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41B87" w14:textId="5D0044EC" w:rsidR="002B00A9" w:rsidRPr="00E257EC" w:rsidRDefault="002B00A9" w:rsidP="00896316">
      <w:pPr>
        <w:pageBreakBefore/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 </w:t>
      </w:r>
      <w:r w:rsidR="00AC46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5180D113" w14:textId="77777777" w:rsidR="002B00A9" w:rsidRPr="00E257EC" w:rsidRDefault="002B00A9" w:rsidP="00896316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55E1A73C" w14:textId="77777777" w:rsidR="002B00A9" w:rsidRPr="00E257EC" w:rsidRDefault="002B00A9" w:rsidP="00896316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14:paraId="4CD980C3" w14:textId="77777777" w:rsidR="002B00A9" w:rsidRPr="00E257EC" w:rsidRDefault="002B00A9" w:rsidP="00896316">
      <w:pPr>
        <w:spacing w:after="0" w:line="240" w:lineRule="auto"/>
        <w:ind w:left="992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2D9C1F" w14:textId="77777777" w:rsidR="002B00A9" w:rsidRPr="00E257EC" w:rsidRDefault="002B00A9" w:rsidP="00896316">
      <w:pPr>
        <w:widowControl w:val="0"/>
        <w:autoSpaceDE w:val="0"/>
        <w:autoSpaceDN w:val="0"/>
        <w:adjustRightInd w:val="0"/>
        <w:spacing w:after="0" w:line="240" w:lineRule="auto"/>
        <w:ind w:left="9639" w:right="-142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Calibri"/>
          <w:sz w:val="28"/>
          <w:szCs w:val="28"/>
          <w:lang w:eastAsia="ru-RU"/>
        </w:rPr>
        <w:t>«ПРИЛОЖЕНИЕ № 2.1</w:t>
      </w:r>
    </w:p>
    <w:p w14:paraId="23CB1E97" w14:textId="77777777" w:rsidR="002B00A9" w:rsidRPr="00E257EC" w:rsidRDefault="002B00A9" w:rsidP="00896316">
      <w:pPr>
        <w:widowControl w:val="0"/>
        <w:autoSpaceDE w:val="0"/>
        <w:autoSpaceDN w:val="0"/>
        <w:adjustRightInd w:val="0"/>
        <w:spacing w:after="0" w:line="240" w:lineRule="auto"/>
        <w:ind w:left="9639" w:right="-142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Calibri"/>
          <w:sz w:val="28"/>
          <w:szCs w:val="28"/>
          <w:lang w:eastAsia="ru-RU"/>
        </w:rPr>
        <w:t>к государственной программе</w:t>
      </w:r>
    </w:p>
    <w:p w14:paraId="42614BB7" w14:textId="77777777" w:rsidR="002B00A9" w:rsidRPr="00E257EC" w:rsidRDefault="002B00A9" w:rsidP="00896316">
      <w:pPr>
        <w:widowControl w:val="0"/>
        <w:autoSpaceDE w:val="0"/>
        <w:autoSpaceDN w:val="0"/>
        <w:adjustRightInd w:val="0"/>
        <w:spacing w:after="0" w:line="240" w:lineRule="auto"/>
        <w:ind w:left="9639" w:right="-142"/>
        <w:jc w:val="righ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57EC">
        <w:rPr>
          <w:rFonts w:ascii="Times New Roman" w:eastAsia="Calibri" w:hAnsi="Times New Roman" w:cs="Calibri"/>
          <w:sz w:val="28"/>
          <w:szCs w:val="28"/>
          <w:lang w:eastAsia="ru-RU"/>
        </w:rPr>
        <w:t>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</w:t>
      </w:r>
    </w:p>
    <w:p w14:paraId="1E06EA79" w14:textId="77777777" w:rsidR="00896316" w:rsidRDefault="00896316" w:rsidP="002B0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2828D" w14:textId="05796AE8" w:rsidR="002B00A9" w:rsidRPr="00E257EC" w:rsidRDefault="002B00A9" w:rsidP="002B0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</w:t>
      </w:r>
    </w:p>
    <w:p w14:paraId="5A77113F" w14:textId="77777777" w:rsidR="002B00A9" w:rsidRPr="00E257EC" w:rsidRDefault="002B00A9" w:rsidP="002B0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</w:p>
    <w:p w14:paraId="24DD764E" w14:textId="77777777" w:rsidR="002B00A9" w:rsidRPr="00480EA7" w:rsidRDefault="002B00A9" w:rsidP="002B00A9">
      <w:pPr>
        <w:spacing w:after="1"/>
        <w:rPr>
          <w:rFonts w:ascii="Times New Roman" w:hAnsi="Times New Roman" w:cs="Times New Roman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708"/>
        <w:gridCol w:w="709"/>
        <w:gridCol w:w="709"/>
        <w:gridCol w:w="567"/>
        <w:gridCol w:w="992"/>
        <w:gridCol w:w="992"/>
        <w:gridCol w:w="851"/>
        <w:gridCol w:w="992"/>
        <w:gridCol w:w="992"/>
        <w:gridCol w:w="993"/>
        <w:gridCol w:w="850"/>
        <w:gridCol w:w="851"/>
        <w:gridCol w:w="1417"/>
        <w:gridCol w:w="1276"/>
      </w:tblGrid>
      <w:tr w:rsidR="005A2961" w:rsidRPr="00AC46A7" w14:paraId="63E9E0A7" w14:textId="77777777" w:rsidTr="005A2961">
        <w:trPr>
          <w:trHeight w:val="39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ADCA17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624" w:type="dxa"/>
            <w:gridSpan w:val="13"/>
            <w:shd w:val="clear" w:color="auto" w:fill="auto"/>
            <w:vAlign w:val="center"/>
            <w:hideMark/>
          </w:tcPr>
          <w:p w14:paraId="6D2BD4E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2BCD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35CB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961" w:rsidRPr="00AC46A7" w14:paraId="3E238CBA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1E5C5BA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8341E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14:paraId="6272E95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513" w:type="dxa"/>
            <w:gridSpan w:val="8"/>
            <w:shd w:val="clear" w:color="auto" w:fill="auto"/>
            <w:vAlign w:val="center"/>
            <w:hideMark/>
          </w:tcPr>
          <w:p w14:paraId="6D6F778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49D26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19C1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5A2961" w:rsidRPr="00AC46A7" w14:paraId="3FD739F1" w14:textId="77777777" w:rsidTr="005A2961">
        <w:trPr>
          <w:trHeight w:val="300"/>
        </w:trPr>
        <w:tc>
          <w:tcPr>
            <w:tcW w:w="1702" w:type="dxa"/>
            <w:vMerge/>
            <w:vAlign w:val="center"/>
            <w:hideMark/>
          </w:tcPr>
          <w:p w14:paraId="74DA861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E58493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BFCFF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ED05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E99CC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11C9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2CE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966E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CF7F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E2A9D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9A330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A5A8C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47D9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0C69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5093F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901C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961" w:rsidRPr="00AC46A7" w14:paraId="57977BA3" w14:textId="77777777" w:rsidTr="005A2961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14:paraId="3ED6A0E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87DC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2E721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CCA8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290E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D00E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68467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3B45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09821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046B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64B6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F67AB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CF8ED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A769F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998B8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8B004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A2961" w:rsidRPr="00AC46A7" w14:paraId="6F584F24" w14:textId="77777777" w:rsidTr="005A2961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696F0B1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shd w:val="clear" w:color="auto" w:fill="auto"/>
            <w:vAlign w:val="center"/>
            <w:hideMark/>
          </w:tcPr>
          <w:p w14:paraId="640A046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Цель: обеспечение доступности услуг пассажирского транспорта, в том числе Новосибирского метрополитена, для населения Новосибирской области</w:t>
            </w:r>
          </w:p>
        </w:tc>
      </w:tr>
      <w:tr w:rsidR="005A2961" w:rsidRPr="00AC46A7" w14:paraId="398E588C" w14:textId="77777777" w:rsidTr="005A2961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9E102D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shd w:val="clear" w:color="auto" w:fill="auto"/>
            <w:vAlign w:val="center"/>
            <w:hideMark/>
          </w:tcPr>
          <w:p w14:paraId="383738E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Задача 1. Обеспечение доступности услуг пассажирского транспорта для населения</w:t>
            </w:r>
          </w:p>
        </w:tc>
      </w:tr>
      <w:tr w:rsidR="005A2961" w:rsidRPr="00AC46A7" w14:paraId="5FDB8883" w14:textId="77777777" w:rsidTr="005A2961">
        <w:trPr>
          <w:trHeight w:val="64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4E7C4E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1.1.1. Государственная поддержка организаций железнодорожного транспорта в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пригородном сообщении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79CE2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E667C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87E0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F3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6BC86" w14:textId="19CB2531" w:rsidR="00BE0A69" w:rsidRPr="00AC46A7" w:rsidRDefault="0023090A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5B4589" w14:textId="1F912A8F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430 096,0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875F20" w14:textId="72C9567B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430 096,0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593DF8" w14:textId="24FE5F14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565 218,1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B29C9" w14:textId="31ABE391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449 935,2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EE3ED" w14:textId="090B7398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467 932,6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2AE81F" w14:textId="29B7BD02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486 649,9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7ABC0" w14:textId="48900DB7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430 096,0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24D153" w14:textId="4952875A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430 696,0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07F23A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887E15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ценовой доступности услуг пассажирского железнодор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ожного транспорта в пригородном сообщении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5A2961" w:rsidRPr="00AC46A7" w14:paraId="526EF31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410EA4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F758D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18F84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A1F3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BCC1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1125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C8EC0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43F6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D24C3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260A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2A08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D4A41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90DA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C79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B008C4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120C4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4D5ED6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56F87C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8A46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87C55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AB07E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B0C9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E2D3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920E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EE3F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4BD26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4375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5C416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46C23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6C7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817FA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10C1E3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EFDBF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B52484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E01EA2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81A50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A5C25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E06B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42C1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C3C2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ABACA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0B8D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4943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FEB1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B6F5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DBDC4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DC6E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3D66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AA5ACB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DF231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46358FE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EABAF9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C585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55368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19B2E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059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B0DA5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44A0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88473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20883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7205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F97F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B4F4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6DD0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2A2F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96E540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99EE9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F8E0E1F" w14:textId="77777777" w:rsidTr="005A2961">
        <w:trPr>
          <w:trHeight w:val="23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259FA5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Государственная поддержка организаций пассажирского автомобильного, внутреннего водного транспорта в Новосибирской области для обеспечения перевозки пассажиров до отдаленных сельских населенных пунктов и садово-дачных обществ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4BA6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D1195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C57FA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F4F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C00A3" w14:textId="2362EB40" w:rsidR="00BE0A69" w:rsidRPr="00AC46A7" w:rsidRDefault="0023090A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11F0B" w14:textId="6A256DA6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629 622,0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0BAD2" w14:textId="50CA53E5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629 622,0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BE241" w14:textId="5825DE80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780 280,5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53BAE5" w14:textId="451C4BFF" w:rsidR="00BE0A69" w:rsidRPr="00AC46A7" w:rsidRDefault="00163B58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865 219,3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5B085" w14:textId="6F234AC8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810 117,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C1A32D" w14:textId="1662D81E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813 488,9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9DCC69" w14:textId="20E0952C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629 622,0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7DAE5" w14:textId="41ED06E8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629622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9555BA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AAB0FE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ценовой доступности услуг пассажирского автомобильного, внутреннего водного транспорта для населения Новосибирской области в результате государственного регулирования тарифов на перевозку пассажиров</w:t>
            </w:r>
          </w:p>
        </w:tc>
      </w:tr>
      <w:tr w:rsidR="005A2961" w:rsidRPr="00AC46A7" w14:paraId="72C4642E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67C0A91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4559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4411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21B3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8C1E7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DE1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ED210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18C90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E425C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AD54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25F52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3A3DD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26FA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62A67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E984D8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E27C3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131FEBF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34431D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A06E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27FCD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AFED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0912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141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822B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8FCC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A65BD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F7B6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CE5FA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89B4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8E3A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3669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7F3D40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18C45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553C30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606D2D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D403D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A4E2C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C5CD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32DB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E0F4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3C5D4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226E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B772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863FE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4F222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DD9E0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3B85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31CD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83587D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AA38D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AB1637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96E00D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2235E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79DE6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6750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D381C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2778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7B1D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7DE33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371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6D96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1EE7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A63A0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E1FF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D7B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F97B67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A40956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095468D" w14:textId="77777777" w:rsidTr="005A2961">
        <w:trPr>
          <w:trHeight w:val="85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241C98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 Реализация мер социальной поддержки отдельных категорий граждан при проезде на общественном пассажирском транспорте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C750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82E14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9B9D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C0EE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58A6A" w14:textId="008FF6CC" w:rsidR="00BE0A69" w:rsidRPr="00AC46A7" w:rsidRDefault="00937FA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DBE924" w14:textId="07CF52D5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1 654 818,4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BBB74" w14:textId="0B0413CC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1 561 418,7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345E0" w14:textId="19B0C5F5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1 410 757,9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CA294" w14:textId="715E99F9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1 754 563,2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5D970" w14:textId="0A7868E8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1 754 563,2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637715" w14:textId="2C3859E0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1 754 563,2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DC087E" w14:textId="68606377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3E9588" w14:textId="2E31D340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1 720 211,2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2FB280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83B28B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5A2961" w:rsidRPr="00AC46A7" w14:paraId="30F483AC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9C05BC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E936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B8A3C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0550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A9C7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0B66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16F7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E2C5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07754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AC15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8085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73B98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A07EE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1331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982DF8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C587B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D7E4D76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F6C318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5E6C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636A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8089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F170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4010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913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C512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1793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831F9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FFF6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D615E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3A9D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6A1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259038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E8CFF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4F398F6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16E6A7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F7B68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21CAE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710D4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73A1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BF09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9130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8C461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9C9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486A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F852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84B92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01B0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D8EFA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C6E779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EDBB5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ABF6B16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6E3FAAE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D22A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76874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30943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40C7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4F8B1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9063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F6F2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A7ED7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E58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95F3A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0EED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C859A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4D69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D49B7D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1EDAD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6CDAD54" w14:textId="77777777" w:rsidTr="005A2961">
        <w:trPr>
          <w:trHeight w:val="195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7C7C0F2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Оплата проезда общественным пассажирским транспортом детей из многодетных семей - учащихся образовательных учреждений и одного из родителей многодетной семьи, имеющей пять и более детей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5EDF3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A5AE0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1F7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A0C8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EEB4A" w14:textId="37A2F6F0" w:rsidR="00BE0A69" w:rsidRPr="00AC46A7" w:rsidRDefault="00937FA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B5265D" w14:textId="5B209ED5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154 908,0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D8544" w14:textId="3703D8BC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149 760,2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E667B" w14:textId="7B4A1873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166 761,7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E624A" w14:textId="33EABD5D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173 748,1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D700C" w14:textId="15CF031F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173 748,1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005AEB" w14:textId="0A9B0F57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173 748,1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CCC0E" w14:textId="3C9FF16A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161 104,3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CF107" w14:textId="5C76B6E9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161 104,3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0577F6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7BE339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потребности льготных категорий граждан, имеющих право на меры социальной поддержки при проезде на транспорте</w:t>
            </w:r>
          </w:p>
        </w:tc>
      </w:tr>
      <w:tr w:rsidR="005A2961" w:rsidRPr="00AC46A7" w14:paraId="24CD777F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6B7F3B5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471E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2FAD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E0C5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6BE6E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522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9A9C9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77393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B727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3E80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8F40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A5FC0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218F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45A59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7ED3E4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7A459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3A4DBBB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96E065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65B8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22F42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E7F3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47B5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D72C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92DE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21F0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D26E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AA8A8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1BE6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4343D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DC2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C9CD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BC8EDB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65485F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F86533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68E5DD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B2D0D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02390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347A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047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4993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D5EA9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6152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7232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CC9E2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B47B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ABDE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34F86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A4FF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F49F08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9D16F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93C8A8B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F32AD1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7028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97DCB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FB27C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0F7D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1066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FEE6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9630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897D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6424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9DE4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1625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6C34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E578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3C1B77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A8BBE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499D456" w14:textId="77777777" w:rsidTr="005A2961">
        <w:trPr>
          <w:trHeight w:val="304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29BCE3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1.1.5. Изготовление бланков специальных проездных билетов и транспортных требований, удостоверяющих право граждан на получение мер социальной поддержки при проезде в общественном пассажирском транспорте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3C88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7109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4B7A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7507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61521" w14:textId="22D88957" w:rsidR="00BE0A69" w:rsidRPr="00AC46A7" w:rsidRDefault="00937FA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58C85" w14:textId="5445FCEF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ECBC22" w14:textId="1C43DB20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FA3AD2" w14:textId="181D1654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AF554C" w14:textId="461792FE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7F145" w14:textId="643D162B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5 936,8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9FA16F" w14:textId="63B9404C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0F019" w14:textId="1A0ABE5D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7C193" w14:textId="4D535891" w:rsidR="00BE0A69" w:rsidRPr="00AC46A7" w:rsidRDefault="00BE0A6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5 504,8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69A2414" w14:textId="0BDAF6E8" w:rsidR="00BE0A69" w:rsidRPr="00AC46A7" w:rsidRDefault="00CF4C05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МТ и ДХ НСО, исполнители мероприятия, отобранные в соответствии с Федеральным законом от 05.04.2013 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№ 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44-ФЗ 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26700E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мер социальной поддержки отдельных категорий граждан при проезде на общественном пассажирском транспорте</w:t>
            </w:r>
          </w:p>
        </w:tc>
      </w:tr>
      <w:tr w:rsidR="005A2961" w:rsidRPr="00AC46A7" w14:paraId="0EB892C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C73D93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0AAA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7FD82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944A4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F348A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7496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784E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26A4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3345B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071C6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8A2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D882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1AF57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82B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CAA5FE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2F255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D024FCB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9E3FF7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D296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BA9A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C710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B4C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1A67E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048D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C7C7C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4835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3B8E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97D2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E388C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30FF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87354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1134BB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4BA4E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38C9D3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CBBEDC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9E76C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3FE86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3295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5760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D9D5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6A18A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4096C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E567E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CEC1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0917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39C55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49A8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B8496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DE444D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931B8D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759AC9C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4783F0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1655D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E80DB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2316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EA1D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3E2B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FD5AF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98E4A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8591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ECEA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DB9E5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61AC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4D9CA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FAF8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67C8CA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2CC3A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C4E2980" w14:textId="77777777" w:rsidTr="005A2961">
        <w:trPr>
          <w:trHeight w:val="193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463FD48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Проведение исследований в сфере общественного пассажирского транспорта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A3D6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A26EE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4C57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985FB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BCDA2" w14:textId="69F1AF00" w:rsidR="00BE0A69" w:rsidRPr="00AC46A7" w:rsidRDefault="00937FA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2CB2DE" w14:textId="177D7289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6C18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CAE11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AC83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4EAB3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0A0A6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F0E6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195E1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F3B60D0" w14:textId="31ECD3FF" w:rsidR="00BE0A69" w:rsidRPr="00AC46A7" w:rsidRDefault="00CF4C05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МТ и ДХ НСО, исполнители мероприятия, отобранные в соответствии с Федеральным законом от 05.04.2013 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№ 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44-ФЗ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«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 контрактной системе в сфере закупок товаров, работ, услуг для 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обеспечения государственных и муниципальных нужд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3FDD7D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 качества транспортного обслуживания населения</w:t>
            </w:r>
          </w:p>
        </w:tc>
      </w:tr>
      <w:tr w:rsidR="005A2961" w:rsidRPr="00AC46A7" w14:paraId="24B992C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D9AD78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B79E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90C31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88B2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FAD3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5D4F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8502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830D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5F91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E31E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EF18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24C31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5C937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2BEE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BB1BED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F316A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E8E470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E40FBB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066FE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FEEC1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B3468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4A64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C668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56C3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5052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338C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5159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68F9C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43E1B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65AA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40B59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1829A6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6923C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B3EBE4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347FD0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29BD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E10D4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6263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40CC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A119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62BB8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C02D4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96393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1EAC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6042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9B479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6D88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7E91D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1AE695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0BB57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BB35C7B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115737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FC853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902E5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E3D0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93B8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E2E4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01E0A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58EA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FCC1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5FD4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3567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39688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6CC8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4A5D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69A3B1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DA887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7B07AC7" w14:textId="77777777" w:rsidTr="005A2961">
        <w:trPr>
          <w:trHeight w:val="481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AEFCDB4" w14:textId="47DA77D8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1.1.7. </w:t>
            </w:r>
            <w:r w:rsidR="009F1042" w:rsidRPr="00AC46A7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организации регулярных перевозок пассажиров и багажа по маршрутам регулярных перевозок и оказание государственной услуги по выдаче 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B31EE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B5335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FB65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346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244DA0" w14:textId="75CD5343" w:rsidR="00BE0A69" w:rsidRPr="00AC46A7" w:rsidRDefault="00937FA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C2BD3B" w14:textId="7B4B1C55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24C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9FF8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041E3" w14:textId="77777777" w:rsidR="00EC0258" w:rsidRPr="00AC46A7" w:rsidRDefault="00374B1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  <w:p w14:paraId="651769EB" w14:textId="44D0F192" w:rsidR="00BE0A69" w:rsidRPr="00AC46A7" w:rsidRDefault="00374B1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5E6D6" w14:textId="7EDBDC04" w:rsidR="00EC0258" w:rsidRPr="00AC46A7" w:rsidRDefault="00374B1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0258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14:paraId="4E4739BB" w14:textId="65ED562D" w:rsidR="00BE0A69" w:rsidRPr="00AC46A7" w:rsidRDefault="00EC0258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EA137" w14:textId="105EF46C" w:rsidR="00BE0A69" w:rsidRPr="00AC46A7" w:rsidRDefault="00374B19" w:rsidP="0048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0258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  <w:r w:rsidR="00EC0258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FB6C23" w14:textId="22851B9E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0342F" w14:textId="5B0E2FC8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485E36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88ED520" w14:textId="2F4CBC1A" w:rsidR="00BE0A69" w:rsidRPr="00AC46A7" w:rsidRDefault="00CF4C05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МТ и ДХ НСО, </w:t>
              </w:r>
              <w:r w:rsidR="008A1492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муниципальные образования</w:t>
              </w:r>
              <w:r w:rsidR="00B96206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НСО</w:t>
              </w:r>
              <w:r w:rsidR="008A1492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и 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исполнители мероприятия, отобранные в соответствии с Федеральным законом от 05.04.2013 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№ 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44-ФЗ 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«</w:t>
              </w:r>
              <w:r w:rsidR="00BE0A69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 w:rsidR="005A2961" w:rsidRPr="00AC46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A93159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Упорядочение отношений, связанных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перевозок. Предоставление государственной услуги по выдаче разрешения на осуществление деятельности по перевозке пассажиров и багажа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легковым такси на территории Новосибирской области</w:t>
            </w:r>
          </w:p>
        </w:tc>
      </w:tr>
      <w:tr w:rsidR="005A2961" w:rsidRPr="00AC46A7" w14:paraId="22D363F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863093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659CF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43474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118A2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E494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DB80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8D36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A31CD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638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A07A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3E58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19932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E5B7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6BAA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4E409F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5E118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85C3FA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2AF31E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B559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AEA14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DCF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ED5A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79D9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5AAF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C519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421C7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BC81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71A2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C32C2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2844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1A628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C42A5B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3DD358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F396DB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602FD4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BB602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65F1A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4297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7DB5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5ED3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FA770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520C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B77F4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BCDB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EF0E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C42C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F9BD7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E6E99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19BC11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4A44A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856C13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93339F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4420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A6CDD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3277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CE3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A001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1F50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32E23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1E3B4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56CE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FF73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7AF6C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92FC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8B44E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3DE462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370F6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DA21078" w14:textId="77777777" w:rsidTr="005A2961">
        <w:trPr>
          <w:trHeight w:val="210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33EB91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Государственная поддержка перевозчиков в целях возмещения недополученных доходов в связи с перевозкой пассажиров по специальному тарифу, утвержденному постановлением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50637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05264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A14E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1F5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494E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091C0" w14:textId="57E63FFD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87 534,4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41898" w14:textId="21DC525B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402848" w14:textId="54C7560D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61A51" w14:textId="183D4C65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C45D5" w14:textId="06E4ABC7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4FBCE5" w14:textId="0A409959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0E5FBA" w14:textId="1B789729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7B47CD" w14:textId="5D0B5CEF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367 525,8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67E462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организации воздушного транспорта, осуществляющие региональные воздушные перевозки пассажиров с территории Новосибирской области по субсидируемым маршрутам, утвержденным Федеральным агентством воздушного 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5565FB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программы полетов региональных рейсов по субсидируемым маршрутам, утвержденным Федеральным агентством воздушного транспорта, направленной на повышение доступности авиаперевозок для граждан с территории Новосибирской области</w:t>
            </w:r>
          </w:p>
        </w:tc>
      </w:tr>
      <w:tr w:rsidR="005A2961" w:rsidRPr="00AC46A7" w14:paraId="47BD0C76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D5EBF8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5B81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D335D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59F3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A1C0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914B7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0842A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F1221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B65D2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1221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5ED0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0203A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1D6E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AD7A0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530891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08D41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15261BC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A93D4B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5580F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41A54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6E5F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63A7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ED15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2F6E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73AD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8F6B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C9A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799E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8C4D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4E26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E188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4F0CD9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0BD0B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4720BB58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507C22B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BBF6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FA0B2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B07B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B335C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294F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8BB3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3FD4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47AE9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2642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8D89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2A5AC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922A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2B6B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B88226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9BE15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20CBA15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DBFF8A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32F2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23E69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32F3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80A1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88A9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A8D7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70BE0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36A99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16108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3F33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1744D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922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7DE61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9F0F44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D7D4D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2FE0567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E4520E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C2EC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6AB77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C6AA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6370A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5085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EA7E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B699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0F5DB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AF97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90343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3056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6CDCB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5CFAA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109ABA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0AA8E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5B56E8D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62205E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84AD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6B626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C17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7783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BA58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B0EA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EF7B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E2CEE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9159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2E246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36BE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0B0F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012D9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13F1FD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DB4A1F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7E22515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1C5EBC1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627FE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D231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AF1B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829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AEDB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F860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501D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F3C23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6F55A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6E4E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852F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9316B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C0EC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62FB20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ECD5FD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DC3A43F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9B53AA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989A2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5D759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53C5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995DB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D8D4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1951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907C1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F4C90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01EF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41412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6D30F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C254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E314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225B55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AA427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16969AB" w14:textId="77777777" w:rsidTr="005A2961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580CB6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затрат по задаче 1 государственной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07B89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42072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810E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DED5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9751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8408F" w14:textId="62A0F4B3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2 962 897,9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19281" w14:textId="64A0B23F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3 144 573,0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E2FB6" w14:textId="25F29CF5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3 296 842,9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93294" w14:textId="1AE29936" w:rsidR="00BE0A69" w:rsidRPr="00AC46A7" w:rsidRDefault="00163B58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Pr="004F7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65353" w14:textId="64A3C19A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4 780 540,</w:t>
            </w:r>
            <w:r w:rsidR="002828D8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75EC8" w14:textId="0C9D7E83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4 879 663,1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C115E" w14:textId="534FCB29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3 314 710,9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346DF" w14:textId="03F6C021" w:rsidR="00BE0A69" w:rsidRPr="00AC46A7" w:rsidRDefault="00BE0A6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3 315 310,9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E12BF70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047112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A2961" w:rsidRPr="00AC46A7" w14:paraId="053D448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407ABF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E3E9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94D2F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D537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72BD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9680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9236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C0AD4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C3EB0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1C903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6311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2599A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500F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23D3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973907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7A207D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77E295A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A7B0F8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FFDD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892F3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E5273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E922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A5B0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E217F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E606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645E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4CF5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3125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2CC3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0966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68E7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DA5929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F4F59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7F41DBB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2E051B77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B7FC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62673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F567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5F69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2D2E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0E68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083B8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19C1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EE32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CDD24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87F4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6A0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9328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22577C9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7119B6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6F94F2D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B2554C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1C82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D78D8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D515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05E2D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B944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4BA5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FD852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EB0D0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EAA4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7CB4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F0A7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1214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A603CC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4EC77A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B6697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C542D19" w14:textId="77777777" w:rsidTr="005A2961">
        <w:trPr>
          <w:trHeight w:val="300"/>
        </w:trPr>
        <w:tc>
          <w:tcPr>
            <w:tcW w:w="1702" w:type="dxa"/>
            <w:shd w:val="clear" w:color="auto" w:fill="auto"/>
            <w:vAlign w:val="center"/>
            <w:hideMark/>
          </w:tcPr>
          <w:p w14:paraId="355F53B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shd w:val="clear" w:color="auto" w:fill="auto"/>
            <w:vAlign w:val="center"/>
            <w:hideMark/>
          </w:tcPr>
          <w:p w14:paraId="251BF35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Задача 2. Повышение доступности пассажирских услуг метрополитена города Новосибирска</w:t>
            </w:r>
          </w:p>
        </w:tc>
      </w:tr>
      <w:tr w:rsidR="005A2961" w:rsidRPr="00AC46A7" w14:paraId="437B4C32" w14:textId="77777777" w:rsidTr="005A2961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452EAA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Содействие в развитии метрополитена города Новосибирска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0E8F3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F59BC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5F18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0299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7E2B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1590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2280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C597D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FC98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354D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9AFEF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5415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8BC76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702DF80" w14:textId="5E689A07" w:rsidR="00BE0A69" w:rsidRPr="00AC46A7" w:rsidRDefault="005A2961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МУП г. </w:t>
            </w:r>
            <w:r w:rsidR="00BE0A6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«Новосибирский метрополитен»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444EE6A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круглогодичного, непрерывного транспортного обслуживания населения города Новосибирска услугами метрополитена</w:t>
            </w:r>
          </w:p>
        </w:tc>
      </w:tr>
      <w:tr w:rsidR="005A2961" w:rsidRPr="00AC46A7" w14:paraId="615271F1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6C27056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67E08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1DD57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2366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DEBE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FD8A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67EE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FBC7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DD27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FB96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17A72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3CE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6DC9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9D83F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549AA5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193D54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21015E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2EA0DC2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1E91D5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CD87B9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C9AE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2F497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220E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548951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4D50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C1C0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9CB0E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C79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5765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697E7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537B5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5D6CF21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D4FD8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CAEC01D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6E24957B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77ECE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1866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28ADE7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45EB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D19C18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5E1EDB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2A51A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4C5DE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F78CF2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E6FBB3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2EF6D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7E390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209A4" w14:textId="77777777" w:rsidR="00BE0A69" w:rsidRPr="00AC46A7" w:rsidRDefault="00BE0A69" w:rsidP="00BE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A58BBDC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92BB43F" w14:textId="77777777" w:rsidR="00BE0A69" w:rsidRPr="00AC46A7" w:rsidRDefault="00BE0A69" w:rsidP="00BE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D333DF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70CC94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3E56B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D50E5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3081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A9CA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83FA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DED9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50751F" w14:textId="160B37AD" w:rsidR="00112589" w:rsidRPr="00AC46A7" w:rsidRDefault="0011258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209 297,0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A1A19" w14:textId="2EABF5CA" w:rsidR="00112589" w:rsidRPr="00AC46A7" w:rsidRDefault="0011258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206 443,4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82A63" w14:textId="1C824E3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</w:t>
            </w:r>
            <w:r w:rsidR="00EC0258"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F1B2B" w14:textId="5006551A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  <w:r w:rsidR="00EC0258"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01F631" w14:textId="4E9EC8FF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  <w:r w:rsidR="00EC0258"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EB123" w14:textId="311979D2" w:rsidR="00112589" w:rsidRPr="00AC46A7" w:rsidRDefault="00112589" w:rsidP="0028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195 412,9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EE3E9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195 412,9</w:t>
            </w:r>
          </w:p>
        </w:tc>
        <w:tc>
          <w:tcPr>
            <w:tcW w:w="1417" w:type="dxa"/>
            <w:vMerge/>
            <w:vAlign w:val="center"/>
            <w:hideMark/>
          </w:tcPr>
          <w:p w14:paraId="68E40D81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E7083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C8EB4A5" w14:textId="77777777" w:rsidTr="005A2961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1DBE1C0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затрат по задаче 2 государственной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705A1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3E02C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E140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3ABD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4E3C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3F0E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CFDE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5145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9C81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CD6B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A6209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3C3EB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E6C0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9C37DA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B7FDC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5A2961" w:rsidRPr="00AC46A7" w14:paraId="58155111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9B50E7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97E4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6ED58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0213E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159E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3EC5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AE4FC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8138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3359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3C614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D0F8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F977F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D563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0668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C490807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C5D1F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4601F70E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4D3CCB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19CF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D0703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D29A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385F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974B9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AD6A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9FB3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672E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E3A5B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586EF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5B04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688DB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10FA2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45A4447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FA14E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221C8F1E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46FB2F2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0C61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2CCBA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C6D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B405E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53882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9ADEB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FD6B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C42E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607D4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B1E37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6FC5D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6785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437F4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3762F7D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08BBE2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258" w:rsidRPr="00AC46A7" w14:paraId="02FC1FED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CAB2659" w14:textId="77777777" w:rsidR="00EC0258" w:rsidRPr="00AC46A7" w:rsidRDefault="00EC0258" w:rsidP="00EC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EB03DE" w14:textId="77777777" w:rsidR="00EC0258" w:rsidRPr="00AC46A7" w:rsidRDefault="00EC0258" w:rsidP="00EC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0025D4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8091D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4261DF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174AA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570A1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4EA649" w14:textId="5AB9CC0C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209 297,0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DF12B" w14:textId="3245D471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206 443,4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9F6BB" w14:textId="0F14048A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206 443,4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B444C" w14:textId="0988B445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203 628,8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7BB5A" w14:textId="4BDA2515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200 852,5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CB37D2" w14:textId="1218A94A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195 412,9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9791C" w14:textId="77777777" w:rsidR="00EC0258" w:rsidRPr="00AC46A7" w:rsidRDefault="00EC0258" w:rsidP="00EC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195412,9</w:t>
            </w:r>
          </w:p>
        </w:tc>
        <w:tc>
          <w:tcPr>
            <w:tcW w:w="1417" w:type="dxa"/>
            <w:vMerge/>
            <w:vAlign w:val="center"/>
            <w:hideMark/>
          </w:tcPr>
          <w:p w14:paraId="471810E5" w14:textId="77777777" w:rsidR="00EC0258" w:rsidRPr="00AC46A7" w:rsidRDefault="00EC0258" w:rsidP="00EC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4D066C" w14:textId="77777777" w:rsidR="00EC0258" w:rsidRPr="00AC46A7" w:rsidRDefault="00EC0258" w:rsidP="00EC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F667D76" w14:textId="77777777" w:rsidTr="005A2961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1D616D8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7" w:type="dxa"/>
            <w:gridSpan w:val="15"/>
            <w:shd w:val="clear" w:color="auto" w:fill="auto"/>
            <w:vAlign w:val="center"/>
            <w:hideMark/>
          </w:tcPr>
          <w:p w14:paraId="3DB40D1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Задача 3. Содействие обновлению (модернизации) подвижного состава общественного пассажирского транспорта, осуществляющего пассажирские перевозки</w:t>
            </w:r>
          </w:p>
        </w:tc>
      </w:tr>
      <w:tr w:rsidR="005A2961" w:rsidRPr="00AC46A7" w14:paraId="4C6EFCD1" w14:textId="77777777" w:rsidTr="005A2961">
        <w:trPr>
          <w:trHeight w:val="3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9E7FB12" w14:textId="37521C92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 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  <w:r w:rsidR="00F70751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97CE43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D0A95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C857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99F9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C50E1" w14:textId="2AB9227A" w:rsidR="00112589" w:rsidRPr="00AC46A7" w:rsidRDefault="00937FA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1258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7863A" w14:textId="7084E67A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B54BA4" w14:textId="03E5EC78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  <w:r w:rsidR="00B830CD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23B3F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BCA97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EB2D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DFD62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8176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66D7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D73082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юридические лица или индивидуальные предприниматели, осуществляющие работу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10DE09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пассажирских перевозок и безопасности движения транспортных средств за счет приобретения (обновления) автобусов, снижение износа и увеличение надежности подвижного состава</w:t>
            </w:r>
          </w:p>
        </w:tc>
      </w:tr>
      <w:tr w:rsidR="005A2961" w:rsidRPr="00AC46A7" w14:paraId="2495C4B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8E5BB96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A454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20A23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FAECC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5A27E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A40D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6ED4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9567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D8053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D59A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58F3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03531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97A91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3DD9D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2EDB5098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AFAD3D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AF0EC3B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0A88C3B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186E8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55FD2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C8FA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03AD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DE18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A2FF2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3F4C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716BA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CA45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964F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22220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0546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23EB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99DE4A0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58B3A7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CE1A39B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57A34FC0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375B0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AD0DE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B9E1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C379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E4D7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F8AE0" w14:textId="5561413D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116 666,7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FA4BE" w14:textId="432B5BD9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FE01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5C99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3BF3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8C33A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A6FCE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1760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2E5995E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D9857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4147E2F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74E63C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5777ED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A0B1B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763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67AD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43F2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88D24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6DBD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5C5A8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92F2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2C3C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FEB17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B173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E5A16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86D7D6D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71A15B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4CEBFF3" w14:textId="77777777" w:rsidTr="005A2961">
        <w:trPr>
          <w:trHeight w:val="3615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7DDB25C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 Содействие местным бюджетам в обновлении (модернизации) подвижного состава общественного пассажирского транспорта, осуществляющего пассажирские перевозки на муниципальных маршрутах регулярных перевозок по регулируемым тарифам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45FDE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2AEF1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244E6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E1A77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1F0A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9CC2D" w14:textId="7502F618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218 787,1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7A92D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6040A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D7C3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B34E9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DB571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9E65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5E27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8FE6AD8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5591F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парка подвижного состава наземного электрического общественного пассажирского транспорта, автобусов, используемых для работы на муниципальных и межмуниципальных маршрутах регулярных перевозок по регулируемым тарифам</w:t>
            </w:r>
          </w:p>
        </w:tc>
      </w:tr>
      <w:tr w:rsidR="005A2961" w:rsidRPr="00AC46A7" w14:paraId="5723044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AA69EB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240A0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A295D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5A983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E6AA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E0EA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A5579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F034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E256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7D62B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1DEB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09646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D822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562D8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61DE32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9FDE60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08E0A4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75681E4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5ED872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A2660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31FC5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AFDC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7C45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951FA5" w14:textId="0E1B2490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BBA1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4E99D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716BC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40AFD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A6E9A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E92F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A069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311CCE4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21CBA3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707DD3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442C118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8CDB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E9D53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A5FEC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7AB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D084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2D23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A8A7E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3E542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2E88E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47A72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E3EF0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5253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2D5F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556B2FB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A1D09A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6BDC652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3BDDAB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BD188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22135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4CCEA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041D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AD44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DCB2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8906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9BB4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93760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3CA8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D6AB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94E2B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ABC0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29C5D2B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AF019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334053AF" w14:textId="77777777" w:rsidTr="005A2961">
        <w:trPr>
          <w:trHeight w:val="25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1207F1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1.3.3. Государственная поддержка организаций железнодорожного транспорта в пригородном сообщении в целях обновления парка мотор-вагонного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подвижного состава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B7DEE2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E5BE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9272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0DD4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52D1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02F84" w14:textId="3656D631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B921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90BD4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ADBE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24DA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BB119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E674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C188F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076E7AA" w14:textId="4064154B" w:rsidR="00112589" w:rsidRPr="00AC46A7" w:rsidRDefault="00112589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 и ДХ НСО, АО </w:t>
            </w:r>
            <w:r w:rsidR="005A2961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Экспресс-пригород</w:t>
            </w:r>
            <w:r w:rsidR="005A2961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A223B3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действующего объема пассажирских перевозок железнодорожным транспортом в пригородном сообщении.</w:t>
            </w:r>
          </w:p>
        </w:tc>
      </w:tr>
      <w:tr w:rsidR="0081168C" w:rsidRPr="00AC46A7" w14:paraId="6D3B6346" w14:textId="77777777" w:rsidTr="005A2961">
        <w:trPr>
          <w:trHeight w:val="2295"/>
        </w:trPr>
        <w:tc>
          <w:tcPr>
            <w:tcW w:w="1702" w:type="dxa"/>
            <w:vMerge/>
            <w:vAlign w:val="center"/>
            <w:hideMark/>
          </w:tcPr>
          <w:p w14:paraId="45D72941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5683CB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0AF32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E713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EAFDBD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150790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0103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0B7716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E43DB1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F79B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CD66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0998A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27F89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53731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172849A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865F29D" w14:textId="77777777" w:rsidR="0081168C" w:rsidRPr="00AC46A7" w:rsidRDefault="0081168C" w:rsidP="005A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взнос в уставный капитал АО «Экспресс-пригород» с целью приобретения двух 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восьмивагонных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 парка мотор-вагонного подвижного состава</w:t>
            </w:r>
          </w:p>
          <w:p w14:paraId="1A193167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388F104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560CF1" w14:textId="479313EC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168C" w:rsidRPr="00AC46A7" w14:paraId="497EE35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A5C5996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E58B5C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20274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FCD5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5A13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C71C5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98040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DEB3F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AAF2A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BEE7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870E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BFF256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C08B5C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F122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505831D1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627BFBFC" w14:textId="1DD53BDB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4519D3D2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3E35C11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FB025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256F9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66F70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DDA0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1D2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A630FF" w14:textId="530467C0" w:rsidR="0081168C" w:rsidRPr="00AC46A7" w:rsidRDefault="0081168C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373 300,0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284D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E527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F7C5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139B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113B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DA68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BA3D1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7C78AF5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D2A916C" w14:textId="653D804E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353A1AF4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0ADFF53C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CFBF62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EE027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196B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F3A7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23D6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B246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81AC1C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B49CB0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EC092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2797E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FC1D8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5104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DED3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19197F7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797FC1C8" w14:textId="63748430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3BB3A561" w14:textId="77777777" w:rsidTr="005A2961">
        <w:trPr>
          <w:trHeight w:val="26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1128E1E1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 Создание условий для обновления (пополнения) организациями пассажирского автомобильного транспорта (юридическими лицами или индивидуальным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предпринимателями) автобусов для работы на межмуниципальных маршрутах регулярных перевозок по нерегулируемым тарифам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E230B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43409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1309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25EA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7382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1A26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AF5341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9D3A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9B55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0F88B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E110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02D4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6FB86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095C3CFE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 и ДХ НСО, мэрия Новосибирска, муниципальные образования Новосибирской области (во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7527040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Обновление парка автобусов, используемых для работы на межмуниципальных маршрутах регулярных перевозок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внутриобластном сообщении с предоставлением льгот на проезд отдельным категориям граждан в соответствии с действующим законодательством.</w:t>
            </w:r>
          </w:p>
          <w:p w14:paraId="30A94189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843E907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9C92AC" w14:textId="104F9D98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168C" w:rsidRPr="00AC46A7" w14:paraId="27FE3A63" w14:textId="77777777" w:rsidTr="005A2961">
        <w:trPr>
          <w:trHeight w:val="3315"/>
        </w:trPr>
        <w:tc>
          <w:tcPr>
            <w:tcW w:w="1702" w:type="dxa"/>
            <w:vMerge/>
            <w:vAlign w:val="center"/>
            <w:hideMark/>
          </w:tcPr>
          <w:p w14:paraId="75DC4C5B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6A4243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7CB9E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51AF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8C1E9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3E05C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5305A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CEEDF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34CFFB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BAA6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4D93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D8B0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FBCEBC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6BC70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09E81318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73143AE" w14:textId="1186B174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3B3E2E5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F12A913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D382F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914DB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91B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8CA1C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3E69A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68824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A269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868DE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FE88C0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0E4D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E7398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97102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3FB7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4E2E6C4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5FBB9B35" w14:textId="7D68F72B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7FD65EA2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B83F979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067032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0B14D1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A6A1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40DB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E921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6BB0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18522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4D4CC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876FE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D6D59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B8ED9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F6FE1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F3E327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125E35E6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3466D28" w14:textId="0635D538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8C" w:rsidRPr="00AC46A7" w14:paraId="2787018F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DF97B83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044ACC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B657C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1C403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95758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8A3E9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B4EC6D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ECFB6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36935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80C44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B69D6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82E7A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3BE259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675D0E" w14:textId="77777777" w:rsidR="0081168C" w:rsidRPr="00AC46A7" w:rsidRDefault="0081168C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469AB10" w14:textId="77777777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4D481DE" w14:textId="4D56EDBF" w:rsidR="0081168C" w:rsidRPr="00AC46A7" w:rsidRDefault="0081168C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537DB210" w14:textId="77777777" w:rsidTr="005A2961">
        <w:trPr>
          <w:trHeight w:val="72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0153919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 Содействие местным бюджетам в обновлении подвижного состава общественного пассажирского транспорта, осуществляющего пассажирские перевозки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5CC29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762D7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B1B4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14B1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B110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8A7D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5C81D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E8DB9" w14:textId="1062F1B7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BF99B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127894,7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810F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788784,8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2EA7C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566517,8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70F9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403804,1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D608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373805,9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17D0AF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мэрия Новосибирска, муниципальные образования Новосибирской области (во взаимодействии)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51B4DA0" w14:textId="3B999162" w:rsidR="00112589" w:rsidRPr="00AC46A7" w:rsidRDefault="00112589" w:rsidP="0092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пассажирских перевозок и безопасности движения транспортных средств за счет обновления парка подвижного состава автомобильного общественного </w:t>
            </w: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пассажирского транспорта.</w:t>
            </w:r>
          </w:p>
        </w:tc>
      </w:tr>
      <w:tr w:rsidR="005A2961" w:rsidRPr="00AC46A7" w14:paraId="1860A4CA" w14:textId="77777777" w:rsidTr="005A2961">
        <w:trPr>
          <w:trHeight w:val="1920"/>
        </w:trPr>
        <w:tc>
          <w:tcPr>
            <w:tcW w:w="1702" w:type="dxa"/>
            <w:vMerge/>
            <w:vAlign w:val="center"/>
            <w:hideMark/>
          </w:tcPr>
          <w:p w14:paraId="1824FFD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7570F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53BBA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1FFE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D2464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DE44E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06B74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B1D25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F529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0FFF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78F2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B936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B28DC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F66123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BF964F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A41FB1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125B5D15" w14:textId="77777777" w:rsidTr="005A2961">
        <w:trPr>
          <w:trHeight w:val="1485"/>
        </w:trPr>
        <w:tc>
          <w:tcPr>
            <w:tcW w:w="1702" w:type="dxa"/>
            <w:vMerge/>
            <w:vAlign w:val="center"/>
            <w:hideMark/>
          </w:tcPr>
          <w:p w14:paraId="4E9EAAE7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0F51BC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BF6FC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2F7D3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32D4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CBA29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8E87A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77D9D" w14:textId="7F459C19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9AEFC9" w14:textId="6E6983BD" w:rsidR="00112589" w:rsidRPr="00AC46A7" w:rsidRDefault="00112589" w:rsidP="00B8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DE6B0" w14:textId="2796F507" w:rsidR="00112589" w:rsidRPr="00AC46A7" w:rsidRDefault="00EC0258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97 215,3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79A5E" w14:textId="21EA169B" w:rsidR="00112589" w:rsidRPr="00AC46A7" w:rsidRDefault="00F70751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</w:t>
            </w:r>
            <w:r w:rsidR="00112589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830CD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09ED0E" w14:textId="77777777" w:rsidR="00F70751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  <w:p w14:paraId="39A9FD56" w14:textId="2085BF55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B830CD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8A961" w14:textId="20C9B2BD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130312</w:t>
            </w:r>
            <w:r w:rsidR="00B830CD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6BF9C" w14:textId="1DFBF135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</w:t>
            </w:r>
            <w:r w:rsidR="00B830CD"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vMerge/>
            <w:vAlign w:val="center"/>
            <w:hideMark/>
          </w:tcPr>
          <w:p w14:paraId="0261A78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65AAEE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7B140C6E" w14:textId="77777777" w:rsidTr="005A2961">
        <w:trPr>
          <w:trHeight w:val="780"/>
        </w:trPr>
        <w:tc>
          <w:tcPr>
            <w:tcW w:w="1702" w:type="dxa"/>
            <w:vMerge/>
            <w:vAlign w:val="center"/>
            <w:hideMark/>
          </w:tcPr>
          <w:p w14:paraId="560EB95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E8CF6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68FD2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59CF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245022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2E0FE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E7CC4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534DC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9A49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5C892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05810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3361FB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28066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4494F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751354EA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AD9404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961" w:rsidRPr="00AC46A7" w14:paraId="081F277A" w14:textId="77777777" w:rsidTr="005A2961">
        <w:trPr>
          <w:trHeight w:val="735"/>
        </w:trPr>
        <w:tc>
          <w:tcPr>
            <w:tcW w:w="1702" w:type="dxa"/>
            <w:vMerge/>
            <w:vAlign w:val="center"/>
            <w:hideMark/>
          </w:tcPr>
          <w:p w14:paraId="4B2DD3E5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6D361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880C4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ACF3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B3967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623E0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2AFAC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46DAD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50729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48140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34DAAA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B54CE1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31228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C47C5" w14:textId="77777777" w:rsidR="00112589" w:rsidRPr="00AC46A7" w:rsidRDefault="00112589" w:rsidP="0011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417" w:type="dxa"/>
            <w:vMerge/>
            <w:vAlign w:val="center"/>
            <w:hideMark/>
          </w:tcPr>
          <w:p w14:paraId="368A3618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4A1547" w14:textId="77777777" w:rsidR="00112589" w:rsidRPr="00AC46A7" w:rsidRDefault="00112589" w:rsidP="001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391E9386" w14:textId="77777777" w:rsidTr="00C65C23">
        <w:trPr>
          <w:trHeight w:val="735"/>
        </w:trPr>
        <w:tc>
          <w:tcPr>
            <w:tcW w:w="1702" w:type="dxa"/>
            <w:vMerge w:val="restart"/>
          </w:tcPr>
          <w:p w14:paraId="39553FE1" w14:textId="7B5F55E0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 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1418" w:type="dxa"/>
            <w:shd w:val="clear" w:color="auto" w:fill="auto"/>
          </w:tcPr>
          <w:p w14:paraId="168061D9" w14:textId="136E7EB8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3683C5" w14:textId="1100149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9F06A" w14:textId="4B21A93C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8CFCC" w14:textId="6566433A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8B546" w14:textId="1F2DFF82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3B7D" w14:textId="536278D9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9E409" w14:textId="712054A0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DD487" w14:textId="005B6D3F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F4624" w14:textId="4E7ACBC0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299BC" w14:textId="57E751A0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0A627" w14:textId="60335D49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2EC60" w14:textId="2D8EA48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30047" w14:textId="544A447A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CEA918" w14:textId="4031E512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и ДХ НСО, юридические лица или индивидуальные предприниматели, осуществляющие работу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1276" w:type="dxa"/>
          </w:tcPr>
          <w:p w14:paraId="5839B697" w14:textId="552DBAD4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пассажирских перевозок и безопасности движения транспортных средств за счет приобретения (обновления) автобусов, снижение износа и увеличение надежности подвижного состава</w:t>
            </w:r>
          </w:p>
        </w:tc>
      </w:tr>
      <w:tr w:rsidR="00F70751" w:rsidRPr="00AC46A7" w14:paraId="5EE3800C" w14:textId="77777777" w:rsidTr="004E28DB">
        <w:trPr>
          <w:trHeight w:val="735"/>
        </w:trPr>
        <w:tc>
          <w:tcPr>
            <w:tcW w:w="1702" w:type="dxa"/>
            <w:vMerge/>
            <w:vAlign w:val="center"/>
          </w:tcPr>
          <w:p w14:paraId="57D3B7A8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3995F3" w14:textId="2179B5FB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14:paraId="6C3A7706" w14:textId="5547346D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14:paraId="19F502D0" w14:textId="27B31610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14:paraId="6779B31C" w14:textId="1C621CD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</w:tcPr>
          <w:p w14:paraId="42D9394D" w14:textId="7AF8F9F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14:paraId="227809AE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80F5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0120A4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20EEC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752FD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B94C8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6B8E54E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E419F4E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6892F2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7E1DCE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2784DBB5" w14:textId="77777777" w:rsidTr="004E28DB">
        <w:trPr>
          <w:trHeight w:val="735"/>
        </w:trPr>
        <w:tc>
          <w:tcPr>
            <w:tcW w:w="1702" w:type="dxa"/>
            <w:vMerge/>
            <w:vAlign w:val="center"/>
          </w:tcPr>
          <w:p w14:paraId="700D34FB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B66B82" w14:textId="3C9B13E3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</w:tcPr>
          <w:p w14:paraId="02472A7B" w14:textId="2456AF2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14:paraId="7F355266" w14:textId="2C89394A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14:paraId="3BA70938" w14:textId="27679D7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14:paraId="121984FC" w14:textId="4D114A1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780F70A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612D2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20E087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761CC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1F9B2A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3905BBF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41C7EC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438BB0A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F6C3630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567BB2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2C4E006C" w14:textId="77777777" w:rsidTr="004E28DB">
        <w:trPr>
          <w:trHeight w:val="735"/>
        </w:trPr>
        <w:tc>
          <w:tcPr>
            <w:tcW w:w="1702" w:type="dxa"/>
            <w:vMerge/>
            <w:vAlign w:val="center"/>
          </w:tcPr>
          <w:p w14:paraId="5A054E59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9B9D8D" w14:textId="2B54C028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7EF4F" w14:textId="6D5C89E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46F4E" w14:textId="12237F2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EF9B8" w14:textId="76D17DA3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F07BF" w14:textId="5DCDD63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EF8EE" w14:textId="73CFC0F0" w:rsidR="00F70751" w:rsidRPr="00AC46A7" w:rsidRDefault="00F70751" w:rsidP="00F7075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116 666,7</w:t>
            </w:r>
          </w:p>
          <w:p w14:paraId="7669069F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FF29B" w14:textId="6CB54C7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AED10" w14:textId="2F02131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566F6" w14:textId="7DA2E2F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BD7A3" w14:textId="6CE9415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C741D" w14:textId="4B7CA84E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F4597" w14:textId="0851A25D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D8F84" w14:textId="3ECE7E1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019796BF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F7EBE0F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0B6CDBB4" w14:textId="77777777" w:rsidTr="004E28DB">
        <w:trPr>
          <w:trHeight w:val="735"/>
        </w:trPr>
        <w:tc>
          <w:tcPr>
            <w:tcW w:w="1702" w:type="dxa"/>
            <w:vMerge/>
            <w:vAlign w:val="center"/>
          </w:tcPr>
          <w:p w14:paraId="731FE436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82ED65" w14:textId="12C7E398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</w:tcPr>
          <w:p w14:paraId="1EDA063F" w14:textId="1972EA4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14:paraId="2D2E6E76" w14:textId="68927823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14:paraId="69507AF5" w14:textId="5617C874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14:paraId="4F89FDE4" w14:textId="69720000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992" w:type="dxa"/>
            <w:shd w:val="clear" w:color="auto" w:fill="auto"/>
          </w:tcPr>
          <w:p w14:paraId="7BDDFB7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04730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BBC832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00DCF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2AC3F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9AD4782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9CF91A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0D411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387301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44C3A7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4949AE1B" w14:textId="77777777" w:rsidTr="005A2961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2E3A2F57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затрат по задаче 3 государственной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36E30B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B0C695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F14B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9F75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17B3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023C6" w14:textId="3863F6B3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627 447,1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95160" w14:textId="4884D63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39FD3" w14:textId="24852FD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73439" w14:textId="10D5A024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127 894,7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B4EFE" w14:textId="0ED3489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788 784,8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72297B" w14:textId="2720A46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566 517,8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E514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403804,1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7061A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373805,9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55F86E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CC83FF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70751" w:rsidRPr="00AC46A7" w14:paraId="58CA1097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2AA92C6F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A6402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7B77B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CA34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01DE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700BA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3BE0F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0EFAC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84A8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04F3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C157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8FAB2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5D0D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4A4BA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67454DA9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C1403B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7CA2BA40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AEB660B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B6912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EA96B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51B1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CF9B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D438A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DEC01" w14:textId="1DE7944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3C8F1" w14:textId="6EF84EB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09293" w14:textId="54EB248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E4071D" w14:textId="390AAA0D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97 215,3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F1CB15" w14:textId="1CDAA7F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82E1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  <w:p w14:paraId="2908E5E2" w14:textId="3E78BC9A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67CF50" w14:textId="5BCB12B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130312,0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92375" w14:textId="18255B0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81542,0</w:t>
            </w:r>
          </w:p>
        </w:tc>
        <w:tc>
          <w:tcPr>
            <w:tcW w:w="1417" w:type="dxa"/>
            <w:vMerge/>
            <w:vAlign w:val="center"/>
            <w:hideMark/>
          </w:tcPr>
          <w:p w14:paraId="4A21E87D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1E0EAF7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668BAEA1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09D0361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B8E2F6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E7A47A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D9D2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1FFC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DDB09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CC2EAC" w14:textId="26587E6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489 966,7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787ED" w14:textId="215A07F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66A4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784E8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9935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466C0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AA8F2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2796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vAlign w:val="center"/>
            <w:hideMark/>
          </w:tcPr>
          <w:p w14:paraId="4E381AAA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63D914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7C57BD49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17B73294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C144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43EB8C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0335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DCC5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539F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D8515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753FE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E0E3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133C4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B43E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69014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222F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4E77F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417" w:type="dxa"/>
            <w:vMerge/>
            <w:vAlign w:val="center"/>
            <w:hideMark/>
          </w:tcPr>
          <w:p w14:paraId="5191FE0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CC2FE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03470E72" w14:textId="77777777" w:rsidTr="005A2961">
        <w:trPr>
          <w:trHeight w:val="510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4D05951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государственной программе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4E7F8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B40EC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7C18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8651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09C472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214A5" w14:textId="7C7D241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3 590 345,0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9EBF81" w14:textId="1D1F29BC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3 145 068,0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58F3B" w14:textId="056A063E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3 324 353,6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4A7D6" w14:textId="28A2FEE3" w:rsidR="00F70751" w:rsidRPr="00AC46A7" w:rsidRDefault="00163B58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4 207 073</w:t>
            </w:r>
            <w:bookmarkStart w:id="0" w:name="_GoBack"/>
            <w:r w:rsidRPr="004F7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D76CFE" w14:textId="3BA7C2F2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5 569 324,9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7D4B94" w14:textId="197EE29E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5 446 180,9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9379E" w14:textId="0B698C6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3 718 515,0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6793D8" w14:textId="0202CC8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3 689 116,8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29FB17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3670C1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F70751" w:rsidRPr="00AC46A7" w14:paraId="036ABA73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5801E136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29BE7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7DCB8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F4E4A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413DC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AC62C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816B82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065F2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7D17A2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009218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F1807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D9C4E5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636E77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91AD0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DA7278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A34A6B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253DF028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07F7D82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EB2C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1C5760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0DFB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3EB51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748DC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02EFDE" w14:textId="2DA7B4CF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B91096" w14:textId="6E45FC34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BE046A" w14:textId="29353791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C19A6" w14:textId="3DCD36EE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97 215,3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09F30" w14:textId="7D4E382C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9E691E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  <w:p w14:paraId="2257E2E2" w14:textId="75336AC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7C7E7" w14:textId="5AF2258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130312,0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CAD8D" w14:textId="2C227B1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81542,0</w:t>
            </w:r>
          </w:p>
        </w:tc>
        <w:tc>
          <w:tcPr>
            <w:tcW w:w="1417" w:type="dxa"/>
            <w:vMerge/>
            <w:vAlign w:val="center"/>
            <w:hideMark/>
          </w:tcPr>
          <w:p w14:paraId="7E8AE2BE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29A22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AC46A7" w14:paraId="44E21BDA" w14:textId="77777777" w:rsidTr="005A2961">
        <w:trPr>
          <w:trHeight w:val="765"/>
        </w:trPr>
        <w:tc>
          <w:tcPr>
            <w:tcW w:w="1702" w:type="dxa"/>
            <w:vMerge/>
            <w:vAlign w:val="center"/>
            <w:hideMark/>
          </w:tcPr>
          <w:p w14:paraId="54330765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F97DD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</w:t>
            </w:r>
            <w:proofErr w:type="spellStart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61E1E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38AD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916D76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1132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94784" w14:textId="3C7C8DC9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489 966,7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696634" w14:textId="3046B715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8284C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D70E3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5061B9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C1C4F5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DC12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D88A7B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E454DE6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CA59C1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751" w:rsidRPr="005A2961" w14:paraId="414A1E97" w14:textId="77777777" w:rsidTr="005A2961">
        <w:trPr>
          <w:trHeight w:val="510"/>
        </w:trPr>
        <w:tc>
          <w:tcPr>
            <w:tcW w:w="1702" w:type="dxa"/>
            <w:vMerge/>
            <w:vAlign w:val="center"/>
            <w:hideMark/>
          </w:tcPr>
          <w:p w14:paraId="315352C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9AD123" w14:textId="77777777" w:rsidR="00F70751" w:rsidRPr="00AC46A7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5624C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E9454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D3BC5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AEBED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89CA7F" w14:textId="77777777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A5D74" w14:textId="56EE04E9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209 434,5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FF385" w14:textId="39EF69D4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E20FE" w14:textId="393E99A3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206 580,9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4647F" w14:textId="57251266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203 766,3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104D21" w14:textId="769DC018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200 990,0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BCFEB" w14:textId="1AE67EAB" w:rsidR="00F70751" w:rsidRPr="00AC46A7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195 550,4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1437A0" w14:textId="7D1D65F8" w:rsidR="00F70751" w:rsidRPr="005A2961" w:rsidRDefault="00F70751" w:rsidP="00F7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195 550,4</w:t>
            </w:r>
          </w:p>
        </w:tc>
        <w:tc>
          <w:tcPr>
            <w:tcW w:w="1417" w:type="dxa"/>
            <w:vMerge/>
            <w:vAlign w:val="center"/>
            <w:hideMark/>
          </w:tcPr>
          <w:p w14:paraId="29A6B304" w14:textId="77777777" w:rsidR="00F70751" w:rsidRPr="005A2961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2E7BA3" w14:textId="77777777" w:rsidR="00F70751" w:rsidRPr="005A2961" w:rsidRDefault="00F70751" w:rsidP="00F7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F9198C" w14:textId="77777777" w:rsidR="00F70751" w:rsidRDefault="00F70751" w:rsidP="00F70751">
      <w:pPr>
        <w:pStyle w:val="ConsPlusNormal"/>
        <w:ind w:left="-993" w:firstLine="993"/>
        <w:rPr>
          <w:rFonts w:ascii="Times New Roman" w:hAnsi="Times New Roman" w:cs="Times New Roman"/>
          <w:sz w:val="20"/>
        </w:rPr>
      </w:pPr>
    </w:p>
    <w:p w14:paraId="5DA3F27B" w14:textId="335FCAF0" w:rsidR="001F13A0" w:rsidRPr="00F70751" w:rsidRDefault="00F70751" w:rsidP="00F70751">
      <w:pPr>
        <w:pStyle w:val="ConsPlusNormal"/>
        <w:ind w:left="-993" w:firstLine="993"/>
        <w:rPr>
          <w:rFonts w:ascii="Times New Roman" w:hAnsi="Times New Roman" w:cs="Times New Roman"/>
          <w:sz w:val="20"/>
        </w:rPr>
      </w:pPr>
      <w:r w:rsidRPr="00F70751">
        <w:rPr>
          <w:rFonts w:ascii="Times New Roman" w:hAnsi="Times New Roman" w:cs="Times New Roman"/>
          <w:sz w:val="20"/>
        </w:rPr>
        <w:t xml:space="preserve">&lt;*&gt; </w:t>
      </w:r>
      <w:r w:rsidRPr="00F70751">
        <w:rPr>
          <w:rFonts w:ascii="Times New Roman" w:hAnsi="Times New Roman" w:cs="Times New Roman"/>
          <w:bCs/>
          <w:sz w:val="24"/>
          <w:szCs w:val="24"/>
        </w:rPr>
        <w:t>С 2022 года реализуется в рамках мероприятия «1.3.6. 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перевозок».</w:t>
      </w:r>
    </w:p>
    <w:p w14:paraId="759A3C8F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>Применяемые сокращения:</w:t>
      </w:r>
    </w:p>
    <w:p w14:paraId="39123F06" w14:textId="77777777" w:rsidR="001F13A0" w:rsidRPr="00977715" w:rsidRDefault="001F13A0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</w:p>
    <w:p w14:paraId="0C089370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>ГП - код государственной программы;</w:t>
      </w:r>
    </w:p>
    <w:p w14:paraId="400CE363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lastRenderedPageBreak/>
        <w:t>ГРБС - код главного распорядителя бюджетных средств;</w:t>
      </w:r>
    </w:p>
    <w:p w14:paraId="497C338B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>ОМ - код основного мероприятия;</w:t>
      </w:r>
    </w:p>
    <w:p w14:paraId="3CD22886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proofErr w:type="spellStart"/>
      <w:r w:rsidRPr="00977715">
        <w:rPr>
          <w:rFonts w:ascii="Times New Roman" w:hAnsi="Times New Roman" w:cs="Times New Roman"/>
          <w:sz w:val="20"/>
        </w:rPr>
        <w:t>пГП</w:t>
      </w:r>
      <w:proofErr w:type="spellEnd"/>
      <w:r w:rsidRPr="00977715">
        <w:rPr>
          <w:rFonts w:ascii="Times New Roman" w:hAnsi="Times New Roman" w:cs="Times New Roman"/>
          <w:sz w:val="20"/>
        </w:rPr>
        <w:t xml:space="preserve"> - код подраздела государственной программы;</w:t>
      </w:r>
    </w:p>
    <w:p w14:paraId="65696C07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>МТ и ДХ НСО - министерство транспорта и дорожного хозяйства Новосибирской области;</w:t>
      </w:r>
    </w:p>
    <w:p w14:paraId="18623019" w14:textId="77777777" w:rsidR="002B00A9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>мэрия Новосибирска - мэрия города Новосибирска;</w:t>
      </w:r>
    </w:p>
    <w:p w14:paraId="09DBE39C" w14:textId="67674A39" w:rsidR="00E3358B" w:rsidRPr="00977715" w:rsidRDefault="002B00A9" w:rsidP="00977715">
      <w:pPr>
        <w:pStyle w:val="ConsPlusNormal"/>
        <w:ind w:left="-993"/>
        <w:rPr>
          <w:rFonts w:ascii="Times New Roman" w:hAnsi="Times New Roman" w:cs="Times New Roman"/>
          <w:sz w:val="20"/>
        </w:rPr>
      </w:pPr>
      <w:r w:rsidRPr="00977715">
        <w:rPr>
          <w:rFonts w:ascii="Times New Roman" w:hAnsi="Times New Roman" w:cs="Times New Roman"/>
          <w:sz w:val="20"/>
        </w:rPr>
        <w:t xml:space="preserve">АО </w:t>
      </w:r>
      <w:r w:rsidR="00977715">
        <w:rPr>
          <w:rFonts w:ascii="Times New Roman" w:hAnsi="Times New Roman" w:cs="Times New Roman"/>
          <w:sz w:val="20"/>
        </w:rPr>
        <w:t>«</w:t>
      </w:r>
      <w:r w:rsidRPr="00977715">
        <w:rPr>
          <w:rFonts w:ascii="Times New Roman" w:hAnsi="Times New Roman" w:cs="Times New Roman"/>
          <w:sz w:val="20"/>
        </w:rPr>
        <w:t>Экспресс-пригород</w:t>
      </w:r>
      <w:r w:rsidR="00977715">
        <w:rPr>
          <w:rFonts w:ascii="Times New Roman" w:hAnsi="Times New Roman" w:cs="Times New Roman"/>
          <w:sz w:val="20"/>
        </w:rPr>
        <w:t>»</w:t>
      </w:r>
      <w:r w:rsidRPr="00977715">
        <w:rPr>
          <w:rFonts w:ascii="Times New Roman" w:hAnsi="Times New Roman" w:cs="Times New Roman"/>
          <w:sz w:val="20"/>
        </w:rPr>
        <w:t xml:space="preserve"> - акционерное общество </w:t>
      </w:r>
      <w:r w:rsidR="00977715">
        <w:rPr>
          <w:rFonts w:ascii="Times New Roman" w:hAnsi="Times New Roman" w:cs="Times New Roman"/>
          <w:sz w:val="20"/>
        </w:rPr>
        <w:t>«</w:t>
      </w:r>
      <w:r w:rsidRPr="00977715">
        <w:rPr>
          <w:rFonts w:ascii="Times New Roman" w:hAnsi="Times New Roman" w:cs="Times New Roman"/>
          <w:sz w:val="20"/>
        </w:rPr>
        <w:t>Экспресс-пригород</w:t>
      </w:r>
      <w:r w:rsidR="00977715">
        <w:rPr>
          <w:rFonts w:ascii="Times New Roman" w:hAnsi="Times New Roman" w:cs="Times New Roman"/>
          <w:sz w:val="20"/>
        </w:rPr>
        <w:t>»</w:t>
      </w:r>
      <w:r w:rsidRPr="00977715">
        <w:rPr>
          <w:rFonts w:ascii="Times New Roman" w:hAnsi="Times New Roman" w:cs="Times New Roman"/>
          <w:sz w:val="20"/>
        </w:rPr>
        <w:t>.</w:t>
      </w:r>
    </w:p>
    <w:p w14:paraId="1DB65C7F" w14:textId="77777777" w:rsidR="008F02CB" w:rsidRPr="00977715" w:rsidRDefault="008F02CB" w:rsidP="00977715">
      <w:pPr>
        <w:pStyle w:val="ConsPlusNormal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48DA5D6D" w14:textId="77777777" w:rsidR="008F02CB" w:rsidRPr="00977715" w:rsidRDefault="008F02CB" w:rsidP="00977715">
      <w:pPr>
        <w:pStyle w:val="ConsPlusNormal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49075B12" w14:textId="2A94B0A9" w:rsidR="008F02CB" w:rsidRPr="00977715" w:rsidRDefault="00977715" w:rsidP="00977715">
      <w:pPr>
        <w:pStyle w:val="ConsPlusNormal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8F02CB" w:rsidRPr="00977715" w:rsidSect="005A2961">
      <w:headerReference w:type="defaul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9B908" w14:textId="77777777" w:rsidR="00CF4C05" w:rsidRDefault="00CF4C05" w:rsidP="005A2961">
      <w:pPr>
        <w:spacing w:after="0" w:line="240" w:lineRule="auto"/>
      </w:pPr>
      <w:r>
        <w:separator/>
      </w:r>
    </w:p>
  </w:endnote>
  <w:endnote w:type="continuationSeparator" w:id="0">
    <w:p w14:paraId="5419A586" w14:textId="77777777" w:rsidR="00CF4C05" w:rsidRDefault="00CF4C05" w:rsidP="005A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9793E" w14:textId="77777777" w:rsidR="00CF4C05" w:rsidRDefault="00CF4C05" w:rsidP="005A2961">
      <w:pPr>
        <w:spacing w:after="0" w:line="240" w:lineRule="auto"/>
      </w:pPr>
      <w:r>
        <w:separator/>
      </w:r>
    </w:p>
  </w:footnote>
  <w:footnote w:type="continuationSeparator" w:id="0">
    <w:p w14:paraId="60355B0E" w14:textId="77777777" w:rsidR="00CF4C05" w:rsidRDefault="00CF4C05" w:rsidP="005A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10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8033C30" w14:textId="6411BF45" w:rsidR="00EC0258" w:rsidRPr="005A2961" w:rsidRDefault="00EC0258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A2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2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A2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BCA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5A2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DEC6841" w14:textId="77777777" w:rsidR="00EC0258" w:rsidRDefault="00EC025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8"/>
    <w:rsid w:val="00003DAE"/>
    <w:rsid w:val="000E4342"/>
    <w:rsid w:val="00112589"/>
    <w:rsid w:val="00163B58"/>
    <w:rsid w:val="00174DA1"/>
    <w:rsid w:val="001F13A0"/>
    <w:rsid w:val="001F1C4E"/>
    <w:rsid w:val="0023090A"/>
    <w:rsid w:val="002828D8"/>
    <w:rsid w:val="00297635"/>
    <w:rsid w:val="002B00A9"/>
    <w:rsid w:val="003146CC"/>
    <w:rsid w:val="00347997"/>
    <w:rsid w:val="00374B19"/>
    <w:rsid w:val="00390300"/>
    <w:rsid w:val="003B51C8"/>
    <w:rsid w:val="003C0131"/>
    <w:rsid w:val="00485E36"/>
    <w:rsid w:val="004A0D95"/>
    <w:rsid w:val="004B35AF"/>
    <w:rsid w:val="004F7BCA"/>
    <w:rsid w:val="0052173C"/>
    <w:rsid w:val="005A18DF"/>
    <w:rsid w:val="005A2961"/>
    <w:rsid w:val="005B3B58"/>
    <w:rsid w:val="006905AE"/>
    <w:rsid w:val="006D1006"/>
    <w:rsid w:val="007509EF"/>
    <w:rsid w:val="007652DA"/>
    <w:rsid w:val="00776276"/>
    <w:rsid w:val="007A5A70"/>
    <w:rsid w:val="0081168C"/>
    <w:rsid w:val="00844474"/>
    <w:rsid w:val="008726FA"/>
    <w:rsid w:val="00885678"/>
    <w:rsid w:val="00895B18"/>
    <w:rsid w:val="00896316"/>
    <w:rsid w:val="008A1492"/>
    <w:rsid w:val="008D019F"/>
    <w:rsid w:val="008F02CB"/>
    <w:rsid w:val="00922894"/>
    <w:rsid w:val="00937FA9"/>
    <w:rsid w:val="00956332"/>
    <w:rsid w:val="00977715"/>
    <w:rsid w:val="0098141A"/>
    <w:rsid w:val="009C0F90"/>
    <w:rsid w:val="009F1042"/>
    <w:rsid w:val="00AC46A7"/>
    <w:rsid w:val="00B830CD"/>
    <w:rsid w:val="00B96206"/>
    <w:rsid w:val="00BE0A69"/>
    <w:rsid w:val="00C63E5B"/>
    <w:rsid w:val="00CA47ED"/>
    <w:rsid w:val="00CA6E64"/>
    <w:rsid w:val="00CB0C43"/>
    <w:rsid w:val="00CC0D57"/>
    <w:rsid w:val="00CF4C05"/>
    <w:rsid w:val="00D946B4"/>
    <w:rsid w:val="00DB3808"/>
    <w:rsid w:val="00E3358B"/>
    <w:rsid w:val="00E629EC"/>
    <w:rsid w:val="00EC0258"/>
    <w:rsid w:val="00F01A5B"/>
    <w:rsid w:val="00F55BFC"/>
    <w:rsid w:val="00F70751"/>
    <w:rsid w:val="00F94F2A"/>
    <w:rsid w:val="00FC71B8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D9F4"/>
  <w15:chartTrackingRefBased/>
  <w15:docId w15:val="{DBF3DB3D-F119-4029-AC51-85BAAC7E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0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B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0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A9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B00A9"/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55B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B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5BF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B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5BFC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BE0A6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E0A69"/>
    <w:rPr>
      <w:color w:val="954F72"/>
      <w:u w:val="single"/>
    </w:rPr>
  </w:style>
  <w:style w:type="paragraph" w:customStyle="1" w:styleId="msonormal0">
    <w:name w:val="msonormal"/>
    <w:basedOn w:val="a"/>
    <w:rsid w:val="00B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E0A6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E0A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E0A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E0A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E0A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E0A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0A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BE0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A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2961"/>
  </w:style>
  <w:style w:type="paragraph" w:styleId="ae">
    <w:name w:val="footer"/>
    <w:basedOn w:val="a"/>
    <w:link w:val="af"/>
    <w:uiPriority w:val="99"/>
    <w:unhideWhenUsed/>
    <w:rsid w:val="005A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12D7B743C4467E1C7B70362D50270B2ED17D904390AB9C8A8251E4F821E09FEEF8204334559D4D4ADBE0F8hCg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5512D7B743C4467E1C7B70362D50270B2ED17D904390AB9C8A8251E4F821E09FEEF8204334559D4D4ADBE0F8hCg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5512D7B743C4467E1C7B70362D50270B2ED17D904390AB9C8A8251E4F821E09FEEF8204334559D4D4ADBE0F8hCg8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Махарев Сергей Владимирович</dc:creator>
  <cp:keywords/>
  <dc:description/>
  <cp:lastModifiedBy>Михайлова Карина Сергеевна</cp:lastModifiedBy>
  <cp:revision>5</cp:revision>
  <dcterms:created xsi:type="dcterms:W3CDTF">2022-07-25T02:42:00Z</dcterms:created>
  <dcterms:modified xsi:type="dcterms:W3CDTF">2022-07-26T06:46:00Z</dcterms:modified>
</cp:coreProperties>
</file>