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1E" w:rsidRDefault="00DA591E">
      <w:pPr>
        <w:pStyle w:val="ConsPlusNormal0"/>
        <w:ind w:firstLine="540"/>
        <w:jc w:val="both"/>
        <w:outlineLvl w:val="0"/>
      </w:pPr>
      <w:bookmarkStart w:id="0" w:name="_GoBack"/>
      <w:bookmarkEnd w:id="0"/>
    </w:p>
    <w:p w:rsidR="00DA591E" w:rsidRDefault="00BC2D06">
      <w:pPr>
        <w:pStyle w:val="ConsPlusTitle0"/>
        <w:jc w:val="center"/>
        <w:outlineLvl w:val="0"/>
      </w:pPr>
      <w:r>
        <w:t>ПРАВИТЕЛЬСТВО НОВОСИБИРСКОЙ ОБЛАСТИ</w:t>
      </w:r>
    </w:p>
    <w:p w:rsidR="00DA591E" w:rsidRDefault="00DA591E">
      <w:pPr>
        <w:pStyle w:val="ConsPlusTitle0"/>
        <w:jc w:val="center"/>
      </w:pPr>
    </w:p>
    <w:p w:rsidR="00DA591E" w:rsidRDefault="00BC2D06">
      <w:pPr>
        <w:pStyle w:val="ConsPlusTitle0"/>
        <w:jc w:val="center"/>
      </w:pPr>
      <w:r>
        <w:t>ПОСТАНОВЛЕНИЕ</w:t>
      </w:r>
    </w:p>
    <w:p w:rsidR="00DA591E" w:rsidRDefault="00BC2D06">
      <w:pPr>
        <w:pStyle w:val="ConsPlusTitle0"/>
        <w:jc w:val="center"/>
      </w:pPr>
      <w:r>
        <w:t>от 24 февраля 2014 г. N 83-п</w:t>
      </w:r>
    </w:p>
    <w:p w:rsidR="00DA591E" w:rsidRDefault="00DA591E">
      <w:pPr>
        <w:pStyle w:val="ConsPlusTitle0"/>
        <w:jc w:val="center"/>
      </w:pPr>
    </w:p>
    <w:p w:rsidR="00DA591E" w:rsidRDefault="00BC2D06">
      <w:pPr>
        <w:pStyle w:val="ConsPlusTitle0"/>
        <w:jc w:val="center"/>
      </w:pPr>
      <w:r>
        <w:t>ОБ УТВЕРЖДЕНИИ ГОСУДАРСТВЕННОЙ ПРОГРАММЫ НОВОСИБИРСКОЙ</w:t>
      </w:r>
    </w:p>
    <w:p w:rsidR="00DA591E" w:rsidRDefault="00BC2D06">
      <w:pPr>
        <w:pStyle w:val="ConsPlusTitle0"/>
        <w:jc w:val="center"/>
      </w:pPr>
      <w:r>
        <w:t>ОБЛАСТИ "ОБЕСПЕЧЕНИЕ ДОСТУПНОСТИ УСЛУГ ОБЩЕСТВЕННОГО</w:t>
      </w:r>
    </w:p>
    <w:p w:rsidR="00DA591E" w:rsidRDefault="00BC2D06">
      <w:pPr>
        <w:pStyle w:val="ConsPlusTitle0"/>
        <w:jc w:val="center"/>
      </w:pPr>
      <w:r>
        <w:t>ПАССАЖИРСКОГО ТРАНСПОРТА, В ТОМ ЧИСЛЕ НОВОСИБИРСКОГО</w:t>
      </w:r>
    </w:p>
    <w:p w:rsidR="00DA591E" w:rsidRDefault="00BC2D06">
      <w:pPr>
        <w:pStyle w:val="ConsPlusTitle0"/>
        <w:jc w:val="center"/>
      </w:pPr>
      <w:r>
        <w:t>МЕТРОПОЛИТЕНА, ДЛЯ НАСЕЛЕНИЯ НОВОСИБИРСКОЙ ОБЛАСТ</w:t>
      </w:r>
      <w:r>
        <w:t>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6" w:tooltip="Постановление Правительства Новосибирской области от 06.04.2015 N 134-п (ред. от 10.03.2022) &quot;О признании утратившими силу отдельных постановлений Правительства Новосибирской области и отдельных положений постановлений Правительства Новосибирской области (адми">
              <w:r>
                <w:rPr>
                  <w:color w:val="0000FF"/>
                </w:rPr>
                <w:t>N 134-п</w:t>
              </w:r>
            </w:hyperlink>
            <w:r>
              <w:rPr>
                <w:color w:val="392C69"/>
              </w:rPr>
              <w:t xml:space="preserve">, от 27.07.2015 </w:t>
            </w:r>
            <w:hyperlink r:id="rId7" w:tooltip="Постановление Правительства Новосибирской области от 27.07.2015 N 29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30.12.2015 </w:t>
            </w:r>
            <w:hyperlink r:id="rId8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9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14.12.2016 </w:t>
            </w:r>
            <w:hyperlink r:id="rId10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15.03.2017 </w:t>
            </w:r>
            <w:hyperlink r:id="rId11" w:tooltip="Постановление Правительства Новосибирской области от 15.03.2017 N 8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12.09.2017 </w:t>
            </w:r>
            <w:hyperlink r:id="rId12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04.12.2017 </w:t>
            </w:r>
            <w:hyperlink r:id="rId13" w:tooltip="Постановление Правительства Новосибирской области от 04.12.2017 N 44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14" w:tooltip="Постановление Правительства Новосибирской области от 22.12.2017 N 46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463-п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5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16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, от 25.</w:t>
            </w:r>
            <w:r>
              <w:rPr>
                <w:color w:val="392C69"/>
              </w:rPr>
              <w:t xml:space="preserve">09.2018 </w:t>
            </w:r>
            <w:hyperlink r:id="rId17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8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</w:t>
              </w:r>
              <w:r>
                <w:rPr>
                  <w:color w:val="0000FF"/>
                </w:rPr>
                <w:t>18-п</w:t>
              </w:r>
            </w:hyperlink>
            <w:r>
              <w:rPr>
                <w:color w:val="392C69"/>
              </w:rPr>
              <w:t xml:space="preserve">, от 19.12.2018 </w:t>
            </w:r>
            <w:hyperlink r:id="rId19" w:tooltip="Постановление Правительства Новосибирской области от 19.12.2018 N 51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519-п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20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12.03.2019 </w:t>
            </w:r>
            <w:hyperlink r:id="rId21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24.09.2019 </w:t>
            </w:r>
            <w:hyperlink r:id="rId2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25.11.2019 </w:t>
            </w:r>
            <w:hyperlink r:id="rId23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449-п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24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26.05.2020 </w:t>
            </w:r>
            <w:hyperlink r:id="rId25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26.05.2020 </w:t>
            </w:r>
            <w:hyperlink r:id="rId26" w:tooltip="Постановление Правительства Новосибирской области от 26.05.2020 N 20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27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 xml:space="preserve">, от 13.07.2021 </w:t>
            </w:r>
            <w:hyperlink r:id="rId28" w:tooltip="Постановление Правительства Новосибирской области от 13.07.2021 N 268-п &quot;О внесении изменения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268-п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29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30" w:tooltip="Постановление Правительства Новосибирской области от 14.09.2021 N 354-п &quot;О внесении изменения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 xml:space="preserve">, от 30.12.2021 </w:t>
            </w:r>
            <w:hyperlink r:id="rId31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18.03.2022 </w:t>
            </w:r>
            <w:hyperlink r:id="rId32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30.</w:t>
            </w:r>
            <w:r>
              <w:rPr>
                <w:color w:val="392C69"/>
              </w:rPr>
              <w:t xml:space="preserve">03.2022 </w:t>
            </w:r>
            <w:hyperlink r:id="rId33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4" w:tooltip="Постановление Правительства Новосибирской области от 25.06.2014 N 249-п (ред. от 05.07.2021) &quot;О приостановлении действия постановления Правительства Новосибирской области от 30.12.2013 N 597-п и отдельных положений некоторых постановлений Правительства Новоси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25.06.2014 N 249-п, </w:t>
            </w:r>
            <w:hyperlink r:id="rId35" w:tooltip="Решение Новосибирского областного суда от 20.10.2014 по делу N 3-72/2014 &lt;О признании недействующими подпункта 4 пункта 3 Условий предоставления и расходования субсидий местным бюджетам на реализацию мероприятий, предусмотренных государственной программой Ново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Новосибирского областного суда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20.10.2014 N 3-72/2014,</w:t>
            </w:r>
          </w:p>
          <w:p w:rsidR="00DA591E" w:rsidRDefault="00BC2D06">
            <w:pPr>
              <w:pStyle w:val="ConsPlusNormal0"/>
              <w:jc w:val="center"/>
            </w:pPr>
            <w:hyperlink r:id="rId36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В соответствии с </w:t>
      </w:r>
      <w:hyperlink r:id="rId37" w:tooltip="Постановление Правительства Новосибирской области от 28.03.2014 N 125-п (ред. от 01.06.2021) &quot;О Порядке принятия решений о разработке государственных программ Новосибирской области, а также формирования и реализации указанных программ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28.03.2014 N 125-п "О Пор</w:t>
      </w:r>
      <w:r>
        <w:t>ядке принятия решений о разработке государственных программ Новосибирской области, а также формирования и реализации указанных программ" Правительство Новосибирской области постановляет: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Новосибирской области от 27.07.2015 N 29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27.07.2015 N 290-п)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1. Утвердить прилагаемую государственную </w:t>
      </w:r>
      <w:hyperlink w:anchor="P58" w:tooltip="ГОСУДАРСТВЕННАЯ ПРОГРАММА">
        <w:r>
          <w:rPr>
            <w:color w:val="0000FF"/>
          </w:rPr>
          <w:t>программу</w:t>
        </w:r>
      </w:hyperlink>
      <w:r>
        <w:t xml:space="preserve"> Новосибирской области "Обес</w:t>
      </w:r>
      <w:r>
        <w:t>печение доступности услуг общественного пассажирского транспорта, в том числе Новосибирского метрополитена, для населения Новосибирской области".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1.1. Установить: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</w:t>
      </w:r>
      <w:hyperlink w:anchor="P3200" w:tooltip="ПОРЯДОК">
        <w:r>
          <w:rPr>
            <w:color w:val="0000FF"/>
          </w:rPr>
          <w:t>Порядок</w:t>
        </w:r>
      </w:hyperlink>
      <w:r>
        <w:t xml:space="preserve"> финансирования мероприятий, предусмотренных государственной программой Новосибирской области "Обеспечение</w:t>
      </w:r>
      <w:r>
        <w:t xml:space="preserve"> доступности услуг общественного пассажирского транспорта, в том числе Новосибирского метрополитена, для населения Новосибирской области", согласно приложению N 1 к настоящему постановлению;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утратил силу. - </w:t>
      </w:r>
      <w:hyperlink r:id="rId41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31.08.2021 N 335-п;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</w:t>
      </w:r>
      <w:hyperlink w:anchor="P3321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</w:t>
      </w:r>
      <w:r>
        <w:t>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</w:t>
      </w:r>
      <w:r>
        <w:t>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 и железнодорожным транспортом в пригородном сообщении, согласно приложению N 3 к наст</w:t>
      </w:r>
      <w:r>
        <w:t>оящему постановлению;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 xml:space="preserve">4) </w:t>
      </w:r>
      <w:hyperlink w:anchor="P3687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поддержки, согласно приложению</w:t>
      </w:r>
      <w:r>
        <w:t xml:space="preserve"> N 4 к настоящему постановлению;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</w:t>
      </w:r>
      <w:hyperlink w:anchor="P3917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Новосибирской области в целях оказания государственной поддержки организациям пассажирского автомобильного транспорта в форме</w:t>
      </w:r>
      <w:r>
        <w:t xml:space="preserve">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</w:t>
      </w:r>
      <w:r>
        <w:t>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согласно прилож</w:t>
      </w:r>
      <w:r>
        <w:t>ению N 5 к настоящему постановлению;</w:t>
      </w:r>
    </w:p>
    <w:p w:rsidR="00DA591E" w:rsidRDefault="00BC2D06">
      <w:pPr>
        <w:pStyle w:val="ConsPlusNormal0"/>
        <w:jc w:val="both"/>
      </w:pPr>
      <w:r>
        <w:t xml:space="preserve">(пп. 5 введен </w:t>
      </w:r>
      <w:hyperlink r:id="rId42" w:tooltip="Постановление Правительства Новосибирской области от 22.12.2017 N 46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22.12.2017 N 463-п; в ред. </w:t>
      </w:r>
      <w:hyperlink r:id="rId43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6) </w:t>
      </w:r>
      <w:hyperlink w:anchor="P4117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из област</w:t>
      </w:r>
      <w:r>
        <w:t>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N 6 к настоящему пос</w:t>
      </w:r>
      <w:r>
        <w:t>тановлению.</w:t>
      </w:r>
    </w:p>
    <w:p w:rsidR="00DA591E" w:rsidRDefault="00BC2D06">
      <w:pPr>
        <w:pStyle w:val="ConsPlusNormal0"/>
        <w:jc w:val="both"/>
      </w:pPr>
      <w:r>
        <w:t xml:space="preserve">(пп. 6 введен </w:t>
      </w:r>
      <w:hyperlink r:id="rId44" w:tooltip="Постановление Правительства Новосибирской области от 19.12.2018 N 51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519-п)</w:t>
      </w:r>
    </w:p>
    <w:p w:rsidR="00DA591E" w:rsidRDefault="00BC2D06">
      <w:pPr>
        <w:pStyle w:val="ConsPlusNormal0"/>
        <w:jc w:val="both"/>
      </w:pPr>
      <w:r>
        <w:t xml:space="preserve">(п. 1.1 введен </w:t>
      </w:r>
      <w:hyperlink r:id="rId45" w:tooltip="Постановление Правительства Новосибирской области от 27.07.2015 N 29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27.07.2015 N 290-п)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 Контроль за исполнением настоящего постановления возложить на первого заместителя Председателя Прави</w:t>
      </w:r>
      <w:r>
        <w:t>тельства Новосибирской области Знаткова В.М.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30.12.2015 </w:t>
      </w:r>
      <w:hyperlink r:id="rId46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479-п</w:t>
        </w:r>
      </w:hyperlink>
      <w:r>
        <w:t xml:space="preserve">, от 06.10.2016 </w:t>
      </w:r>
      <w:hyperlink r:id="rId47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317-п</w:t>
        </w:r>
      </w:hyperlink>
      <w:r>
        <w:t xml:space="preserve">, от 12.03.2018 </w:t>
      </w:r>
      <w:hyperlink r:id="rId48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>, от 19.12.2018</w:t>
      </w:r>
      <w:r>
        <w:t xml:space="preserve"> </w:t>
      </w:r>
      <w:hyperlink r:id="rId4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518-п</w:t>
        </w:r>
      </w:hyperlink>
      <w:r>
        <w:t>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</w:pPr>
      <w:r>
        <w:t>Губернатор Новосибирской области</w:t>
      </w:r>
    </w:p>
    <w:p w:rsidR="00DA591E" w:rsidRDefault="00BC2D06">
      <w:pPr>
        <w:pStyle w:val="ConsPlusNormal0"/>
        <w:jc w:val="right"/>
      </w:pPr>
      <w:r>
        <w:t>В.А.ЮРЧЕНКО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0"/>
      </w:pPr>
      <w:r>
        <w:t>Утверждена</w:t>
      </w:r>
    </w:p>
    <w:p w:rsidR="00DA591E" w:rsidRDefault="00BC2D06">
      <w:pPr>
        <w:pStyle w:val="ConsPlusNormal0"/>
        <w:jc w:val="right"/>
      </w:pPr>
      <w:r>
        <w:t>постановлением</w:t>
      </w:r>
    </w:p>
    <w:p w:rsidR="00DA591E" w:rsidRDefault="00BC2D06">
      <w:pPr>
        <w:pStyle w:val="ConsPlusNormal0"/>
        <w:jc w:val="right"/>
      </w:pPr>
      <w:r>
        <w:t>Правительства Новосибирской области</w:t>
      </w:r>
    </w:p>
    <w:p w:rsidR="00DA591E" w:rsidRDefault="00BC2D06">
      <w:pPr>
        <w:pStyle w:val="ConsPlusNormal0"/>
        <w:jc w:val="right"/>
      </w:pPr>
      <w:r>
        <w:t>от 24.02.2014 N 83-п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1" w:name="P58"/>
      <w:bookmarkEnd w:id="1"/>
      <w:r>
        <w:t>ГОСУДАРСТВЕННАЯ ПРОГРАММА</w:t>
      </w:r>
    </w:p>
    <w:p w:rsidR="00DA591E" w:rsidRDefault="00BC2D06">
      <w:pPr>
        <w:pStyle w:val="ConsPlusTitle0"/>
        <w:jc w:val="center"/>
      </w:pPr>
      <w:r>
        <w:t>НОВОСИБИРСКОЙ ОБЛАСТИ "ОБЕСПЕЧЕНИЕ ДОСТУПНОСТИ</w:t>
      </w:r>
    </w:p>
    <w:p w:rsidR="00DA591E" w:rsidRDefault="00BC2D06">
      <w:pPr>
        <w:pStyle w:val="ConsPlusTitle0"/>
        <w:jc w:val="center"/>
      </w:pPr>
      <w:r>
        <w:t>УСЛУГ ОБЩЕСТВЕННОГО ПАССАЖИРСКОГО ТРАНСПОРТА,</w:t>
      </w:r>
    </w:p>
    <w:p w:rsidR="00DA591E" w:rsidRDefault="00BC2D06">
      <w:pPr>
        <w:pStyle w:val="ConsPlusTitle0"/>
        <w:jc w:val="center"/>
      </w:pPr>
      <w:r>
        <w:t>В ТОМ ЧИСЛЕ НОВОСИБИРСКОГО МЕТРОПОЛИТЕНА,</w:t>
      </w:r>
    </w:p>
    <w:p w:rsidR="00DA591E" w:rsidRDefault="00BC2D06">
      <w:pPr>
        <w:pStyle w:val="ConsPlusTitle0"/>
        <w:jc w:val="center"/>
      </w:pPr>
      <w:r>
        <w:t>ДЛЯ НАСЕЛЕНИЯ НОВОСИБИРСКОЙ ОБЛАСТИ"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27.07.2015 </w:t>
            </w:r>
            <w:hyperlink r:id="rId50" w:tooltip="Постановление Правительства Новосибирской области от 27.07.2015 N 29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30.12.2015 </w:t>
            </w:r>
            <w:hyperlink r:id="rId51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06.10.2016 </w:t>
            </w:r>
            <w:hyperlink r:id="rId52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53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54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55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56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 xml:space="preserve">, от 19.12.2018 </w:t>
            </w:r>
            <w:hyperlink r:id="rId5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12.03.2019 </w:t>
            </w:r>
            <w:hyperlink r:id="rId58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5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25.11.2019 </w:t>
            </w:r>
            <w:hyperlink r:id="rId60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449-п</w:t>
              </w:r>
            </w:hyperlink>
            <w:r>
              <w:rPr>
                <w:color w:val="392C69"/>
              </w:rPr>
              <w:t xml:space="preserve">, от 01.04.2020 </w:t>
            </w:r>
            <w:hyperlink r:id="rId61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62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 от 13.</w:t>
            </w:r>
            <w:r>
              <w:rPr>
                <w:color w:val="392C69"/>
              </w:rPr>
              <w:t xml:space="preserve">07.2021 </w:t>
            </w:r>
            <w:hyperlink r:id="rId63" w:tooltip="Постановление Правительства Новосибирской области от 13.07.2021 N 268-п &quot;О внесении изменения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268-п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64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3</w:t>
            </w:r>
            <w:r>
              <w:rPr>
                <w:color w:val="392C69"/>
              </w:rPr>
              <w:t xml:space="preserve">0.12.2021 </w:t>
            </w:r>
            <w:hyperlink r:id="rId65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30.03.2022 </w:t>
            </w:r>
            <w:hyperlink r:id="rId66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1"/>
      </w:pPr>
      <w:r>
        <w:t>I. Паспорт 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Государственная программа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 (далее - государственная программа)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</w:t>
            </w:r>
            <w:hyperlink r:id="rId67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24.09.2019 N 382-п)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Разработчики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Министерство транспорта и дорожног</w:t>
            </w:r>
            <w:r>
              <w:t>о хозяйства Новосибирской области (приказ Минтранса Новосибирской области от 19.02.2015 N 24 "Об утверждении состава рабочей группы, участвующей в разработке изменений проекта государственной программы Новосибирской области "Обеспечение доступности услуг о</w:t>
            </w:r>
            <w:r>
              <w:t>бщественного пассажирского транспорта, в том числе Новосибирского метрополитена для населения Новосибирской области на 2014 - 2021 годы")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</w:t>
            </w:r>
            <w:hyperlink r:id="rId68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12.03.2018 N 95-п)</w:t>
            </w:r>
          </w:p>
        </w:tc>
      </w:tr>
      <w:tr w:rsidR="00DA591E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DA591E" w:rsidRDefault="00BC2D06">
            <w:pPr>
              <w:pStyle w:val="ConsPlusNormal0"/>
              <w:jc w:val="both"/>
            </w:pPr>
            <w:r>
              <w:t>Государственный заказчик (государственный заказчик-координатор) государственной программы</w:t>
            </w:r>
          </w:p>
        </w:tc>
        <w:tc>
          <w:tcPr>
            <w:tcW w:w="6520" w:type="dxa"/>
          </w:tcPr>
          <w:p w:rsidR="00DA591E" w:rsidRDefault="00BC2D06">
            <w:pPr>
              <w:pStyle w:val="ConsPlusNormal0"/>
              <w:jc w:val="both"/>
            </w:pPr>
            <w:r>
              <w:t>Государственный заказчик государственной программы - министерство транспорта и дорожного хоз</w:t>
            </w:r>
            <w:r>
              <w:t>яйства Новосибирской области (далее - Минтранс НСО)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Руководитель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Министр транспорта и дорожного хозяйства Новосибирской области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</w:t>
            </w:r>
            <w:hyperlink r:id="rId6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19.12.2018 N 518-п)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Исполнители подпрограмм государственной программы, мероприятий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Минтранс НСО;</w:t>
            </w:r>
          </w:p>
          <w:p w:rsidR="00DA591E" w:rsidRDefault="00BC2D06">
            <w:pPr>
              <w:pStyle w:val="ConsPlusNormal0"/>
              <w:jc w:val="both"/>
            </w:pPr>
            <w:r>
              <w:t>мэрия города Новосибирска (по согласованию);</w:t>
            </w:r>
          </w:p>
          <w:p w:rsidR="00DA591E" w:rsidRDefault="00BC2D06">
            <w:pPr>
              <w:pStyle w:val="ConsPlusNormal0"/>
              <w:jc w:val="both"/>
            </w:pPr>
            <w:r>
              <w:t>органы местного самоуправления в Новосибирской области (во взаимодействии);</w:t>
            </w:r>
          </w:p>
          <w:p w:rsidR="00DA591E" w:rsidRDefault="00BC2D06">
            <w:pPr>
              <w:pStyle w:val="ConsPlusNormal0"/>
              <w:jc w:val="both"/>
            </w:pPr>
            <w:r>
              <w:t>транспортные организации, заключ</w:t>
            </w:r>
            <w:r>
              <w:t>ившие договор,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тарифам;</w:t>
            </w:r>
          </w:p>
          <w:p w:rsidR="00DA591E" w:rsidRDefault="00BC2D06">
            <w:pPr>
              <w:pStyle w:val="ConsPlusNormal0"/>
              <w:jc w:val="both"/>
            </w:pPr>
            <w:r>
              <w:t>организации воздушно</w:t>
            </w:r>
            <w:r>
              <w:t>го транспорта, осуществляющие региональные воздушные перевозки пассажиров с территории Новосибирской области по субсидируемым маршрутам, утвержденным Федеральным агентством воздушного транспорта (во взаимодействии);</w:t>
            </w:r>
          </w:p>
          <w:p w:rsidR="00DA591E" w:rsidRDefault="00BC2D06">
            <w:pPr>
              <w:pStyle w:val="ConsPlusNormal0"/>
              <w:jc w:val="both"/>
            </w:pPr>
            <w:r>
              <w:t>исполнители мероприятий, отобранные в со</w:t>
            </w:r>
            <w:r>
              <w:t xml:space="preserve">ответствии с Федеральным </w:t>
            </w:r>
            <w:hyperlink r:id="rId70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</w:t>
            </w:r>
            <w:r>
              <w:t xml:space="preserve"> государственных и муниципальных нужд"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постановлений Правительства Новосибирской области от 19.12.2018 </w:t>
            </w:r>
            <w:hyperlink r:id="rId71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518-п</w:t>
              </w:r>
            </w:hyperlink>
            <w:r>
              <w:t xml:space="preserve">, от 24.09.2019 </w:t>
            </w:r>
            <w:hyperlink r:id="rId7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t>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Цели и задачи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Цель государственной программы: обеспечение доступности услуг пассажирского транспорта, в том числе Новосибирского метрополитена, для населения Новосибирской области.</w:t>
            </w:r>
          </w:p>
          <w:p w:rsidR="00DA591E" w:rsidRDefault="00BC2D06">
            <w:pPr>
              <w:pStyle w:val="ConsPlusNormal0"/>
              <w:jc w:val="both"/>
            </w:pPr>
            <w:r>
              <w:lastRenderedPageBreak/>
              <w:t>Задачи государственной программы:</w:t>
            </w:r>
          </w:p>
          <w:p w:rsidR="00DA591E" w:rsidRDefault="00BC2D06">
            <w:pPr>
              <w:pStyle w:val="ConsPlusNormal0"/>
              <w:jc w:val="both"/>
            </w:pPr>
            <w:r>
              <w:t>1. Обеспечение доступности услуг пассажирского транспор</w:t>
            </w:r>
            <w:r>
              <w:t>та для населения.</w:t>
            </w:r>
          </w:p>
          <w:p w:rsidR="00DA591E" w:rsidRDefault="00BC2D06">
            <w:pPr>
              <w:pStyle w:val="ConsPlusNormal0"/>
              <w:jc w:val="both"/>
            </w:pPr>
            <w:r>
              <w:t>2. Повышение доступности пассажирских услуг метрополитена г. Новосибирска.</w:t>
            </w:r>
          </w:p>
          <w:p w:rsidR="00DA591E" w:rsidRDefault="00BC2D06">
            <w:pPr>
              <w:pStyle w:val="ConsPlusNormal0"/>
              <w:jc w:val="both"/>
            </w:pPr>
            <w:r>
              <w:t>3. Содействие обновлению (модернизации) подвижного состава общественного пассажирского транспорта, осуществляющего пассажирские перевозки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(в ред. постановлений Пр</w:t>
            </w:r>
            <w:r>
              <w:t xml:space="preserve">авительства Новосибирской области от 12.09.2017 </w:t>
            </w:r>
            <w:hyperlink r:id="rId73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343-п</w:t>
              </w:r>
            </w:hyperlink>
            <w:r>
              <w:t xml:space="preserve">, от 19.12.2018 </w:t>
            </w:r>
            <w:hyperlink r:id="rId74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518-п</w:t>
              </w:r>
            </w:hyperlink>
            <w:r>
              <w:t xml:space="preserve">, от 24.09.2019 </w:t>
            </w:r>
            <w:hyperlink r:id="rId75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t xml:space="preserve">, от 25.11.2019 </w:t>
            </w:r>
            <w:hyperlink r:id="rId76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449-п</w:t>
              </w:r>
            </w:hyperlink>
            <w:r>
              <w:t>)</w:t>
            </w:r>
          </w:p>
        </w:tc>
      </w:tr>
      <w:tr w:rsidR="00DA591E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DA591E" w:rsidRDefault="00BC2D06">
            <w:pPr>
              <w:pStyle w:val="ConsPlusNormal0"/>
              <w:jc w:val="both"/>
            </w:pPr>
            <w:r>
              <w:t>Перечень подпрограмм государственной программы</w:t>
            </w:r>
          </w:p>
        </w:tc>
        <w:tc>
          <w:tcPr>
            <w:tcW w:w="6520" w:type="dxa"/>
          </w:tcPr>
          <w:p w:rsidR="00DA591E" w:rsidRDefault="00BC2D06">
            <w:pPr>
              <w:pStyle w:val="ConsPlusNormal0"/>
              <w:jc w:val="both"/>
            </w:pPr>
            <w:r>
              <w:t>Подпрограммы не выделяются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Сроки (этапы) реализации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Сроки реализации государственной программы - 2014 - 2026 годы.</w:t>
            </w:r>
          </w:p>
          <w:p w:rsidR="00DA591E" w:rsidRDefault="00BC2D06">
            <w:pPr>
              <w:pStyle w:val="ConsPlusNormal0"/>
              <w:jc w:val="both"/>
            </w:pPr>
            <w:r>
              <w:t>Этапы реализации государственной программы не выделяются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постановлений Правительства Новосибирской области от 01.04.2020 </w:t>
            </w:r>
            <w:hyperlink r:id="rId7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98-п</w:t>
              </w:r>
            </w:hyperlink>
            <w:r>
              <w:t>, от 30.12</w:t>
            </w:r>
            <w:r>
              <w:t xml:space="preserve">.2021 </w:t>
            </w:r>
            <w:hyperlink r:id="rId78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575-п</w:t>
              </w:r>
            </w:hyperlink>
            <w:r>
              <w:t>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</w:pPr>
            <w:r>
              <w:t>Объемы финансирования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Общий объем расходов на финансирование мероприятий государственной программы за планируемый период составит 46 857 062,6 тыс. руб. </w:t>
            </w:r>
            <w:hyperlink w:anchor="P219" w:tooltip="&lt;*&gt; Указаны предварительно запланированные объемы финансирования. Объемы финансирования будут уточнены после утверждения изменений областного бюджета Новосибирской области на очередной год и плановый период.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DA591E" w:rsidRDefault="00BC2D06">
            <w:pPr>
              <w:pStyle w:val="ConsPlusNormal0"/>
              <w:jc w:val="both"/>
            </w:pPr>
            <w:r>
              <w:t>в том числе по годам:</w:t>
            </w:r>
          </w:p>
          <w:p w:rsidR="00DA591E" w:rsidRDefault="00BC2D06">
            <w:pPr>
              <w:pStyle w:val="ConsPlusNormal0"/>
              <w:jc w:val="both"/>
            </w:pPr>
            <w:r>
              <w:t>2014 год - 3 381 760,8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2015 год - 2 022 661,3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2016 год - 2 525 965,9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2017 год - 2</w:t>
            </w:r>
            <w:r>
              <w:t xml:space="preserve"> 693 565,5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2018 год - 2 712 979,8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2019 год - 3 695 652,3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2020 год - 3 245 068,0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2021 год - 3 338 966,1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2022 год - 4 194 151,3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2023 год - 5 803 824,9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2024 год - 5 622 980,9 тыс. ру</w:t>
            </w:r>
            <w:r>
              <w:t>б.;</w:t>
            </w:r>
          </w:p>
          <w:p w:rsidR="00DA591E" w:rsidRDefault="00BC2D06">
            <w:pPr>
              <w:pStyle w:val="ConsPlusNormal0"/>
              <w:jc w:val="both"/>
            </w:pPr>
            <w:r>
              <w:t>2025 год - 3 848 827,0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2026 год - 3 770 658,8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по источникам финансирования:</w:t>
            </w:r>
          </w:p>
          <w:p w:rsidR="00DA591E" w:rsidRDefault="00BC2D06">
            <w:pPr>
              <w:pStyle w:val="ConsPlusNormal0"/>
              <w:jc w:val="both"/>
            </w:pPr>
            <w:r>
              <w:t>средства федерального бюджета - 0 рублей;</w:t>
            </w:r>
          </w:p>
          <w:p w:rsidR="00DA591E" w:rsidRDefault="00BC2D06">
            <w:pPr>
              <w:pStyle w:val="ConsPlusNormal0"/>
              <w:jc w:val="both"/>
            </w:pPr>
            <w:r>
              <w:t>областного бюджета Новосибирской области -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44 720 125,9 тыс. руб. </w:t>
            </w:r>
            <w:hyperlink w:anchor="P219" w:tooltip="&lt;*&gt; Указаны предварительно запланированные объемы финансирования. Объемы финансирования будут уточнены после утверждения изменений областного бюджета Новосибирской области на очередной год и плановый период.">
              <w:r>
                <w:rPr>
                  <w:color w:val="0000FF"/>
                </w:rPr>
                <w:t>&lt;*&gt;</w:t>
              </w:r>
            </w:hyperlink>
            <w:r>
              <w:t>, в том числе п</w:t>
            </w:r>
            <w:r>
              <w:t>о годам:</w:t>
            </w:r>
          </w:p>
          <w:p w:rsidR="00DA591E" w:rsidRDefault="00BC2D06">
            <w:pPr>
              <w:pStyle w:val="ConsPlusNormal0"/>
              <w:jc w:val="both"/>
            </w:pPr>
            <w:r>
              <w:t>2014 год - 2 248 260,8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2015 год - 2 022 661,3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2016 год - 2 525 965,9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2017 год - 2 593 565,5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2018 год - 2 698 016,9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2019 год - 3 590 345,0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2020 год - 3 145 068,0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2021 год </w:t>
            </w:r>
            <w:r>
              <w:t>- 3 324 353,6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2022 год - 4 148 751,3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2023 год - 5 569 324,9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2024 год - 5 446 180,9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lastRenderedPageBreak/>
              <w:t>2025 год - 3 718 515,0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2026 год - 3 689 116,8 тыс. руб.;</w:t>
            </w:r>
          </w:p>
        </w:tc>
      </w:tr>
      <w:tr w:rsidR="00DA591E">
        <w:tc>
          <w:tcPr>
            <w:tcW w:w="2551" w:type="dxa"/>
            <w:tcBorders>
              <w:top w:val="nil"/>
              <w:bottom w:val="nil"/>
            </w:tcBorders>
          </w:tcPr>
          <w:p w:rsidR="00DA591E" w:rsidRDefault="00DA591E">
            <w:pPr>
              <w:pStyle w:val="ConsPlusNormal0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средства местных бюджетов -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2 136 936,7 тыс. руб. </w:t>
            </w:r>
            <w:hyperlink w:anchor="P219" w:tooltip="&lt;*&gt; Указаны предварительно запланированные объемы финансирования. Объемы финансирования будут уточнены после утверждения изменений областного бюджета Новосибирской области на очередной год и плановый период.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DA591E" w:rsidRDefault="00BC2D06">
            <w:pPr>
              <w:pStyle w:val="ConsPlusNormal0"/>
              <w:jc w:val="both"/>
            </w:pPr>
            <w:r>
              <w:t>в том числе п</w:t>
            </w:r>
            <w:r>
              <w:t>о годам:</w:t>
            </w:r>
          </w:p>
          <w:p w:rsidR="00DA591E" w:rsidRDefault="00BC2D06">
            <w:pPr>
              <w:pStyle w:val="ConsPlusNormal0"/>
              <w:jc w:val="both"/>
            </w:pPr>
            <w:r>
              <w:t>2014 год - 1 133 500,0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2017 год - 100 000,0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2018 год - 14 962,9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2019 год - 105 307,3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2020 год - 100 000,0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2021 год - 14 612,5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2022 год - 45 400,0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2023 год - 234 500,0 тыс</w:t>
            </w:r>
            <w:r>
              <w:t>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2024 год - 176 800,0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2025 год - 130 312,0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2026 год - 81 542,0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внебюджетные источники -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3 259 563,8 тыс. руб. </w:t>
            </w:r>
            <w:hyperlink w:anchor="P221" w:tooltip="&lt;**&gt; Средства внебюджетного источника отражены справочно и не включены в общий объем расходов мероприятий государственной программы.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DA591E" w:rsidRDefault="00BC2D06">
            <w:pPr>
              <w:pStyle w:val="ConsPlusNormal0"/>
              <w:jc w:val="both"/>
            </w:pPr>
            <w:r>
              <w:t>в том числе по годам:</w:t>
            </w:r>
          </w:p>
          <w:p w:rsidR="00DA591E" w:rsidRDefault="00BC2D06">
            <w:pPr>
              <w:pStyle w:val="ConsPlusNormal0"/>
              <w:jc w:val="both"/>
            </w:pPr>
            <w:r>
              <w:t>2014 год - 2 503 528,0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2017 год - 116 666,7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2018 год - 148 247,4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2019 год - 489 966,7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2020 год - 1 155,0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по главным распорядителям бюджетных средств: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Минтранс НСО - 44 720 125,9 тыс. руб. </w:t>
            </w:r>
            <w:hyperlink w:anchor="P219" w:tooltip="&lt;*&gt; Указаны предварительно запланированные объемы финансирования. Объемы финансирования будут уточнены после утверждения изменений областного бюджета Новосибирской области на очередной год и плановый период.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DA591E" w:rsidRDefault="00BC2D06">
            <w:pPr>
              <w:pStyle w:val="ConsPlusNormal0"/>
              <w:jc w:val="both"/>
            </w:pPr>
            <w:r>
              <w:t>в том числе по годам:</w:t>
            </w:r>
          </w:p>
          <w:p w:rsidR="00DA591E" w:rsidRDefault="00BC2D06">
            <w:pPr>
              <w:pStyle w:val="ConsPlusNormal0"/>
              <w:jc w:val="both"/>
            </w:pPr>
            <w:r>
              <w:t>2014 год - 2 248 260,8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2015 год - 2 022 661,3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2016 год - 2 525 965,9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2017 год - 2 593 565,5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2018 год - 2 698 016,9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2019 год - 3 590 345,0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2020 год - 3 145 068,0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2021 год - 3 324 353,6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2022 год - 4 148 751,3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2023 год - 5 569 324,9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2024 год - 5 446 180,9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2025 год - 3 718 5</w:t>
            </w:r>
            <w:r>
              <w:t>15,0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2026 год - 3 689 116,8 тыс. руб.</w:t>
            </w:r>
          </w:p>
          <w:p w:rsidR="00DA591E" w:rsidRDefault="00BC2D06">
            <w:pPr>
              <w:pStyle w:val="ConsPlusNormal0"/>
              <w:jc w:val="both"/>
            </w:pPr>
            <w: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</w:t>
            </w:r>
            <w:hyperlink r:id="rId79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30.03.2022 N 143-п)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</w:pPr>
            <w:r>
              <w:t>Объемы налоговых расходов в рамках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Общий объем налоговых расходов в рамках государственной программы за планируемый период составит 1 418 453,4 тыс. руб.,</w:t>
            </w:r>
          </w:p>
          <w:p w:rsidR="00DA591E" w:rsidRDefault="00BC2D06">
            <w:pPr>
              <w:pStyle w:val="ConsPlusNormal0"/>
              <w:jc w:val="both"/>
            </w:pPr>
            <w:r>
              <w:t>в том числе по годам:</w:t>
            </w:r>
          </w:p>
          <w:p w:rsidR="00DA591E" w:rsidRDefault="00BC2D06">
            <w:pPr>
              <w:pStyle w:val="ConsPlusNormal0"/>
              <w:jc w:val="both"/>
            </w:pPr>
            <w:r>
              <w:t>2020 год - 209 434,5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2021 год - 206 580,9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2022 год - 206 580,9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2023 год - 203 766</w:t>
            </w:r>
            <w:r>
              <w:t>,3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2024 год - 200 990,0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lastRenderedPageBreak/>
              <w:t>2025 год - 195 550,4 тыс. руб.;</w:t>
            </w:r>
          </w:p>
          <w:p w:rsidR="00DA591E" w:rsidRDefault="00BC2D06">
            <w:pPr>
              <w:pStyle w:val="ConsPlusNormal0"/>
              <w:jc w:val="both"/>
            </w:pPr>
            <w:r>
              <w:t>2026 год - 195 550,4 тыс. руб.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</w:t>
            </w:r>
            <w:hyperlink r:id="rId80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30.03.2022 N 143-п)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Основные целевые индикаторы государственной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1. Уровень охвата ж</w:t>
            </w:r>
            <w:r>
              <w:t>ителей населенных пунктов муниципальных районов Новосибирской области внутренним водным, пригородным железнодорожным или регулярным автобусным сообщением.</w:t>
            </w:r>
          </w:p>
          <w:p w:rsidR="00DA591E" w:rsidRDefault="00BC2D06">
            <w:pPr>
              <w:pStyle w:val="ConsPlusNormal0"/>
              <w:jc w:val="both"/>
            </w:pPr>
            <w:r>
              <w:t>2. Доля граждан, получивших проездные документы для реализации права на меры социальной поддержки при</w:t>
            </w:r>
            <w:r>
              <w:t xml:space="preserve"> проезде на пассажирском транспорте, от общего количества граждан, имеющих данное право и обратившихся за получением.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3. Доля перевезенных метрополитеном пассажиров за отчетный период в общем количестве пассажиров, перевезенных муниципальным транспортом в </w:t>
            </w:r>
            <w:r>
              <w:t>г. Новосибирске.</w:t>
            </w:r>
          </w:p>
          <w:p w:rsidR="00DA591E" w:rsidRDefault="00BC2D06">
            <w:pPr>
              <w:pStyle w:val="ConsPlusNormal0"/>
              <w:jc w:val="both"/>
            </w:pPr>
            <w:r>
              <w:t>4. Доля обновленного (модернизированного)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</w:t>
            </w:r>
            <w:r>
              <w:t>ого состава наземного электрического общественного пассажирского транспорта, имеющего потребность в обновлении (по состоянию на 01.01.2017).</w:t>
            </w:r>
          </w:p>
          <w:p w:rsidR="00DA591E" w:rsidRDefault="00BC2D06">
            <w:pPr>
              <w:pStyle w:val="ConsPlusNormal0"/>
              <w:jc w:val="both"/>
            </w:pPr>
            <w:r>
              <w:t>5. Доля приобретенных (обновленных) автобусов, работающих по регулируемым тарифам, к общему количеству автобусов по</w:t>
            </w:r>
            <w:r>
              <w:t xml:space="preserve">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перевозок, требующих обновления (по состоянию на 01.01.2017).</w:t>
            </w:r>
          </w:p>
          <w:p w:rsidR="00DA591E" w:rsidRDefault="00BC2D06">
            <w:pPr>
              <w:pStyle w:val="ConsPlusNormal0"/>
              <w:jc w:val="both"/>
            </w:pPr>
            <w:r>
              <w:t>6. Уровень выполнения перевозчиками плана рейсов в</w:t>
            </w:r>
            <w:r>
              <w:t xml:space="preserve"> соответствии с утвержденными расписаниями по субсидируемым маршрутам автобусной маршрутной сети.</w:t>
            </w:r>
          </w:p>
          <w:p w:rsidR="00DA591E" w:rsidRDefault="00BC2D06">
            <w:pPr>
              <w:pStyle w:val="ConsPlusNormal0"/>
              <w:jc w:val="both"/>
            </w:pPr>
            <w:r>
              <w:t>7. Уровень выполнения перевозчиками плановых рейсов субсидируемых маршрутов, утвержденных Федеральным агентством воздушного транспорта.</w:t>
            </w:r>
          </w:p>
          <w:p w:rsidR="00DA591E" w:rsidRDefault="00BC2D06">
            <w:pPr>
              <w:pStyle w:val="ConsPlusNormal0"/>
              <w:jc w:val="both"/>
            </w:pPr>
            <w:r>
              <w:t>8. Доля приобретенных (обновленных)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автобусов, требующих обновления, в соответствии с заявленной потребностью адми</w:t>
            </w:r>
            <w:r>
              <w:t>нистраций городских округов Новосибирской области (по состоянию на 01.01.2019)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 xml:space="preserve">(в ред. </w:t>
            </w:r>
            <w:hyperlink r:id="rId81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30.03.2021 N 104-п)</w:t>
            </w:r>
          </w:p>
        </w:tc>
      </w:tr>
      <w:tr w:rsidR="00DA591E">
        <w:tc>
          <w:tcPr>
            <w:tcW w:w="2551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Ожидаемые результаты реализации государственной программы, выраженные в к</w:t>
            </w:r>
            <w:r>
              <w:t>оличественно измеримых показателях</w:t>
            </w:r>
          </w:p>
        </w:tc>
        <w:tc>
          <w:tcPr>
            <w:tcW w:w="6520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Реализация мероприятий государственной программы позволит достичь следующих результатов:</w:t>
            </w:r>
          </w:p>
          <w:p w:rsidR="00DA591E" w:rsidRDefault="00BC2D06">
            <w:pPr>
              <w:pStyle w:val="ConsPlusNormal0"/>
              <w:jc w:val="both"/>
            </w:pPr>
            <w:r>
              <w:t>1. Доведение уровня охвата жителей населенных пунктов муниципальных районов Новосибирской области внутренним водным, пригородным жел</w:t>
            </w:r>
            <w:r>
              <w:t>езнодорожным или регулярным автобусным сообщением, составившего в 2014 году 97,1% от общей численности населения муниципальных районов Новосибирской области, до 98,1% в 2026 году.</w:t>
            </w:r>
          </w:p>
          <w:p w:rsidR="00DA591E" w:rsidRDefault="00BC2D06">
            <w:pPr>
              <w:pStyle w:val="ConsPlusNormal0"/>
              <w:jc w:val="both"/>
            </w:pPr>
            <w:r>
              <w:t>2. Обеспечение беспрепятственного доступа к услугам общественного пассажирск</w:t>
            </w:r>
            <w:r>
              <w:t>ого транспорта гражданам, имеющим право в соответствии с законодательством на меры социальной поддержки при проезде на транспорте.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3. Утратил силу. - </w:t>
            </w:r>
            <w:hyperlink r:id="rId82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</w:t>
            </w:r>
            <w:r>
              <w:lastRenderedPageBreak/>
              <w:t>области от 30.12.2015 N 479-п.</w:t>
            </w:r>
          </w:p>
          <w:p w:rsidR="00DA591E" w:rsidRDefault="00BC2D06">
            <w:pPr>
              <w:pStyle w:val="ConsPlusNormal0"/>
              <w:jc w:val="both"/>
            </w:pPr>
            <w:r>
              <w:t>4. Доведение доли перевезенных метрополитеном пассажиров за отчетный период в общем количестве пассажиров, перевезенных муниципальным транспортом в г. Новосибирске, до 49,05% к кон</w:t>
            </w:r>
            <w:r>
              <w:t>цу 2026 года.</w:t>
            </w:r>
          </w:p>
          <w:p w:rsidR="00DA591E" w:rsidRDefault="00BC2D06">
            <w:pPr>
              <w:pStyle w:val="ConsPlusNormal0"/>
              <w:jc w:val="both"/>
            </w:pPr>
            <w:r>
              <w:t>5. Доля обновленных (модернизированных) единиц парка подвижного состава наземного электрического общественного пассажирского транспорта к общему количеству единиц парка наземного электрического общественного пассажирского транспорта, требующе</w:t>
            </w:r>
            <w:r>
              <w:t>го обновления (модернизации), увеличится с 11,8% в 2017 году до 31,4% в 2020 году.</w:t>
            </w:r>
          </w:p>
          <w:p w:rsidR="00DA591E" w:rsidRDefault="00BC2D06">
            <w:pPr>
              <w:pStyle w:val="ConsPlusNormal0"/>
              <w:jc w:val="both"/>
            </w:pPr>
            <w:r>
              <w:t>6. Доля приобретенных (обновленных) автобусов, работающих по регулируемым тарифам,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</w:t>
            </w:r>
            <w:r>
              <w:t>ых перевозок, требующих обновления, увеличится с 13,6% в 2017 году до 60,5% в 2026 году.</w:t>
            </w:r>
          </w:p>
          <w:p w:rsidR="00DA591E" w:rsidRDefault="00BC2D06">
            <w:pPr>
              <w:pStyle w:val="ConsPlusNormal0"/>
              <w:jc w:val="both"/>
            </w:pPr>
            <w:r>
              <w:t>7. Увеличение уровня выполнения перевозчиками плана рейсов в соответствии с утвержденными расписаниями по субсидируемым маршрутам автобусной маршрутной сети с 90% в 20</w:t>
            </w:r>
            <w:r>
              <w:t>17 году, до 95,0% в 2026 году.</w:t>
            </w:r>
          </w:p>
          <w:p w:rsidR="00DA591E" w:rsidRDefault="00BC2D06">
            <w:pPr>
              <w:pStyle w:val="ConsPlusNormal0"/>
              <w:jc w:val="both"/>
            </w:pPr>
            <w:r>
              <w:t xml:space="preserve">8. Утратил силу. - </w:t>
            </w:r>
            <w:hyperlink r:id="rId83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30.03.2021 N 104-п.</w:t>
            </w:r>
          </w:p>
          <w:p w:rsidR="00DA591E" w:rsidRDefault="00BC2D06">
            <w:pPr>
              <w:pStyle w:val="ConsPlusNormal0"/>
              <w:jc w:val="both"/>
            </w:pPr>
            <w:r>
              <w:t>9. Выполнение перевозч</w:t>
            </w:r>
            <w:r>
              <w:t>иками 100% уровня плановых рейсов субсидируемых маршрутов, утвержденных Федеральным агентством воздушного транспорта.</w:t>
            </w:r>
          </w:p>
          <w:p w:rsidR="00DA591E" w:rsidRDefault="00BC2D06">
            <w:pPr>
              <w:pStyle w:val="ConsPlusNormal0"/>
              <w:jc w:val="both"/>
            </w:pPr>
            <w:r>
              <w:t>10. В 2020 году планируется приобретение двух электропоездов для пассажирских перевозок в пригородном сообщении.</w:t>
            </w:r>
          </w:p>
          <w:p w:rsidR="00DA591E" w:rsidRDefault="00BC2D06">
            <w:pPr>
              <w:pStyle w:val="ConsPlusNormal0"/>
              <w:jc w:val="both"/>
            </w:pPr>
            <w:r>
              <w:t>11. Удовлетворение в полн</w:t>
            </w:r>
            <w:r>
              <w:t>ом объеме заявленной потребности администраций городских округов Новосибирской области в приобретении (обновлении) автобусов для работы по регулируемым тарифам на муниципальных маршрутах регулярных перевозок в границах городских округов</w:t>
            </w:r>
          </w:p>
        </w:tc>
      </w:tr>
      <w:tr w:rsidR="00DA591E">
        <w:tc>
          <w:tcPr>
            <w:tcW w:w="9071" w:type="dxa"/>
            <w:gridSpan w:val="2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t>(в ред. постановле</w:t>
            </w:r>
            <w:r>
              <w:t xml:space="preserve">ний Правительства Новосибирской области от 30.12.2015 </w:t>
            </w:r>
            <w:hyperlink r:id="rId84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479-п</w:t>
              </w:r>
            </w:hyperlink>
            <w:r>
              <w:t xml:space="preserve">, от 12.09.2017 </w:t>
            </w:r>
            <w:hyperlink r:id="rId85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343-п</w:t>
              </w:r>
            </w:hyperlink>
            <w:r>
              <w:t xml:space="preserve">, от 12.03.2018 </w:t>
            </w:r>
            <w:hyperlink r:id="rId86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95-п</w:t>
              </w:r>
            </w:hyperlink>
            <w:r>
              <w:t xml:space="preserve">, от 25.09.2018 </w:t>
            </w:r>
            <w:hyperlink r:id="rId87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414-п</w:t>
              </w:r>
            </w:hyperlink>
            <w:r>
              <w:t xml:space="preserve">, от 19.12.2018 </w:t>
            </w:r>
            <w:hyperlink r:id="rId88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518-п</w:t>
              </w:r>
            </w:hyperlink>
            <w:r>
              <w:t xml:space="preserve">, от 12.03.2019 </w:t>
            </w:r>
            <w:hyperlink r:id="rId89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81-п</w:t>
              </w:r>
            </w:hyperlink>
            <w:r>
              <w:t xml:space="preserve">, от 24.09.2019 </w:t>
            </w:r>
            <w:hyperlink r:id="rId90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t xml:space="preserve">, от 25.11.2019 </w:t>
            </w:r>
            <w:hyperlink r:id="rId91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449-п</w:t>
              </w:r>
            </w:hyperlink>
            <w:r>
              <w:t xml:space="preserve">, от 01.04.2020 </w:t>
            </w:r>
            <w:hyperlink r:id="rId92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98-п</w:t>
              </w:r>
            </w:hyperlink>
            <w:r>
              <w:t xml:space="preserve">, от 30.03.2021 </w:t>
            </w:r>
            <w:hyperlink r:id="rId93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104-п</w:t>
              </w:r>
            </w:hyperlink>
            <w:r>
              <w:t xml:space="preserve">, от 30.12.2021 </w:t>
            </w:r>
            <w:hyperlink r:id="rId94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575-п</w:t>
              </w:r>
            </w:hyperlink>
            <w:r>
              <w:t xml:space="preserve">, от 30.03.2022 </w:t>
            </w:r>
            <w:hyperlink r:id="rId95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143-п</w:t>
              </w:r>
            </w:hyperlink>
            <w:r>
              <w:t>)</w:t>
            </w:r>
          </w:p>
        </w:tc>
      </w:tr>
      <w:tr w:rsidR="00DA591E">
        <w:tblPrEx>
          <w:tblBorders>
            <w:insideH w:val="single" w:sz="4" w:space="0" w:color="auto"/>
          </w:tblBorders>
        </w:tblPrEx>
        <w:tc>
          <w:tcPr>
            <w:tcW w:w="2551" w:type="dxa"/>
          </w:tcPr>
          <w:p w:rsidR="00DA591E" w:rsidRDefault="00BC2D06">
            <w:pPr>
              <w:pStyle w:val="ConsPlusNormal0"/>
              <w:jc w:val="both"/>
            </w:pPr>
            <w:r>
              <w:t>Эле</w:t>
            </w:r>
            <w:r>
              <w:t>ктронный адрес размещения государственной программы в сети Интернет</w:t>
            </w:r>
          </w:p>
        </w:tc>
        <w:tc>
          <w:tcPr>
            <w:tcW w:w="6520" w:type="dxa"/>
          </w:tcPr>
          <w:p w:rsidR="00DA591E" w:rsidRDefault="00BC2D06">
            <w:pPr>
              <w:pStyle w:val="ConsPlusNormal0"/>
              <w:jc w:val="both"/>
            </w:pPr>
            <w:r>
              <w:t>http://mintrans.nso.ru/zel/GP/Pages/default.aspx</w:t>
            </w: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--------------------------------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2" w:name="P219"/>
      <w:bookmarkEnd w:id="2"/>
      <w:r>
        <w:t>&lt;*&gt; Указаны предварительно запланированные объемы финансирования. Объемы финансирования будут уточнены после утверждения изменений областного бюджета Новосибирской области на очередной год и плановый период.</w:t>
      </w:r>
    </w:p>
    <w:p w:rsidR="00DA591E" w:rsidRDefault="00BC2D06">
      <w:pPr>
        <w:pStyle w:val="ConsPlusNormal0"/>
        <w:jc w:val="both"/>
      </w:pPr>
      <w:r>
        <w:t xml:space="preserve">(сноска в ред. </w:t>
      </w:r>
      <w:hyperlink r:id="rId96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01.04.2020 N 98-п)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" w:name="P221"/>
      <w:bookmarkEnd w:id="3"/>
      <w:r>
        <w:t>&lt;**&gt; Средства внебюджетного источника отражены справочно и не включены в общий объем расходов мероприятий г</w:t>
      </w:r>
      <w:r>
        <w:t>осударственной программы.</w:t>
      </w:r>
    </w:p>
    <w:p w:rsidR="00DA591E" w:rsidRDefault="00BC2D06">
      <w:pPr>
        <w:pStyle w:val="ConsPlusNormal0"/>
        <w:jc w:val="both"/>
      </w:pPr>
      <w:r>
        <w:t xml:space="preserve">(сноска в ред. </w:t>
      </w:r>
      <w:hyperlink r:id="rId9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01.04.2020 N 98-п)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1"/>
      </w:pPr>
      <w:r>
        <w:lastRenderedPageBreak/>
        <w:t>II. Обоснование необходимости ре</w:t>
      </w:r>
      <w:r>
        <w:t>ализации</w:t>
      </w:r>
    </w:p>
    <w:p w:rsidR="00DA591E" w:rsidRDefault="00BC2D06">
      <w:pPr>
        <w:pStyle w:val="ConsPlusTitle0"/>
        <w:jc w:val="center"/>
      </w:pPr>
      <w:r>
        <w:t>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Государственная программа сформирована с учетом роли пассажирского транспорта (наземного, внеуличного, внутреннего водного, воздушного) в решении приоритетных задач </w:t>
      </w:r>
      <w:hyperlink r:id="rId98" w:tooltip="Распоряжение администрации Новосибирской области от 17.04.2009 N 120-ра &quot;О утверждении Концепции развития транспортной инфраструктуры Новосибирской области&quot; {КонсультантПлюс}">
        <w:r>
          <w:rPr>
            <w:color w:val="0000FF"/>
          </w:rPr>
          <w:t>Концепции</w:t>
        </w:r>
      </w:hyperlink>
      <w:r>
        <w:t xml:space="preserve"> развития транспортной инфраструктуры Новосибирской области, утвержденной распоряжением администрации Новосибирской области от 17.04.2009 N 120-ра "Об утверждении Концепции развития транспортной инфрастру</w:t>
      </w:r>
      <w:r>
        <w:t xml:space="preserve">ктуры Новосибирской области", и разработана в соответствии со стратегическими целями, сформулированными в </w:t>
      </w:r>
      <w:hyperlink r:id="rId99" w:tooltip="Постановление Правительства Новосибирской области от 19.03.2019 N 105-п &quot;О Стратегии социально-экономического развития Новосибирской области на период до 2030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</w:t>
      </w:r>
      <w:r>
        <w:t xml:space="preserve">я Новосибирской области на период до 2030 года, утвержденной постановлением Правительства Новосибирской области от 19.03.2019 N 105-п "О Стратегии социально-экономического развития Новосибирской области на период до 2030 года" (далее - Стратегия), и с </w:t>
      </w:r>
      <w:hyperlink r:id="rId100" w:tooltip="Закон Новосибирской области от 02.12.2010 N 10-ОЗ &quot;Об утверждении Программы социально-экономического развития Новосибирской области на 2011 - 2015 годы&quot; (принят постановлением Законодательного Собрания Новосибирской области от 25.11.2010 N 10-ЗС) {КонсультантП">
        <w:r>
          <w:rPr>
            <w:color w:val="0000FF"/>
          </w:rPr>
          <w:t>Программой</w:t>
        </w:r>
      </w:hyperlink>
      <w:r>
        <w:t xml:space="preserve"> социально-экономического развития Новосибирской области на 2011 -</w:t>
      </w:r>
      <w:r>
        <w:t xml:space="preserve"> 2015 годы, утвержденной Законом Новосибирской области от 02.12.2010 N 10-ОЗ "Об утверждении Программы социально-экономического развития Новосибирской области на 2011 - 2015 годы".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19.12.2018 </w:t>
      </w:r>
      <w:hyperlink r:id="rId101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518-п</w:t>
        </w:r>
      </w:hyperlink>
      <w:r>
        <w:t xml:space="preserve">, от 24.09.2019 </w:t>
      </w:r>
      <w:hyperlink r:id="rId10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соо</w:t>
      </w:r>
      <w:r>
        <w:t>тветствии со Стратегией транспортный комплекс в совокупности с географическим положением Новосибирской области является важнейшим конкурентным преимуществом, которое должно быть сохранено, развито и максимально эффективно использовано. Совокупность основны</w:t>
      </w:r>
      <w:r>
        <w:t>х положений Стратегии применительно к транспортному комплексу Новосибирской области предполагает реализацию ряда задач, в том числе по обеспечению возрастающей транспортной подвижности населения, повышению качества работы пассажирского транспорта.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Развитие</w:t>
      </w:r>
      <w:r>
        <w:t xml:space="preserve"> транспортно-логистического узла Новосибирской области ставит ряд задач, которые необходимо решать в ближайшей перспективе. В частности, возрастает востребованность пассажирского транспорта, вызванная трудовой (маятниковой) миграцией населения, концентраци</w:t>
      </w:r>
      <w:r>
        <w:t>ей наиболее привлекательных рабочих мест в городе Новосибирске и в то же время ростом жилых массивов, созданием новых промышленных, транспортных, логистических объектов в пригородной зоне Новосибирска.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Сформировавшаяся транспортная сеть в основном обеспечи</w:t>
      </w:r>
      <w:r>
        <w:t>вает потребности населения Новосибирской области в пассажирских перевозках. Все муниципальные районы и крупные муниципальные образования Новосибирской области охвачены транспортным сообщением. Мобильность населения обеспечивается железнодорожным, автомобил</w:t>
      </w:r>
      <w:r>
        <w:t>ьным, внутренним водным, городским пассажирским (автомобильным и электрическим) и внеуличным (метрополитен и городская железная дорога) транспортом.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Основные проблемы в обеспечении пассажирских перевозок связаны с активным ростом Новосибирской агломерации,</w:t>
      </w:r>
      <w:r>
        <w:t xml:space="preserve"> возрастанием потребностей, связанных с трудовой (маятниковой) миграцией населения, а также увеличением подвижности населения в целях удовлетворения культурно-бытовых и социальных нужд. Данные тенденции обуславливают рост транспортной подвижности в целом п</w:t>
      </w:r>
      <w:r>
        <w:t>о Новосибирской области, увеличение объема пассажирских перевозок, рост средней дальности поездок в городе Новосибирске и в пригородном транспорте, также отмечается увеличение мобильности граждан льготных категорий.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Регулярными маршрутами пассажирского железнодорожного сообщения охвачена наиболее густонаселенная часть территории Новосибирской области с населением более 70% от общей численности. В транспортном обслуживании населения города Новосибирска и Новосибирской </w:t>
      </w:r>
      <w:r>
        <w:t xml:space="preserve">области задействованы 84 остановочные платформы, 43 железнодорожные станции. На перевозке пассажиров задействовано до 73 пар электропоездов. В целях эффективного использования городской транспортной инфраструктуры были построены дополнительные платформы в </w:t>
      </w:r>
      <w:r>
        <w:t>черте города, формируются комплексные пересадочные узлы, обеспечивающие связь железнодорожного и городского пассажирского транспорта.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ряде муниципальных районов Новосибирской области пассажирский железнодорожный транспорт выполняет организующую роль при </w:t>
      </w:r>
      <w:r>
        <w:t>обеспечении пассажирских перевозок в смешанном железнодорожно-автомобильном сообщении.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Пригородное автобусное сообщение организовано в Новосибирской области на 83 маршрутах, на которых задействовано 603 автобуса. В летний период для перевозки пассажиров к </w:t>
      </w:r>
      <w:r>
        <w:t xml:space="preserve">садово-дачным </w:t>
      </w:r>
      <w:r>
        <w:lastRenderedPageBreak/>
        <w:t>обществам и кооперативам в городах и районных центрах Новосибирской области дополнительно организуется 27 сезонных маршрутов, на которых задействовано 50 автобусов.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Пригородный пассажирский речной транспорт, вследствие незначительных объемов </w:t>
      </w:r>
      <w:r>
        <w:t>и сезонности работы, рассматривается как вспомогательный вид транспорта. Общая протяженность водных путей пассажирского сообщения по маршруту "Речной вокзал - Седова Заимка" составляет 50 км, количество остановочных пунктов - 7. Дополнительно осуществляетс</w:t>
      </w:r>
      <w:r>
        <w:t>я транспортировка пассажиров через Новосибирское водохранилище на паромных переправах "р.п. Ордынское - с. Нижнекаменка" и "с. Спирино - с. Чингис".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Вместе с тем, по данным анализа в сфере общественных пассажирских перевозок по итогам 2014 года: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171 населе</w:t>
      </w:r>
      <w:r>
        <w:t>нный пункт в 30 муниципальных районах Новосибирской области не охвачен регулярным автобусным сообщением;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связи с отсутствием автодорог с твердым покрытием до отдаленных сельских населенных пунктов, обеспечивающих необходимые условия безопасности движения</w:t>
      </w:r>
      <w:r>
        <w:t>, около 2,9% населения муниципальных районов Новосибирской области не охвачены регулярным автобусным, внутренним водным или пригородным железнодорожным сообщением;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актуальной проблемой в сфере общественного пассажирского транспорта является необходимость о</w:t>
      </w:r>
      <w:r>
        <w:t>беспечения равной доступности услуг общественного пассажирского транспорта для граждан, имеющих право на меры социальной поддержки при проезде на транспорте;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вследствие имеющейся разницы между установленными (регулируемыми) тарифами и фактической себестоим</w:t>
      </w:r>
      <w:r>
        <w:t>остью перевозок пассажиров на большей части регулярных маршрутов с незначительной интенсивностью пассажиропотоков, на внутрирайонных (сельских) автобусных маршрутах, на пригородных маршрутах железнодорожного, автомобильного и водного транспорта пассажирски</w:t>
      </w:r>
      <w:r>
        <w:t>е перевозки являются нерентабельными.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обеспечения достигнутого уровня транспортного обслуживания населения (в 2014 году уровень охвата жителей населенных пунктов муниципальных районов Новосибирской области внутренним водным, пригородным железнодорожным или регулярным автобусным сообщен</w:t>
      </w:r>
      <w:r>
        <w:t>ием составил 97,1%, в 2026 году данный показатель планируется довести до 98,1%) и безубыточной работы перевозчиков в рамках государственной программы необходимо продолжать осуществление:</w:t>
      </w:r>
    </w:p>
    <w:p w:rsidR="00DA591E" w:rsidRDefault="00BC2D06">
      <w:pPr>
        <w:pStyle w:val="ConsPlusNormal0"/>
        <w:jc w:val="both"/>
      </w:pPr>
      <w:r>
        <w:t>(в ред. постановлений Правительства Новосибирской области от 01.04.20</w:t>
      </w:r>
      <w:r>
        <w:t xml:space="preserve">20 </w:t>
      </w:r>
      <w:hyperlink r:id="rId10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30.12.2021 </w:t>
      </w:r>
      <w:hyperlink r:id="rId104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</w:t>
      </w:r>
      <w:r>
        <w:t>осударственной поддержки организаций пассажирского транспорта (предоставление субсидий организациям, осуществляющим перевозки граждан, в целях возмещения им затрат или недополученных доходов, возникающих в определенных законодательством случаях);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финансово</w:t>
      </w:r>
      <w:r>
        <w:t>го обеспечения действующих и принимаемых расходных обязательств Новосибирской области по предоставлению мер социальной поддержки отдельным категориям граждан при проезде на транспорте.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обеспечения современного технического обслуживания процессов па</w:t>
      </w:r>
      <w:r>
        <w:t>ссажирских перевозок необходимо продолжить внедрение и развитие системы электронной продажи билетов на все виды транспорта, системы безналичной оплаты проезда с использованием микропроцессорных карт на пассажирском транспорте.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Новосибирской области дейст</w:t>
      </w:r>
      <w:r>
        <w:t>вует крупнейший аэропортовый комплекс в азиатской части Российской Федерации - акционерное общество "Аэропорт Толмачево" (далее - Международный аэропорт Новосибирск "Толмачево"), который является узловым аэропортом, а также современным авиационным хабом на</w:t>
      </w:r>
      <w:r>
        <w:t xml:space="preserve"> пересечении основных авиамаршрутов, соединяющих Европу и Азию, с возможностью принимать все типы воздушных судов.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05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Маршрутная сеть Международного аэропорта Новосибирск "Толмачево" насчитывает около 90 международных и внутренних направлений, регулярные рейсы в аэропорту выполняют свыше 40 российских и иностранных</w:t>
      </w:r>
      <w:r>
        <w:t xml:space="preserve"> авиакомпаний.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06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Для дальнейшего эффективного развития и со</w:t>
      </w:r>
      <w:r>
        <w:t>хранения лидирующего места Новосибирской области среди регионов Сибири и Дальнего Востока по авиационным воздушным пассажирским перевозкам необходимо повышение доступности авиационных пассажирских перевозок для населения, а также развитие транзитного потен</w:t>
      </w:r>
      <w:r>
        <w:t>циала Международного аэропорта Новосибирск "Толмачево" за счет увеличения пассажиропотока из других регионов Российской Федерации с пересадкой в нем.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0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Высоким потенциалом для этого обладают направления, связывающие Новосибирск с субъектами Российской Федерации, минуя московский авиационный узел и Санкт-Петербургс</w:t>
      </w:r>
      <w:r>
        <w:t>кий транспортный узел, не обеспеченными (малообеспеченными) альтернативными наземными видами транспорта.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08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 xml:space="preserve">ва Новосибирской области от 19.12.2018 N 518-п; в ред. </w:t>
      </w:r>
      <w:hyperlink r:id="rId10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 этом наиболее</w:t>
      </w:r>
      <w:r>
        <w:t xml:space="preserve"> проблемным вопросом, решение которого необходимо для увеличения пассажиропотока, является высокая стоимость авиабилетов на данных направлениях.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10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Учитывая приоритетные цели социальной политики в сфере воздушного транспорта, направленные на защиту прав и интересов населения, обеспечение безопасности перевозок пасс</w:t>
      </w:r>
      <w:r>
        <w:t xml:space="preserve">ажиров, а также на повышение качества и комфортности обслуживания, Правительством Российской Федерации принято </w:t>
      </w:r>
      <w:hyperlink r:id="rId111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постановление</w:t>
        </w:r>
      </w:hyperlink>
      <w:r>
        <w:t xml:space="preserve"> от 25.12.2013 N 1242 "О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</w:t>
      </w:r>
      <w:r>
        <w:t>аршрутной сети" (далее - постановление Правительства РФ от 25.12.2013 N 1242).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12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</w:t>
      </w:r>
      <w:r>
        <w:t>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Ключевые принципы субсидирования межрегиональных авиаперевозок: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13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 Хабовый принцип построения сети межрегиональных маршрутов.</w:t>
      </w:r>
    </w:p>
    <w:p w:rsidR="00DA591E" w:rsidRDefault="00BC2D06">
      <w:pPr>
        <w:pStyle w:val="ConsPlusNormal0"/>
        <w:jc w:val="both"/>
      </w:pPr>
      <w:r>
        <w:t xml:space="preserve">(п. 1 введен </w:t>
      </w:r>
      <w:hyperlink r:id="rId114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 Перевозка пассажиров только воздушными судами ограничен</w:t>
      </w:r>
      <w:r>
        <w:t>ной емкостью 4 - 112 пассажирских кресел.</w:t>
      </w:r>
    </w:p>
    <w:p w:rsidR="00DA591E" w:rsidRDefault="00BC2D06">
      <w:pPr>
        <w:pStyle w:val="ConsPlusNormal0"/>
        <w:jc w:val="both"/>
      </w:pPr>
      <w:r>
        <w:t xml:space="preserve">(п. 2 введен </w:t>
      </w:r>
      <w:hyperlink r:id="rId115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 Расстояние су</w:t>
      </w:r>
      <w:r>
        <w:t>бсидируемой межрегиональной авиаперевозки от 200 км до 3000 км, минуя московский авиационный узел и Санкт-Петербургский транспортный узел.</w:t>
      </w:r>
    </w:p>
    <w:p w:rsidR="00DA591E" w:rsidRDefault="00BC2D06">
      <w:pPr>
        <w:pStyle w:val="ConsPlusNormal0"/>
        <w:jc w:val="both"/>
      </w:pPr>
      <w:r>
        <w:t xml:space="preserve">(п. 3 в ред. </w:t>
      </w:r>
      <w:hyperlink r:id="rId116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4. Распространение лишь на маршруты с низким пассажиропотоком до 8000 пассажиров в год, исключение - до 10000 пассажиров для маршрутов Дальневосточного федерального округа.</w:t>
      </w:r>
    </w:p>
    <w:p w:rsidR="00DA591E" w:rsidRDefault="00BC2D06">
      <w:pPr>
        <w:pStyle w:val="ConsPlusNormal0"/>
        <w:jc w:val="both"/>
      </w:pPr>
      <w:r>
        <w:t>(п.</w:t>
      </w:r>
      <w:r>
        <w:t xml:space="preserve"> 4 введен </w:t>
      </w:r>
      <w:hyperlink r:id="rId11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5. Механизм софинансирования полной стоимости рейса, независи</w:t>
      </w:r>
      <w:r>
        <w:t>мо от фактической загрузки, при условии ограниченного уровня предельного тарифа на маршруте.</w:t>
      </w:r>
    </w:p>
    <w:p w:rsidR="00DA591E" w:rsidRDefault="00BC2D06">
      <w:pPr>
        <w:pStyle w:val="ConsPlusNormal0"/>
        <w:jc w:val="both"/>
      </w:pPr>
      <w:r>
        <w:t xml:space="preserve">(п. 5 введен </w:t>
      </w:r>
      <w:hyperlink r:id="rId118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</w:t>
      </w:r>
      <w:r>
        <w:t>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6. Конкурсные алгоритмы выбора авиаперевозчика, предлагающего воздушные суда с большей емкостью и частотой рейсов, при минимальной сумме субсидии.</w:t>
      </w:r>
    </w:p>
    <w:p w:rsidR="00DA591E" w:rsidRDefault="00BC2D06">
      <w:pPr>
        <w:pStyle w:val="ConsPlusNormal0"/>
        <w:jc w:val="both"/>
      </w:pPr>
      <w:r>
        <w:t xml:space="preserve">(п. 6 введен </w:t>
      </w:r>
      <w:hyperlink r:id="rId11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7. Контроль работы авиаперевозчика через комплексный показатель эффективности субсидирования, </w:t>
      </w:r>
      <w:r>
        <w:lastRenderedPageBreak/>
        <w:t>гарантирующий минимальный заявленный у</w:t>
      </w:r>
      <w:r>
        <w:t>ровень загрузки для утвержденной частоты рейсов на воздушных судах определенной емкости.</w:t>
      </w:r>
    </w:p>
    <w:p w:rsidR="00DA591E" w:rsidRDefault="00BC2D06">
      <w:pPr>
        <w:pStyle w:val="ConsPlusNormal0"/>
        <w:jc w:val="both"/>
      </w:pPr>
      <w:r>
        <w:t xml:space="preserve">(п. 7 введен </w:t>
      </w:r>
      <w:hyperlink r:id="rId120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</w:t>
      </w:r>
      <w:r>
        <w:t>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8. Субсидирование полетов в удаленные и труднодоступные территории (согласно перечню, утвержденному Федеральным агентством воздушного транспорта) производится на 25% выше базового уровня.</w:t>
      </w:r>
    </w:p>
    <w:p w:rsidR="00DA591E" w:rsidRDefault="00BC2D06">
      <w:pPr>
        <w:pStyle w:val="ConsPlusNormal0"/>
        <w:jc w:val="both"/>
      </w:pPr>
      <w:r>
        <w:t xml:space="preserve">(п. 8 введен </w:t>
      </w:r>
      <w:hyperlink r:id="rId121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Анализ динамики субсидируемых пассажиропотоков, сформировавшихся в сети межрегиональных воздушн</w:t>
      </w:r>
      <w:r>
        <w:t xml:space="preserve">ых авиаперевозок на территории Российской Федерации в период реализации </w:t>
      </w:r>
      <w:hyperlink r:id="rId122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r>
        <w:t>Ф от 25.12.2013 N 1242, позволяет сформулировать следующий основной вывод: привлекаемый субсидируемый пассажиропоток в большей степени зависит от концентрации и уровня развития узловых аэропортов (хабов), включенных в постановление Правительства РФ от 25.1</w:t>
      </w:r>
      <w:r>
        <w:t>2.2013 N 1242.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23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Сибирском федеральном округе определяютс</w:t>
      </w:r>
      <w:r>
        <w:t>я три крупнейших сибирских аэропорта - Международный аэропорт Новосибирск "Толмачево", общество с ограниченной ответственностью "Аэропорт Емельяново" и акционерное общество "Международный Аэропорт Иркутск".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24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рамках </w:t>
      </w:r>
      <w:hyperlink r:id="rId125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постановления</w:t>
        </w:r>
      </w:hyperlink>
      <w:r>
        <w:t xml:space="preserve"> Правительства РФ от 25.12.2013 N 1242 предоставляются субсидии на возмещение авиаперевозч</w:t>
      </w:r>
      <w:r>
        <w:t xml:space="preserve">икам недополученных доходов от осуществления региональных воздушных перевозок пассажиров на территории Российской Федерации и формирование региональной маршрутной сети в целях достижения целевых показателей государственной </w:t>
      </w:r>
      <w:hyperlink r:id="rId126" w:tooltip="Постановление Правительства РФ от 20.12.2017 N 1596 (ред. от 09.06.2022) &quot;Об утверждении государственной программы Российской Федерации &quot;Развитие транспортной системы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транспортной системы".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2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Субъектам Российской Федерации, на территории которых расположены узловые аэропорты, также предоставляется возможность софинансирования за счет средств региональных бюджетов реги</w:t>
      </w:r>
      <w:r>
        <w:t>ональных пассажирских авиаперевозок по маршрутам, субсидируемым из федерального бюджета, что является преимуществом при включении заявленных маршрутов в перечень субсидируемых и дает возможность снижения стоимости авиабилетов для населения.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28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Принимая во внимание экономическую и социальную значимость для Новосибир</w:t>
      </w:r>
      <w:r>
        <w:t>ской области повышения доступности региональных перевозок для населения и увеличения количества рейсов по маршрутам, субсидируемым за счет средств федерального бюджета, включенная в настоящую государственную программу мера государственной поддержки по софи</w:t>
      </w:r>
      <w:r>
        <w:t>нансированию указанных маршрутов за счет средств областного бюджета Новосибирской области, будет способствовать увеличению пассажиропотока и дальнейшему росту роли Новосибирска как межрегионального делового центра.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2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Город Новосибирск является крупным административным, промышленным, научным, культурным и транспортным центром Сибири, областным центром Новосибирской области. Транспортное обеспечение жизнедеятельности города во многом осуществляется посредством транспортн</w:t>
      </w:r>
      <w:r>
        <w:t>ой инфраструктуры города. Важную роль в этом процессе играют перевозки пассажиров трамваями.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30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</w:t>
      </w:r>
      <w:r>
        <w:t>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последние годы отмечается рост дорожно-транспортных происшествий с участием транспортных средств общественного пассажирского транспорта. Это вызвано рядом причин, в том числе высоким износом парка подвижного состава па</w:t>
      </w:r>
      <w:r>
        <w:t>ссажирских транспортных средств.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31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Серьезной проблемой пасс</w:t>
      </w:r>
      <w:r>
        <w:t>ажирского транспорта Новосибирской области, влияющей на безопасность пассажирских перевозок и обеспечение доступности общественного пассажирского транспорта в целом, является старение парка подвижного состава.</w:t>
      </w:r>
    </w:p>
    <w:p w:rsidR="00DA591E" w:rsidRDefault="00BC2D06">
      <w:pPr>
        <w:pStyle w:val="ConsPlusNormal0"/>
        <w:jc w:val="both"/>
      </w:pPr>
      <w:r>
        <w:lastRenderedPageBreak/>
        <w:t xml:space="preserve">(абзац введен </w:t>
      </w:r>
      <w:hyperlink r:id="rId132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2014 году в рамках утратившей силу 01.01.2015 долгосрочной целевой </w:t>
      </w:r>
      <w:hyperlink r:id="rId133" w:tooltip="Постановление Правительства Новосибирской области от 11.02.2011 N 45-п (ред. от 20.10.2014) &quot;Об утверждении долгосрочной целевой программы &quot;Повышение безопасности дорожного движения и пассажирских перевозок на автомобильных дорогах Новосибирской области в 2011">
        <w:r>
          <w:rPr>
            <w:color w:val="0000FF"/>
          </w:rPr>
          <w:t>программы</w:t>
        </w:r>
      </w:hyperlink>
      <w:r>
        <w:t xml:space="preserve"> "Повышение безопасности дорожного движения и пассажирских перевозок на автомобильных дорогах Нов</w:t>
      </w:r>
      <w:r>
        <w:t xml:space="preserve">осибирской области в 2011 - 2016 годах", утвержденной постановлением Правительства Новосибирской области от 11.02.2011 N 45-п, с учетом софинансирования местного бюджета города Новосибирска в размере 47,4 млн. рублей, приобретено 12 автобусов категории М3 </w:t>
      </w:r>
      <w:r>
        <w:t>марки НЕФАЗ 5299-30-51 для работы на городских маршрутах регулярного сообщения. Кроме того, перевозчикам оказана государственная поддержка из областного бюджета на приобретение 62 автобусов для пассажирских перевозок в границах муниципального района, приго</w:t>
      </w:r>
      <w:r>
        <w:t>родных и межмуниципальных перевозок в виде предоставления субсидий в размере 20% от стоимости приобретенного ими автобуса - всего в сумме 18,8 млн. рублей.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34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2015 - 2016 годах оказание государственной поддержки перевозчикам на обновление подвижного состава не планировалось ввиду дефицита средств областного бюдже</w:t>
      </w:r>
      <w:r>
        <w:t>та Новосибирской области и местных бюджетов муниципальных образований.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35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</w:t>
      </w:r>
      <w:r>
        <w:t>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Подвижной состав общественного пассажирского транспорта Новосибирской области, работающий на маршрутах регулярных перевозок, обновляется недостаточными темпами, а износ подвижного состава имеет негативную тенденцию к увеличению, что отрицател</w:t>
      </w:r>
      <w:r>
        <w:t>ьно влияет на качество и безопасность оказываемых услуг и снижает доступность пассажирских перевозок для потребителей услуг.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36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Износ парка подвижного состава в первом квартале 2016 года в городе Новосибирске составил: на муниципальных внутригородских автобусных маршрутах - 74,0%, на трамвайных маршрутах - 80,9%, на троллейбусных маршрутах - 86,6%.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37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результате износа подвижного состава снижается уровень технической надежности и безопасн</w:t>
      </w:r>
      <w:r>
        <w:t>ости пассажирского транспорта, возрастают сходы подвижного состава с линии по причинам технической неисправности. Морально устаревший и технически изношенный подвижной состав существенно снижает качество и безопасность пассажирских перевозок.</w:t>
      </w:r>
    </w:p>
    <w:p w:rsidR="00DA591E" w:rsidRDefault="00BC2D06">
      <w:pPr>
        <w:pStyle w:val="ConsPlusNormal0"/>
        <w:jc w:val="both"/>
      </w:pPr>
      <w:r>
        <w:t>(абзац введен</w:t>
      </w:r>
      <w:r>
        <w:t xml:space="preserve"> </w:t>
      </w:r>
      <w:hyperlink r:id="rId138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Устаревший пассажирский парк проигрывает конкуренцию на рынке межрегио</w:t>
      </w:r>
      <w:r>
        <w:t>нальных пассажирских перевозок, формирует отрицательный имидж Новосибирской области среди субъектов РФ в Сибирском федеральном округе.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39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значительной степени растут затраты перевозчиков на ремонт и эксплуатацию подвижного состава, что в свою очередь приводит к повышению себестоимости перевозок пассажиров, сокращ</w:t>
      </w:r>
      <w:r>
        <w:t>ает рентабельность и приводит к убыткам в основной деятельности перевозчиков.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0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</w:t>
      </w:r>
      <w:r>
        <w:t xml:space="preserve">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настоящее время на балансе муниципального казенного предприятия города Новосибирска "Горэлектротранспорт" (далее - МКП "ГЭТ") состоит 139 трамвайных вагонов, из них: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1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77 единиц - вагоны модели 71-605, введенные в эксплуатацию в 1988 - 1991 годах, полностью амортизированные.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2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Средний возраст эксплуатируемых вагонов составляет 19,9 лет при нормативн</w:t>
      </w:r>
      <w:r>
        <w:t>ом сроке амортизации 16 лет.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3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 увеличением срока эксплуат</w:t>
      </w:r>
      <w:r>
        <w:t xml:space="preserve">ации подвижного состава возрастают расходы на его содержание и </w:t>
      </w:r>
      <w:r>
        <w:lastRenderedPageBreak/>
        <w:t>уменьшается эффективность его работы на линии, большой физический износ транспортных средств является одной из причин схода их с маршрута. Эксплуатация большого количества амортизированного под</w:t>
      </w:r>
      <w:r>
        <w:t>вижного состава является экономически нецелесообразной, поскольку приводит к резкому росту затрат, необходимых для его поддержания в исправном состоянии, и, как следствие, убытки от расходов могут превысить размер средств, которые сегодня требуются для его</w:t>
      </w:r>
      <w:r>
        <w:t xml:space="preserve"> обновления. С увеличением же возраста подвижного состава не только растут расходы на его содержание, но и уменьшается эффективность его работы на линии. Кроме этого, снижается привлекательность трамвая для пассажиров, проявляется несоответствие требования</w:t>
      </w:r>
      <w:r>
        <w:t>м по экономичности, безопасности и уровню воздействия на окружающую среду.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4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С 2004 года в Новосибирске проводится модернизация трамвайных вагонов по </w:t>
      </w:r>
      <w:r>
        <w:t>технологии, разработанной и внедренной МКП "ГЭТ".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5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2011 </w:t>
      </w:r>
      <w:r>
        <w:t>году МКП "ГЭТ" была освоена модернизация трамвайных вагонов с заменой кузова. Для первой модернизации был использован кузов модели 60102, в дальнейшем было принято решение использовать низкопольный кузов модели 62103, производимый минским предприятием "Бел</w:t>
      </w:r>
      <w:r>
        <w:t>коммунмаш". На весь модернизируемый подвижной состав устанавливается энергоэффективный тяговый привод, производимый в содружестве с новосибирскими предприятиями (общество с ограниченной ответственностью Научно-производственная фирма "Арс Терм" (далее - ООО</w:t>
      </w:r>
      <w:r>
        <w:t xml:space="preserve"> НПФ "Арс Терм"), общество с ограниченной ответственностью "Научно-производственная фирма Ирбис"). В 2013 году по такой технологии выполнена модернизация 9 трамвайных вагонов. Модернизация с заменой кузова позволяет продлить срок эксплуатации трамваев на 1</w:t>
      </w:r>
      <w:r>
        <w:t>4 лет.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6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За последние 10 лет обновление подвижного состава </w:t>
      </w:r>
      <w:r>
        <w:t>проводилось в основном путем модернизации. За этот период силами МКП "ГЭТ" было модернизировано 37 трамваев. При этом списочное количество трамваев не увеличивалось, а вагоны, эксплуатация которых становилась невозможной из-за физического износа и несоблюд</w:t>
      </w:r>
      <w:r>
        <w:t>ения норм безопасности движения и электробезопасности, списывались. За это время было списано 75 вагонов.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7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настоящее время (по состоянию на 01.01.2017) имеется потребность в обно</w:t>
      </w:r>
      <w:r>
        <w:t>влении (модернизации) 102 единиц парка подвижного состава наземного электрического общественного пассажирского транспорта (трамваев), имеющихся на балансе МКП "ГЭТ".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8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Проведение модернизации подвижного состава трамвая позволит: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49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повысить привлекательность трамвая для пассажиров за счет повышения комфортабельности вагонов (люминесцентное освещение, удобные сиденья салоно</w:t>
      </w:r>
      <w:r>
        <w:t>в, плавный пуск и торможение, увеличение эффективности отопительных приборов), что позволит увеличить перевозки;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0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сэкономить электроэнергию на движение, в среднем 20 тысяч кВт/ч &lt;*&gt; на 1 вагон в год;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1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соблюсти требования федерального законодательства в части обеспечения доступной среды гражданам с ограниченными возможностями;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2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увеличить коэффициент технической готовности;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3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уменьшить количество и продолжительность сходов с линии по техническим неисправностям, что приведет к увеличению</w:t>
      </w:r>
      <w:r>
        <w:t xml:space="preserve"> количества выполненных рейсов, количества перевезенных пассажиров.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4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</w:t>
      </w:r>
      <w:r>
        <w:t>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В целях модернизации подвижного состава трамвайного парка на базе МКП "ГЭТ" создано совместное российско-белорусское предприятие в форме общества с ограниченной ответственностью "БКМ-Сибирь".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5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Основным видом деятельности предприятия является предоставление услуг по модернизации трамвайных вагонов с зам</w:t>
      </w:r>
      <w:r>
        <w:t>еной кузова на новый первой комплектности, установка комплекта тягового электропривода ПТТ-200-НЛ производства ООО НПФ "Арс Терм" и модернизации трамвайных тележек.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6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 большинства автотранспортных организаций Новосибирской области отсутствуют собственные инвестиционные возможности для обновления основных средств,</w:t>
      </w:r>
      <w:r>
        <w:t xml:space="preserve"> в первую очередь, подвижного состава автомобильного транспорта и городского наземного электрического транспорта. Высокая стоимость подвижного состава большого класса не позволяет органам местного самоуправления в муниципальных образованиях запланировать в</w:t>
      </w:r>
      <w:r>
        <w:t xml:space="preserve"> достаточном объеме средства в местных бюджетах на их обновление (пополнение).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7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Для обновления парка подвижного состава в городских округах и муниципальных районах Новосибирской области необходимо оказание государственной поддержки перевозчикам, осуществляющим регулярные перевозки пассажиров по регулируемым тарифам, на условиях софина</w:t>
      </w:r>
      <w:r>
        <w:t>нсирования за счет средств областного и местных бюджетов Новосибирской области.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8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</w:t>
      </w:r>
      <w:r>
        <w:t>от 25.09.2018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Для поддержания парка автобусов в работоспособном состоянии и существенного снижения уровня износа автобусов, работающих на муниципальных маршрутах регулярных перевозок по регулируемым тарифам в границах муниципальных районов и межму</w:t>
      </w:r>
      <w:r>
        <w:t>ниципальных маршрутах регулярных перевозок по регулируемым тарифам пригородного сообщения, потребность в обновлении по состоянию на 31.12.2016 составляет 514 автобусов.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59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Особое значение имеет техническое состояние и надежность автобусов по перевозке пассажиров по нерегулируемым тарифам по межмуниципальным маршрут</w:t>
      </w:r>
      <w:r>
        <w:t>ам регулярных перевозок во внутриобластном сообщении на территории Новосибирской области. По состоянию на 01.07.2019 перевозка пассажиров по нерегулируемым тарифам на межмуниципальных маршрутах регулярных перевозок во внутриобластном сообщении осуществляет</w:t>
      </w:r>
      <w:r>
        <w:t>ся 177 автобусами, имеющими износ парка подвижного состава 60,7%. Более 26,5% (47 автобусов) эксплуатируются за пределами сроков полезного использования. Их эксплуатация сопряжена с опасностью для пассажиров и большой нагрузкой на экологическую обстановку.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60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повышения безопасности и качества транспортных у</w:t>
      </w:r>
      <w:r>
        <w:t>слуг по перевозке пассажиров по межмуниципальным маршрутам регулярных перевозок во внутриобластном сообщении необходимо оказание государственной поддержки перевозчикам для обновления парка автобусов, осуществляющих перевозки по нерегулируемым тарифам с пре</w:t>
      </w:r>
      <w:r>
        <w:t>доставлением льгот на проезд отдельным категориям граждан в соответствии с действующим законодательством.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61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Данная мера государственной поддержки перевозчикам позволит обеспечить стабильную работу пассажирского транспорта, обеспечит доступность услуг общественного пассажирского транспорта гражданам, имеющим право </w:t>
      </w:r>
      <w:r>
        <w:t>в соответствии с законодательством на меры социальной поддержки при проезде на межмуниципальных маршрутах регулярных перевозок во внутриобластном сообщении.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62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Высокая стоимость автобусов большого класса не позволяет перевозчикам своевременно обновлять подвижной состав. Государственная поддержка необходима как на у</w:t>
      </w:r>
      <w:r>
        <w:t>словиях софинансирования за счет средств областного и местных бюджетов Новосибирской области, так и в части возмещения перевозчикам части затрат на приобретение (обновление) подвижного состава.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63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Для эффективного развития системы городского пассажирского транспорта города Новосибирска чрезвычайно важным является р</w:t>
      </w:r>
      <w:r>
        <w:t>азвитие Новосибирского метрополитена.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64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Ежегодно Новосибирский мет</w:t>
      </w:r>
      <w:r>
        <w:t>рополитен перевозит более 80 миллионов пассажиров. В среднем в сутки метрополитен перевозит более 225 тыс. пассажиров, при этом максимальная суточная перевозка пассажиров составляет 342,3 тыс. человек. Доля метрополитена в общегородских перевозках пассажир</w:t>
      </w:r>
      <w:r>
        <w:t>ов около 17,4% от общего объема перевозок пассажиров. На 2-х линиях метрополитена задействовано 23 состава с общим количеством - 92 вагона. Общая протяженность маршрутной сети - 15,9 км, станций - 13.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Новосибирский метрополитен является муниципальным видом</w:t>
      </w:r>
      <w:r>
        <w:t xml:space="preserve"> транспорта и в соответствии с действующим законодательством его развитие возможно при наличии соответствующей муниципальной программы, разработанной и утвержденной мэрией города Новосибирска, в рамках которой будет осуществляться строительство новых станц</w:t>
      </w:r>
      <w:r>
        <w:t>ий Новосибирского метрополитена, а также при условии наличия в бюджете города Новосибирска бюджетных ассигнований на указанные цели.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65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66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</w:t>
      </w:r>
      <w:r>
        <w:t>0.03.2021 N 104-п.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Абзацы двадцать третий - тридцать второй утратили силу. - </w:t>
      </w:r>
      <w:hyperlink r:id="rId167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</w:t>
      </w:r>
      <w:r>
        <w:t>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Перевозка пассажиров железнодорожным транспортом в пригородном сообщении на территории Новосибирской области осуществляется субъектом естественной монополии на территории Новосибирской области - пригородной пассажирской компанией акционерным обществом "</w:t>
      </w:r>
      <w:r>
        <w:t>Экспресс-пригород".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68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Акционерное общество "Экспресс-пригород" (далее - АО "Экспресс-пригород")</w:t>
      </w:r>
      <w:r>
        <w:t xml:space="preserve"> - первая в Российской Федерации пригородная пассажирская компания, которая создана 19 мая 1998 года, акционерами которой являются открытое акционерного общество "Российские железные дороги" (далее - АО "РЖД") и Правительство Новосибирской области.</w:t>
      </w:r>
    </w:p>
    <w:p w:rsidR="00DA591E" w:rsidRDefault="00BC2D06">
      <w:pPr>
        <w:pStyle w:val="ConsPlusNormal0"/>
        <w:jc w:val="both"/>
      </w:pPr>
      <w:r>
        <w:t xml:space="preserve">(абзац </w:t>
      </w:r>
      <w:r>
        <w:t xml:space="preserve">введен </w:t>
      </w:r>
      <w:hyperlink r:id="rId16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Общий парк подвижного состава, эксплуатируемого АО "Экспресс-при</w:t>
      </w:r>
      <w:r>
        <w:t>город", составляет 48 электропоездов (417 вагонов): арендованных у ОАО "РЖД" - 43 состава (374 вагона), собственных АО "Экспресс-пригород" - 5 составов (43 вагона). Средний возраст эксплуатируемого подвижного состава составляет 20 лет, при среднем сроке эк</w:t>
      </w:r>
      <w:r>
        <w:t>сплуатации 28 лет.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70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соответствии с графиком выбытия подв</w:t>
      </w:r>
      <w:r>
        <w:t>ижного состава в период с 2018 по 2030 годы закончится срок эксплуатации 16 электропоездов постоянного тока, 126 вагонов (серий ЭД2Т, ЭТ2, ЭР2К, что составляет 33% всего парка мотор-вагонного подвижного состава (МВПС).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71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настоящее время (по состоянию на 01.01.2019) имеется потребность в обновлении 16 единиц электропоездов постоянного тока.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7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 2020 года на Западно-Сибирской железной дороге - филиале ОАО "РЖД" ожидается сокращение объемов движения электропоездов вследствие дефицита парка подвижного состава. При отсутствии обновле</w:t>
      </w:r>
      <w:r>
        <w:t>ния парка мотор-вагонного подвижного состава к 2030 году возникает необходимость сокращения размеров движения по маршрутной сети пригородных железнодорожных перевозок Новосибирской области на 44%.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73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Реализация мероприятия по государственной поддержке организаций железнодорожного транспорта в пригородном сообщении </w:t>
      </w:r>
      <w:r>
        <w:t xml:space="preserve">в целях обновления парка мотор-вагонного подвижного состава позволит сохранить действующие объемы пассажирских перевозок и обеспечить предоставление качественных </w:t>
      </w:r>
      <w:r>
        <w:lastRenderedPageBreak/>
        <w:t>транспортных услуг населению Новосибирской области.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74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Для обеспечения перевозочного процесса с учетом специфики эксплуатации и ремонта подвижного состава</w:t>
      </w:r>
      <w:r>
        <w:t xml:space="preserve"> разработан график выбытия и приобретения подвижного состава. Данный график обеспечивает равномерное обновление подвижного состава и выполнение заказанного Минтрансом НСО объема транспортной работы.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75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1"/>
      </w:pPr>
      <w:r>
        <w:t>III. Цели и задачи, важнейшие целевые</w:t>
      </w:r>
    </w:p>
    <w:p w:rsidR="00DA591E" w:rsidRDefault="00BC2D06">
      <w:pPr>
        <w:pStyle w:val="ConsPlusTitle0"/>
        <w:jc w:val="center"/>
      </w:pPr>
      <w:r>
        <w:t>индикаторы 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На основе Стратегии, а также в соотве</w:t>
      </w:r>
      <w:r>
        <w:t>тствии с долгосрочными приоритетами государственной политики в сфере пассажирского транспорта Новосибирской области определены цель и задачи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Целью государственной программы является обеспечение доступности услуг пассажирского тра</w:t>
      </w:r>
      <w:r>
        <w:t>нспорта, в том числе Новосибирского метрополитена, для населения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76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r>
        <w:t xml:space="preserve">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Достижение цели обеспечивается решением взаимосвязанных задач: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Задача 1. Обеспечение доступности услуг пассажирского транспорта для населения.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7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Задача 2. Повышение доступности пассажирских услуг метрополитена г. Новосибирска.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Задача 3. Содействие обновлению (модернизации) подвижного состава общественного пассажирского транспорта, осуществляющего пассажирские перевозки.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78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Выполнение поставленной цели и задач государственной программы характеризуется уровнем достижения значений важнейших целевых индикаторов: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уровень охвата жителей населенных пу</w:t>
      </w:r>
      <w:r>
        <w:t>нктов муниципальных районов Новосибирской области внутренним водным, пригородным железнодорожным или регулярным автобусным сообщением;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доля граждан, получивших проездные документы для реализации права на меры социальной поддержки при проезде на пассажирско</w:t>
      </w:r>
      <w:r>
        <w:t>м транспорте, от общего количества граждан, имеющих данное право и обратившихся за получением;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абзацы девятый - десятый утратили силу. - </w:t>
      </w:r>
      <w:hyperlink r:id="rId179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Правительства Новосибирской области от 30.12.2015 N 479-п;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80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25.09.2018 N 414-п;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уровень выполнения перевозчиками плановых рейсов субсидируемых маршрутов, </w:t>
      </w:r>
      <w:r>
        <w:t>утвержденных Федеральным агентством воздушного транспорта;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81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доля </w:t>
      </w:r>
      <w:r>
        <w:t>приобретенных (обновленных)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автобусов, требующих обновления, в соответствии с заявленной потребностью администраци</w:t>
      </w:r>
      <w:r>
        <w:t>й городских округов Новосибирской области (по состоянию на 01.01.2019);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8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</w:t>
      </w:r>
      <w:r>
        <w:t>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8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01.04.2020 N 98-п;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84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25.09.2018 N 414-п;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доля приобретенных (обновленных) автобусов, работающих по регулируемым тарифам, к общем</w:t>
      </w:r>
      <w:r>
        <w:t>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перевозок, требующих обновления по состоянию на 01.01.2017;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85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доля перевезенных метрополитеном пассажиров за отчетный период в общем количестве па</w:t>
      </w:r>
      <w:r>
        <w:t>ссажиров, перевезенных муниципальным транспортом в г. Новосибирске.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86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</w:t>
      </w:r>
      <w:r>
        <w:t>.03.2021 N 104-п.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Цель, задачи государственной программы, перечень основных целевых индикаторов и их планируемые значения приведены в </w:t>
      </w:r>
      <w:hyperlink w:anchor="P938" w:tooltip="ЦЕЛИ, ЗАДАЧИ И ЦЕЛЕВЫЕ ИНДИКАТОРЫ">
        <w:r>
          <w:rPr>
            <w:color w:val="0000FF"/>
          </w:rPr>
          <w:t>приложении N 1</w:t>
        </w:r>
      </w:hyperlink>
      <w:r>
        <w:t xml:space="preserve"> к государственной программе.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Информация о</w:t>
      </w:r>
      <w:r>
        <w:t xml:space="preserve"> порядке сбора данных для определения плановых и фактических значений целевых индикаторов государственной программы, в том числе периодичность сбора, вид временной характеристики, а также методика расчета значений приведены в Плане реализации государственн</w:t>
      </w:r>
      <w:r>
        <w:t xml:space="preserve">ой программы, ежегодно утверждаемом приказом Минтранса НСО в сроки и порядке в соответствии с Методическими </w:t>
      </w:r>
      <w:hyperlink r:id="rId187" w:tooltip="Приказ Минэкономразвития Новосибирской области от 29.12.2017 N 154 (ред. от 24.02.2022) &quot;Об утверждении методических указаний по разработке и реализации государственных программ Новосибирской области&quot; {КонсультантПлюс}">
        <w:r>
          <w:rPr>
            <w:color w:val="0000FF"/>
          </w:rPr>
          <w:t>указаниями</w:t>
        </w:r>
      </w:hyperlink>
      <w:r>
        <w:t xml:space="preserve"> по разработке и реализации государственных программ Новосибирской области, утвержденными приказом минис</w:t>
      </w:r>
      <w:r>
        <w:t>терства экономического развития Новосибирской области от 29.12.2017 N 154.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88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</w:t>
      </w:r>
      <w:r>
        <w:t>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Государственная программа реализуется в 2014 - 2026 годах (этапы реализации не выделяются).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30.03.2021 </w:t>
      </w:r>
      <w:hyperlink r:id="rId18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30.12.2021 </w:t>
      </w:r>
      <w:hyperlink r:id="rId190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>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1"/>
      </w:pPr>
      <w:r>
        <w:t>IV. Система основных мероприятий 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Краткая характеристика</w:t>
      </w:r>
      <w:r>
        <w:t xml:space="preserve"> мероприятий государственной программы, реализуемых с 2014 по 2018 год.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91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</w:t>
      </w:r>
      <w:r>
        <w:t xml:space="preserve">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Перечень основных мероприятий по годам реализации государственной программы, а также сроков реализации и ответственных исполнителей за период реализации государственной программы в 2014 - 2018 годах приведен в </w:t>
      </w:r>
      <w:hyperlink w:anchor="P1226" w:tooltip="ОСНОВНЫЕ МЕРОПРИЯТИЯ">
        <w:r>
          <w:rPr>
            <w:color w:val="0000FF"/>
          </w:rPr>
          <w:t>приложении N 2</w:t>
        </w:r>
      </w:hyperlink>
      <w:r>
        <w:t xml:space="preserve"> к государственной программе.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19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</w:t>
      </w:r>
      <w:r>
        <w:t>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 Для решения задачи 1 "Обеспечение доступности услуг пассажирского транспорта для населения" предусмотрены следующие основные мероприятия: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93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1.1. Ведомственная целевая </w:t>
      </w:r>
      <w:hyperlink r:id="rId194" w:tooltip="Приказ Минтранса Новосибирской области от 27.08.2012 N 119 (ред. от 30.09.2014) &quot;Об утверждении ведомственной целевой программы &quot;Обеспечение доступности услуг общественного пассажирского транспорта для населения Новосибирской области на 2013 - 2016 годы&quot; -----">
        <w:r>
          <w:rPr>
            <w:color w:val="0000FF"/>
          </w:rPr>
          <w:t>программа</w:t>
        </w:r>
      </w:hyperlink>
      <w:r>
        <w:t xml:space="preserve"> "Обеспечение доступности услуг общественного пассажирского транспорта для населения Новосибирской области на 2013 - 2016 годы" (далее - ВЦП), реализация которой осуществлялась в 2014 году.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Целью </w:t>
      </w:r>
      <w:hyperlink r:id="rId195" w:tooltip="Приказ Минтранса Новосибирской области от 27.08.2012 N 119 (ред. от 30.09.2014) &quot;Об утверждении ведомственной целевой программы &quot;Обеспечение доступности услуг общественного пассажирского транспорта для населения Новосибирской области на 2013 - 2016 годы&quot; -----">
        <w:r>
          <w:rPr>
            <w:color w:val="0000FF"/>
          </w:rPr>
          <w:t>ВЦП</w:t>
        </w:r>
      </w:hyperlink>
      <w:r>
        <w:t xml:space="preserve"> являлось обеспечение доступности услуг общественного пассажирского тр</w:t>
      </w:r>
      <w:r>
        <w:t>анспорта для населения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Поставленная цель достигалась решением следующих задач: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государственная поддержка пассажирского автомобильного, внутреннего водного и пригородного железнодорожного транспорта в Новосибирской области для обес</w:t>
      </w:r>
      <w:r>
        <w:t>печения перевозки пассажиров до отдаленных сельских населенных пунктов и садово-дачных обществ;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обеспечение равной доступности услуг общественного пассажирского транспорта для граждан, имеющих право на меры социальной поддержки при проезде на транспорте</w:t>
      </w:r>
      <w:r>
        <w:t xml:space="preserve"> по предъявлении специального проездного билета;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реализация мер социальной поддержки граждан отдельных категорий при проезде на </w:t>
      </w:r>
      <w:r>
        <w:lastRenderedPageBreak/>
        <w:t>железнодорожном транспорте пригородного сообщения;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создание условий для реализации мер социальной поддержки отдельных кате</w:t>
      </w:r>
      <w:r>
        <w:t>горий граждан при проезде на общественном пассажирском транспорте;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оптимизация маршрутной сети и совершенствование транспортной инфраструктуры.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период реализации </w:t>
      </w:r>
      <w:hyperlink r:id="rId196" w:tooltip="Приказ Минтранса Новосибирской области от 27.08.2012 N 119 (ред. от 30.09.2014) &quot;Об утверждении ведомственной целевой программы &quot;Обеспечение доступности услуг общественного пассажирского транспорта для населения Новосибирской области на 2013 - 2016 годы&quot; -----">
        <w:r>
          <w:rPr>
            <w:color w:val="0000FF"/>
          </w:rPr>
          <w:t>ВЦП</w:t>
        </w:r>
      </w:hyperlink>
      <w:r>
        <w:t xml:space="preserve"> общественный пассажирский транспорт в полной мере удовлетворял спрос населения на транспортные услуги, обеспечивал жизнедеятельность городов и поселков Ново</w:t>
      </w:r>
      <w:r>
        <w:t>сибирской области. Являясь средством коммуникации, одним из катализаторов экономического развития Новосибирской области, общественный пассажирский транспорт обеспечивал социальную и экономическую стабильность общества, стал важным фактором повышения уровня</w:t>
      </w:r>
      <w:r>
        <w:t xml:space="preserve"> жизни населения.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Ведомственная целевая </w:t>
      </w:r>
      <w:hyperlink r:id="rId197" w:tooltip="Приказ Минтранса Новосибирской области от 27.08.2012 N 119 (ред. от 30.09.2014) &quot;Об утверждении ведомственной целевой программы &quot;Обеспечение доступности услуг общественного пассажирского транспорта для населения Новосибирской области на 2013 - 2016 годы&quot; -----">
        <w:r>
          <w:rPr>
            <w:color w:val="0000FF"/>
          </w:rPr>
          <w:t>программа</w:t>
        </w:r>
      </w:hyperlink>
      <w:r>
        <w:t xml:space="preserve"> "Обеспечение доступности услуг общественного пассажирского тран</w:t>
      </w:r>
      <w:r>
        <w:t>спорта для населения Новосибирской области на 2013 - 2016 годы" утратила силу с 01.01.2015.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Начиная с 01.01.2015, действуют следующие основные мероприятия государственной программы для решения задачи 1: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1.2. "Государственная поддержка организаций пассажирс</w:t>
      </w:r>
      <w:r>
        <w:t>кого автомобильного,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садово-дачных обществ" осуществляется в связи с государственным рег</w:t>
      </w:r>
      <w:r>
        <w:t>улированием тарифов на перевозку пассажиров пассажирским автомобильным транспортом в соответствии с действующим законодательством.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из областного бюджета Новосибирской области в целях возмещения затрат и недополученных доходов перевозчиков, возника</w:t>
      </w:r>
      <w:r>
        <w:t>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регулярн</w:t>
      </w:r>
      <w:r>
        <w:t xml:space="preserve">ого сообщения, а также внутренним водным транспортом и железнодорожным транспортом в пригородном сообщении, предоставляются в соответствии с </w:t>
      </w:r>
      <w:hyperlink r:id="rId198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1 части 1 статьи 6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</w:t>
      </w:r>
      <w:r>
        <w:t>" в порядке, установленном Правительством Новосибирской области: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199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</w:t>
      </w:r>
      <w:r>
        <w:t xml:space="preserve">) в случае согласования областным уполномоченным органом исполнительной власти в сфере организации пассажирских перевозок - Минтрансом НСО - тарифов на перевозку пассажиров внутренним водным транспортом в пригородном сообщении в соответствии с </w:t>
      </w:r>
      <w:hyperlink r:id="rId200" w:tooltip="&quot;Кодекс внутреннего водного транспорта Российской Федерации&quot; от 07.03.2001 N 24-ФЗ (ред. от 14.03.2022) {КонсультантПлюс}">
        <w:r>
          <w:rPr>
            <w:color w:val="0000FF"/>
          </w:rPr>
          <w:t>Кодексом</w:t>
        </w:r>
      </w:hyperlink>
      <w:r>
        <w:t xml:space="preserve"> внутреннего водного транспорта предоставление субсидий организациям внутреннего водного транспорта в целях возмещения затрат или недополученных доходов, возникающих при применении согласованных тарифов;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в результате утверждения приказом об</w:t>
      </w:r>
      <w:r>
        <w:t>ластного исполнительного органа государственной власти Новосибирской области по государственному регулированию тарифов и ценообразованию - департамента по тарифам Новосибирской области - зонального понижения тарифов на перевозку пассажиров по маршрутам рег</w:t>
      </w:r>
      <w:r>
        <w:t>улярного сообщения в границах муниципальных районов Новосибирской области организациям автомобильного транспорта в целях возмещения затрат или недополученных доходов, возникающих в связи с государственным регулированием тарифов на перевозку пассажиров, а т</w:t>
      </w:r>
      <w:r>
        <w:t>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(протяженностью до 50 километров) с н</w:t>
      </w:r>
      <w:r>
        <w:t>изким пассажиропотоком;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01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в результате утверждения приказом депар</w:t>
      </w:r>
      <w:r>
        <w:t>тамента по тарифам Новосибирской области тарифов на услуги по перевозке пассажиров железнодорожным транспортом в пригородном сообщении, оказываемые ОАО "Экспресс-пригород", на основании которых определяется плата за перевозку пассажиров в пригородном сообщ</w:t>
      </w:r>
      <w:r>
        <w:t xml:space="preserve">ении на территории Новосибирской области ниже определяемого органом регулирования экономически обоснованного уровня, организациям, осуществляющим перевозки </w:t>
      </w:r>
      <w:r>
        <w:lastRenderedPageBreak/>
        <w:t>пассажиров железнодорожным транспортом в пригородном сообщении, в целях возмещения затрат или недопо</w:t>
      </w:r>
      <w:r>
        <w:t>лученных доходов, возникающих в случае государственного регулирования тарифов.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1.3. "Реализация мер социальной поддержки отдельных категорий граждан при проезде на общественном пассажирском транспорте" осуществляется в соответствии с Федеральным </w:t>
      </w:r>
      <w:hyperlink r:id="rId202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</w:t>
      </w:r>
      <w:r>
        <w:t xml:space="preserve">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</w:t>
      </w:r>
      <w:r>
        <w:t xml:space="preserve">государственной власти субъектов Российской Федерации" и "Об общих принципах организации местного самоуправления в Российской Федерации" и Законами Новосибирской области от 29.12.2004 </w:t>
      </w:r>
      <w:hyperlink r:id="rId203" w:tooltip="Закон Новосибирской области от 29.12.2004 N 253-ОЗ (ред. от 05.10.2021) &quot;О мерах социальной поддержки отдельных категорий граждан, проживающих в Новосибирской области&quot; (принят постановлением Новосибирского областного Совета депутатов от 23.12.2004 N 253-ОСД) {">
        <w:r>
          <w:rPr>
            <w:color w:val="0000FF"/>
          </w:rPr>
          <w:t>N 253-ОЗ</w:t>
        </w:r>
      </w:hyperlink>
      <w:r>
        <w:t xml:space="preserve"> "О мерах социальной поддержки отдельных категорий граждан, проживающих в Новосибирской области", от 25.07.2003 </w:t>
      </w:r>
      <w:hyperlink r:id="rId204" w:tooltip="Закон Новосибирской области от 25.07.2003 N 127-ОЗ (ред. от 25.12.2018) &quot;О почетном звании &quot;Ветеран труда Новосибирской области&quot; (принят постановлением Новосибирского областного Совета депутатов от 10.07.2003 N 127-ОСД) {КонсультантПлюс}">
        <w:r>
          <w:rPr>
            <w:color w:val="0000FF"/>
          </w:rPr>
          <w:t>N 127-ОЗ</w:t>
        </w:r>
      </w:hyperlink>
      <w:r>
        <w:t xml:space="preserve"> "О ветеранах труда Новосибирской области". В целях распространения системы мер социальной поддержки граждан при проезде на пассажирском транспорте на</w:t>
      </w:r>
      <w:r>
        <w:t xml:space="preserve"> территории Новосибирской области, установленных </w:t>
      </w:r>
      <w:hyperlink r:id="rId205" w:tooltip="Постановление главы администрации (губернатора) Новосибирской области от 18.01.2005 N 10 (ред. от 29.12.2006) &quot;О специальных месячных проездных билетах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18.01.2005 N 10 "О специальных месячных проездных билетах", на более широкий круг л</w:t>
      </w:r>
      <w:r>
        <w:t xml:space="preserve">иц, проживающих в Новосибирской области и нуждающихся в указанных мерах социальной поддержки, постановлениями Губернатора Новосибирской области от 31.01.2005 </w:t>
      </w:r>
      <w:hyperlink r:id="rId206" w:tooltip="Постановление главы администрации (губернатора) Новосибирской области от 31.01.2005 N 32 (ред. от 17.01.2013) &quot;О едином социальном проездном билете&quot; {КонсультантПлюс}">
        <w:r>
          <w:rPr>
            <w:color w:val="0000FF"/>
          </w:rPr>
          <w:t>N 32</w:t>
        </w:r>
      </w:hyperlink>
      <w:r>
        <w:t xml:space="preserve"> "О едином социальном прое</w:t>
      </w:r>
      <w:r>
        <w:t xml:space="preserve">здном билете" и от 29.10.2007 </w:t>
      </w:r>
      <w:hyperlink r:id="rId207" w:tooltip="Постановление Губернатора Новосибирской области от 29.10.2007 N 422 (ред. от 17.01.2013) &quot;Об утверждении Положения о микропроцессорной пластиковой карте &quot;Социальная карта&quot; {КонсультантПлюс}">
        <w:r>
          <w:rPr>
            <w:color w:val="0000FF"/>
          </w:rPr>
          <w:t>N 422</w:t>
        </w:r>
      </w:hyperlink>
      <w:r>
        <w:t xml:space="preserve"> "Об утверждении Положения о микропроцессорной пластиковой карте "Социальная карта" введены единый социальный проездной билет (да</w:t>
      </w:r>
      <w:r>
        <w:t xml:space="preserve">лее - ЕСПБ) и микропроцессорная пластиковая карта "Социальная карта" (далее - МПК). Гражданам, включенным в </w:t>
      </w:r>
      <w:hyperlink r:id="rId208" w:tooltip="Постановление Губернатора Новосибирской области от 03.09.2010 N 271 (ред. от 18.04.2019) &quot;О внесении изменений в постановление Губернатора Новосибирской области от 31.01.2005 N 32&quot; (вместе с &quot;Перечнем категорий граждан, имеющих право на приобретение единого со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приобретение единого социального проездного билета на территории Новосибирской области, утвержденный постановлением Губернатора Новосибирской области от 03.09.2010 N 271 "О</w:t>
      </w:r>
      <w:r>
        <w:t xml:space="preserve"> внесении изменений в постановление Губернатора Новосибирской области от 31.01.2005 N 32", предоставляется право выбора одной из форм управления системой проезда по ЕСПБ и МПК: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проезд по ЕСПБ, приобретаемому гражданином ежемесячно, с возможностью соверш</w:t>
      </w:r>
      <w:r>
        <w:t>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или: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совершение 30 поездок по отрывным социальным талонам к ЕСП</w:t>
      </w:r>
      <w:r>
        <w:t xml:space="preserve">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</w:t>
      </w:r>
      <w:r>
        <w:t>года с переносом неиспользованных поездок на любой последующий календарный период.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учета поездок, выполненных гражданами льготных категорий, органы местного самоуправления муниципальных образований Новосибирской области вводят на своей территории с</w:t>
      </w:r>
      <w:r>
        <w:t>истему персонифицированного учета поездок по МПК.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Предоставление гражданам, имеющим право на меры социальной поддержки, льготного проезда железнодорожным транспортом в пригородном сообщении осуществляется в порядке, установленном </w:t>
      </w:r>
      <w:hyperlink r:id="rId209" w:tooltip="Постановление администрации Новосибирской области от 31.12.2008 N 373-па (ред. от 30.04.2019) &quot;О проезде пассажиров, для которых законодательством установлены меры социальной поддержки, железнодорожным транспортом в пригородном сообщении на территории Новосиби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31.12.2008 N 373-па "О проезде пассажиров, для которых законодате</w:t>
      </w:r>
      <w:r>
        <w:t>льством установлены меры социальной поддержки, железнодорожным транспортом пригородного сообщения на территории Новосибирской области".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поддержки, предоставляются перевозчикам в соот</w:t>
      </w:r>
      <w:r>
        <w:t xml:space="preserve">ветствии с </w:t>
      </w:r>
      <w:hyperlink r:id="rId210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1 части 1 статьи 6</w:t>
        </w:r>
      </w:hyperlink>
      <w:r>
        <w:t xml:space="preserve"> Закона Новосибирской области от </w:t>
      </w:r>
      <w:r>
        <w:t>05.05.2016 N 55-ОЗ "Об отдельных вопросах организации транспортного обслуживания населения на территории Новосибирской области" в порядке, установленном Правительством Новосибирской области:</w:t>
      </w:r>
    </w:p>
    <w:p w:rsidR="00DA591E" w:rsidRDefault="00BC2D06">
      <w:pPr>
        <w:pStyle w:val="ConsPlusNormal0"/>
        <w:jc w:val="both"/>
      </w:pPr>
      <w:r>
        <w:t>(в ред. постановлений Правительства Новосибирской области от 30.1</w:t>
      </w:r>
      <w:r>
        <w:t xml:space="preserve">2.2015 </w:t>
      </w:r>
      <w:hyperlink r:id="rId211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479-п</w:t>
        </w:r>
      </w:hyperlink>
      <w:r>
        <w:t xml:space="preserve">, от 06.10.2016 </w:t>
      </w:r>
      <w:hyperlink r:id="rId212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317-п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а) в целях возмещения недополученных доходов сверх стоимости специального проездного билета (СПБ), возникающих в случае перевозки пассажиров, для которых законодательством установлены меры </w:t>
      </w:r>
      <w:r>
        <w:lastRenderedPageBreak/>
        <w:t>социальной поддержки при проезде в транспорте по предъявлении СПБ,</w:t>
      </w:r>
      <w:r>
        <w:t xml:space="preserve"> включая пенсионеров (кроме пенсионеров, получающих трудовую пенсию по старости, проживающих в г. Новосибирске);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в целях возмещения недополученных доходов, возникающих при проезде автомобильным транспортом междугородного внутриобластного сообщения и вод</w:t>
      </w:r>
      <w:r>
        <w:t>ным транспортом пригородного сообщения по предъявлении СПБ;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на оплату проезда общественным пассажирским транспортом детей из многодетных семей - учащихся образовательных организаций всех типов и одного из родителей (опекунов, попечителей) многодетной семьи, имеющей пять и более детей;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в связи с принятием Ново</w:t>
      </w:r>
      <w:r>
        <w:t>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</w:t>
      </w:r>
      <w:r>
        <w:t>разовательных организациях;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на оплату проезда ветеранов труда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е) на оплату проезда тружеников тыла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ж) на оплату проезда реабилитированных и лиц, пр</w:t>
      </w:r>
      <w:r>
        <w:t>изнанных пострадавшими от политических репрессий,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з) на оплату проезда ветеранов труда Новосибирской области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и) на оплату проезда лиц, имеющих почетны</w:t>
      </w:r>
      <w:r>
        <w:t>е звания Российской Федерации, РСФСР или СССР, проживающих в Новосибирской области, железнодорожным транспортом в пригородном сообщении.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Изготовление бланков ЕСПБ, МПК, транспортных требований, удостоверяющих право получения мер социальной поддержки отдель</w:t>
      </w:r>
      <w:r>
        <w:t>ных категорий граждан, осуществляется за счет средств областного бюджета в целях создания условий для реализации мер социальной поддержки отдельных категорий граждан при проезде на общественном пассажирском транспорте.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1.4. "Проведение социологических иссл</w:t>
      </w:r>
      <w:r>
        <w:t>едований в сфере общественного пассажирского транспорта" осуществляется Минтрансом НСО для определения удовлетворенности населения качеством транспортного обслуживания и расчета показателя "Степень удовлетворенности населения качеством транспортного обслуж</w:t>
      </w:r>
      <w:r>
        <w:t>ивания" на территории обследуемых муниципальных образований Новосибирской области. Предусматривается проведение исследований выборочно в двух муниципальных районах Новосибирской области ежегодно. Социологические исследования, проводимые среди жителей муниц</w:t>
      </w:r>
      <w:r>
        <w:t>ипальных районов Новосибирской области, основываются на объеме районированной выборки в размере не менее чем 150 анкет респондентов, осуществляющих поездки на общественном пассажирском транспорте, в каждом районе.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Социологические исследования позволяют осу</w:t>
      </w:r>
      <w:r>
        <w:t>ществлять диагностику изменений, происходящих в сфере транспортного обслуживания населения, и принимать управленческие решения, обеспечивающие эффективные результаты развития отрасли. Результаты исследования показывают процесс изменений в деятельности тран</w:t>
      </w:r>
      <w:r>
        <w:t>спорта - насколько он эффективен для населения и в чем состоят конкретные изменения.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1.5. Начиная с 01.01.2016 вступает в действие следующее основное мероприятие государственной программы для решения задачи 1: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"Организация регулярных перевозок пассажиров и</w:t>
      </w:r>
      <w:r>
        <w:t xml:space="preserve"> багажа автомобильным транспортом в межмуниципальном сообщении", осуществляется Минтрансом НСО в соответствии с действующим законодательством Российской Федерации.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целях организации отношений, связанных с установлением, изменением, отменой маршрутов </w:t>
      </w:r>
      <w:r>
        <w:lastRenderedPageBreak/>
        <w:t>регу</w:t>
      </w:r>
      <w:r>
        <w:t>лярных перевозок, допуском юридических лиц и индивидуальных предпринимателей к осуществлению регулярных перевозок, а также с организацией контроля за осуществлением регулярных перевозок, Минтрансом НСО за счет средств областного бюджета Новосибирской облас</w:t>
      </w:r>
      <w:r>
        <w:t>ти осуществляется изготовление бланков "Свидетельство об осуществлении перевозок по маршруту регулярных перевозок", "Расписание" и "Карта маршрута регулярных перевозок".</w:t>
      </w:r>
    </w:p>
    <w:p w:rsidR="00DA591E" w:rsidRDefault="00BC2D06">
      <w:pPr>
        <w:pStyle w:val="ConsPlusNormal0"/>
        <w:jc w:val="both"/>
      </w:pPr>
      <w:r>
        <w:t xml:space="preserve">(пп. 1.5 введен </w:t>
      </w:r>
      <w:hyperlink r:id="rId213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30.12.2015 N 479-п)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1.6. Начиная с 01.01.2018 вступает в действие следующее основное мероприятие государственной программы для решения задачи 1: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"Предоставление су</w:t>
      </w:r>
      <w:r>
        <w:t>бсидий юридическим лицам (кроме некоммерческих организаций), индивидуальным предпринимателям, физическим лицам - производителям товаров, работ, услуг".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основного мероприятия планируется предусмотреть выделение из областного бюджета Ново</w:t>
      </w:r>
      <w:r>
        <w:t>сибирской области организациям воздушного транспорта субсидий в целях возмещения недополученных доходов в связи с осуществлением региональных воздушных перевозок пассажиров с территории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Перечень субсидируемых маршрутов размещается на</w:t>
      </w:r>
      <w:r>
        <w:t xml:space="preserve"> официальном сайте Федерального агентства воздушного транспорта в информационно-телекоммуникационной сети "Интернет".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Субсидии из областного бюджета Новосибирской области организациям воздушного транспорта предоставляются в соответствии с </w:t>
      </w:r>
      <w:hyperlink w:anchor="P4117" w:tooltip="ПОРЯДОК">
        <w:r>
          <w:rPr>
            <w:color w:val="0000FF"/>
          </w:rPr>
          <w:t>Порядком</w:t>
        </w:r>
      </w:hyperlink>
      <w:r>
        <w:t xml:space="preserve">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</w:t>
      </w:r>
      <w:r>
        <w:t>рии Новосибирской области согласно приложению N 6 к постановлению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jc w:val="both"/>
      </w:pPr>
      <w:r>
        <w:t xml:space="preserve">(пп. 1.6 введен </w:t>
      </w:r>
      <w:hyperlink r:id="rId214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 Для решения задачи 2 "Повышение доступности пассажирских услуг метрополитена г. Новосибирска" предусмотрено следующее основное мероприятие: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2.1. Развитие метрополит</w:t>
      </w:r>
      <w:r>
        <w:t>ена города Новосибирска.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215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19.12.2018 N 518-п.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основ</w:t>
      </w:r>
      <w:r>
        <w:t>ного мероприятия мэрией города Новосибирска планируется разработка проектно-сметной документации, проведение конкурса на строительство участка продления Дзержинской линии Новосибирского метрополитена от станции "Золотая Нива" до станции "Молодежная" с двух</w:t>
      </w:r>
      <w:r>
        <w:t>путной соединительной веткой до электродепо "Волочаевское".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16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- 5) Утратили силу. - </w:t>
      </w:r>
      <w:hyperlink r:id="rId21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19.12.2018 N 518-п.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основного мероприятия планируется предусмотреть выделение из областного бюджета Новосибирской области</w:t>
      </w:r>
      <w:r>
        <w:t xml:space="preserve"> местному бюджету города Новосибирска субсидий на развитие Новосибирского метрополитена, обеспечивающее повышение уровня доступности услуг метрополитена для населения города Новосибирска.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Полный перечень мероприятий в рамках задач 1 и 2 государственной программы с указанием количественных характеристик и стоимости по годам, сроков реализации и ответственных исполнителей, с описанием ожидаемых результатов от реализации представлен в ежегодно</w:t>
      </w:r>
      <w:r>
        <w:t xml:space="preserve"> разрабатываемом Плане реализации мероприятий государственной программы.</w:t>
      </w:r>
    </w:p>
    <w:p w:rsidR="00DA591E" w:rsidRDefault="00BC2D06">
      <w:pPr>
        <w:pStyle w:val="ConsPlusNormal0"/>
        <w:jc w:val="both"/>
      </w:pPr>
      <w:r>
        <w:t xml:space="preserve">(пп. 2.1 в ред. </w:t>
      </w:r>
      <w:hyperlink r:id="rId218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</w:t>
      </w:r>
      <w:r>
        <w:t>.2015 N 479-п)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 Начиная с 01.01.2017 для решения задачи 3 "Содействие обновлению (модернизации) подвижного состава общественного пассажирского транспорта, осуществляющего пассажирские перевозки на муниципальных и межмуниципальных маршрутах регулярных пер</w:t>
      </w:r>
      <w:r>
        <w:t xml:space="preserve">евозок по регулируемым тарифам" </w:t>
      </w:r>
      <w:r>
        <w:lastRenderedPageBreak/>
        <w:t>предусмотрены следующие основные мероприятия: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3.1. Предоставление субсидий местным бюджетам в целях создания условий для обновления (модернизации) подвижного состава наземного электрического общественного пассажирского транс</w:t>
      </w:r>
      <w:r>
        <w:t>порта на муниципальных маршрутах регулярных перевозок по регулируемым тарифам.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обновл</w:t>
      </w:r>
      <w:r>
        <w:t>ение (модернизацию) наземного электрического общественного пассажирского транспорта на муниципальных маршрутах регулярных перевозок по регулируемым тарифам, обеспечивающее повышение качества услуг наземного электрического общественного пассажирского трансп</w:t>
      </w:r>
      <w:r>
        <w:t>орта.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областного бюджета Новосибирской области предоставляются с учетом наличия расходных обязательств бюджета муниципального образования по обновлению (модернизации) подвижного состава наземного электрического общественного пассажирского транспор</w:t>
      </w:r>
      <w:r>
        <w:t xml:space="preserve">та, в соответствии со сведениями о количестве наземного электрического общественного пассажирского транспорта, работающего на муниципальных маршрутах регулярных перевозок по регулируемым тарифам, содержащимися в реестрах муниципальных маршрутов регулярных </w:t>
      </w:r>
      <w:r>
        <w:t>перевозок, при выполнении следующих условий: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наличие муниципальных правовых актов по софинансированию расходных обязательств местных бюджетов городских округов на реализацию мероприятия Программы в целях обновления (модернизации) подвижного состава наземно</w:t>
      </w:r>
      <w:r>
        <w:t>го электрического общественного пассажирского транспорта;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наличие в местном бюджете бюджетных ассигнований на исполнение указанных расходных обязательств;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год изготовления (выпуска) приобретаемого (модернизированного) наземного электрического общественного</w:t>
      </w:r>
      <w:r>
        <w:t xml:space="preserve"> пассажирского транспорта должен быть не ранее года, предшествующего году действия заключенного соглашения о предоставлении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3.2. Государственная поддержка организаций пассажирского автомобильного транспорта (юридических лиц или индивидуальных пре</w:t>
      </w:r>
      <w:r>
        <w:t>дпринимателей) в целях обновления (пополнения)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перевозок.</w:t>
      </w:r>
    </w:p>
    <w:p w:rsidR="00DA591E" w:rsidRDefault="00BC2D06">
      <w:pPr>
        <w:pStyle w:val="ConsPlusNormal0"/>
        <w:jc w:val="both"/>
      </w:pPr>
      <w:r>
        <w:t xml:space="preserve">(пп. 3.2 в ред. </w:t>
      </w:r>
      <w:hyperlink r:id="rId219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3.3. Содействие местным бюджетам в обновлении (пополнении) подвижного состава общественн</w:t>
      </w:r>
      <w:r>
        <w:t>ого пассажирского автомобильного транспорта на муниципальных маршрутах регулярных перевозок по регулируемым тарифам.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рамках реализации данного основного мероприятия планируется предусмотреть выделение субсидий из областного бюджета Новосибирской области </w:t>
      </w:r>
      <w:r>
        <w:t>бюджетам муниципальных образований Новосибирской области на приобретение (обновление) транспортных средств, используемых для работы на муниципальных маршрутах регулярных перевозок по регулируемым тарифам в границах муниципального образования.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Также в 2018 </w:t>
      </w:r>
      <w:r>
        <w:t>году в рамках реализации указанного мероприятия государственной программы будет проведена аналитическая работа по уточнению потребности муниципальных образований Новосибирской области в выделении субсидий из областного бюджета Новосибирской области на прио</w:t>
      </w:r>
      <w:r>
        <w:t>бретение (обновление) транспортных средств, используемых для работы на муниципальных маршрутах регулярных перевозок по регулируемым тарифам в границах муниципального образования.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областного бюджета Новосибирской области распределяются между местны</w:t>
      </w:r>
      <w:r>
        <w:t>ми бюджетами с учетом наличия расходных обязательств бюджета муниципального образования по обновлению (пополнению) подвижного состава, в соответствии со сведениями, содержащимися в реестрах муниципальных маршрутов регулярных перевозок, о количестве транспо</w:t>
      </w:r>
      <w:r>
        <w:t>ртных средств, используемых для работы на муниципальных маршрутах регулярных перевозок по регулируемым тарифам.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Обновление парка подвижного состава позволит снизить средний возраст автобусов малого класса до 6 лет, автобусов среднего класса - до 7 лет, авт</w:t>
      </w:r>
      <w:r>
        <w:t>обусов большого класса - до 8,5 лет.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рамках реализации мероприятия по обновлению (пополнению) автобусов за счет субсидий областного бюджета Новосибирской области местным бюджетам муниципальных образований планируется содействие приобретению низкопольных </w:t>
      </w:r>
      <w:r>
        <w:t>автобусов, адаптированных для маломобильных групп населения, для последующего использования на маршрутах регулярных перевозок. Вновь приобретаемые автобусы обладают улучшенными экологическими и экономическими характеристиками и позволят повысить уровень ко</w:t>
      </w:r>
      <w:r>
        <w:t>мфорта пассажиров. Минтрансом НСО проводится анализ сведений, представленных муниципальными образованиями об износе парка подвижного состава автомобильного транспорта на муниципальных маршрутах регулярных перевозок в границах городских округов, городских п</w:t>
      </w:r>
      <w:r>
        <w:t xml:space="preserve">оселений. В целях возобновления оказания государственной поддержки на обновление автобусного парка необходимо предоставление субсидий местным бюджетам муниципальных образований, в соответствии с </w:t>
      </w:r>
      <w:hyperlink w:anchor="P2994" w:tooltip="МЕТОДИКА">
        <w:r>
          <w:rPr>
            <w:color w:val="0000FF"/>
          </w:rPr>
          <w:t>Методикой</w:t>
        </w:r>
      </w:hyperlink>
      <w:r>
        <w:t xml:space="preserve"> расчета р</w:t>
      </w:r>
      <w:r>
        <w:t xml:space="preserve">азмеров субсидий из областного бюджета Новосибирской области, предоставляемых бюджетам муниципальных образований Новосибирской области на реализацию государственной программы, и </w:t>
      </w:r>
      <w:hyperlink w:anchor="P3302" w:tooltip="УСЛОВИЯ">
        <w:r>
          <w:rPr>
            <w:color w:val="0000FF"/>
          </w:rPr>
          <w:t>условиями</w:t>
        </w:r>
      </w:hyperlink>
      <w:r>
        <w:t xml:space="preserve"> предоставления и расходован</w:t>
      </w:r>
      <w:r>
        <w:t>ия субсидий местным бюджетам на реализацию мероприятий, предусмотренных государственной программой.</w:t>
      </w:r>
    </w:p>
    <w:p w:rsidR="00DA591E" w:rsidRDefault="00BC2D06">
      <w:pPr>
        <w:pStyle w:val="ConsPlusNormal0"/>
        <w:jc w:val="both"/>
      </w:pPr>
      <w:r>
        <w:t xml:space="preserve">(пп. 3.3 введен </w:t>
      </w:r>
      <w:hyperlink r:id="rId220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t>Новосибирской области от 25.09.2018 N 414-п)</w:t>
      </w:r>
    </w:p>
    <w:p w:rsidR="00DA591E" w:rsidRDefault="00BC2D06">
      <w:pPr>
        <w:pStyle w:val="ConsPlusNormal0"/>
        <w:jc w:val="both"/>
      </w:pPr>
      <w:r>
        <w:t xml:space="preserve">(п. 3 введен </w:t>
      </w:r>
      <w:hyperlink r:id="rId221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12.09.2017 N 343-п)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2"/>
      </w:pPr>
      <w:r>
        <w:t>Обобщенная х</w:t>
      </w:r>
      <w:r>
        <w:t>арактеристика основных мероприятий, реализуемых</w:t>
      </w:r>
    </w:p>
    <w:p w:rsidR="00DA591E" w:rsidRDefault="00BC2D06">
      <w:pPr>
        <w:pStyle w:val="ConsPlusTitle0"/>
        <w:jc w:val="center"/>
      </w:pPr>
      <w:r>
        <w:t>органами местного самоуправления в случае их участия</w:t>
      </w:r>
    </w:p>
    <w:p w:rsidR="00DA591E" w:rsidRDefault="00BC2D06">
      <w:pPr>
        <w:pStyle w:val="ConsPlusTitle0"/>
        <w:jc w:val="center"/>
      </w:pPr>
      <w:r>
        <w:t>в разработке и реализации государственной программы</w:t>
      </w:r>
    </w:p>
    <w:p w:rsidR="00DA591E" w:rsidRDefault="00BC2D06">
      <w:pPr>
        <w:pStyle w:val="ConsPlusNormal0"/>
        <w:jc w:val="center"/>
      </w:pPr>
      <w:r>
        <w:t xml:space="preserve">(в ред. </w:t>
      </w:r>
      <w:hyperlink r:id="rId222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DA591E" w:rsidRDefault="00BC2D06">
      <w:pPr>
        <w:pStyle w:val="ConsPlusNormal0"/>
        <w:jc w:val="center"/>
      </w:pPr>
      <w:r>
        <w:t>от 30.12.2015 N 479-п)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В реализации государственной программы предусматривается участие мэрии города Новосибирска и органов местного самоуправления муниципальных образований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23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отдельных мероприятий государственной программы будет осуществляться мэрией города Новосибирска в рамках соглашений между Правительство</w:t>
      </w:r>
      <w:r>
        <w:t>м Новосибирской области и мэрией города Новосибирска о предоставлении субсидий из областного бюджета Новосибирской области местному бюджету города Новосибирска.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24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мероприятий государственной программы по пополнению (обновлению) подвижного состава общественного пассажирского автомобильного транспорта будет осущ</w:t>
      </w:r>
      <w:r>
        <w:t>ествляться в рамках заключенных соглашений между Минтрансом НСО и муниципальными образованиями Новосибирской области о предоставлении субсидий из областного бюджета Новосибирской области.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25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Объем субсидий с распределением по муниципальным образованиям Новосибирской области утверждается законом Новосибирской област</w:t>
      </w:r>
      <w:r>
        <w:t>и об областном бюджете Новосибирской области на очередной финансовый год и плановый период.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26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</w:t>
      </w:r>
      <w:r>
        <w:t>кой области от 24.09.2019 N 382-п)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2"/>
      </w:pPr>
      <w:r>
        <w:t>Краткая характеристика мероприятий государственной</w:t>
      </w:r>
    </w:p>
    <w:p w:rsidR="00DA591E" w:rsidRDefault="00BC2D06">
      <w:pPr>
        <w:pStyle w:val="ConsPlusTitle0"/>
        <w:jc w:val="center"/>
      </w:pPr>
      <w:r>
        <w:t>программы, реализуемых с 2019 года</w:t>
      </w:r>
    </w:p>
    <w:p w:rsidR="00DA591E" w:rsidRDefault="00BC2D06">
      <w:pPr>
        <w:pStyle w:val="ConsPlusNormal0"/>
        <w:jc w:val="center"/>
      </w:pPr>
      <w:r>
        <w:t xml:space="preserve">(введен </w:t>
      </w:r>
      <w:hyperlink r:id="rId227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Новосибирской области</w:t>
      </w:r>
    </w:p>
    <w:p w:rsidR="00DA591E" w:rsidRDefault="00BC2D06">
      <w:pPr>
        <w:pStyle w:val="ConsPlusNormal0"/>
        <w:jc w:val="center"/>
      </w:pPr>
      <w:r>
        <w:t>от 24.09.2019 N 382-п)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Для достижения цели и решения задач государственной программы с 2019 года осуществляется реализация следующих основных мероприятий: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 Для решения задачи 1 "Обеспечение доступности услуг пассажирс</w:t>
      </w:r>
      <w:r>
        <w:t>кого транспорта для населения" предусмотрены следующие основные мероприятия: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1.1.1. Государственная поддержка организаций железнодорожного транспорта в пригородном сообщении.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данного мероприятия предоставляются субсидии организациям, ос</w:t>
      </w:r>
      <w:r>
        <w:t xml:space="preserve">уществляющим перевозки пассажиров железнодорожным транспортом в пригородном сообщении, в целях возмещения затрат или недополученных доходов, возникающих в случае государственного регулирования тарифов. Субсидии предоставляются в соответствии с </w:t>
      </w:r>
      <w:hyperlink w:anchor="P3321" w:tooltip="ПОРЯДОК">
        <w:r>
          <w:rPr>
            <w:color w:val="0000FF"/>
          </w:rPr>
          <w:t>Порядком</w:t>
        </w:r>
      </w:hyperlink>
      <w:r>
        <w:t xml:space="preserve">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</w:t>
      </w:r>
      <w:r>
        <w:t>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 и железнодорожным транспо</w:t>
      </w:r>
      <w:r>
        <w:t>ртом в пригородном сообщении, согласно приложению N 3 к постановлению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Тарифы на услуги по перевозке пассажиров железнодорожным транспортом в пригородном сообщении, оказываемые АО</w:t>
      </w:r>
      <w:r>
        <w:t xml:space="preserve"> "Экспресс-пригород" на территории Новосибирской области, утверждаются приказом департамента по тарифам Новосибирской области (далее - тарифы). Тарифы, оплачиваемые пассажирами при осуществлении поездок в пригородном сообщении на территории Новосибирской о</w:t>
      </w:r>
      <w:r>
        <w:t xml:space="preserve">бласти, устанавливаются ниже экономически обоснованного уровня тарифов, определяемого департаментом по тарифам Новосибирской области. Из положений, содержащихся в </w:t>
      </w:r>
      <w:hyperlink r:id="rId228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color w:val="0000FF"/>
          </w:rPr>
          <w:t>пункте 5 статьи 790</w:t>
        </w:r>
      </w:hyperlink>
      <w:r>
        <w:t xml:space="preserve"> Гражданского кодекса Российской Федерации и </w:t>
      </w:r>
      <w:hyperlink r:id="rId229" w:tooltip="Федеральный закон от 10.01.2003 N 17-ФЗ (ред. от 14.03.2022) &quot;О железнодорожном транспорте в Российской Федерации&quot; {КонсультантПлюс}">
        <w:r>
          <w:rPr>
            <w:color w:val="0000FF"/>
          </w:rPr>
          <w:t>пункте 3 статьи 8</w:t>
        </w:r>
      </w:hyperlink>
      <w:r>
        <w:t xml:space="preserve"> Федерального закона от 10.01.2003 N 17-ФЗ "О железнодорожном транспорте в Российской Федерации", следует, что потери в доход</w:t>
      </w:r>
      <w:r>
        <w:t>ах перевозчика в результате установления тарифов для пассажиров ниже экономически обоснованного уровня возмещаются перевозчику за счет средств областного бюджета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1.1.2. Государственная поддержка организаций пассажирского автомобильно</w:t>
      </w:r>
      <w:r>
        <w:t>го, внутреннего водного транспорта в Новосибирской области для обеспечения перевозки пассажиров до отдаленных сельских населенных пунктов и садово-дачных обществ.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данного мероприятия планируется: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предоставление субсидий организациям вну</w:t>
      </w:r>
      <w:r>
        <w:t>треннего водного транспорта в целях возмещения затрат или недополученных доходов, возникающих в случае согласования областным уполномоченным органом исполнительной власти в сфере организации пассажирских перевозок (Минтрансом НСО) тарифов на перевозку пасс</w:t>
      </w:r>
      <w:r>
        <w:t xml:space="preserve">ажиров внутренним водным транспортом в пригородном сообщении в соответствии с </w:t>
      </w:r>
      <w:hyperlink r:id="rId230" w:tooltip="&quot;Кодекс внутреннего водного транспорта Российской Федерации&quot; от 07.03.2001 N 24-ФЗ (ред. от 14.03.2022) {КонсультантПлюс}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Федерации, возникающих при применении согласованных тарифов;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предоставление субсидий организациям автомобильного транспорта в целях возмещения затрат или недополученных доходов, возникающих в связи с государственным регулированием тарифов на перевозку пассажиров, в результате утверждения приказом областного исполнит</w:t>
      </w:r>
      <w:r>
        <w:t>ельного органа государственной власти Новосибирской области по государственному регулированию тарифов и ценообразованию (департамент по тарифам Новосибирской области) зонального понижения тарифов на перевозку пассажиров по маршрутам регулярного сообщения в</w:t>
      </w:r>
      <w:r>
        <w:t xml:space="preserve"> границах муниципальных районов Новосибирской области,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</w:t>
      </w:r>
      <w:r>
        <w:t>ригородном сообщении (протяженностью до 50 километров) с низким пассажиропотоком;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абзацы пятый - шестой утратили силу. - </w:t>
      </w:r>
      <w:hyperlink r:id="rId231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30.03.2021 N 104-п.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Предоставление субсидий организациям пассажирского автомобильного, внутрен</w:t>
      </w:r>
      <w:r>
        <w:t xml:space="preserve">него водного транспорта осуществляется в соответствии с </w:t>
      </w:r>
      <w:hyperlink w:anchor="P3321" w:tooltip="ПОРЯДОК">
        <w:r>
          <w:rPr>
            <w:color w:val="0000FF"/>
          </w:rPr>
          <w:t>Порядком</w:t>
        </w:r>
      </w:hyperlink>
      <w:r>
        <w:t xml:space="preserve"> предоставления субсидий согласно приложению N 3 к постановлению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1.1.3. Р</w:t>
      </w:r>
      <w:r>
        <w:t xml:space="preserve">еализация мер социальной поддержки отдельных категорий граждан при проезде на </w:t>
      </w:r>
      <w:r>
        <w:lastRenderedPageBreak/>
        <w:t>общественном пассажирском транспорте.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Реализация данного мероприятия осуществляется в соответствии с Федеральным </w:t>
      </w:r>
      <w:hyperlink r:id="rId232" w:tooltip="Федеральный закон от 22.08.2004 N 122-ФЗ (ред. от 28.06.2021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</w:t>
      </w:r>
      <w:r>
        <w:t xml:space="preserve">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</w:r>
      <w:r>
        <w:t xml:space="preserve">и "Об общих принципах организации местного самоуправления в Российской Федерации" и </w:t>
      </w:r>
      <w:hyperlink r:id="rId233" w:tooltip="Закон Новосибирской области от 29.12.2004 N 253-ОЗ (ред. от 05.10.2021) &quot;О мерах социальной поддержки отдельных категорий граждан, проживающих в Новосибирской области&quot; (принят постановлением Новосибирского областного Совета депутатов от 23.12.2004 N 253-ОСД) {">
        <w:r>
          <w:rPr>
            <w:color w:val="0000FF"/>
          </w:rPr>
          <w:t>Законом</w:t>
        </w:r>
      </w:hyperlink>
      <w:r>
        <w:t xml:space="preserve"> </w:t>
      </w:r>
      <w:r>
        <w:t>Новосибирской области от 29.12.2004 N 253-ОЗ "О мерах социальной поддержки отдельных категорий граждан, проживающих в Новосибирской области". В целях распространения системы мер социальной поддержки граждан при проезде на пассажирском транспорте на террито</w:t>
      </w:r>
      <w:r>
        <w:t xml:space="preserve">рии Новосибирской области, установленных </w:t>
      </w:r>
      <w:hyperlink r:id="rId234" w:tooltip="Постановление главы администрации (губернатора) Новосибирской области от 18.01.2005 N 10 (ред. от 29.12.2006) &quot;О специальных месячных проездных билетах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18.01.2005 N 10 "О специальных месячных проездных билетах", на более широкий круг лиц, прож</w:t>
      </w:r>
      <w:r>
        <w:t xml:space="preserve">ивающих в Новосибирской области и нуждающихся в указанных мерах социальной поддержки, постановлениями Губернатора Новосибирской области от 31.01.2005 </w:t>
      </w:r>
      <w:hyperlink r:id="rId235" w:tooltip="Постановление главы администрации (губернатора) Новосибирской области от 31.01.2005 N 32 (ред. от 17.01.2013) &quot;О едином социальном проездном билете&quot; {КонсультантПлюс}">
        <w:r>
          <w:rPr>
            <w:color w:val="0000FF"/>
          </w:rPr>
          <w:t>N 32</w:t>
        </w:r>
      </w:hyperlink>
      <w:r>
        <w:t xml:space="preserve"> "О едином социальном проездном би</w:t>
      </w:r>
      <w:r>
        <w:t xml:space="preserve">лете" и от 29.10.2007 </w:t>
      </w:r>
      <w:hyperlink r:id="rId236" w:tooltip="Постановление Губернатора Новосибирской области от 29.10.2007 N 422 (ред. от 17.01.2013) &quot;Об утверждении Положения о микропроцессорной пластиковой карте &quot;Социальная карта&quot; {КонсультантПлюс}">
        <w:r>
          <w:rPr>
            <w:color w:val="0000FF"/>
          </w:rPr>
          <w:t>N 422</w:t>
        </w:r>
      </w:hyperlink>
      <w:r>
        <w:t xml:space="preserve"> "Об утверждении Положения о микропроцессорной пластиковой карте "Социальная карта" введены единый социальный проездной билет (далее - ЕС</w:t>
      </w:r>
      <w:r>
        <w:t xml:space="preserve">ПБ) и микропроцессорная пластиковая карта "Социальная карта" (далее - МПК). Гражданам, включенным в </w:t>
      </w:r>
      <w:hyperlink r:id="rId237" w:tooltip="Постановление Губернатора Новосибирской области от 03.09.2010 N 271 (ред. от 18.04.2019) &quot;О внесении изменений в постановление Губернатора Новосибирской области от 31.01.2005 N 32&quot; (вместе с &quot;Перечнем категорий граждан, имеющих право на приобретение единого со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приобретение единого социального проездного билета на территории Новосибирской области, утвержденный постановлением Губернатора Новосибирской области от 03.09.2010 N 271 "О внесени</w:t>
      </w:r>
      <w:r>
        <w:t>и изменений в постановление Губернатора Новосибирской области от 31.01.2005 N 32", предоставляется право выбора одной из форм управления системой проезда по ЕСПБ и МПК: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проезд по ЕСПБ, приобретаемому гражданином ежемесячно, с возможностью совершения неогра</w:t>
      </w:r>
      <w:r>
        <w:t>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или: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совершение 30 поездок по отрывным социальным талонам к ЕСПБ в месяц и в </w:t>
      </w:r>
      <w:r>
        <w:t>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</w:t>
      </w:r>
      <w:r>
        <w:t>ом неиспользованных поездок на любой последующий календарный период.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учета поездок, выполненных гражданами льготных категорий, органы местного самоуправления муниципальных образований Новосибирской области вводят на своей территории систему персони</w:t>
      </w:r>
      <w:r>
        <w:t>фицированного учета поездок по МПК.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Предоставление гражданам, имеющим право на меры социальной поддержки, льготного проезда железнодорожным транспортом в пригородном сообщении осуществляется в порядке согласно </w:t>
      </w:r>
      <w:hyperlink r:id="rId238" w:tooltip="Постановление администрации Новосибирской области от 31.12.2008 N 373-па (ред. от 30.04.2019) &quot;О проезде пассажиров, для которых законодательством установлены меры социальной поддержки, железнодорожным транспортом в пригородном сообщении на территории Новосиби">
        <w:r>
          <w:rPr>
            <w:color w:val="0000FF"/>
          </w:rPr>
          <w:t>постановлению</w:t>
        </w:r>
      </w:hyperlink>
      <w:r>
        <w:t xml:space="preserve"> администрации Новосибирской области от 31.12.2008 N 373-па "О проезде пассажиров, для которых законодательством установлены м</w:t>
      </w:r>
      <w:r>
        <w:t>еры социальной поддержки, железнодорожным транспортом в пригородном сообщении на территории Новосибирской области".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Субсидии из областного бюджета Новосибирской области в целях возмещения недополученных доходов перевозчиков, возникающих в случае перевозки </w:t>
      </w:r>
      <w:r>
        <w:t xml:space="preserve">пассажиров, для которых законодательством установлены меры социальной поддержки, предоставляются перевозчикам в соответствии с </w:t>
      </w:r>
      <w:hyperlink r:id="rId239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1 части 1 статьи 6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области". Субсидии пр</w:t>
      </w:r>
      <w:r>
        <w:t xml:space="preserve">едоставляются в соответствии с </w:t>
      </w:r>
      <w:hyperlink w:anchor="P3687" w:tooltip="ПОРЯДОК">
        <w:r>
          <w:rPr>
            <w:color w:val="0000FF"/>
          </w:rPr>
          <w:t>Порядком</w:t>
        </w:r>
      </w:hyperlink>
      <w:r>
        <w:t xml:space="preserve">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</w:t>
      </w:r>
      <w:r>
        <w:t>рых законодательством установлены меры социальной поддержки, согласно приложению N 4 к постановлению Правительства Новосибирской области об утверждении государственной программы: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возмещения недополученных доходов сверх стоимости специального проезд</w:t>
      </w:r>
      <w:r>
        <w:t xml:space="preserve">ного билета </w:t>
      </w:r>
      <w:r>
        <w:lastRenderedPageBreak/>
        <w:t xml:space="preserve">(СПБ), возникающих в случае перевозки пассажиров, для которых законодательством установлены меры социальной поддержки при проезде в транспорте по предъявлении СПБ, включая пенсионеров (кроме пенсионеров, получающих трудовую пенсию по старости, </w:t>
      </w:r>
      <w:r>
        <w:t>проживающих в г. Новосибирске);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возмещения недополученных доходов,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связи с принятием Ново</w:t>
      </w:r>
      <w:r>
        <w:t>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</w:t>
      </w:r>
      <w:r>
        <w:t>разовательных организациях;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 оплату проезда ветеранов труда Российской Федерации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 оплату проезда тружеников тыла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 оплату проезда реабилитированн</w:t>
      </w:r>
      <w:r>
        <w:t>ых и лиц, признанных пострадавшими от политических репрессий,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 оплату проезда ветеранов труда Новосибирской области железнодорожным транспортом в пригородном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 оплату проезда лиц, имеющих п</w:t>
      </w:r>
      <w:r>
        <w:t>очетные звания Российской Федерации, РСФСР или СССР, проживающих в Новосибирской области, железнодорожным транспортом в пригородном сообщении.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1.1.4. Оплата проезда общественным пассажирским транспортом детей из многодетных семей - учащихся образовательных</w:t>
      </w:r>
      <w:r>
        <w:t xml:space="preserve"> организаций и одного из родителей многодетной семьи, имеющей пять и более детей.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Реализация данного мероприятия осуществляется в соответствии с </w:t>
      </w:r>
      <w:hyperlink r:id="rId240" w:tooltip="Закон Новосибирской области от 06.10.2010 N 533-ОЗ (ред. от 27.12.2021) &quot;О социальной поддержке многодетных семей на территории Новосибирской области&quot; (принят постановлением Новосибирского областного Совета депутатов от 30.09.2010 N 533-ОСД) {КонсультантПлюс}">
        <w:r>
          <w:rPr>
            <w:color w:val="0000FF"/>
          </w:rPr>
          <w:t>Законом</w:t>
        </w:r>
      </w:hyperlink>
      <w:r>
        <w:t xml:space="preserve"> Новосибирской области от 06.10.2010 N 533-ОЗ "О социальной поддержке многодетных семей </w:t>
      </w:r>
      <w:r>
        <w:t xml:space="preserve">на территории Новосибирской области", </w:t>
      </w:r>
      <w:hyperlink r:id="rId241" w:tooltip="Постановление главы администрации (губернатора) Новосибирской области от 18.01.2005 N 10 (ред. от 29.12.2006) &quot;О специальных месячных проездных билетах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18.01.2005 N 10 "О специальных месячных проездных билетах", постановлениями Губернатора Новоси</w:t>
      </w:r>
      <w:r>
        <w:t xml:space="preserve">бирской области от 31.01.2005 </w:t>
      </w:r>
      <w:hyperlink r:id="rId242" w:tooltip="Постановление главы администрации (губернатора) Новосибирской области от 31.01.2005 N 32 (ред. от 17.01.2013) &quot;О едином социальном проездном билете&quot; {КонсультантПлюс}">
        <w:r>
          <w:rPr>
            <w:color w:val="0000FF"/>
          </w:rPr>
          <w:t>N 32</w:t>
        </w:r>
      </w:hyperlink>
      <w:r>
        <w:t xml:space="preserve"> "О едином социальном проездном билете" и от 29.10.2007 </w:t>
      </w:r>
      <w:hyperlink r:id="rId243" w:tooltip="Постановление Губернатора Новосибирской области от 29.10.2007 N 422 (ред. от 17.01.2013) &quot;Об утверждении Положения о микропроцессорной пластиковой карте &quot;Социальная карта&quot; {КонсультантПлюс}">
        <w:r>
          <w:rPr>
            <w:color w:val="0000FF"/>
          </w:rPr>
          <w:t>N 422</w:t>
        </w:r>
      </w:hyperlink>
      <w:r>
        <w:t xml:space="preserve"> </w:t>
      </w:r>
      <w:r>
        <w:t xml:space="preserve">"Об утверждении Положения о микропроцессорной пластиковой карте "Социальная карта", </w:t>
      </w:r>
      <w:hyperlink r:id="rId244" w:tooltip="Постановление Губернатора Новосибирской области от 03.09.2010 N 271 (ред. от 18.04.2019) &quot;О внесении изменений в постановление Губернатора Новосибирской области от 31.01.2005 N 32&quot; (вместе с &quot;Перечнем категорий граждан, имеющих право на приобретение единого со">
        <w:r>
          <w:rPr>
            <w:color w:val="0000FF"/>
          </w:rPr>
          <w:t>перечнем</w:t>
        </w:r>
      </w:hyperlink>
      <w:r>
        <w:t xml:space="preserve"> категорий граждан, имеющих право на приобретение единого социального проездного билета на территории Новосибирской области, утвержденным постановлением Губернатора Новосибирской области от 03.09.2010 N 271 "О внесении изменений в по</w:t>
      </w:r>
      <w:r>
        <w:t>становление Губернатора Новосибирской области от 31.01.2005 N 32".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</w:t>
      </w:r>
      <w:r>
        <w:t xml:space="preserve">лены меры социальной поддержки, предоставляются перевозчикам в соответствии с </w:t>
      </w:r>
      <w:hyperlink r:id="rId245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1 части 1 статьи 6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области", в соответствии с </w:t>
      </w:r>
      <w:hyperlink w:anchor="P3687" w:tooltip="ПОРЯДОК">
        <w:r>
          <w:rPr>
            <w:color w:val="0000FF"/>
          </w:rPr>
          <w:t>По</w:t>
        </w:r>
        <w:r>
          <w:rPr>
            <w:color w:val="0000FF"/>
          </w:rPr>
          <w:t>рядком</w:t>
        </w:r>
      </w:hyperlink>
      <w:r>
        <w:t xml:space="preserve"> предоставления субсидий согласно приложению N 4 к постановлению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1.1.5. Изготовление бланков специальных проездных билетов и транспортных требований, удостоверяющих право г</w:t>
      </w:r>
      <w:r>
        <w:t>раждан на получение мер социальной поддержки при проезде в общественном пассажирском транспорте.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создания условий для реализации мер социальной поддержки отдельных категорий граждан при проезде на общественном пассажирском транспорте за счет средст</w:t>
      </w:r>
      <w:r>
        <w:t>в областного бюджета Новосибирской области осуществляется изготовление бланков ЕСПБ, МПК, транспортных требований, удостоверяющих право получения мер социальной поддержки отдельных категорий граждан.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1.1.6. Проведение исследований в сфере общественного пас</w:t>
      </w:r>
      <w:r>
        <w:t>сажирского транспорта.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46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01.04.2020 N 98-п)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данного мероприятия осуществляется</w:t>
      </w:r>
      <w:r>
        <w:t xml:space="preserve"> проведение социологических исследований в сфере общественного пассажирского транспорта для определения удовлетворенности населения качеством транспортного обслуживания и расчета показателя "Степень удовлетворенности населения качеством транспортного обслу</w:t>
      </w:r>
      <w:r>
        <w:t>живания" на территории обследуемых муниципальных образований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Исполнитель мероприятия и объем финансирования определяются по результатам проведения закупки в соответствии с Федеральным </w:t>
      </w:r>
      <w:hyperlink r:id="rId247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</w:t>
      </w:r>
      <w:r>
        <w:t>льных нужд".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мероприятия предусматривает проведение исследований выборочно в муниципальных районах Новосибирской области ежегодно. Социологические исследования, проводимые среди жителей муниципальных районов Новосибирской области, основываются н</w:t>
      </w:r>
      <w:r>
        <w:t>а объеме районированной выборки в размере не менее чем 150 анкет респондентов, осуществляющих поездки на общественном пассажирском транспорте, в каждом районе.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48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01.04.2020 N 98-п)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Социологические исследования позволяют осуществлять диагностику изменений, происходящих в сфере транспортного обслуживания населения, и принимать управленческие р</w:t>
      </w:r>
      <w:r>
        <w:t>ешения, обеспечивающие эффективные результаты развития отрасли. Результаты исследования показывают процесс изменений в деятельности транспорта - насколько он эффективен для населения и в чем состоят конкретные изменения.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1.1.7. Осуществление полномочий по </w:t>
      </w:r>
      <w:r>
        <w:t>организации регулярных перевозок пассажиров и 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49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30.03.2022 N 143-п)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целях организации отношений, связанных с установлением, изменением, отменой маршрутов регулярных </w:t>
      </w:r>
      <w:r>
        <w:t>перевозок, допуском юридических лиц и индивидуальных предпринимателей к осуществлению регулярных перевозок, а также с организацией контроля за осуществлением регулярных перевозок, осуществляется изготовление бланков "Свидетельство об осуществлении перевозо</w:t>
      </w:r>
      <w:r>
        <w:t>к по маршруту регулярных перевозок", "Расписание" и "Карта маршрута регулярных перевозок".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оказания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</w:t>
      </w:r>
      <w:r>
        <w:t>й области осуществляется изготовление бланков "Разрешения на осуществление деятельности по перевозке пассажиров и багажа легковым такси".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связи с наделением в соответствии с Федеральным </w:t>
      </w:r>
      <w:hyperlink r:id="rId250" w:tooltip="Федеральный закон от 13.07.2015 N 220-ФЗ (ред. от 01.05.2022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</w:t>
      </w:r>
      <w:r>
        <w:t xml:space="preserve">ской Федерации и о внесении изменений в отдельные законодательные акты Российской Федерации", </w:t>
      </w:r>
      <w:hyperlink r:id="rId251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 Минтранса Новосибирской области полномочиями по заключению государственных контрактов в порядке, устан</w:t>
      </w:r>
      <w:r>
        <w:t>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выполнение работ, связанных с осуществлением регулярных перевозок по регулируемым тарифам п</w:t>
      </w:r>
      <w:r>
        <w:t>о межмуниципальным маршрутам регулярных перевозок, возникла необходимость в расходах областного бюджета Новосибирской области для оплаты указанных работ перевозчику.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52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Количество государственных контрактов, планируемых к заключению с 3 квартала 2022 года, составляет 14 единиц, на период 2025 - 2026 годов плановое </w:t>
      </w:r>
      <w:r>
        <w:t>заключение контрактов отсутствует и будет проводиться по мере необходимости.</w:t>
      </w:r>
    </w:p>
    <w:p w:rsidR="00DA591E" w:rsidRDefault="00BC2D06">
      <w:pPr>
        <w:pStyle w:val="ConsPlusNormal0"/>
        <w:jc w:val="both"/>
      </w:pPr>
      <w:r>
        <w:lastRenderedPageBreak/>
        <w:t xml:space="preserve">(в ред. </w:t>
      </w:r>
      <w:hyperlink r:id="rId253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</w:t>
      </w:r>
      <w:r>
        <w:t>022 N 143-п)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Планируется предоставление субсидии местным бюджетам муниципальных районов Новосибирской области на осуществление полномочий по организации пассажирских перевозок по муниципальным маршрутам в соответствии с </w:t>
      </w:r>
      <w:hyperlink w:anchor="P3017" w:tooltip="ПОРЯДОК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местным бюджетам на реализацию мероприятий, предусмотренных государственной программой Новосибирской области "Обеспечение доступности услуг общественного пассажирского транспорта, в том числе Новосибирск</w:t>
      </w:r>
      <w:r>
        <w:t>ого метрополитена, для населения Новосибирской области".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54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30.03.2022 N 143-п)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Исполнитель мероприятия и объем финансирования определяются по результатам проведения закупки в соответствии с Федеральным </w:t>
      </w:r>
      <w:hyperlink r:id="rId255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1.1.8. Государственная поддержка перевозчиков в целях возмещения недополученных доходов в связи с перевозкой пассажиро</w:t>
      </w:r>
      <w:r>
        <w:t>в по специальному тарифу, утвержденному постановлением Правительства Российской Федерации.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56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</w:t>
      </w:r>
      <w:r>
        <w:t>ти от 01.04.2020 N 98-п)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Реализация данного мероприятия осуществляется в рамках исполнения </w:t>
      </w:r>
      <w:hyperlink r:id="rId257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</w:t>
      </w:r>
      <w:r>
        <w:t xml:space="preserve">еских задачах развития Российской Федерации на период до 2024 года" и </w:t>
      </w:r>
      <w:hyperlink r:id="rId258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постановления</w:t>
        </w:r>
      </w:hyperlink>
      <w:r>
        <w:t xml:space="preserve"> Правительства Рос</w:t>
      </w:r>
      <w:r>
        <w:t>сийской Федерации от 25.12.2013 N 1242.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5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из областного б</w:t>
      </w:r>
      <w:r>
        <w:t>юджета Новосибирской области в целях возмещения недополученных доходов перевозчиков, возникающих в связи с осуществлением с территории Новосибирской области региональных субсидируемых маршрутов, утвержденных Федеральным агентством воздушного транспорта, пр</w:t>
      </w:r>
      <w:r>
        <w:t xml:space="preserve">едоставляются перевозчикам в соответствии со </w:t>
      </w:r>
      <w:hyperlink r:id="rId260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на основании </w:t>
      </w:r>
      <w:hyperlink w:anchor="P4117" w:tooltip="ПОРЯДОК">
        <w:r>
          <w:rPr>
            <w:color w:val="0000FF"/>
          </w:rPr>
          <w:t>Порядка</w:t>
        </w:r>
      </w:hyperlink>
      <w:r>
        <w:t xml:space="preserve"> предоставления субсидий из областного бюджета Новосибирской области организац</w:t>
      </w:r>
      <w:r>
        <w:t>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N 6 к постановлению Правительства Новосибирской области об утвер</w:t>
      </w:r>
      <w:r>
        <w:t>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 Для решения задачи 2 "Повышение доступности пассажирских услуг метрополитена г. Новосибирска" запланировано мероприятие "Содействие в развитии метрополитена города Новосибирска".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61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мероприятия будет осуществляться на условиях софинансирования только после принятия мэрией го</w:t>
      </w:r>
      <w:r>
        <w:t>рода Новосибирска решения о завершении строительства Дзержинской линии Новосибирского метрополитена.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мероприятия предусмотрено предоставление налоговых льгот на имущество организации, осуществляющей перевозки пассажиров метрополитеном в г. Новосиб</w:t>
      </w:r>
      <w:r>
        <w:t xml:space="preserve">ирске, установленных </w:t>
      </w:r>
      <w:hyperlink r:id="rId262" w:tooltip="Закон Новосибирской области от 16.10.2003 N 142-ОЗ (ред. от 19.07.2022) &quot;О налогах и особенностях налогообложения отдельных категорий налогоплательщиков в Новосибирской области&quot; (принят постановлением Новосибирского областного Совета депутатов от 02.10.2003 N ">
        <w:r>
          <w:rPr>
            <w:color w:val="0000FF"/>
          </w:rPr>
          <w:t>пунктом 7 статьи 8.11</w:t>
        </w:r>
      </w:hyperlink>
      <w:r>
        <w:t xml:space="preserve"> Закона Новосибирской области от 16.10.2003 N 142-ОЗ "О налогах и особенностях налогообложения отдельных категорий налогоплательщиков в Новосибирской области". Указанная налоговая льгота влияет на финансовую устойчивость МУП "Новосибирский метрополитен", ч</w:t>
      </w:r>
      <w:r>
        <w:t>то способствует бесперебойному транспортному обслуживанию населения города Новосибирска и обеспечению доступности услуг метрополитена.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6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 Для решения задачи 3 "Содействие обновлению (модернизации) подвижного состава общественного пассажирского транспорта, осуществляющего пассажирские перевозки" предусмотрены следу</w:t>
      </w:r>
      <w:r>
        <w:t>ющие основные мероприятия: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64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1.3.1. Создание условий для обновления (пополнения) организациями пассажирского автомобильного </w:t>
      </w:r>
      <w:r>
        <w:lastRenderedPageBreak/>
        <w:t>транспорта (юридическими лицами или индивидуальными предпринимателями) автобусов для работы по регулируемым тарифам на муниципальных маршрутах регулярных перевоз</w:t>
      </w:r>
      <w:r>
        <w:t>ок в границах муниципальных районов и межмуниципальных маршрутах регулярных перевозок.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</w:t>
      </w:r>
      <w:r>
        <w:t>орта в целях возмещения части затрат на приобретение (обновление)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</w:t>
      </w:r>
      <w:r>
        <w:t xml:space="preserve">ых маршрутах регулярных перевозок (далее - субсидии), предусмотренных Законом Новосибирской области об областном бюджете Новосибирской области на текущий финансовый год и плановый период, в соответствии с </w:t>
      </w:r>
      <w:hyperlink r:id="rId265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2 части 1 статьи 6</w:t>
        </w:r>
      </w:hyperlink>
      <w:r>
        <w:t xml:space="preserve"> Закона Новосибирской области от 05.05.2016 N 55-ОЗ "Об отдельных вопросах организации транспор</w:t>
      </w:r>
      <w:r>
        <w:t xml:space="preserve">тного обслуживания населения на территории Новосибирской области". Субсидии предоставляются в соответствии с </w:t>
      </w:r>
      <w:hyperlink w:anchor="P3917" w:tooltip="ПОРЯДОК">
        <w:r>
          <w:rPr>
            <w:color w:val="0000FF"/>
          </w:rPr>
          <w:t>Порядком</w:t>
        </w:r>
      </w:hyperlink>
      <w:r>
        <w:t xml:space="preserve"> предоставления субсидий из областного бюджета Новосибирской области в целях оказания государствен</w:t>
      </w:r>
      <w:r>
        <w:t>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</w:t>
      </w:r>
      <w:r>
        <w:t>возок в границах муниципальных районов и межмуниципальных маршрутах регулярных перевозок согласно приложению N 5 к постановлению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1.3.2. Содействие местным бюджетам в обновлении (</w:t>
      </w:r>
      <w:r>
        <w:t>модернизации) подвижного состава общественного пассажирского транспорта, осуществляющего пассажирские перевозки на муниципальных маршрутах регулярных перевозок по регулируемым тарифам.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данного мероприятия предусмотрено выделение субсиди</w:t>
      </w:r>
      <w:r>
        <w:t>й из областного бюджета Новосибирской области бюджетам муниципальных образований Новосибирской области на 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</w:t>
      </w:r>
      <w:r>
        <w:t>оты на муниципальных маршрутах регулярных перевозок по регулируемым тарифам в границах муниципального образования, обеспечивающего повышение качества услуг общественного пассажирского транспорта.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областного бюджета Новосибирской области распределя</w:t>
      </w:r>
      <w:r>
        <w:t>ются между местными бюджетами с учетом наличия расходных обязательств бюджета муниципального образования по обновлению (пополнению) подвижного состава, в соответствии со сведениями, содержащимися в реестрах муниципальных маршрутов регулярных перевозок о ко</w:t>
      </w:r>
      <w:r>
        <w:t>личестве транспортных средств, используемых для работы на муниципальных маршрутах регулярных перевозок по регулируемым тарифам.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областного бюджета Новосибирской области предоставляются бюджетам муниципальных образований Новосибирской области в соо</w:t>
      </w:r>
      <w:r>
        <w:t xml:space="preserve">тветствии с </w:t>
      </w:r>
      <w:hyperlink w:anchor="P2994" w:tooltip="МЕТОДИКА">
        <w:r>
          <w:rPr>
            <w:color w:val="0000FF"/>
          </w:rPr>
          <w:t>Методикой</w:t>
        </w:r>
      </w:hyperlink>
      <w:r>
        <w:t xml:space="preserve"> расчета размеров субсидий из областного бюджета Новосибирской области, предоставляемых бюджетам муниципальных образований Новосибирской области на реализацию государственной программы, согласн</w:t>
      </w:r>
      <w:r>
        <w:t xml:space="preserve">о приложению N 4 к государственной программе и Условиями предоставления и расходования субсидий местным бюджетам на реализацию мероприятий, предусмотренных государственной программой, согласно </w:t>
      </w:r>
      <w:hyperlink w:anchor="P3017" w:tooltip="ПОРЯДОК">
        <w:r>
          <w:rPr>
            <w:color w:val="0000FF"/>
          </w:rPr>
          <w:t>приложению N 5</w:t>
        </w:r>
      </w:hyperlink>
      <w:r>
        <w:t xml:space="preserve"> к госуд</w:t>
      </w:r>
      <w:r>
        <w:t>арственной программе.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66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Мероприятие действует до 31.12.2019 включи</w:t>
      </w:r>
      <w:r>
        <w:t>тельно.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67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1.3.3. Государственная поддержка организаций желе</w:t>
      </w:r>
      <w:r>
        <w:t>знодорожного транспорта в пригородном сообщении в целях обновления парка мотор-вагонного подвижного состава.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сохранения паритета долей акционеров АО "Экспресс-пригород" в процентном соотношении (51% - доля ОАО "РЖД" и 49% - доля Правительства Новос</w:t>
      </w:r>
      <w:r>
        <w:t>ибирской области) Минтранс НСО заключает в 2019 году с АО "Экспресс-пригород" договор о приобретении акций АО "Экспресс-пригород", выпущенных в результате дополнительной эмиссии.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В связи с выбытием в период 2019 - 2020 годов двух электропоездов, эксплуатир</w:t>
      </w:r>
      <w:r>
        <w:t>уемых АО "Экспресс-пригород", денежные средства, полученные в результате размещения акций дополнительной эмиссии, направляются АО "Экспресс-пригород" на обновление парка мотор-вагонного подвижного состава в целях обеспечения перевозочного процесса и выполн</w:t>
      </w:r>
      <w:r>
        <w:t>ения государственного заказа объема транспортных работ.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1.3.4. 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на межмуницип</w:t>
      </w:r>
      <w:r>
        <w:t>альных маршрутах регулярных перевозок по нерегулируемым тарифам.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</w:t>
      </w:r>
      <w:r>
        <w:t>я части затрат на приобретение (обновление) подвижного состава общественного пассажирского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 на проезд отд</w:t>
      </w:r>
      <w:r>
        <w:t>ельным категориям граждан в соответствии с действующим законодательством (далее - субсидии).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предоставляются в пределах объемов бюджетных ассигнований, утвержденных законом Новосибирской области об областном бюджете Новосибирской области на текущи</w:t>
      </w:r>
      <w:r>
        <w:t xml:space="preserve">й финансовый год и плановый период. Субсидии предоставляются в соответствии: с </w:t>
      </w:r>
      <w:hyperlink r:id="rId268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2 части 1 статьи 6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области", с </w:t>
      </w:r>
      <w:hyperlink w:anchor="P3917" w:tooltip="ПОРЯДОК">
        <w:r>
          <w:rPr>
            <w:color w:val="0000FF"/>
          </w:rPr>
          <w:t>Порядком</w:t>
        </w:r>
      </w:hyperlink>
      <w:r>
        <w:t xml:space="preserve"> предост</w:t>
      </w:r>
      <w:r>
        <w:t>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</w:t>
      </w:r>
      <w:r>
        <w:t>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согласно приложению N 5 к постановлению Правительства Новосибирской области о</w:t>
      </w:r>
      <w:r>
        <w:t>б утверждении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2019 - 2020 годах министерством проводится анализ сведений, представленных перевозчиками, об износе парка подвижного состава автомобильного транспорта на межмуниципальных маршрутах регулярных перевозок во внутриоб</w:t>
      </w:r>
      <w:r>
        <w:t>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6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мероприятия планируется в 2022 году. Объемы финансирования буду</w:t>
      </w:r>
      <w:r>
        <w:t>т включены в потребность при планировании бюджета Новосибирской области на 2022 год и плановый период 2023 - 2024 годов.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70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Новосибирской области от 30.12.2021 N 575-п)</w:t>
      </w:r>
    </w:p>
    <w:p w:rsidR="00DA591E" w:rsidRDefault="00BC2D06">
      <w:pPr>
        <w:pStyle w:val="ConsPlusNormal0"/>
        <w:jc w:val="both"/>
      </w:pPr>
      <w:r>
        <w:t xml:space="preserve">(пп. 1.3.4 введен </w:t>
      </w:r>
      <w:hyperlink r:id="rId271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449</w:t>
      </w:r>
      <w:r>
        <w:t>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1.3.5. Содействие местным бюджетам в обновлении подвижного состава общественного пассажирского транспорта, осуществляющего пассажирские перевозки.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272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30.12.2021 N 575-п.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данного мероприятия в целях повышения качества услуг общественного пассажирского транспорта предусмотрено выделение субсидий из областн</w:t>
      </w:r>
      <w:r>
        <w:t>ого бюджета Новосибирской области бюджетам муниципальных образований Новосибирской области на 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работы на муниц</w:t>
      </w:r>
      <w:r>
        <w:t>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проезда, в соответствии с действующим законодательством Новосибирской области, с учетом реестра м</w:t>
      </w:r>
      <w:r>
        <w:t>ежмуниципальных маршрутов регулярных перевозок на территории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</w:t>
      </w:r>
      <w:r>
        <w:t xml:space="preserve">влению (пополнению) подвижного состава в соответствии со сведениями, содержащимися в реестрах </w:t>
      </w:r>
      <w:r>
        <w:lastRenderedPageBreak/>
        <w:t>муниципальных маршрутов регулярных перевозок и в реестре межмуниципальных маршрутов регулярных перевозок на территории Новосибирской области о количестве транспор</w:t>
      </w:r>
      <w:r>
        <w:t>тных средств, используемых для работы на муниципальных маршрутах по регулируемым тарифам и межмуниципальных маршрутах регулярных перевозок во внутриобластном сообщении с предоставлением льготного проезда. Субсидии областного бюджета Новосибирской области п</w:t>
      </w:r>
      <w:r>
        <w:t xml:space="preserve">редоставляются бюджетам муниципальных образований Новосибирской области в соответствии с </w:t>
      </w:r>
      <w:hyperlink w:anchor="P2994" w:tooltip="МЕТОДИКА">
        <w:r>
          <w:rPr>
            <w:color w:val="0000FF"/>
          </w:rPr>
          <w:t>Методикой</w:t>
        </w:r>
      </w:hyperlink>
      <w:r>
        <w:t xml:space="preserve"> расчета размеров субсидий из областного бюджета Новосибирской области, предоставляемых бюджетам муниципальных образ</w:t>
      </w:r>
      <w:r>
        <w:t>ований Новосибирской области на реализацию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области", согласно прило</w:t>
      </w:r>
      <w:r>
        <w:t>жению N 4 к государственной программе и Условиями предоставления и расходования субсидий местным бюджетам на реализацию мероприятий, предусмотренных государственной программой Новосибирской области "Обеспечение доступности услуг общественного пассажирского</w:t>
      </w:r>
      <w:r>
        <w:t xml:space="preserve"> транспорта, в том числе Новосибирского метрополитена, для населения Новосибирской области", согласно </w:t>
      </w:r>
      <w:hyperlink w:anchor="P3017" w:tooltip="ПОРЯДОК">
        <w:r>
          <w:rPr>
            <w:color w:val="0000FF"/>
          </w:rPr>
          <w:t>приложению N 5</w:t>
        </w:r>
      </w:hyperlink>
      <w:r>
        <w:t xml:space="preserve"> к государственной программе.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73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мероприятия предусмотрено предоставление налоговых льгот по транспортному налогу физическим лицам, зарегистрированным в каче</w:t>
      </w:r>
      <w:r>
        <w:t xml:space="preserve">стве индивидуальных предпринимателей, и организациям, выполняющим регулярные пассажирские перевозки по маршрутам регулярного сообщения на основании договора об организации пассажирских перевозок в соответствии с </w:t>
      </w:r>
      <w:hyperlink r:id="rId274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</w:t>
      </w:r>
      <w:r>
        <w:t>и Новосибирской области".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75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Предоставление налоговых льгот по транспортному налогу осуществляется в порядке и пределах, установленных Налоговым </w:t>
      </w:r>
      <w:hyperlink r:id="rId276" w:tooltip="&quot;Налоговый кодекс Российской Федерации (часть первая)&quot; от 31.07.1998 N 146-ФЗ (ред. от 28.05.2022) (с изм. и доп., вступ. в силу с 01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77" w:tooltip="Закон Новосибирской области от 16.10.2003 N 142-ОЗ (ред. от 19.07.2022) &quot;О налогах и особенностях налогообложения отдельных категорий налогоплательщиков в Новосибирской области&quot; (принят постановлением Новосибирского областного Совета депутатов от 02.10.2003 N ">
        <w:r>
          <w:rPr>
            <w:color w:val="0000FF"/>
          </w:rPr>
          <w:t>Законом</w:t>
        </w:r>
      </w:hyperlink>
      <w:r>
        <w:t xml:space="preserve"> Новосибирской области от 16.10.2003 N 142-ОЗ "О налогах и особенностях налогообложения отдельных категорий налогоплательщиков Новосибирс</w:t>
      </w:r>
      <w:r>
        <w:t>кой области".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78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jc w:val="both"/>
      </w:pPr>
      <w:r>
        <w:t xml:space="preserve">(пп. 1.3.5 введен </w:t>
      </w:r>
      <w:hyperlink r:id="rId279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Перечень основных программных мероприятий, реализуемых с 2019 года, приведен в </w:t>
      </w:r>
      <w:hyperlink w:anchor="P1307" w:tooltip="ОСНОВНЫЕ МЕРОПРИЯТИЯ">
        <w:r>
          <w:rPr>
            <w:color w:val="0000FF"/>
          </w:rPr>
          <w:t>приложении N 2.1</w:t>
        </w:r>
      </w:hyperlink>
      <w:r>
        <w:t xml:space="preserve"> к государственной программе.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2021 году Минтрансом Новосибирской области совместно с мэрией города Новосибирска будет реализована лизинговая схема приобретения 150 автобусов для работы н</w:t>
      </w:r>
      <w:r>
        <w:t>а муниципальных маршрутах в границах города Новосибирска.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80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Срок договора лизинга составляет 5 лет, договором предусмотрены отсутствие авансового платежа и отсрочка платежей до января 2023 года. С января 2023 года по декабрь 2026 года будут производиться лизинговые платежи за счет средств областного бюджета Новоси</w:t>
      </w:r>
      <w:r>
        <w:t>бирской области и средств бюджета г. Новосибирска. Поставка автобусов ожидается в 4 квартале 2021 года - 100 ед., в 1 квартале 2022 года - 50 ед.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81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 счет средств областного бюджета Новосибирской области планируется предоставление субсидии местному бюджету города Новосибирска в размере 80% от стоимости договора л</w:t>
      </w:r>
      <w:r>
        <w:t>изинга.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82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Лизингодатель будет определен в результате конкур</w:t>
      </w:r>
      <w:r>
        <w:t xml:space="preserve">са в соответствии с процедурой закупки с соблюдением требований Федерального </w:t>
      </w:r>
      <w:hyperlink r:id="rId283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</w:t>
      </w:r>
      <w:r>
        <w:t>сфере закупок товаров, работ, услуг для обеспечения государственных и муниципальных нужд".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84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</w:t>
      </w:r>
      <w:r>
        <w:t>ой области от 30.12.2021 N 575-п)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2"/>
      </w:pPr>
      <w:r>
        <w:t>Обобщенная характеристика мер государственного регулирования</w:t>
      </w:r>
    </w:p>
    <w:p w:rsidR="00DA591E" w:rsidRDefault="00BC2D06">
      <w:pPr>
        <w:pStyle w:val="ConsPlusNormal0"/>
        <w:jc w:val="center"/>
      </w:pPr>
      <w:r>
        <w:t xml:space="preserve">(в ред. </w:t>
      </w:r>
      <w:hyperlink r:id="rId285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</w:t>
      </w:r>
      <w:r>
        <w:t>бласти</w:t>
      </w:r>
    </w:p>
    <w:p w:rsidR="00DA591E" w:rsidRDefault="00BC2D06">
      <w:pPr>
        <w:pStyle w:val="ConsPlusNormal0"/>
        <w:jc w:val="center"/>
      </w:pPr>
      <w:r>
        <w:t>от 06.10.2016 N 317-п)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Для достижения целей государственной программы предполагается использовать комплекс мер государственного регулирования, включающий государственные регулятивные (правоустанавливающие, правоприменительные и контрольные) и финан</w:t>
      </w:r>
      <w:r>
        <w:t>совые, в том числе бюджетные, меры.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Минтранс НСО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пассажирского транспорта в преде</w:t>
      </w:r>
      <w:r>
        <w:t>лах установленных федеральным законодательством и законодательством Новосибирской области полномочий.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Минтранс НСО руководствуется в своей деятельности </w:t>
      </w:r>
      <w:hyperlink r:id="rId28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</w:t>
      </w:r>
      <w:r>
        <w:t xml:space="preserve">льными законами, правовыми актами Президента Российской Федерации и Правительства Российской Федерации, </w:t>
      </w:r>
      <w:hyperlink r:id="rId287" w:tooltip="Устав Новосибирской области от 18.04.2005 N 282-ОЗ (ред. от 01.06.2022) (принят постановлением Новосибирского областного Совета депутатов от 31.03.2005 N 282-ОСД) {КонсультантПлюс}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</w:t>
      </w:r>
      <w:r>
        <w:t>влениями, распоряжениями Губернатора Новосибирской области и Правительства Новосибирской области, регламентирующими деятельность транспортного комплекса.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Государственным заказчиком мероприятий государственной программы и главным распорядителем бюджетных ср</w:t>
      </w:r>
      <w:r>
        <w:t>едств является Минтранс НСО. В целях реализации государственной программы, Минтранс НСО, являясь уполномоченным органом исполнительной власти Новосибирской области на осуществление функций по организации регулярных перевозок, возлагаемых Федеральным законо</w:t>
      </w:r>
      <w:r>
        <w:t>дательством: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участвует в формировании и реализации государственной политики Новосибирской области в сфере организации транспортного обслуживания населения;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оказывает государственную поддержку перевозчикам в соответствии с </w:t>
      </w:r>
      <w:hyperlink r:id="rId288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</w:t>
      </w:r>
      <w:r>
        <w:t>ния на территории Новосибирской области";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осуществляет мониторинг и прогнозирование транспортного обслуживания населения и готовит документ планирования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определяет потребности в пассажирских перевозках по межмуниципальным маршру</w:t>
      </w:r>
      <w:r>
        <w:t>там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определяет объемы бюджетного финансирования пассажирских перевозок по маршрутам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6) рассматривает предложения об установлении или изменении межрегионального маршрута регулярных перевозок и представляет заключения о наличии или об отсутствии оснований для отказа в установлении или изменении данного маршрута в уполномоченный федеральный </w:t>
      </w:r>
      <w:r>
        <w:t>орган исполнительной власти;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7) устанавливает, изменяет и отменяет межмуниципальные маршруты регулярных перевозок для осуществления регулярных перевозок по регулируемым и нерегулируемым тарифам;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8) выдает, переоформляет свидетельства об осуществлении перевозок по межмуниципальному маршруту регулярных перевозок и карту межмуниципального маршрута регулярных перевозок, прекращает или приостанавливает их действие;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9) определяет перечень транспортных, </w:t>
      </w:r>
      <w:r>
        <w:t>технических средств и систем, подлежащих оснащению средствами навигации, функционирование которых обеспечивается российскими навигационными системами, в целях повышения уровня безопасности перевозок пассажиров;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10) проводит открытый конкурс на право получе</w:t>
      </w:r>
      <w:r>
        <w:t>ния свидетельства об осуществлении перевозок по межмуниципальным маршрутам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11) заключает государственный контракт в порядке, установленном законодательством Российской Федерации о контрактной системе в сфере закупок товаров, работ, ус</w:t>
      </w:r>
      <w:r>
        <w:t xml:space="preserve">луг для обеспечения государственных </w:t>
      </w:r>
      <w:r>
        <w:lastRenderedPageBreak/>
        <w:t>и муниципальных нужд, на выполнение работ, связанных с осуществлением регулярных перевозок по регулируемым тарифам по межмуниципальным маршрутам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12) осуществляет контроль за выполнением иных не указ</w:t>
      </w:r>
      <w:r>
        <w:t xml:space="preserve">анных в </w:t>
      </w:r>
      <w:hyperlink r:id="rId289" w:tooltip="Федеральный закон от 13.07.2015 N 220-ФЗ (ред. от 01.05.2022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>
        <w:r>
          <w:rPr>
            <w:color w:val="0000FF"/>
          </w:rPr>
          <w:t>части 1 статьи 35</w:t>
        </w:r>
      </w:hyperlink>
      <w:r>
        <w:t xml:space="preserve"> Федерального закона от 13.07.2015 N 220-ФЗ "Об органи</w:t>
      </w:r>
      <w:r>
        <w:t xml:space="preserve">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условий государственного контракта </w:t>
      </w:r>
      <w:r>
        <w:t>или свидетельства об осуществлении перевозок по межмуниципальному маршруту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13) уведомляет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</w:t>
      </w:r>
      <w:r>
        <w:t xml:space="preserve"> по межмуниципальному маршруту регулярных перевозок об изменении вида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14) согласовывает с юридическими лицами, индивидуальными предпринимателями, участниками договора простого товарищества, которым выдано свидетельство об осуществлени</w:t>
      </w:r>
      <w:r>
        <w:t>и перевозок по муниципальным маршрутам регулярных перевозок, по межмуниципальным маршрутам регулярных перевозок, размеров компенсации недополученных доходов, связанных с предоставлением льгот на проезд при осуществлении регулярных перевозок по нерегулируем</w:t>
      </w:r>
      <w:r>
        <w:t>ым тарифам;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15) определяет места расположения на территории Новосибирской области парковок для стоянки в ночное время транспортных средств, используемых для осуществления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16) информирует население об организации межмуниципальных маршр</w:t>
      </w:r>
      <w:r>
        <w:t>утов регулярных перевозок, о выполняемых на них перевозках транспортом общего пользования, о перевозчиках, а также иных сведениях, необходимых потребителям транспортных услуг;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17) осуществляет мероприятия по реализации, обеспечению и защите прав потребител</w:t>
      </w:r>
      <w:r>
        <w:t>ей в сфере организации транспортного обслуживания населения;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18) осуществляет взаимодействие с федеральными органами государственной власти и их территориальными органами, органами местного самоуправления муниципальных образований Новосибирской области при</w:t>
      </w:r>
      <w:r>
        <w:t xml:space="preserve"> организации транспортного обслуживания населения;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19) формирует и ведет реестр межмуниципальных маршрутов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20) выдает разрешения на осуществление деятельности по перевозке пассажиров и багажа легковым такси, предписания об устранении </w:t>
      </w:r>
      <w:r>
        <w:t>выявленных нарушений, принимает решения о приостановлении действия разрешений, возобновляет действие разрешения;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21) определяет объемы пассажирских перевозок, условия договоров об организации пассажирских перевозок водным транспортом (пригородное и межмуни</w:t>
      </w:r>
      <w:r>
        <w:t>ципальное сообщение) и железнодорожным транспортом в пригородном сообщении и заключает такие договоры;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22) согласовывает размер платы за перевозку пассажиров и их багажа по пригородным маршрутам регулярного сообщения внутренним водным транспортом в случаях</w:t>
      </w:r>
      <w:r>
        <w:t xml:space="preserve"> предоставления перевозчикам из средств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23) организует транспортное обслуживание населени</w:t>
      </w:r>
      <w:r>
        <w:t>я воздушным, водным,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 в пределах полномочий, предоставленных федеральным законодательством и законодательство</w:t>
      </w:r>
      <w:r>
        <w:t>м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24) согласовывает места посадки и высадки пассажиров при осуществлении перевозок пассажиров и багажа по заказу между поселениями, расположенными в разных субъектах Российской Федерации, на территориях таких поселений;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25) осуществл</w:t>
      </w:r>
      <w:r>
        <w:t xml:space="preserve">яет региональный государственный контроль за соблюдением юридическими лицами и индивидуальными предпринимателями требований, предусмотренных </w:t>
      </w:r>
      <w:hyperlink r:id="rId290" w:tooltip="Федеральный закон от 21.04.2011 N 69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частями 1.4</w:t>
        </w:r>
      </w:hyperlink>
      <w:r>
        <w:t xml:space="preserve"> и </w:t>
      </w:r>
      <w:hyperlink r:id="rId291" w:tooltip="Федеральный закон от 21.04.2011 N 69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16 статьи 9</w:t>
        </w:r>
      </w:hyperlink>
      <w:r>
        <w:t xml:space="preserve"> Федерального закона от 21.04.2011 N 69-ФЗ "О внесении изменений в отдельные законодательные акты Российской Федерации", а также правил перевозок пассажиров и багажа легковым такси;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26) осуществляет п</w:t>
      </w:r>
      <w:r>
        <w:t>роизводство по делам об административных правонарушениях в соответствии с действующим законодательством Российской Федерации и Новосибирской области и рассматривает дела об административных правонарушениях в пределах полномочий;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27) реализует меры государс</w:t>
      </w:r>
      <w:r>
        <w:t>твенной поддержки инвестиционных проектов, реализуемых в транспортном комплексе, в том числе софинансирует развитие метрополитена города Новосибирска;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28) обеспечивает инвалидам условия для беспрепятственного доступа к объектам транспортной инфраструктуры,</w:t>
      </w:r>
      <w:r>
        <w:t xml:space="preserve"> находящимся в государственной собственности Новосибирской области.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2"/>
      </w:pPr>
      <w:r>
        <w:t>Прогноз сводных показателей объема и стоимости</w:t>
      </w:r>
    </w:p>
    <w:p w:rsidR="00DA591E" w:rsidRDefault="00BC2D06">
      <w:pPr>
        <w:pStyle w:val="ConsPlusTitle0"/>
        <w:jc w:val="center"/>
      </w:pPr>
      <w:r>
        <w:t>государственных услуг, оказываемых областными</w:t>
      </w:r>
    </w:p>
    <w:p w:rsidR="00DA591E" w:rsidRDefault="00BC2D06">
      <w:pPr>
        <w:pStyle w:val="ConsPlusTitle0"/>
        <w:jc w:val="center"/>
      </w:pPr>
      <w:r>
        <w:t>исполнительными органами государственной</w:t>
      </w:r>
    </w:p>
    <w:p w:rsidR="00DA591E" w:rsidRDefault="00BC2D06">
      <w:pPr>
        <w:pStyle w:val="ConsPlusTitle0"/>
        <w:jc w:val="center"/>
      </w:pPr>
      <w:r>
        <w:t>власти Новосибирской области, в рамках</w:t>
      </w:r>
    </w:p>
    <w:p w:rsidR="00DA591E" w:rsidRDefault="00BC2D06">
      <w:pPr>
        <w:pStyle w:val="ConsPlusTitle0"/>
        <w:jc w:val="center"/>
      </w:pPr>
      <w:r>
        <w:t>реализации 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В установленной сфере деятельности Минтранс НСО предоставляет государственную услугу по выдаче разрешения на осуществление деятельности по перевозке пассажиров и багажа легковым такси на территории Новосибирской област</w:t>
      </w:r>
      <w:r>
        <w:t>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государственной программы предусматривается оказание государственной услуги в сфере транспортного комплекса на базе государственного автономного учреждения Новосибирской области "Многофункциональный центр организации предоставления государствен</w:t>
      </w:r>
      <w:r>
        <w:t>ных и муниципальных услуг Новосибирской области" (далее - ГАУ НСО "МФЦ"), а именно - выдача разрешений на осуществление деятельности по перевозке пассажиров и багажа легковым такси на территории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Предоставление государственной услуги </w:t>
      </w:r>
      <w:r>
        <w:t>осуществляется Минтрансом НСО. Прием заявлений и документов на оказание государственной услуги по выдаче разрешений и выдача разрешений осуществляется ГАУ НСО "МФЦ".</w:t>
      </w:r>
    </w:p>
    <w:p w:rsidR="00DA591E" w:rsidRDefault="00BC2D06">
      <w:pPr>
        <w:pStyle w:val="ConsPlusNormal0"/>
        <w:spacing w:before="200"/>
        <w:ind w:firstLine="540"/>
        <w:jc w:val="both"/>
      </w:pPr>
      <w:hyperlink r:id="rId292" w:tooltip="Постановление Правительства Новосибирской области от 25.08.2011 N 372-п (ред. от 14.07.2016) &quot;О порядке выдачи разрешения на осуществление деятельности по перевозке пассажиров и багажа легковым такси на территории Новосибирской области&quot; {КонсультантПлюс}">
        <w:r>
          <w:rPr>
            <w:color w:val="0000FF"/>
          </w:rPr>
          <w:t>Порядок</w:t>
        </w:r>
      </w:hyperlink>
      <w:r>
        <w:t xml:space="preserve"> выдачи разрешений, размер платы, взимаемой с заявителя при предоставлении государственной услуги, и способы ее взимания предусмотрены постановлением Правительст</w:t>
      </w:r>
      <w:r>
        <w:t>ва Новосибирской области от 25.08.2011 N 372-п "О Порядке выдачи разрешения на осуществление деятельности по перевозке пассажиров и багажа легковым такси на территории Новосибирской области".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2"/>
      </w:pPr>
      <w:r>
        <w:t>Информация об участии публичных акционерных обществ,</w:t>
      </w:r>
    </w:p>
    <w:p w:rsidR="00DA591E" w:rsidRDefault="00BC2D06">
      <w:pPr>
        <w:pStyle w:val="ConsPlusTitle0"/>
        <w:jc w:val="center"/>
      </w:pPr>
      <w:r>
        <w:t>акционерны</w:t>
      </w:r>
      <w:r>
        <w:t>х обществ с государственным участием,</w:t>
      </w:r>
    </w:p>
    <w:p w:rsidR="00DA591E" w:rsidRDefault="00BC2D06">
      <w:pPr>
        <w:pStyle w:val="ConsPlusTitle0"/>
        <w:jc w:val="center"/>
      </w:pPr>
      <w:r>
        <w:t>общественных, научных и иных организаций, а также целевых</w:t>
      </w:r>
    </w:p>
    <w:p w:rsidR="00DA591E" w:rsidRDefault="00BC2D06">
      <w:pPr>
        <w:pStyle w:val="ConsPlusTitle0"/>
        <w:jc w:val="center"/>
      </w:pPr>
      <w:r>
        <w:t>внебюджетных фондов в реализации государственной программы</w:t>
      </w:r>
    </w:p>
    <w:p w:rsidR="00DA591E" w:rsidRDefault="00BC2D06">
      <w:pPr>
        <w:pStyle w:val="ConsPlusNormal0"/>
        <w:jc w:val="center"/>
      </w:pPr>
      <w:r>
        <w:t xml:space="preserve">(в ред. </w:t>
      </w:r>
      <w:hyperlink r:id="rId293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DA591E" w:rsidRDefault="00BC2D06">
      <w:pPr>
        <w:pStyle w:val="ConsPlusNormal0"/>
        <w:jc w:val="center"/>
      </w:pPr>
      <w:r>
        <w:t>от 19.12.2018 N 518-п)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Публичные акционерные общества, акционерные общества с государственным участием,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(</w:t>
      </w:r>
      <w:r>
        <w:t>далее - организации). В рамках государственной программы не планируется привлечение научных и иных организаций.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294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Абзацы второй - седьмой утратили силу. - </w:t>
      </w:r>
      <w:hyperlink r:id="rId295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</w:t>
      </w:r>
      <w:r>
        <w:t>12.2018 N 518-п.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Реализация государственной программы осуществляется в соответствии с соглашением о взаимодействии и сотрудничестве между Правительством Новосибирской области, мэрией города </w:t>
      </w:r>
      <w:r>
        <w:lastRenderedPageBreak/>
        <w:t>Новосибирска и открытым акционерным обществом "Российские железные</w:t>
      </w:r>
      <w:r>
        <w:t xml:space="preserve"> дороги", а также договорами с открытым акционерным обществом "Экспресс-пригород" на организацию транспортного обслуживания населения железнодорожным транспортом в пригородном сообщении на территории Новосибирской области и предоставление субсидий из облас</w:t>
      </w:r>
      <w:r>
        <w:t>тного бюджета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взаимодействия и сотрудничества в сфере устойчивого и безопасного функционирования пассажирского автомобильного транспорта в Новосибирской области заключено соглашение от 04.07.2012 между Минтрансом НСО и Саморе</w:t>
      </w:r>
      <w:r>
        <w:t>гулируемой организацией Некоммерческого партнерства "Транспортный Союз Сибири".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взаимодействия и сотрудничества в сфере развития региональных воздушных перевозок пассажиров с территории Новосибирской области министерством транспорта и дорожного хоз</w:t>
      </w:r>
      <w:r>
        <w:t>яйства Новосибирской области заключаются соглашения с организациями воздушного транспорта, заключившими договор с Федеральным агентством воздушного транспорта на предоставление из федерального бюджета субсидий на возмещение недополученных доходов, связанны</w:t>
      </w:r>
      <w:r>
        <w:t xml:space="preserve">х с осуществлением воздушной перевозки пассажиров по субсидируемым маршрутам, утвержденным Федеральным агентством воздушного транспорта в рамках </w:t>
      </w:r>
      <w:hyperlink r:id="rId296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постановления</w:t>
        </w:r>
      </w:hyperlink>
      <w:r>
        <w:t xml:space="preserve"> Правительства РФ от 25.12.2013 N 1242.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29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</w:t>
      </w:r>
      <w:r>
        <w:t>ибирской области от 19.12.2018 N 518-п)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1"/>
      </w:pPr>
      <w:r>
        <w:t>V. Механизм реализации и система</w:t>
      </w:r>
    </w:p>
    <w:p w:rsidR="00DA591E" w:rsidRDefault="00BC2D06">
      <w:pPr>
        <w:pStyle w:val="ConsPlusTitle0"/>
        <w:jc w:val="center"/>
      </w:pPr>
      <w:r>
        <w:t>управления 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Государственная программа разработана в соответствии с:</w:t>
      </w:r>
    </w:p>
    <w:p w:rsidR="00DA591E" w:rsidRDefault="00BC2D06">
      <w:pPr>
        <w:pStyle w:val="ConsPlusNormal0"/>
        <w:spacing w:before="200"/>
        <w:ind w:firstLine="540"/>
        <w:jc w:val="both"/>
      </w:pPr>
      <w:hyperlink r:id="rId298" w:tooltip="Указ Президента РФ от 07.05.2012 N 596 &quot;О долгосрочной государственной экономической политике&quot; {КонсультантПлюс}">
        <w:r>
          <w:rPr>
            <w:color w:val="0000FF"/>
          </w:rPr>
          <w:t>подпунктом "а" пункта 1</w:t>
        </w:r>
      </w:hyperlink>
      <w:r>
        <w:t xml:space="preserve"> Указа Президента Российской Федерации от 07.05.2012 N 596 "О долгосрочной государственной экономической политике";</w:t>
      </w:r>
    </w:p>
    <w:p w:rsidR="00DA591E" w:rsidRDefault="00BC2D06">
      <w:pPr>
        <w:pStyle w:val="ConsPlusNormal0"/>
        <w:spacing w:before="200"/>
        <w:ind w:firstLine="540"/>
        <w:jc w:val="both"/>
      </w:pPr>
      <w:hyperlink r:id="rId299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подпунктом "б" пункта 15</w:t>
        </w:r>
      </w:hyperlink>
      <w:r>
        <w:t xml:space="preserve"> Указа Президента Российской Федерации от 07.05.2018 N 204 "О национальных целях и стратегических задачах развития Российской Федерации на период до 2024 года;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00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hyperlink r:id="rId301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02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hyperlink r:id="rId303" w:tooltip="Постановление Правительства Новосибирской области от 19.03.2019 N 105-п &quot;О Стратегии социально-экономического развития Новосибирской области на период до 2030 года&quot; {КонсультантПлюс}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N 105-п "О Стратегии социально-экономического развития Новосибирской области на период до 2030 го</w:t>
      </w:r>
      <w:r>
        <w:t>да".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04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Абзацы пятый - шестой утратили силу. - </w:t>
      </w:r>
      <w:hyperlink r:id="rId305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19.12.2018 N 518-п.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Абзацы седьмой - восьмой утратили силу. - </w:t>
      </w:r>
      <w:hyperlink r:id="rId306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Налоговые расходы в рамках государственной программы осуществляются в соотве</w:t>
      </w:r>
      <w:r>
        <w:t xml:space="preserve">тствии с </w:t>
      </w:r>
      <w:hyperlink r:id="rId307" w:tooltip="Закон Новосибирской области от 16.10.2003 N 142-ОЗ (ред. от 19.07.2022) &quot;О налогах и особенностях налогообложения отдельных категорий налогоплательщиков в Новосибирской области&quot; (принят постановлением Новосибирского областного Совета депутатов от 02.10.2003 N ">
        <w:r>
          <w:rPr>
            <w:color w:val="0000FF"/>
          </w:rPr>
          <w:t>Законом</w:t>
        </w:r>
      </w:hyperlink>
      <w:r>
        <w:t xml:space="preserve"> Новосибирской области от 16.10.2003 N 142-ОЗ "О налогах и особенностях нало</w:t>
      </w:r>
      <w:r>
        <w:t>гообложения отдельных категорий налогоплательщиков в Новосибирской области".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08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</w:t>
      </w:r>
      <w:r>
        <w:t>1.04.2020 N 98-п)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Исполнителями основных мероприятий государственной программы являются: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министерство транспорта и дорожного хозяйства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мэрия города Новосибирска;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0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19.12.2018 N 518-п;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транспортные организации, заключившие договор, государственный или муниципальный контракт на осуществление регулярных пер</w:t>
      </w:r>
      <w:r>
        <w:t>евозок по регулируемым тарифам или получившие свидетельство об осуществлении перевозок по маршруту регулярных перевозок по нерегулируемым тарифам;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10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организации воздушного транспорта, осуществляющие региональные воздушные перевозки пассажиров с территории Новосибирской области по субсидируемым маршрутам, утвержденным Федер</w:t>
      </w:r>
      <w:r>
        <w:t>альным агентством воздушного транспорта (во взаимодействии);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11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</w:t>
      </w:r>
      <w:r>
        <w:t>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органы местного самоуправления в Новосибирской области (во взаимодействии);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12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исполнители мероприятия и объем финансирования определяются по результата</w:t>
      </w:r>
      <w:r>
        <w:t xml:space="preserve">м проведения закупки в соответствии с Федеральным </w:t>
      </w:r>
      <w:hyperlink r:id="rId313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</w:t>
      </w:r>
      <w:r>
        <w:t>от, услуг для обеспечения государственных и муниципальных нужд".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14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</w:t>
      </w:r>
      <w:r>
        <w:t xml:space="preserve">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Отбор непосредственных исполнителей (юридических и физических лиц) программных мероприятий, за исключением мероприятий, направленных на повышение доступности пассажирских услуг Новосибирского метрополитена, осуществляется Минтрансом НСО в соответст</w:t>
      </w:r>
      <w:r>
        <w:t>вии с действующим законодательством.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основного мероприятия "Развитие метрополитена города Новосибирска" задачи 2 "Повышение доступности пассажирских услуг Новосибирского метрополитена" государственной программы осуществляется в соответствии с со</w:t>
      </w:r>
      <w:r>
        <w:t>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г. Новосибирске, в котором ежегодно мэрией города Ново</w:t>
      </w:r>
      <w:r>
        <w:t>сибирска определяются перечень и виды работ по строительству метрополитена.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15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</w:t>
      </w:r>
      <w:r>
        <w:t>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Исполнителями основного мероприятия "Развитие метрополитена города Новосибирска" являются: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16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Минтранс НСО во взаимодействии с мэрией города Новосибирска в лице департамента транспорта и дорожно-благоустроительного комплекса мэрии города Новосибирска; государственными и муниципальными унит</w:t>
      </w:r>
      <w:r>
        <w:t>арными предприятиями.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1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Мэрия города Новосибирска в рамках государ</w:t>
      </w:r>
      <w:r>
        <w:t>ственной программы Новосибирской области осуществляет: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18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разработку </w:t>
      </w:r>
      <w:r>
        <w:t>проектно-сметной документации, проведение конкурса на строительство участка продления Дзержинской линии Новосибирского метрополитена от станции "Золотая Нива" до станции "Молодежная" с двухпутной соединительной веткой до электродепо "Волочаевское" и электр</w:t>
      </w:r>
      <w:r>
        <w:t>одепо "Волочаевское";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1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20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19.12.2018 N 518-п;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представление государственному заказчику государственной программы предложений о приоритетно</w:t>
      </w:r>
      <w:r>
        <w:t>сти этапов строительства Новосибирского метрополитена;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планирование реализации мероприятий подпрограммы в рамках ресурсного обеспечения, в том числе определение состава, сроков и ожидаемых результатов работ, составление и предоставление государственному за</w:t>
      </w:r>
      <w:r>
        <w:t>казчику государственной программы бюджетной заявки на получение бюджетного финансирования;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представление государственному заказчику государственной программы отчетов по форме и в сроки, определенные государственным заказчиком государственной программы в со</w:t>
      </w:r>
      <w:r>
        <w:t>ответствии с Соглашением о предоставлении субсидий из областного бюджета Новосибирской области на софинансирование строительства участка продления Дзержинской линии Новосибирского метрополитена от станции "Золотая Нива" до станции "Молодежная" с двухпутной</w:t>
      </w:r>
      <w:r>
        <w:t xml:space="preserve"> соединительной веткой до электродепо "Волочаевское" и электродепо "Волочаевское", а также условиями предоставления и расходования субсидий местным бюджетам из областного бюджета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21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22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19.12.2018 N 518-п.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основного мероприятия "Государственная поддержка организаций железнодорожного транспорта в пригородном сообщении в целях обновления парка мотор-вагонного под</w:t>
      </w:r>
      <w:r>
        <w:t>вижного состава" задачи 3 "Содействие обновлению (модернизации) подвижного состава общественного пассажирского транспорта, осуществляющего пассажирские перевозки" государственной программы осуществляется посредством взноса в уставный капитал АО "Экспресс-п</w:t>
      </w:r>
      <w:r>
        <w:t xml:space="preserve">ригород" за счет средств областного бюджета Новосибирской области в соответствии с Бюджетным </w:t>
      </w:r>
      <w:hyperlink r:id="rId323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24" w:tooltip="Федеральный закон от 26.12.1995 N 208-ФЗ (ред. от 14.07.2022) &quot;Об акционерных обществах&quot; {КонсультантПлюс}">
        <w:r>
          <w:rPr>
            <w:color w:val="0000FF"/>
          </w:rPr>
          <w:t>законом</w:t>
        </w:r>
      </w:hyperlink>
      <w:r>
        <w:t xml:space="preserve"> от 26.12.1995 N 208-ФЗ "Об акционерных обществах", </w:t>
      </w:r>
      <w:hyperlink r:id="rId325" w:tooltip="Постановление Правительства Новосибирской области от 09.12.2014 N 489-п (ред. от 13.09.2018) &quot;Об установлении Требований к договорам, заключенным в связи с предоставлением бюджетных инвестиций юридическим лицам, не являющимся государственными или муниципальным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09.12.2014 N 489-п "Об установлении Требований к договорам, заключенным в связи с предоставлением бюд</w:t>
      </w:r>
      <w:r>
        <w:t>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областного бюджета Новосибирской области при предоставлении бюджетных инвест</w:t>
      </w:r>
      <w:r>
        <w:t>иций юридическим лицам, за исключением бюджетных инвестиций в объекты капитального строительства и (или) на приобретение объектов недвижимого имущества, а также Порядка возврата юридическими лицами, не являющимися государственными или муниципальными учрежд</w:t>
      </w:r>
      <w:r>
        <w:t>ениями и государственными или муниципальными унитарными предприятиями, предоставленных за счет средств областного бюджета Новосибирской области бюджетных инвестиций, за исключением бюджетных инвестиций в объекты капитального строительства и (или) на приобр</w:t>
      </w:r>
      <w:r>
        <w:t>етение объектов недвижимого имущества".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26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382-п; в ред. </w:t>
      </w:r>
      <w:hyperlink r:id="rId327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hyperlink w:anchor="P3321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из област</w:t>
      </w:r>
      <w:r>
        <w:t>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</w:t>
      </w:r>
      <w:r>
        <w:t>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 и железнодорожным транспортом в пригородном сообщении, установлен приложением N 3 к постановлени</w:t>
      </w:r>
      <w:r>
        <w:t>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hyperlink w:anchor="P3687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поддержки, установлен приложен</w:t>
      </w:r>
      <w:r>
        <w:t>ием N 4 к постановлению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hyperlink w:anchor="P3200" w:tooltip="ПОРЯДОК">
        <w:r>
          <w:rPr>
            <w:color w:val="0000FF"/>
          </w:rPr>
          <w:t>Порядок</w:t>
        </w:r>
      </w:hyperlink>
      <w:r>
        <w:t xml:space="preserve"> финансирования из областного бюджета Новосибирской области мероприятий, предусмотренных государственной п</w:t>
      </w:r>
      <w:r>
        <w:t>рограммой (далее - Порядок), установлен приложением N 1 к постановлению Правительства Новосибирской области об утверждении государственной программы, условия предоставления и расходования субсидий местным бюджетам на реализацию мероприятий, предусмотренных</w:t>
      </w:r>
      <w:r>
        <w:t xml:space="preserve"> государственной программой (далее - Условия), и методика расчета межбюджетных субсидий (далее - Методика) установлены </w:t>
      </w:r>
      <w:hyperlink w:anchor="P2994" w:tooltip="МЕТОДИКА">
        <w:r>
          <w:rPr>
            <w:color w:val="0000FF"/>
          </w:rPr>
          <w:t>приложениями N 4</w:t>
        </w:r>
      </w:hyperlink>
      <w:r>
        <w:t xml:space="preserve"> и </w:t>
      </w:r>
      <w:hyperlink w:anchor="P3017" w:tooltip="ПОРЯДОК">
        <w:r>
          <w:rPr>
            <w:color w:val="0000FF"/>
          </w:rPr>
          <w:t>N 5</w:t>
        </w:r>
      </w:hyperlink>
      <w:r>
        <w:t xml:space="preserve"> к государственной программе.</w:t>
      </w:r>
    </w:p>
    <w:p w:rsidR="00DA591E" w:rsidRDefault="00BC2D06">
      <w:pPr>
        <w:pStyle w:val="ConsPlusNormal0"/>
        <w:jc w:val="both"/>
      </w:pPr>
      <w:r>
        <w:t>(в</w:t>
      </w:r>
      <w:r>
        <w:t xml:space="preserve"> ред. </w:t>
      </w:r>
      <w:hyperlink r:id="rId328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hyperlink w:anchor="P938" w:tooltip="ЦЕЛИ, ЗАДАЧИ И ЦЕЛЕВЫЕ ИНДИКАТОРЫ">
        <w:r>
          <w:rPr>
            <w:color w:val="0000FF"/>
          </w:rPr>
          <w:t>Приложения N 1</w:t>
        </w:r>
      </w:hyperlink>
      <w:r>
        <w:t xml:space="preserve">, </w:t>
      </w:r>
      <w:hyperlink w:anchor="P2994" w:tooltip="МЕТОДИКА">
        <w:r>
          <w:rPr>
            <w:color w:val="0000FF"/>
          </w:rPr>
          <w:t>4</w:t>
        </w:r>
      </w:hyperlink>
      <w:r>
        <w:t xml:space="preserve">, </w:t>
      </w:r>
      <w:hyperlink w:anchor="P3017" w:tooltip="ПОРЯДОК">
        <w:r>
          <w:rPr>
            <w:color w:val="0000FF"/>
          </w:rPr>
          <w:t>5</w:t>
        </w:r>
      </w:hyperlink>
      <w:r>
        <w:t xml:space="preserve"> в части Новосибирского метрополитена, вступают в силу с началом реализации задачи 2 государственной программы.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29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30.12.2015 N 479-п; в ред. </w:t>
      </w:r>
      <w:hyperlink r:id="rId330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Реализация и финансирование государственной программы осуществляется в соответствии с утвержденными Порядком, Условиями и Методикой в предел</w:t>
      </w:r>
      <w:r>
        <w:t>ах бюджетных ассигнований и лимитов бюджетных обязательств, установленных главному распорядителю средств областного бюджета - Минтрансу НСО, на основании заключенных государственных контрактов, договоров, актов сдачи-приема выполненных работ (оказанных усл</w:t>
      </w:r>
      <w:r>
        <w:t>уг), счетов-фактур, счетов, товарно-транспортных накладных.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31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hyperlink w:anchor="P4117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</w:t>
      </w:r>
      <w:r>
        <w:t>ов с территории Новосибирской области устанавливается приложением N 6 к постановлению Правительства Новосибирской области от 24.02.2014 N 83-п.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32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518-п; в ред. </w:t>
      </w:r>
      <w:hyperlink r:id="rId333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</w:t>
      </w:r>
      <w:r>
        <w:t>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hyperlink w:anchor="P3917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Новосибирской области в целях оказания государственной поддержки организациям пассажирского автомобильного транспорта в форме создания усло</w:t>
      </w:r>
      <w:r>
        <w:t>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</w:t>
      </w:r>
      <w:r>
        <w:t>к установлен приложением N 5 к постановлению Правительства Новосибирской области об утверждении государственной программы.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334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Взаимодействие с исполнителями программных мероприятий - транспортными организациями, осуществляющими регулируемые виды деятельности на территории Новосибирской области, осуществляется Минтрансом НСО на основании договоров и государственных контрактов на о</w:t>
      </w:r>
      <w:r>
        <w:t>существление регулярных перевозок по маршрутам регулярных перевозок по регулируемым тарифам, а также на основании выданных перевозчикам свидетельств об осуществлении перевозок по маршруту регулярных перевозок по нерегулируемым тарифам и с учетом заключенны</w:t>
      </w:r>
      <w:r>
        <w:t>х муниципальных контрактов.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35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Исполнители мероприятий государственно</w:t>
      </w:r>
      <w:r>
        <w:t>й программы осуществляют: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своевременное и качественное исполнение возникших по договорам и контрактам обязательств, направленных на реализацию программных мероприятий;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36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эффективное и целевое использование бюджетных средств, выделенных на реализацию государственной программы;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представление информации заказчику государствен</w:t>
      </w:r>
      <w:r>
        <w:t>ной программы о реализации соответствующих мероприятий государственной программы в порядке и сроки, установленные договорами и контрактами с соответствующими исполнителями мероприятий.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37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Координацию действий участников государственной программы осуществляет государственный заказчик программы - Минтранс НСО.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План реализации</w:t>
      </w:r>
      <w:r>
        <w:t xml:space="preserve"> государственной программы разрабатывается на год начала ее реализации и на плановый период (2 года, следующие за годом начала реализации государственной программы). Ежегодно формируемый план реализации, согласованный с министерством экономического развити</w:t>
      </w:r>
      <w:r>
        <w:t xml:space="preserve">я Новосибирской области и министерством финансов и налоговой политики Новосибирской области, утверждается Минтрансом НСО в сроки, установленные Методическими </w:t>
      </w:r>
      <w:hyperlink r:id="rId338" w:tooltip="Приказ Минэкономразвития Новосибирской области от 29.12.2017 N 154 (ред. от 24.02.2022) &quot;Об утверждении методических указаний по разработке и реализации государственных программ Новосибирской области&quot; {КонсультантПлюс}">
        <w:r>
          <w:rPr>
            <w:color w:val="0000FF"/>
          </w:rPr>
          <w:t>указаниями</w:t>
        </w:r>
      </w:hyperlink>
      <w:r>
        <w:t xml:space="preserve"> по разработке и реализации государственных программ Новосибирской области, утвержденными приказом министерства экономического развития Новосибирской области от 29.12.2017 N 154.</w:t>
      </w:r>
    </w:p>
    <w:p w:rsidR="00DA591E" w:rsidRDefault="00BC2D06">
      <w:pPr>
        <w:pStyle w:val="ConsPlusNormal0"/>
        <w:jc w:val="both"/>
      </w:pPr>
      <w:r>
        <w:t>(в ред. постановлений</w:t>
      </w:r>
      <w:r>
        <w:t xml:space="preserve"> Правительства Новосибирской области от 19.12.2018 </w:t>
      </w:r>
      <w:hyperlink r:id="rId33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518-п</w:t>
        </w:r>
      </w:hyperlink>
      <w:r>
        <w:t xml:space="preserve">, от 24.09.2019 </w:t>
      </w:r>
      <w:hyperlink r:id="rId340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процессе реализации государственной программы Минтранс НСО вправе принимать решение о внесении изменений в утвержденный план реализации государственной программы (в частности в перечни </w:t>
      </w:r>
      <w:r>
        <w:lastRenderedPageBreak/>
        <w:t>и состав мероприятий</w:t>
      </w:r>
      <w:r>
        <w:t xml:space="preserve"> плана, сроки их реализации, а также, в соответствии с законодательством Новосибирской области, в объемы бюджетных ассигнований на реализацию мероприятий плана в пределах утвержденных лимитов бюджетных ассигнований на реализацию государственной программы в</w:t>
      </w:r>
      <w:r>
        <w:t xml:space="preserve"> целом).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Управление и контроль за ходом реализации мероприятий государственной программы осуществляет Минтранс НСО.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Контроль за исполнением государственной программы включает: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контроль за эффективным использованием исполнителями финансовых средств, выделяе</w:t>
      </w:r>
      <w:r>
        <w:t>мых на выполнение мероприятий государственной программы;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контроль за сроками выполнения государственных контрактов (договоров, соглашений);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контроль за качеством реализуемых программных мероприятий;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оценку эффективности реализации государственной программы</w:t>
      </w:r>
      <w:r>
        <w:t xml:space="preserve"> в соответствии с критериями, определенными </w:t>
      </w:r>
      <w:hyperlink r:id="rId341" w:tooltip="Постановление Правительства Новосибирской области от 28.03.2014 N 125-п (ред. от 01.06.2021) &quot;О Порядке принятия решений о разработке государственных программ Новосибирской области, а также формирования и реализации указанных программ&quot; {КонсультантПлюс}">
        <w:r>
          <w:rPr>
            <w:color w:val="0000FF"/>
          </w:rPr>
          <w:t>Порядком</w:t>
        </w:r>
      </w:hyperlink>
      <w:r>
        <w:t xml:space="preserve"> проведения оценки эффект</w:t>
      </w:r>
      <w:r>
        <w:t>ивности реализации государственных программ Новосибирской области, утвержденным постановлением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</w:t>
      </w:r>
      <w:r>
        <w:t>ования и реализации указанных программ".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42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Минтранс НСО по итогам </w:t>
      </w:r>
      <w:r>
        <w:t xml:space="preserve">реализации мероприятий государственной программы формирует отчетность, установленную </w:t>
      </w:r>
      <w:hyperlink r:id="rId343" w:tooltip="Постановление Правительства Новосибирской области от 28.03.2014 N 125-п (ред. от 01.06.2021) &quot;О Порядке принятия решений о разработке государственных программ Новосибирской области, а также формирования и реализации указанных программ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Государственная программа считается завершенной после выполнения плана программных мероприятий в полном объеме и достижения цели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Информационная поддержка государственной программы осуществляется под общей координацией Минтранса Н</w:t>
      </w:r>
      <w:r>
        <w:t>СО с использованием информационно-телекоммуникационной сети Интернет, официальных сайтов Губернатора Новосибирской области и Правительства Новосибирской области, Минтранса НСО, а также средств массовой информации.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Годовой отчет о ходе реализации государств</w:t>
      </w:r>
      <w:r>
        <w:t xml:space="preserve">енной программы представляется в сроки и в порядке, установленные </w:t>
      </w:r>
      <w:hyperlink r:id="rId344" w:tooltip="Постановление Правительства Новосибирской области от 28.03.2014 N 125-п (ред. от 01.06.2021) &quot;О Порядке принятия решений о разработке государственных программ Новосибирской области, а также формирования и реализации указанных программ&quot; {КонсультантПлюс}">
        <w:r>
          <w:rPr>
            <w:color w:val="0000FF"/>
          </w:rPr>
          <w:t>пунктом 35</w:t>
        </w:r>
      </w:hyperlink>
      <w:r>
        <w:t xml:space="preserve"> Порядка принятия решений о разработке государственных программ Новос</w:t>
      </w:r>
      <w:r>
        <w:t xml:space="preserve">ибирской области, а также формирования и реализации указанных программ, утвержденного постановлением Правительства Новосибирской области от 28.03.2014 N 125-п "О Порядке принятия решений о разработке государственных программ Новосибирской области, а также </w:t>
      </w:r>
      <w:r>
        <w:t>формирования и реализации указанных программ".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1"/>
      </w:pPr>
      <w:r>
        <w:t>VI. Ресурсное обеспечение 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В государственной программе предусмотрено финансирование из областного бюджета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Общий объем расходов на финансирование мероприятий го</w:t>
      </w:r>
      <w:r>
        <w:t>сударственной программы за планируемый период составит: 46 857 062,6 тыс. рублей, в том числе по годам: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12.03.2018 </w:t>
      </w:r>
      <w:hyperlink r:id="rId345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 xml:space="preserve">, от 25.09.2018 </w:t>
      </w:r>
      <w:hyperlink r:id="rId346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414-п</w:t>
        </w:r>
      </w:hyperlink>
      <w:r>
        <w:t xml:space="preserve">, от 19.12.2018 </w:t>
      </w:r>
      <w:hyperlink r:id="rId34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518-п</w:t>
        </w:r>
      </w:hyperlink>
      <w:r>
        <w:t xml:space="preserve">, от 12.03.2019 </w:t>
      </w:r>
      <w:hyperlink r:id="rId348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81-п</w:t>
        </w:r>
      </w:hyperlink>
      <w:r>
        <w:t xml:space="preserve">, от 24.09.2019 </w:t>
      </w:r>
      <w:hyperlink r:id="rId34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25.11.2019 </w:t>
      </w:r>
      <w:hyperlink r:id="rId350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449-п</w:t>
        </w:r>
      </w:hyperlink>
      <w:r>
        <w:t xml:space="preserve">, от 01.04.2020 </w:t>
      </w:r>
      <w:hyperlink r:id="rId351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352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30.12.2021 </w:t>
      </w:r>
      <w:hyperlink r:id="rId353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354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2014 год - 3 381 760,8 тыс. руб., в том </w:t>
      </w:r>
      <w:r>
        <w:t>числе: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55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- 2 248 260,8 тыс. руб.;</w:t>
      </w:r>
    </w:p>
    <w:p w:rsidR="00DA591E" w:rsidRDefault="00BC2D06">
      <w:pPr>
        <w:pStyle w:val="ConsPlusNormal0"/>
        <w:jc w:val="both"/>
      </w:pPr>
      <w:r>
        <w:lastRenderedPageBreak/>
        <w:t xml:space="preserve">(в ред. </w:t>
      </w:r>
      <w:hyperlink r:id="rId356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- 1 133 500,0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57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- 2 503 528,0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58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2015 год - 2 022 661,3 тыс. руб., в том числе: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59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- 2 022 661,3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0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- 0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1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- 0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2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2016 год - 2 525 965,9 тыс. руб., в том числе: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3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- 2 525 965,9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4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- 0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5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- 0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6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14.12.2016 N 408-п)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2017 год - 2 693 565,5 тыс. руб., в том числе: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7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12.03.2018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- 2 593 565,5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8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Новосибирской области от 12.03.2018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- 100 000,0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69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- 116 666,7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70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2018 год - 2 712 979,8 тыс. руб., в том числе: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71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12.03.2019 N 81-п)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- 2 698 016,9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72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12.03.2019 N 81-п)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- 14 962,9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73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12.03.2019 N 81-п)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- 148 247,4 тыс. руб.;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374" w:tooltip="Постановление Правительства Новосибирской области от 12.03.2019 N 81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12.03.2019 N 81-п)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2019 год - 3 695 652,3, в том числе: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12.03.2018 </w:t>
      </w:r>
      <w:hyperlink r:id="rId375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 xml:space="preserve">, от 24.09.2019 </w:t>
      </w:r>
      <w:hyperlink r:id="rId376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25.11.2019 </w:t>
      </w:r>
      <w:hyperlink r:id="rId377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449-п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областной бюджет - 3 590 345,0 тыс. руб.;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12.03.2018 </w:t>
      </w:r>
      <w:hyperlink r:id="rId378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 xml:space="preserve">, от 24.09.2019 </w:t>
      </w:r>
      <w:hyperlink r:id="rId37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25.11.2019 </w:t>
      </w:r>
      <w:hyperlink r:id="rId380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449-п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- 105 307,3 тыс. руб.;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14.12.2016 </w:t>
      </w:r>
      <w:hyperlink r:id="rId381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408-п</w:t>
        </w:r>
      </w:hyperlink>
      <w:r>
        <w:t xml:space="preserve">, от 24.09.2019 </w:t>
      </w:r>
      <w:hyperlink r:id="rId38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>, от 25.</w:t>
      </w:r>
      <w:r>
        <w:t xml:space="preserve">11.2019 </w:t>
      </w:r>
      <w:hyperlink r:id="rId383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449-п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- 489 966,7 тыс. руб.;</w:t>
      </w:r>
    </w:p>
    <w:p w:rsidR="00DA591E" w:rsidRDefault="00BC2D06">
      <w:pPr>
        <w:pStyle w:val="ConsPlusNormal0"/>
        <w:jc w:val="both"/>
      </w:pPr>
      <w:r>
        <w:t>(в ред. постановлений Правительства Новосибирской области от 12.03.</w:t>
      </w:r>
      <w:r>
        <w:t xml:space="preserve">2018 </w:t>
      </w:r>
      <w:hyperlink r:id="rId384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 xml:space="preserve">, от 24.09.2019 </w:t>
      </w:r>
      <w:hyperlink r:id="rId385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2020 год - 3 245 068,0 тыс. руб., в том числе: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12.03.2018 </w:t>
      </w:r>
      <w:hyperlink r:id="rId386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 xml:space="preserve">, от 24.09.2019 </w:t>
      </w:r>
      <w:hyperlink r:id="rId387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25.11.2019 </w:t>
      </w:r>
      <w:hyperlink r:id="rId388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449-п</w:t>
        </w:r>
      </w:hyperlink>
      <w:r>
        <w:t>, от 01.</w:t>
      </w:r>
      <w:r>
        <w:t xml:space="preserve">04.2020 </w:t>
      </w:r>
      <w:hyperlink r:id="rId389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390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</w:t>
        </w:r>
        <w:r>
          <w:rPr>
            <w:color w:val="0000FF"/>
          </w:rPr>
          <w:t>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- 3 145 068,0 тыс. руб.;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12.03.2018 </w:t>
      </w:r>
      <w:hyperlink r:id="rId391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 xml:space="preserve">, от 24.09.2019 </w:t>
      </w:r>
      <w:hyperlink r:id="rId39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01.04.2020 </w:t>
      </w:r>
      <w:hyperlink r:id="rId39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>, от 30.03.2</w:t>
      </w:r>
      <w:r>
        <w:t xml:space="preserve">021 </w:t>
      </w:r>
      <w:hyperlink r:id="rId394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- 100 000,0 тыс. руб.;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14.12.2016 </w:t>
      </w:r>
      <w:hyperlink r:id="rId395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408-п</w:t>
        </w:r>
      </w:hyperlink>
      <w:r>
        <w:t xml:space="preserve">, от 25.11.2019 </w:t>
      </w:r>
      <w:hyperlink r:id="rId396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449-п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- 1 155,0 тыс. руб.;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12.03.2018 </w:t>
      </w:r>
      <w:hyperlink r:id="rId397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95-п</w:t>
        </w:r>
      </w:hyperlink>
      <w:r>
        <w:t xml:space="preserve">, от 01.04.2020 </w:t>
      </w:r>
      <w:hyperlink r:id="rId398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>, от 30.03.2021</w:t>
      </w:r>
      <w:r>
        <w:t xml:space="preserve"> </w:t>
      </w:r>
      <w:hyperlink r:id="rId39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2021 год - 3 338 966,1 тыс. руб., в том числе: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14.12.2016 </w:t>
      </w:r>
      <w:hyperlink r:id="rId400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408-п</w:t>
        </w:r>
      </w:hyperlink>
      <w:r>
        <w:t xml:space="preserve">, от 24.09.2019 </w:t>
      </w:r>
      <w:hyperlink r:id="rId401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01.04.2020 </w:t>
      </w:r>
      <w:hyperlink r:id="rId402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403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, от 30.12.2</w:t>
      </w:r>
      <w:r>
        <w:t xml:space="preserve">021 </w:t>
      </w:r>
      <w:hyperlink r:id="rId404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405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- 3 324 353,6 тыс. руб.;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14.12.2016 </w:t>
      </w:r>
      <w:hyperlink r:id="rId406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408-п</w:t>
        </w:r>
      </w:hyperlink>
      <w:r>
        <w:t xml:space="preserve">, от 24.09.2019 </w:t>
      </w:r>
      <w:hyperlink r:id="rId407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01.04.2020 </w:t>
      </w:r>
      <w:hyperlink r:id="rId408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>, от 30.03.202</w:t>
      </w:r>
      <w:r>
        <w:t xml:space="preserve">1 </w:t>
      </w:r>
      <w:hyperlink r:id="rId40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30.12.2021 </w:t>
      </w:r>
      <w:hyperlink r:id="rId410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</w:t>
      </w:r>
      <w:r>
        <w:t xml:space="preserve">от 30.03.2022 </w:t>
      </w:r>
      <w:hyperlink r:id="rId411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- 14 612,5 тыс. руб.;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14.12.2016 </w:t>
      </w:r>
      <w:hyperlink r:id="rId412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408-п</w:t>
        </w:r>
      </w:hyperlink>
      <w:r>
        <w:t xml:space="preserve">, от 30.03.2021 </w:t>
      </w:r>
      <w:hyperlink r:id="rId413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</w:t>
      </w:r>
      <w:r>
        <w:t>жетные источники финансирования - 0 тыс. руб.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14.12.2016 </w:t>
      </w:r>
      <w:hyperlink r:id="rId414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408-п</w:t>
        </w:r>
      </w:hyperlink>
      <w:r>
        <w:t xml:space="preserve">, от 24.09.2019 </w:t>
      </w:r>
      <w:hyperlink r:id="rId415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01.04.2020 </w:t>
      </w:r>
      <w:hyperlink r:id="rId416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>, от 30.03.2</w:t>
      </w:r>
      <w:r>
        <w:t xml:space="preserve">021 </w:t>
      </w:r>
      <w:hyperlink r:id="rId417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2022 год - 4 194 151,3 тыс. руб., в том числе: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18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Правительства Новосибирской области от 30.03.2021 </w:t>
      </w:r>
      <w:hyperlink r:id="rId41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30.12.2021 </w:t>
      </w:r>
      <w:hyperlink r:id="rId420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421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- 4 148 751,3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22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</w:t>
      </w:r>
      <w:r>
        <w:t xml:space="preserve">восибирской области от 01.04.2020 N 98-п; в ред. постановлений Правительства Новосибирской области от 30.03.2021 </w:t>
      </w:r>
      <w:hyperlink r:id="rId423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30.03.2022 </w:t>
      </w:r>
      <w:hyperlink r:id="rId424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- 45 400,0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25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26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2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28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2023 год - 5 803 824,8 тыс. руб., в том числе:</w:t>
      </w:r>
    </w:p>
    <w:p w:rsidR="00DA591E" w:rsidRDefault="00BC2D06">
      <w:pPr>
        <w:pStyle w:val="ConsPlusNormal0"/>
        <w:jc w:val="both"/>
      </w:pPr>
      <w:r>
        <w:lastRenderedPageBreak/>
        <w:t xml:space="preserve">(абзац введен </w:t>
      </w:r>
      <w:hyperlink r:id="rId429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Правительства Новосибирской области от 30.03.2021 </w:t>
      </w:r>
      <w:hyperlink r:id="rId430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30.12.2021 </w:t>
      </w:r>
      <w:hyperlink r:id="rId431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432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- 5 569 324,8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3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</w:t>
      </w:r>
      <w:r>
        <w:t xml:space="preserve">кой области от 01.04.2020 N 98-п; в ред. постановлений Правительства Новосибирской области от 30.03.2021 </w:t>
      </w:r>
      <w:hyperlink r:id="rId434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30.12.2021 </w:t>
      </w:r>
      <w:hyperlink r:id="rId435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436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- 23</w:t>
      </w:r>
      <w:r>
        <w:t>4 500,0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3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38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39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40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2024 год - 5 622 980,9 тыс. руб., в том числе: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41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Правительства Новосибирской области от 30.12.2021 </w:t>
      </w:r>
      <w:hyperlink r:id="rId442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443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</w:t>
      </w:r>
      <w:r>
        <w:t>ной бюджет - 5 446 180,9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44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</w:t>
      </w:r>
      <w:r>
        <w:t xml:space="preserve">авительства Новосибирской области от 30.12.2021 </w:t>
      </w:r>
      <w:hyperlink r:id="rId445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446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бюджет - 176 800,0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4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</w:t>
      </w:r>
      <w:r>
        <w:t xml:space="preserve">ти от 01.04.2020 N 98-п; в ред. </w:t>
      </w:r>
      <w:hyperlink r:id="rId448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внебюджетные источники финансирования - </w:t>
      </w:r>
      <w:r>
        <w:t>0,0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49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50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2025 год - 3 848 827,0 тыс. руб., в том числе: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51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52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областной бюджет - 3 718 515,0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5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</w:t>
      </w:r>
      <w:r>
        <w:t xml:space="preserve">тельства Новосибирской области от 01.04.2020 N 98-п; в ред. </w:t>
      </w:r>
      <w:hyperlink r:id="rId454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местный бюдж</w:t>
      </w:r>
      <w:r>
        <w:t>ет - 130 312,0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55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56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внебюджетные источники финансирования - 0,0 тыс. руб.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5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58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Общий объем налоговых расходов в рамках государственной программы на планируемый период составит 1 418 453,4 тыс. руб.,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59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Правительства Новосибирской области от 30.03.2021 </w:t>
      </w:r>
      <w:hyperlink r:id="rId460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30.12.2021 </w:t>
      </w:r>
      <w:hyperlink r:id="rId461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 xml:space="preserve">, от 30.03.2022 </w:t>
      </w:r>
      <w:hyperlink r:id="rId462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том числе по годам: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6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2020 год - 209 434,5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64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65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2021 год - 206 580,9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66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Новосибирской области от 01.04.2020 N 98-п; в ред. </w:t>
      </w:r>
      <w:hyperlink r:id="rId467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</w:t>
      </w:r>
      <w:r>
        <w:t>2 год - 206 580,9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68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Правительства Новосибирской области от 30.03.2021 </w:t>
      </w:r>
      <w:hyperlink r:id="rId46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, от 30.</w:t>
      </w:r>
      <w:r>
        <w:t xml:space="preserve">03.2022 </w:t>
      </w:r>
      <w:hyperlink r:id="rId470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2023 год - 203 766,3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71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Правительства Новосибирской области от 30.03.2021 </w:t>
      </w:r>
      <w:hyperlink r:id="rId472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30.03.2022 </w:t>
      </w:r>
      <w:hyperlink r:id="rId473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2024 год - 200 990,0 тыс. руб.;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74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постановлений Правительства Новосибирской области от 30.03.2021 </w:t>
      </w:r>
      <w:hyperlink r:id="rId475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 xml:space="preserve">, от 30.03.2022 </w:t>
      </w:r>
      <w:hyperlink r:id="rId476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143-п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2025 год - 195 550,4 тыс. руб.;</w:t>
      </w:r>
    </w:p>
    <w:p w:rsidR="00DA591E" w:rsidRDefault="00BC2D06">
      <w:pPr>
        <w:pStyle w:val="ConsPlusNormal0"/>
        <w:jc w:val="both"/>
      </w:pPr>
      <w:r>
        <w:t>(абзац введе</w:t>
      </w:r>
      <w:r>
        <w:t xml:space="preserve">н </w:t>
      </w:r>
      <w:hyperlink r:id="rId47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01.04.2020 N 98-п; в ред. </w:t>
      </w:r>
      <w:hyperlink r:id="rId478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2026 год - 195 550,4 тыс. руб.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79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30.12.2021 N 575-п)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</w:t>
      </w:r>
      <w:r>
        <w:t>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Финансирование за счет средств местного бюджета города Н</w:t>
      </w:r>
      <w:r>
        <w:t>овосибирска на соответствующий финансовый период определяется в соответствии с решением Совета депутатов города Новосибирска о бюджете города Новосибирска на соответствующий финансовый период.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Финансирование за счет средств местных бюджетов муниципальных о</w:t>
      </w:r>
      <w:r>
        <w:t>бразований Новосибирской области на соответствующий финансовый период определяется в соответствии с решением Совета депутатов соответствующего муниципального образования Новосибирской области о бюджете муниципального образования Новосибирской области на со</w:t>
      </w:r>
      <w:r>
        <w:t>ответствующий финансовый период.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80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Суммы средств, выделяемы</w:t>
      </w:r>
      <w:r>
        <w:t>е из областного бюджета Новосибирской области и местных бюджетов, а также внебюджетных источников, подлежат ежегодному уточнению при формировании проектов соответствующих бюджетов на очередной год и плановый период, исходя из возможностей бюджетов всех уро</w:t>
      </w:r>
      <w:r>
        <w:t>вней.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30.12.2015 </w:t>
      </w:r>
      <w:hyperlink r:id="rId481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479-п</w:t>
        </w:r>
      </w:hyperlink>
      <w:r>
        <w:t xml:space="preserve">, от 19.12.2018 </w:t>
      </w:r>
      <w:hyperlink r:id="rId482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518-п</w:t>
        </w:r>
      </w:hyperlink>
      <w:r>
        <w:t xml:space="preserve">, от 24.09.2019 </w:t>
      </w:r>
      <w:hyperlink r:id="rId483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Сред</w:t>
      </w:r>
      <w:r>
        <w:t xml:space="preserve">ства федерального бюджета предоставляются организациям воздушного транспорта в соответствии с </w:t>
      </w:r>
      <w:hyperlink r:id="rId484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РФ от 25.12.2013 N 1242.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85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Средства в</w:t>
      </w:r>
      <w:r>
        <w:t>небюджетного источника отражены справочно и не включены в общий объем расходов мероприятий государственной программы.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86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  <w:r>
          <w:rPr>
            <w:color w:val="0000FF"/>
          </w:rPr>
          <w:t>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Сводные финансовые затраты государственной программы с распределением расходов по годам, </w:t>
      </w:r>
      <w:r>
        <w:lastRenderedPageBreak/>
        <w:t xml:space="preserve">статьям и источникам финансирования приведены в </w:t>
      </w:r>
      <w:hyperlink w:anchor="P2655" w:tooltip="СВОДНЫЕ ФИНАНСОВЫЕ ЗАТРАТЫ И НАЛОГОВЫЕ РАСХОДЫ">
        <w:r>
          <w:rPr>
            <w:color w:val="0000FF"/>
          </w:rPr>
          <w:t>приложении N 3</w:t>
        </w:r>
      </w:hyperlink>
      <w:r>
        <w:t xml:space="preserve"> к настоящей государственной программе.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  <w:outlineLvl w:val="1"/>
      </w:pPr>
      <w:r>
        <w:t>VII. Ожидаемые результаты реализации</w:t>
      </w:r>
    </w:p>
    <w:p w:rsidR="00DA591E" w:rsidRDefault="00BC2D06">
      <w:pPr>
        <w:pStyle w:val="ConsPlusTitle0"/>
        <w:jc w:val="center"/>
      </w:pPr>
      <w:r>
        <w:t>государственной программы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Реализация государственной программы имеет социальную направленность и позволит достичь поставленную цель - обеспечить доступность услуг пассажирского транспорта (наземного, водного), в том числе Новосибирского метрополитена, для населения, а также обеспеч</w:t>
      </w:r>
      <w:r>
        <w:t>ить доступность услуг регионального пассажирского воздушного транспорта с территории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487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</w:t>
      </w:r>
      <w:r>
        <w:t>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рамках реализации государственной программы будет: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488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</w:t>
      </w:r>
      <w:r>
        <w:t>области от 30.12.2015 N 479-п)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увеличен уровень охвата жителей муниципальных районов Новосибирской области внутренним водным, пригородным железнодорожным и/или регулярным автобусным сообщением с 97,1% в 2014 году до 98,1% к 2026 году от общей численности н</w:t>
      </w:r>
      <w:r>
        <w:t>аселения муниципальных районов Новосибирской области и в дальнейшем будет поддерживаться на достигнутом уровне;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30.12.2015 </w:t>
      </w:r>
      <w:hyperlink r:id="rId489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479-п</w:t>
        </w:r>
      </w:hyperlink>
      <w:r>
        <w:t xml:space="preserve">, от 01.04.2020 </w:t>
      </w:r>
      <w:hyperlink r:id="rId490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30.12.2021 </w:t>
      </w:r>
      <w:hyperlink r:id="rId491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575-п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обеспечен беспрепятственный доступ к услугам общественного пассажирского транспорта гражданам, имеющим право в соответствии с законодательством на меры социальной поддержки при проезде на транспорте;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492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30.12.2015 N 479-п)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493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увеличена доля обновленного (модернизированного) парка подвижного состава на</w:t>
      </w:r>
      <w:r>
        <w:t>земного электрического общественного пассажирского транспорта к общему количеству единиц подвижного состава наземного электрического общественного пассажирского транспорта, требующего обновления (модернизации), с 11,8% в 2017 году до 31,4% в 2020 году;</w:t>
      </w:r>
    </w:p>
    <w:p w:rsidR="00DA591E" w:rsidRDefault="00BC2D06">
      <w:pPr>
        <w:pStyle w:val="ConsPlusNormal0"/>
        <w:jc w:val="both"/>
      </w:pPr>
      <w:r>
        <w:t xml:space="preserve">(в </w:t>
      </w:r>
      <w:r>
        <w:t xml:space="preserve">ред. </w:t>
      </w:r>
      <w:hyperlink r:id="rId494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повышено качество и безопасность пассажирских перевозок за счет сни</w:t>
      </w:r>
      <w:r>
        <w:t>жения износа и увеличения надежности подвижного состава в результате приобретения (обновления) парка автобусов в период с 2017 по 2025 год (доля обновленных/приобретенных автобусов составит к 2025 году 60,5% от парка автобусов, имеющего потребность в обнов</w:t>
      </w:r>
      <w:r>
        <w:t>лении (по состоянию на 01.01.2017);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01.04.2020 </w:t>
      </w:r>
      <w:hyperlink r:id="rId495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496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увеличен уровень выполнения перевозчиками плана рейсов в соответствии с утвержденными расписаниями по субсидируемым маршрутам автобусной маршрутной сети</w:t>
      </w:r>
      <w:r>
        <w:t xml:space="preserve"> с 90% в 2017 году до 95,0% в 2025 году;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497" w:tooltip="Постановление Правительства Новосибирской области от 12.03.2018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12.03.2018 N 95-п; в ред. постановлен</w:t>
      </w:r>
      <w:r>
        <w:t xml:space="preserve">ий Правительства Новосибирской области от 24.09.2019 </w:t>
      </w:r>
      <w:hyperlink r:id="rId498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382-п</w:t>
        </w:r>
      </w:hyperlink>
      <w:r>
        <w:t xml:space="preserve">, от 01.04.2020 </w:t>
      </w:r>
      <w:hyperlink r:id="rId499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00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30.03.2021 N 104-п;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</w:t>
      </w:r>
      <w:r>
        <w:t>ыполнение программы полетов региональных рейсов по субсидируемым маршрутам, утвержденным Федеральным агентством воздушного транспорта, направленной на повышение доступности авиаперевозок для граждан с территории Новосибирской области;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01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приобретено (обновлено) в 2019 году не менее 14 единиц автобусов для работы по регули</w:t>
      </w:r>
      <w:r>
        <w:t>руемым тарифам на муниципальных маршрутах регулярных перевозок в границах городских округов, что обеспечит полное удовлетворение заявленной потребности администраций городских округов Новосибирской области в приобретении (обновлении) автобусов по состоянию</w:t>
      </w:r>
      <w:r>
        <w:t xml:space="preserve"> на 01.01.2019;</w:t>
      </w:r>
    </w:p>
    <w:p w:rsidR="00DA591E" w:rsidRDefault="00BC2D06">
      <w:pPr>
        <w:pStyle w:val="ConsPlusNormal0"/>
        <w:jc w:val="both"/>
      </w:pPr>
      <w:r>
        <w:lastRenderedPageBreak/>
        <w:t xml:space="preserve">(абзац введен </w:t>
      </w:r>
      <w:hyperlink r:id="rId50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03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01.04.2020 N 98-п.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Абзацы тринадцатый - семнадцатый утратили силу. - </w:t>
      </w:r>
      <w:hyperlink r:id="rId504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30.03.2021 N 104-п.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мероприятий государственной программы будет способствовать эффе</w:t>
      </w:r>
      <w:r>
        <w:t>ктивной организации деятельности (посредством регистрации и учета) юридических лиц и индивидуальных предпринимателей, осуществляющих перевозку пассажиров и багажа легковым такси на территории Новосибирской области. Это позволит создать условия для обеспече</w:t>
      </w:r>
      <w:r>
        <w:t>ния населения более безопасными и комфортными перевозками легковым такси.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Реализация мероприятий государственной программы по субсидированию региональных авиамаршрутов за счет средств областного бюджета Новосибирской области позволит увеличить налоговые по</w:t>
      </w:r>
      <w:r>
        <w:t>ступления в консолидированный бюджет Новосибирской области от организаций воздушного транспорта и Международного аэропорта Новосибирск "Толмачево".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505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Кроме прямого эффекта, поддержка региональных авиамаршрутов также обеспеч</w:t>
      </w:r>
      <w:r>
        <w:t>ит Новосибирской области следующие косвенные экономические и социальные эффекты: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506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</w:t>
      </w:r>
      <w:r>
        <w:t xml:space="preserve">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введение предельного (максимального) уровня тарифов для пассажиров по каждому субсидируемому маршруту, установленных </w:t>
      </w:r>
      <w:hyperlink r:id="rId507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приложением N 2</w:t>
        </w:r>
      </w:hyperlink>
      <w:r>
        <w:t xml:space="preserve">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</w:t>
      </w:r>
      <w:r>
        <w:t>рации и формирование региональной маршрутной сети Российской Федерации, утвержденных постановлением Правительства РФ от 25.12.2013 N 1242, приведет к повышению доступности перелетов с территории Новосибирской области для большего круга населения;</w:t>
      </w:r>
    </w:p>
    <w:p w:rsidR="00DA591E" w:rsidRDefault="00BC2D06">
      <w:pPr>
        <w:pStyle w:val="ConsPlusNormal0"/>
        <w:jc w:val="both"/>
      </w:pPr>
      <w:r>
        <w:t>(абзац вв</w:t>
      </w:r>
      <w:r>
        <w:t xml:space="preserve">еден </w:t>
      </w:r>
      <w:hyperlink r:id="rId508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рост числа полетов и количества перевезенных пассажиров через Межд</w:t>
      </w:r>
      <w:r>
        <w:t>ународный аэропорт Новосибирск "Толмачево" будет способствовать дальнейшему росту роли Международного аэропорта Новосибирск "Толмачево" как межрегионального транспортного хаба и роли города Новосибирска как межрегионального делового центра.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509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1</w:t>
      </w:r>
    </w:p>
    <w:p w:rsidR="00DA591E" w:rsidRDefault="00BC2D06">
      <w:pPr>
        <w:pStyle w:val="ConsPlusNormal0"/>
        <w:jc w:val="right"/>
      </w:pPr>
      <w:r>
        <w:t>к государственной программе</w:t>
      </w:r>
    </w:p>
    <w:p w:rsidR="00DA591E" w:rsidRDefault="00BC2D06">
      <w:pPr>
        <w:pStyle w:val="ConsPlusNormal0"/>
        <w:jc w:val="right"/>
      </w:pPr>
      <w:r>
        <w:t>Новосибирской области "О</w:t>
      </w:r>
      <w:r>
        <w:t>беспечение</w:t>
      </w:r>
    </w:p>
    <w:p w:rsidR="00DA591E" w:rsidRDefault="00BC2D06">
      <w:pPr>
        <w:pStyle w:val="ConsPlusNormal0"/>
        <w:jc w:val="right"/>
      </w:pPr>
      <w:r>
        <w:t>доступности услуг общественного</w:t>
      </w:r>
    </w:p>
    <w:p w:rsidR="00DA591E" w:rsidRDefault="00BC2D06">
      <w:pPr>
        <w:pStyle w:val="ConsPlusNormal0"/>
        <w:jc w:val="right"/>
      </w:pPr>
      <w:r>
        <w:t>пассажирского транспорта, в том числе</w:t>
      </w:r>
    </w:p>
    <w:p w:rsidR="00DA591E" w:rsidRDefault="00BC2D06">
      <w:pPr>
        <w:pStyle w:val="ConsPlusNormal0"/>
        <w:jc w:val="right"/>
      </w:pPr>
      <w:r>
        <w:t>Новосибирского метрополитена, для</w:t>
      </w:r>
    </w:p>
    <w:p w:rsidR="00DA591E" w:rsidRDefault="00BC2D06">
      <w:pPr>
        <w:pStyle w:val="ConsPlusNormal0"/>
        <w:jc w:val="right"/>
      </w:pPr>
      <w:r>
        <w:t>населения 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4" w:name="P938"/>
      <w:bookmarkEnd w:id="4"/>
      <w:r>
        <w:t>ЦЕЛИ, ЗАДАЧИ И ЦЕЛЕВЫЕ ИНДИКАТОРЫ</w:t>
      </w:r>
    </w:p>
    <w:p w:rsidR="00DA591E" w:rsidRDefault="00BC2D06">
      <w:pPr>
        <w:pStyle w:val="ConsPlusTitle0"/>
        <w:jc w:val="center"/>
      </w:pPr>
      <w:r>
        <w:t>государственной программы Новосибирской области "Обеспечение</w:t>
      </w:r>
    </w:p>
    <w:p w:rsidR="00DA591E" w:rsidRDefault="00BC2D06">
      <w:pPr>
        <w:pStyle w:val="ConsPlusTitle0"/>
        <w:jc w:val="center"/>
      </w:pPr>
      <w:r>
        <w:t>доступности услуг общественного пассажирского транспорта,</w:t>
      </w:r>
    </w:p>
    <w:p w:rsidR="00DA591E" w:rsidRDefault="00BC2D06">
      <w:pPr>
        <w:pStyle w:val="ConsPlusTitle0"/>
        <w:jc w:val="center"/>
      </w:pPr>
      <w:r>
        <w:t>в том числе Новосибирского метрополитена,</w:t>
      </w:r>
    </w:p>
    <w:p w:rsidR="00DA591E" w:rsidRDefault="00BC2D06">
      <w:pPr>
        <w:pStyle w:val="ConsPlusTitle0"/>
        <w:jc w:val="center"/>
      </w:pPr>
      <w:r>
        <w:t>для населения Новосибирской области"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30.12.2021 </w:t>
            </w:r>
            <w:hyperlink r:id="rId510" w:tooltip="Постановление Правительства Новосибирской области от 30.12.2021 N 57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30.03.2022 </w:t>
            </w:r>
            <w:hyperlink r:id="rId511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sectPr w:rsidR="00DA591E">
          <w:headerReference w:type="default" r:id="rId512"/>
          <w:footerReference w:type="default" r:id="rId513"/>
          <w:headerReference w:type="first" r:id="rId514"/>
          <w:footerReference w:type="first" r:id="rId5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84"/>
        <w:gridCol w:w="62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984"/>
      </w:tblGrid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Наименование целевого индикатора</w:t>
            </w:r>
          </w:p>
        </w:tc>
        <w:tc>
          <w:tcPr>
            <w:tcW w:w="623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Ед. измерения</w:t>
            </w:r>
          </w:p>
        </w:tc>
        <w:tc>
          <w:tcPr>
            <w:tcW w:w="10318" w:type="dxa"/>
            <w:gridSpan w:val="14"/>
          </w:tcPr>
          <w:p w:rsidR="00DA591E" w:rsidRDefault="00BC2D06">
            <w:pPr>
              <w:pStyle w:val="ConsPlusNormal0"/>
              <w:jc w:val="center"/>
            </w:pPr>
            <w:r>
              <w:t>Значение целевого индикатора по годам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623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2013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2014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2015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2016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2018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98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  <w:jc w:val="center"/>
            </w:pPr>
            <w:r>
              <w:t>18</w:t>
            </w:r>
          </w:p>
        </w:tc>
      </w:tr>
      <w:tr w:rsidR="00DA591E">
        <w:tc>
          <w:tcPr>
            <w:tcW w:w="170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4909" w:type="dxa"/>
            <w:gridSpan w:val="17"/>
          </w:tcPr>
          <w:p w:rsidR="00DA591E" w:rsidRDefault="00BC2D06">
            <w:pPr>
              <w:pStyle w:val="ConsPlusNormal0"/>
              <w:jc w:val="center"/>
              <w:outlineLvl w:val="2"/>
            </w:pPr>
            <w:r>
              <w:t>Государственная программа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</w:tr>
      <w:tr w:rsidR="00DA591E">
        <w:tc>
          <w:tcPr>
            <w:tcW w:w="170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4909" w:type="dxa"/>
            <w:gridSpan w:val="17"/>
          </w:tcPr>
          <w:p w:rsidR="00DA591E" w:rsidRDefault="00BC2D06">
            <w:pPr>
              <w:pStyle w:val="ConsPlusNormal0"/>
              <w:jc w:val="center"/>
              <w:outlineLvl w:val="3"/>
            </w:pPr>
            <w:r>
              <w:t>Цель государственной программы - 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      </w: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Задача 1. Обеспечение доступности услуг пассажирского транспорта для насел</w:t>
            </w:r>
            <w:r>
              <w:t>ения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1. Уровень охвата жителей населенных пунктов муниципальных районов Новосибирской области внутренним водным, пригородным железнодорожным или регулярным автобусным сообщением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97,3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97,6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97,7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97,8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97,9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98,0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98,1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98,1</w:t>
            </w:r>
          </w:p>
        </w:tc>
        <w:tc>
          <w:tcPr>
            <w:tcW w:w="198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 xml:space="preserve">2. Доля граждан, получивших проездные документы для реализации права на меры социальной поддержки при проезде на </w:t>
            </w:r>
            <w:r>
              <w:lastRenderedPageBreak/>
              <w:t>пассажирском транспорте, от общего количества граждан, имеющих данное право и обратившихся за получением документов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  <w:r>
              <w:t>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198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3. Уровень выполнения перевозчиками плана рейсов в соответствии с утвержденными расписаниями по субсидируемым маршрутам автобусной маршрутной сети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90,5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94,4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94,5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94,6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94,7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94,8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94,9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95,0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95,0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Целевой индикатор введен с 2018 года, за 2017 год указаны базовые значения</w:t>
            </w:r>
          </w:p>
        </w:tc>
      </w:tr>
      <w:tr w:rsidR="00DA591E">
        <w:tc>
          <w:tcPr>
            <w:tcW w:w="170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 xml:space="preserve">4. Снижение количества жалоб и обращений граждан на организацию работы пассажирского транспорта на межмуниципальных маршрутах регулярных перевозок, поступивших в министерство транспорта и дорожного хозяйства Новосибирской </w:t>
            </w:r>
            <w:r>
              <w:lastRenderedPageBreak/>
              <w:t xml:space="preserve">области и принятых к рассмотрению </w:t>
            </w:r>
            <w:r>
              <w:t>(к уровню 2017 года)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ед.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Целевой индикатор введен с 2018 года.</w:t>
            </w:r>
          </w:p>
          <w:p w:rsidR="00DA591E" w:rsidRDefault="00BC2D06">
            <w:pPr>
              <w:pStyle w:val="ConsPlusNormal0"/>
            </w:pPr>
            <w:r>
              <w:t>С 2020 года индикатор исключен</w:t>
            </w:r>
          </w:p>
        </w:tc>
      </w:tr>
      <w:tr w:rsidR="00DA591E">
        <w:tc>
          <w:tcPr>
            <w:tcW w:w="170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5. Количество авиапассажиров, перевезенных по субсидируемым маршрутам, утвержденным Федеральным агентством воздушного транспорта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8582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15990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Целевой индикатор введен с 2018 года, за 2017 год указаны базовые значения.</w:t>
            </w:r>
          </w:p>
          <w:p w:rsidR="00DA591E" w:rsidRDefault="00BC2D06">
            <w:pPr>
              <w:pStyle w:val="ConsPlusNormal0"/>
            </w:pPr>
            <w:r>
              <w:t>С 2019 года индикатор исключен</w:t>
            </w:r>
          </w:p>
        </w:tc>
      </w:tr>
      <w:tr w:rsidR="00DA591E">
        <w:tc>
          <w:tcPr>
            <w:tcW w:w="170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6. Уровень выполнения перевозчиками плановых рейсов субсидируемых маршрутов, утвержденных Федеральным агентством воздушного транспорта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Целевой индикатор введен с 2018 года</w:t>
            </w:r>
          </w:p>
        </w:tc>
      </w:tr>
      <w:tr w:rsidR="00DA591E">
        <w:tc>
          <w:tcPr>
            <w:tcW w:w="1700" w:type="dxa"/>
          </w:tcPr>
          <w:p w:rsidR="00DA591E" w:rsidRDefault="00BC2D06">
            <w:pPr>
              <w:pStyle w:val="ConsPlusNormal0"/>
            </w:pPr>
            <w:r>
              <w:t>Задача 2. Повышение доступности пассажирских услуг метрополитена г. Новосибирска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7. Доля перевезенных метрополитеном пассажиров за отчетный период в общем количестве пассажиров, перевезенных муниципальным транспортом в г. Новосибирске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</w:t>
            </w:r>
            <w:r>
              <w:t>8,00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48,00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48,75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48,80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48,85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48,90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48,95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49,0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49,05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49,05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Круглогодичное, непрерывное, безопасное и комфортное транспортное обслуживание населения г. Новосибирска услугами метрополитена</w:t>
            </w:r>
          </w:p>
        </w:tc>
      </w:tr>
      <w:tr w:rsidR="00DA591E">
        <w:tc>
          <w:tcPr>
            <w:tcW w:w="1700" w:type="dxa"/>
            <w:tcBorders>
              <w:bottom w:val="nil"/>
            </w:tcBorders>
          </w:tcPr>
          <w:p w:rsidR="00DA591E" w:rsidRDefault="00BC2D06">
            <w:pPr>
              <w:pStyle w:val="ConsPlusNormal0"/>
            </w:pPr>
            <w:r>
              <w:lastRenderedPageBreak/>
              <w:t>Задача 3. Содействие обновлению (модернизации) подвижного состава общественного пассажирского транспорта, осуществляющего пассажирские перевозки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 xml:space="preserve">8. Количество обновленных (модернизированных) транспортных средств подвижного состава наземного электрического </w:t>
            </w:r>
            <w:r>
              <w:t>общественного пассажирского транспорта на муниципальных маршрутах регулярных перевозок по регулируемым тарифам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Обновление подвижного состава пассажирского транспорта повышает качество пассажирских перевозок и безопасность движения</w:t>
            </w:r>
          </w:p>
        </w:tc>
      </w:tr>
      <w:tr w:rsidR="00DA591E">
        <w:tc>
          <w:tcPr>
            <w:tcW w:w="1700" w:type="dxa"/>
            <w:tcBorders>
              <w:top w:val="nil"/>
              <w:bottom w:val="nil"/>
            </w:tcBorders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9. Доля обновленного (модернизированного)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</w:t>
            </w:r>
            <w:r>
              <w:t xml:space="preserve">ного электрического общественного </w:t>
            </w:r>
            <w:r>
              <w:lastRenderedPageBreak/>
              <w:t>пассажирского транспорта, имеющего потребность в обновлении (по состоянию на 01.01.2017)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31,4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Значение целевого показателя рассчитано с учетом обновленных (модернизированных) в 2018 году 5 трамваев за счет собственных средств мэрии города Новосибирска. Значение целевого индикатора на 2018 год приведено справочно</w:t>
            </w:r>
          </w:p>
        </w:tc>
      </w:tr>
      <w:tr w:rsidR="00DA591E">
        <w:tc>
          <w:tcPr>
            <w:tcW w:w="1700" w:type="dxa"/>
            <w:tcBorders>
              <w:top w:val="nil"/>
              <w:bottom w:val="nil"/>
            </w:tcBorders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10. Количество приобретенных (обновленных)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Обновление подвижного состава пассажирского транспорта повысит качество пассажирских перевозок и безопасность движения</w:t>
            </w:r>
          </w:p>
        </w:tc>
      </w:tr>
      <w:tr w:rsidR="00DA591E">
        <w:tc>
          <w:tcPr>
            <w:tcW w:w="1700" w:type="dxa"/>
            <w:tcBorders>
              <w:top w:val="nil"/>
              <w:bottom w:val="nil"/>
            </w:tcBorders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>11. Доля приобретенных (обновленных) автобусов, работающих по регулируемым тарифам, к общему количеству автобусов по утвержденным реест</w:t>
            </w:r>
            <w:r>
              <w:t xml:space="preserve">рам на муниципальных </w:t>
            </w:r>
            <w:r>
              <w:lastRenderedPageBreak/>
              <w:t>маршрутах регулярных перевозок в границах муниципальных районов и межмуниципальных маршрутах регулярных перевозок, требующих обновления (по состоянию на 01.01.2017)</w:t>
            </w:r>
          </w:p>
        </w:tc>
        <w:tc>
          <w:tcPr>
            <w:tcW w:w="623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53,1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43,2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44,2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60,5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60,5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</w:pPr>
            <w:r>
              <w:t xml:space="preserve">Значения индикатора на 2020 - 2026 годы определены с учетом фактически приобретенных (обновленных) автобусов в рамках реализации мероприятий 1.3.1 и 1.3.2.1 задачи 3 госпрограммы за </w:t>
            </w:r>
            <w:r>
              <w:lastRenderedPageBreak/>
              <w:t>2017 - 2020 годы (в 2017 году - 81 автобус,</w:t>
            </w:r>
          </w:p>
          <w:p w:rsidR="00DA591E" w:rsidRDefault="00BC2D06">
            <w:pPr>
              <w:pStyle w:val="ConsPlusNormal0"/>
            </w:pPr>
            <w:r>
              <w:t>в 2018 году - 68 автобусов,</w:t>
            </w:r>
          </w:p>
          <w:p w:rsidR="00DA591E" w:rsidRDefault="00BC2D06">
            <w:pPr>
              <w:pStyle w:val="ConsPlusNormal0"/>
            </w:pPr>
            <w:r>
              <w:t xml:space="preserve">в </w:t>
            </w:r>
            <w:r>
              <w:t>2019 году - 72 автобуса,</w:t>
            </w:r>
          </w:p>
          <w:p w:rsidR="00DA591E" w:rsidRDefault="00BC2D06">
            <w:pPr>
              <w:pStyle w:val="ConsPlusNormal0"/>
            </w:pPr>
            <w:r>
              <w:t>в 2020 году - 1 автобус,</w:t>
            </w:r>
          </w:p>
          <w:p w:rsidR="00DA591E" w:rsidRDefault="00BC2D06">
            <w:pPr>
              <w:pStyle w:val="ConsPlusNormal0"/>
            </w:pPr>
            <w:r>
              <w:t>в 2021 году - 3 автобуса)</w:t>
            </w:r>
          </w:p>
        </w:tc>
      </w:tr>
      <w:tr w:rsidR="00DA591E">
        <w:tblPrEx>
          <w:tblBorders>
            <w:insideH w:val="nil"/>
          </w:tblBorders>
        </w:tblPrEx>
        <w:tc>
          <w:tcPr>
            <w:tcW w:w="1700" w:type="dxa"/>
            <w:tcBorders>
              <w:top w:val="nil"/>
              <w:bottom w:val="nil"/>
            </w:tcBorders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  <w:tcBorders>
              <w:bottom w:val="nil"/>
            </w:tcBorders>
          </w:tcPr>
          <w:p w:rsidR="00DA591E" w:rsidRDefault="00BC2D06">
            <w:pPr>
              <w:pStyle w:val="ConsPlusNormal0"/>
            </w:pPr>
            <w:r>
              <w:t>12. Доля приобретенных (обновленных) автобусов для работы по регулируемым тарифам на муниципальных маршрутах регулярных перевозок в границах городских округов к общему количеству</w:t>
            </w:r>
            <w:r>
              <w:t xml:space="preserve"> автобусов, требующих обновления, в соответствии с заявленной потребностью администраций городских округов Новосибирской области (по </w:t>
            </w:r>
            <w:r>
              <w:lastRenderedPageBreak/>
              <w:t>состоянию на начало отчетного года)</w:t>
            </w:r>
          </w:p>
        </w:tc>
        <w:tc>
          <w:tcPr>
            <w:tcW w:w="623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nil"/>
            </w:tcBorders>
          </w:tcPr>
          <w:p w:rsidR="00DA591E" w:rsidRDefault="00BC2D06">
            <w:pPr>
              <w:pStyle w:val="ConsPlusNormal0"/>
            </w:pPr>
            <w:r>
              <w:t>Целевой индикатор введен с 2019 года.</w:t>
            </w:r>
          </w:p>
          <w:p w:rsidR="00DA591E" w:rsidRDefault="00BC2D06">
            <w:pPr>
              <w:pStyle w:val="ConsPlusNormal0"/>
            </w:pPr>
            <w:r>
              <w:t>В 2021 году будет приобретено 140 автобусов для г. Новосибирска, в том числе: 40 автобусов в лизинг в рамках федерального проекта "Общественные меры развития дорожного хозяйства" национального проекта "Безопасные и качественные автомобильные дороги", а так</w:t>
            </w:r>
            <w:r>
              <w:t xml:space="preserve">же 150 автобусов с поставкой автобусов в два </w:t>
            </w:r>
            <w:r>
              <w:lastRenderedPageBreak/>
              <w:t>этапа -</w:t>
            </w:r>
          </w:p>
          <w:p w:rsidR="00DA591E" w:rsidRDefault="00BC2D06">
            <w:pPr>
              <w:pStyle w:val="ConsPlusNormal0"/>
            </w:pPr>
            <w:r>
              <w:t>в 2021 году - 100 ед.,</w:t>
            </w:r>
          </w:p>
          <w:p w:rsidR="00DA591E" w:rsidRDefault="00BC2D06">
            <w:pPr>
              <w:pStyle w:val="ConsPlusNormal0"/>
            </w:pPr>
            <w:r>
              <w:t>в 2022 году - 50 ед.</w:t>
            </w:r>
          </w:p>
        </w:tc>
      </w:tr>
      <w:tr w:rsidR="00DA591E">
        <w:tblPrEx>
          <w:tblBorders>
            <w:insideH w:val="nil"/>
          </w:tblBorders>
        </w:tblPrEx>
        <w:tc>
          <w:tcPr>
            <w:tcW w:w="16609" w:type="dxa"/>
            <w:gridSpan w:val="18"/>
            <w:tcBorders>
              <w:top w:val="nil"/>
            </w:tcBorders>
          </w:tcPr>
          <w:p w:rsidR="00DA591E" w:rsidRDefault="00BC2D06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16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30.03.2022 N 143-п)</w:t>
            </w:r>
          </w:p>
        </w:tc>
      </w:tr>
    </w:tbl>
    <w:p w:rsidR="00DA591E" w:rsidRDefault="00DA591E">
      <w:pPr>
        <w:pStyle w:val="ConsPlusNormal0"/>
        <w:sectPr w:rsidR="00DA591E">
          <w:headerReference w:type="default" r:id="rId517"/>
          <w:footerReference w:type="default" r:id="rId518"/>
          <w:headerReference w:type="first" r:id="rId519"/>
          <w:footerReference w:type="first" r:id="rId52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2</w:t>
      </w:r>
    </w:p>
    <w:p w:rsidR="00DA591E" w:rsidRDefault="00BC2D06">
      <w:pPr>
        <w:pStyle w:val="ConsPlusNormal0"/>
        <w:jc w:val="right"/>
      </w:pPr>
      <w:r>
        <w:t>к государственной программе</w:t>
      </w:r>
    </w:p>
    <w:p w:rsidR="00DA591E" w:rsidRDefault="00BC2D06">
      <w:pPr>
        <w:pStyle w:val="ConsPlusNormal0"/>
        <w:jc w:val="right"/>
      </w:pPr>
      <w:r>
        <w:t>Новосибирской области "Обеспечение</w:t>
      </w:r>
    </w:p>
    <w:p w:rsidR="00DA591E" w:rsidRDefault="00BC2D06">
      <w:pPr>
        <w:pStyle w:val="ConsPlusNormal0"/>
        <w:jc w:val="right"/>
      </w:pPr>
      <w:r>
        <w:t>доступности услуг общественного</w:t>
      </w:r>
    </w:p>
    <w:p w:rsidR="00DA591E" w:rsidRDefault="00BC2D06">
      <w:pPr>
        <w:pStyle w:val="ConsPlusNormal0"/>
        <w:jc w:val="right"/>
      </w:pPr>
      <w:r>
        <w:t>пассажирского транспорта, в том числе</w:t>
      </w:r>
    </w:p>
    <w:p w:rsidR="00DA591E" w:rsidRDefault="00BC2D06">
      <w:pPr>
        <w:pStyle w:val="ConsPlusNormal0"/>
        <w:jc w:val="right"/>
      </w:pPr>
      <w:r>
        <w:t>Новосибирского метрополитена, для</w:t>
      </w:r>
    </w:p>
    <w:p w:rsidR="00DA591E" w:rsidRDefault="00BC2D06">
      <w:pPr>
        <w:pStyle w:val="ConsPlusNormal0"/>
        <w:jc w:val="right"/>
      </w:pPr>
      <w:r>
        <w:t>населения 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5" w:name="P1226"/>
      <w:bookmarkEnd w:id="5"/>
      <w:r>
        <w:t>ОСНОВНЫЕ МЕРОПРИЯТИЯ</w:t>
      </w:r>
    </w:p>
    <w:p w:rsidR="00DA591E" w:rsidRDefault="00BC2D06">
      <w:pPr>
        <w:pStyle w:val="ConsPlusTitle0"/>
        <w:jc w:val="center"/>
      </w:pPr>
      <w:r>
        <w:t>государственной программы Новосибирской области "Обеспечение</w:t>
      </w:r>
    </w:p>
    <w:p w:rsidR="00DA591E" w:rsidRDefault="00BC2D06">
      <w:pPr>
        <w:pStyle w:val="ConsPlusTitle0"/>
        <w:jc w:val="center"/>
      </w:pPr>
      <w:r>
        <w:t>доступности услуг общественного пассажирского транспорта,</w:t>
      </w:r>
    </w:p>
    <w:p w:rsidR="00DA591E" w:rsidRDefault="00BC2D06">
      <w:pPr>
        <w:pStyle w:val="ConsPlusTitle0"/>
        <w:jc w:val="center"/>
      </w:pPr>
      <w:r>
        <w:t>в том числе Новосибирского метрополитена,</w:t>
      </w:r>
    </w:p>
    <w:p w:rsidR="00DA591E" w:rsidRDefault="00BC2D06">
      <w:pPr>
        <w:pStyle w:val="ConsPlusTitle0"/>
        <w:jc w:val="center"/>
      </w:pPr>
      <w:r>
        <w:t>для населения Новосибирской области"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1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24.09.2019 N 382-п)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644"/>
        <w:gridCol w:w="1644"/>
        <w:gridCol w:w="4762"/>
      </w:tblGrid>
      <w:tr w:rsidR="00DA591E">
        <w:tc>
          <w:tcPr>
            <w:tcW w:w="5556" w:type="dxa"/>
          </w:tcPr>
          <w:p w:rsidR="00DA591E" w:rsidRDefault="00BC2D06">
            <w:pPr>
              <w:pStyle w:val="ConsPlusNormal0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Срок реализации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  <w:jc w:val="center"/>
            </w:pPr>
            <w:r>
              <w:t>Ожидаемый результат (краткое описание)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  <w:jc w:val="center"/>
            </w:pPr>
            <w:r>
              <w:t>4</w:t>
            </w:r>
          </w:p>
        </w:tc>
      </w:tr>
      <w:tr w:rsidR="00DA591E">
        <w:tc>
          <w:tcPr>
            <w:tcW w:w="13606" w:type="dxa"/>
            <w:gridSpan w:val="4"/>
          </w:tcPr>
          <w:p w:rsidR="00DA591E" w:rsidRDefault="00BC2D06">
            <w:pPr>
              <w:pStyle w:val="ConsPlusNormal0"/>
              <w:outlineLvl w:val="2"/>
            </w:pPr>
            <w:r>
              <w:t>Государственная программа Новосибирской области "Обеспечение доступности услуг пассажирского транспорта, в том числе Новосибирского метрополитена, для населения Новосибирской области"</w:t>
            </w:r>
          </w:p>
        </w:tc>
      </w:tr>
      <w:tr w:rsidR="00DA591E">
        <w:tc>
          <w:tcPr>
            <w:tcW w:w="13606" w:type="dxa"/>
            <w:gridSpan w:val="4"/>
          </w:tcPr>
          <w:p w:rsidR="00DA591E" w:rsidRDefault="00BC2D06">
            <w:pPr>
              <w:pStyle w:val="ConsPlusNormal0"/>
              <w:outlineLvl w:val="3"/>
            </w:pPr>
            <w:r>
              <w:t>Цель 1 государственной программы - обеспечение доступности услуг пассаж</w:t>
            </w:r>
            <w:r>
              <w:t xml:space="preserve">ирского транспорта, в том числе Новосибирского метрополитена, </w:t>
            </w:r>
            <w:r>
              <w:lastRenderedPageBreak/>
              <w:t>для населения Новосибирской области</w:t>
            </w:r>
          </w:p>
        </w:tc>
      </w:tr>
      <w:tr w:rsidR="00DA591E">
        <w:tc>
          <w:tcPr>
            <w:tcW w:w="13606" w:type="dxa"/>
            <w:gridSpan w:val="4"/>
          </w:tcPr>
          <w:p w:rsidR="00DA591E" w:rsidRDefault="00BC2D06">
            <w:pPr>
              <w:pStyle w:val="ConsPlusNormal0"/>
              <w:outlineLvl w:val="4"/>
            </w:pPr>
            <w:r>
              <w:lastRenderedPageBreak/>
              <w:t>1.1. Задача 1. Обеспечение доступности услуг пассажирского транспорта для населения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1.1.1. ВЦП "Обеспечение доступности услуг общественного пассажирского транспорта для населения Новосибирской области на 2013 - 2016 годы"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2014 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>Удовлетворение потребности населения в пассажирских перевозках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1.1.2. Государственная поддержка о</w:t>
            </w:r>
            <w:r>
              <w:t>рганизаций пассажирского автомобильного,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садово-дачных обществ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2015 - 2018 гг.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>Обеспечение ценовой доступности услуг пассажирского транспорта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1.1.3. Реализация мер социальной поддержки отдельных категорий г</w:t>
            </w:r>
            <w:r>
              <w:t>раждан при проезде на общественном пассажирском транспорте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2015 - 2018 гг.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1.1.4. Проведение социологических исследован</w:t>
            </w:r>
            <w:r>
              <w:t>ий в сфере общественного пассажирского транспорта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2015 - 2018 гг.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>Мониторинг качества транспортного обслуживания населения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1.1.5. Организация регулярных перевозок пассажиров и багажа автомобильным транспортом в межмуниципальном сообщении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 xml:space="preserve">МТ и </w:t>
            </w:r>
            <w:r>
              <w:t>ДХ НСО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2016 - 2018 гг.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>Упорядочение отношений, связанных с установлением, изменением, отменой маршрутов регулярных перевозок, допуском юридических лиц и индивидуальных предпринимателей к осуществлению регулярных перевозок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1.1.6. 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2018 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>Повышение доступности перелетов с территории Новосибирской обл</w:t>
            </w:r>
            <w:r>
              <w:t>асти, выполняемых по региональным рейсам субсидируемых маршрутов, утвержденных Федеральным агентством воздушного транспорта</w:t>
            </w:r>
          </w:p>
        </w:tc>
      </w:tr>
      <w:tr w:rsidR="00DA591E">
        <w:tc>
          <w:tcPr>
            <w:tcW w:w="13606" w:type="dxa"/>
            <w:gridSpan w:val="4"/>
          </w:tcPr>
          <w:p w:rsidR="00DA591E" w:rsidRDefault="00BC2D06">
            <w:pPr>
              <w:pStyle w:val="ConsPlusNormal0"/>
              <w:outlineLvl w:val="4"/>
            </w:pPr>
            <w:r>
              <w:t>1.2. Задача 2. Повышение доступности пассажирских услуг метрополитена г. Новосибирска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lastRenderedPageBreak/>
              <w:t>1.2.1. Развитие метрополитена города Новосиб</w:t>
            </w:r>
            <w:r>
              <w:t>ирска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НСО,</w:t>
            </w:r>
          </w:p>
          <w:p w:rsidR="00DA591E" w:rsidRDefault="00BC2D06">
            <w:pPr>
              <w:pStyle w:val="ConsPlusNormal0"/>
              <w:jc w:val="center"/>
            </w:pPr>
            <w:r>
              <w:t>мэрия Новосибирска (по согласованию)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2014 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>Обеспечение круглогодичного, непрерывного транспортного обслуживания населения города Новосибирска услугами метрополитена</w:t>
            </w:r>
          </w:p>
        </w:tc>
      </w:tr>
      <w:tr w:rsidR="00DA591E">
        <w:tc>
          <w:tcPr>
            <w:tcW w:w="13606" w:type="dxa"/>
            <w:gridSpan w:val="4"/>
          </w:tcPr>
          <w:p w:rsidR="00DA591E" w:rsidRDefault="00BC2D06">
            <w:pPr>
              <w:pStyle w:val="ConsPlusNormal0"/>
              <w:outlineLvl w:val="4"/>
            </w:pPr>
            <w:r>
              <w:t>1.3. Задача 3. Содействие обновлению (модернизации) подвижного состава общественного пассажирского транспорта, осуществляющего пассажирские перевозки на муниципальных и межмуниципальных маршрутах регулярных перевозок по регулируемым тарифам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1.3.1. Предост</w:t>
            </w:r>
            <w:r>
              <w:t>авление субсидий местным бюджетам в целях создания условий для обновления (модернизации)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НСО,</w:t>
            </w:r>
          </w:p>
          <w:p w:rsidR="00DA591E" w:rsidRDefault="00BC2D06">
            <w:pPr>
              <w:pStyle w:val="ConsPlusNormal0"/>
              <w:jc w:val="center"/>
            </w:pPr>
            <w:r>
              <w:t>мэрия Новосибирска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2017 г.</w:t>
            </w:r>
          </w:p>
        </w:tc>
        <w:tc>
          <w:tcPr>
            <w:tcW w:w="4762" w:type="dxa"/>
          </w:tcPr>
          <w:p w:rsidR="00DA591E" w:rsidRDefault="00BC2D06">
            <w:pPr>
              <w:pStyle w:val="ConsPlusNormal0"/>
            </w:pPr>
            <w:r>
              <w:t xml:space="preserve">В 2017 году обновление (модернизация) 12 единиц парка подвижного состава наземного электрического общественного пассажирского транспорта, что составит 11,8% парка подвижного состава наземного электрического общественного пассажирского транспорта, имеющего </w:t>
            </w:r>
            <w:r>
              <w:t>потребность в обновлении (по состоянию на 01.01.2017)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1.3.2. Государственная поддержка организаций пассажирского автомобильного транспорта (юридических лиц или индивидуальных предпринимателей) в целях обновления (пополнения) автобусов для работы по регули</w:t>
            </w:r>
            <w:r>
              <w:t>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2017 - 2018 гг.</w:t>
            </w:r>
          </w:p>
        </w:tc>
        <w:tc>
          <w:tcPr>
            <w:tcW w:w="4762" w:type="dxa"/>
            <w:vMerge w:val="restart"/>
          </w:tcPr>
          <w:p w:rsidR="00DA591E" w:rsidRDefault="00BC2D06">
            <w:pPr>
              <w:pStyle w:val="ConsPlusNormal0"/>
            </w:pPr>
            <w:r>
              <w:t>Повышение качества пассажирских перевозок и безопасности движения транспортных сре</w:t>
            </w:r>
            <w:r>
              <w:t>дств за счет приобретения (обновления) не менее 135 единиц автобусов, снижение износа и увеличение надежности подвижного состава. Доля приобретенных (обновленных) автобусов составит 26,3% к окончанию 2018 года (от парка автобусов, требующих обновления на 0</w:t>
            </w:r>
            <w:r>
              <w:t>1.01.2017)</w:t>
            </w:r>
          </w:p>
        </w:tc>
      </w:tr>
      <w:tr w:rsidR="00DA591E">
        <w:tc>
          <w:tcPr>
            <w:tcW w:w="5556" w:type="dxa"/>
          </w:tcPr>
          <w:p w:rsidR="00DA591E" w:rsidRDefault="00BC2D06">
            <w:pPr>
              <w:pStyle w:val="ConsPlusNormal0"/>
            </w:pPr>
            <w:r>
              <w:t>1.3.3. Содействие местным бюджетам в обновлении (пополнении) подвижного состава общественного пассажирского автомобильного транспорта на муниципальных маршрутах регулярных перевозок по регулируемым тарифам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МТ и ДХ НСО,</w:t>
            </w:r>
          </w:p>
          <w:p w:rsidR="00DA591E" w:rsidRDefault="00BC2D06">
            <w:pPr>
              <w:pStyle w:val="ConsPlusNormal0"/>
              <w:jc w:val="center"/>
            </w:pPr>
            <w:r>
              <w:t>муниципальные образования Новосибирской области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2018 г.</w:t>
            </w:r>
          </w:p>
        </w:tc>
        <w:tc>
          <w:tcPr>
            <w:tcW w:w="4762" w:type="dxa"/>
            <w:vMerge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Применяемые сокращения: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МТ и ДХ НСО - министерство транспорта и дорожного хозяйства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мэрия Новосибирска - мэрия города Новосибирска.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2.1</w:t>
      </w:r>
    </w:p>
    <w:p w:rsidR="00DA591E" w:rsidRDefault="00BC2D06">
      <w:pPr>
        <w:pStyle w:val="ConsPlusNormal0"/>
        <w:jc w:val="right"/>
      </w:pPr>
      <w:r>
        <w:t>к государственной программе</w:t>
      </w:r>
    </w:p>
    <w:p w:rsidR="00DA591E" w:rsidRDefault="00BC2D06">
      <w:pPr>
        <w:pStyle w:val="ConsPlusNormal0"/>
        <w:jc w:val="right"/>
      </w:pPr>
      <w:r>
        <w:t>Новосибирской области "Обеспечение</w:t>
      </w:r>
    </w:p>
    <w:p w:rsidR="00DA591E" w:rsidRDefault="00BC2D06">
      <w:pPr>
        <w:pStyle w:val="ConsPlusNormal0"/>
        <w:jc w:val="right"/>
      </w:pPr>
      <w:r>
        <w:t>доступности услуг общественного</w:t>
      </w:r>
    </w:p>
    <w:p w:rsidR="00DA591E" w:rsidRDefault="00BC2D06">
      <w:pPr>
        <w:pStyle w:val="ConsPlusNormal0"/>
        <w:jc w:val="right"/>
      </w:pPr>
      <w:r>
        <w:t>пассажирского транспорта, в том числе</w:t>
      </w:r>
    </w:p>
    <w:p w:rsidR="00DA591E" w:rsidRDefault="00BC2D06">
      <w:pPr>
        <w:pStyle w:val="ConsPlusNormal0"/>
        <w:jc w:val="right"/>
      </w:pPr>
      <w:r>
        <w:t>Новосибирского метрополитена, для</w:t>
      </w:r>
    </w:p>
    <w:p w:rsidR="00DA591E" w:rsidRDefault="00BC2D06">
      <w:pPr>
        <w:pStyle w:val="ConsPlusNormal0"/>
        <w:jc w:val="right"/>
      </w:pPr>
      <w:r>
        <w:t>населения 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6" w:name="P1307"/>
      <w:bookmarkEnd w:id="6"/>
      <w:r>
        <w:t>ОСНОВНЫЕ МЕРОПРИЯТИЯ</w:t>
      </w:r>
    </w:p>
    <w:p w:rsidR="00DA591E" w:rsidRDefault="00BC2D06">
      <w:pPr>
        <w:pStyle w:val="ConsPlusTitle0"/>
        <w:jc w:val="center"/>
      </w:pPr>
      <w:r>
        <w:t>государственной программы Новосиби</w:t>
      </w:r>
      <w:r>
        <w:t>рской области "Обеспечение</w:t>
      </w:r>
    </w:p>
    <w:p w:rsidR="00DA591E" w:rsidRDefault="00BC2D06">
      <w:pPr>
        <w:pStyle w:val="ConsPlusTitle0"/>
        <w:jc w:val="center"/>
      </w:pPr>
      <w:r>
        <w:t>доступности услуг общественного пассажирского транспорта,</w:t>
      </w:r>
    </w:p>
    <w:p w:rsidR="00DA591E" w:rsidRDefault="00BC2D06">
      <w:pPr>
        <w:pStyle w:val="ConsPlusTitle0"/>
        <w:jc w:val="center"/>
      </w:pPr>
      <w:r>
        <w:t>в том числе Новосибирского метрополитена,</w:t>
      </w:r>
    </w:p>
    <w:p w:rsidR="00DA591E" w:rsidRDefault="00BC2D06">
      <w:pPr>
        <w:pStyle w:val="ConsPlusTitle0"/>
        <w:jc w:val="center"/>
      </w:pPr>
      <w:r>
        <w:t>для населения Новосибирской области"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2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30.03.2022 N 143-п)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247"/>
        <w:gridCol w:w="737"/>
        <w:gridCol w:w="566"/>
        <w:gridCol w:w="566"/>
        <w:gridCol w:w="566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701"/>
        <w:gridCol w:w="2211"/>
      </w:tblGrid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5922" w:type="dxa"/>
            <w:gridSpan w:val="13"/>
          </w:tcPr>
          <w:p w:rsidR="00DA591E" w:rsidRDefault="00BC2D06">
            <w:pPr>
              <w:pStyle w:val="ConsPlusNormal0"/>
              <w:jc w:val="center"/>
            </w:pPr>
            <w:r>
              <w:t>Ресурсное обеспечение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ГРБС (ответственный исполнитель)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Ожидаемый результат (краткое описание)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источники</w:t>
            </w:r>
          </w:p>
        </w:tc>
        <w:tc>
          <w:tcPr>
            <w:tcW w:w="2435" w:type="dxa"/>
            <w:gridSpan w:val="4"/>
          </w:tcPr>
          <w:p w:rsidR="00DA591E" w:rsidRDefault="00BC2D06">
            <w:pPr>
              <w:pStyle w:val="ConsPlusNormal0"/>
              <w:jc w:val="center"/>
            </w:pPr>
            <w:r>
              <w:t>код бюджетной классификации</w:t>
            </w:r>
          </w:p>
        </w:tc>
        <w:tc>
          <w:tcPr>
            <w:tcW w:w="12240" w:type="dxa"/>
            <w:gridSpan w:val="8"/>
          </w:tcPr>
          <w:p w:rsidR="00DA591E" w:rsidRDefault="00BC2D06">
            <w:pPr>
              <w:pStyle w:val="ConsPlusNormal0"/>
              <w:jc w:val="center"/>
            </w:pPr>
            <w:r>
              <w:t>по годам реализации, тыс. руб.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ГРБС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пГП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ОМ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211" w:type="dxa"/>
          </w:tcPr>
          <w:p w:rsidR="00DA591E" w:rsidRDefault="00BC2D06">
            <w:pPr>
              <w:pStyle w:val="ConsPlusNormal0"/>
              <w:jc w:val="center"/>
            </w:pPr>
            <w:r>
              <w:t>16</w:t>
            </w:r>
          </w:p>
        </w:tc>
      </w:tr>
      <w:tr w:rsidR="00DA591E">
        <w:tc>
          <w:tcPr>
            <w:tcW w:w="21534" w:type="dxa"/>
            <w:gridSpan w:val="16"/>
          </w:tcPr>
          <w:p w:rsidR="00DA591E" w:rsidRDefault="00BC2D06">
            <w:pPr>
              <w:pStyle w:val="ConsPlusNormal0"/>
              <w:outlineLvl w:val="2"/>
            </w:pPr>
            <w:r>
              <w:t>1. Цель: обеспечение доступности услуг пассажирского транспорта, в том числе Новосибирского метрополитена, для населения Новосибирской области</w:t>
            </w:r>
          </w:p>
        </w:tc>
      </w:tr>
      <w:tr w:rsidR="00DA591E">
        <w:tc>
          <w:tcPr>
            <w:tcW w:w="21534" w:type="dxa"/>
            <w:gridSpan w:val="16"/>
          </w:tcPr>
          <w:p w:rsidR="00DA591E" w:rsidRDefault="00BC2D06">
            <w:pPr>
              <w:pStyle w:val="ConsPlusNormal0"/>
              <w:outlineLvl w:val="3"/>
            </w:pPr>
            <w:r>
              <w:t>1.1. Задача 1. Обеспечение доступности услуг пассажирского транспорта для населения</w:t>
            </w: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1.1.1. Государственна</w:t>
            </w:r>
            <w:r>
              <w:lastRenderedPageBreak/>
              <w:t>я поддержка организаций железнодорожного транспорта в пригородном сообщении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430096,0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430096,0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565218,1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449935,2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467932,6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486649,9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430096,0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430696,0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Обеспечение ценовой доступности услуг </w:t>
            </w:r>
            <w:r>
              <w:lastRenderedPageBreak/>
              <w:t>пассажирского железнодорожного транспорта в пригородном сообщении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1.1.2. Государственная поддержка организаций пассажирского автомобильного, внутреннего водного транспорта в Новосибирской области для обеспечения перевозки пассажиров до отдаленных сельских населенных пунктов и садово-дачных обществ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629622,0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629622,0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780280,5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806897,3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810117,3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813488,9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629622,0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629622,0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>Обеспечение ценовой доступности услуг пассажирского автомобильного, внутреннего водного транспорта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1.1.3. Реализация мер социальной поддержки </w:t>
            </w:r>
            <w:r>
              <w:lastRenderedPageBreak/>
              <w:t>отдельных категорий граждан при проезде на общественном пассажирском транспорте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1654818,4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1561418,7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1410757,9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1754563,2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1754563,2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1754563,2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1720211,2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1720211,2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Удовлетворение потребности льготных категорий граждан, имеющих право на </w:t>
            </w:r>
            <w:r>
              <w:lastRenderedPageBreak/>
              <w:t>меры социальной поддержки при проезде на транспорте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1.1.4. Оплата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154908,0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149760,2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166761,7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173748,1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173748,1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173748,1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161104,3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161104,3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1.1.5. Изготовление бланков специальных проездных билетов и транспортных требований, удостоверяющих право граждан </w:t>
            </w:r>
            <w:r>
              <w:lastRenderedPageBreak/>
              <w:t>на получение мер социальной поддержки при проезде в общественном пассажирском транспорте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5 293,1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5 504,8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5 719,5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5 936,8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5 936,8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5 936,8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5 504,8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5 504,8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МТ и ДХ НСО, исполнители мероприятия, отобранные в соответствии с Федеральным </w:t>
            </w:r>
            <w:hyperlink r:id="rId523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</w:t>
            </w:r>
            <w:r>
              <w:lastRenderedPageBreak/>
              <w:t>системе в сфере закупок товаров, работ, услуг для обеспечения государственных и муниципа</w:t>
            </w:r>
            <w:r>
              <w:t>льных нужд"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lastRenderedPageBreak/>
              <w:t>Создание условий для реализации мер социальной поддержки отдельных категорий граждан при проезде на общественном пассажирском транспорте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1.1.6. Проведение исследований в сфере общественного пассажирского транспорта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520,0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540,8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561,9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583,3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583,3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583,3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540,8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540,8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МТ и ДХ НСО, исполнители мероприятия, отобранные в соответствии с Федеральным </w:t>
            </w:r>
            <w:hyperlink r:id="rId524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</w:t>
            </w:r>
            <w:r>
              <w:t>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>Мониторинг качества транспортного обслуживания населения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1.1.7. Осуществление полномочий по организации регулярных перевозок пассажиров и </w:t>
            </w:r>
            <w:r>
              <w:lastRenderedPageBreak/>
              <w:t>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</w:t>
            </w:r>
          </w:p>
          <w:p w:rsidR="00DA591E" w:rsidRDefault="00BC2D06">
            <w:pPr>
              <w:pStyle w:val="ConsPlusNormal0"/>
            </w:pPr>
            <w:r>
              <w:t>багажа легковым такси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>о</w:t>
            </w:r>
            <w:r>
              <w:t>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106,0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104,7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461666,9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1200132,8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1277167,0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106,0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106,0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МТ и ДХ НСО, муниципальные образования НСО и исполнители мероприятия, отобранные в </w:t>
            </w:r>
            <w:r>
              <w:lastRenderedPageBreak/>
              <w:t xml:space="preserve">соответствии с Федеральным </w:t>
            </w:r>
            <w:hyperlink r:id="rId525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</w:t>
            </w:r>
            <w:r>
              <w:t>льных нужд"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lastRenderedPageBreak/>
              <w:t xml:space="preserve">Упорядочение отношений, связанных с установлением, изменением, отменой маршрутов регулярных </w:t>
            </w:r>
            <w:r>
              <w:lastRenderedPageBreak/>
              <w:t>перевозок, допуском юридических лиц и индивидуальных предпринимателей к осуществлению регулярных перевозок. Предоставление государственной услуги по выд</w:t>
            </w:r>
            <w:r>
              <w:t>аче разрешения на осуществление деятельности по перевозке пассажиров и багажа легковым такси на территории Новосибирской области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1.1.8. Государственная поддержка перевозчиков в целях возмещения недополученных доходов в связи с перевозкой пассажиров по специальному тарифу, утвержденному постановлением Правительства Российской Федерации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87534,4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367525,8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367525,9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367525,9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367525,9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367525,9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367525,8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367525,8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МТ и ДХ НСО, организации воздушного транспорта, осуществляющие региональные воздушные перевозки пассажиров с территории Новосибирской области по субсидируемым маршрутам, утвержденным Федеральным агентством воздушного </w:t>
            </w:r>
            <w:r>
              <w:lastRenderedPageBreak/>
              <w:t>транспорта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lastRenderedPageBreak/>
              <w:t>Выполнение программы полетов</w:t>
            </w:r>
            <w:r>
              <w:t xml:space="preserve"> региональных рейсов по субсидируемым маршрутам, утвержденным Федеральным агентством воздушного транспорта, направленной на повышение доступности авиаперевозок для граждан с территории Новосибирской области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 (справочно)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 (справочно)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Итого затрат по задаче 1 государственной программы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2962897,9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3144573,0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3296842,9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4020856,6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4780540,1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4879663,1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3314710,9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3315310,9</w:t>
            </w:r>
          </w:p>
        </w:tc>
        <w:tc>
          <w:tcPr>
            <w:tcW w:w="1701" w:type="dxa"/>
            <w:vMerge w:val="restart"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 (справочно)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21534" w:type="dxa"/>
            <w:gridSpan w:val="16"/>
          </w:tcPr>
          <w:p w:rsidR="00DA591E" w:rsidRDefault="00BC2D06">
            <w:pPr>
              <w:pStyle w:val="ConsPlusNormal0"/>
              <w:outlineLvl w:val="3"/>
            </w:pPr>
            <w:r>
              <w:t>1.2. Задача 2. Повышение доступности пассажирских услуг метрополитена города Новосибирска</w:t>
            </w: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1.2.1. Содействие в развитии метрополитена города Новосибирска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НСО, МУП г. Новосибирска "Новосибирский метрополитен"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Обеспечение круглогодичного, непрерывного транспортного обслуживания населения города Новосибирска </w:t>
            </w:r>
            <w:r>
              <w:lastRenderedPageBreak/>
              <w:t>услугами метрополитена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209297,0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206443,4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206443,4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203628,8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200852,5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195412,9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195412,9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Итого затрат по задаче 2 государственной программы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209297,0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206443,4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206443,4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203628,8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200852,5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195412,9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195412,9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21534" w:type="dxa"/>
            <w:gridSpan w:val="16"/>
          </w:tcPr>
          <w:p w:rsidR="00DA591E" w:rsidRDefault="00BC2D06">
            <w:pPr>
              <w:pStyle w:val="ConsPlusNormal0"/>
              <w:outlineLvl w:val="3"/>
            </w:pPr>
            <w:r>
              <w:t>1.3. Задача 3. Содействие обновлению (модернизации) подвижного состава общественного пассажирского транспорта, осуществляющего пассажирские перевозки</w:t>
            </w: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1.3.1. Создание условий для обновления (пополнения) организациями пассажирского автомобильного транспорта</w:t>
            </w:r>
            <w:r>
              <w:t xml:space="preserve"> (юридическими лицами или индивидуальными </w:t>
            </w:r>
            <w:r>
              <w:lastRenderedPageBreak/>
              <w:t>предпринимателями)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</w:t>
            </w:r>
            <w:r>
              <w:t>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495,0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МТ и ДХ НСО, юридические лица или индивидуальные предприниматели, осуществляющие работу по регулируемым тарифам на муниципальных </w:t>
            </w:r>
            <w:r>
              <w:lastRenderedPageBreak/>
              <w:t>маршрутах регулярных перевозок в границах муниципальных районов и межмуниципальных маршрута</w:t>
            </w:r>
            <w:r>
              <w:t>х регулярных перевозок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lastRenderedPageBreak/>
              <w:t xml:space="preserve">Повышение качества пассажирских перевозок и безопасности движения транспортных средств за счет приобретения (обновления) автобусов, снижение износа и увеличение надежности </w:t>
            </w:r>
            <w:r>
              <w:lastRenderedPageBreak/>
              <w:t>подвижного состава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 (справочно)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116666,7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1155,0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1.3.2. Содействие местным бюджетам в обновлении (модернизации) подвижного состава общественного пассажирского транспорта, осуществляющего пассажирские перевозки на муниципальных маршрутах регулярных перевозок по регулируемым тарифам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218787,1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>Обновление парка подвижного состава наземного электрического общественного пассажирского транспорта, автобусов, используемых для рабо</w:t>
            </w:r>
            <w:r>
              <w:t>ты на муниципальных и межмуниципальных маршрутах регулярных перевозок по регулируемым тарифам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105307,3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1.3.3. </w:t>
            </w:r>
            <w:r>
              <w:lastRenderedPageBreak/>
              <w:t>Государственная поддержка организаций железнодорожного транспорта в пригородном сообщении в целях обновления парка мотор-вагонного подвижного состава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176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358660,0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МТ и ДХ НСО, </w:t>
            </w:r>
            <w:r>
              <w:lastRenderedPageBreak/>
              <w:t>АО "Экспресс-пригород"</w:t>
            </w:r>
          </w:p>
        </w:tc>
        <w:tc>
          <w:tcPr>
            <w:tcW w:w="2211" w:type="dxa"/>
          </w:tcPr>
          <w:p w:rsidR="00DA591E" w:rsidRDefault="00BC2D06">
            <w:pPr>
              <w:pStyle w:val="ConsPlusNormal0"/>
            </w:pPr>
            <w:r>
              <w:lastRenderedPageBreak/>
              <w:t xml:space="preserve">Сохранение </w:t>
            </w:r>
            <w:r>
              <w:lastRenderedPageBreak/>
              <w:t>действующего объема пассажирских перевозок железнодорожным транспортом в пригородном сообщении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>В 2019 году взнос в уставный капитал АО "Экспресс-пригород" с целью приобретения двух восьмивагонных единиц парка мотор-вагонного подвижного состава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373300,0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1.3.4. 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на межмуниципальных маршрутах регулярных </w:t>
            </w:r>
            <w:r>
              <w:lastRenderedPageBreak/>
              <w:t xml:space="preserve">перевозок по нерегулируемым </w:t>
            </w:r>
            <w:r>
              <w:t>тарифам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>Обновление парка автобусов, используемых для работы на межмуниципальных маршрутах регулярных перевозок во внутриоб</w:t>
            </w:r>
            <w:r>
              <w:t>ластном сообщении с предоставлением льгот на проезд отдельным категориям граждан в соответствии с действующим законодательством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1.3.5. Содействие местным бюджетам в обновлении подвижного состава общественного пассажирского транспорта, осуществляющего пассажирские перевозки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27510,7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127894,7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788784,8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566517,8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403804,1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373805,9</w:t>
            </w: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</w:pPr>
            <w: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</w:pPr>
            <w:r>
              <w:t xml:space="preserve">Повышение качества пассажирских перевозок и безопасности движения транспортных средств за счет обновления парка подвижного состава автомобильного </w:t>
            </w:r>
            <w:r>
              <w:t>общественного пассажирского транспорта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14612,5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45400,0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234500,0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176800,0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130312,0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81542,0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Итого затрат по задаче 3 государственной программы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областной бюджет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627447,1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495,0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27510,7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127894,7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788784,8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566517,8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403804,1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373805,9</w:t>
            </w:r>
          </w:p>
        </w:tc>
        <w:tc>
          <w:tcPr>
            <w:tcW w:w="1701" w:type="dxa"/>
            <w:vMerge w:val="restart"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105307,3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14612,5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45400,0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234500,0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176800,0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130312,0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81542,0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 (справочно)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489966,7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1 155,0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137,5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 w:val="restart"/>
          </w:tcPr>
          <w:p w:rsidR="00DA591E" w:rsidRDefault="00BC2D06">
            <w:pPr>
              <w:pStyle w:val="ConsPlusNormal0"/>
            </w:pPr>
            <w:r>
              <w:t>Сумма затрат по государственно</w:t>
            </w:r>
            <w:r>
              <w:lastRenderedPageBreak/>
              <w:t>й программе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3590345,0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3145068,0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3324353,6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4148751,3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5569324,8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5446180,9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3718515,0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3689116,8</w:t>
            </w:r>
          </w:p>
        </w:tc>
        <w:tc>
          <w:tcPr>
            <w:tcW w:w="1701" w:type="dxa"/>
            <w:vMerge w:val="restart"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6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местные бюджеты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105307,3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14612,5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45400,0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234500,0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176800,0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130312,0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81542,0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внебюджетные источники (справочно)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489966,7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1155,0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00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</w:tcPr>
          <w:p w:rsidR="00DA591E" w:rsidRDefault="00BC2D06">
            <w:pPr>
              <w:pStyle w:val="ConsPlusNormal0"/>
            </w:pPr>
            <w:r>
              <w:t>налоговые расходы</w:t>
            </w:r>
          </w:p>
        </w:tc>
        <w:tc>
          <w:tcPr>
            <w:tcW w:w="737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209434,5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206580,9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206580,9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203766,3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200990,0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195550,4</w:t>
            </w:r>
          </w:p>
        </w:tc>
        <w:tc>
          <w:tcPr>
            <w:tcW w:w="1530" w:type="dxa"/>
          </w:tcPr>
          <w:p w:rsidR="00DA591E" w:rsidRDefault="00BC2D06">
            <w:pPr>
              <w:pStyle w:val="ConsPlusNormal0"/>
              <w:jc w:val="center"/>
            </w:pPr>
            <w:r>
              <w:t>195550,4</w:t>
            </w: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2211" w:type="dxa"/>
            <w:vMerge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sectPr w:rsidR="00DA591E">
          <w:headerReference w:type="default" r:id="rId526"/>
          <w:footerReference w:type="default" r:id="rId527"/>
          <w:headerReference w:type="first" r:id="rId528"/>
          <w:footerReference w:type="first" r:id="rId52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Применяемые сокращения: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ГП - код государственной программы;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ГРБС - код главного распорядителя бюджетных средств;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ОМ - код основного мероприятия;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пГП - код подраздела государственной программы;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МТ и ДХ НСО - министерство транспорта и дорожного хозяйства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мэрия Новосибирска - мэрия города Новосибирска;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АО "Экспресс-пригород" - акционерное общество "Экспресс-пригород".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3</w:t>
      </w:r>
    </w:p>
    <w:p w:rsidR="00DA591E" w:rsidRDefault="00BC2D06">
      <w:pPr>
        <w:pStyle w:val="ConsPlusNormal0"/>
        <w:jc w:val="right"/>
      </w:pPr>
      <w:r>
        <w:t>к государственной программе</w:t>
      </w:r>
    </w:p>
    <w:p w:rsidR="00DA591E" w:rsidRDefault="00BC2D06">
      <w:pPr>
        <w:pStyle w:val="ConsPlusNormal0"/>
        <w:jc w:val="right"/>
      </w:pPr>
      <w:r>
        <w:t>Новосибирс</w:t>
      </w:r>
      <w:r>
        <w:t>кой области "Обеспечение</w:t>
      </w:r>
    </w:p>
    <w:p w:rsidR="00DA591E" w:rsidRDefault="00BC2D06">
      <w:pPr>
        <w:pStyle w:val="ConsPlusNormal0"/>
        <w:jc w:val="right"/>
      </w:pPr>
      <w:r>
        <w:t>доступности услуг общественного</w:t>
      </w:r>
    </w:p>
    <w:p w:rsidR="00DA591E" w:rsidRDefault="00BC2D06">
      <w:pPr>
        <w:pStyle w:val="ConsPlusNormal0"/>
        <w:jc w:val="right"/>
      </w:pPr>
      <w:r>
        <w:t>пассажирского транспорта, в том числе</w:t>
      </w:r>
    </w:p>
    <w:p w:rsidR="00DA591E" w:rsidRDefault="00BC2D06">
      <w:pPr>
        <w:pStyle w:val="ConsPlusNormal0"/>
        <w:jc w:val="right"/>
      </w:pPr>
      <w:r>
        <w:t>Новосибирского метрополитена, для</w:t>
      </w:r>
    </w:p>
    <w:p w:rsidR="00DA591E" w:rsidRDefault="00BC2D06">
      <w:pPr>
        <w:pStyle w:val="ConsPlusNormal0"/>
        <w:jc w:val="right"/>
      </w:pPr>
      <w:r>
        <w:t>населения 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7" w:name="P2655"/>
      <w:bookmarkEnd w:id="7"/>
      <w:r>
        <w:t>СВОДНЫЕ ФИНАНСОВЫЕ ЗАТРАТЫ И НАЛОГОВЫЕ РАСХОДЫ</w:t>
      </w:r>
    </w:p>
    <w:p w:rsidR="00DA591E" w:rsidRDefault="00BC2D06">
      <w:pPr>
        <w:pStyle w:val="ConsPlusTitle0"/>
        <w:jc w:val="center"/>
      </w:pPr>
      <w:r>
        <w:t>государственной программы Новосибирской област</w:t>
      </w:r>
      <w:r>
        <w:t>и "Обеспечение</w:t>
      </w:r>
    </w:p>
    <w:p w:rsidR="00DA591E" w:rsidRDefault="00BC2D06">
      <w:pPr>
        <w:pStyle w:val="ConsPlusTitle0"/>
        <w:jc w:val="center"/>
      </w:pPr>
      <w:r>
        <w:t>доступности услуг общественного пассажирского транспорта,</w:t>
      </w:r>
    </w:p>
    <w:p w:rsidR="00DA591E" w:rsidRDefault="00BC2D06">
      <w:pPr>
        <w:pStyle w:val="ConsPlusTitle0"/>
        <w:jc w:val="center"/>
      </w:pPr>
      <w:r>
        <w:t>в том числе Новосибирского метрополитена,</w:t>
      </w:r>
    </w:p>
    <w:p w:rsidR="00DA591E" w:rsidRDefault="00BC2D06">
      <w:pPr>
        <w:pStyle w:val="ConsPlusTitle0"/>
        <w:jc w:val="center"/>
      </w:pPr>
      <w:r>
        <w:t>для населения Новосибирской области"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0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30.03.2022 N 143-п)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sectPr w:rsidR="00DA591E">
          <w:headerReference w:type="default" r:id="rId531"/>
          <w:footerReference w:type="default" r:id="rId532"/>
          <w:headerReference w:type="first" r:id="rId533"/>
          <w:footerReference w:type="first" r:id="rId53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303"/>
        <w:gridCol w:w="1303"/>
        <w:gridCol w:w="1303"/>
        <w:gridCol w:w="1303"/>
        <w:gridCol w:w="1303"/>
        <w:gridCol w:w="1303"/>
        <w:gridCol w:w="1303"/>
        <w:gridCol w:w="1587"/>
        <w:gridCol w:w="1587"/>
        <w:gridCol w:w="1587"/>
        <w:gridCol w:w="1644"/>
        <w:gridCol w:w="1587"/>
        <w:gridCol w:w="1587"/>
        <w:gridCol w:w="850"/>
      </w:tblGrid>
      <w:tr w:rsidR="00DA591E">
        <w:tc>
          <w:tcPr>
            <w:tcW w:w="1757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20401" w:type="dxa"/>
            <w:gridSpan w:val="14"/>
          </w:tcPr>
          <w:p w:rsidR="00DA591E" w:rsidRDefault="00BC2D06">
            <w:pPr>
              <w:pStyle w:val="ConsPlusNormal0"/>
              <w:jc w:val="center"/>
            </w:pPr>
            <w:r>
              <w:t>Ресурсное обеспечение</w:t>
            </w:r>
          </w:p>
        </w:tc>
        <w:tc>
          <w:tcPr>
            <w:tcW w:w="850" w:type="dxa"/>
          </w:tcPr>
          <w:p w:rsidR="00DA591E" w:rsidRDefault="00BC2D06">
            <w:pPr>
              <w:pStyle w:val="ConsPlusNormal0"/>
              <w:jc w:val="center"/>
            </w:pPr>
            <w:r>
              <w:t>Примечан</w:t>
            </w:r>
            <w:r>
              <w:t>ие</w:t>
            </w:r>
          </w:p>
        </w:tc>
      </w:tr>
      <w:tr w:rsidR="00DA591E">
        <w:tc>
          <w:tcPr>
            <w:tcW w:w="1757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 w:val="restart"/>
          </w:tcPr>
          <w:p w:rsidR="00DA591E" w:rsidRDefault="00BC2D06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8700" w:type="dxa"/>
            <w:gridSpan w:val="13"/>
          </w:tcPr>
          <w:p w:rsidR="00DA591E" w:rsidRDefault="00BC2D06">
            <w:pPr>
              <w:pStyle w:val="ConsPlusNormal0"/>
              <w:jc w:val="center"/>
            </w:pPr>
            <w:r>
              <w:t>по годам реализации, тыс. руб.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  <w:jc w:val="center"/>
            </w:pPr>
          </w:p>
        </w:tc>
      </w:tr>
      <w:tr w:rsidR="00DA591E">
        <w:tc>
          <w:tcPr>
            <w:tcW w:w="1757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Merge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2014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2015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2016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2018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  <w:jc w:val="center"/>
            </w:pPr>
          </w:p>
        </w:tc>
      </w:tr>
      <w:tr w:rsidR="00DA591E">
        <w:tc>
          <w:tcPr>
            <w:tcW w:w="23008" w:type="dxa"/>
            <w:gridSpan w:val="16"/>
          </w:tcPr>
          <w:p w:rsidR="00DA591E" w:rsidRDefault="00BC2D06">
            <w:pPr>
              <w:pStyle w:val="ConsPlusNormal0"/>
              <w:jc w:val="center"/>
              <w:outlineLvl w:val="2"/>
            </w:pPr>
            <w:r>
              <w:t>Министерство транспорта и дорожного хозяйства Новосибирской области</w:t>
            </w: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Всего финансовых затрат &lt;*&gt;,</w:t>
            </w:r>
          </w:p>
          <w:p w:rsidR="00DA591E" w:rsidRDefault="00BC2D06">
            <w:pPr>
              <w:pStyle w:val="ConsPlusNormal0"/>
            </w:pPr>
            <w:r>
              <w:t>в том числе из: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46857062,6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3381760,8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2022661,3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2525965,9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2693565,5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2712979,8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3695652,3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3245068,0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3338966,1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4194151,3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5803824,8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5622980,9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3848827,0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3770658,8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областного бюджета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44720125,9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2248260,8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2022661,3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2525965,9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2593565,5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2698016,9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3590345,0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3145068,0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3324353,6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4148751,3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5569324,8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5446180,9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3718515,0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3689116,8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местных бюджетов &lt;*&gt;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2136936,7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1133500,0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14962,9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105307,3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14612,5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45400,0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234500,0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176800,0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130312,0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81542,0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внебюджетных источников &lt;***&gt;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3259563,8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2503528,0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116666,7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148247,4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489966,7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1155,0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Капитальные вложения,</w:t>
            </w:r>
          </w:p>
          <w:p w:rsidR="00DA591E" w:rsidRDefault="00BC2D06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1133500,0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1133500,0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областного бюджета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lastRenderedPageBreak/>
              <w:t>местных бюджетов &lt;*&gt;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1133500,0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1133500,0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внебюджетных источников &lt;***&gt;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2503528,0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2503528,0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НИОКР &lt;**&gt;,</w:t>
            </w:r>
          </w:p>
          <w:p w:rsidR="00DA591E" w:rsidRDefault="00BC2D06">
            <w:pPr>
              <w:pStyle w:val="ConsPlusNormal0"/>
            </w:pPr>
            <w:r>
              <w:t>в том числе из: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областного бюджета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местных бюджетов &lt;*&gt;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внебюджетных источников &lt;***&gt;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Прочие расходы, в том числе из: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45723562,6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2248260,8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2022661,3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2525965,9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2693565,5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2712979,8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3695652,3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3245068,0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3338966,1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4194151,3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5803824,8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5622980,9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3848827,0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3770658,8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областного бюджета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44720125,9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2248260,8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2022661,3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2525965,9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2593565,5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2698016,9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3590345,0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3145068,0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3324353,6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4148751,3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5569324,8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5446180,9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3718515,0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3689116,8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местных бюджетов &lt;*&gt;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1003436,7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14962,9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105307,3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14612,5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45400,0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234500,0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176800,0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130312,0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81542,0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внебюджетных источников &lt;***&gt;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756035,8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116666,7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148247,4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489966,7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1155,0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Всего по государственной программе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46857062,6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3381760,8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2022661,3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2525965,9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2693565,5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2712979,8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3695652,3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3245068,0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3338966,1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4194151,3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5803824,8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5622980,9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3848827,0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3770658,8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757" w:type="dxa"/>
          </w:tcPr>
          <w:p w:rsidR="00DA591E" w:rsidRDefault="00BC2D06">
            <w:pPr>
              <w:pStyle w:val="ConsPlusNormal0"/>
            </w:pPr>
            <w:r>
              <w:t>Всего налоговых расходов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1418453,4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209434,5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206580,9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206580,9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203766,3</w:t>
            </w:r>
          </w:p>
        </w:tc>
        <w:tc>
          <w:tcPr>
            <w:tcW w:w="1644" w:type="dxa"/>
          </w:tcPr>
          <w:p w:rsidR="00DA591E" w:rsidRDefault="00BC2D06">
            <w:pPr>
              <w:pStyle w:val="ConsPlusNormal0"/>
              <w:jc w:val="center"/>
            </w:pPr>
            <w:r>
              <w:t>200990,0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195550,4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195550,4</w:t>
            </w:r>
          </w:p>
        </w:tc>
        <w:tc>
          <w:tcPr>
            <w:tcW w:w="850" w:type="dxa"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sectPr w:rsidR="00DA591E">
          <w:headerReference w:type="default" r:id="rId535"/>
          <w:footerReference w:type="default" r:id="rId536"/>
          <w:headerReference w:type="first" r:id="rId537"/>
          <w:footerReference w:type="first" r:id="rId53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--------------------------------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&lt;*&gt; Указываются прогнозные объемы.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&lt;**&gt; Научно-исследовательские и опытно-конструкторские работы.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&lt;***&gt; Средства внебюджетных источников отражены справочно и не включены в общий объем расходов по программе.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4</w:t>
      </w:r>
    </w:p>
    <w:p w:rsidR="00DA591E" w:rsidRDefault="00BC2D06">
      <w:pPr>
        <w:pStyle w:val="ConsPlusNormal0"/>
        <w:jc w:val="right"/>
      </w:pPr>
      <w:r>
        <w:t>к государственной программе</w:t>
      </w:r>
    </w:p>
    <w:p w:rsidR="00DA591E" w:rsidRDefault="00BC2D06">
      <w:pPr>
        <w:pStyle w:val="ConsPlusNormal0"/>
        <w:jc w:val="right"/>
      </w:pPr>
      <w:r>
        <w:t>Новосибирской области "Обеспечение</w:t>
      </w:r>
    </w:p>
    <w:p w:rsidR="00DA591E" w:rsidRDefault="00BC2D06">
      <w:pPr>
        <w:pStyle w:val="ConsPlusNormal0"/>
        <w:jc w:val="right"/>
      </w:pPr>
      <w:r>
        <w:t>доступности услуг общественного</w:t>
      </w:r>
    </w:p>
    <w:p w:rsidR="00DA591E" w:rsidRDefault="00BC2D06">
      <w:pPr>
        <w:pStyle w:val="ConsPlusNormal0"/>
        <w:jc w:val="right"/>
      </w:pPr>
      <w:r>
        <w:t>пассажирского транспорта, в том числе</w:t>
      </w:r>
    </w:p>
    <w:p w:rsidR="00DA591E" w:rsidRDefault="00BC2D06">
      <w:pPr>
        <w:pStyle w:val="ConsPlusNormal0"/>
        <w:jc w:val="right"/>
      </w:pPr>
      <w:r>
        <w:t>Новосибирского метрополитена, для</w:t>
      </w:r>
    </w:p>
    <w:p w:rsidR="00DA591E" w:rsidRDefault="00BC2D06">
      <w:pPr>
        <w:pStyle w:val="ConsPlusNormal0"/>
        <w:jc w:val="right"/>
      </w:pPr>
      <w:r>
        <w:t>населения 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8" w:name="P2994"/>
      <w:bookmarkEnd w:id="8"/>
      <w:r>
        <w:t>МЕТОДИКА</w:t>
      </w:r>
    </w:p>
    <w:p w:rsidR="00DA591E" w:rsidRDefault="00BC2D06">
      <w:pPr>
        <w:pStyle w:val="ConsPlusTitle0"/>
        <w:jc w:val="center"/>
      </w:pPr>
      <w:r>
        <w:t>расчета размеров субсидий из об</w:t>
      </w:r>
      <w:r>
        <w:t>ластного бюджета</w:t>
      </w:r>
    </w:p>
    <w:p w:rsidR="00DA591E" w:rsidRDefault="00BC2D06">
      <w:pPr>
        <w:pStyle w:val="ConsPlusTitle0"/>
        <w:jc w:val="center"/>
      </w:pPr>
      <w:r>
        <w:t>Новосибирской области, предоставляемых бюджетам</w:t>
      </w:r>
    </w:p>
    <w:p w:rsidR="00DA591E" w:rsidRDefault="00BC2D06">
      <w:pPr>
        <w:pStyle w:val="ConsPlusTitle0"/>
        <w:jc w:val="center"/>
      </w:pPr>
      <w:r>
        <w:t>муниципальных образований Новосибирской области</w:t>
      </w:r>
    </w:p>
    <w:p w:rsidR="00DA591E" w:rsidRDefault="00BC2D06">
      <w:pPr>
        <w:pStyle w:val="ConsPlusTitle0"/>
        <w:jc w:val="center"/>
      </w:pPr>
      <w:r>
        <w:t>на реализацию государственной программы Новосибирской</w:t>
      </w:r>
    </w:p>
    <w:p w:rsidR="00DA591E" w:rsidRDefault="00BC2D06">
      <w:pPr>
        <w:pStyle w:val="ConsPlusTitle0"/>
        <w:jc w:val="center"/>
      </w:pPr>
      <w:r>
        <w:t>области "Обеспечение доступности услуг общественного</w:t>
      </w:r>
    </w:p>
    <w:p w:rsidR="00DA591E" w:rsidRDefault="00BC2D06">
      <w:pPr>
        <w:pStyle w:val="ConsPlusTitle0"/>
        <w:jc w:val="center"/>
      </w:pPr>
      <w:r>
        <w:t>пассажирского транспорта, в том числ</w:t>
      </w:r>
      <w:r>
        <w:t>е Новосибирского</w:t>
      </w:r>
    </w:p>
    <w:p w:rsidR="00DA591E" w:rsidRDefault="00BC2D06">
      <w:pPr>
        <w:pStyle w:val="ConsPlusTitle0"/>
        <w:jc w:val="center"/>
      </w:pPr>
      <w:r>
        <w:t>метрополитена, для населения 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Утратила силу. - </w:t>
      </w:r>
      <w:hyperlink r:id="rId539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30.03</w:t>
      </w:r>
      <w:r>
        <w:t>.2022 N 143-п.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5</w:t>
      </w:r>
    </w:p>
    <w:p w:rsidR="00DA591E" w:rsidRDefault="00BC2D06">
      <w:pPr>
        <w:pStyle w:val="ConsPlusNormal0"/>
        <w:jc w:val="right"/>
      </w:pPr>
      <w:r>
        <w:t>к государственной программе</w:t>
      </w:r>
    </w:p>
    <w:p w:rsidR="00DA591E" w:rsidRDefault="00BC2D06">
      <w:pPr>
        <w:pStyle w:val="ConsPlusNormal0"/>
        <w:jc w:val="right"/>
      </w:pPr>
      <w:r>
        <w:t>Новосибирской области "Обеспечение</w:t>
      </w:r>
    </w:p>
    <w:p w:rsidR="00DA591E" w:rsidRDefault="00BC2D06">
      <w:pPr>
        <w:pStyle w:val="ConsPlusNormal0"/>
        <w:jc w:val="right"/>
      </w:pPr>
      <w:r>
        <w:t>доступности услуг общественного</w:t>
      </w:r>
    </w:p>
    <w:p w:rsidR="00DA591E" w:rsidRDefault="00BC2D06">
      <w:pPr>
        <w:pStyle w:val="ConsPlusNormal0"/>
        <w:jc w:val="right"/>
      </w:pPr>
      <w:r>
        <w:t>пассажирского транспорта, в том числе</w:t>
      </w:r>
    </w:p>
    <w:p w:rsidR="00DA591E" w:rsidRDefault="00BC2D06">
      <w:pPr>
        <w:pStyle w:val="ConsPlusNormal0"/>
        <w:jc w:val="right"/>
      </w:pPr>
      <w:r>
        <w:t>Новосибирского метрополитена, для</w:t>
      </w:r>
    </w:p>
    <w:p w:rsidR="00DA591E" w:rsidRDefault="00BC2D06">
      <w:pPr>
        <w:pStyle w:val="ConsPlusNormal0"/>
        <w:jc w:val="right"/>
      </w:pPr>
      <w:r>
        <w:t>населения 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9" w:name="P3017"/>
      <w:bookmarkEnd w:id="9"/>
      <w:r>
        <w:t>ПОРЯДОК</w:t>
      </w:r>
    </w:p>
    <w:p w:rsidR="00DA591E" w:rsidRDefault="00BC2D06">
      <w:pPr>
        <w:pStyle w:val="ConsPlusTitle0"/>
        <w:jc w:val="center"/>
      </w:pPr>
      <w:r>
        <w:t>предоставления и распределения субсидий местным бюджетам</w:t>
      </w:r>
    </w:p>
    <w:p w:rsidR="00DA591E" w:rsidRDefault="00BC2D06">
      <w:pPr>
        <w:pStyle w:val="ConsPlusTitle0"/>
        <w:jc w:val="center"/>
      </w:pPr>
      <w:r>
        <w:t>на реализацию мероприятий, предусмотренных государственной</w:t>
      </w:r>
    </w:p>
    <w:p w:rsidR="00DA591E" w:rsidRDefault="00BC2D06">
      <w:pPr>
        <w:pStyle w:val="ConsPlusTitle0"/>
        <w:jc w:val="center"/>
      </w:pPr>
      <w:r>
        <w:t>программой Новосибирской области "Обеспечение доступности</w:t>
      </w:r>
    </w:p>
    <w:p w:rsidR="00DA591E" w:rsidRDefault="00BC2D06">
      <w:pPr>
        <w:pStyle w:val="ConsPlusTitle0"/>
        <w:jc w:val="center"/>
      </w:pPr>
      <w:r>
        <w:t>услуг общественного пассажирского транспорта,</w:t>
      </w:r>
    </w:p>
    <w:p w:rsidR="00DA591E" w:rsidRDefault="00BC2D06">
      <w:pPr>
        <w:pStyle w:val="ConsPlusTitle0"/>
        <w:jc w:val="center"/>
      </w:pPr>
      <w:r>
        <w:t>в том числе Новосибирского метрополи</w:t>
      </w:r>
      <w:r>
        <w:t>тена,</w:t>
      </w:r>
    </w:p>
    <w:p w:rsidR="00DA591E" w:rsidRDefault="00BC2D06">
      <w:pPr>
        <w:pStyle w:val="ConsPlusTitle0"/>
        <w:jc w:val="center"/>
      </w:pPr>
      <w:r>
        <w:t>для населения Новосибирской области"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0" w:tooltip="Постановление Правительства Новосибирской области от 30.03.2022 N 1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30.03.2022 N 143-п)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1. Настоящий Порядок предоставления и распределения субсидий местным бюджетам на реализацию мероприятий, предусмотренных государственной программой "Обеспечение доступности услуг общественного пассажирского транспорта, в том числе Новосибирского метрополит</w:t>
      </w:r>
      <w:r>
        <w:t>ена, для населения Новосибирской области" (далее - Порядок), регламентирует предоставление и распределение субсидий местным бюджетам муниципальных районов и городских округов Новосибирской области (далее - муниципальные образования) на реализацию мероприят</w:t>
      </w:r>
      <w:r>
        <w:t>ий государственной программы за счет средств областного бюджета Новосибирской области (далее - субсидии).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 Целью предоставления субсидий является софинансирование расходных обязательств муниципальных образований в рамках реализации мероприятий государств</w:t>
      </w:r>
      <w:r>
        <w:t>енной программы: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на обновление (модернизацию) подвижного состава наземного электрического общественного пассажирского транспорта;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на обновление (пополнение) подвижного состава общественного пассажирского автомобильного транспорта (автобусов);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осущ</w:t>
      </w:r>
      <w:r>
        <w:t>ествление полномочий по организации регулярных перевозок пассажиров и багажа по маршрутам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на развитие метрополитена города Новосибирска.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" w:name="P3034"/>
      <w:bookmarkEnd w:id="10"/>
      <w:r>
        <w:t>3. Субсидии предоставляются при выполнении следующих условий: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наличие правовых актов муници</w:t>
      </w:r>
      <w:r>
        <w:t>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</w:t>
      </w:r>
      <w:r>
        <w:t>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субсидий юридиче</w:t>
      </w:r>
      <w:r>
        <w:t>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наличие в местных бюджетах бюджетных ассигнований на ис</w:t>
      </w:r>
      <w:r>
        <w:t>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заключение на срок, соответствующий сроку распределения субсидий между местными бюджетами, соглашений о предоставлении субсидий (далее - Соглашение), предусматривающих обязательства муниципального образования по исполнению расходных обязательств, в целя</w:t>
      </w:r>
      <w:r>
        <w:t>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4) 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</w:t>
      </w:r>
      <w:hyperlink r:id="rId541" w:tooltip="Постановление Правительства Новосибирской области от 30.12.2013 N 597-п (ред. от 07.06.2022) &quot;О наделении полномочиями государственного казенного учреждения Новосибирской области &quot;Управление контрактной системы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542" w:tooltip="Постановление Правительства Новосибирской области от 30.12.2013 N 597-п (ред. от 07.06.2022) &quot;О наделении полномочиями государственного казенного учреждения Новосибирской области &quot;Управление контрактной системы&quot; {КонсультантПлюс}">
        <w:r>
          <w:rPr>
            <w:color w:val="0000FF"/>
          </w:rPr>
          <w:t>подпунктом 2 пункта 4</w:t>
        </w:r>
      </w:hyperlink>
      <w:r>
        <w:t xml:space="preserve"> поста</w:t>
      </w:r>
      <w:r>
        <w:t>новления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включение в Соглашения о предоставлении субсидий юридическим лицам</w:t>
      </w:r>
      <w:r>
        <w:t xml:space="preserve">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</w:t>
      </w:r>
      <w:r>
        <w:t xml:space="preserve">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муниципальным образованием);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6) наличие неиспользованного остатка субсид</w:t>
      </w:r>
      <w:r>
        <w:t xml:space="preserve">ий, предоставленных ранее на аналогичные цели, в </w:t>
      </w:r>
      <w:r>
        <w:lastRenderedPageBreak/>
        <w:t>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7) сокращение объема субсидии в случае, если объем бюджетных ассиг</w:t>
      </w:r>
      <w:r>
        <w:t>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</w:t>
      </w:r>
      <w:r>
        <w:t>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8) представление заявки муниципального образования в министерство транспорта и дорожного хозяйства Новосибирской области (далее</w:t>
      </w:r>
      <w:r>
        <w:t xml:space="preserve"> - Минтранс НСО) на перечисление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Муниципальное образование, соответствующее условиям предоставления субсидии, не позднее 1 июля текущего финансового года представляет в Минтранс НСО составленную в произвольной форме заявку на предоставление субси</w:t>
      </w:r>
      <w:r>
        <w:t>дии на очередной финансовый год с указанием мероприятий в соответствии с настоящими условиями, с приложением выписки из нормативного правового акта муниципального образования, подтверждающей наличие в местном бюджете (проекте) на очередной финансовый год и</w:t>
      </w:r>
      <w:r>
        <w:t xml:space="preserve"> плановый период бюджетных ассигнований на исполнение расходных обязательств муниципального образования в рамках реализации мероприятий государственной программы и правового акта муниципального образования, утверждающего порядок использования средств местн</w:t>
      </w:r>
      <w:r>
        <w:t>ого бюджета.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 результатам сбора указанных заявок и прилагаемых документов Минтранс НСО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</w:t>
      </w:r>
      <w:r>
        <w:t>о бюджета Новосибирской области на очередной финансовый год и плановый период по распределению субсидий из областного бюджета Новосибирской области на софинансирование расходных обязательств муниципальных образований.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4. Отбор муниципальных образований для</w:t>
      </w:r>
      <w:r>
        <w:t xml:space="preserve"> предоставления субсидии по обновлению (модернизации) подвижного состава наземного электрического общественного пассажирского транспорта в соответствии с </w:t>
      </w:r>
      <w:hyperlink w:anchor="P3034" w:tooltip="3. Субсидии предоставляются при выполнении следующих условий:">
        <w:r>
          <w:rPr>
            <w:color w:val="0000FF"/>
          </w:rPr>
          <w:t>пунктом</w:t>
        </w:r>
        <w:r>
          <w:rPr>
            <w:color w:val="0000FF"/>
          </w:rPr>
          <w:t xml:space="preserve"> 3</w:t>
        </w:r>
      </w:hyperlink>
      <w:r>
        <w:t xml:space="preserve"> Порядка производится по следующим критериям: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наличие муниципальных правовых актов о развитии общественного пассажирского транспорта и транспортной инфраструктуры, на реализацию мероприятия государственной программы в целях обновления (модернизации) п</w:t>
      </w:r>
      <w:r>
        <w:t>одвижного состава наземного электрического общественного пассажирского транспорта;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наличие на территории муниципального образования контактной сети, кабельных линий и наземной транспортной инфраструктуры для наземного электрического общественного пассаж</w:t>
      </w:r>
      <w:r>
        <w:t>ирского транспорта;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год изготовления (выпуска) приобретаемого (модернизированного) наземного электрического пассажирского транспортного средства должен быть не ранее года, предшествующего году заключения Соглашения о предоставлении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5. Отбор му</w:t>
      </w:r>
      <w:r>
        <w:t>ниципальных образований Новосибирской области для предоставления субсидии на обновление (пополнение)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</w:t>
      </w:r>
      <w:r>
        <w:t>шрутах регулярных перевозок во внутриобластном сообщении по нерегулируемым тарифам с предоставлением услуг отдельным категориям граждан, имеющим право на меры социальной поддержки при проезде на транспорте в соответствии с действующими нормативными правовы</w:t>
      </w:r>
      <w:r>
        <w:t>ми актами Российской Федерации и Новосибирской области (далее - с предоставлением льготного проезда), производится по следующим критериям: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наличие нормативного правового акта муниципального образования, устанавливающего расходное обязательство муниципал</w:t>
      </w:r>
      <w:r>
        <w:t>ьного образования по обновлению (пополнению) автобусов в рамках реализации мероприятия государственной программы, на исполнение которого предоставляется субсидия;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автобусы, приобретаемые с учетом субсидии, предоставляемой из областного бюджета Новосибир</w:t>
      </w:r>
      <w:r>
        <w:t xml:space="preserve">ской области местному бюджету, размер которой определяется в соответствии с Порядком, </w:t>
      </w:r>
      <w:r>
        <w:lastRenderedPageBreak/>
        <w:t>должны использоваться для работы на муниципальных или межмуниципальных маршрутах регулярных перевозок во внутриобластном сообщении с предоставлением льготного проезда в с</w:t>
      </w:r>
      <w:r>
        <w:t>оответствии с реестром межмуниципальных маршрутов регулярных перевозок на территории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год изготовления (выпуска) приобретаемых автобусов должен быть не ранее года, предшествующего году действия заключенного Соглашения о предоставле</w:t>
      </w:r>
      <w:r>
        <w:t>нии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4) в случае приобретения автобусов для работы на межмуниципальных маршрутах регулярных перевозок во внутриобластном сообщении по нерегулируемым тарифам с предоставлением права льготного проезда - наличие договора о предоставлении субсидии из </w:t>
      </w:r>
      <w:r>
        <w:t>областного бюджета Новосибирской области в целях возмещения недополученных доходов, возникающих в результате предоставления льготного проезда, заключенного между перевозчиком и Минтрансом НСО.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6. Отбор муниципальных образований Новосибирской области для пр</w:t>
      </w:r>
      <w:r>
        <w:t>едоставления субсидии на осуществление полномочий по организации регулярных перевозок пассажиров и багажа по маршрутам регулярных перевозок по следующим критериям: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наличие нормативного правового акта муниципального образования, устанавливающего расходно</w:t>
      </w:r>
      <w:r>
        <w:t>е обязательство муниципального образования в рамках реализации мероприятия государственной программы, на исполнение которого предоставляется субсидия;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предоставление органами муниципальных образований в Минтранс НСО расчета начальной (максимальной) цены</w:t>
      </w:r>
      <w:r>
        <w:t xml:space="preserve">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багажа, соответствующего порядку определения начальной (максимальной) цены контракт</w:t>
      </w:r>
      <w:r>
        <w:t>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утвержденно</w:t>
      </w:r>
      <w:r>
        <w:t>му нормативным правовым актом Министерства транспорта Российской Федерации;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соответствие расчета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</w:t>
      </w:r>
      <w:r>
        <w:t>пок в сфере регулярных перевозок пассажиров и багажа графику проведения конкурсных 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</w:t>
      </w:r>
      <w:r>
        <w:t>ссажиров и багажа по муниципальным маршрутам автомобильным транспортом муниципального образования.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7. Основанием для предоставления субсидии является Соглашение, заключаемое между Минтрансом НСО и муниципальным образованием. Соглашение должно содержать в с</w:t>
      </w:r>
      <w:r>
        <w:t xml:space="preserve">ебе положения, предусмотренные </w:t>
      </w:r>
      <w:hyperlink r:id="rId543" w:tooltip="Постановление Правительства Новосибирской области от 03.03.2020 N 40-п (ред. от 01.02.2022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">
        <w:r>
          <w:rPr>
            <w:color w:val="0000FF"/>
          </w:rPr>
          <w:t>пунктом 8</w:t>
        </w:r>
      </w:hyperlink>
      <w:r>
        <w:t xml:space="preserve"> Правил формирования, предоста</w:t>
      </w:r>
      <w:r>
        <w:t>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N 40-п "О Правилах формирования, предоставл</w:t>
      </w:r>
      <w:r>
        <w:t>ения и распределения субсидий из областного бюджета Новосибирской области бюджетам муниципальных образований Новосибирской области" (далее - постановление N 40-п).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1" w:name="P3059"/>
      <w:bookmarkEnd w:id="11"/>
      <w:r>
        <w:t>8.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50% расходного обязательства, предусмотренного на реализацию мероприятия государственной програ</w:t>
      </w:r>
      <w:r>
        <w:t>ммы по приобретению автобусов для муниципальных маршрутов регулярных перевозок по регулируемым тарифам, а в отношении приобретения автобусов, на которых в качестве топлива применяется компримированный природный газ (метан) и адаптированных для перевозки ма</w:t>
      </w:r>
      <w:r>
        <w:t xml:space="preserve">ломобильных групп населения, - не менее 20% расходного обязательства, предусмотренного на реализацию мероприятия государственной программы, с учетом повышающих коэффициентов, предусмотренных </w:t>
      </w:r>
      <w:hyperlink w:anchor="P3086" w:tooltip="3) при планировании размера субсидий местным бюджетам на реализацию мероприятий государственной программы по пополнению (обновлению) подвижного состава общественного пассажирского автомобильного транспорта на муниципальных маршрутах регулярных перевозок по рег">
        <w:r>
          <w:rPr>
            <w:color w:val="0000FF"/>
          </w:rPr>
          <w:t>подпунктом 3 пункта 11</w:t>
        </w:r>
      </w:hyperlink>
      <w:r>
        <w:t xml:space="preserve"> наст</w:t>
      </w:r>
      <w:r>
        <w:t>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70% расходного обязательства, предусмотренного на реализацию мероприятия государст</w:t>
      </w:r>
      <w:r>
        <w:t xml:space="preserve">венной программы по приобретению автобусов для работы на межмуниципальных маршрутах регулярных перевозок во внутриобластном сообщении по </w:t>
      </w:r>
      <w:r>
        <w:lastRenderedPageBreak/>
        <w:t>нерегулируемым тарифам с предоставлением льготного проезда.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2" w:name="P3061"/>
      <w:bookmarkEnd w:id="12"/>
      <w:r>
        <w:t>9. Уровень софинансирования расходного обязательства муници</w:t>
      </w:r>
      <w:r>
        <w:t>пального образования Новосибирской области за счет средств местного бюджета устанавливается в соответствии с распоряжением Правительства Новосибирской области о предельных уровнях софинансирования Новосибирской областью (в процентах) объемов расходных обяз</w:t>
      </w:r>
      <w:r>
        <w:t>ательств муниципальных образований Новосибирской области на очередной финансовый год и плановый период, 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</w:t>
      </w:r>
      <w:r>
        <w:t>лярных перевозок.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10. В случае если объем бюджетных ассигнований, предусмотренных в местном бюджете, ниже уровня софинансирования, указанного в </w:t>
      </w:r>
      <w:hyperlink w:anchor="P3059" w:tooltip="8.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% расходного обязательства, предусмотренного на реализацию мероприятия государственной программы ">
        <w:r>
          <w:rPr>
            <w:color w:val="0000FF"/>
          </w:rPr>
          <w:t>пунктах 8</w:t>
        </w:r>
      </w:hyperlink>
      <w:r>
        <w:t xml:space="preserve"> и </w:t>
      </w:r>
      <w:hyperlink w:anchor="P3061" w:tooltip="9.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соответствии с распоряжением Правительства Новосибирской области о предельных уровнях софинансирования Ново">
        <w:r>
          <w:rPr>
            <w:color w:val="0000FF"/>
          </w:rPr>
          <w:t>9</w:t>
        </w:r>
      </w:hyperlink>
      <w:r>
        <w:t xml:space="preserve"> настоящего Порядка, ра</w:t>
      </w:r>
      <w:r>
        <w:t>змер субсидии, предоставляемой местному бюджету, подлежит сокращению пропорционально снижению уровня софинансирования за счет средств местного бюджета.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11. Порядок распределения субсидий местным бюджетам с учетом предельных уровней софинансирования: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при</w:t>
      </w:r>
      <w:r>
        <w:t xml:space="preserve"> распределении субсидии городу Новосибирску (далее - город) на реализацию мероприятия государственной программы "Развитие метрополитена города Новосибирска" учитывается наличие в собственности города объектов метрополитена, а также расходных обязательств н</w:t>
      </w:r>
      <w:r>
        <w:t>а реализацию мероприятия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Расчет предельного объема субсидии С</w:t>
      </w:r>
      <w:r>
        <w:rPr>
          <w:vertAlign w:val="subscript"/>
        </w:rPr>
        <w:t>i</w:t>
      </w:r>
      <w:r>
        <w:t>, предоставляемой из областного бюджета Новосибирской области местному бюджету, осуществляется по следующей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С</w:t>
      </w:r>
      <w:r>
        <w:rPr>
          <w:vertAlign w:val="subscript"/>
        </w:rPr>
        <w:t>i</w:t>
      </w:r>
      <w:r>
        <w:t xml:space="preserve"> = (V x К</w:t>
      </w:r>
      <w:r>
        <w:rPr>
          <w:vertAlign w:val="subscript"/>
        </w:rPr>
        <w:t>соф</w:t>
      </w:r>
      <w:r>
        <w:t>),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V - объем работ, подлежащий исполнению в рамках проектно-сметной документации;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соф</w:t>
      </w:r>
      <w:r>
        <w:t xml:space="preserve"> - коэффициент софинансирования из областного бюджета Новосибирской области, устанавливается в размере не более 50 процентов расходного обязательства, предусмотренного на ре</w:t>
      </w:r>
      <w:r>
        <w:t>ализацию мероприятия государственной программы в соответствии с Порядком.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Предельный объем субсидии С</w:t>
      </w:r>
      <w:r>
        <w:rPr>
          <w:vertAlign w:val="subscript"/>
        </w:rPr>
        <w:t>i</w:t>
      </w:r>
      <w:r>
        <w:t xml:space="preserve"> ограничивается размером бюджетных ассигнований, предусмотренных законом об областном бюджете Новосибирской области на текущий финансовый год и плановый п</w:t>
      </w:r>
      <w:r>
        <w:t>ериод на софинансирование расходных обязательств муниципального образования на реализацию мероприятия программы по развитию метрополитена города Новосибирска;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при предоставлении субсидий местным бюджетам на реализацию мероприятия государственной програм</w:t>
      </w:r>
      <w:r>
        <w:t>мы по обновлению (модернизации)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учитывается наличие в местном бюджете бюджетных ассигнований на испол</w:t>
      </w:r>
      <w:r>
        <w:t>нение указанных расходных обязательств.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Размер субсидии (С</w:t>
      </w:r>
      <w:r>
        <w:rPr>
          <w:vertAlign w:val="subscript"/>
        </w:rPr>
        <w:t>ОБ</w:t>
      </w:r>
      <w:r>
        <w:t>), предоставляемой из областного бюджета местному бюджету на софинансирование расходных обязательств по обновлению (модернизации) подвижного состава наземного электрического общественного пассажир</w:t>
      </w:r>
      <w:r>
        <w:t>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контрактов, предусматривающих реализацию мероприятий государственной программы, будет определя</w:t>
      </w:r>
      <w:r>
        <w:t>ться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С</w:t>
      </w:r>
      <w:r>
        <w:rPr>
          <w:vertAlign w:val="subscript"/>
        </w:rPr>
        <w:t>ОБ</w:t>
      </w:r>
      <w:r>
        <w:t xml:space="preserve"> = N</w:t>
      </w:r>
      <w:r>
        <w:rPr>
          <w:vertAlign w:val="subscript"/>
        </w:rPr>
        <w:t>тр</w:t>
      </w:r>
      <w:r>
        <w:t xml:space="preserve"> x С</w:t>
      </w:r>
      <w:r>
        <w:rPr>
          <w:vertAlign w:val="subscript"/>
        </w:rPr>
        <w:t>тр</w:t>
      </w:r>
      <w:r>
        <w:t xml:space="preserve"> x К</w:t>
      </w:r>
      <w:r>
        <w:rPr>
          <w:vertAlign w:val="subscript"/>
        </w:rPr>
        <w:t>соф</w:t>
      </w:r>
      <w:r>
        <w:t>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N</w:t>
      </w:r>
      <w:r>
        <w:rPr>
          <w:vertAlign w:val="subscript"/>
        </w:rPr>
        <w:t>тр</w:t>
      </w:r>
      <w:r>
        <w:t xml:space="preserve"> - планируемое количество единиц наземного электрического общественного пассажирского транспорта, требующего обновления (модернизации) в текущем году, указанное в заявке муниципального образования;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К</w:t>
      </w:r>
      <w:r>
        <w:rPr>
          <w:vertAlign w:val="subscript"/>
        </w:rPr>
        <w:t>соф</w:t>
      </w:r>
      <w:r>
        <w:t xml:space="preserve"> - </w:t>
      </w:r>
      <w:r>
        <w:t>коэффициент софинансирования, равный не более 50% стоимости обновления (модернизации) одной единицы наземного электрического общественного пассажирского транспорта (С</w:t>
      </w:r>
      <w:r>
        <w:rPr>
          <w:vertAlign w:val="subscript"/>
        </w:rPr>
        <w:t>тр</w:t>
      </w:r>
      <w:r>
        <w:t>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тр</w:t>
      </w:r>
      <w:r>
        <w:t xml:space="preserve"> - планируемая стоимость обновления (модернизации) одной единицы наземного электри</w:t>
      </w:r>
      <w:r>
        <w:t>ческого общественного пассажирского транспорта, указанная в заявке муниципального образования.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Размер субсидии (С</w:t>
      </w:r>
      <w:r>
        <w:rPr>
          <w:vertAlign w:val="subscript"/>
        </w:rPr>
        <w:t>фр</w:t>
      </w:r>
      <w:r>
        <w:t xml:space="preserve">), предоставляемой из областного бюджета местному бюджету на софинансирование расходных обязательств по обновлению (модернизации) подвижного </w:t>
      </w:r>
      <w:r>
        <w:t xml:space="preserve">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контрактам, предусматривающим </w:t>
      </w:r>
      <w:r>
        <w:t>реализацию мероприятий государственной программы, будет определяться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С</w:t>
      </w:r>
      <w:r>
        <w:rPr>
          <w:vertAlign w:val="subscript"/>
        </w:rPr>
        <w:t>фр</w:t>
      </w:r>
      <w:r>
        <w:t xml:space="preserve"> = С</w:t>
      </w:r>
      <w:r>
        <w:rPr>
          <w:vertAlign w:val="subscript"/>
        </w:rPr>
        <w:t>к</w:t>
      </w:r>
      <w:r>
        <w:t xml:space="preserve"> x К</w:t>
      </w:r>
      <w:r>
        <w:rPr>
          <w:vertAlign w:val="subscript"/>
        </w:rPr>
        <w:t>соф</w:t>
      </w:r>
      <w:r>
        <w:t>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С</w:t>
      </w:r>
      <w:r>
        <w:rPr>
          <w:vertAlign w:val="subscript"/>
        </w:rPr>
        <w:t>к</w:t>
      </w:r>
      <w:r>
        <w:t xml:space="preserve"> - цена заключенного муниципального контракта в текущем финансовом году;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соф</w:t>
      </w:r>
      <w:r>
        <w:t xml:space="preserve"> - коэффициент софинансирования, равный не более 50% цены заключенного муниципального контракта в текущем финансовом году;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3" w:name="P3086"/>
      <w:bookmarkEnd w:id="13"/>
      <w:r>
        <w:t xml:space="preserve">3) при планировании размера субсидий местным бюджетам на реализацию мероприятий государственной программы по пополнению (обновлению) </w:t>
      </w:r>
      <w:r>
        <w:t>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</w:t>
      </w:r>
      <w:r>
        <w:t>общении по нерегулируемым тарифам с предоставлением льготного проезда (далее - мероприятие государственной программы по приобретению автобусов) учитывается наличие в местном бюджете бюджетных ассигнований на исполнение указанных расходных обязательств.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Раз</w:t>
      </w:r>
      <w:r>
        <w:t>мер субсидии (С</w:t>
      </w:r>
      <w:r>
        <w:rPr>
          <w:vertAlign w:val="subscript"/>
        </w:rPr>
        <w:t>авт</w:t>
      </w:r>
      <w:r>
        <w:t>),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</w:t>
      </w:r>
      <w:r>
        <w:t>тах регулярных перевозок во внутриобластном сообщении по нерегулируемым тарифам с предоставлением льготного проезда, будет определяться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2171700" cy="4343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i - марки приобретаемых автобусов;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авт</w:t>
      </w:r>
      <w:r>
        <w:t xml:space="preserve"> - планируемое в текущем или очередном финансовом году для приобретения количество автобусов по каждой i-й марке, указанное в заявке муниципального образования;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авт</w:t>
      </w:r>
      <w:r>
        <w:t xml:space="preserve"> - планируемая стоимость приобретения одной единицы автобуса по каждой i-й марке;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соф</w:t>
      </w:r>
      <w:r>
        <w:rPr>
          <w:vertAlign w:val="superscript"/>
        </w:rPr>
        <w:t>а</w:t>
      </w:r>
      <w:r>
        <w:t xml:space="preserve"> - к</w:t>
      </w:r>
      <w:r>
        <w:t>оэффициент софинансирования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образований, будет определяться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К</w:t>
      </w:r>
      <w:r>
        <w:rPr>
          <w:vertAlign w:val="subscript"/>
        </w:rPr>
        <w:t>соф</w:t>
      </w:r>
      <w:r>
        <w:rPr>
          <w:vertAlign w:val="superscript"/>
        </w:rPr>
        <w:t>а</w:t>
      </w:r>
      <w:r>
        <w:t xml:space="preserve"> = 50% + К</w:t>
      </w:r>
      <w:r>
        <w:rPr>
          <w:vertAlign w:val="subscript"/>
        </w:rPr>
        <w:t>пов1</w:t>
      </w:r>
      <w:r>
        <w:t xml:space="preserve"> + К</w:t>
      </w:r>
      <w:r>
        <w:rPr>
          <w:vertAlign w:val="subscript"/>
        </w:rPr>
        <w:t>пов2</w:t>
      </w:r>
      <w:r>
        <w:t>,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50% &lt;= К</w:t>
      </w:r>
      <w:r>
        <w:rPr>
          <w:vertAlign w:val="subscript"/>
        </w:rPr>
        <w:t>с</w:t>
      </w:r>
      <w:r>
        <w:rPr>
          <w:vertAlign w:val="subscript"/>
        </w:rPr>
        <w:t>оф</w:t>
      </w:r>
      <w:r>
        <w:rPr>
          <w:vertAlign w:val="superscript"/>
        </w:rPr>
        <w:t>а</w:t>
      </w:r>
      <w:r>
        <w:t xml:space="preserve"> &lt;= 80%,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К</w:t>
      </w:r>
      <w:r>
        <w:rPr>
          <w:vertAlign w:val="subscript"/>
        </w:rPr>
        <w:t>пов1</w:t>
      </w:r>
      <w:r>
        <w:t xml:space="preserve"> - повышающий коэффициент, равный 10% стоимости приобретения одной единицы низкопольного автобуса, адаптированного для перевозки маломобильных групп населения;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пов2</w:t>
      </w:r>
      <w:r>
        <w:t xml:space="preserve"> - повышающий коэффициент, равный 10% стоимости приобретения одной е</w:t>
      </w:r>
      <w:r>
        <w:t xml:space="preserve">диницы автобуса с </w:t>
      </w:r>
      <w:r>
        <w:lastRenderedPageBreak/>
        <w:t>улучшенными экологическими характеристиками, работающего на газомоторном топливе (кроме компримированного природного газа - метана), или равный 20% стоимости приобретения одной единицы автобуса, на котором в качестве топлива применяется к</w:t>
      </w:r>
      <w:r>
        <w:t>омпримированный природный газ (метан).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пополнения (обновления)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</w:t>
      </w:r>
      <w:r>
        <w:t>щении с предоставлением льготного проезда коэффициент софинансирования приобретения одной единицы автобуса К</w:t>
      </w:r>
      <w:r>
        <w:rPr>
          <w:vertAlign w:val="subscript"/>
        </w:rPr>
        <w:t>соф</w:t>
      </w:r>
      <w:r>
        <w:rPr>
          <w:vertAlign w:val="superscript"/>
        </w:rPr>
        <w:t>а</w:t>
      </w:r>
      <w:r>
        <w:t xml:space="preserve"> равен 30%;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при планировании размера субсидий местным бюджетам на реализацию мероприятий государственной программы по осуществлению полномочи</w:t>
      </w:r>
      <w:r>
        <w:t>й по организации регулярных перевозок пассажиров и багажа по маршрутам регулярных перевозок учитывается наличие в местном бюджете бюджетных ассигнований на исполнение указанных расходных обязательств.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Размер субсидии (С</w:t>
      </w:r>
      <w:r>
        <w:rPr>
          <w:vertAlign w:val="subscript"/>
        </w:rPr>
        <w:t>нмцк</w:t>
      </w:r>
      <w:r>
        <w:t xml:space="preserve">), предоставляемой из областного </w:t>
      </w:r>
      <w:r>
        <w:t>бюджета местному бюджету на софинансирование расходных обязательств по осуществлению полномочий по организации регулярных перевозок пассажиров и багажа по маршрутам регулярных перевозок, будет определяться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С</w:t>
      </w:r>
      <w:r>
        <w:rPr>
          <w:vertAlign w:val="subscript"/>
        </w:rPr>
        <w:t>нмцк</w:t>
      </w:r>
      <w:r>
        <w:t xml:space="preserve"> = (С</w:t>
      </w:r>
      <w:r>
        <w:rPr>
          <w:vertAlign w:val="subscript"/>
        </w:rPr>
        <w:t>к</w:t>
      </w:r>
      <w:r>
        <w:t xml:space="preserve"> x К</w:t>
      </w:r>
      <w:r>
        <w:rPr>
          <w:vertAlign w:val="subscript"/>
        </w:rPr>
        <w:t>нмцк</w:t>
      </w:r>
      <w:r>
        <w:t>),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С</w:t>
      </w:r>
      <w:r>
        <w:rPr>
          <w:vertAlign w:val="subscript"/>
        </w:rPr>
        <w:t>к</w:t>
      </w:r>
      <w:r>
        <w:t xml:space="preserve"> - цена</w:t>
      </w:r>
      <w:r>
        <w:t xml:space="preserve"> заключенного муниципального контракта на осуществление регулярных перевозок пассажиров и багажа по муниципальным маршрутам регулярных перевозок по регулируемым тарифам в текущем финансовом году;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нмцк</w:t>
      </w:r>
      <w:r>
        <w:t xml:space="preserve"> - коэффициент софинансирования из областного бюджета Н</w:t>
      </w:r>
      <w:r>
        <w:t xml:space="preserve">овосибирской области, установленный в соответствии с распоряжением Правительства Новосибирской области о предельных уровнях софинансирования Новосибирской области (в процентах) объемов расходных обязательств муниципальных образований Новосибирской области </w:t>
      </w:r>
      <w:r>
        <w:t>на очередной финансовый год и плановый период.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Предельный объем субсидии С</w:t>
      </w:r>
      <w:r>
        <w:rPr>
          <w:vertAlign w:val="subscript"/>
        </w:rPr>
        <w:t>нмцк</w:t>
      </w:r>
      <w:r>
        <w:t xml:space="preserve"> ограничивается размером бюджетных ассигнований, предусмотренных законом об областном бюджете Новосибирской области на текущий год и плановый период на софинансирование расходных</w:t>
      </w:r>
      <w:r>
        <w:t xml:space="preserve"> обязательств муниципального образования на реализацию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маршрутам регулярных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содействие </w:t>
      </w:r>
      <w:r>
        <w:t>местным бюджетам муниципальных образований в виде предоставления субсидий из областного бюджета Новосибирской области на реализацию мероприятий государственной программы по пополнению (обновлению) подвижного состава общественного пассажирского автомобильно</w:t>
      </w:r>
      <w:r>
        <w:t>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</w:t>
      </w:r>
      <w:r>
        <w:t>го проезда на очередной финансовый год и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осуществляется исходя из: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объемов бюджетных ассигнований, предусмот</w:t>
      </w:r>
      <w:r>
        <w:t>ренных на реализацию государственной программы в законе Новосибирской области об областном бюджете Новосибирской области на соответствующий финансовый год и плановый период;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заявок органов местного самоуправления муниципальных образований Новосибирской обл</w:t>
      </w:r>
      <w:r>
        <w:t>асти на получение субсидий из областного бюджета Новосибирской области в целях обновления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</w:t>
      </w:r>
      <w:r>
        <w:t>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(далее - заявки органов местного самоуправления);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заявок органов местного самоуправления муницип</w:t>
      </w:r>
      <w:r>
        <w:t>альных образований Новосибирской области на получение субсидий из областного бюджета Новосибирской области в целях осуществление полномочий по организации регулярных перевозок пассажиров и багажа по маршрутам регулярных перевозок.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Заявки органов местного с</w:t>
      </w:r>
      <w:r>
        <w:t>амоуправления представляются в Минтранс НСО до 1 июля года, предшествующего очередному финансовому году.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Заявки органов местного самоуправления на текущий финансовый год могут быть уточнены до 1 сентября текущего финансового года, при условии наличия неиспользованных объемов бюджетных ассигнований, предусмотренных законом Новосибирской области об областном бю</w:t>
      </w:r>
      <w:r>
        <w:t>джете Новосибирской области на соответствующий финансовый год и плановый период на реализацию государственной программы. При отсутствии неиспользованных объемов бюджетных ассигнований размер субсидии (С</w:t>
      </w:r>
      <w:r>
        <w:rPr>
          <w:vertAlign w:val="subscript"/>
        </w:rPr>
        <w:t>авт</w:t>
      </w:r>
      <w:r>
        <w:t>), предоставляемой из областного бюджета местному б</w:t>
      </w:r>
      <w:r>
        <w:t>юджету на софинансирование расходных обязательств по приобретению автобусов и осуществлению полномочий по организации регулярных перевозок пассажиров и багажа, не пересчитывается, а разница в стоимости контракта между планируемым и фактическим размером в р</w:t>
      </w:r>
      <w:r>
        <w:t>езультате проведенных торгов погашается за счет средств местного бюджета.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если заявки органов местного самоуправления превышают объем лимитов бюджетных обязательств на реализацию мероприятия в очередном финансовом году, приоритетность отбора заявок органов местного самоуправления для участия в государственной программе </w:t>
      </w:r>
      <w:r>
        <w:t>определяется: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 наибольшему уровню износа подвижного состава автомобильного транспорта, нуждающегося в обновлении на муниципальных и межмуниципальных маршрутах регулярных перевозок, начальные или конечные остановочные пункты которых расположены в границах</w:t>
      </w:r>
      <w:r>
        <w:t xml:space="preserve"> муниципального образования Новосибирской области, а также с учетом программы реализации наказов избирателей депутатам Законодательного Собрания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 доле в общей сумме заявок муниципальных образований Новосибирской области в случае ре</w:t>
      </w:r>
      <w:r>
        <w:t>ализации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маршрутам регулярных перевозок.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12. Условия расходования субсидий местными бюджетами: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рас</w:t>
      </w:r>
      <w:r>
        <w:t>ходование субсидий на реализацию государственной программы осуществляется в соответствии с программными мероприятиями;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осуществление расходов производится с лицевых счетов уполномоченных органов местного самоуправления на основании контрактов, заключенн</w:t>
      </w:r>
      <w:r>
        <w:t xml:space="preserve">ых в соответствии с Федеральным </w:t>
      </w:r>
      <w:hyperlink r:id="rId545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</w:t>
      </w:r>
      <w:r>
        <w:t>печения государственных и муниципальных нужд", актов выполненных работ, копии акта приема-передачи транспортного средства или копии акта о приемке-сдаче отремонтированных, реконструированных, модернизированных объектов основных средств (форма ОС-3), - в сл</w:t>
      </w:r>
      <w:r>
        <w:t>учае обновления (модернизации) подвижного состава наземного электрического общественного пассажирского транспорта, счетов-фактур, с учетом авансовых платежей в размере, определенном действующим законодательством;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авансирование поставщиков, подрядчиков, </w:t>
      </w:r>
      <w:r>
        <w:t>исполнителей по контрактам на поставку товаров, выполнение работ, оказание услуг, источником финансового обеспечения которых являются субсидии местным бюджетам, осуществляется только при наличии обоснования необходимости авансирования и в целях приобретени</w:t>
      </w:r>
      <w:r>
        <w:t>я материалов, комплектующих изделий и оборудования, по обновлению (модернизации) подвижного состава наземного электрического общественного пассажирского транспорта. Обоснование указывается в распорядительных документах заказчика;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централизация закупок т</w:t>
      </w:r>
      <w:r>
        <w:t xml:space="preserve">оваров, работ, услуг с начальной (максимальной) ценой контракта, превышающей 1 млн рублей, финансовое обеспечение которых частично или полностью осуществляется за счет указанных субсидий, в соответствии с </w:t>
      </w:r>
      <w:hyperlink r:id="rId546" w:tooltip="Постановление Правительства Новосибирской области от 30.12.2013 N 597-п (ред. от 07.06.2022) &quot;О наделении полномочиями государственного казенного учреждения Новосибирской области &quot;Управление контрактной систем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</w:t>
      </w:r>
      <w:r>
        <w:t>нтрактной системы" (кроме местного бюджета муниципального образования города Новосибирска);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включение конкретного перечня результатов использования субсидии, предусмотренного </w:t>
      </w:r>
      <w:hyperlink w:anchor="P3143" w:tooltip="15. Оценка эффективности осуществления расходов местного бюджета муниципального образования, связанных с реализацией мероприятий государственной программы, осуществляется Минтрансом НСО исходя из степени достижения муниципальным образованием значений показател">
        <w:r>
          <w:rPr>
            <w:color w:val="0000FF"/>
          </w:rPr>
          <w:t>пунктом 15</w:t>
        </w:r>
      </w:hyperlink>
      <w:r>
        <w:t xml:space="preserve"> Порядка, и обязательств перев</w:t>
      </w:r>
      <w:r>
        <w:t xml:space="preserve">озчика по его достижению в договор (Соглашение) о передаче </w:t>
      </w:r>
      <w:r>
        <w:lastRenderedPageBreak/>
        <w:t>перевозчику в безвозмездное пользование приобретенного автобуса в соответствии с действующим законодательством;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6) дополнительные условия в случае приобретения автобусов для межмуниципальных маршру</w:t>
      </w:r>
      <w:r>
        <w:t>тов во внутриобластном сообщении по нерегулируемым тарифам: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приобретаемые автобусы должны использоваться на маршрутах регулярных перевозок с предоставлением льготного проезда, установленных реестром межмуниципальных маршрутов регулярных перевозок на террит</w:t>
      </w:r>
      <w:r>
        <w:t>ории Новосибирской области, в течение пяти лет со дня постановки автобуса на учет, приобретенного за счет предоставленной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обеспечение круглосуточной передачи мониторинговой информации в некорректируемом виде о местоположении и работе приобретаемы</w:t>
      </w:r>
      <w:r>
        <w:t>х автобусов в Региональную навигационно-информационную систему Новосибирской области (РНИС НСО), с привязкой идентификатора аппаратуры спутниковой навигации ГЛОНАСС или ГЛОНАСС/GPS (ID абонентского телематического терминала), устанавливаемой на транспортно</w:t>
      </w:r>
      <w:r>
        <w:t>е средство, к государственному регистрационному номеру данного транспортного средства, используемого в соответствующий день для регулярных пассажирских перевозок.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13. Для подтверждения расходования субсидий на софинансирование мероприятий по обновлению (мо</w:t>
      </w:r>
      <w:r>
        <w:t>дернизации) подвижного состава наземного электрического общественного пассажирского транспорта или на приобретение автобусов органы местного самоуправления - получатели субсидии представляют в Минтранс НСО в зависимости от вида транспорта: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4" w:name="P3130"/>
      <w:bookmarkEnd w:id="14"/>
      <w:r>
        <w:t>1) копии докумен</w:t>
      </w:r>
      <w:r>
        <w:t>тов, содержащих обоснование начальной (максимальной) цены муниципального контракта (мониторинг цен на подвижной состав или необходимые для модернизации оборудование и комплектующие);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копию протокола аукциона (копию протокола оценки и сопоставления заяво</w:t>
      </w:r>
      <w:r>
        <w:t>к на участие в конкурсе) на приобретение автобусов или приобретение (модернизацию) подвижного состава наземного электрического пассажирского транспорта;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копию муниципального контракта (договора) на приобретение автобусов или приобретение (модернизацию) </w:t>
      </w:r>
      <w:r>
        <w:t>подвижного состава наземного электрического пассажирского транспорта с победителем аукциона (конкурса);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копию акта приема-передачи транспортного средства или копию акта о приемке-сдаче отремонтированных, реконструированных, модернизированных объектов ос</w:t>
      </w:r>
      <w:r>
        <w:t>новных средств (форма ОС-3), - в случае обновления (модернизации) подвижного состава наземного электрического общественного пассажирского транспорта;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5" w:name="P3134"/>
      <w:bookmarkEnd w:id="15"/>
      <w:r>
        <w:t>5) копии счета-фактуры и товарной накладной или универсального передаточного документа на приобретенные ав</w:t>
      </w:r>
      <w:r>
        <w:t>тобусы или копию договора лизинга с графиком оплаты лизинговых платежей;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6) заверенные банком или финансовым органом муниципального образования Новосибирской области копии платежных поручений, подтверждающих оплату расходного обязательства за счет средств </w:t>
      </w:r>
      <w:r>
        <w:t xml:space="preserve">местного бюджета, в размере не менее уровня долевого софинансирования расходов, установленного </w:t>
      </w:r>
      <w:hyperlink w:anchor="P3059" w:tooltip="8.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% расходного обязательства, предусмотренного на реализацию мероприятия государственной программы ">
        <w:r>
          <w:rPr>
            <w:color w:val="0000FF"/>
          </w:rPr>
          <w:t>пунктом 8</w:t>
        </w:r>
      </w:hyperlink>
      <w:r>
        <w:t xml:space="preserve">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Указанные в </w:t>
      </w:r>
      <w:hyperlink w:anchor="P3130" w:tooltip="1) копии документов, содержащих обоснование начальной (максимальной) цены муниципального контракта (мониторинг цен на подвижной состав или необходимые для модернизации оборудование и комплектующие);">
        <w:r>
          <w:rPr>
            <w:color w:val="0000FF"/>
          </w:rPr>
          <w:t>подпунктах 1</w:t>
        </w:r>
      </w:hyperlink>
      <w:r>
        <w:t xml:space="preserve"> - </w:t>
      </w:r>
      <w:hyperlink w:anchor="P3134" w:tooltip="5) копии счета-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;">
        <w:r>
          <w:rPr>
            <w:color w:val="0000FF"/>
          </w:rPr>
          <w:t>5</w:t>
        </w:r>
      </w:hyperlink>
      <w:r>
        <w:t xml:space="preserve"> настоящего пункта копии документов заверяются муниципальным образованием с предоставлением оригиналов для их сопоставления специалистом Минтран</w:t>
      </w:r>
      <w:r>
        <w:t>са НСО.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14. Для подтверждения расходования субсидий на софинансирование мероприятий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муниципальные образовани</w:t>
      </w:r>
      <w:r>
        <w:t>я представляют в Минтранс НСО: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копию протокола аукциона (копию протокола оценки и сопоставления заявок на участие в конкурсе) на осуществление закупок в сфере регулярных перевозок пассажиров и багажа;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2) копию муниципального контракта на осуществление р</w:t>
      </w:r>
      <w:r>
        <w:t>егулярных перевозок пассажиров и багажа;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копии актов приема-передачи оказанных услуг по контракту на осуществление регулярных перевозок пассажиров и багажа;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заверенные банком или финансовым органом муниципального образования Новосибирской области коп</w:t>
      </w:r>
      <w:r>
        <w:t xml:space="preserve">ии платежных поручений, подтверждающих оплату расходного обязательства за счет средств местного бюджета, в размере не менее уровня долевого софинансирования расходов, установленного </w:t>
      </w:r>
      <w:hyperlink w:anchor="P3061" w:tooltip="9.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соответствии с распоряжением Правительства Новосибирской области о предельных уровнях софинансирования Ново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</w:t>
      </w:r>
      <w:r>
        <w:t xml:space="preserve">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</w:t>
      </w:r>
      <w:r>
        <w:t>года в пределах остатка неиспользованных лимитов бюджетных обязательств в размере, не превышающем среднемесячного размера субсидии за истекший период текущего финансового года.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6" w:name="P3143"/>
      <w:bookmarkEnd w:id="16"/>
      <w:r>
        <w:t>15. Оценка эффективности осуществления расходов местного бюджета муниципального образования, связанных с реализацией мероприятий государственной программы, осуществляется Минтрансом НСО исходя из степени достижения муниципальным образованием значений показ</w:t>
      </w:r>
      <w:r>
        <w:t>ателя результатов использования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Показателями результата использования субсидии местному бюджету на реализацию мероприятий государственной программы являются: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количество обновленных (модернизированных) и приобретенных единиц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количество (единиц) пр</w:t>
      </w:r>
      <w:r>
        <w:t>иобретенных автобусов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у</w:t>
      </w:r>
      <w:r>
        <w:t>ровень выполнения рейсов для приобретенного подвижного состава, введенного в эксплуатацию по регулируемым тарифам на муниципальных маршрутах регулярных перевозок в границах муниципальных образований или на межмуниципальных маршрутах регулярных перевозок во</w:t>
      </w:r>
      <w:r>
        <w:t xml:space="preserve"> внутриобластном сообщении по нерегулируемым тарифам с предоставлением льготного проезда.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Значения результатов использования субсидии устанавливаются Соглашением о предоставлении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Фактическое значение результатов использования субсидии по результа</w:t>
      </w:r>
      <w:r>
        <w:t>там отчетного периода устанавливается на основании архива отчетов оператора Региональной навигационно-информационной системы Новосибирской области (РНИС НСО) о выполненных рейсах. Уровень достижения перечня результатов определяется в процентах как отношени</w:t>
      </w:r>
      <w:r>
        <w:t>е количества фактически выполненных рейсов приобретенным автобусом к общему количеству рейсов, запланированных утвержденным расписанием, в пределах количественного значения, установленного Соглашением о предоставлении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количество предусмотренны</w:t>
      </w:r>
      <w:r>
        <w:t>х муниципальным контрактом на осуществление регулярных перевозок пассажиров и багажа муниципальных маршрутов регулярных перевозок.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16. Получатель субсидии обязан обеспечить достижение результатов использования субсидии, установленных </w:t>
      </w:r>
      <w:hyperlink w:anchor="P3143" w:tooltip="15. Оценка эффективности осуществления расходов местного бюджета муниципального образования, связанных с реализацией мероприятий государственной программы, осуществляется Минтрансом НСО исходя из степени достижения муниципальным образованием значений показател">
        <w:r>
          <w:rPr>
            <w:color w:val="0000FF"/>
          </w:rPr>
          <w:t>пунктом 15</w:t>
        </w:r>
      </w:hyperlink>
      <w:r>
        <w:t xml:space="preserve"> настоящего Порядка и Соглашением.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Порядком, и в срок до</w:t>
      </w:r>
      <w:r>
        <w:t xml:space="preserve"> первой даты представления отчетности о достижении значений результатов использования субсидии в соответствии с Соглашением в году, следующим за годом, в котором местному бюджету </w:t>
      </w:r>
      <w:r>
        <w:lastRenderedPageBreak/>
        <w:t>предоставлена субсидия, указанные нарушения не устранены, средства субсидии п</w:t>
      </w:r>
      <w:r>
        <w:t>одлежат возврату в областной бюджет в срок до 15 мая года, следующего за годом предоставления субсидии, в объеме (V возврата), рассчитываемом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rPr>
          <w:noProof/>
          <w:position w:val="-21"/>
        </w:rPr>
        <w:drawing>
          <wp:inline distT="0" distB="0" distL="0" distR="0">
            <wp:extent cx="2311400" cy="393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V субсидии - объем субсидии, предоставленной местному бюджету в отчетном финансовом году;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m - коли</w:t>
      </w:r>
      <w:r>
        <w:t>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n - общее количество результатов использования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k - коэффициент возврата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 расчете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 (V субсидии), не учитывается объем остатка субсидии, не использованного по состоянию на 1</w:t>
      </w:r>
      <w:r>
        <w:t xml:space="preserve"> января текущего финансового года.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Коэффициент возврата субсидии (k) рассчитывается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rPr>
          <w:noProof/>
          <w:position w:val="-21"/>
        </w:rPr>
        <w:drawing>
          <wp:inline distT="0" distB="0" distL="0" distR="0">
            <wp:extent cx="929640" cy="3962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Di - индекс, отражающий уровень недостижения i-го результата использования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 расчете коэффициента возврата субсидии используются только положите</w:t>
      </w:r>
      <w:r>
        <w:t>льные значения индекса, отражающего уровень недостижения i-го результата использования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Индекс, отражающий уровень недостижения i-го результата использования субсидии (Di), рассчитывается: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для показателей результатов использования субсидии, по </w:t>
      </w:r>
      <w:r>
        <w:t>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1028700" cy="4343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Ti - фактически достигнутое значение i-го результата использования субсидии на отчетную дату;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Si - плановое значение i-го результата использования субсидии, установленное соглашением;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для показателей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</w:t>
      </w:r>
      <w:r>
        <w:t>дии, -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739140" cy="4343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В случае если муниципальным образованием по состоянию на 31 декабря года предоставления субсидии допущены нарушения обязательств, предусмотренных </w:t>
      </w:r>
      <w:hyperlink w:anchor="P3059" w:tooltip="8.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% расходного обязательства, предусмотренного на реализацию мероприятия государственной программы ">
        <w:r>
          <w:rPr>
            <w:color w:val="0000FF"/>
          </w:rPr>
          <w:t>пунктами 8</w:t>
        </w:r>
      </w:hyperlink>
      <w:r>
        <w:t xml:space="preserve"> и </w:t>
      </w:r>
      <w:hyperlink w:anchor="P3061" w:tooltip="9.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соответствии с распоряжением Правительства Новосибирской области о предельных уровнях софинансирования Ново">
        <w:r>
          <w:rPr>
            <w:color w:val="0000FF"/>
          </w:rPr>
          <w:t>9</w:t>
        </w:r>
      </w:hyperlink>
      <w:r>
        <w:t xml:space="preserve"> Порядка, средства субсидии подлежат возврату в областной бюджет в срок до 15 мая года, следующего за годом предоставления субсидии, в объеме (S</w:t>
      </w:r>
      <w:r>
        <w:rPr>
          <w:vertAlign w:val="subscript"/>
        </w:rPr>
        <w:t>н</w:t>
      </w:r>
      <w:r>
        <w:t>), рассчитываемом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lastRenderedPageBreak/>
        <w:t>S</w:t>
      </w:r>
      <w:r>
        <w:rPr>
          <w:vertAlign w:val="subscript"/>
        </w:rPr>
        <w:t>н</w:t>
      </w:r>
      <w:r>
        <w:t xml:space="preserve"> = S</w:t>
      </w:r>
      <w:r>
        <w:rPr>
          <w:vertAlign w:val="subscript"/>
        </w:rPr>
        <w:t>ф</w:t>
      </w:r>
      <w:r>
        <w:t xml:space="preserve"> - O - S</w:t>
      </w:r>
      <w:r>
        <w:rPr>
          <w:vertAlign w:val="subscript"/>
        </w:rPr>
        <w:t>к</w:t>
      </w:r>
      <w:r>
        <w:t xml:space="preserve"> x K</w:t>
      </w:r>
      <w:r>
        <w:rPr>
          <w:vertAlign w:val="subscript"/>
        </w:rPr>
        <w:t>ф</w:t>
      </w:r>
      <w:r>
        <w:t>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S</w:t>
      </w:r>
      <w:r>
        <w:rPr>
          <w:vertAlign w:val="subscript"/>
        </w:rPr>
        <w:t>ф</w:t>
      </w:r>
      <w:r>
        <w:t xml:space="preserve"> - объем субсидии, предоставленной для софинансирования расходного обязательства муниципального образования, по состоянию на дату окончания контрольного мероприятия (проверки (ревизии);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O - неиспользованный остаток субсидии в местном бюджете по состоянию н</w:t>
      </w:r>
      <w:r>
        <w:t>а 31 декабря года предоставления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к</w:t>
      </w:r>
      <w:r>
        <w:t xml:space="preserve"> - общий объем бюджетных обязательств,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образования, необходи</w:t>
      </w:r>
      <w:r>
        <w:t>мых для исполнения расходного обязательства муниципального образования, в целях софинансирования которого предоставлена субсидия, по состоянию на дату окончания контрольного мероприятия (проверки (ревизии);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K</w:t>
      </w:r>
      <w:r>
        <w:rPr>
          <w:vertAlign w:val="subscript"/>
        </w:rPr>
        <w:t>ф</w:t>
      </w:r>
      <w:r>
        <w:t xml:space="preserve"> - коэффициент, выражающий уровень софинансиров</w:t>
      </w:r>
      <w:r>
        <w:t>ания расходного обязательства муниципального образования из областного бюджета по соответствующему мероприятию (объекту капитального строительства (реконструкции, в том числе с элементами реставрации, технического перевооружения), объекту недвижимого имуще</w:t>
      </w:r>
      <w:r>
        <w:t>ства), предусмотренный Соглашением.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17.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</w:t>
      </w:r>
      <w:r>
        <w:t>ельством Российской Федерации и законодательством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18. Освобождение муниципальных образований Новосибирской области от применения мер ответственности за нарушения условий Соглашений, предусмотренных Порядком, осуществляется по основан</w:t>
      </w:r>
      <w:r>
        <w:t xml:space="preserve">иям, предусмотренным </w:t>
      </w:r>
      <w:hyperlink r:id="rId551" w:tooltip="Постановление Правительства Новосибирской области от 03.03.2020 N 40-п (ред. от 01.02.2022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</w:t>
      </w:r>
      <w:r>
        <w:t>ления субсидий из областного бюджета Новосибирской области бюджетам муниципальных образований Новосибирской области, установленными постановлением N 40-п.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19. Контроль за соблюдением муниципальными образованиями условий предоставления субсидий осуществляет</w:t>
      </w:r>
      <w:r>
        <w:t>ся главными распорядителями (распорядителями)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20. Ответственность за достоверность представ</w:t>
      </w:r>
      <w:r>
        <w:t>ляемых Минтрансу НСО информации и документов, которые предусмотрены Порядком и Соглашениями, возлагается на муниципальные образования Новосибирской области.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0"/>
      </w:pPr>
      <w:r>
        <w:t>Приложение N 1</w:t>
      </w:r>
    </w:p>
    <w:p w:rsidR="00DA591E" w:rsidRDefault="00BC2D06">
      <w:pPr>
        <w:pStyle w:val="ConsPlusNormal0"/>
        <w:jc w:val="right"/>
      </w:pPr>
      <w:r>
        <w:t>к постановлению</w:t>
      </w:r>
    </w:p>
    <w:p w:rsidR="00DA591E" w:rsidRDefault="00BC2D06">
      <w:pPr>
        <w:pStyle w:val="ConsPlusNormal0"/>
        <w:jc w:val="right"/>
      </w:pPr>
      <w:r>
        <w:t>Правительства Новосибирской области</w:t>
      </w:r>
    </w:p>
    <w:p w:rsidR="00DA591E" w:rsidRDefault="00BC2D06">
      <w:pPr>
        <w:pStyle w:val="ConsPlusNormal0"/>
        <w:jc w:val="right"/>
      </w:pPr>
      <w:r>
        <w:t>от 24.02.2014 N 83-п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17" w:name="P3200"/>
      <w:bookmarkEnd w:id="17"/>
      <w:r>
        <w:t>ПОРЯДОК</w:t>
      </w:r>
    </w:p>
    <w:p w:rsidR="00DA591E" w:rsidRDefault="00BC2D06">
      <w:pPr>
        <w:pStyle w:val="ConsPlusTitle0"/>
        <w:jc w:val="center"/>
      </w:pPr>
      <w:r>
        <w:t>ФИНАНСИРОВАНИЯ МЕРОПРИЯТИЙ, ПРЕДУСМОТРЕННЫХ ГОСУДАРСТВЕННОЙ</w:t>
      </w:r>
    </w:p>
    <w:p w:rsidR="00DA591E" w:rsidRDefault="00BC2D06">
      <w:pPr>
        <w:pStyle w:val="ConsPlusTitle0"/>
        <w:jc w:val="center"/>
      </w:pPr>
      <w:r>
        <w:t>ПРОГРАММОЙ НОВОСИБИРСКОЙ ОБЛАСТИ "ОБЕСПЕЧЕНИЕ ДОСТУПНОСТИ</w:t>
      </w:r>
    </w:p>
    <w:p w:rsidR="00DA591E" w:rsidRDefault="00BC2D06">
      <w:pPr>
        <w:pStyle w:val="ConsPlusTitle0"/>
        <w:jc w:val="center"/>
      </w:pPr>
      <w:r>
        <w:t>УСЛУГ ОБЩЕСТВЕННОГО ПАССАЖИРСКОГО ТРАНСПОРТА, В ТОМ</w:t>
      </w:r>
    </w:p>
    <w:p w:rsidR="00DA591E" w:rsidRDefault="00BC2D06">
      <w:pPr>
        <w:pStyle w:val="ConsPlusTitle0"/>
        <w:jc w:val="center"/>
      </w:pPr>
      <w:r>
        <w:t>ЧИСЛЕ НОВОСИБИРСКОГО МЕТРОПОЛИТЕНА, ДЛЯ НАСЕЛЕНИЯ</w:t>
      </w:r>
    </w:p>
    <w:p w:rsidR="00DA591E" w:rsidRDefault="00BC2D06">
      <w:pPr>
        <w:pStyle w:val="ConsPlusTitle0"/>
        <w:jc w:val="center"/>
      </w:pPr>
      <w:r>
        <w:t>НОВОСИБИРСКОЙ ОБЛАСТИ"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</w:t>
            </w:r>
            <w:r>
              <w:rPr>
                <w:color w:val="392C69"/>
              </w:rPr>
              <w:t>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(введен </w:t>
            </w:r>
            <w:hyperlink r:id="rId552" w:tooltip="Постановление Правительства Новосибирской области от 27.07.2015 N 29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27.07.2015 N 290-п;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Правительства Нов</w:t>
            </w:r>
            <w:r>
              <w:rPr>
                <w:color w:val="392C69"/>
              </w:rPr>
              <w:t>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553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554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555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556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24.09.2019 </w:t>
            </w:r>
            <w:hyperlink r:id="rId557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25.11.2019 </w:t>
            </w:r>
            <w:hyperlink r:id="rId558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1. Настоящий Порядок регламентирует финансирование за счет средств областного бюджета Новосибирской области (далее - областной бюджет) мероприятий государственной </w:t>
      </w:r>
      <w:hyperlink w:anchor="P58" w:tooltip="ГОСУДАРСТВЕННАЯ ПРОГРАММА">
        <w:r>
          <w:rPr>
            <w:color w:val="0000FF"/>
          </w:rPr>
          <w:t>программы</w:t>
        </w:r>
      </w:hyperlink>
      <w:r>
        <w:t xml:space="preserve"> "Обеспечение доступности у</w:t>
      </w:r>
      <w:r>
        <w:t>слуг общественного пассажирского транспорта, в том числе Новосибирского метрополитена, для населения Новосибирской области" (далее - государственная программа).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5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2. Финансирование расходов областного бюджета на реализацию мероприятий государственной программы осуществляется в соответствии с Бюджетным </w:t>
      </w:r>
      <w:hyperlink r:id="rId560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коде</w:t>
        </w:r>
        <w:r>
          <w:rPr>
            <w:color w:val="0000FF"/>
          </w:rPr>
          <w:t>ксом</w:t>
        </w:r>
      </w:hyperlink>
      <w:r>
        <w:t xml:space="preserve"> Российской Федерации в пределах объема бюджетных ассигнований, утвержденных законом Новосибирской области об областном бюджете Новосибирской области на соответствующий финансовый год и плановый период.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 Средства областного бюджета на реализацию меро</w:t>
      </w:r>
      <w:r>
        <w:t>приятий государственной программы предоставляются министерству транспорта и дорожного хозяйства Новосибирской области (далее - Министерство) в соответствии со сводной бюджетной росписью областного бюджета Новосибирской области и порядками составления и вед</w:t>
      </w:r>
      <w:r>
        <w:t>ения сводной бюджетной росписи и кассового плана областного бюджета Новосибирской области, установленными министерством финансов и налоговой политики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4. Министерство ежеквартально формирует и представляет в министерство финансов и на</w:t>
      </w:r>
      <w:r>
        <w:t>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форме, установленные министерством финансов и налоговой политики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</w:t>
      </w:r>
      <w:r>
        <w:t>. Расходование средств областного бюджета на реализацию мероприятий государственной программы осуществляется с лицевого счета Министерства в виде: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предоставления субсидий перевозчикам в целях возмещения затрат или недополученных доходов и софинансирования </w:t>
      </w:r>
      <w:r>
        <w:t>приобретения (обновления) автобусов;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предоставления субсидий местным бюджетам на софинансирование обновления (модернизации) парка подвижного состава автомобильного, наземного электрического общественного пассажирского транспорта на муниципальных и межмуниц</w:t>
      </w:r>
      <w:r>
        <w:t>ипальных маршрутах регулярных перевозок по регулируемым тарифам,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граждан, в соответстви</w:t>
      </w:r>
      <w:r>
        <w:t>и с действующим законодательством (далее - с предоставлением льготного проезда), с учетом реестра межмуниципальных маршрутов регулярных перевозок на территории Новосибирской области;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61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предоставления субсидий организациям железнодорожного транспорта в пригородном сообщении в целях обновления парка мотор-вагонного подвижного состава;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562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предоставления субсидий городу Новосибирску на развитие метрополитена, включая мероприятия по софинансированию строительства метрополитена в городе Новосибирске;</w:t>
      </w:r>
    </w:p>
    <w:p w:rsidR="00DA591E" w:rsidRDefault="00BC2D06">
      <w:pPr>
        <w:pStyle w:val="ConsPlusNormal0"/>
        <w:jc w:val="both"/>
      </w:pPr>
      <w:r>
        <w:t>(</w:t>
      </w:r>
      <w:r>
        <w:t xml:space="preserve">в ред. </w:t>
      </w:r>
      <w:hyperlink r:id="rId563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оплаты гражданско-правовых договоров, государственных контрактов,</w:t>
      </w:r>
      <w:r>
        <w:t xml:space="preserve"> с учетом заключенных муниципальных контрактов, о закупке товаров, работ, услуг для обеспечения государственных или муниципальных нужд (далее - контракты);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предоставления субсидий организациям воздушного транспорта в целях возмещения </w:t>
      </w:r>
      <w:r>
        <w:lastRenderedPageBreak/>
        <w:t>недополученных доходов</w:t>
      </w:r>
      <w:r>
        <w:t xml:space="preserve"> в связи с осуществлением региональных воздушных перевозок пассажиров с территории Новосибирской области по субсидируемым маршрутам, утвержденным Федеральным агентством воздушного транспорта.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564" w:tooltip="Постановление Правительства Новосибирской области от 19.12.2018 N 51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19.12.2018 N 518-п)</w:t>
      </w:r>
    </w:p>
    <w:p w:rsidR="00DA591E" w:rsidRDefault="00BC2D06">
      <w:pPr>
        <w:pStyle w:val="ConsPlusNormal0"/>
        <w:jc w:val="both"/>
      </w:pPr>
      <w:r>
        <w:t xml:space="preserve">(п. 5 в ред. </w:t>
      </w:r>
      <w:hyperlink r:id="rId565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12.09.2017 N 343-п)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6. Оплата товаров, работ,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</w:t>
      </w:r>
      <w:r>
        <w:t xml:space="preserve">соответствии с Федеральным </w:t>
      </w:r>
      <w:hyperlink r:id="rId566" w:tooltip="Федеральный закон от 05.04.2013 N 44-ФЗ (ред. от 28.06.2022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</w:t>
      </w:r>
      <w:r>
        <w:t>ия государственных и муниципальных нужд" на основании контрактов, актов сдачи-приема выполненных работ (оказанных услуг), счетов-фактур, счетов, товарно-транспортных накладных.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67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7. Министерство при предоставлении субсидий местным бюджетам муниципальных образований Новосибирской области на реализацию мероприятий, предусмотренных государственной программой: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заключает с органами местного самоуправления соглашения о предоставлении </w:t>
      </w:r>
      <w:r>
        <w:t>субсидий на реализацию мероприятий государственной программы (далее - субсидии).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Соглашение должно содержать следующие положения: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целевое назначение субсидии в соответствии с мероприятиями государственной программы;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б) размер субсидии местному бюджету, </w:t>
      </w:r>
      <w:r>
        <w:t>уровень софинансирования за счет средств местного бюджета;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условия предоставления и расходования субсидии местному бюджету на реализацию мероприятий государственной программы, критерии оценки эффективности использования субсидии местным бюджетом, значен</w:t>
      </w:r>
      <w:r>
        <w:t>ия показателей результативности предоставления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форму, сроки и порядок представления отчетности об осуществлении расходов за счет средств местного бюджета и о достижении значений показателей результативности предоставления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осуществ</w:t>
      </w:r>
      <w:r>
        <w:t>ление контроля соблюдения органом местного самоуправления условий предоставления и расходования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е) порядок возврата субсидии в случае нецелевого использования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ж) ответственность сторон за нарушение условий соглашения;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з) последствия нед</w:t>
      </w:r>
      <w:r>
        <w:t>остижения установленных значений показателей результативности использования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и) обязательство муниципального образования по обеспечению достижения показателей результативности предоставления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к) дополнительные положения в случае софинанси</w:t>
      </w:r>
      <w:r>
        <w:t>рования строительства метрополитена в городе Новосибирске: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указание наименований объектов и участков капитального строительства в соответствии с мероприятиями государственной программы;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последствия несоблюдения графика выполнения мероприятий по проектирова</w:t>
      </w:r>
      <w:r>
        <w:t>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л) дополнительные положения в случае софинансирования прио</w:t>
      </w:r>
      <w:r>
        <w:t>бретения автобусов: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государственная поддержка на приобретение каждого автобуса в рамках реализации мероприятий государственной программы предоставляется однократно;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год изготовления (выпуска) приобретаемых автобусов должен быть не ранее года, предшествующего году действия заключенного соглашения о предоставлении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обязательство муниципального образования об обеспечении работы автобусов, приобретенных с учетом </w:t>
      </w:r>
      <w:r>
        <w:t>государственной поддержки,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в течение пят</w:t>
      </w:r>
      <w:r>
        <w:t>и лет со дня получения субсидии на приобретение автобусов для пассажирских перевозок;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68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</w:t>
      </w:r>
      <w:r>
        <w:t>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осуществляет контроль за целевым использованием субсидий органами местного самоуправления на основании представленных ими ежемесячных отчетов о выполненных объемах работ и ежеквартальных отчетов о долевом софинансировании за счет с</w:t>
      </w:r>
      <w:r>
        <w:t>редств местных бюджетов;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учитывает информацию об объемах и сроках предоставления субсидий при формировании прогноза кассовых выплат из областного бюджета, необходимого для составления в установленном порядке кассового плана исполнения областного бюджета</w:t>
      </w:r>
      <w:r>
        <w:t>.</w:t>
      </w:r>
    </w:p>
    <w:p w:rsidR="00DA591E" w:rsidRDefault="00BC2D06">
      <w:pPr>
        <w:pStyle w:val="ConsPlusNormal0"/>
        <w:jc w:val="both"/>
      </w:pPr>
      <w:r>
        <w:t xml:space="preserve">(п. 7 в ред. </w:t>
      </w:r>
      <w:hyperlink r:id="rId569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8. Органы местного самоуправления - получатели субсидий н</w:t>
      </w:r>
      <w:r>
        <w:t>а реализацию мероприятий, предусмотренных государственной программой, представляют в Министерство: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ежеквартально до 3 числа месяца, следующего за отчетным кварталом, отчет о долевом софинансировании за счет средств местных бюджетов с приложением платежн</w:t>
      </w:r>
      <w:r>
        <w:t>ых документов, подтверждающих долевое софинансирование расходов за счет средств местных бюджетов;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не позднее 10 рабочего дня текущего финансового года отчетность по состоянию на 1 января текущего финансового года о наличии/отсутствии не использованных в</w:t>
      </w:r>
      <w:r>
        <w:t xml:space="preserve"> отчетном финансовом году остатков субсидии, по форме, установленной приказом Министерства, в случае отсутствия неиспользованных остатков ранее перечисленных субсидий местным бюджетам к отчету прилагаются копии платежных поручений, подтверждающих перечисле</w:t>
      </w:r>
      <w:r>
        <w:t>ние средств субсидий получателям;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ежегодно не позднее 15 января года, следующего за отчетным годом, отчетность о достижении муниципальным образованием показателей результативности, установленных пунктом 6 Условий предоставления и расходования субсидий м</w:t>
      </w:r>
      <w:r>
        <w:t>естным бюджетам на реализацию мероприятий, предусмотренных государственной программой, по форме, установленной приказом Министерства;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дополнительно в случае заключения соглашения о софинансировании строительства метрополитена в городе Новосибирске - еже</w:t>
      </w:r>
      <w:r>
        <w:t>месячно до 3 числа месяца, следующего за отчетным, отчеты о выполненных работах, копии унифицированной формы N КС-3 "Справка о стоимости выполненных работ и затрат", копии распорядительных документов по обоснованию авансовых платежей в целях приобретения м</w:t>
      </w:r>
      <w:r>
        <w:t>атериалов, комплектующих изделий и оборудования по объектам в соответствии с мероприятиями государственной программы.</w:t>
      </w:r>
    </w:p>
    <w:p w:rsidR="00DA591E" w:rsidRDefault="00BC2D06">
      <w:pPr>
        <w:pStyle w:val="ConsPlusNormal0"/>
        <w:jc w:val="both"/>
      </w:pPr>
      <w:r>
        <w:t xml:space="preserve">(п. 8 в ред. </w:t>
      </w:r>
      <w:hyperlink r:id="rId570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Новосибирской области от 25.09.2018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9. Министерство ежеквартально до 20 числа месяца, следующего за отчетным кварталом, представляет в министерство финансов и налоговой политики Новосибирской области отчет о выполнении мероприятий го</w:t>
      </w:r>
      <w:r>
        <w:t>сударственной программы, в том числе о выполненных объемах работ, источником финансового обеспечения которых являются субсидии, - по объектам капитального строительства с указанием наименований объектов, установленных лимитов расходов за счет средств облас</w:t>
      </w:r>
      <w:r>
        <w:t>тного бюджета и местного бюджета.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10. Министерство ежегодно уточняет объемы финансирования программных мероприятий и целевых индикаторов с внесением соответствующих изменений в государственную программу.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11. В случае неисполнения отдельных мероприятий госу</w:t>
      </w:r>
      <w:r>
        <w:t>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Средства субсидий местным бюджетам, не использованные в течение месяца с момент</w:t>
      </w:r>
      <w:r>
        <w:t>а поступления на счет местного бюджета, подлежат возврату в областной бюджет.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</w:t>
      </w:r>
      <w:r>
        <w:t>нсового года.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соответствии с подтвержденной потребностью в не использованном на 1 января текущего финансового года остатке субсидии, средства в размере, не превышающем указанный остаток, по решению министерства финансов и налоговой политики Новосибирской</w:t>
      </w:r>
      <w:r>
        <w:t xml:space="preserve">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образования, соответствующих целям предоставления субсидии.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571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неиспользованный остаток субсидии не перечислен в доход областного бюджета, указанные средства подлежат взысканию в доход областного бюджета в установленном порядке.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572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12. В случае нарушения целевых показателей и (или) сроков проведения мероприятий государственной программы их финансирование не осущест</w:t>
      </w:r>
      <w:r>
        <w:t>вляется до внесения соответствующих изменений в государственную программу.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13. Министерство в пределах своих полномочий осуществляет контроль за правомерным, целевым и эффективным использованием средств областного бюджета, предусмотренных на реализацию мер</w:t>
      </w:r>
      <w:r>
        <w:t>оприятий государственной программы.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14. Получатели средств областного бюджета несут ответственность за их нецелевое использование в соответствии с законодательством Российской Федерации.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15. Оценка эффективности осуществления расходов местного бюджета муни</w:t>
      </w:r>
      <w:r>
        <w:t>ципального образования, связанных с реализацией мероприятий по обновлению (модернизации) подвижного состава наземного электрического общественного пассажирского транспорта и пополнению (обновлению) подвижного состава общественного пассажирского автомобильн</w:t>
      </w:r>
      <w:r>
        <w:t>ого транспорта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проезда, осуществляется Министерс</w:t>
      </w:r>
      <w:r>
        <w:t>твом исходя из степени достижения муниципальным образованием значений показателей результативности предоставления субсидии и определяется как: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количество обновленных (модернизированных) единиц подвижного состава наземного электрического общественного пасса</w:t>
      </w:r>
      <w:r>
        <w:t>жирского транспорта на муниципальных маршрутах регулярных перевозок по регулируемым тарифам ежегодно по состоянию на 1 января;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количество приобретенных автобусов для работы на муниципальных маршрутах регулярных перевозок по регулируемым тарифам или на межм</w:t>
      </w:r>
      <w:r>
        <w:t>униципальных маршрутах регулярных перевозок во внутриобластном сообщении по нерегулируемым тарифам с предоставлением льготного проезда в соответствии с заключенным соглашением;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уровень выполнения рейсов для приобретенного подвижного состава наземного электрического общественного пассажирского транспорта и автобусов, введенных в эксплуатацию по регулируемым тарифам на муниципальных маршрутах регулярных перевозок или на межмуниципа</w:t>
      </w:r>
      <w:r>
        <w:t>льных маршрутах регулярных перевозок во внутриобластном сообщении по нерегулируемым тарифам с предоставлением льготного проезда.</w:t>
      </w:r>
    </w:p>
    <w:p w:rsidR="00DA591E" w:rsidRDefault="00BC2D06">
      <w:pPr>
        <w:pStyle w:val="ConsPlusNormal0"/>
        <w:jc w:val="both"/>
      </w:pPr>
      <w:r>
        <w:t xml:space="preserve">(п. 15 в ред. </w:t>
      </w:r>
      <w:hyperlink r:id="rId573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16. В случае если по состоянию на 1 января года, следующего за отчетным годом, муниципальным образованием не достигнуты установленные соглашением значения показателей результативности п</w:t>
      </w:r>
      <w:r>
        <w:t>редоставления субсидии, субсидия (С</w:t>
      </w:r>
      <w:r>
        <w:rPr>
          <w:vertAlign w:val="subscript"/>
        </w:rPr>
        <w:t>возвр</w:t>
      </w:r>
      <w:r>
        <w:t>) подлежит возврату в доход областного бюджета в размере, определяемом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С</w:t>
      </w:r>
      <w:r>
        <w:rPr>
          <w:vertAlign w:val="subscript"/>
        </w:rPr>
        <w:t>возвр</w:t>
      </w:r>
      <w:r>
        <w:t xml:space="preserve"> = (N</w:t>
      </w:r>
      <w:r>
        <w:rPr>
          <w:vertAlign w:val="subscript"/>
        </w:rPr>
        <w:t>план</w:t>
      </w:r>
      <w:r>
        <w:t xml:space="preserve"> - N</w:t>
      </w:r>
      <w:r>
        <w:rPr>
          <w:vertAlign w:val="subscript"/>
        </w:rPr>
        <w:t>факт</w:t>
      </w:r>
      <w:r>
        <w:t>) x С</w:t>
      </w:r>
      <w:r>
        <w:rPr>
          <w:vertAlign w:val="subscript"/>
        </w:rPr>
        <w:t>т</w:t>
      </w:r>
      <w:r>
        <w:t xml:space="preserve"> x К</w:t>
      </w:r>
      <w:r>
        <w:rPr>
          <w:vertAlign w:val="subscript"/>
        </w:rPr>
        <w:t>соф</w:t>
      </w:r>
      <w:r>
        <w:t>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N</w:t>
      </w:r>
      <w:r>
        <w:rPr>
          <w:vertAlign w:val="subscript"/>
        </w:rPr>
        <w:t>план</w:t>
      </w:r>
      <w:r>
        <w:t xml:space="preserve"> - планируемое количество единиц наземного электрического общественного пассажирско</w:t>
      </w:r>
      <w:r>
        <w:t>го транспорта, требующего обновления (модернизации) в текущем году, или планируемое в текущем году для приобретения количество единиц автобусов по каждой марке автобуса, указанных в заявке муниципального образования;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N</w:t>
      </w:r>
      <w:r>
        <w:rPr>
          <w:vertAlign w:val="subscript"/>
        </w:rPr>
        <w:t>факт</w:t>
      </w:r>
      <w:r>
        <w:t xml:space="preserve"> - фактическое количество единиц н</w:t>
      </w:r>
      <w:r>
        <w:t>аземного электрического общественного пассажирского транспорта, обновленного (модернизированного) в текущем году, или фактическое количество единиц автобусов для работы на муниципальных маршрутах регулярных перевозок по регулируемым тарифам или на межмуниц</w:t>
      </w:r>
      <w:r>
        <w:t>ипальных маршрутах регулярных перевозок во внутриобластном сообщении по нерегулируемым тарифам с предоставлением льготного проезда, приобретенных в текущем году;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74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соф</w:t>
      </w:r>
      <w:r>
        <w:t xml:space="preserve"> - коэффициент софинансирования, равный не более 50% стоимости обновления (модернизации) одной единицы наземного электрического общественного пассажирског</w:t>
      </w:r>
      <w:r>
        <w:t xml:space="preserve">о транспорта или определяемый в соответствии с </w:t>
      </w:r>
      <w:hyperlink w:anchor="P2994" w:tooltip="МЕТОДИКА">
        <w:r>
          <w:rPr>
            <w:color w:val="0000FF"/>
          </w:rPr>
          <w:t>пунктом 3</w:t>
        </w:r>
      </w:hyperlink>
      <w:r>
        <w:t xml:space="preserve"> Методики расчета размеров субсидий из областного бюджета Новосибирской области, предоставляемых бюджетам муниципальных образований Новосибирской области на р</w:t>
      </w:r>
      <w:r>
        <w:t>еализацию государственной программы, на приобретение одной единицы автобуса для работы по регулируемым тарифам на муниципальных маршрутах регулярных перевозок (К</w:t>
      </w:r>
      <w:r>
        <w:rPr>
          <w:vertAlign w:val="subscript"/>
        </w:rPr>
        <w:t>соф</w:t>
      </w:r>
      <w:r>
        <w:rPr>
          <w:vertAlign w:val="superscript"/>
        </w:rPr>
        <w:t>а</w:t>
      </w:r>
      <w:r>
        <w:t>) или на межмуниципальных маршрутах регулярных перевозок во внутриобластном сообщении по не</w:t>
      </w:r>
      <w:r>
        <w:t>регулируемым тарифам с предоставлением льготного проезда;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75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т</w:t>
      </w:r>
      <w:r>
        <w:t xml:space="preserve"> - с</w:t>
      </w:r>
      <w:r>
        <w:t>тоимость обновления (модернизации) одной единицы наземного электрического общественного пассажирского транспорта или приобретения одной единицы автобуса для работы по регулируемым тарифам на муниципальных маршрутах регулярных перевозок или на межмуниципаль</w:t>
      </w:r>
      <w:r>
        <w:t>ных маршрутах регулярных перевозок во внутриобластном сообщении по нерегулируемым тарифам с предоставлением льготного проезда.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76" w:tooltip="Постановление Правительства Новосибирской области от 25.11.2019 N 44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449-п)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несоблюдения администрацией муниципального образования условий предоставления субсидии перечисление субсидии приостанавливается по решению Министерства.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 этом Министерство</w:t>
      </w:r>
      <w:r>
        <w:t xml:space="preserve"> информирует в течение 10 рабочих дней администрацию муниципального образования о приостановлении предоставления субсидии с указанием причин.</w:t>
      </w:r>
    </w:p>
    <w:p w:rsidR="00DA591E" w:rsidRDefault="00BC2D06">
      <w:pPr>
        <w:pStyle w:val="ConsPlusNormal0"/>
        <w:jc w:val="both"/>
      </w:pPr>
      <w:r>
        <w:t xml:space="preserve">(п. 16 в ред. </w:t>
      </w:r>
      <w:hyperlink r:id="rId577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414-п)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0"/>
      </w:pPr>
      <w:r>
        <w:t>Приложение N 2</w:t>
      </w:r>
    </w:p>
    <w:p w:rsidR="00DA591E" w:rsidRDefault="00BC2D06">
      <w:pPr>
        <w:pStyle w:val="ConsPlusNormal0"/>
        <w:jc w:val="right"/>
      </w:pPr>
      <w:r>
        <w:t>к постановлению</w:t>
      </w:r>
    </w:p>
    <w:p w:rsidR="00DA591E" w:rsidRDefault="00BC2D06">
      <w:pPr>
        <w:pStyle w:val="ConsPlusNormal0"/>
        <w:jc w:val="right"/>
      </w:pPr>
      <w:r>
        <w:t>Правительства Новосибирской области</w:t>
      </w:r>
    </w:p>
    <w:p w:rsidR="00DA591E" w:rsidRDefault="00BC2D06">
      <w:pPr>
        <w:pStyle w:val="ConsPlusNormal0"/>
        <w:jc w:val="right"/>
      </w:pPr>
      <w:r>
        <w:t>от 24.02.2014 N 83-п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18" w:name="P3302"/>
      <w:bookmarkEnd w:id="18"/>
      <w:r>
        <w:t>УСЛОВИЯ</w:t>
      </w:r>
    </w:p>
    <w:p w:rsidR="00DA591E" w:rsidRDefault="00BC2D06">
      <w:pPr>
        <w:pStyle w:val="ConsPlusTitle0"/>
        <w:jc w:val="center"/>
      </w:pPr>
      <w:r>
        <w:t>ПРЕДОСТАВЛЕНИЯ И РАСХОДОВАНИЯ СУБСИДИЙ МЕСТНЫМ БЮДЖЕТАМ</w:t>
      </w:r>
    </w:p>
    <w:p w:rsidR="00DA591E" w:rsidRDefault="00BC2D06">
      <w:pPr>
        <w:pStyle w:val="ConsPlusTitle0"/>
        <w:jc w:val="center"/>
      </w:pPr>
      <w:r>
        <w:t>НА РЕАЛИЗАЦИЮ МЕРОПРИЯТИЙ, ПРЕДУСМОТРЕННЫХ ГОСУДАРСТВЕННОЙ</w:t>
      </w:r>
    </w:p>
    <w:p w:rsidR="00DA591E" w:rsidRDefault="00BC2D06">
      <w:pPr>
        <w:pStyle w:val="ConsPlusTitle0"/>
        <w:jc w:val="center"/>
      </w:pPr>
      <w:r>
        <w:t>ПРОГРАММОЙ НОВОСИБИРСКОЙ ОБЛАСТИ "ОБЕСПЕЧЕНИЕ ДОСТУПНОСТИ</w:t>
      </w:r>
    </w:p>
    <w:p w:rsidR="00DA591E" w:rsidRDefault="00BC2D06">
      <w:pPr>
        <w:pStyle w:val="ConsPlusTitle0"/>
        <w:jc w:val="center"/>
      </w:pPr>
      <w:r>
        <w:t>УСЛУГ ОБЩЕСТВЕННОГО ПАССАЖИРСКОГО ТРАНСПОРТА, В ТОМ</w:t>
      </w:r>
    </w:p>
    <w:p w:rsidR="00DA591E" w:rsidRDefault="00BC2D06">
      <w:pPr>
        <w:pStyle w:val="ConsPlusTitle0"/>
        <w:jc w:val="center"/>
      </w:pPr>
      <w:r>
        <w:lastRenderedPageBreak/>
        <w:t>ЧИСЛЕ НОВОСИБИРСКОГО МЕТРОПОЛИТЕНА, ДЛЯ НАСЕЛЕНИЯ</w:t>
      </w:r>
    </w:p>
    <w:p w:rsidR="00DA591E" w:rsidRDefault="00BC2D06">
      <w:pPr>
        <w:pStyle w:val="ConsPlusTitle0"/>
        <w:jc w:val="center"/>
      </w:pPr>
      <w:r>
        <w:t>НОВОСИБИРСКОЙ ОБЛАСТИ"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Утратили силу</w:t>
      </w:r>
      <w:r>
        <w:t xml:space="preserve">. - </w:t>
      </w:r>
      <w:hyperlink r:id="rId578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31.08.2021 N 335-п.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0"/>
      </w:pPr>
      <w:r>
        <w:t>Приложение N 3</w:t>
      </w:r>
    </w:p>
    <w:p w:rsidR="00DA591E" w:rsidRDefault="00BC2D06">
      <w:pPr>
        <w:pStyle w:val="ConsPlusNormal0"/>
        <w:jc w:val="right"/>
      </w:pPr>
      <w:r>
        <w:t>к постановлению</w:t>
      </w:r>
    </w:p>
    <w:p w:rsidR="00DA591E" w:rsidRDefault="00BC2D06">
      <w:pPr>
        <w:pStyle w:val="ConsPlusNormal0"/>
        <w:jc w:val="right"/>
      </w:pPr>
      <w:r>
        <w:t>Правительства Новосибирской обла</w:t>
      </w:r>
      <w:r>
        <w:t>сти</w:t>
      </w:r>
    </w:p>
    <w:p w:rsidR="00DA591E" w:rsidRDefault="00BC2D06">
      <w:pPr>
        <w:pStyle w:val="ConsPlusNormal0"/>
        <w:jc w:val="right"/>
      </w:pPr>
      <w:r>
        <w:t>от 24.02.2014 N 83-п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19" w:name="P3321"/>
      <w:bookmarkEnd w:id="19"/>
      <w:r>
        <w:t>ПОРЯДОК</w:t>
      </w:r>
    </w:p>
    <w:p w:rsidR="00DA591E" w:rsidRDefault="00BC2D06">
      <w:pPr>
        <w:pStyle w:val="ConsPlusTitle0"/>
        <w:jc w:val="center"/>
      </w:pPr>
      <w:r>
        <w:t>ПРЕДОСТАВЛЕНИЯ СУБСИДИЙ ИЗ ОБЛАСТНОГО БЮДЖЕТА НОВОСИБИРСКОЙ</w:t>
      </w:r>
    </w:p>
    <w:p w:rsidR="00DA591E" w:rsidRDefault="00BC2D06">
      <w:pPr>
        <w:pStyle w:val="ConsPlusTitle0"/>
        <w:jc w:val="center"/>
      </w:pPr>
      <w:r>
        <w:t>ОБЛАСТИ В ЦЕЛЯХ ВОЗМЕЩЕНИЯ ЗАТРАТ И НЕДОПОЛУЧЕННЫХ ДОХОДОВ</w:t>
      </w:r>
    </w:p>
    <w:p w:rsidR="00DA591E" w:rsidRDefault="00BC2D06">
      <w:pPr>
        <w:pStyle w:val="ConsPlusTitle0"/>
        <w:jc w:val="center"/>
      </w:pPr>
      <w:r>
        <w:t>ПЕРЕВОЗЧИКОВ, ВОЗНИКАЮЩИХ В СЛУЧАЕ ГОСУДАРСТВЕННОГО</w:t>
      </w:r>
    </w:p>
    <w:p w:rsidR="00DA591E" w:rsidRDefault="00BC2D06">
      <w:pPr>
        <w:pStyle w:val="ConsPlusTitle0"/>
        <w:jc w:val="center"/>
      </w:pPr>
      <w:r>
        <w:t>РЕГУЛИРОВАНИЯ ТАРИФОВ ПРИ ВЫПОЛНЕНИИ ПЕРЕВОЗОК ПАСС</w:t>
      </w:r>
      <w:r>
        <w:t>АЖИРОВ</w:t>
      </w:r>
    </w:p>
    <w:p w:rsidR="00DA591E" w:rsidRDefault="00BC2D06">
      <w:pPr>
        <w:pStyle w:val="ConsPlusTitle0"/>
        <w:jc w:val="center"/>
      </w:pPr>
      <w:r>
        <w:t>АВТОМОБИЛЬНЫМ ТРАНСПОРТОМ В ГРАНИЦАХ МУНИЦИПАЛЬНОГО РАЙОНА</w:t>
      </w:r>
    </w:p>
    <w:p w:rsidR="00DA591E" w:rsidRDefault="00BC2D06">
      <w:pPr>
        <w:pStyle w:val="ConsPlusTitle0"/>
        <w:jc w:val="center"/>
      </w:pPr>
      <w:r>
        <w:t>(ЗА ИСКЛЮЧЕНИЕМ МАРШРУТОВ, ОРГАНИЗОВАННЫХ В ГРАНИЦАХ</w:t>
      </w:r>
    </w:p>
    <w:p w:rsidR="00DA591E" w:rsidRDefault="00BC2D06">
      <w:pPr>
        <w:pStyle w:val="ConsPlusTitle0"/>
        <w:jc w:val="center"/>
      </w:pPr>
      <w:r>
        <w:t>НАСЕЛЕННЫХ ПУНКТОВ) И ПО ПРИГОРОДНЫМ МАРШРУТАМ РЕГУЛЯРНОГО</w:t>
      </w:r>
    </w:p>
    <w:p w:rsidR="00DA591E" w:rsidRDefault="00BC2D06">
      <w:pPr>
        <w:pStyle w:val="ConsPlusTitle0"/>
        <w:jc w:val="center"/>
      </w:pPr>
      <w:r>
        <w:t>СООБЩЕНИЯ, А ТАКЖЕ ВНУТРЕННИМ ВОДНЫМ ТРАНСПОРТОМ И</w:t>
      </w:r>
    </w:p>
    <w:p w:rsidR="00DA591E" w:rsidRDefault="00BC2D06">
      <w:pPr>
        <w:pStyle w:val="ConsPlusTitle0"/>
        <w:jc w:val="center"/>
      </w:pPr>
      <w:r>
        <w:t>ЖЕЛЕЗНОДОРОЖНЫМ ТРАНСПОРТОМ В ПРИГОРОДНОМ СООБЩЕНИИ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79" w:tooltip="Постановление Правительства Новосибирской области от 27.07.2015 N 29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>7.07.2015 N 290-п;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80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06.10.2016 </w:t>
            </w:r>
            <w:hyperlink r:id="rId581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14.12.2016 </w:t>
            </w:r>
            <w:hyperlink r:id="rId582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15.03</w:t>
            </w:r>
            <w:r>
              <w:rPr>
                <w:color w:val="392C69"/>
              </w:rPr>
              <w:t xml:space="preserve">.2017 </w:t>
            </w:r>
            <w:hyperlink r:id="rId583" w:tooltip="Постановление Правительства Новосибирской области от 15.03.2017 N 8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584" w:tooltip="Постановление Правительства Новосибирской области от 12.09.2017 N 34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04.12.2017 </w:t>
            </w:r>
            <w:hyperlink r:id="rId585" w:tooltip="Постановление Правительства Новосибирской области от 04.12.2017 N 44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09.07.2018 </w:t>
            </w:r>
            <w:hyperlink r:id="rId586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587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588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589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01.04.2020 </w:t>
            </w:r>
            <w:hyperlink r:id="rId590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26.05.2020 </w:t>
            </w:r>
            <w:hyperlink r:id="rId591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592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593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94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bookmarkStart w:id="20" w:name="P3343"/>
      <w:bookmarkEnd w:id="20"/>
      <w:r>
        <w:t xml:space="preserve">1. Настоящий Порядок разработан в соответствии со </w:t>
      </w:r>
      <w:hyperlink r:id="rId595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596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1 части 1 статьи 6</w:t>
        </w:r>
      </w:hyperlink>
      <w:r>
        <w:t xml:space="preserve"> Закона Новосибирской области от 05.05.2016 N </w:t>
      </w:r>
      <w:r>
        <w:t>55-ОЗ "Об отдельных вопросах организации транспортного обслуживания населения на территории Новосибирской области" и регламентирует предоставление субсидий из областного бюджета Новосибирской области, направляемых на государственную поддержку перевозчиков,</w:t>
      </w:r>
      <w:r>
        <w:t xml:space="preserve"> в целях возмещения затрат и недополученных доходов перевозчиков, возникающих в случае государственного регулирования тарифов (далее - субсидии).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597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 Предоставление субсидий осуществляется главным распорядителем средств областного бюджета Новосибирской области - министерством транспорта и дорожного хозяйства Новосибирской</w:t>
      </w:r>
      <w:r>
        <w:t xml:space="preserve"> области (далее - министерство) на основании договора о предоставлении субсидий из областного бюджета Новосибирской области в целях возмещения затрат и недополученных доходов, возникающих в результате государственного регулирования тарифов в связи с произв</w:t>
      </w:r>
      <w:r>
        <w:t>одством (реализацией) товаров, выполнением работ, оказанием услуг (далее - договор о предоставлении субсидий), по форме, утвержденной министерством, в соответствии с типовой формой, установленной министерством финансов и налоговой политики Новосибирской об</w:t>
      </w:r>
      <w:r>
        <w:t>ласти, в пределах бюджетных ассигнований и лимитов бюджетных обязательств, доведенных до главного распорядителя средств областного бюджета Новосибирской области как получателя бюджетных средств, предусмотренных законом Новосибирской области об областном бю</w:t>
      </w:r>
      <w:r>
        <w:t xml:space="preserve">джете Новосибирской области на текущий финансовый год и плановый период, на цели, </w:t>
      </w:r>
      <w:r>
        <w:lastRenderedPageBreak/>
        <w:t xml:space="preserve">указанные в </w:t>
      </w:r>
      <w:hyperlink w:anchor="P3343" w:tooltip="1. Настоящий Порядок разработан в соответствии со статьей 78 Бюджетного кодекса Российской Федерации, пунктом 1 части 1 статьи 6 Закона Новосибирской области от 05.05.2016 N 55-ОЗ &quot;Об отдельных вопросах организации транспортного обслуживания населения на терри">
        <w:r>
          <w:rPr>
            <w:color w:val="0000FF"/>
          </w:rPr>
          <w:t>пункте 1</w:t>
        </w:r>
      </w:hyperlink>
      <w:r>
        <w:t xml:space="preserve"> настоящего Порядка, государственной </w:t>
      </w:r>
      <w:hyperlink w:anchor="P58" w:tooltip="ГОСУДАРСТВЕННАЯ ПРОГРАММА">
        <w:r>
          <w:rPr>
            <w:color w:val="0000FF"/>
          </w:rPr>
          <w:t>программой</w:t>
        </w:r>
      </w:hyperlink>
      <w:r>
        <w:t xml:space="preserve"> Новосибирс</w:t>
      </w:r>
      <w:r>
        <w:t>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области", утвержденной постановлением Правительства Новосибирской области от 24.02.2014 N 83-п "Об утве</w:t>
      </w:r>
      <w:r>
        <w:t>рждении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уменьшения министерству ранее доведенных</w:t>
      </w:r>
      <w:r>
        <w:t xml:space="preserve"> лимитов бюджетных обязательств, приводящих к невозможности предоставления субсидии в размере, определенном в договоре о предоставлении субсидий, условия о согласовании новых условий оформляются дополнительным соглашением к договору о предоставлении субсид</w:t>
      </w:r>
      <w:r>
        <w:t>ий или о расторжении договора при недостижении согласия по новым условиям.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при фо</w:t>
      </w:r>
      <w:r>
        <w:t>рмировании проекта закона об областном бюджете (проекта закона о внесении изменений в закон об областном бюджете).</w:t>
      </w:r>
    </w:p>
    <w:p w:rsidR="00DA591E" w:rsidRDefault="00BC2D06">
      <w:pPr>
        <w:pStyle w:val="ConsPlusNormal0"/>
        <w:jc w:val="both"/>
      </w:pPr>
      <w:r>
        <w:t xml:space="preserve">(п. 2 в ред. </w:t>
      </w:r>
      <w:hyperlink r:id="rId598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3. Получателями субсидий являются юридические лица (за исключением государственных (муниципальных) учреждений) и индивидуальные предприниматели, допущенные в установленном порядке в соответствии со </w:t>
      </w:r>
      <w:hyperlink r:id="rId599" w:tooltip="Федеральный закон от 13.07.2015 N 220-ФЗ (ред. от 01.05.2022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>
        <w:r>
          <w:rPr>
            <w:color w:val="0000FF"/>
          </w:rPr>
          <w:t>статьями 14</w:t>
        </w:r>
      </w:hyperlink>
      <w:r>
        <w:t xml:space="preserve"> и </w:t>
      </w:r>
      <w:hyperlink r:id="rId600" w:tooltip="Федеральный закон от 13.07.2015 N 220-ФЗ (ред. от 01.05.2022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>
        <w:r>
          <w:rPr>
            <w:color w:val="0000FF"/>
          </w:rPr>
          <w:t>39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</w:t>
      </w:r>
      <w:r>
        <w:t xml:space="preserve">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01" w:tooltip="Федеральный закон от 10.01.2003 N 17-ФЗ (ред. от 14.03.2022) &quot;О железнодорожном транспорте в Российской Федерации&quot;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от 10.01.2003 N 17-ФЗ "О железнодорожном тр</w:t>
      </w:r>
      <w:r>
        <w:t xml:space="preserve">анспорте в Российской Федерации" и </w:t>
      </w:r>
      <w:hyperlink r:id="rId602" w:tooltip="&quot;Кодекс внутреннего водного транспорта Российской Федерации&quot; от 07.03.2001 N 24-ФЗ (ред. от 14.03.2022) {КонсультантПлюс}">
        <w:r>
          <w:rPr>
            <w:color w:val="0000FF"/>
          </w:rPr>
          <w:t>статьей 95</w:t>
        </w:r>
      </w:hyperlink>
      <w:r>
        <w:t xml:space="preserve"> Кодекса внутреннего водного транспорта Российской Федерации к деятельности по перевозке пассажиров и багажа на территории Новосибирской области, использующие принадлежащие</w:t>
      </w:r>
      <w:r>
        <w:t xml:space="preserve"> им на праве собственности или ином праве транспортные средства для перевозки пассажиров в соответствии с договором или государственным контрактом на осуществление регулярных перевозок по маршрутам регулярных перевозок по регулируемым тарифам, с учетом зак</w:t>
      </w:r>
      <w:r>
        <w:t>люченных муниципальных контрактов: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06.10.2016 </w:t>
      </w:r>
      <w:hyperlink r:id="rId603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317-п</w:t>
        </w:r>
      </w:hyperlink>
      <w:r>
        <w:t xml:space="preserve">, от 09.07.2018 </w:t>
      </w:r>
      <w:hyperlink r:id="rId604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289-п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</w:t>
      </w:r>
      <w:r>
        <w:t>аршрутам регулярного сообщения по регулируемым тарифам (далее - перевозки по автобусной маршрутной сети);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водным транспортом по пригородным маршрутам регулярного сообщения с оплатой пассажирами за перевозку в размере, согласованном с министерством (далее - провозная плата);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железнодорожным транспортом в пригородном сообщении по регулируемым тарифам (дале</w:t>
      </w:r>
      <w:r>
        <w:t>е - перевозчики).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21" w:name="P3354"/>
      <w:bookmarkEnd w:id="21"/>
      <w:r>
        <w:t>4. Из общей суммы недополученных доходов от перевозок пассажиров по маршрутам регулярного сообщения, возмещаемых за счет субсидий в соответствии с настоящим Порядком, исключаются недополученные доходы перевозчиков, возникающие при предост</w:t>
      </w:r>
      <w:r>
        <w:t>авлении мер социальной поддержки, компенсация которых предусмотрена действующим законодательством, а также за счет льгот и скидок к тарифам, установленным решениями органов местного самоуправления муниципальных образований Новосибирской области, перевозчик</w:t>
      </w:r>
      <w:r>
        <w:t>ов или других организаций.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Указанные недополученные доходы перевозчиков возмещаются за счет средств соответствующих бюджетов бюджетной системы, средств перевозчиков и организаций.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22" w:name="P3356"/>
      <w:bookmarkEnd w:id="22"/>
      <w:r>
        <w:t xml:space="preserve">5. Перевозчики, претендующие на получение субсидий, при заключении договора </w:t>
      </w:r>
      <w:r>
        <w:t>о предоставлении субсидий должны отвечать следующим критериям: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государственная регистрация юридических лиц и индивидуальных предпринимателей в соответствии с Федеральным </w:t>
      </w:r>
      <w:hyperlink r:id="rId605" w:tooltip="Федеральный закон от 08.08.2001 N 129-ФЗ (ред. от 11.06.2022) &quot;О государственной регистрации юридических лиц и индивидуальных предпринимателе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</w:t>
      </w:r>
      <w:r>
        <w:lastRenderedPageBreak/>
        <w:t>юридических лиц и индивидуальных предпринимателей" и осуществление деятельности на территории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наличие заключенного по результатам конкурсных процедур договора</w:t>
      </w:r>
      <w:r>
        <w:t>, государственного или муниципального контракта на осуществление регулярных перевозок по маршрутам регулярных перевозок по регулируемым тарифам, подтверждающих право перевозчика осуществлять регулярные перевозки по маршрутам в пределах маршрутной сети, утв</w:t>
      </w:r>
      <w:r>
        <w:t>ержденной министерством, или по маршрутам (маршрутной сети), утвержденным (утвержденной) органами местного самоуправления муниципальных образований Новосибирской области в соответствии с законодательством;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наличие у перевозчика на праве собственности ил</w:t>
      </w:r>
      <w:r>
        <w:t>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</w:t>
      </w:r>
      <w:r>
        <w:t>живанию и ремонту транспортных средств, используемых для осуществления регулярных перевозок пассажиров автомобильным транспортом, законного права на использование инфраструктуры железнодорожного транспорта, пунктов отстоя судов при судоходстве по внутренни</w:t>
      </w:r>
      <w:r>
        <w:t>м водным путям, обеспечивающих техническое обслуживание, хранение автобусов, судов, электропоездов.</w:t>
      </w:r>
    </w:p>
    <w:p w:rsidR="00DA591E" w:rsidRDefault="00BC2D06">
      <w:pPr>
        <w:pStyle w:val="ConsPlusNormal0"/>
        <w:jc w:val="both"/>
      </w:pPr>
      <w:r>
        <w:t xml:space="preserve">(п. 5 в ред. </w:t>
      </w:r>
      <w:hyperlink r:id="rId606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23" w:name="P3361"/>
      <w:bookmarkEnd w:id="23"/>
      <w:r>
        <w:t xml:space="preserve">6. Перевозчики, отвечающие критериям, установленным в </w:t>
      </w:r>
      <w:hyperlink w:anchor="P3356" w:tooltip="5. Перевозчики, претендующие на получение субсидий, при заключении договора о предоставлении субсидий должны отвечать следующим критериям:">
        <w:r>
          <w:rPr>
            <w:color w:val="0000FF"/>
          </w:rPr>
          <w:t>пункте 5</w:t>
        </w:r>
      </w:hyperlink>
      <w:r>
        <w:t xml:space="preserve"> настоящего Порядка, должны соответствовать следующим условиям для заключения договора о предост</w:t>
      </w:r>
      <w:r>
        <w:t>авлении субсидий: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соответствовать следующим требованиям на первое число текущего месяца, в котором планируется заключение договора о предоставлении субсидий: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абз. "а" пп. 1 п. 6 приостановлено до </w:t>
            </w:r>
            <w:hyperlink r:id="rId607" w:tooltip="Постановление Правительства Новосибирской области от 16.03.2022 N 94-п &quot;О приостановлении действия отдельных положений некоторых постановлений Правительства Новосибирской области&quot; ------------ Недействующая редакция {КонсультантПлюс}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608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BC2D06">
      <w:pPr>
        <w:pStyle w:val="ConsPlusNormal0"/>
        <w:spacing w:before="260"/>
        <w:ind w:firstLine="540"/>
        <w:jc w:val="both"/>
      </w:pPr>
      <w: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591E" w:rsidRDefault="00BC2D06">
      <w:pPr>
        <w:pStyle w:val="ConsPlusNormal0"/>
        <w:jc w:val="both"/>
      </w:pPr>
      <w:r>
        <w:t xml:space="preserve">(пп. "а" в ред. </w:t>
      </w:r>
      <w:hyperlink r:id="rId609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отсутствие просроченной задолженности по возврату в бюджет Новосибирской области субсидий, бюджетных и</w:t>
      </w:r>
      <w:r>
        <w:t>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Новосибирской области получателями субсидий физическим лицам;</w:t>
      </w:r>
    </w:p>
    <w:p w:rsidR="00DA591E" w:rsidRDefault="00BC2D06">
      <w:pPr>
        <w:pStyle w:val="ConsPlusNormal0"/>
        <w:jc w:val="both"/>
      </w:pPr>
      <w:r>
        <w:t xml:space="preserve">(пп. "б" в ред. </w:t>
      </w:r>
      <w:hyperlink r:id="rId610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отсутствие задолженности по выплате заработной платы работникам перевоз</w:t>
      </w:r>
      <w:r>
        <w:t>чика;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перевозчики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</w:t>
      </w:r>
      <w:r>
        <w:t>ена процедура банкротства, деятельность получателя субсидии не приостановлена в порядке, предусмотренном законодательством Российской Федерации, а перевозчики - индивидуальные предприниматели не должны прекратить деятельность в качестве индивидуального пре</w:t>
      </w:r>
      <w:r>
        <w:t>дпринимателя;</w:t>
      </w:r>
    </w:p>
    <w:p w:rsidR="00DA591E" w:rsidRDefault="00BC2D06">
      <w:pPr>
        <w:pStyle w:val="ConsPlusNormal0"/>
        <w:jc w:val="both"/>
      </w:pPr>
      <w:r>
        <w:t xml:space="preserve">(пп. "г" в ред. </w:t>
      </w:r>
      <w:hyperlink r:id="rId611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перевозчики не должны являться иностран</w:t>
      </w:r>
      <w:r>
        <w:t>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</w:t>
      </w:r>
      <w:r>
        <w:t>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</w:t>
      </w:r>
      <w:r>
        <w:t>ридических лиц, в совокупности превышает 50 процентов;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е)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</w:t>
      </w:r>
      <w:r>
        <w:t xml:space="preserve">ли, указанные в </w:t>
      </w:r>
      <w:hyperlink w:anchor="P3343" w:tooltip="1. Настоящий Порядок разработан в соответствии со статьей 78 Бюджетного кодекса Российской Федерации, пунктом 1 части 1 статьи 6 Закона Новосибирской области от 05.05.2016 N 55-ОЗ &quot;Об отдельных вопросах организации транспортного обслуживания населения на терри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наличие законного права на использование объектов транспортной инфраструктуры железнодорожного транспорта, внутренних водных путей, отвечающих требованиям правил безопас</w:t>
      </w:r>
      <w:r>
        <w:t>ности, в том числе производственно-технологических комплексов, а также автовокзалов и автостанций и иных сооружений, предназначенных для обслуживания пассажиров и персонала перевозчиков при выполнении пассажирских перевозок автомобильным транспортом;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ведение перевозчиком (для многопрофильных организаций и индивидуальных предпринимателей, осуществляющих кроме перевозок пассажиров иные виды деятельности) раздельного учета доходов и расходов по видам деятельности и видам перевозок пассажиров - в случае</w:t>
      </w:r>
      <w:r>
        <w:t xml:space="preserve"> выполнения перевозок пассажиров несколькими видами транспорта или в нескольких видах сообщения или заказных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учет выполненных рейсов с применением технологий ГЛОНАСС, в том числе выполненных рейсов без нарушения расписания движения, перевезен</w:t>
      </w:r>
      <w:r>
        <w:t>ных пассажиров и выполненного пассажирооборота, использование автоматизированной системы учета поездок граждан при ее наличии на территории муниципального образования, а в случае ее отсутствия - использование материалов регулярного обследования пассажиропо</w:t>
      </w:r>
      <w:r>
        <w:t>токов, проводимого не менее двух раз в год по методике, утвержденной министерством: в период с 1 апреля по 30 сентября и с 1 октября по 31 марта;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утратил силу. - </w:t>
      </w:r>
      <w:hyperlink r:id="rId612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31.08.2021 N 335-п;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6) осуществление перевозок пассажиров по маршрутам регулярного сообщения, в том числе пассажиров, имеющих право на меры социальной поддержки при проезде на транспо</w:t>
      </w:r>
      <w:r>
        <w:t>рте в соответствии с действующим законодательством, с соблюдением утвержденного расписания движения в соответствии с заключенным договором, государственным или муниципальным контрактом на осуществление регулярных перевозок по маршрутам регулярных перевозок</w:t>
      </w:r>
      <w:r>
        <w:t xml:space="preserve"> по регулируемым тарифам, с оплатой пассажирами за перевозку в размере, определенном на основании тарифов, установленных департаментом по тарифам Новосибирской области, либо в размере, согласованном министерством (за перевозку пассажиров внутренним водным </w:t>
      </w:r>
      <w:r>
        <w:t>транспортом по пригородным маршрутам регулярного сообщения);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7) согласие перевозчика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субсидий, а также согласие на п</w:t>
      </w:r>
      <w:r>
        <w:t>редставление информации и документов, запрашиваемых в рамках осуществления указанных проверок, включаемые в договор о предоставлении субсидий;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13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8) 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</w:t>
      </w:r>
      <w:r>
        <w:t>лярных перевозок в Региональную навигационно-информационную систему Новосибирской области (РНИС НСО), а также оперативно передавать информацию по форме, установленной министерством, о транспортном средстве, выпускаемом на маршрут, с привязкой идентификатор</w:t>
      </w:r>
      <w:r>
        <w:t>а аппаратуры спутниковой навигации ГЛОНАСС или ГЛОНАСС/GPS (ID абонентского телематического терминала), устанавливаемой на транспортное средство, к государственному регистрационному номеру данного транспортного средства, используемого в соответствующий ден</w:t>
      </w:r>
      <w:r>
        <w:t>ь для регулярных пассажирских перевозок.</w:t>
      </w:r>
    </w:p>
    <w:p w:rsidR="00DA591E" w:rsidRDefault="00BC2D06">
      <w:pPr>
        <w:pStyle w:val="ConsPlusNormal0"/>
        <w:jc w:val="both"/>
      </w:pPr>
      <w:r>
        <w:t xml:space="preserve">(п. 6 в ред. </w:t>
      </w:r>
      <w:hyperlink r:id="rId614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7. Размер предоставляемых субсидий определяется министерством для каждого </w:t>
      </w:r>
      <w:r>
        <w:t>перевозчика, заключившего договор о предоставлении субсидии, в следующем порядке: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15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</w:t>
      </w:r>
      <w:r>
        <w:t>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24" w:name="P3384"/>
      <w:bookmarkEnd w:id="24"/>
      <w:r>
        <w:t>1) перевозчикам,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субсидии в целях возмещения затрат и недополученных до</w:t>
      </w:r>
      <w:r>
        <w:t xml:space="preserve">ходов определяются с учетом </w:t>
      </w:r>
      <w:r>
        <w:lastRenderedPageBreak/>
        <w:t>показателей протяженности автобусной маршрутной сети и частоты движения автобусов по ней, согласованных органом местного самоуправления, уполномоченным в сфере организации транспортного обслуживания населения на территории муниц</w:t>
      </w:r>
      <w:r>
        <w:t>ипального образования Новосибирской области (далее - уполномоченный орган), с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размер субсидии, предоставляемой перевозчику за отчетный период (S), рассчитывается по формулам: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bookmarkStart w:id="25" w:name="P3388"/>
      <w:bookmarkEnd w:id="25"/>
      <w:r>
        <w:t>S = N - D - S</w:t>
      </w:r>
      <w:r>
        <w:rPr>
          <w:vertAlign w:val="subscript"/>
        </w:rPr>
        <w:t>к</w:t>
      </w:r>
      <w:r>
        <w:t xml:space="preserve"> - К (формула 1)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bookmarkStart w:id="26" w:name="P3390"/>
      <w:bookmarkEnd w:id="26"/>
      <w:r>
        <w:t>N = L</w:t>
      </w:r>
      <w:r>
        <w:rPr>
          <w:vertAlign w:val="subscript"/>
        </w:rPr>
        <w:t>ф</w:t>
      </w:r>
      <w:r>
        <w:t xml:space="preserve"> x n (формула 2)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bookmarkStart w:id="27" w:name="P3392"/>
      <w:bookmarkEnd w:id="27"/>
      <w:r>
        <w:rPr>
          <w:noProof/>
          <w:position w:val="-18"/>
        </w:rPr>
        <w:drawing>
          <wp:inline distT="0" distB="0" distL="0" distR="0">
            <wp:extent cx="1965960" cy="3657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S &lt;</w:t>
      </w:r>
      <w:r>
        <w:t>= S</w:t>
      </w:r>
      <w:r>
        <w:rPr>
          <w:vertAlign w:val="subscript"/>
        </w:rPr>
        <w:t>max</w:t>
      </w:r>
      <w:r>
        <w:t xml:space="preserve"> (формула 4),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S - субсидии в целях возмещения затрат и недополученных доходов перевозчика за отчетный период, определяются по </w:t>
      </w:r>
      <w:hyperlink w:anchor="P3388" w:tooltip="S = N - D - Sк - К (формула 1)">
        <w:r>
          <w:rPr>
            <w:color w:val="0000FF"/>
          </w:rPr>
          <w:t>формуле 1</w:t>
        </w:r>
      </w:hyperlink>
      <w:r>
        <w:t xml:space="preserve"> как разность между нормой затрат на пассажир</w:t>
      </w:r>
      <w:r>
        <w:t>ские перевозки по автобусной маршрутной сети (N), фактическим объемом доходов от перевозки пассажиров по автобусной маршрутной сети (D), суммой субсидий всех видов, получаемых перевозчиком (S</w:t>
      </w:r>
      <w:r>
        <w:rPr>
          <w:vertAlign w:val="subscript"/>
        </w:rPr>
        <w:t>к</w:t>
      </w:r>
      <w:r>
        <w:t>), суммой недополученных доходов перевозчика, возникающих при пе</w:t>
      </w:r>
      <w:r>
        <w:t>ревозке пассажиров по тарифам со скидкой (К);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N - экономически обоснованные затраты - норма затрат на пассажирские перевозки по автобусной маршрутной сети, для каждого перевозчика за отчетный период определяется по </w:t>
      </w:r>
      <w:hyperlink w:anchor="P3390" w:tooltip="N = Lф x n (формула 2)">
        <w:r>
          <w:rPr>
            <w:color w:val="0000FF"/>
          </w:rPr>
          <w:t>формуле 2</w:t>
        </w:r>
      </w:hyperlink>
      <w:r>
        <w:t xml:space="preserve"> как произведение фактического пробега автобусов перевозчика с пассажирами за этот период по автобусной маршрутной сети (L</w:t>
      </w:r>
      <w:r>
        <w:rPr>
          <w:vertAlign w:val="subscript"/>
        </w:rPr>
        <w:t>ф</w:t>
      </w:r>
      <w:r>
        <w:t>) на норматив удельных затрат на пассажирские перевозки автомобильным транспортом с учетом дорожных условий п</w:t>
      </w:r>
      <w:r>
        <w:t>о району Новосибирской области (n), на территории которого выполнены регулярные пассажирские перевозки;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D - общий объем доходов от перевозки пассажиров по автобусной маршрутной сети, определяется по фактическим объемам продаж всех видов проездных билетов п</w:t>
      </w:r>
      <w:r>
        <w:t>о установленным тарифам на основании документов первичного учета перевозчика за отчетный период;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к</w:t>
      </w:r>
      <w:r>
        <w:t xml:space="preserve"> - субсидии в целях возмещения недополученных доходов перевозчиков, возникающих при перевозке граждан, имеющих право на меры социальной поддержки, а также вс</w:t>
      </w:r>
      <w:r>
        <w:t>е виды субсидий перевозчику из бюджетов бюджетной системы Российской Федерации;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 - сумма недополученных доходов перевозчика, возникающих при перевозке пассажиров по тарифам со скидкой, установленной органами местного самоуправления муниципальных образований, перевозчиком или другими организациями на территории муниципального образова</w:t>
      </w:r>
      <w:r>
        <w:t>ния ниже предельных (максимальных) тарифов, установленных департаментом по тарифам Новосибирской области, с зональным понижением, и подлежащих возмещению за счет средств соответствующих бюджетов бюджетной системы, средств перевозчика и организаций;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L</w:t>
      </w:r>
      <w:r>
        <w:rPr>
          <w:vertAlign w:val="subscript"/>
        </w:rPr>
        <w:t>ф</w:t>
      </w:r>
      <w:r>
        <w:t xml:space="preserve"> - пр</w:t>
      </w:r>
      <w:r>
        <w:t xml:space="preserve">обег с пассажирами, фактически выполненный автобусами перевозчика за отчетный период, определяется по </w:t>
      </w:r>
      <w:hyperlink w:anchor="P3392" w:tooltip="Ссылка на текущий документ">
        <w:r>
          <w:rPr>
            <w:color w:val="0000FF"/>
          </w:rPr>
          <w:t>формуле 3</w:t>
        </w:r>
      </w:hyperlink>
      <w:r>
        <w:t xml:space="preserve"> как сумма произведений протяженности i-го маршрута в прямом и обратном направлениях </w:t>
      </w:r>
      <w:r>
        <w:t>(L</w:t>
      </w:r>
      <w:r>
        <w:rPr>
          <w:vertAlign w:val="subscript"/>
        </w:rPr>
        <w:t>i</w:t>
      </w:r>
      <w:r>
        <w:t>) (далее - оборотный рейс) на количество выполненных автобусами перевозчика оборотных рейсов (r</w:t>
      </w:r>
      <w:r>
        <w:rPr>
          <w:vertAlign w:val="subscript"/>
        </w:rPr>
        <w:t>i</w:t>
      </w:r>
      <w:r>
        <w:t>) по i-му маршруту;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n - </w:t>
      </w:r>
      <w:hyperlink w:anchor="P3565" w:tooltip="НОРМАТИВЫ">
        <w:r>
          <w:rPr>
            <w:color w:val="0000FF"/>
          </w:rPr>
          <w:t>нормативы</w:t>
        </w:r>
      </w:hyperlink>
      <w:r>
        <w:t xml:space="preserve"> удельных затрат на пассажирские перевозки автомобильным транспортом с учетом дор</w:t>
      </w:r>
      <w:r>
        <w:t>ожных условий по районам Новосибирской области и пригородным зонам городских округов в размерах согласно приложению к настоящему Порядку;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протяженность оборотного рейса по i-му маршруту;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r</w:t>
      </w:r>
      <w:r>
        <w:rPr>
          <w:vertAlign w:val="subscript"/>
        </w:rPr>
        <w:t>i</w:t>
      </w:r>
      <w:r>
        <w:t xml:space="preserve"> - количество оборотных рейсов по i-му маршруту, выполненных автобусами перевозчика, в </w:t>
      </w:r>
      <w:r>
        <w:lastRenderedPageBreak/>
        <w:t>соответствии с отчетом оператора Региональной навигационной информационной системы Новосибирской области (РНИС НСО), по форме, установленной министерством, при этом в ра</w:t>
      </w:r>
      <w:r>
        <w:t>счете размера субсидии, предоставляемой перевозчику за отчетный месяц, r</w:t>
      </w:r>
      <w:r>
        <w:rPr>
          <w:vertAlign w:val="subscript"/>
        </w:rPr>
        <w:t>i</w:t>
      </w:r>
      <w:r>
        <w:t xml:space="preserve">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</w:t>
      </w:r>
      <w:r>
        <w:t>ателями по данному маршруту на соответствующий финансовый год;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06.10.2016 </w:t>
      </w:r>
      <w:hyperlink r:id="rId617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317-п</w:t>
        </w:r>
      </w:hyperlink>
      <w:r>
        <w:t xml:space="preserve">, от </w:t>
      </w:r>
      <w:r>
        <w:t xml:space="preserve">26.05.2020 </w:t>
      </w:r>
      <w:hyperlink r:id="rId618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199-п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max</w:t>
      </w:r>
      <w:r>
        <w:t xml:space="preserve"> - максимальный размер субсидии, предоставляемой перевозчику из областного бюджета Новосибирской области в целях возмещен</w:t>
      </w:r>
      <w:r>
        <w:t>ия затрат и недополученных доходов перевозчика, возникающих в случае перевозки 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</w:t>
      </w:r>
      <w:r>
        <w:t>ного сообщения по регулируемым тарифам;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28" w:name="P3407"/>
      <w:bookmarkEnd w:id="28"/>
      <w:r>
        <w:t>в) максимальный размер субсидии (S</w:t>
      </w:r>
      <w:r>
        <w:rPr>
          <w:vertAlign w:val="subscript"/>
        </w:rPr>
        <w:t>max</w:t>
      </w:r>
      <w:r>
        <w:t>)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</w:t>
      </w:r>
      <w:r>
        <w:t>й сети без учета предоставляемой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29" w:name="P3408"/>
      <w:bookmarkEnd w:id="29"/>
      <w:r>
        <w:t>2) перевозчикам,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предельный размер</w:t>
      </w:r>
      <w:r>
        <w:t xml:space="preserve"> субсидии в целях возмещения затрат и недополученных доходов перевозчиков, возникающих в случае государственного регулирования тарифов, определяется для каждого перевозчика как разница между экономически обоснованными затратами на перевозку пассажиров внут</w:t>
      </w:r>
      <w:r>
        <w:t>ренним водным транспортом в пригородном сообщении, согласованными министерством на текущий финансовый год, и объемом доходов, полученных от перевозки пассажиров по согласованным тарифам за навигацию (с учетом субсидий, предоставленных перевозчику за счет с</w:t>
      </w:r>
      <w:r>
        <w:t>редств бюджетов бюджетной системы Российской Федерации) (далее - предельный размер субсидии);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тарифам, п</w:t>
      </w:r>
      <w:r>
        <w:t>одлежащий возмещению за счет субсидии,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</w:t>
      </w:r>
      <w:r>
        <w:t>ным транспортом;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движение судов по внутренним водным путям в пригородном сообщении планируется перевозчиком с учетом сроков открытия (закрытия) внутренних водных путей на территории Новосибирской области и осуществляется исходя из условий обеспечения бе</w:t>
      </w:r>
      <w:r>
        <w:t>зопасности перевозок на маршрутах регулярного сообщения в период навигации, определяемый по согласованию с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плановое количество рейсов и перевозимых пассажиров при расчете предельного размера субсидии принимается усредненно по факту перево</w:t>
      </w:r>
      <w:r>
        <w:t>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</w:t>
      </w:r>
      <w:r>
        <w:t xml:space="preserve"> навигации;</w:t>
      </w:r>
    </w:p>
    <w:p w:rsidR="00DA591E" w:rsidRDefault="00BC2D06">
      <w:pPr>
        <w:pStyle w:val="ConsPlusNormal0"/>
        <w:jc w:val="both"/>
      </w:pPr>
      <w:r>
        <w:t xml:space="preserve">(пп. "г" в ред. </w:t>
      </w:r>
      <w:hyperlink r:id="rId619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д) в целях своевременной подготовки и ввода </w:t>
      </w:r>
      <w:r>
        <w:t>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30% от предельног</w:t>
      </w:r>
      <w:r>
        <w:t>о размера субсидии;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20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е) согласованная министерством провозная пла</w:t>
      </w:r>
      <w:r>
        <w:t>та вводится в действие с начала текущего финансового года и действует не менее одного финансового года;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ж) перевозчик для согласования платы в срок не менее чем за два месяца до начала навигации </w:t>
      </w:r>
      <w:r>
        <w:lastRenderedPageBreak/>
        <w:t xml:space="preserve">представляет в министерство кроме документов, указанных в </w:t>
      </w:r>
      <w:hyperlink w:anchor="P3456" w:tooltip="8. Перевозчики, претендующие на получение субсидии, в подтверждение соответствия критериям, установленным в пункте 5 настоящего Порядка, и обязательным условиям, установленным в пункте 6 настоящего Порядка, представляют за два месяца до начала финансового года">
        <w:r>
          <w:rPr>
            <w:color w:val="0000FF"/>
          </w:rPr>
          <w:t>пункте 8</w:t>
        </w:r>
      </w:hyperlink>
      <w:r>
        <w:t xml:space="preserve"> настоящего Порядка, следующие документы по форме, утверждаемой министерством: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расчет планируемых на предстоящую навигацию расходов на осуществление перевозок пассажиров внутренним водным транспортом в пригородном</w:t>
      </w:r>
      <w:r>
        <w:t xml:space="preserve"> сообщении, необходимой валовой выручки от перевозки пассажиров с приложением экономического обоснования исходных данных (с указанием применяемых норм и нормативов расчета);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пояснительную записку, содержащую обоснование предлагаемого размера провозной плат</w:t>
      </w:r>
      <w:r>
        <w:t>ы, основания для согласования либо изменения платы, период, принятый для расчета платы, основные экономические показатели деятельности перевозчика за предшествующие три года (в случае выполнения перевозок в течение указанного периода);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з) расчет размера пр</w:t>
      </w:r>
      <w:r>
        <w:t>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услуг, фактических эксплуатационных расходах и финансовом результате работы по перевоз</w:t>
      </w:r>
      <w:r>
        <w:t>ке пассажиров внутренним водным транспортом в пригородном сообщении по форме, утвержденной министерством, и документального подтверждения перевозчиком произведенных затрат;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и) в случае невыполнения запланированных рейсов по причинам, не зависящим от перево</w:t>
      </w:r>
      <w:r>
        <w:t>зчика,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взносы, без учета затрат на горюче-смазочные материалы и затрат на ввод судов в эксп</w:t>
      </w:r>
      <w:r>
        <w:t>луатацию;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0" w:name="P3422"/>
      <w:bookmarkEnd w:id="30"/>
      <w:r>
        <w:t>к) размер субсидий из областного бюджета Новосибирской области в целях возмещения недополученных доходов перевозчиков, возникающих в случае государственного регулирования тарифов, по итогам текущего финансового года не может превышать размер возм</w:t>
      </w:r>
      <w:r>
        <w:t>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1" w:name="P3423"/>
      <w:bookmarkEnd w:id="31"/>
      <w:r>
        <w:t>3) перевозчикам, осуществляющим перевозки пассажиров железнодорожным транспортом в пригородном сообщении</w:t>
      </w:r>
      <w:r>
        <w:t xml:space="preserve"> по регулируемым тарифам: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недополученные доходы (S</w:t>
      </w:r>
      <w:r>
        <w:rPr>
          <w:vertAlign w:val="subscript"/>
        </w:rPr>
        <w:t>1</w:t>
      </w:r>
      <w:r>
        <w:t>), возникающие в случае применения регулируемых государством тарифов (далее - недополученные доходы), определяются как разность между доходами (Д</w:t>
      </w:r>
      <w:r>
        <w:rPr>
          <w:vertAlign w:val="subscript"/>
        </w:rPr>
        <w:t>пред.</w:t>
      </w:r>
      <w:r>
        <w:t>), рассчитанными с учетом предельных максимальных та</w:t>
      </w:r>
      <w:r>
        <w:t>рифов, установленных департаментом по тарифам Новосибирской области, и фактического количества отправлений пассажиров, не превышающего плановые параметры, учтенные департаментом по тарифам Новосибирской области при установлении предельных максимальных тари</w:t>
      </w:r>
      <w:r>
        <w:t>фов, и фактическими доходами перевозчика (Д</w:t>
      </w:r>
      <w:r>
        <w:rPr>
          <w:vertAlign w:val="subscript"/>
        </w:rPr>
        <w:t>факт</w:t>
      </w:r>
      <w:r>
        <w:t>), полученными в результате применения регулируемых государством тарифов;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размер недополученных доходов в отчетном периоде по фактическому количеству отправлений пассажиров (S</w:t>
      </w:r>
      <w:r>
        <w:rPr>
          <w:vertAlign w:val="subscript"/>
        </w:rPr>
        <w:t>1</w:t>
      </w:r>
      <w:r>
        <w:t>) определяется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S</w:t>
      </w:r>
      <w:r>
        <w:rPr>
          <w:vertAlign w:val="subscript"/>
        </w:rPr>
        <w:t>1</w:t>
      </w:r>
      <w:r>
        <w:t xml:space="preserve"> = Д</w:t>
      </w:r>
      <w:r>
        <w:rPr>
          <w:vertAlign w:val="subscript"/>
        </w:rPr>
        <w:t>пред.</w:t>
      </w:r>
      <w:r>
        <w:t xml:space="preserve"> - Д</w:t>
      </w:r>
      <w:r>
        <w:rPr>
          <w:vertAlign w:val="subscript"/>
        </w:rPr>
        <w:t>факт</w:t>
      </w:r>
      <w:r>
        <w:t>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Д</w:t>
      </w:r>
      <w:r>
        <w:rPr>
          <w:vertAlign w:val="subscript"/>
        </w:rPr>
        <w:t>пред.</w:t>
      </w:r>
      <w:r>
        <w:t xml:space="preserve"> - доходы перевозчика, рассчитанные с учетом предельных максимальных тарифов, установленных департаментом по тарифам Новосибирской области, и фактического количества отправлений пассажиров, не превышающего плановые параметры, учтенные департаментом по тари</w:t>
      </w:r>
      <w:r>
        <w:t>фам Новосибирской области при установлении предельных максимальных тарифов;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факт</w:t>
      </w:r>
      <w:r>
        <w:t xml:space="preserve"> - фактические доходы перевозчика (Д</w:t>
      </w:r>
      <w:r>
        <w:rPr>
          <w:vertAlign w:val="subscript"/>
        </w:rPr>
        <w:t>факт</w:t>
      </w:r>
      <w:r>
        <w:t>), полученные в результате применения регулируемых государством тарифов в соответствии с документами первичного учета перевозчика;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в</w:t>
      </w:r>
      <w:r>
        <w:t xml:space="preserve">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параметров, учтенных департа</w:t>
      </w:r>
      <w:r>
        <w:t xml:space="preserve">ментом по тарифам Новосибирской области при установлении предельных максимальных тарифов, расчет размера </w:t>
      </w:r>
      <w:r>
        <w:lastRenderedPageBreak/>
        <w:t xml:space="preserve">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</w:t>
      </w:r>
      <w:r>
        <w:t>отчетный период с плановыми параметрами, учтенными департаментом по тарифам Новосибирской области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</w:t>
      </w:r>
      <w:r>
        <w:t>од;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размер недополученных доходов по плановому количеству отправлений пассажиров (S</w:t>
      </w:r>
      <w:r>
        <w:rPr>
          <w:vertAlign w:val="subscript"/>
        </w:rPr>
        <w:t>2</w:t>
      </w:r>
      <w:r>
        <w:t>) определяется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S</w:t>
      </w:r>
      <w:r>
        <w:rPr>
          <w:vertAlign w:val="subscript"/>
        </w:rPr>
        <w:t>2</w:t>
      </w:r>
      <w:r>
        <w:t xml:space="preserve"> = S</w:t>
      </w:r>
      <w:r>
        <w:rPr>
          <w:vertAlign w:val="subscript"/>
        </w:rPr>
        <w:t>1</w:t>
      </w:r>
      <w:r>
        <w:t xml:space="preserve"> + (X - Y) x Z,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S</w:t>
      </w:r>
      <w:r>
        <w:rPr>
          <w:vertAlign w:val="subscript"/>
        </w:rPr>
        <w:t>1</w:t>
      </w:r>
      <w:r>
        <w:t xml:space="preserve"> - недополученные доходы в отчетном периоде по фактическому количеству отправлений пассажиров;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X - плановое ко</w:t>
      </w:r>
      <w:r>
        <w:t>личество отправлений пассажиров на отчетный период, исходя из планового параметра расчета на текущий финансовый год;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Y - фактическое количество отправлений пассажиров за отчетный период текущего финансового года;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Z - плановая средняя доходная ставка от пер</w:t>
      </w:r>
      <w:r>
        <w:t>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сообщении, утвержденных на текущий финансовый год, определяется как</w:t>
      </w:r>
      <w:r>
        <w:t>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Z = ЭОР / П</w:t>
      </w:r>
      <w:r>
        <w:rPr>
          <w:vertAlign w:val="subscript"/>
        </w:rPr>
        <w:t>план</w:t>
      </w:r>
      <w:r>
        <w:t>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ЭОР - экономически обоснованные расходы на перевозку пассажиров железнодорожным транспортом в пригородном сообщении на текущий финансовый год, учтенные департаментом по тарифам Новосибирской области при установлении плановых парам</w:t>
      </w:r>
      <w:r>
        <w:t>етров экономически обоснованных тарифов на услуги по перевозке пассажиров железнодорожным транспортом на текущий финансовый год;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21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</w:t>
      </w:r>
      <w:r>
        <w:rPr>
          <w:vertAlign w:val="subscript"/>
        </w:rPr>
        <w:t>план</w:t>
      </w:r>
      <w:r>
        <w:t xml:space="preserve"> - плановое количество отправлений пассажиров на текущий финансовый год, учтенное департаментом по тарифам Новосибирской области при установлении плановых параметров экономически обоснов</w:t>
      </w:r>
      <w:r>
        <w:t>анных тарифов на услуги по перевозке пассажиров железнодорожным транспортом на текущий финансовый год;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22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</w:t>
      </w:r>
      <w:r>
        <w:t>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2" w:name="P3447"/>
      <w:bookmarkEnd w:id="32"/>
      <w:r>
        <w:t>д) размер субсидий из областного бюджета Новосибирской области в целях возмещения недополученных доходов перевозчика, возникающих в случае государственного регулирования тарифов (S</w:t>
      </w:r>
      <w:r>
        <w:rPr>
          <w:vertAlign w:val="subscript"/>
        </w:rPr>
        <w:t>2</w:t>
      </w:r>
      <w:r>
        <w:t>), по итогам текущего финансового го</w:t>
      </w:r>
      <w:r>
        <w:t>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3" w:name="P3448"/>
      <w:bookmarkEnd w:id="33"/>
      <w:r>
        <w:t>7.1. Направления затрат (недополученных доходов), на возмещение которых п</w:t>
      </w:r>
      <w:r>
        <w:t>редоставляется субсидия, в соответствии с настоящим Порядком: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оплата труда физических лиц, участвующих в оказании услуг по перевозке пассажиров по маршрутам регулярного сообщения по регулируемым тарифам, на сохранение которых предоставляется субсидия;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</w:t>
      </w:r>
      <w:r>
        <w:t>) оплата сырья, материалов, товаров и иных материально-производственных запасов, работ, услуг, необходимых для осуществления деятельности, направленной на получение доходов, по перевозке пассажиров по маршрутам регулярного сообщения по установленным (согла</w:t>
      </w:r>
      <w:r>
        <w:t>сованным) тарифам;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расходы, возникающие непосредственно в процессе переработки (доработки) материально-производственных запасов для целей оказания услуг по перевозке пассажиров, а также расходы, обеспечивающие осуществление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4) арендная плата, содержание и эксплуатация, ремонт и техническое обслуживание основных средств и иного имущества, а также поддержание их в исправном (актуальном) состоянии;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уплата налогов, сборов, страховых взносов и иных обязательных платежей в бюдже</w:t>
      </w:r>
      <w:r>
        <w:t>тную систему Российской Федерации;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6) прочие расходы, связанные с деятельностью перевозчика по перевозке пассажиров в соответствии с договором, государственным или муниципальным контрактом на осуществление регулярных перевозок по маршрутам регулярных перев</w:t>
      </w:r>
      <w:r>
        <w:t>озок по регулируемым тарифам.</w:t>
      </w:r>
    </w:p>
    <w:p w:rsidR="00DA591E" w:rsidRDefault="00BC2D06">
      <w:pPr>
        <w:pStyle w:val="ConsPlusNormal0"/>
        <w:jc w:val="both"/>
      </w:pPr>
      <w:r>
        <w:t xml:space="preserve">(п. 7.1 введен </w:t>
      </w:r>
      <w:hyperlink r:id="rId62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4" w:name="P3456"/>
      <w:bookmarkEnd w:id="34"/>
      <w:r>
        <w:t>8. Перевозчики, претендующ</w:t>
      </w:r>
      <w:r>
        <w:t xml:space="preserve">ие на получение субсидии, в подтверждение соответствия критериям, установленным в </w:t>
      </w:r>
      <w:hyperlink w:anchor="P3356" w:tooltip="5. Перевозчики, претендующие на получение субсидий, при заключении договора о предоставлении субсидий должны отвечать следующим критериям:">
        <w:r>
          <w:rPr>
            <w:color w:val="0000FF"/>
          </w:rPr>
          <w:t>пу</w:t>
        </w:r>
        <w:r>
          <w:rPr>
            <w:color w:val="0000FF"/>
          </w:rPr>
          <w:t>нкте 5</w:t>
        </w:r>
      </w:hyperlink>
      <w:r>
        <w:t xml:space="preserve"> настоящего Порядка, и обязательным условиям, установленным в </w:t>
      </w:r>
      <w:hyperlink w:anchor="P336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пункте 6</w:t>
        </w:r>
      </w:hyperlink>
      <w:r>
        <w:t xml:space="preserve"> настоящего Порядка, представляют за два месяца до начала финансового года (перевозчики внутреннего водного транспорта - за два месяца до начала навигации) или не позднее двадцати рабочих дней со дня заключения договора, госуда</w:t>
      </w:r>
      <w:r>
        <w:t>рственного или муниципального контракта на осуществление регулярных перевозок по маршрутам регулярных перевозок по регулируемым тарифам в министерство: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заявление о заключении договора о предоставлении субсидий по форме, установленной министерством (далее - заявление);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5" w:name="P3458"/>
      <w:bookmarkEnd w:id="35"/>
      <w:r>
        <w:t>2) копию договора, муниципального контракта на осуществление регулярных перевозок по маршрутам регулярных перевозок по регулируемым тари</w:t>
      </w:r>
      <w:r>
        <w:t>фам, подтверждающих право перевозчика осуществлять регулярные перевозки по маршрутам (маршрутной сети), утвержденным (утвержденной) органами местного самоуправления муниципальных образований Новосибирской области в соответствии с законодательством;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6" w:name="P3459"/>
      <w:bookmarkEnd w:id="36"/>
      <w:r>
        <w:t>3) копи</w:t>
      </w:r>
      <w:r>
        <w:t>ю договора с оператором транспортной платежной системы "Электронный проездной - Новосибирск", подтверждающего использование перевозчиком автоматизированной системы персонифицированного учета поездок граждан, заверенную подписью руководителя, или копию мате</w:t>
      </w:r>
      <w:r>
        <w:t>риалов сезонных обследований пассажиропотоков, заверенную подписью руководителя уполномоченного органа;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локальный нормативный акт (для юридических лиц) или справку (для индивидуальных предпринимателей) перевозчика о дате начала применения и размере плат</w:t>
      </w:r>
      <w:r>
        <w:t>ы за перевозку, взимаемой с пассажиров на основании установленных (согласованных) тарифов, в случае ее определения ниже и (или) выше установленного предельного максимального тарифа;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проект расписания движения для согласования или утверждения министерств</w:t>
      </w:r>
      <w:r>
        <w:t>ом (не распространяется на перевозчиков, которые на момент подачи заявления о заключении договора о предоставлении субсидий обязаны работать по ранее утвержденному и (или) согласованному расписанию и не имеют предложений по его изменению);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6) предварительн</w:t>
      </w:r>
      <w:r>
        <w:t>ый расчет предельного (максимального) размера субсидии в целях возмещения затрат и недополученных доходов в связи с перевозкой пассажиров по установленным (согласованным) тарифам по заключаемому с министерством договору о предоставлении субсидий;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7" w:name="P3463"/>
      <w:bookmarkEnd w:id="37"/>
      <w:r>
        <w:t>7) бухгал</w:t>
      </w:r>
      <w:r>
        <w:t>терскую отчетность за предшествующий год и последний отчетный период текущего финансового года с отметкой налогового органа по месту регистрации.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24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Документы, предусмотренные </w:t>
      </w:r>
      <w:hyperlink w:anchor="P3458" w:tooltip="2) копию договора, муниципального контракта на осуществление регулярных перевозок по маршрутам регулярных перевозок по регулируемым тарифам, подтверждающих право перевозчика осуществлять регулярные перевозки по маршрутам (маршрутной сети), утвержденным (утверж">
        <w:r>
          <w:rPr>
            <w:color w:val="0000FF"/>
          </w:rPr>
          <w:t>подпунктами 2</w:t>
        </w:r>
      </w:hyperlink>
      <w:r>
        <w:t xml:space="preserve">, </w:t>
      </w:r>
      <w:hyperlink w:anchor="P3459" w:tooltip="3) копию договора с оператором транспортной платежной системы &quot;Электронный проездной - Новосибирск&quot;, подтверждающего использование перевозчиком автоматизированной системы персонифицированного учета поездок граждан, заверенную подписью руководителя, или копию м">
        <w:r>
          <w:rPr>
            <w:color w:val="0000FF"/>
          </w:rPr>
          <w:t>3</w:t>
        </w:r>
      </w:hyperlink>
      <w:r>
        <w:t xml:space="preserve"> и </w:t>
      </w:r>
      <w:hyperlink w:anchor="P3463" w:tooltip="7) бухгалтерскую отчетность за предшествующий год и последний отчетный период текущего финансового года с отметкой налогового органа по месту регистрации.">
        <w:r>
          <w:rPr>
            <w:color w:val="0000FF"/>
          </w:rPr>
          <w:t>7</w:t>
        </w:r>
      </w:hyperlink>
      <w:r>
        <w:t xml:space="preserve"> настоящего пункта, представляются перевозчиком по собственной инициативе.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625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если документы, предусмотренные </w:t>
      </w:r>
      <w:hyperlink w:anchor="P3458" w:tooltip="2) копию договора, муниципального контракта на осуществление регулярных перевозок по маршрутам регулярных перевозок по регулируемым тарифам, подтверждающих право перевозчика осуществлять регулярные перевозки по маршрутам (маршрутной сети), утвержденным (утверж">
        <w:r>
          <w:rPr>
            <w:color w:val="0000FF"/>
          </w:rPr>
          <w:t>подпунктами 2</w:t>
        </w:r>
      </w:hyperlink>
      <w:r>
        <w:t xml:space="preserve">, </w:t>
      </w:r>
      <w:hyperlink w:anchor="P3459" w:tooltip="3) копию договора с оператором транспортной платежной системы &quot;Электронный проездной - Новосибирск&quot;, подтверждающего использование перевозчиком автоматизированной системы персонифицированного учета поездок граждан, заверенную подписью руководителя, или копию м">
        <w:r>
          <w:rPr>
            <w:color w:val="0000FF"/>
          </w:rPr>
          <w:t>3</w:t>
        </w:r>
      </w:hyperlink>
      <w:r>
        <w:t xml:space="preserve"> и </w:t>
      </w:r>
      <w:hyperlink w:anchor="P3463" w:tooltip="7) бухгалтерскую отчетность за предшествующий год и последний отчетный период текущего финансового года с отметкой налогового органа по месту регистрации.">
        <w:r>
          <w:rPr>
            <w:color w:val="0000FF"/>
          </w:rPr>
          <w:t>7</w:t>
        </w:r>
      </w:hyperlink>
      <w:r>
        <w:t xml:space="preserve"> настоящего пункта, не предс</w:t>
      </w:r>
      <w:r>
        <w:t>тавлены перевозчиком по собственной инициативе,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</w:t>
      </w:r>
      <w:r>
        <w:t>инистерством.</w:t>
      </w:r>
    </w:p>
    <w:p w:rsidR="00DA591E" w:rsidRDefault="00BC2D06">
      <w:pPr>
        <w:pStyle w:val="ConsPlusNormal0"/>
        <w:jc w:val="both"/>
      </w:pPr>
      <w:r>
        <w:lastRenderedPageBreak/>
        <w:t xml:space="preserve">(п. 8 в ред. </w:t>
      </w:r>
      <w:hyperlink r:id="rId626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8" w:name="P3469"/>
      <w:bookmarkEnd w:id="38"/>
      <w:r>
        <w:t>9. Министерство в течение тридцати дней со дн</w:t>
      </w:r>
      <w:r>
        <w:t xml:space="preserve">я регистрации заявления осуществляет проверку полноты и правильности оформления документов, предусмотренных </w:t>
      </w:r>
      <w:hyperlink w:anchor="P3456" w:tooltip="8. Перевозчики, претендующие на получение субсидии, в подтверждение соответствия критериям, установленным в пункте 5 настоящего Порядка, и обязательным условиям, установленным в пункте 6 настоящего Порядка, представляют за два месяца до начала финансового года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Рассмотрение документов, указанных в </w:t>
      </w:r>
      <w:hyperlink w:anchor="P3456" w:tooltip="8. Перевозчики, претендующие на получение субсидии, в подтверждение соответствия критериям, установленным в пункте 5 настоящего Порядка, и обязательным условиям, установленным в пункте 6 настоящего Порядка, представляют за два месяца до начала финансового года">
        <w:r>
          <w:rPr>
            <w:color w:val="0000FF"/>
          </w:rPr>
          <w:t>пункт</w:t>
        </w:r>
        <w:r>
          <w:rPr>
            <w:color w:val="0000FF"/>
          </w:rPr>
          <w:t>е 8</w:t>
        </w:r>
      </w:hyperlink>
      <w:r>
        <w:t xml:space="preserve"> настоящего Порядка, осуществляется министерством в порядке их поступления.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представления перевозчиком документов, указанных в </w:t>
      </w:r>
      <w:hyperlink w:anchor="P3456" w:tooltip="8. Перевозчики, претендующие на получение субсидии, в подтверждение соответствия критериям, установленным в пункте 5 настоящего Порядка, и обязательным условиям, установленным в пункте 6 настоящего Порядка, представляют за два месяца до начала финансового года">
        <w:r>
          <w:rPr>
            <w:color w:val="0000FF"/>
          </w:rPr>
          <w:t>пункте 8</w:t>
        </w:r>
      </w:hyperlink>
      <w:r>
        <w:t xml:space="preserve"> настоящего Порядка, не в полном объеме (за исключением документов, пре</w:t>
      </w:r>
      <w:r>
        <w:t>дставляемых по собственной инициативе) либо несоответствия документов требованиям настоящего Порядка министерство направляет перевозчику в течение десяти рабочих дней со дня регистрации заявления письменное уведомление о возврате документов с приложением з</w:t>
      </w:r>
      <w:r>
        <w:t>аявления и документов, подлежащих возврату, с указанием, каким именно требованиям они не соответствуют.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27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Перевозчик, которому возвращены заявление и документы, указанные в </w:t>
      </w:r>
      <w:hyperlink w:anchor="P3456" w:tooltip="8. Перевозчики, претендующие на получение субсидии, в подтверждение соответствия критериям, установленным в пункте 5 настоящего Порядка, и обязательным условиям, установленным в пункте 6 настоящего Порядка, представляют за два месяца до начала финансового года">
        <w:r>
          <w:rPr>
            <w:color w:val="0000FF"/>
          </w:rPr>
          <w:t>пункте 8</w:t>
        </w:r>
      </w:hyperlink>
      <w:r>
        <w:t xml:space="preserve"> настоящего Порядка, вправе повторно подать доработанные документы в течение пяти р</w:t>
      </w:r>
      <w:r>
        <w:t>абочих дней со дня получения уведомления о возврате документов.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28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39" w:name="P3475"/>
      <w:bookmarkEnd w:id="39"/>
      <w:r>
        <w:t xml:space="preserve">10. Министерство в случае документального подтверждения соответствия перевозчика требованиям, установленным </w:t>
      </w:r>
      <w:hyperlink w:anchor="P3356" w:tooltip="5. Перевозчики, претендующие на получение субсидий, при заключении договора о предоставлении субсидий должны отвечать следующим критериям:">
        <w:r>
          <w:rPr>
            <w:color w:val="0000FF"/>
          </w:rPr>
          <w:t>пунктами 5</w:t>
        </w:r>
      </w:hyperlink>
      <w:r>
        <w:t xml:space="preserve"> и </w:t>
      </w:r>
      <w:hyperlink w:anchor="P336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6</w:t>
        </w:r>
      </w:hyperlink>
      <w:r>
        <w:t xml:space="preserve"> настояще</w:t>
      </w:r>
      <w:r>
        <w:t>го Порядка, не позднее двух рабочих дней со дня истечения срока, установленного для рассмотрения документов министерством, направляет перевозчику договор о предоставлении субсидий для подписания.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29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Подписанный со своей стороны договор о предоставлении субсидий перевозчик возвращает в министерство не позднее пяти рабочих </w:t>
      </w:r>
      <w:r>
        <w:t>дней со дня получения.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30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Министерство в случае несоответствия перевозчика требованиям, установленным </w:t>
      </w:r>
      <w:hyperlink w:anchor="P3356" w:tooltip="5. Перевозчики, претендующие на получение субсидий, при заключении договора о предоставлении субсидий должны отвечать следующим критериям:">
        <w:r>
          <w:rPr>
            <w:color w:val="0000FF"/>
          </w:rPr>
          <w:t>пунктами</w:t>
        </w:r>
        <w:r>
          <w:rPr>
            <w:color w:val="0000FF"/>
          </w:rPr>
          <w:t xml:space="preserve"> 5</w:t>
        </w:r>
      </w:hyperlink>
      <w:r>
        <w:t xml:space="preserve"> и </w:t>
      </w:r>
      <w:hyperlink w:anchor="P336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6</w:t>
        </w:r>
      </w:hyperlink>
      <w:r>
        <w:t xml:space="preserve"> настоящего Порядка, не позднее двух рабо</w:t>
      </w:r>
      <w:r>
        <w:t>чих дней с момента истечения срока, установленного для рассмотрения документов министерством, направляет перевозчику мотивированный отказ в заключении договора о предоставлении субсидий.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31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Основаниями для отказа в заключении договора о предоставлении субсидий являются: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32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несоответствие перевозчика критериям, предусмотренным </w:t>
      </w:r>
      <w:hyperlink w:anchor="P3356" w:tooltip="5. Перевозчики, претендующие на получение субсидий, при заключении договора о предоставлении субсидий должны отвечать следующим критериям: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несоответствие перевозчика условиям, установленным </w:t>
      </w:r>
      <w:hyperlink w:anchor="P336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jc w:val="both"/>
      </w:pPr>
      <w:r>
        <w:t xml:space="preserve">(пп. 2 в ред. </w:t>
      </w:r>
      <w:hyperlink r:id="rId63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- 6) утратили силу. - </w:t>
      </w:r>
      <w:hyperlink r:id="rId634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09.07.2018 N 289-п;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7) недостоверность сведений, содержащихся в представленных документах.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0" w:name="P3488"/>
      <w:bookmarkEnd w:id="40"/>
      <w:r>
        <w:t>11.</w:t>
      </w:r>
      <w:r>
        <w:t xml:space="preserve"> Субсидии перевозчикам предоставляются ежемесячно не позднее последнего числа месяца, следующего за отчетным, в размере части затрат или недополученных доходов перевозчика, определяемых на основании отчетов о выполнении перевозок пассажиров по маршрутам ре</w:t>
      </w:r>
      <w:r>
        <w:t>гулярного сообщения и недополученных доходах перевозчика (далее - отчет).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1" w:name="P3489"/>
      <w:bookmarkEnd w:id="41"/>
      <w:r>
        <w:t>Для получения субсидии перевозчик ежемесячно не позднее 10 числа месяца, следующего за отчетным, представляет в министерство отчет, составленный на основании документов первичного уч</w:t>
      </w:r>
      <w:r>
        <w:t>ета перевозчика, по форме, установленной министерством.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Перевозчики, осуществляющие перевозки пассажиров внутренним водным транспортом в </w:t>
      </w:r>
      <w:r>
        <w:lastRenderedPageBreak/>
        <w:t>пригородном сообщении, представляют дополнительно сводный реестр затрат по техническому обслуживанию и текущему ремонту</w:t>
      </w:r>
      <w:r>
        <w:t xml:space="preserve"> судов на субсидируемых маршрутах по форме, установленной министерством.</w:t>
      </w:r>
    </w:p>
    <w:p w:rsidR="00DA591E" w:rsidRDefault="00BC2D06">
      <w:pPr>
        <w:pStyle w:val="ConsPlusNormal0"/>
        <w:jc w:val="both"/>
      </w:pPr>
      <w:r>
        <w:t xml:space="preserve">(п. 11 в ред. </w:t>
      </w:r>
      <w:hyperlink r:id="rId63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</w:t>
      </w:r>
      <w:r>
        <w:t>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2" w:name="P3492"/>
      <w:bookmarkEnd w:id="42"/>
      <w:r>
        <w:t>12. Субсидии перевозчикам предоставляются при соблюдении ими следующих условий: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пп. 1 п. 12 приостановлено до </w:t>
            </w:r>
            <w:hyperlink r:id="rId636" w:tooltip="Постановление Правительства Новосибирской области от 16.03.2022 N 94-п &quot;О приостановлении действия отдельных положений некоторых постановлений Правительства Новосибирской области&quot; ------------ Недействующая редакция {КонсультантПлюс}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637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</w:t>
            </w:r>
            <w:r>
              <w:rPr>
                <w:color w:val="392C69"/>
              </w:rPr>
              <w:t>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BC2D06">
      <w:pPr>
        <w:pStyle w:val="ConsPlusNormal0"/>
        <w:spacing w:before="260"/>
        <w:ind w:firstLine="540"/>
        <w:jc w:val="both"/>
      </w:pPr>
      <w:r>
        <w:t>1) отсутствие на первое число текущего месяца, в котором планируется предоставление субсидий,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r>
        <w:t xml:space="preserve"> Федерации о налогах и сборах;</w:t>
      </w:r>
    </w:p>
    <w:p w:rsidR="00DA591E" w:rsidRDefault="00BC2D06">
      <w:pPr>
        <w:pStyle w:val="ConsPlusNormal0"/>
        <w:jc w:val="both"/>
      </w:pPr>
      <w:r>
        <w:t xml:space="preserve">(пп. 1 в ред. </w:t>
      </w:r>
      <w:hyperlink r:id="rId638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3" w:name="P3496"/>
      <w:bookmarkEnd w:id="43"/>
      <w:r>
        <w:t>2) обеспечение установления</w:t>
      </w:r>
      <w:r>
        <w:t xml:space="preserve"> и выплаты заработной платы водителям и кондукторам перевозчика в размере не ниже размера,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</w:t>
      </w:r>
      <w:r>
        <w:t>совый год в соответствии с отработанной нормой рабочего времени;</w:t>
      </w:r>
    </w:p>
    <w:p w:rsidR="00DA591E" w:rsidRDefault="00BC2D06">
      <w:pPr>
        <w:pStyle w:val="ConsPlusNormal0"/>
        <w:jc w:val="both"/>
      </w:pPr>
      <w:r>
        <w:t xml:space="preserve">(пп. 2 в ред. </w:t>
      </w:r>
      <w:hyperlink r:id="rId639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</w:t>
      </w:r>
      <w:r>
        <w:t>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соответствие представленного отчета данным документов первичного учета, подтвержденное в отчете подписью перевозчика;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4) соответствие отчетных данных, указанных в отчете перевозчика, параметрам расчета субсидии, установленным в </w:t>
      </w:r>
      <w:hyperlink w:anchor="P3354" w:tooltip="4. Из общей суммы недополученных доходов от перевозок пассажиров по маршрутам регулярного сообщения, возмещаемых за счет субсидий в соответствии с настоящим Порядком, исключаются недополученные доходы перевозчиков, возникающие при предоставлении мер социальной">
        <w:r>
          <w:rPr>
            <w:color w:val="0000FF"/>
          </w:rPr>
          <w:t>пункте 4</w:t>
        </w:r>
      </w:hyperlink>
      <w:r>
        <w:t xml:space="preserve">, </w:t>
      </w:r>
      <w:hyperlink w:anchor="P3384" w:tooltip="1) перевозчикам,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:">
        <w:r>
          <w:rPr>
            <w:color w:val="0000FF"/>
          </w:rPr>
          <w:t>подпунктах 1</w:t>
        </w:r>
      </w:hyperlink>
      <w:r>
        <w:t xml:space="preserve">, </w:t>
      </w:r>
      <w:hyperlink w:anchor="P3408" w:tooltip="2) перевозчикам,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:">
        <w:r>
          <w:rPr>
            <w:color w:val="0000FF"/>
          </w:rPr>
          <w:t>2</w:t>
        </w:r>
      </w:hyperlink>
      <w:r>
        <w:t xml:space="preserve">, </w:t>
      </w:r>
      <w:hyperlink w:anchor="P3423" w:tooltip="3) перевозчикам, осуществляющим перевозки пассажиров железнодорожным транспортом в пригородном сообщении по регулируемым тарифам:">
        <w:r>
          <w:rPr>
            <w:color w:val="0000FF"/>
          </w:rPr>
          <w:t>3 пункта 7</w:t>
        </w:r>
      </w:hyperlink>
      <w:r>
        <w:t xml:space="preserve"> настоящего Порядка в соответствии с видом транспорта, выполняющего регулярные перевозки по регулируемому та</w:t>
      </w:r>
      <w:r>
        <w:t>рифу, подтвержденное в отчете подписью перевозчика;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соответствие затрат перевозчика, на возмещение которых предоставляется субсидия, направлениям, установленным в </w:t>
      </w:r>
      <w:hyperlink w:anchor="P3448" w:tooltip="7.1. Направления затрат (недополученных доходов), на возмещение которых предоставляется субсидия, в соответствии с настоящим Порядком:">
        <w:r>
          <w:rPr>
            <w:color w:val="0000FF"/>
          </w:rPr>
          <w:t>пункте 7.1</w:t>
        </w:r>
      </w:hyperlink>
      <w:r>
        <w:t xml:space="preserve"> настоящего Порядка, подтвержденное в отчете подписью перевозчика.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по информации, полученной министерством в рамках межведомственного информационного взаи</w:t>
      </w:r>
      <w:r>
        <w:t>модействия, у перевозчика на первое число месяца, в котором планируется предоставление субсидии, образовалась неисполненная обязанность по уплате налогов, сборов, страховых взносов, пеней, штрафов, процентов, подлежащих уплате в соответствии с законодатель</w:t>
      </w:r>
      <w:r>
        <w:t xml:space="preserve">ством Российской Федерации о налогах и сборах, перевозчик, в случае отсутствия указанной задолженности на любое другое число месяца предоставления субсидии, вправе представить в министерство документы, подтверждающие исполнение обязанности в полном объеме </w:t>
      </w:r>
      <w:r>
        <w:t>на момент предоставления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Перевозчик представляет в министерство ежеквартально не позднее 16 числа месяца, следующего за отчетным кварталом, отчет об отсутствии задолженности по выплате заработной платы и о соблюдении условия предоставления субсид</w:t>
      </w:r>
      <w:r>
        <w:t xml:space="preserve">ий, установленного </w:t>
      </w:r>
      <w:hyperlink w:anchor="P3496" w:tooltip="2) обеспечение установления и выплаты заработной платы водителям и кондукторам перевозчика в размере не ниже размера, заложенного в расчет фонда оплаты труда при установлении предельного максимального тарифа на перевозку пассажиров и багажа автомобильным транс">
        <w:r>
          <w:rPr>
            <w:color w:val="0000FF"/>
          </w:rPr>
          <w:t>абзацем третьим</w:t>
        </w:r>
      </w:hyperlink>
      <w:r>
        <w:t xml:space="preserve"> настоящего пункта, по форме, установленной министерством.</w:t>
      </w:r>
    </w:p>
    <w:p w:rsidR="00DA591E" w:rsidRDefault="00BC2D06">
      <w:pPr>
        <w:pStyle w:val="ConsPlusNormal0"/>
        <w:jc w:val="both"/>
      </w:pPr>
      <w:r>
        <w:t xml:space="preserve">(п. 12 в ред. </w:t>
      </w:r>
      <w:hyperlink r:id="rId640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4" w:name="P3504"/>
      <w:bookmarkEnd w:id="44"/>
      <w:r>
        <w:t xml:space="preserve">13. Утратил силу. - </w:t>
      </w:r>
      <w:hyperlink r:id="rId641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09.07.2018 N 289-п.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5" w:name="P3505"/>
      <w:bookmarkEnd w:id="45"/>
      <w:r>
        <w:t>14. Министерство в течение 5 рабочих дней со дня получения отчета осуществ</w:t>
      </w:r>
      <w:r>
        <w:t>ляет проверку полноты и правильности оформления отчета и принимает решение о предоставлении перевозчику субсидии либо о возврате отчета с указанием причин возврата.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выявления неточностей в отчете, в том числе ошибок в расчетах, министерство в пред</w:t>
      </w:r>
      <w:r>
        <w:t xml:space="preserve">елах срока, установленного в </w:t>
      </w:r>
      <w:hyperlink w:anchor="P3505" w:tooltip="14.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перевозчику субсидии либо о возврате отчета с указанием причин возврата.">
        <w:r>
          <w:rPr>
            <w:color w:val="0000FF"/>
          </w:rPr>
          <w:t>абзаце первом</w:t>
        </w:r>
      </w:hyperlink>
      <w:r>
        <w:t xml:space="preserve"> настоящего пункта, направляет перевозчику письменное уведомление о возврате отчета с указанием на неточности, ошибки.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42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6" w:name="P3508"/>
      <w:bookmarkEnd w:id="46"/>
      <w:r>
        <w:lastRenderedPageBreak/>
        <w:t>Перевозчик в течение 5 календарных дней со дня получения уведомления о возврате отчета устраняет допущенные нарушения и (или) неточности и пред</w:t>
      </w:r>
      <w:r>
        <w:t>ставляет уточненный отчет в министерство.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4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14.1. Основаниями для </w:t>
      </w:r>
      <w:r>
        <w:t>отказа в предоставлении субсидии являются: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несоответствие отчета форме, установленной министерством, непредставление (представление недостоверного) отчета перевозчиком в срок, указанный в </w:t>
      </w:r>
      <w:hyperlink w:anchor="P3489" w:tooltip="Для получения субсидии перевозчик ежемесячно не позднее 10 числа месяца, следующего за отчетным, представляет в министерство отчет, составленный на основании документов первичного учета перевозчика, по форме, установленной министерством.">
        <w:r>
          <w:rPr>
            <w:color w:val="0000FF"/>
          </w:rPr>
          <w:t>абзаце втором пункта 11</w:t>
        </w:r>
      </w:hyperlink>
      <w:r>
        <w:t xml:space="preserve"> настоящего Порядка, и неус</w:t>
      </w:r>
      <w:r>
        <w:t xml:space="preserve">транение данного недостатка в срок, установленный </w:t>
      </w:r>
      <w:hyperlink w:anchor="P3508" w:tooltip="Перевозчик в течение 5 календарных дней со дня получения уведомления о возврате отчета устраняет допущенные нарушения и (или) неточности и представляет уточненный отчет в министерство.">
        <w:r>
          <w:rPr>
            <w:color w:val="0000FF"/>
          </w:rPr>
          <w:t>абзацем третьим пункта 14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44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нес</w:t>
      </w:r>
      <w:r>
        <w:t xml:space="preserve">оответствие перевозчика условиям, предусмотренным </w:t>
      </w:r>
      <w:hyperlink w:anchor="P3492" w:tooltip="12. Субсидии перевозчикам предоставляются при соблюдении ими следующих условий: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недостоверность сведений, содержащихся в представленных док</w:t>
      </w:r>
      <w:r>
        <w:t>ументах.</w:t>
      </w:r>
    </w:p>
    <w:p w:rsidR="00DA591E" w:rsidRDefault="00BC2D06">
      <w:pPr>
        <w:pStyle w:val="ConsPlusNormal0"/>
        <w:jc w:val="both"/>
      </w:pPr>
      <w:r>
        <w:t xml:space="preserve">(п. 14.1 введен </w:t>
      </w:r>
      <w:hyperlink r:id="rId64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7" w:name="P3516"/>
      <w:bookmarkEnd w:id="47"/>
      <w:r>
        <w:t>15. Ежемесячно не позднее 20 числа от начала м</w:t>
      </w:r>
      <w:r>
        <w:t>есяца, следующего за отчетным месяцем, министерство формирует сводный отчет и направляет его в министерство финансов и налоговой политики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На основании сводного отчета министерство в пределах срока, установленного в </w:t>
      </w:r>
      <w:hyperlink w:anchor="P3516" w:tooltip="15. Ежемесячно не позднее 20 числа от начала месяца, следующего за отчетным месяцем, министерство формирует сводный отчет и направляет его в министерство финансов и налоговой политики Новосибирской области.">
        <w:r>
          <w:rPr>
            <w:color w:val="0000FF"/>
          </w:rPr>
          <w:t>абзаце первом</w:t>
        </w:r>
      </w:hyperlink>
      <w:r>
        <w:t xml:space="preserve"> настоящего пункта, ф</w:t>
      </w:r>
      <w:r>
        <w:t>ормирует и утверждает реестр на выделение средств из областного бюджета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46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несвоевременного представления отчета перевозчиком либо представления неполного или недостоверного отчета, министерство не включает перевозчика в реестр на выделение средств из областного</w:t>
      </w:r>
      <w:r>
        <w:t xml:space="preserve"> бюджета Новосибирской области в месяце, следующем за отчетным месяцем.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</w:t>
      </w:r>
      <w:r>
        <w:t xml:space="preserve">а осуществляется в следующем месяце или в месяце представления отчета в сроки, предусмотренные </w:t>
      </w:r>
      <w:hyperlink w:anchor="P3469" w:tooltip="9. Министерство в течение тридцати дней со дня регистрации заявления осуществляет проверку полноты и правильности оформления документов, предусмотренных пунктом 8 настоящего Порядка.">
        <w:r>
          <w:rPr>
            <w:color w:val="0000FF"/>
          </w:rPr>
          <w:t>пунктами 9</w:t>
        </w:r>
      </w:hyperlink>
      <w:r>
        <w:t xml:space="preserve"> и </w:t>
      </w:r>
      <w:hyperlink w:anchor="P3475" w:tooltip="10. Министерство в случае документального подтверждения соответствия перевозчика требованиям, установленным пунктами 5 и 6 настоящего Порядка, не позднее двух рабочих дней со дня истечения срока, установленного для рассмотрения документов министерством, направ">
        <w:r>
          <w:rPr>
            <w:color w:val="0000FF"/>
          </w:rPr>
          <w:t>10</w:t>
        </w:r>
      </w:hyperlink>
      <w:r>
        <w:t xml:space="preserve"> настоящего Порядка, но не позднее 10 декабря текущего финансового года.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Отчеты, не представленные в текущем финансовом году, к рассмотрению не прин</w:t>
      </w:r>
      <w:r>
        <w:t>имаются, субсидии не предоставляются.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8" w:name="P3522"/>
      <w:bookmarkEnd w:id="48"/>
      <w:r>
        <w:t xml:space="preserve">16. Министерство не позднее десятого рабочего дня после принятия по результатам рассмотрения документов, указанных в </w:t>
      </w:r>
      <w:hyperlink w:anchor="P3488" w:tooltip="11. Субсидии перевозчикам предоставляются ежемесячно не позднее последнего числа месяца, следующего за отчетным, в размере части затрат или недополученных доходов перевозчика, определяемых на основании отчетов о выполнении перевозок пассажиров по маршрутам рег">
        <w:r>
          <w:rPr>
            <w:color w:val="0000FF"/>
          </w:rPr>
          <w:t>пункте 11</w:t>
        </w:r>
      </w:hyperlink>
      <w:r>
        <w:t xml:space="preserve">, в сроки, установленные </w:t>
      </w:r>
      <w:hyperlink w:anchor="P3505" w:tooltip="14.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перевозчику субсидии либо о возврате отчета с указанием причин возврата.">
        <w:r>
          <w:rPr>
            <w:color w:val="0000FF"/>
          </w:rPr>
          <w:t>пунктом 14</w:t>
        </w:r>
      </w:hyperlink>
      <w:r>
        <w:t xml:space="preserve"> на</w:t>
      </w:r>
      <w:r>
        <w:t>стоящего Порядка, решения о предоставлении субсидии из областного бюджета Новосибирской области осуществляет перечисление субсидии на расчетный счет перевозчика, открытый в кредитной организации, на основании утвержденного реестра на выделение средств из о</w:t>
      </w:r>
      <w:r>
        <w:t>бластного бюджета Новосибирской области.</w:t>
      </w:r>
    </w:p>
    <w:p w:rsidR="00DA591E" w:rsidRDefault="00BC2D06">
      <w:pPr>
        <w:pStyle w:val="ConsPlusNormal0"/>
        <w:jc w:val="both"/>
      </w:pPr>
      <w:r>
        <w:t xml:space="preserve">(п. 16 в ред. </w:t>
      </w:r>
      <w:hyperlink r:id="rId647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17. Абзац утратил</w:t>
      </w:r>
      <w:r>
        <w:t xml:space="preserve"> силу. - </w:t>
      </w:r>
      <w:hyperlink r:id="rId648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перевозчикам, осуществляющим перевозки пассажиров внутре</w:t>
      </w:r>
      <w:r>
        <w:t xml:space="preserve">нним водным транспортом в пригородном сообщении, за последний месяц навигации предоставляются в сроки, установленные </w:t>
      </w:r>
      <w:hyperlink w:anchor="P3504" w:tooltip="13. Утратил силу. - Постановление Правительства Новосибирской области от 09.07.2018 N 289-п.">
        <w:r>
          <w:rPr>
            <w:color w:val="0000FF"/>
          </w:rPr>
          <w:t>пунктами 13</w:t>
        </w:r>
      </w:hyperlink>
      <w:r>
        <w:t xml:space="preserve"> -</w:t>
      </w:r>
      <w:r>
        <w:t xml:space="preserve"> </w:t>
      </w:r>
      <w:hyperlink w:anchor="P3522" w:tooltip="16. Министерство не позднее десятого рабочего дня после принятия по результатам рассмотрения документов, указанных в пункте 11, в сроки, установленные пунктом 14 настоящего Порядка, решения о предоставлении субсидии из областного бюджета Новосибирской области 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18. Абзац утратил силу. - </w:t>
      </w:r>
      <w:hyperlink r:id="rId649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</w:t>
      </w:r>
      <w:r>
        <w:t>2015 N 479-п.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целях подтверждения соблюдения требований, установленных </w:t>
      </w:r>
      <w:hyperlink w:anchor="P3407" w:tooltip="в) максимальный размер субсидии (Smax)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;">
        <w:r>
          <w:rPr>
            <w:color w:val="0000FF"/>
          </w:rPr>
          <w:t>абзацами "в" подпункта 1</w:t>
        </w:r>
      </w:hyperlink>
      <w:r>
        <w:t xml:space="preserve">, </w:t>
      </w:r>
      <w:hyperlink w:anchor="P3422" w:tooltip="к) размер субсидий из областного бюджета Новосибирской области в целях возмещения недополученных доходов перевозчиков, возникающих в случае государственного регулирования тарифов, по итогам текущего финансового года не может превышать размер возможных фактичес">
        <w:r>
          <w:rPr>
            <w:color w:val="0000FF"/>
          </w:rPr>
          <w:t>"к" подпункта 2</w:t>
        </w:r>
      </w:hyperlink>
      <w:r>
        <w:t xml:space="preserve"> и </w:t>
      </w:r>
      <w:hyperlink w:anchor="P3447" w:tooltip="д) размер субсидий из областного бюджета Новосибирской области в целях возмещения недополученных доходов перевозчика, возникающих в случае государственного регулирования тарифов (S2), по итогам текущего финансового года не может превышать размер возможных факт">
        <w:r>
          <w:rPr>
            <w:color w:val="0000FF"/>
          </w:rPr>
          <w:t>"д" подпункта 3 пункта 7</w:t>
        </w:r>
      </w:hyperlink>
      <w:r>
        <w:t xml:space="preserve"> на</w:t>
      </w:r>
      <w:r>
        <w:t xml:space="preserve">стоящего Порядка, и непревышения годового размера субсидии над возможными фактическими убытками без учета предоставленной субсидии, перевозчики представляют ежегодно, не позднее первого числа месяца, следующего за месяцем представления годовой </w:t>
      </w:r>
      <w:r>
        <w:lastRenderedPageBreak/>
        <w:t>бухгалтерско</w:t>
      </w:r>
      <w:r>
        <w:t>й отчетности в налоговый орган, отчетные сведения о доходах, расходах и результате финансово-хозяйственной деятельности по форме, установленной министерством, и годовую бухгалтерскую отчетность в зависимости от режима налогообложения (с отметкой налогового</w:t>
      </w:r>
      <w:r>
        <w:t xml:space="preserve"> органа по месту регистрации).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26.05.2020 </w:t>
      </w:r>
      <w:hyperlink r:id="rId650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199-п</w:t>
        </w:r>
      </w:hyperlink>
      <w:r>
        <w:t xml:space="preserve">, от 30.03.2021 </w:t>
      </w:r>
      <w:hyperlink r:id="rId651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19. Утратил силу. - </w:t>
      </w:r>
      <w:hyperlink r:id="rId652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479-п.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49" w:name="P3530"/>
      <w:bookmarkEnd w:id="49"/>
      <w:r>
        <w:t>19.1. Субсидии за декабрь текущего финансового года предоставляются не поздн</w:t>
      </w:r>
      <w:r>
        <w:t>ее 30 декабря соответствующего финансового года в пределах остатка неиспользованных лимитов бюджетных обязательств в размере, не превышающем среднемесячного размера субсидии за предшествующие 11 месяцев, на основании заявления перевозчика в произвольной фо</w:t>
      </w:r>
      <w:r>
        <w:t>рме, подаваемого в министерство с отчетом за ноябрь текущего финансового года соответственно.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Для уточнения размера субсидии за декабрь текущего финансового года не позднее 20 января года, следующего за отчетным, перевозчик представляет в министерство отчетные сведения, составленные на основании данных первичного учета за декабрь отчетного года по </w:t>
      </w:r>
      <w:r>
        <w:t>форме, установленной министерством.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если размер субсидии за декабрь текущего финансового года, предоставленной в соответствии с </w:t>
      </w:r>
      <w:hyperlink w:anchor="P3530" w:tooltip="19.1.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, не превышающем среднемесячного размера субсидии за предшес">
        <w:r>
          <w:rPr>
            <w:color w:val="0000FF"/>
          </w:rPr>
          <w:t>абзацем первым</w:t>
        </w:r>
      </w:hyperlink>
      <w:r>
        <w:t xml:space="preserve"> настоящего пункта, превысит размер субсидии за декабрь, рассчитанн</w:t>
      </w:r>
      <w:r>
        <w:t>ый на основании отчетных сведений, представленных перевозчиком,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</w:t>
      </w:r>
      <w:r>
        <w:t>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пассажиров.</w:t>
      </w:r>
    </w:p>
    <w:p w:rsidR="00DA591E" w:rsidRDefault="00BC2D06">
      <w:pPr>
        <w:pStyle w:val="ConsPlusNormal0"/>
        <w:jc w:val="both"/>
      </w:pPr>
      <w:r>
        <w:t xml:space="preserve">(п. 19.1 в ред. </w:t>
      </w:r>
      <w:hyperlink r:id="rId653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20 - 21. Утратили силу. - </w:t>
      </w:r>
      <w:hyperlink r:id="rId654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Новосибирской области от 09.07.2018 N 289-п.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22. Перевозчики - получатели субсидии несут ответственность в соответствии с действующим законодательством за целевое использование субсидий, соблюдение требований настоящего Порядка, достоверность п</w:t>
      </w:r>
      <w:r>
        <w:t>редставляемых сведений и отчетов в соответствии с действующим законодательством Российской Федерации.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23. В случае наличия у перевозчика - получателя субсидии остатка субсидии в отчетном финансовом году указанный остаток подлежит возврату в бюджет Новосиби</w:t>
      </w:r>
      <w:r>
        <w:t>рской области до 31 января текущего финансового года.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24. 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их получателем.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25. При выявлении министерст</w:t>
      </w:r>
      <w:r>
        <w:t>вом либо органами, осуществляющими финансовый контроль, факта нарушения получателем субсидии условий, установленных при их предоставлении, министерство прекращает предоставление субсидии и в течение 5 рабочих дней со дня обнаружения указанных фактов направ</w:t>
      </w:r>
      <w:r>
        <w:t>ляет перевозчику письменное уведомление о необходимости возврата необоснованно полученной субсидии.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5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</w:t>
      </w:r>
      <w:r>
        <w:t>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подлежат возврату в областной бюджет Новосибирской области в течение 10 дней со дня получения соответствующего требования.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Предоставление субсидий перевозчику возобновляется с момента поступления возвращенных бю</w:t>
      </w:r>
      <w:r>
        <w:t>джетных средств на лицевой счет министерства.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26. В случае невыполнения перевозчиком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</w:t>
      </w:r>
      <w:r>
        <w:t xml:space="preserve">вомерно полученной и невозвращенной субсидии в областной бюджет Новосибирской </w:t>
      </w:r>
      <w:r>
        <w:lastRenderedPageBreak/>
        <w:t>области в судебном порядке.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</w:t>
      </w:r>
    </w:p>
    <w:p w:rsidR="00DA591E" w:rsidRDefault="00BC2D06">
      <w:pPr>
        <w:pStyle w:val="ConsPlusNormal0"/>
        <w:jc w:val="right"/>
      </w:pPr>
      <w:r>
        <w:t>к 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в целях</w:t>
      </w:r>
    </w:p>
    <w:p w:rsidR="00DA591E" w:rsidRDefault="00BC2D06">
      <w:pPr>
        <w:pStyle w:val="ConsPlusNormal0"/>
        <w:jc w:val="right"/>
      </w:pPr>
      <w:r>
        <w:t>возмещения затрат и недополученных</w:t>
      </w:r>
    </w:p>
    <w:p w:rsidR="00DA591E" w:rsidRDefault="00BC2D06">
      <w:pPr>
        <w:pStyle w:val="ConsPlusNormal0"/>
        <w:jc w:val="right"/>
      </w:pPr>
      <w:r>
        <w:t>доходов перев</w:t>
      </w:r>
      <w:r>
        <w:t>озчиков, возникающих в</w:t>
      </w:r>
    </w:p>
    <w:p w:rsidR="00DA591E" w:rsidRDefault="00BC2D06">
      <w:pPr>
        <w:pStyle w:val="ConsPlusNormal0"/>
        <w:jc w:val="right"/>
      </w:pPr>
      <w:r>
        <w:t>случае государственного регулирования</w:t>
      </w:r>
    </w:p>
    <w:p w:rsidR="00DA591E" w:rsidRDefault="00BC2D06">
      <w:pPr>
        <w:pStyle w:val="ConsPlusNormal0"/>
        <w:jc w:val="right"/>
      </w:pPr>
      <w:r>
        <w:t>тарифов при выполнении перевозок</w:t>
      </w:r>
    </w:p>
    <w:p w:rsidR="00DA591E" w:rsidRDefault="00BC2D06">
      <w:pPr>
        <w:pStyle w:val="ConsPlusNormal0"/>
        <w:jc w:val="right"/>
      </w:pPr>
      <w:r>
        <w:t>пассажиров автомобильным транспортом</w:t>
      </w:r>
    </w:p>
    <w:p w:rsidR="00DA591E" w:rsidRDefault="00BC2D06">
      <w:pPr>
        <w:pStyle w:val="ConsPlusNormal0"/>
        <w:jc w:val="right"/>
      </w:pPr>
      <w:r>
        <w:t>в границах муниципального района</w:t>
      </w:r>
    </w:p>
    <w:p w:rsidR="00DA591E" w:rsidRDefault="00BC2D06">
      <w:pPr>
        <w:pStyle w:val="ConsPlusNormal0"/>
        <w:jc w:val="right"/>
      </w:pPr>
      <w:r>
        <w:t>(за исключением маршрутов, организованных</w:t>
      </w:r>
    </w:p>
    <w:p w:rsidR="00DA591E" w:rsidRDefault="00BC2D06">
      <w:pPr>
        <w:pStyle w:val="ConsPlusNormal0"/>
        <w:jc w:val="right"/>
      </w:pPr>
      <w:r>
        <w:t>в границах населенных пунктов) и по</w:t>
      </w:r>
    </w:p>
    <w:p w:rsidR="00DA591E" w:rsidRDefault="00BC2D06">
      <w:pPr>
        <w:pStyle w:val="ConsPlusNormal0"/>
        <w:jc w:val="right"/>
      </w:pPr>
      <w:r>
        <w:t>пригородным маршрутам регулярного</w:t>
      </w:r>
    </w:p>
    <w:p w:rsidR="00DA591E" w:rsidRDefault="00BC2D06">
      <w:pPr>
        <w:pStyle w:val="ConsPlusNormal0"/>
        <w:jc w:val="right"/>
      </w:pPr>
      <w:r>
        <w:t>сообщения, а также внутренним</w:t>
      </w:r>
    </w:p>
    <w:p w:rsidR="00DA591E" w:rsidRDefault="00BC2D06">
      <w:pPr>
        <w:pStyle w:val="ConsPlusNormal0"/>
        <w:jc w:val="right"/>
      </w:pPr>
      <w:r>
        <w:t>водным транспортом и железнодорожным</w:t>
      </w:r>
    </w:p>
    <w:p w:rsidR="00DA591E" w:rsidRDefault="00BC2D06">
      <w:pPr>
        <w:pStyle w:val="ConsPlusNormal0"/>
        <w:jc w:val="right"/>
      </w:pPr>
      <w:r>
        <w:t>транспортом в пригородном сообщении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50" w:name="P3565"/>
      <w:bookmarkEnd w:id="50"/>
      <w:r>
        <w:t>НОРМАТИВЫ</w:t>
      </w:r>
    </w:p>
    <w:p w:rsidR="00DA591E" w:rsidRDefault="00BC2D06">
      <w:pPr>
        <w:pStyle w:val="ConsPlusTitle0"/>
        <w:jc w:val="center"/>
      </w:pPr>
      <w:r>
        <w:t>удельных затрат на пассажирские перевозки</w:t>
      </w:r>
    </w:p>
    <w:p w:rsidR="00DA591E" w:rsidRDefault="00BC2D06">
      <w:pPr>
        <w:pStyle w:val="ConsPlusTitle0"/>
        <w:jc w:val="center"/>
      </w:pPr>
      <w:r>
        <w:t>автомобильным транспортом с учетом дорожных</w:t>
      </w:r>
    </w:p>
    <w:p w:rsidR="00DA591E" w:rsidRDefault="00BC2D06">
      <w:pPr>
        <w:pStyle w:val="ConsPlusTitle0"/>
        <w:jc w:val="center"/>
      </w:pPr>
      <w:r>
        <w:t>условий по районам Нов</w:t>
      </w:r>
      <w:r>
        <w:t>осибирской области и пригородным</w:t>
      </w:r>
    </w:p>
    <w:p w:rsidR="00DA591E" w:rsidRDefault="00BC2D06">
      <w:pPr>
        <w:pStyle w:val="ConsPlusTitle0"/>
        <w:jc w:val="center"/>
      </w:pPr>
      <w:r>
        <w:t>зонам городских округов с 01.01.2021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6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31.08.2021 N 335-п)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42"/>
        <w:gridCol w:w="3118"/>
      </w:tblGrid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  <w:jc w:val="center"/>
            </w:pPr>
            <w:r>
              <w:t>Муниципальный район, городской округ Новосибирской области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Норматив удельных затрат (руб./100 км)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Баганский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4 623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Барабинский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4 211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Город Бердск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4 084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Болотнинский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4 506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Венгеровский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4 567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Доволенский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4 530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Здвинский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4 565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Искитимский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4 177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Карасукский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4 275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Каргатский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4 237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Колыванский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4 322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Коченевский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4 369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Кочковский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4 205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Краснозерский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4 369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Куйбышевский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4 300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Купинский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4 552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Кыштовский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4 851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Маслянинский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4 128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Мошковский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4 239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Новосибирский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4 084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Ордынский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4 240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Северный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4 598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Сузунский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4 296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Татарский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4 377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Тогучинский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4 265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Убинский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4 607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Усть-Таркский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4 679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Чановский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4 473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Черепановский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4 275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Чистоозерный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4 552</w:t>
            </w:r>
          </w:p>
        </w:tc>
      </w:tr>
      <w:tr w:rsidR="00DA591E"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5342" w:type="dxa"/>
          </w:tcPr>
          <w:p w:rsidR="00DA591E" w:rsidRDefault="00BC2D06">
            <w:pPr>
              <w:pStyle w:val="ConsPlusNormal0"/>
            </w:pPr>
            <w:r>
              <w:t>Чулымский район</w:t>
            </w:r>
          </w:p>
        </w:tc>
        <w:tc>
          <w:tcPr>
            <w:tcW w:w="3118" w:type="dxa"/>
          </w:tcPr>
          <w:p w:rsidR="00DA591E" w:rsidRDefault="00BC2D06">
            <w:pPr>
              <w:pStyle w:val="ConsPlusNormal0"/>
              <w:jc w:val="center"/>
            </w:pPr>
            <w:r>
              <w:t>4 411</w:t>
            </w: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Примечания: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1. Норматив удельных затрат на пассажирские перевозки вводится для автобусов марки ПАЗ-3205.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2. Для автобусов иных марок вводятся следующие корректирующие коэффициенты к нормативам удельных затрат на пассажирские перевозки: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малый класс транспортных средств (кроме автобусов марки ПАЗ-3205) - 0,5;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средний класс транспортных средств - 1,1;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б</w:t>
      </w:r>
      <w:r>
        <w:t>ольшой класс транспортных средств - 1,2.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0"/>
      </w:pPr>
      <w:r>
        <w:t>Приложение N 4</w:t>
      </w:r>
    </w:p>
    <w:p w:rsidR="00DA591E" w:rsidRDefault="00BC2D06">
      <w:pPr>
        <w:pStyle w:val="ConsPlusNormal0"/>
        <w:jc w:val="right"/>
      </w:pPr>
      <w:r>
        <w:t>к постановлению</w:t>
      </w:r>
    </w:p>
    <w:p w:rsidR="00DA591E" w:rsidRDefault="00BC2D06">
      <w:pPr>
        <w:pStyle w:val="ConsPlusNormal0"/>
        <w:jc w:val="right"/>
      </w:pPr>
      <w:r>
        <w:t>Правительства Новосибирской области</w:t>
      </w:r>
    </w:p>
    <w:p w:rsidR="00DA591E" w:rsidRDefault="00BC2D06">
      <w:pPr>
        <w:pStyle w:val="ConsPlusNormal0"/>
        <w:jc w:val="right"/>
      </w:pPr>
      <w:r>
        <w:t>от 24.02.2014 N 83-п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51" w:name="P3687"/>
      <w:bookmarkEnd w:id="51"/>
      <w:r>
        <w:t>ПОРЯДОК</w:t>
      </w:r>
    </w:p>
    <w:p w:rsidR="00DA591E" w:rsidRDefault="00BC2D06">
      <w:pPr>
        <w:pStyle w:val="ConsPlusTitle0"/>
        <w:jc w:val="center"/>
      </w:pPr>
      <w:r>
        <w:t>ПРЕДОСТАВЛЕНИЯ СУБСИДИЙ ИЗ ОБЛАСТНОГО</w:t>
      </w:r>
    </w:p>
    <w:p w:rsidR="00DA591E" w:rsidRDefault="00BC2D06">
      <w:pPr>
        <w:pStyle w:val="ConsPlusTitle0"/>
        <w:jc w:val="center"/>
      </w:pPr>
      <w:r>
        <w:t>БЮДЖЕТА НОВОСИБИРСКОЙ ОБЛАСТИ В ЦЕЛЯХ</w:t>
      </w:r>
    </w:p>
    <w:p w:rsidR="00DA591E" w:rsidRDefault="00BC2D06">
      <w:pPr>
        <w:pStyle w:val="ConsPlusTitle0"/>
        <w:jc w:val="center"/>
      </w:pPr>
      <w:r>
        <w:t>ВОЗМЕЩЕНИЯ НЕДОПОЛУЧЕННЫХ ДОХОДОВ ПЕР</w:t>
      </w:r>
      <w:r>
        <w:t>ЕВОЗЧИКОВ,</w:t>
      </w:r>
    </w:p>
    <w:p w:rsidR="00DA591E" w:rsidRDefault="00BC2D06">
      <w:pPr>
        <w:pStyle w:val="ConsPlusTitle0"/>
        <w:jc w:val="center"/>
      </w:pPr>
      <w:r>
        <w:t>ВОЗНИКАЮЩИХ В СЛУЧАЕ ПЕРЕВОЗКИ ПАССАЖИРОВ, ДЛЯ КОТОРЫХ</w:t>
      </w:r>
    </w:p>
    <w:p w:rsidR="00DA591E" w:rsidRDefault="00BC2D06">
      <w:pPr>
        <w:pStyle w:val="ConsPlusTitle0"/>
        <w:jc w:val="center"/>
      </w:pPr>
      <w:r>
        <w:t>ЗАКОНОДАТЕЛЬСТВОМ УСТАНОВЛЕНЫ МЕРЫ СОЦИАЛЬНОЙ ПОДДЕРЖКИ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657" w:tooltip="Постановление Правительства Новосибирской области от 27.07.2015 N 29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27.07.2015 N 290-п;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658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06.10.2016 </w:t>
            </w:r>
            <w:hyperlink r:id="rId659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 от 14.12.2</w:t>
            </w:r>
            <w:r>
              <w:rPr>
                <w:color w:val="392C69"/>
              </w:rPr>
              <w:t xml:space="preserve">016 </w:t>
            </w:r>
            <w:hyperlink r:id="rId660" w:tooltip="Постановление Правительства Новосибирской области от 14.12.2016 N 40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15.03.2017 </w:t>
            </w:r>
            <w:hyperlink r:id="rId661" w:tooltip="Постановление Правительства Новосибирской области от 15.03.2017 N 8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 от 0</w:t>
            </w:r>
            <w:r>
              <w:rPr>
                <w:color w:val="392C69"/>
              </w:rPr>
              <w:t xml:space="preserve">4.12.2017 </w:t>
            </w:r>
            <w:hyperlink r:id="rId662" w:tooltip="Постановление Правительства Новосибирской области от 04.12.2017 N 44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66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664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 xml:space="preserve">, от 22.02.2019 </w:t>
            </w:r>
            <w:hyperlink r:id="rId665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24.09.2019 </w:t>
            </w:r>
            <w:hyperlink r:id="rId666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66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26.05.2020 </w:t>
            </w:r>
            <w:hyperlink r:id="rId668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30.03.2021 </w:t>
            </w:r>
            <w:hyperlink r:id="rId66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670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71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1. Настоящий Порядок разработан в соответствии со </w:t>
      </w:r>
      <w:hyperlink r:id="rId672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со </w:t>
      </w:r>
      <w:hyperlink r:id="rId673" w:tooltip="Федеральный закон от 13.07.2015 N 220-ФЗ (ред. от 01.05.2022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>
        <w:r>
          <w:rPr>
            <w:color w:val="0000FF"/>
          </w:rPr>
          <w:t>статьей</w:t>
        </w:r>
        <w:r>
          <w:rPr>
            <w:color w:val="0000FF"/>
          </w:rPr>
          <w:t xml:space="preserve"> 20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>
        <w:t xml:space="preserve">Российской Федерации", </w:t>
      </w:r>
      <w:hyperlink r:id="rId674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1 части 1 статьи 6</w:t>
        </w:r>
      </w:hyperlink>
      <w:r>
        <w:t xml:space="preserve"> Закона Новосибирской</w:t>
      </w:r>
      <w:r>
        <w:t xml:space="preserve"> области от 05.05.2016 N 55-ОЗ "Об отдельных вопросах организации транспортного обслуживания населения на территории Новосибирской области".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06.10.2016 </w:t>
      </w:r>
      <w:hyperlink r:id="rId675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317-п</w:t>
        </w:r>
      </w:hyperlink>
      <w:r>
        <w:t xml:space="preserve">, от 26.05.2020 </w:t>
      </w:r>
      <w:hyperlink r:id="rId676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199-п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2" w:name="P3707"/>
      <w:bookmarkEnd w:id="52"/>
      <w:r>
        <w:t>2. Порядок регламентирует предоставление юридич</w:t>
      </w:r>
      <w:r>
        <w:t>еским лицам или индивидуальным предпринимателям, осуществляющим пассажирские перевозки граждан,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(далее - гра</w:t>
      </w:r>
      <w:r>
        <w:t>ждане) по маршрутам регулярного сообщения с посадкой и высадкой пассажиров только на предусмотренных остановочных пунктах (далее - перевозчики), субсидий из областного бюджета Новосибирской области в целях возмещения недополученных доходов перевозчиков, во</w:t>
      </w:r>
      <w:r>
        <w:t>зникающих в случае перевозки пассажиров, для которых законодательством установлены меры социальной поддержки (далее - субсидии).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 Предоставление субсидий осуществляется главным распорядителем средств областного бюджета Новосибирской области - министерств</w:t>
      </w:r>
      <w:r>
        <w:t>ом транспорта и дорожного хозяйства Новосибирской области (далее - министерство) на основании договора о предоставлении субсидий из областного бюджета Новосибирской области на возмещение затрат (недополученных доходов) в связи с производством (реализацией)</w:t>
      </w:r>
      <w:r>
        <w:t xml:space="preserve"> товаров, выполнением работ, оказанием услуг (далее - договор о предоставлении субсидий) по форме, утвержденной министерством, в соответствии с типовой формой, установленной министерством финансов и налоговой политики Новосибирской области в пределах бюдже</w:t>
      </w:r>
      <w:r>
        <w:t>тных ассигнований и лимитов бюджетных обязательств, доведенных до главного распорядителя средств областного бюджета Новосибирской области как получателя бюджетных средств, предусмотренных законом Новосибирской области об областном бюджете Новосибирской обл</w:t>
      </w:r>
      <w:r>
        <w:t xml:space="preserve">асти на текущий финансовый год и плановый период, на цели, указанные в </w:t>
      </w:r>
      <w:hyperlink w:anchor="P3707" w:tooltip="2. Порядок регламентирует предоставление юридическим лицам или индивидуальным предпринимателям, осуществляющим пассажирские перевозки граждан, для которых федеральным законодательством и законодательством Новосибирской области установлены меры социальной подде">
        <w:r>
          <w:rPr>
            <w:color w:val="0000FF"/>
          </w:rPr>
          <w:t>пункте 2</w:t>
        </w:r>
      </w:hyperlink>
      <w:r>
        <w:t xml:space="preserve"> настоящего Порядка, государственной </w:t>
      </w:r>
      <w:hyperlink w:anchor="P58" w:tooltip="ГОСУДАРСТВЕННАЯ ПРОГРАММА">
        <w:r>
          <w:rPr>
            <w:color w:val="0000FF"/>
          </w:rPr>
          <w:t>программой</w:t>
        </w:r>
      </w:hyperlink>
      <w:r>
        <w:t xml:space="preserve">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области", утвержденной постановлением Правительства </w:t>
      </w:r>
      <w:r>
        <w:lastRenderedPageBreak/>
        <w:t>Новосибирской области от 24.02.2014 N 83</w:t>
      </w:r>
      <w:r>
        <w:t>-п "Об утверждении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уменьшения министерству ранее</w:t>
      </w:r>
      <w:r>
        <w:t xml:space="preserve"> доведенных лимитов бюджетных обязательств, приводящих к невозможности предоставления субсидии в размере, определенном в договоре о предоставлении субсидий, условия о согласовании новых условий оформляются дополнительным соглашением к договору о предоставл</w:t>
      </w:r>
      <w:r>
        <w:t>ении субсидий или о расторжении договора при недостижении согласия по новым условиям.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 (далее - единый пор</w:t>
      </w:r>
      <w:r>
        <w:t>тал) при формировании проекта закона (решения) о бюджете (проекта закона (решения) о внесении изменений в закон (решение) о бюджете).</w:t>
      </w:r>
    </w:p>
    <w:p w:rsidR="00DA591E" w:rsidRDefault="00BC2D06">
      <w:pPr>
        <w:pStyle w:val="ConsPlusNormal0"/>
        <w:jc w:val="both"/>
      </w:pPr>
      <w:r>
        <w:t xml:space="preserve">(п. 3 в ред. </w:t>
      </w:r>
      <w:hyperlink r:id="rId677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4. Получателями субсидий являются перевозчики, осуществляющие пассажирские перевозки по регулируемым тарифам по маршрутам регулярных перевозок, в том числе граждан по предъявлении е</w:t>
      </w:r>
      <w:r>
        <w:t>диного социального проездного билета (далее - ЕСПБ) и микропроцессорной пластиковой карты "Социальная карта" (далее - МПК) электрическим (трамвай, троллейбус, метрополитен) и автомобильным (кроме такси) транспортом по муниципальным и пригородным маршрутам,</w:t>
      </w:r>
      <w:r>
        <w:t xml:space="preserve"> автомобильным (кроме такси) транспортом по межмуниципальным маршрутам, внутренним водным транспортом по пригородным маршрутам регулярного сообщения и на паромных переправах, а также реализацию мер социальной поддержки граждан при проезде железнодорожным т</w:t>
      </w:r>
      <w:r>
        <w:t>ранспортом в пригородном сообщении, и перевозчики, осуществляющие перевозки по нерегулируемым тарифам по межмуниципальным маршрутам регулярных перевозок во внутриобластном сообщении по предъявлении ЕСПБ и МПК.</w:t>
      </w:r>
    </w:p>
    <w:p w:rsidR="00DA591E" w:rsidRDefault="00BC2D06">
      <w:pPr>
        <w:pStyle w:val="ConsPlusNormal0"/>
        <w:jc w:val="both"/>
      </w:pPr>
      <w:r>
        <w:t>(в ред. постановлений Правительства Новосибирс</w:t>
      </w:r>
      <w:r>
        <w:t xml:space="preserve">кой области от 06.10.2016 </w:t>
      </w:r>
      <w:hyperlink r:id="rId678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317-п</w:t>
        </w:r>
      </w:hyperlink>
      <w:r>
        <w:t xml:space="preserve">, от 26.05.2020 </w:t>
      </w:r>
      <w:hyperlink r:id="rId679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199-п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3" w:name="P3714"/>
      <w:bookmarkEnd w:id="53"/>
      <w:r>
        <w:t>5. Перевозчики, претендующие на получение субсидий, при заключении договора о предоставлении субсидий в целях возмещения недополученных доходов, возникающих в случае перевозки пассажиров, для которых законодательством установлены меры социальной поддержки,</w:t>
      </w:r>
      <w:r>
        <w:t xml:space="preserve"> должны отвечать следующим критериям: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80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4" w:name="P3716"/>
      <w:bookmarkEnd w:id="54"/>
      <w:r>
        <w:t>1) осуществление перевозчи</w:t>
      </w:r>
      <w:r>
        <w:t>ком на законных основаниях регулярных пассажирских перевозок по маршрутам, сформированным министерством (органами местного самоуправления муниципальных образований Новосибирской области) в соответствии с законодательством, - наличие договора, муниципальног</w:t>
      </w:r>
      <w:r>
        <w:t>о или государственного контракта, заключенного по результатам конкурсных процедур на осуществление регулярных перевозок по регулируемым тарифам по маршрутам регулярных перевозок, или свидетельства об осуществлении перевозок по межмуниципальному маршруту ре</w:t>
      </w:r>
      <w:r>
        <w:t>гулярных перевозок во внутриобластном сообщении по нерегулируемым тарифам с предоставлением услуг отдельным категориям граждан, имеющих право на меры социальной поддержки при проезде на транспорте в соответствии с действующими нормативными правовыми актами</w:t>
      </w:r>
      <w:r>
        <w:t xml:space="preserve"> Российской Федерации и Новосибирской области (далее - с предоставлением льготного проезда), выданного по результатам конкурсных процедур, в соответствии с реестром межмуниципальных маршрутов регулярных перевозок на территории Новосибирской области;</w:t>
      </w:r>
    </w:p>
    <w:p w:rsidR="00DA591E" w:rsidRDefault="00BC2D06">
      <w:pPr>
        <w:pStyle w:val="ConsPlusNormal0"/>
        <w:jc w:val="both"/>
      </w:pPr>
      <w:r>
        <w:t>(пп. 1</w:t>
      </w:r>
      <w:r>
        <w:t xml:space="preserve"> в ред. </w:t>
      </w:r>
      <w:hyperlink r:id="rId681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наличие и использование перевозчиком автоматизированной систе</w:t>
      </w:r>
      <w:r>
        <w:t>мы персонифицированного учета поездок граждан или материалов регулярного сезонного обследования пассажиропотоков не менее двух раз в год: в период с 1 апреля по 30 сентября и с 1 октября по 31 марта по методике, разработанной министерством (для перевозчико</w:t>
      </w:r>
      <w:r>
        <w:t>в, осуществляющих регулярные перевозки по регулируемым тарифам по маршрутам регулярных перевозок);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82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</w:t>
      </w:r>
      <w:r>
        <w:t>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3 - 5) утратили силу. - </w:t>
      </w:r>
      <w:hyperlink r:id="rId68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09.07.2018 N 289-п.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5" w:name="P3721"/>
      <w:bookmarkEnd w:id="55"/>
      <w:r>
        <w:t>6. Перевозчик</w:t>
      </w:r>
      <w:r>
        <w:t xml:space="preserve">и, отвечающие критериям, установленным в </w:t>
      </w:r>
      <w:hyperlink w:anchor="P3714" w:tooltip="5. Перевозчики, претендующие на получение субсидий, при заключении договора о предоставлении субсидий в целях возмещения недополученных доходов, возникающих в случае перевозки пассажиров, для которых законодательством установлены меры социальной поддержки, дол">
        <w:r>
          <w:rPr>
            <w:color w:val="0000FF"/>
          </w:rPr>
          <w:t>пункте 5</w:t>
        </w:r>
      </w:hyperlink>
      <w:r>
        <w:t xml:space="preserve"> настоящего Порядка, должны соответствовать следующим условиям для заключения договора о предоставлении субсидий: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1) соответствовать следующим требованиям на первое числ</w:t>
      </w:r>
      <w:r>
        <w:t>о текущего месяца, в котором планируется заключение договора о предоставлении субсидий: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абз. "а" пп. 1 п. 6 приостановлено до </w:t>
            </w:r>
            <w:hyperlink r:id="rId684" w:tooltip="Постановление Правительства Новосибирской области от 16.03.2022 N 94-п &quot;О приостановлении действия отдельных положений некоторых постановлений Правительства Новосибирской области&quot; ------------ Недействующая редакция {КонсультантПлюс}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685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</w:t>
            </w:r>
            <w:r>
              <w:rPr>
                <w:color w:val="392C69"/>
              </w:rPr>
              <w:t>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BC2D06">
      <w:pPr>
        <w:pStyle w:val="ConsPlusNormal0"/>
        <w:spacing w:before="260"/>
        <w:ind w:firstLine="540"/>
        <w:jc w:val="both"/>
      </w:pPr>
      <w: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591E" w:rsidRDefault="00BC2D06">
      <w:pPr>
        <w:pStyle w:val="ConsPlusNormal0"/>
        <w:jc w:val="both"/>
      </w:pPr>
      <w:r>
        <w:t xml:space="preserve">(пп. "а" в ред. </w:t>
      </w:r>
      <w:hyperlink r:id="rId686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отсутствие просроченной задолженности по возврату в бюджет Новосибирско</w:t>
      </w:r>
      <w:r>
        <w:t>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Новосибирской области получателями субсидий физич</w:t>
      </w:r>
      <w:r>
        <w:t>еским лицам;</w:t>
      </w:r>
    </w:p>
    <w:p w:rsidR="00DA591E" w:rsidRDefault="00BC2D06">
      <w:pPr>
        <w:pStyle w:val="ConsPlusNormal0"/>
        <w:jc w:val="both"/>
      </w:pPr>
      <w:r>
        <w:t xml:space="preserve">(пп. "б" в ред. </w:t>
      </w:r>
      <w:hyperlink r:id="rId687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отсутствие задолженности по выплате зара</w:t>
      </w:r>
      <w:r>
        <w:t>ботной платы работникам перевозчика;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перевозчики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</w:t>
      </w:r>
      <w:r>
        <w:t>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перевозчики - индивидуальные предприниматели не должны прекратить деятельность</w:t>
      </w:r>
      <w:r>
        <w:t xml:space="preserve"> в качестве индивидуального предпринимателя;</w:t>
      </w:r>
    </w:p>
    <w:p w:rsidR="00DA591E" w:rsidRDefault="00BC2D06">
      <w:pPr>
        <w:pStyle w:val="ConsPlusNormal0"/>
        <w:jc w:val="both"/>
      </w:pPr>
      <w:r>
        <w:t xml:space="preserve">(пп. "г" в ред. </w:t>
      </w:r>
      <w:hyperlink r:id="rId688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перевозч</w:t>
      </w:r>
      <w:r>
        <w:t xml:space="preserve">ики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</w:t>
      </w:r>
      <w:r>
        <w:t>орные зоны) в отношении таких юридических лиц, в совокупности превышает 50 процентов;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е)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</w:t>
      </w:r>
      <w:r>
        <w:t xml:space="preserve">пальными правовыми актами на цели, указанные в </w:t>
      </w:r>
      <w:hyperlink w:anchor="P3707" w:tooltip="2. Порядок регламентирует предоставление юридическим лицам или индивидуальным предпринимателям, осуществляющим пассажирские перевозки граждан, для которых федеральным законодательством и законодательством Новосибирской области установлены меры социальной подде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89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 в соответствии с договором на осуществление регулярных перевозок (муниципальным ил</w:t>
      </w:r>
      <w:r>
        <w:t>и государственным контрактом);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90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ведение перевозчиком (для мног</w:t>
      </w:r>
      <w:r>
        <w:t xml:space="preserve">опрофильных организаций и индивидуальных предпринимателей, осуществляющих кроме перевозок пассажиров иные виды деятельности) раздельного учета доходов и расходов по видам деятельности и видам перевозок пассажиров - в случае выполнения перевозок пассажиров </w:t>
      </w:r>
      <w:r>
        <w:t>несколькими видами транспорта или в нескольких видах сообщения или заказных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согласие перевозчика на осуществление министерством и органами государственного финансового контроля проверок соблюдения условий, целей и порядка предоставления субси</w:t>
      </w:r>
      <w:r>
        <w:t>дий, в том числе на представление необходимой информации и документов, запрашиваемых в рамках осуществления указанных проверок, включаемое в договор о предоставлении субсидий.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91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jc w:val="both"/>
      </w:pPr>
      <w:r>
        <w:t xml:space="preserve">(п. 6 в ред. </w:t>
      </w:r>
      <w:hyperlink r:id="rId692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7. Размер предоставляемых субсидий,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</w:t>
      </w:r>
      <w:r>
        <w:t>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 или местной администрации), определяется министерством по муниципальным образования</w:t>
      </w:r>
      <w:r>
        <w:t>м в соответствии с количеством реализованных ЕСПБ, активированных МПК, количеством совершенных гражданами поездок, зарегистрированных системой персонифицированного учета поездок пассажиров, количеством отправлений пассажиров по разовым проездным документам</w:t>
      </w:r>
      <w:r>
        <w:t xml:space="preserve"> (билетам) для каждого перевозчика в следующем порядке: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93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6" w:name="P3742"/>
      <w:bookmarkEnd w:id="56"/>
      <w:r>
        <w:t>1) сумма</w:t>
      </w:r>
      <w:r>
        <w:t xml:space="preserve"> средств от реализации ЕСПБ и активации МПК на территории муниципального образования, где введен персонифицированный учет поездок граждан, имеющих право на приобретение ЕСПБ в соответствии с </w:t>
      </w:r>
      <w:hyperlink r:id="rId694" w:tooltip="Постановление Губернатора Новосибирской области от 03.09.2010 N 271 (ред. от 18.04.2019) &quot;О внесении изменений в постановление Губернатора Новосибирской области от 31.01.2005 N 32&quot; (вместе с &quot;Перечнем категорий граждан, имеющих право на приобретение единого со">
        <w:r>
          <w:rPr>
            <w:color w:val="0000FF"/>
          </w:rPr>
          <w:t>перечнем</w:t>
        </w:r>
      </w:hyperlink>
      <w:r>
        <w:t xml:space="preserve"> категорий граждан, имеющих право на приобретение единого социального проездного билета на территории Новосибирской области, у</w:t>
      </w:r>
      <w:r>
        <w:t>твержденным постановлением Губернатора Новосибирской области от 03.09.2010 N 271 "О внесении изменений в постановление Губернатора Новосибирской области от 31.01.2005 N 32", а также субсидии перевозчикам за отчетный месяц распределяются органом местного са</w:t>
      </w:r>
      <w:r>
        <w:t>моуправления, уполномоченным в сфере организации транспортного обслуживания населения (далее - уполномоченный орган), между перевозчиками, заключившими договор, пропорционально доле поездок граждан в транспортных средствах каждого из них в общем объеме пое</w:t>
      </w:r>
      <w:r>
        <w:t>здок граждан, зарегистрированных системой персонифицированного учета поездок на территории муниципального образования за отчетный месяц;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сумма средств от реализации ЕСПБ на территории муниципального образования, где отсутствует персонифицированный учет </w:t>
      </w:r>
      <w:r>
        <w:t xml:space="preserve">поездок граждан, имеющих право на приобретение ЕСПБ на территории Новосибирской области, а также субсидии перевозчикам за отчетный месяц могут распределяться уполномоченным органом между перевозчиками, заключившими договор о предоставлении субсидий, любым </w:t>
      </w:r>
      <w:r>
        <w:t>из следующих доступных методов пропорционально доле каждого из них за отчетный месяц: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9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</w:t>
      </w:r>
      <w:r>
        <w:t>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в количестве перевезенных пассажиров, для которых законодательством установлены меры социальной поддержки на территории муниципального образования, определяемой в соответствии с материалами сезонного обследования пассажиропотоков;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в общем объеме фактически выполненного пассажирооборота (в случае точного учета перевозчиком числа перевезенных пассажиров);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в общем объеме выполненной транспортной работы по перевозке пассажиров в пассажиро-место-километрах на территории муниципальн</w:t>
      </w:r>
      <w:r>
        <w:t>ого образования за отчетный месяц (далее - причитающаяся доля);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7" w:name="P3748"/>
      <w:bookmarkEnd w:id="57"/>
      <w:r>
        <w:t>3) перевозчикам, осуществляющим перевозки по предъявлении ЕСПБ гражданами, для которых законодательством установлены меры социальной поддержки, включая пенсионеров (кроме пенсионеров, получающ</w:t>
      </w:r>
      <w:r>
        <w:t xml:space="preserve">их трудовую пенсию по старости, проживающих в городе Новосибирске), на территории муниципальных образований, размер субсидий сверх стоимости, установленной в </w:t>
      </w:r>
      <w:hyperlink r:id="rId696" w:tooltip="Постановление Правительства Новосибирской области от 20.12.2012 N 578-п (ред. от 02.11.2020) &quot;Об установлении стоимости единого социального проездного билета, стоимости активации микропроцессорной пластиковой карты &quot;Социальная карта&quot; и предоставлении субсидий ">
        <w:r>
          <w:rPr>
            <w:color w:val="0000FF"/>
          </w:rPr>
          <w:t>пункте 1</w:t>
        </w:r>
      </w:hyperlink>
      <w:r>
        <w:t xml:space="preserve"> постановления Правительства Новосибирской области от 20.12.2012 N 578-п "Об установлении стоимости единого социального проездного билета, стоимости активации </w:t>
      </w:r>
      <w:r>
        <w:t>микропроцессорной пластиковой карты "Социальная карта"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</w:t>
      </w:r>
      <w:r>
        <w:t>тановлены меры социальной поддержки", за поездки по отрывным социальным талонам определяется с 01.01.2021 по муниципальному образованию в размере причитающейся доли из расчета: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697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а) за перевозки на территории города Новосибирска - по 500 рублей за каждый ЕСПБ, реализованный на территории Новосибирского района, городских </w:t>
      </w:r>
      <w:r>
        <w:t>округов: р.п. Кольцово, г. Новосибирска (кроме пенсионеров, получающих трудовую пенсию по старости, проживающих в городе Новосибирске) и г. Оби, за каждый ЕСПБ, реализованный в г. Бердске, - по 297 рублей и по 59 рублей за каждый ЕСПБ, реализованный на тер</w:t>
      </w:r>
      <w:r>
        <w:t>ритории других муниципальных образований;</w:t>
      </w:r>
    </w:p>
    <w:p w:rsidR="00DA591E" w:rsidRDefault="00BC2D06">
      <w:pPr>
        <w:pStyle w:val="ConsPlusNormal0"/>
        <w:jc w:val="both"/>
      </w:pPr>
      <w:r>
        <w:lastRenderedPageBreak/>
        <w:t xml:space="preserve">(в ред. постановлений Правительства Новосибирской области от 22.02.2019 </w:t>
      </w:r>
      <w:hyperlink r:id="rId698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50-п</w:t>
        </w:r>
      </w:hyperlink>
      <w:r>
        <w:t xml:space="preserve">, от 01.04.2020 </w:t>
      </w:r>
      <w:hyperlink r:id="rId699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00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за перевозк</w:t>
      </w:r>
      <w:r>
        <w:t>и на территории г. Искитима и г. Куйбышева - по 411 рублей за каждый ЕСПБ, реализованный на их территории;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22.02.2019 </w:t>
      </w:r>
      <w:hyperlink r:id="rId701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50-п</w:t>
        </w:r>
      </w:hyperlink>
      <w:r>
        <w:t xml:space="preserve">, от 01.04.2020 </w:t>
      </w:r>
      <w:hyperlink r:id="rId702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03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за перевозки на территории г. Барабинска, г. Бердска, г. Болотное, г. Карасука, г. Черепаново - по 301 рублю за каждый ЕСПБ, реализованный на их территории;</w:t>
      </w:r>
    </w:p>
    <w:p w:rsidR="00DA591E" w:rsidRDefault="00BC2D06">
      <w:pPr>
        <w:pStyle w:val="ConsPlusNormal0"/>
        <w:jc w:val="both"/>
      </w:pPr>
      <w:r>
        <w:t>(в ред. постановлений Правительства Новосибир</w:t>
      </w:r>
      <w:r>
        <w:t xml:space="preserve">ской области от 22.02.2019 </w:t>
      </w:r>
      <w:hyperlink r:id="rId704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50-п</w:t>
        </w:r>
      </w:hyperlink>
      <w:r>
        <w:t xml:space="preserve">, от 01.04.2020 </w:t>
      </w:r>
      <w:hyperlink r:id="rId705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06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за перевозки на территории р.п. Маслянино, р.п. Сузун - по 265 рублей за каждый ЕСПБ, реализованны</w:t>
      </w:r>
      <w:r>
        <w:t>й на их территории;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22.02.2019 </w:t>
      </w:r>
      <w:hyperlink r:id="rId707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50-п</w:t>
        </w:r>
      </w:hyperlink>
      <w:r>
        <w:t xml:space="preserve">, от 01.04.2020 </w:t>
      </w:r>
      <w:hyperlink r:id="rId708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09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за перевозки на территории г. Каргата, г. Купино, р.п. Ордынское, г. Тогучина, г. Чулыма - по 222 рубля за каждый ЕСПБ, реализованный на их территории;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22.02.2019 </w:t>
      </w:r>
      <w:hyperlink r:id="rId710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50-п</w:t>
        </w:r>
      </w:hyperlink>
      <w:r>
        <w:t xml:space="preserve">, от 01.04.2020 </w:t>
      </w:r>
      <w:hyperlink r:id="rId711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12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е) за перевозки на территории г. Оби, г. Татарска, Баганского района, Барабинского района, Болотнинского района, Венгеровского района, Карасукского района, К</w:t>
      </w:r>
      <w:r>
        <w:t>оченевского района, Краснозерского района, Чановского района - по 176 рублей за каждый ЕСПБ, реализованный на их территории;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22.02.2019 </w:t>
      </w:r>
      <w:hyperlink r:id="rId713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50-п</w:t>
        </w:r>
      </w:hyperlink>
      <w:r>
        <w:t xml:space="preserve">, от 01.04.2020 </w:t>
      </w:r>
      <w:hyperlink r:id="rId714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>, от 30.03</w:t>
      </w:r>
      <w:r>
        <w:t xml:space="preserve">.2021 </w:t>
      </w:r>
      <w:hyperlink r:id="rId715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ж) за перевозки на территории других муниципальных образований - по 148 рублей за каждый ЕСПБ, реализованный на соответствующей те</w:t>
      </w:r>
      <w:r>
        <w:t>рритории;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22.02.2019 </w:t>
      </w:r>
      <w:hyperlink r:id="rId716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50-п</w:t>
        </w:r>
      </w:hyperlink>
      <w:r>
        <w:t xml:space="preserve">, от 01.04.2020 </w:t>
      </w:r>
      <w:hyperlink r:id="rId717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18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з) за каждую поездку по льготному талону к ЕСП</w:t>
      </w:r>
      <w:r>
        <w:t>Б - в размере 50% платы за перевозку пассажира, действующей на территории муниципального образования, но не выше предельного (максимального) тарифа, установленного департаментом по тарифам Новосибирской области по видам транспорта за фактическое число поез</w:t>
      </w:r>
      <w:r>
        <w:t>док, подтвержденное отчетами о недополученных доходах и сводной информацией о недополученных доходах на территории муниципального образования по форме, установленной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8" w:name="P3765"/>
      <w:bookmarkEnd w:id="58"/>
      <w:r>
        <w:t>4) перевозчикам, осуществляющим перевозки по предъявлении МПК гражданами, д</w:t>
      </w:r>
      <w:r>
        <w:t>ля которых законодательством установлены меры социальной поддержки на транспорте, включая пенсионеров (кроме пенсионеров, получающих трудовую пенсию по старости, проживающих в городе Новосибирске), на территории муниципальных образований, размер субсидий в</w:t>
      </w:r>
      <w:r>
        <w:t xml:space="preserve"> целях возмещения недополученных доходов сверх стоимости месячной активации МПК, установленной в </w:t>
      </w:r>
      <w:hyperlink r:id="rId719" w:tooltip="Постановление Правительства Новосибирской области от 20.12.2012 N 578-п (ред. от 02.11.2020) &quot;Об установлении стоимости единого социального проездного билета, стоимости активации микропроцессорной пластиковой карты &quot;Социальная карта&quot; и предоставлении субсидий ">
        <w:r>
          <w:rPr>
            <w:color w:val="0000FF"/>
          </w:rPr>
          <w:t>пункте 1</w:t>
        </w:r>
      </w:hyperlink>
      <w:r>
        <w:t xml:space="preserve"> постановления Правительства Новосибирской области от 20.12.2012 N 578-п "Об установлении стоимости единого социального проездного билета, стоимости активации микропроцессорной пластиковой карты "Социальная карта" и утве</w:t>
      </w:r>
      <w:r>
        <w:t>рждении порядка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поддержки", опр</w:t>
      </w:r>
      <w:r>
        <w:t>еделяется: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за фактическое количество совершенных гражданами поездок, либо не ограниченное в течение календарного месяца для отдельного гражданина, либо в размере, не превышающем максимальное количество поездок, установленное законодательством для избран</w:t>
      </w:r>
      <w:r>
        <w:t>ной гражданином формы управления системой проезда по МПК;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б) за поездки, выполненные гражданами по каждой МПК в пределах неиспользованного количества </w:t>
      </w:r>
      <w:r>
        <w:lastRenderedPageBreak/>
        <w:t>поездок, перенесенных с предшествующего календарного периода;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за каждую поездку по МПК до размера платы</w:t>
      </w:r>
      <w:r>
        <w:t xml:space="preserve"> за перевозку пассажира, действующей на территории муниципального образования, но не выше предельного (максимального) тарифа, установленного департаментом по тарифам Новосибирской области по видам транспорта в городском сообщении;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за каждую поездку по м</w:t>
      </w:r>
      <w:r>
        <w:t>икропроцессорной пластиковой карте "МПК-дисконт" (далее - МПК-дисконт) - в размере 50% платы за перевозку пассажира, действующей на территории муниципального образования, но не выше предельного (максимального) тарифа в городском сообщении, установленного д</w:t>
      </w:r>
      <w:r>
        <w:t>епартаментом по тарифам Новосибирской области по видам транспорта, и не более чем за максимальное количество поездок по активированной МПК-дисконт в течение календарного месяца, установленное законодательством для избранной гражданином формы управления сис</w:t>
      </w:r>
      <w:r>
        <w:t>темой проезда по МПК-дисконт;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59" w:name="P3770"/>
      <w:bookmarkEnd w:id="59"/>
      <w:r>
        <w:t>5) перевозчикам, осуществляющим перевозки детей из многодетных семей - учащихся образовательных организаций всех типов на муниципальных маршрутах регулярного сообщения пассажирского автомобильного (кроме такси), электрического</w:t>
      </w:r>
      <w:r>
        <w:t xml:space="preserve"> (трамвай, троллейбус, метрополитен) транспорта,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МПК, размер с</w:t>
      </w:r>
      <w:r>
        <w:t>убсидий в целях возмещения недополученных доходов определяется: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при перевозках по предъявлении ЕСПБ - в размере причитающейся доли от общей суммы стоимости ЕСПБ, выданных детям из многодетных семей - учащимся образовательных организаций всех типов на те</w:t>
      </w:r>
      <w:r>
        <w:t xml:space="preserve">рритории муниципального образования, и дополнительно суммы сверх стоимости, установленной в </w:t>
      </w:r>
      <w:hyperlink w:anchor="P3748" w:tooltip="3) перевозчикам, осуществляющим перевозки по предъявлении ЕСПБ гражданами, для которых законодательством установлены меры социальной поддержки, включая пенсионеров (кроме пенсионеров, получающих трудовую пенсию по старости, проживающих в городе Новосибирске), ">
        <w:r>
          <w:rPr>
            <w:color w:val="0000FF"/>
          </w:rPr>
          <w:t>подпункте 3 пункта 7</w:t>
        </w:r>
      </w:hyperlink>
      <w:r>
        <w:t xml:space="preserve"> настоящего Порядка, для соответствующего муниципального образования за каждый выданный ЕСПБ;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за каждую</w:t>
      </w:r>
      <w:r>
        <w:t xml:space="preserve"> поездку по МПК - в размере платы за перевозку пассажира, действующей на территории муниципального образования, но не выше предельного (максимального) тарифа, установленного департаментом по тарифам Новосибирской области по видам транспорта;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0" w:name="P3773"/>
      <w:bookmarkEnd w:id="60"/>
      <w:r>
        <w:t>6) перевозчика</w:t>
      </w:r>
      <w:r>
        <w:t xml:space="preserve">м,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</w:t>
      </w:r>
      <w:r>
        <w:t>маршрутов регулярных перевозок на территории Новосибирской области, в целях возмещения (компенсации) недополученных доходов, связанных с предоставлением льготного проезда (далее - компенсация), размер субсидий определяется: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20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1" w:name="P3775"/>
      <w:bookmarkEnd w:id="61"/>
      <w:r>
        <w:t>а) на основании фактического учета совершенных гражданами поездок, подтвержденных данными о реализации (выдаче) в отчетном периоде разовых проездных документов (билетов) по предъявлении ЕСПБ либо МПК, и недополученных доходов, с учетом применения стоимости</w:t>
      </w:r>
      <w:r>
        <w:t xml:space="preserve"> 1 пассажиро-километра, в размере: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1,25 рубля - в автобусах общего типа;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22.02.2019 </w:t>
      </w:r>
      <w:hyperlink r:id="rId721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50-п</w:t>
        </w:r>
      </w:hyperlink>
      <w:r>
        <w:t xml:space="preserve">, от 01.04.2020 </w:t>
      </w:r>
      <w:hyperlink r:id="rId722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23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1,50 рубля - в автобусах с мягкими откидными сиденьями;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22.02.2019 </w:t>
      </w:r>
      <w:hyperlink r:id="rId724" w:tooltip="Постановление Правительства Новосибирской области от 22.02.2019 N 50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50-п</w:t>
        </w:r>
      </w:hyperlink>
      <w:r>
        <w:t xml:space="preserve">, от 01.04.2020 </w:t>
      </w:r>
      <w:hyperlink r:id="rId725" w:tooltip="Постановление Правительства Новосибирской области от 01.04.2020 N 98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98-п</w:t>
        </w:r>
      </w:hyperlink>
      <w:r>
        <w:t xml:space="preserve">, от 30.03.2021 </w:t>
      </w:r>
      <w:hyperlink r:id="rId726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104-п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реализуемые (выдаваемые) разовые проездные документы (билеты) по предъявлении ЕСПБ либо активированной МПК подлежат кодировке в соответствии с учетной классификацией отдельных категорий граждан, имеющих право в соответствии с действующи</w:t>
      </w:r>
      <w:r>
        <w:t>м законодательством на приобретение льготного билета для проезда автомобильным транспортом по межмуниципальным маршрутам, водным транспортом по пригородным маршрутам регулярных перевозок во внутриобластном сообщении и на паромных переправах по предъявлении</w:t>
      </w:r>
      <w:r>
        <w:t xml:space="preserve"> ЕСПБ либо МПК, а также при проезде железнодорожным транспортом в пригородном сообщении, утверждаемой министерством (далее - учетная классификация);</w:t>
      </w:r>
    </w:p>
    <w:p w:rsidR="00DA591E" w:rsidRDefault="00BC2D06">
      <w:pPr>
        <w:pStyle w:val="ConsPlusNormal0"/>
        <w:jc w:val="both"/>
      </w:pPr>
      <w:r>
        <w:lastRenderedPageBreak/>
        <w:t xml:space="preserve">(в ред. </w:t>
      </w:r>
      <w:hyperlink r:id="rId727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317-п)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ведение реестров реализованных (выданных) разовых проездных документов (билетов) осуществляется администрацией автовокзалов и автостанций, а также водителями и кондуктора</w:t>
      </w:r>
      <w:r>
        <w:t>ми в автобусах межмуниципального сообщения по форме, установленной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перевозчики на основании реестров реализованных (выданных) разовых проездных документов (билетов) формируют отчет по форме, установленной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д) предоставление </w:t>
      </w:r>
      <w:r>
        <w:t xml:space="preserve">субсидий в целях компенсации осуществляется за период, соответствующий сроку действия свидетельства об осуществлении перевозок по межмуниципальным маршрутам регулярных перевозок, при условии согласования министерством с перевозчиком размеров компенсации в </w:t>
      </w:r>
      <w:r>
        <w:t xml:space="preserve">порядке, установленном </w:t>
      </w:r>
      <w:hyperlink w:anchor="P3786" w:tooltip="е) направление перевозчиком,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">
        <w:r>
          <w:rPr>
            <w:color w:val="0000FF"/>
          </w:rPr>
          <w:t>абзацами "е"</w:t>
        </w:r>
      </w:hyperlink>
      <w:r>
        <w:t xml:space="preserve">, </w:t>
      </w:r>
      <w:hyperlink w:anchor="P3788" w:tooltip="ж) в целях согласования размера компенсации недополученных доходов с перевозчиком, которым направлено заявление в соответствии с абзацем &quot;е&quot; настоящего подпункта, с учетом применения стоимости 1 пассажиро-километра в размере, установленном абзацем &quot;а&quot; настояще">
        <w:r>
          <w:rPr>
            <w:color w:val="0000FF"/>
          </w:rPr>
          <w:t>"ж"</w:t>
        </w:r>
      </w:hyperlink>
      <w:r>
        <w:t xml:space="preserve"> настоящего подпункта;</w:t>
      </w:r>
    </w:p>
    <w:p w:rsidR="00DA591E" w:rsidRDefault="00BC2D06">
      <w:pPr>
        <w:pStyle w:val="ConsPlusNormal0"/>
        <w:jc w:val="both"/>
      </w:pPr>
      <w:r>
        <w:t xml:space="preserve">(пп. "д" введен </w:t>
      </w:r>
      <w:hyperlink r:id="rId728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2" w:name="P3786"/>
      <w:bookmarkEnd w:id="62"/>
      <w:r>
        <w:t>е) направление перевозчиком, осуществляющим перевозки граждан по предъявлении ЕСПБ либо МПК автомобильным транспортом по межмуниципальным маршрутам регулярных перевозок</w:t>
      </w:r>
      <w:r>
        <w:t xml:space="preserve">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области, заявления о заключении договора о предоставлении субсидий по форме, установленной министе</w:t>
      </w:r>
      <w:r>
        <w:t xml:space="preserve">рством, в министерство не позднее двух месяцев до начала очередного финансового года считается согласием перевозчика с установлением размера компенсации, не превышающего размер, установленный в соответствии с </w:t>
      </w:r>
      <w:hyperlink w:anchor="P3775" w:tooltip="а) на основании фактического учета совершенных гражданами поездок, подтвержденных данными о реализации (выдаче) в отчетном периоде разовых проездных документов (билетов) по предъявлении ЕСПБ либо МПК, и недополученных доходов, с учетом применения стоимости 1 п">
        <w:r>
          <w:rPr>
            <w:color w:val="0000FF"/>
          </w:rPr>
          <w:t>абзацем "</w:t>
        </w:r>
        <w:r>
          <w:rPr>
            <w:color w:val="0000FF"/>
          </w:rPr>
          <w:t>а"</w:t>
        </w:r>
      </w:hyperlink>
      <w:r>
        <w:t xml:space="preserve"> настоящего подпункта;</w:t>
      </w:r>
    </w:p>
    <w:p w:rsidR="00DA591E" w:rsidRDefault="00BC2D06">
      <w:pPr>
        <w:pStyle w:val="ConsPlusNormal0"/>
        <w:jc w:val="both"/>
      </w:pPr>
      <w:r>
        <w:t xml:space="preserve">(пп. "е" введен </w:t>
      </w:r>
      <w:hyperlink r:id="rId729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3" w:name="P3788"/>
      <w:bookmarkEnd w:id="63"/>
      <w:r>
        <w:t xml:space="preserve">ж) в целях согласования размера компенсации недополученных доходов с перевозчиком, которым направлено заявление в соответствии с </w:t>
      </w:r>
      <w:hyperlink w:anchor="P3786" w:tooltip="е) направление перевозчиком,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">
        <w:r>
          <w:rPr>
            <w:color w:val="0000FF"/>
          </w:rPr>
          <w:t>абзацем "е"</w:t>
        </w:r>
      </w:hyperlink>
      <w:r>
        <w:t xml:space="preserve"> настоящего подпункта, с учетом применения стоимости 1 пассажиро-километра в размере, установленном </w:t>
      </w:r>
      <w:hyperlink w:anchor="P3775" w:tooltip="а) на основании фактического учета совершенных гражданами поездок, подтвержденных данными о реализации (выдаче) в отчетном периоде разовых проездных документов (билетов) по предъявлении ЕСПБ либо МПК, и недополученных доходов, с учетом применения стоимости 1 п">
        <w:r>
          <w:rPr>
            <w:color w:val="0000FF"/>
          </w:rPr>
          <w:t>абзацем "а"</w:t>
        </w:r>
      </w:hyperlink>
      <w:r>
        <w:t xml:space="preserve"> настоящего подпункта, при условии соответствия перевозчика требованиям, установленным </w:t>
      </w:r>
      <w:hyperlink w:anchor="P3716" w:tooltip="1) осуществление перевозчиком на законных основаниях регулярных пассажирских перевозок по маршрутам, сформированным министерством (органами местного самоуправления муниципальных образований Новосибирской области) в соответствии с законодательством, - наличие д">
        <w:r>
          <w:rPr>
            <w:color w:val="0000FF"/>
          </w:rPr>
          <w:t>подпунктом 1 пункта 5</w:t>
        </w:r>
      </w:hyperlink>
      <w:r>
        <w:t xml:space="preserve"> и </w:t>
      </w:r>
      <w:hyperlink w:anchor="P372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пункт</w:t>
        </w:r>
        <w:r>
          <w:rPr>
            <w:color w:val="0000FF"/>
          </w:rPr>
          <w:t>ом 6</w:t>
        </w:r>
      </w:hyperlink>
      <w:r>
        <w:t xml:space="preserve"> настоящего Порядка, министерство за один месяц до начала очередного финансового года направляет перевозчику проект договора о предоставлении субсидий, подписанный министерством, по форме, утвержденной министерством в соответствии с типовой формой, уст</w:t>
      </w:r>
      <w:r>
        <w:t>ановленной министерством финансов и налоговой политики Новосибирской области.</w:t>
      </w:r>
    </w:p>
    <w:p w:rsidR="00DA591E" w:rsidRDefault="00BC2D06">
      <w:pPr>
        <w:pStyle w:val="ConsPlusNormal0"/>
        <w:jc w:val="both"/>
      </w:pPr>
      <w:r>
        <w:t xml:space="preserve">(пп. "ж" введен </w:t>
      </w:r>
      <w:hyperlink r:id="rId730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</w:t>
      </w:r>
      <w:r>
        <w:t>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При условии соответствия перевозчика требованиям, установленным </w:t>
      </w:r>
      <w:hyperlink w:anchor="P3716" w:tooltip="1) осуществление перевозчиком на законных основаниях регулярных пассажирских перевозок по маршрутам, сформированным министерством (органами местного самоуправления муниципальных образований Новосибирской области) в соответствии с законодательством, - наличие д">
        <w:r>
          <w:rPr>
            <w:color w:val="0000FF"/>
          </w:rPr>
          <w:t>подпунктом 1 пункта 5</w:t>
        </w:r>
      </w:hyperlink>
      <w:r>
        <w:t xml:space="preserve"> и </w:t>
      </w:r>
      <w:hyperlink w:anchor="P372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пунктом 6</w:t>
        </w:r>
      </w:hyperlink>
      <w:r>
        <w:t xml:space="preserve"> настоящего Порядка, перевозчик представляет в министерство в неизмененном виде договор о предоставлении субсидии не позднее 20 декабря текущего </w:t>
      </w:r>
      <w:r>
        <w:t>года включительно, министерство заключает с перевозчиком договор о предоставлении субсидий в пределах лимитов бюджетных обязательств, доведенных на соответствующий финансовый год.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31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Министерство в случае несоответствия перевозчика требованиям, установленным </w:t>
      </w:r>
      <w:hyperlink w:anchor="P3716" w:tooltip="1) осуществление перевозчиком на законных основаниях регулярных пассажирских перевозок по маршрутам, сформированным министерством (органами местного самоуправления муниципальных образований Новосибирской области) в соответствии с законодательством, - наличие д">
        <w:r>
          <w:rPr>
            <w:color w:val="0000FF"/>
          </w:rPr>
          <w:t>подпунктом 1 пункта 5</w:t>
        </w:r>
      </w:hyperlink>
      <w:r>
        <w:t xml:space="preserve"> и </w:t>
      </w:r>
      <w:hyperlink w:anchor="P372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пунктом 6</w:t>
        </w:r>
      </w:hyperlink>
      <w:r>
        <w:t xml:space="preserve"> настоящего Порядка, не позднее 10 рабоч</w:t>
      </w:r>
      <w:r>
        <w:t xml:space="preserve">их дней с момента поступления заявления в соответствии с </w:t>
      </w:r>
      <w:hyperlink w:anchor="P3786" w:tooltip="е) направление перевозчиком,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">
        <w:r>
          <w:rPr>
            <w:color w:val="0000FF"/>
          </w:rPr>
          <w:t>абзацем "е"</w:t>
        </w:r>
      </w:hyperlink>
      <w:r>
        <w:t xml:space="preserve"> настоящего подпункта направляет перевозчику мотивированный отказ в заключении договора о предоставлении субсидий;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32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4" w:name="P3794"/>
      <w:bookmarkEnd w:id="64"/>
      <w:r>
        <w:t>7) перевозчикам, осуществляющим перевозки граждан по предъявлении ЕСПБ либо МПК водным транс</w:t>
      </w:r>
      <w:r>
        <w:t>портом в пригородном сообщении и на паромных переправах, размер субсидий определяется: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на основании фактического учета совершенных гражданами поездок, подтвержденных данными по реализации (выдаче) в отчетном периоде разовых проездных документов (билетов</w:t>
      </w:r>
      <w:r>
        <w:t>), выдаваемых по предъявлении ЕСПБ либо МПК,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области, согласованной</w:t>
      </w:r>
      <w:r>
        <w:t xml:space="preserve"> с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б) реализуемые (выдаваемые) разовые проездные документы (билеты) по предъявлении ЕСПБ либо </w:t>
      </w:r>
      <w:r>
        <w:lastRenderedPageBreak/>
        <w:t>активированной МПК подлежат кодировке в соответствии с учетной классификацией;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по контрольным лентам кассовых аппаратов перевозчики формируют еж</w:t>
      </w:r>
      <w:r>
        <w:t>емесячный отчет о недополученных доходах по форме, установленной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5" w:name="P3798"/>
      <w:bookmarkEnd w:id="65"/>
      <w:r>
        <w:t>8) перевозчикам, осуществляющим перевозки граждан железнодорожным транспортом в пригородном сообщении, размер субсидий определяется: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на основании фактического учета количест</w:t>
      </w:r>
      <w:r>
        <w:t>ва отправлений пассажиров, подтвержденных данными по реализации (выдаче) в отчетном периоде разовых проездных документов (билетов), и недополученных доходов, с учетом применения действующих тарифов на услуги по перевозке пассажиров железнодорожным транспор</w:t>
      </w:r>
      <w:r>
        <w:t>том в пригородном сообщении, установленных департаментом по тарифам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перевозчики осуществляют реализацию (выдачу) разовых проездных документов (билетов) в билетных кассах, у разъездных кассиров (кассиров-контролеров) на участках ма</w:t>
      </w:r>
      <w:r>
        <w:t>ршрутной сети, где билетная касса закрыта либо отсутствует, на основании документов, подтверждающих право пассажира на получение мер социальной поддержки по оплате проезда, и при предъявлении транспортного требования гражданами, имеющими право на меры соци</w:t>
      </w:r>
      <w:r>
        <w:t>альной поддержки в натуральной форме;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33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разовый проездной докум</w:t>
      </w:r>
      <w:r>
        <w:t>ент (билет) выдается гражданину в соответствии с действующим законодательством бесплатно (без взимания платы за проезд) либо с его частичной оплатой и оформляется только на разовую поездку в день ее совершения;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реализуемые (выдаваемые) разовые проездные</w:t>
      </w:r>
      <w:r>
        <w:t xml:space="preserve"> документы (билеты) подлежат кодировке в соответствии с учетной классификацией;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по контрольным лентам кассовых аппаратов перевозчики формируют отчет о недополученных доходах по форме, установленной министерством.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7.1. Направления затрат (недополученных доходов), на возмещение которых предоставляется субсидия в соответствии с настоящим Порядком: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оплата труда физических лиц, участвующих в оказании услуг по перевозке пассажиров по маршрутам регулярного сообщения по</w:t>
      </w:r>
      <w:r>
        <w:t xml:space="preserve"> регулируемым тарифам, на сохранение которых предоставляется субсидия;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оплата сырья, материалов, товаров и иных материально-производственных запасов, работ, услуг, необходимых для осуществления деятельности, направленной на получение доходов по перевозк</w:t>
      </w:r>
      <w:r>
        <w:t>е пассажиров по маршрутам регулярного сообщения по установленным (согласованным) тарифам;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в) расходы, возникающие непосредственно в процессе переработки (доработки) материально-производственных запасов для целей оказания услуг по перевозке пассажиров, а та</w:t>
      </w:r>
      <w:r>
        <w:t>кже расходы, обеспечивающие осуществление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арендная плата, содержание и эксплуатация, ремонт и техническое обслуживание основных средств и иного имущества, а также поддержание их в исправном (актуальном) состоянии;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уплата налогов, сборов, с</w:t>
      </w:r>
      <w:r>
        <w:t>траховых взносов и иных обязательных платежей в бюджетную систему Российской Федерации;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е) прочие расходы, связанные с деятельностью перевозчика по перевозке пассажиров в соответствии с договором, государственным или муниципальным контрактом на осуществлен</w:t>
      </w:r>
      <w:r>
        <w:t>ие регулярных перевозок по маршрутам регулярных перевозок по регулируемым тарифам.</w:t>
      </w:r>
    </w:p>
    <w:p w:rsidR="00DA591E" w:rsidRDefault="00BC2D06">
      <w:pPr>
        <w:pStyle w:val="ConsPlusNormal0"/>
        <w:jc w:val="both"/>
      </w:pPr>
      <w:r>
        <w:t xml:space="preserve">(п. 7.1 введен </w:t>
      </w:r>
      <w:hyperlink r:id="rId734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</w:t>
      </w:r>
      <w:r>
        <w:t>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6" w:name="P3813"/>
      <w:bookmarkEnd w:id="66"/>
      <w:r>
        <w:t xml:space="preserve">8. Перевозчики, осуществляющие регулярные перевозки по регулируемым тарифам и претендующие на получение субсидии, в подтверждение соответствия критериям, предусмотренным </w:t>
      </w:r>
      <w:hyperlink w:anchor="P3714" w:tooltip="5. Перевозчики, претендующие на получение субсидий, при заключении договора о предоставлении субсидий в целях возмещения недополученных доходов, возникающих в случае перевозки пассажиров, для которых законодательством установлены меры социальной поддержки, дол">
        <w:r>
          <w:rPr>
            <w:color w:val="0000FF"/>
          </w:rPr>
          <w:t>пунктом 5</w:t>
        </w:r>
      </w:hyperlink>
      <w:r>
        <w:t xml:space="preserve"> настоящего </w:t>
      </w:r>
      <w:r>
        <w:lastRenderedPageBreak/>
        <w:t xml:space="preserve">Порядка, и обязательным условиям, установленным в </w:t>
      </w:r>
      <w:hyperlink w:anchor="P372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пункте 6</w:t>
        </w:r>
      </w:hyperlink>
      <w:r>
        <w:t xml:space="preserve"> настоящего Порядка, представляют за два месяца до начала финансового года (перевозчики внутреннего водного транспорта - за два месяца до начала навигации) или не позднее двадцати рабочих дней со дня заключения договора, государственного или мун</w:t>
      </w:r>
      <w:r>
        <w:t>иципального контракта на осуществление регулярных перевозок по маршрутам регулярных перевозок по регулируемым тарифам в министерство: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09.07.2018 </w:t>
      </w:r>
      <w:hyperlink r:id="rId73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289-п</w:t>
        </w:r>
      </w:hyperlink>
      <w:r>
        <w:t xml:space="preserve">, от 26.05.2020 </w:t>
      </w:r>
      <w:hyperlink r:id="rId736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199-п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заявление о заключении договора о предоставлении субсидий по форме, установленной министерством (далее - заявление);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37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7" w:name="P3817"/>
      <w:bookmarkEnd w:id="67"/>
      <w:r>
        <w:t>2) копию договора, муниципального контракта с уполномоченным органом на осуществление регулярных перевозок по регулируемым тарифам по маршрутам регулярных перевозок, заверенную подписью руководителя у</w:t>
      </w:r>
      <w:r>
        <w:t>полномоченного органа (за исключением договоров с министерством);</w:t>
      </w:r>
    </w:p>
    <w:p w:rsidR="00DA591E" w:rsidRDefault="00BC2D06">
      <w:pPr>
        <w:pStyle w:val="ConsPlusNormal0"/>
        <w:jc w:val="both"/>
      </w:pPr>
      <w:r>
        <w:t xml:space="preserve">(в ред. постановлений Правительства Новосибирской области от 06.10.2016 </w:t>
      </w:r>
      <w:hyperlink r:id="rId738" w:tooltip="Постановление Правительства Новосибирской области от 06.10.2016 N 317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317-п</w:t>
        </w:r>
      </w:hyperlink>
      <w:r>
        <w:t xml:space="preserve">, </w:t>
      </w:r>
      <w:r>
        <w:t xml:space="preserve">от 09.07.2018 </w:t>
      </w:r>
      <w:hyperlink r:id="rId739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N 289-п</w:t>
        </w:r>
      </w:hyperlink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8" w:name="P3819"/>
      <w:bookmarkEnd w:id="68"/>
      <w:r>
        <w:t>3) копию договора с оператором транспортной платежной системы "Электронный проездной - Новосибирск", подтверждающего испол</w:t>
      </w:r>
      <w:r>
        <w:t>ьзование перевозчиком автоматизированной системы персонифицированного учета поездок граждан, заверенную подписью руководителя, или копию материалов сезонных обследований пассажиропотоков, заверенную подписью руководителя уполномоченного органа;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69" w:name="P3820"/>
      <w:bookmarkEnd w:id="69"/>
      <w:r>
        <w:t xml:space="preserve">4) утратил </w:t>
      </w:r>
      <w:r>
        <w:t xml:space="preserve">силу. - </w:t>
      </w:r>
      <w:hyperlink r:id="rId740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31.08.2021 N 335-п;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утратил силу. - </w:t>
      </w:r>
      <w:hyperlink r:id="rId741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09.07.2018 N 289-п.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Документы, предусмотренные </w:t>
      </w:r>
      <w:hyperlink w:anchor="P3817" w:tooltip="2) копию договора, муниципального контракта с уполномоченным органом на осуществление регулярных перевозок по регулируемым тарифам по маршрутам регулярных перевозок, заверенную подписью руководителя уполномоченного органа (за исключением договоров с министерст">
        <w:r>
          <w:rPr>
            <w:color w:val="0000FF"/>
          </w:rPr>
          <w:t>подпунктами 2</w:t>
        </w:r>
      </w:hyperlink>
      <w:r>
        <w:t xml:space="preserve">, </w:t>
      </w:r>
      <w:hyperlink w:anchor="P3819" w:tooltip="3) копию договора с оператором транспортной платежной системы &quot;Электронный проездной - Новосибирск&quot;, подтверждающего использование перевозчиком автоматизированной системы персонифицированного учета поездок граждан, заверенную подписью руководителя, или копию м">
        <w:r>
          <w:rPr>
            <w:color w:val="0000FF"/>
          </w:rPr>
          <w:t>3</w:t>
        </w:r>
      </w:hyperlink>
      <w:r>
        <w:t xml:space="preserve"> и </w:t>
      </w:r>
      <w:hyperlink w:anchor="P3820" w:tooltip="4) утратил силу. - Постановление Правительства Новосибирской области от 31.08.2021 N 335-п;">
        <w:r>
          <w:rPr>
            <w:color w:val="0000FF"/>
          </w:rPr>
          <w:t>4</w:t>
        </w:r>
      </w:hyperlink>
      <w:r>
        <w:t xml:space="preserve"> настоящего пункта, представляются перевозчиком по собственной инициативе.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42" w:tooltip="Постановление Правительства Новосибирской области от 30.03.2021 N 10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30.03.2021 N 104-п)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если документы, предусмотренные </w:t>
      </w:r>
      <w:hyperlink w:anchor="P3817" w:tooltip="2) копию договора, муниципального контракта с уполномоченным органом на осуществление регулярных перевозок по регулируемым тарифам по маршрутам регулярных перевозок, заверенную подписью руководителя уполномоченного органа (за исключением договоров с министерст">
        <w:r>
          <w:rPr>
            <w:color w:val="0000FF"/>
          </w:rPr>
          <w:t>подпунктами 2</w:t>
        </w:r>
      </w:hyperlink>
      <w:r>
        <w:t xml:space="preserve">, </w:t>
      </w:r>
      <w:hyperlink w:anchor="P3819" w:tooltip="3) копию договора с оператором транспортной платежной системы &quot;Электронный проездной - Новосибирск&quot;, подтверждающего использование перевозчиком автоматизированной системы персонифицированного учета поездок граждан, заверенную подписью руководителя, или копию м">
        <w:r>
          <w:rPr>
            <w:color w:val="0000FF"/>
          </w:rPr>
          <w:t>3</w:t>
        </w:r>
      </w:hyperlink>
      <w:r>
        <w:t xml:space="preserve"> и </w:t>
      </w:r>
      <w:hyperlink w:anchor="P3820" w:tooltip="4) утратил силу. - Постановление Правительства Новосибирской области от 31.08.2021 N 335-п;">
        <w:r>
          <w:rPr>
            <w:color w:val="0000FF"/>
          </w:rPr>
          <w:t>4</w:t>
        </w:r>
      </w:hyperlink>
      <w:r>
        <w:t xml:space="preserve"> настоящего пункта, не представлены перевозчиком по собственной и</w:t>
      </w:r>
      <w:r>
        <w:t>нициативе,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9. Министерство в течен</w:t>
      </w:r>
      <w:r>
        <w:t xml:space="preserve">ие тридцати дней со дня регистрации заявления осуществляет проверку полноты и правильности оформления документов, предусмотренных </w:t>
      </w:r>
      <w:hyperlink w:anchor="P3813" w:tooltip="8. Перевозчики, осуществляющие регулярные перевозки по регулируемым тарифам и претендующие на получение субсидии, в подтверждение соответствия критериям, предусмотренным пунктом 5 настоящего Порядка, и обязательным условиям, установленным в пункте 6 настоящего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Рассмотрение документов, указанных в </w:t>
      </w:r>
      <w:hyperlink w:anchor="P3813" w:tooltip="8. Перевозчики, осуществляющие регулярные перевозки по регулируемым тарифам и претендующие на получение субсидии, в подтверждение соответствия критериям, предусмотренным пунктом 5 настоящего Порядка, и обязательным условиям, установленным в пункте 6 настоящего">
        <w:r>
          <w:rPr>
            <w:color w:val="0000FF"/>
          </w:rPr>
          <w:t>пункте 8</w:t>
        </w:r>
      </w:hyperlink>
      <w:r>
        <w:t xml:space="preserve"> настоящего Порядка, осуществляется министерством в порядке их поступления.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представления перевозчиком документов, указанных в </w:t>
      </w:r>
      <w:hyperlink w:anchor="P3813" w:tooltip="8. Перевозчики, осуществляющие регулярные перевозки по регулируемым тарифам и претендующие на получение субсидии, в подтверждение соответствия критериям, предусмотренным пунктом 5 настоящего Порядка, и обязательным условиям, установленным в пункте 6 настоящего">
        <w:r>
          <w:rPr>
            <w:color w:val="0000FF"/>
          </w:rPr>
          <w:t>пункте 8</w:t>
        </w:r>
      </w:hyperlink>
      <w:r>
        <w:t xml:space="preserve"> настоящего Порядка, не в полном объеме (за исклю</w:t>
      </w:r>
      <w:r>
        <w:t>чением документов, представляемых по собственной инициативе) либо несоответствия документов требованиям настоящего Порядка министерство направляет перевозчику в течение десяти рабочих дней со дня регистрации заявления письменное уведомление о возврате доку</w:t>
      </w:r>
      <w:r>
        <w:t>ментов с приложением заявления и документов, подлежащих возврату, с указанием, каким именно требованиям они не соответствуют.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4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Перевозчик, которому возвращены заявление и документы, указанные в </w:t>
      </w:r>
      <w:hyperlink w:anchor="P3813" w:tooltip="8. Перевозчики, осуществляющие регулярные перевозки по регулируемым тарифам и претендующие на получение субсидии, в подтверждение соответствия критериям, предусмотренным пунктом 5 настоящего Порядка, и обязательным условиям, установленным в пункте 6 настоящего">
        <w:r>
          <w:rPr>
            <w:color w:val="0000FF"/>
          </w:rPr>
          <w:t>пункте 8</w:t>
        </w:r>
      </w:hyperlink>
      <w:r>
        <w:t xml:space="preserve"> настоящего Порядка, вправе повторно подать доработанные документы в течение пяти</w:t>
      </w:r>
      <w:r>
        <w:t xml:space="preserve"> рабочих дней со дня получения уведомления о возврате документов.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44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</w:t>
      </w:r>
      <w:r>
        <w:t>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10. Министерство в случае документального подтверждения соответствия перевозчика требованиям, установленным </w:t>
      </w:r>
      <w:hyperlink w:anchor="P3714" w:tooltip="5. Перевозчики, претендующие на получение субсидий, при заключении договора о предоставлении субсидий в целях возмещения недополученных доходов, возникающих в случае перевозки пассажиров, для которых законодательством установлены меры социальной поддержки, дол">
        <w:r>
          <w:rPr>
            <w:color w:val="0000FF"/>
          </w:rPr>
          <w:t>пунктами 5</w:t>
        </w:r>
      </w:hyperlink>
      <w:r>
        <w:t xml:space="preserve"> и </w:t>
      </w:r>
      <w:hyperlink w:anchor="P372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6</w:t>
        </w:r>
      </w:hyperlink>
      <w:r>
        <w:t xml:space="preserve"> настоящего Порядка, не позднее двух рабочих дней со дня истечения срока, установленного для рассмотрения документов министерством, направляе</w:t>
      </w:r>
      <w:r>
        <w:t>т перевозчику договор о предоставлении субсидий для подписания.</w:t>
      </w:r>
    </w:p>
    <w:p w:rsidR="00DA591E" w:rsidRDefault="00BC2D06">
      <w:pPr>
        <w:pStyle w:val="ConsPlusNormal0"/>
        <w:jc w:val="both"/>
      </w:pPr>
      <w:r>
        <w:lastRenderedPageBreak/>
        <w:t xml:space="preserve">(в ред. </w:t>
      </w:r>
      <w:hyperlink r:id="rId74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Подписанный со своей стороны договор о предоставлении субсидий перевозчик возвращает в министерство не позднее пяти рабочих дней со дня получения.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46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Министерство в случае несоответствия перевозчика требованиям, установленным </w:t>
      </w:r>
      <w:hyperlink w:anchor="P3714" w:tooltip="5. Перевозчики, претендующие на получение субсидий, при заключении договора о предоставлении субсидий в целях возмещения недополученных доходов, возникающих в случае перевозки пассажиров, для которых законодательством установлены меры социальной поддержки, дол">
        <w:r>
          <w:rPr>
            <w:color w:val="0000FF"/>
          </w:rPr>
          <w:t>пунктами 5</w:t>
        </w:r>
      </w:hyperlink>
      <w:r>
        <w:t xml:space="preserve"> и </w:t>
      </w:r>
      <w:hyperlink w:anchor="P372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6</w:t>
        </w:r>
      </w:hyperlink>
      <w:r>
        <w:t xml:space="preserve"> настоящего Порядка, не позднее двух рабочих дней с момента истечения срока, установленного </w:t>
      </w:r>
      <w:r>
        <w:t>для рассмотрения документов министерством, направляет перевозчику мотивированный отказ в заключении договора о предоставлении субсидий.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47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Основаниями для отказа в заключении договора о предоставлении субсидий являются: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48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несоответствие перевозчика критериям, предусмотренным </w:t>
      </w:r>
      <w:hyperlink w:anchor="P3714" w:tooltip="5. Перевозчики, претендующие на получение субсидий, при заключении договора о предоставлении субсидий в целях возмещения недополученных доходов, возникающих в случае перевозки пассажиров, для которых законодательством установлены меры социальной поддержки, дол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2 - 3) утратили силу. - </w:t>
      </w:r>
      <w:hyperlink r:id="rId749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09.07.2018 N 289-п;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4) несоблюдение условий, указанных в </w:t>
      </w:r>
      <w:hyperlink w:anchor="P3721" w:tooltip="6. Перевозчики, отвечающие критериям, установленным в пункте 5 настоящего Порядка, должны соответствовать следующим условиям для заключения договора о предоставлении субсидий: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недостоверность сведений, содержащихся в представленных документах.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Действие настоящего пункта не распространяется на перевозчиков, осуществляющих перевозки автомобильным транспортом по межмуниципальным маршрутам регулярных перевозок во внутриобластном сообщении по нерегулируемым тарифам с предоставлением льготного проезда</w:t>
      </w:r>
      <w:r>
        <w:t xml:space="preserve"> в соответствии с реестром межмуниципальных маршрутов регулярных перевозок на территории Новосибирской области.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50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11. Субсидии перевозчикам предоставляются ежемесячно не позднее последнего числа месяца, следующего за отчетным, в размере недополученных доходов, определяемых на основании отчетов о недополученных дох</w:t>
      </w:r>
      <w:r>
        <w:t>одах по форме, установленной министерством (далее - отчет).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51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0" w:name="P3847"/>
      <w:bookmarkEnd w:id="70"/>
      <w:r>
        <w:t xml:space="preserve">12. </w:t>
      </w:r>
      <w:r>
        <w:t>Для определения размера субсидии перевозчики представляют ежемесячно не позднее 20 числа месяца, следующего за отчетным месяцем, в министерство отчет, составленный на основании документов первичного учета.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52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перевозчикам предоставляются при соблюдении ими следующих условий: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5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пп. 1 п. 12 приостановлено до </w:t>
            </w:r>
            <w:hyperlink r:id="rId754" w:tooltip="Постановление Правительства Новосибирской области от 16.03.2022 N 94-п &quot;О приостановлении действия отдельных положений некоторых постановлений Правительства Новосибирской области&quot; ------------ Недействующая редакция {КонсультантПлюс}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755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BC2D06">
      <w:pPr>
        <w:pStyle w:val="ConsPlusNormal0"/>
        <w:spacing w:before="260"/>
        <w:ind w:firstLine="540"/>
        <w:jc w:val="both"/>
      </w:pPr>
      <w:r>
        <w:t>1) отсутствие на первое число текущего месяца, в котором планируется предоставление субсидий,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r>
        <w:t xml:space="preserve"> Федерации о налогах и сборах;</w:t>
      </w:r>
    </w:p>
    <w:p w:rsidR="00DA591E" w:rsidRDefault="00BC2D06">
      <w:pPr>
        <w:pStyle w:val="ConsPlusNormal0"/>
        <w:jc w:val="both"/>
      </w:pPr>
      <w:r>
        <w:t xml:space="preserve">(пп. 1 в ред. </w:t>
      </w:r>
      <w:hyperlink r:id="rId756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1" w:name="P3854"/>
      <w:bookmarkEnd w:id="71"/>
      <w:r>
        <w:t>2) обеспечение установления</w:t>
      </w:r>
      <w:r>
        <w:t xml:space="preserve"> и выплаты заработной платы водителям и кондукторам перевозчика в размере не ниже размера,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</w:t>
      </w:r>
      <w:r>
        <w:t>совый год в соответствии с отработанной нормой рабочего времени;</w:t>
      </w:r>
    </w:p>
    <w:p w:rsidR="00DA591E" w:rsidRDefault="00BC2D06">
      <w:pPr>
        <w:pStyle w:val="ConsPlusNormal0"/>
        <w:jc w:val="both"/>
      </w:pPr>
      <w:r>
        <w:t xml:space="preserve">(пп. 2 в ред. </w:t>
      </w:r>
      <w:hyperlink r:id="rId757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</w:t>
      </w:r>
      <w:r>
        <w:t>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3) соответствие представленного отчета данным документов первичного учета, подтвержденное в отчете подписью перевозчика;</w:t>
      </w:r>
    </w:p>
    <w:p w:rsidR="00DA591E" w:rsidRDefault="00BC2D06">
      <w:pPr>
        <w:pStyle w:val="ConsPlusNormal0"/>
        <w:jc w:val="both"/>
      </w:pPr>
      <w:r>
        <w:t xml:space="preserve">(пп. 3 введен </w:t>
      </w:r>
      <w:hyperlink r:id="rId758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4) соответствие отчетных данных, указанных в отчете перевозчика, параметрам расчета субсидии, установленным в </w:t>
      </w:r>
      <w:hyperlink w:anchor="P3742" w:tooltip="1) сумма средств от реализации ЕСПБ и активации МПК на территории муниципального образования, где введен персонифицированный учет поездок граждан, имеющих право на приобретение ЕСПБ в соответствии с перечнем категорий граждан, имеющих право на приобретение еди">
        <w:r>
          <w:rPr>
            <w:color w:val="0000FF"/>
          </w:rPr>
          <w:t>подпунктах 1</w:t>
        </w:r>
      </w:hyperlink>
      <w:r>
        <w:t xml:space="preserve">, </w:t>
      </w:r>
      <w:hyperlink w:anchor="P3765" w:tooltip="4) перевозчикам, осуществляющим перевозки по предъявлении МПК гражданами, для которых законодательством установлены меры социальной поддержки на транспорте, включая пенсионеров (кроме пенсионеров, получающих трудовую пенсию по старости, проживающих в городе Но">
        <w:r>
          <w:rPr>
            <w:color w:val="0000FF"/>
          </w:rPr>
          <w:t>4</w:t>
        </w:r>
      </w:hyperlink>
      <w:r>
        <w:t xml:space="preserve">, </w:t>
      </w:r>
      <w:hyperlink w:anchor="P3770" w:tooltip="5) перевозчикам, осуществляющим перевозки детей из многодетных семей - учащихся образовательных организаций всех типов на муниципальных маршрутах регулярного сообщения пассажирского автомобильного (кроме такси), электрического (трамвай, троллейбус, метрополите">
        <w:r>
          <w:rPr>
            <w:color w:val="0000FF"/>
          </w:rPr>
          <w:t>5</w:t>
        </w:r>
      </w:hyperlink>
      <w:r>
        <w:t xml:space="preserve">, </w:t>
      </w:r>
      <w:hyperlink w:anchor="P3773" w:tooltip="6) перевозчикам,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">
        <w:r>
          <w:rPr>
            <w:color w:val="0000FF"/>
          </w:rPr>
          <w:t>6</w:t>
        </w:r>
      </w:hyperlink>
      <w:r>
        <w:t xml:space="preserve">, </w:t>
      </w:r>
      <w:hyperlink w:anchor="P3794" w:tooltip="7) перевозчикам, осуществляющим перевозки граждан по предъявлении ЕСПБ либо МПК водным транспортом в пригородном сообщении и на паромных переправах, размер субсидий определяется:">
        <w:r>
          <w:rPr>
            <w:color w:val="0000FF"/>
          </w:rPr>
          <w:t>7</w:t>
        </w:r>
      </w:hyperlink>
      <w:r>
        <w:t xml:space="preserve">, </w:t>
      </w:r>
      <w:hyperlink w:anchor="P3798" w:tooltip="8) перевозчикам, осуществляющим перевозки граждан железнодорожным транспортом в пригородном сообщении, размер субсидий определяется:">
        <w:r>
          <w:rPr>
            <w:color w:val="0000FF"/>
          </w:rPr>
          <w:t>8 пункта 7</w:t>
        </w:r>
      </w:hyperlink>
      <w:r>
        <w:t xml:space="preserve"> настоящего Порядка в</w:t>
      </w:r>
      <w:r>
        <w:t xml:space="preserve"> соответствии с видом транспорта, выполняющего регулярные перевозки пассажиров, для которых законодательством установлены меры социальной поддержки, подтвержденное в отчете подписью перевозчика;</w:t>
      </w:r>
    </w:p>
    <w:p w:rsidR="00DA591E" w:rsidRDefault="00BC2D06">
      <w:pPr>
        <w:pStyle w:val="ConsPlusNormal0"/>
        <w:jc w:val="both"/>
      </w:pPr>
      <w:r>
        <w:t xml:space="preserve">(пп. 4 введен </w:t>
      </w:r>
      <w:hyperlink r:id="rId759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соответствие недополученных доходов перевозчика, на возмещение которых предоставляется субсидия, целям оказания гос</w:t>
      </w:r>
      <w:r>
        <w:t>ударственной поддержки, подтвержденное в отчете подписью перевозчика.</w:t>
      </w:r>
    </w:p>
    <w:p w:rsidR="00DA591E" w:rsidRDefault="00BC2D06">
      <w:pPr>
        <w:pStyle w:val="ConsPlusNormal0"/>
        <w:jc w:val="both"/>
      </w:pPr>
      <w:r>
        <w:t xml:space="preserve">(пп. 5 введен </w:t>
      </w:r>
      <w:hyperlink r:id="rId760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</w:t>
      </w:r>
      <w:r>
        <w:t>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если по информации, полученной министерством в рамках межведомственного информационного взаимодействия, у перевозчика на первое число месяца, в котором планируется предоставление субсидии, образовалась неисполненная обязанность по уплате налогов, </w:t>
      </w:r>
      <w:r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сборах, перевозчик, в случае отсутствия указанной задолженности на любое другое число месяца предоставления субсидии</w:t>
      </w:r>
      <w:r>
        <w:t>, вправе представить в министерство документы, подтверждающие исполнение обязанности в полном объеме на момент предоставления субсидии.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61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Перевозчик представляет в министерство ежеквартально не позднее 16 числа месяца, следующего за отчетным кварталом, отчет об отсутствии задолженности по выплате заработной платы </w:t>
      </w:r>
      <w:r>
        <w:t xml:space="preserve">и о соблюдении условия предоставления субсидий, установленного </w:t>
      </w:r>
      <w:hyperlink w:anchor="P3854" w:tooltip="2) обеспечение установления и выплаты заработной платы водителям и кондукторам перевозчика в размере не ниже размера, заложенного в расчет фонда оплаты труда при установлении предельного максимального тарифа на перевозку пассажиров и багажа автомобильным транс">
        <w:r>
          <w:rPr>
            <w:color w:val="0000FF"/>
          </w:rPr>
          <w:t>абзацем четвертым</w:t>
        </w:r>
      </w:hyperlink>
      <w:r>
        <w:t xml:space="preserve"> настоящего пункта, по форме, установленной министерством.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62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2" w:name="P3866"/>
      <w:bookmarkEnd w:id="72"/>
      <w:r>
        <w:t>13. Министерство в течение 5 рабочих дней со дня получения отчета осуществляет проверку полноты и правильности оформления отчета и прини</w:t>
      </w:r>
      <w:r>
        <w:t>мает решение о предоставлении субсидии либо о возврате отчета, с указанием причин возврата.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63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</w:t>
      </w:r>
      <w:r>
        <w:t>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выявления неточностей в отчете, в том числе ошибок в расчетах, министерство в пределах срока, установленного в </w:t>
      </w:r>
      <w:hyperlink w:anchor="P3866" w:tooltip="13.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, с указанием причин возврата.">
        <w:r>
          <w:rPr>
            <w:color w:val="0000FF"/>
          </w:rPr>
          <w:t>абзаце первом</w:t>
        </w:r>
      </w:hyperlink>
      <w:r>
        <w:t xml:space="preserve"> настоящего пункта, направляет перевозчику письменное уведомление о возврате отчета с указ</w:t>
      </w:r>
      <w:r>
        <w:t>анием на неточности, ошибки.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64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3" w:name="P3870"/>
      <w:bookmarkEnd w:id="73"/>
      <w:r>
        <w:t xml:space="preserve">Перевозчик в течение 5 календарных </w:t>
      </w:r>
      <w:r>
        <w:t>дней со дня получения уведомления о возврате отчета устраняет допущенные нарушения и (или) неточности и представляет уточненный отчет в министерство.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6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4" w:name="P3872"/>
      <w:bookmarkEnd w:id="74"/>
      <w:r>
        <w:t>14. Ежемесячно не позднее 20 числа от начала месяца, следующего за отчетным месяцем, министерство формирует сводный отчет и направляет его в министерство финансов и налог</w:t>
      </w:r>
      <w:r>
        <w:t>овой политики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На основании сводного отчета министерство в пределах срока, установленного в </w:t>
      </w:r>
      <w:hyperlink w:anchor="P3872" w:tooltip="14. Ежемесячно не позднее 20 числа от начала месяца, следующего за отчетным месяцем, министерство формирует сводный отчет и направляет его в министерство финансов и налоговой политики Новосибирской области.">
        <w:r>
          <w:rPr>
            <w:color w:val="0000FF"/>
          </w:rPr>
          <w:t>абзаце первом</w:t>
        </w:r>
      </w:hyperlink>
      <w:r>
        <w:t xml:space="preserve"> настоящего пункта, формирует и утверждает реестр на выделение средств из областного бюджета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66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несвоевременного представления отчета перевозчиком либо представления неполного или </w:t>
      </w:r>
      <w:r>
        <w:t>недостоверного отчета министерство не включает перевозчика в реестр на выделение средств из областного бюджета Новосибирской области в месяце, следующем за отчетным месяцем.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Включение перевозчика в реестр на выделение средств из областного бюджета Новосиби</w:t>
      </w:r>
      <w:r>
        <w:t xml:space="preserve">рской области после истечения установленного срока или при повторном представлении исправленного отчета </w:t>
      </w:r>
      <w:r>
        <w:lastRenderedPageBreak/>
        <w:t xml:space="preserve">осуществляется в следующем месяце или в месяце представления отчета в сроки, предусмотренные </w:t>
      </w:r>
      <w:hyperlink w:anchor="P3847" w:tooltip="12. Для определения размера субсидии перевозчики представляют ежемесячно не позднее 20 числа месяца, следующего за отчетным месяцем, в министерство отчет, составленный на основании документов первичного учета.">
        <w:r>
          <w:rPr>
            <w:color w:val="0000FF"/>
          </w:rPr>
          <w:t>пунктами 12</w:t>
        </w:r>
      </w:hyperlink>
      <w:r>
        <w:t xml:space="preserve"> и </w:t>
      </w:r>
      <w:hyperlink w:anchor="P3866" w:tooltip="13.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, с указанием причин возврата.">
        <w:r>
          <w:rPr>
            <w:color w:val="0000FF"/>
          </w:rPr>
          <w:t>13</w:t>
        </w:r>
      </w:hyperlink>
      <w:r>
        <w:t xml:space="preserve"> настоящего Порядка, но не позднее 10 декабря текущ</w:t>
      </w:r>
      <w:r>
        <w:t>его финансового года.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Отчеты, не представленные перевозчиком в текущем финансовом году, к рассмотрению не принимаются, субсидии не предоставляются.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14.1. Основаниями для отказа в предоставлении субсидии являются: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несоответствие отчета форме, установленн</w:t>
      </w:r>
      <w:r>
        <w:t xml:space="preserve">ой министерством, непредставление (представление недостоверного) отчета перевозчиком в срок, указанный в </w:t>
      </w:r>
      <w:hyperlink w:anchor="P3847" w:tooltip="12. Для определения размера субсидии перевозчики представляют ежемесячно не позднее 20 числа месяца, следующего за отчетным месяцем, в министерство отчет, составленный на основании документов первичного учета.">
        <w:r>
          <w:rPr>
            <w:color w:val="0000FF"/>
          </w:rPr>
          <w:t>пункте 12</w:t>
        </w:r>
      </w:hyperlink>
      <w:r>
        <w:t xml:space="preserve"> настоящего Порядка, и неустранение данного недостатка в срок, установленный </w:t>
      </w:r>
      <w:hyperlink w:anchor="P3870" w:tooltip="Перевозчик в течение 5 календарных дней со дня получения уведомления о возврате отчета устраняет допущенные нарушения и (или) неточности и представляет уточненный отчет в министерство.">
        <w:r>
          <w:rPr>
            <w:color w:val="0000FF"/>
          </w:rPr>
          <w:t>абзацем третьим пункта 13</w:t>
        </w:r>
      </w:hyperlink>
      <w:r>
        <w:t xml:space="preserve"> настоящего Пор</w:t>
      </w:r>
      <w:r>
        <w:t>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несоответствие перевозчика условиям, предусмотренным </w:t>
      </w:r>
      <w:hyperlink w:anchor="P3847" w:tooltip="12. Для определения размера субсидии перевозчики представляют ежемесячно не позднее 20 числа месяца, следующего за отчетным месяцем, в министерство отчет, составленный на основании документов первичного учета.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недостоверность сведений, содержащихся в представленных документах.</w:t>
      </w:r>
    </w:p>
    <w:p w:rsidR="00DA591E" w:rsidRDefault="00BC2D06">
      <w:pPr>
        <w:pStyle w:val="ConsPlusNormal0"/>
        <w:jc w:val="both"/>
      </w:pPr>
      <w:r>
        <w:t xml:space="preserve">(п. 14.1 введен </w:t>
      </w:r>
      <w:hyperlink r:id="rId767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5" w:name="P3883"/>
      <w:bookmarkEnd w:id="75"/>
      <w:r>
        <w:t xml:space="preserve">15. Министерство не позднее десятого рабочего дня после принятия по результатам рассмотрения документов, указанных в </w:t>
      </w:r>
      <w:hyperlink w:anchor="P3847" w:tooltip="12. Для определения размера субсидии перевозчики представляют ежемесячно не позднее 20 числа месяца, следующего за отчетным месяцем, в министерство отчет, составленный на основании документов первичного учета.">
        <w:r>
          <w:rPr>
            <w:color w:val="0000FF"/>
          </w:rPr>
          <w:t>пункте 12</w:t>
        </w:r>
      </w:hyperlink>
      <w:r>
        <w:t xml:space="preserve">, в сроки, установленные </w:t>
      </w:r>
      <w:hyperlink w:anchor="P3866" w:tooltip="13.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, с указанием причин возврата.">
        <w:r>
          <w:rPr>
            <w:color w:val="0000FF"/>
          </w:rPr>
          <w:t>пунктом 13</w:t>
        </w:r>
      </w:hyperlink>
      <w:r>
        <w:t xml:space="preserve"> настоя</w:t>
      </w:r>
      <w:r>
        <w:t>щего Порядка, решения о предоставлении субсидии из областного бюджета Новосибирской области осуществляет перечисление субсидии на расчетный счет перевозчика, открытый в кредитной организации, на основании утвержденного реестра на выделение средств из облас</w:t>
      </w:r>
      <w:r>
        <w:t>тного бюджета Новосибирской области.</w:t>
      </w:r>
    </w:p>
    <w:p w:rsidR="00DA591E" w:rsidRDefault="00BC2D06">
      <w:pPr>
        <w:pStyle w:val="ConsPlusNormal0"/>
        <w:jc w:val="both"/>
      </w:pPr>
      <w:r>
        <w:t xml:space="preserve">(п. 15 в ред. </w:t>
      </w:r>
      <w:hyperlink r:id="rId768" w:tooltip="Постановление Правительства Новосибирской области от 31.08.2021 N 33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31.08.2021 N 335-п)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16. Абзац утратил сил</w:t>
      </w:r>
      <w:r>
        <w:t xml:space="preserve">у. - </w:t>
      </w:r>
      <w:hyperlink r:id="rId769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перевозчикам, осуществляющим перевозки граждан по предъявлен</w:t>
      </w:r>
      <w:r>
        <w:t xml:space="preserve">ии ЕСПБ либо МПК водным транспортом в пригородном сообщении и на паромных переправах, предоставляются по окончании навигации в сроки, установленные </w:t>
      </w:r>
      <w:hyperlink w:anchor="P3866" w:tooltip="13.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, с указанием причин возврата.">
        <w:r>
          <w:rPr>
            <w:color w:val="0000FF"/>
          </w:rPr>
          <w:t>пунктами 13</w:t>
        </w:r>
      </w:hyperlink>
      <w:r>
        <w:t xml:space="preserve">, </w:t>
      </w:r>
      <w:hyperlink w:anchor="P3872" w:tooltip="14. Ежемесячно не позднее 20 числа от начала месяца, следующего за отчетным месяцем, министерство формирует сводный отчет и направляет его в министерство финансов и налоговой политики Новосибирской области.">
        <w:r>
          <w:rPr>
            <w:color w:val="0000FF"/>
          </w:rPr>
          <w:t>14</w:t>
        </w:r>
      </w:hyperlink>
      <w:r>
        <w:t xml:space="preserve"> и </w:t>
      </w:r>
      <w:hyperlink w:anchor="P3883" w:tooltip="15. Министерство не позднее десятого рабочего дня после принятия по результатам рассмотрения документов, указанных в пункте 12, в сроки, установленные пунктом 13 настоящего Порядка, решения о предоставлении субсидии из областного бюджета Новосибирской области 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17. Абзац утратил силу. - </w:t>
      </w:r>
      <w:hyperlink r:id="rId770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целях подтверждения факта образования недополученных доходов, возникающих в результате</w:t>
      </w:r>
      <w:r>
        <w:t xml:space="preserve"> перевозки пассажиров, для которых законодательством установлены меры социальной поддержки, перевозчики представляют ежегодно не позднее 20 января года, следующего за отчетным: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71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перевозчики - юридические лица - копии отчетов по формам федерального стат</w:t>
      </w:r>
      <w:r>
        <w:t xml:space="preserve">истического наблюдения N 65-автотранс "Сведения о деятельности пассажирского автомобильного транспорта", N 65-ЭТР (годовая) "Сведения о городском электрическом транспорте", N 1-река "Сведения о перевозках грузов и пассажиров внутренним водным транспортом" </w:t>
      </w:r>
      <w:r>
        <w:t>(годовая отчетность представляется по итогам года);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72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перевозчики </w:t>
      </w:r>
      <w:r>
        <w:t>- индивидуальные предприниматели - отчетные сведения по форме, утвержденной министерством.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18. Утратил силу. - </w:t>
      </w:r>
      <w:hyperlink r:id="rId773" w:tooltip="Постановление Правительства Новосибирской области от 30.12.2015 N 47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30.12.2015 N 479-п.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6" w:name="P3894"/>
      <w:bookmarkEnd w:id="76"/>
      <w:r>
        <w:t>18.1. Субсидии за декабрь текущего финансового года предоставляются не поздн</w:t>
      </w:r>
      <w:r>
        <w:t>ее 30 декабря соответствующего финансового года в пределах остатка неиспользованных лимитов бюджетных обязательств в размере, не превышающем среднемесячного размера субсидии за предшествующие 11 месяцев, на основании заявления перевозчика в произвольной фо</w:t>
      </w:r>
      <w:r>
        <w:t>рме, подаваемого в министерство с отчетом за ноябрь текущего финансового года соответственно.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Для уточнения размера субсидии за декабрь текущего финансового года не позднее 20 января года, следующего за отчетным, перевозчик представляет в министерство отче</w:t>
      </w:r>
      <w:r>
        <w:t>тные сведения, составленные на основании данных первичного учета за декабрь отчетного года, по форме, установленной министерством.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 xml:space="preserve">В случае если размер субсидии за декабрь текущего финансового года, предоставленной в соответствии с </w:t>
      </w:r>
      <w:hyperlink w:anchor="P3894" w:tooltip="18.1.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, не превышающем среднемесячного размера субсидии за предшес">
        <w:r>
          <w:rPr>
            <w:color w:val="0000FF"/>
          </w:rPr>
          <w:t>абзацем первым</w:t>
        </w:r>
      </w:hyperlink>
      <w:r>
        <w:t xml:space="preserve"> настоящего пункта, превысит размер субсидии за декабрь, рассчитанный на основании отчетных сведений, представленных перевозчиком, сумма превышения по итогам отчетного финансового года подлежит зачету в текущем финансовом году с</w:t>
      </w:r>
      <w:r>
        <w:t>оответственно при наличии действующего договора или возврату в областной бюджет Новосибирской области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пассажиров.</w:t>
      </w:r>
    </w:p>
    <w:p w:rsidR="00DA591E" w:rsidRDefault="00BC2D06">
      <w:pPr>
        <w:pStyle w:val="ConsPlusNormal0"/>
        <w:jc w:val="both"/>
      </w:pPr>
      <w:r>
        <w:t>(п</w:t>
      </w:r>
      <w:r>
        <w:t xml:space="preserve">. 18.1 в ред. </w:t>
      </w:r>
      <w:hyperlink r:id="rId774" w:tooltip="Постановление Правительства Новосибирской области от 25.09.2018 N 414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414-п)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19. Перевозчики - получатели субсидии несут ответственност</w:t>
      </w:r>
      <w:r>
        <w:t>ь в соответствии с действующим законодательством за соблюдение условий, установленных настоящим Порядком, достоверность представляемых отчетов и сведений.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19.1 - 19.2. Утратили силу. - </w:t>
      </w:r>
      <w:hyperlink r:id="rId775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09.07.2018 N 289-п.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20. В случае наличия у перевозчика - получателя субсидии остатка субсидии в отчетном финансовом году указанный остаток подлежит возврату в бюдж</w:t>
      </w:r>
      <w:r>
        <w:t>ет Новосибирской области до 31 января текущего финансового года.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21. Министерство и орган государственного финансового контроля осуществляют обязательную проверку соблюдения перевозчиками условий, целей и порядка предоставления субсидий в соответствии с на</w:t>
      </w:r>
      <w:r>
        <w:t>стоящим Порядком.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22. При выявлении министерством либо органами, осуществляющими финансовый контроль, факта нарушения получателем субсидии условий, установленных при их предоставлении, министерство прекращает предоставление субсидии и в течение 5 рабочих д</w:t>
      </w:r>
      <w:r>
        <w:t>ней со дня обнаружения указанных фактов направляет перевозчику письменное уведомление о необходимости возврата необоснованно полученной субсидии.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76" w:tooltip="Постановление Правительства Новосибирской области от 09.07.2018 N 28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09.07.2018 N 289-п)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подлежат возврату в областной бюджет Новосибирской области в течение 10 рабочих дней со дня получения соответствующего требования.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Предоставление субсидий получателю</w:t>
      </w:r>
      <w:r>
        <w:t xml:space="preserve"> возобновляется со дня поступления возвращенных бюджетных средств на лицевой счет министерства.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23. В случае невыполнения перевозчиком в установленный срок требования о возврате субсидии министерство в течение 3 месяцев со дня истечения установленного для </w:t>
      </w:r>
      <w:r>
        <w:t>возврата срока принимает меры по взысканию неправомерно полученной и невозвращенной субсидии в областной бюджет Новосибирской области в судебном порядке.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0"/>
      </w:pPr>
      <w:r>
        <w:t>Приложение N 5</w:t>
      </w:r>
    </w:p>
    <w:p w:rsidR="00DA591E" w:rsidRDefault="00BC2D06">
      <w:pPr>
        <w:pStyle w:val="ConsPlusNormal0"/>
        <w:jc w:val="right"/>
      </w:pPr>
      <w:r>
        <w:t>к постановлению</w:t>
      </w:r>
    </w:p>
    <w:p w:rsidR="00DA591E" w:rsidRDefault="00BC2D06">
      <w:pPr>
        <w:pStyle w:val="ConsPlusNormal0"/>
        <w:jc w:val="right"/>
      </w:pPr>
      <w:r>
        <w:t>Правительства Новосибирской области</w:t>
      </w:r>
    </w:p>
    <w:p w:rsidR="00DA591E" w:rsidRDefault="00BC2D06">
      <w:pPr>
        <w:pStyle w:val="ConsPlusNormal0"/>
        <w:jc w:val="right"/>
      </w:pPr>
      <w:r>
        <w:t>от 24.02.2014 N 83-п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77" w:name="P3917"/>
      <w:bookmarkEnd w:id="77"/>
      <w:r>
        <w:t>ПОРЯДОК</w:t>
      </w:r>
    </w:p>
    <w:p w:rsidR="00DA591E" w:rsidRDefault="00BC2D06">
      <w:pPr>
        <w:pStyle w:val="ConsPlusTitle0"/>
        <w:jc w:val="center"/>
      </w:pPr>
      <w:r>
        <w:t>ПРЕДОСТАВЛЕНИЯ СУБСИДИЙ ИЗ ОБЛАСТНОГО БЮДЖЕТА НОВОСИБИРСКОЙ</w:t>
      </w:r>
    </w:p>
    <w:p w:rsidR="00DA591E" w:rsidRDefault="00BC2D06">
      <w:pPr>
        <w:pStyle w:val="ConsPlusTitle0"/>
        <w:jc w:val="center"/>
      </w:pPr>
      <w:r>
        <w:t>ОБЛАСТИ В ЦЕЛЯХ ОКАЗАНИЯ ГОСУДАРСТВЕННОЙ ПОДДЕРЖКИ</w:t>
      </w:r>
    </w:p>
    <w:p w:rsidR="00DA591E" w:rsidRDefault="00BC2D06">
      <w:pPr>
        <w:pStyle w:val="ConsPlusTitle0"/>
        <w:jc w:val="center"/>
      </w:pPr>
      <w:r>
        <w:t>ОРГАНИЗАЦИЙ ПАССАЖИРСКОГО АВТОМОБИЛЬНОГО ТРАНСПОРТА В ФОРМЕ</w:t>
      </w:r>
    </w:p>
    <w:p w:rsidR="00DA591E" w:rsidRDefault="00BC2D06">
      <w:pPr>
        <w:pStyle w:val="ConsPlusTitle0"/>
        <w:jc w:val="center"/>
      </w:pPr>
      <w:r>
        <w:t>СОЗДАНИЯ УСЛОВИЙ ДЛЯ ПРИОБРЕТЕНИЯ (ОБНОВЛЕНИЯ) ПОДВИЖНОГО</w:t>
      </w:r>
    </w:p>
    <w:p w:rsidR="00DA591E" w:rsidRDefault="00BC2D06">
      <w:pPr>
        <w:pStyle w:val="ConsPlusTitle0"/>
        <w:jc w:val="center"/>
      </w:pPr>
      <w:r>
        <w:t>СОСТАВА ОБЩЕСТВЕННОГО ПАССА</w:t>
      </w:r>
      <w:r>
        <w:t>ЖИРСКОГО ТРАНСПОРТА ДЛЯ РАБОТЫ</w:t>
      </w:r>
    </w:p>
    <w:p w:rsidR="00DA591E" w:rsidRDefault="00BC2D06">
      <w:pPr>
        <w:pStyle w:val="ConsPlusTitle0"/>
        <w:jc w:val="center"/>
      </w:pPr>
      <w:r>
        <w:t>ПО РЕГУЛИРУЕМЫМ ТАРИФАМ НА МУНИЦИПАЛЬНЫХ МАРШРУТАХ</w:t>
      </w:r>
    </w:p>
    <w:p w:rsidR="00DA591E" w:rsidRDefault="00BC2D06">
      <w:pPr>
        <w:pStyle w:val="ConsPlusTitle0"/>
        <w:jc w:val="center"/>
      </w:pPr>
      <w:r>
        <w:lastRenderedPageBreak/>
        <w:t>РЕГУЛЯРНЫХ ПЕРЕВОЗОК В ГРАНИЦАХ МУНИЦИПАЛЬНЫХ РАЙОНОВ</w:t>
      </w:r>
    </w:p>
    <w:p w:rsidR="00DA591E" w:rsidRDefault="00BC2D06">
      <w:pPr>
        <w:pStyle w:val="ConsPlusTitle0"/>
        <w:jc w:val="center"/>
      </w:pPr>
      <w:r>
        <w:t>И МЕЖМУНИЦИПАЛЬНЫХ МАРШРУТАХ РЕГУЛЯРНЫХ ПЕРЕВОЗОК,</w:t>
      </w:r>
    </w:p>
    <w:p w:rsidR="00DA591E" w:rsidRDefault="00BC2D06">
      <w:pPr>
        <w:pStyle w:val="ConsPlusTitle0"/>
        <w:jc w:val="center"/>
      </w:pPr>
      <w:r>
        <w:t>А ТАКЖЕ ПО НЕРЕГУЛИРУЕМЫМ ТАРИФАМ НА МЕЖМУНИЦИПАЛЬНЫХ</w:t>
      </w:r>
    </w:p>
    <w:p w:rsidR="00DA591E" w:rsidRDefault="00BC2D06">
      <w:pPr>
        <w:pStyle w:val="ConsPlusTitle0"/>
        <w:jc w:val="center"/>
      </w:pPr>
      <w:r>
        <w:t>МАРШРУТАХ РЕГУЛ</w:t>
      </w:r>
      <w:r>
        <w:t>ЯРНЫХ ПЕРЕВОЗОК ВО ВНУТРИОБЛАСТНОМ</w:t>
      </w:r>
    </w:p>
    <w:p w:rsidR="00DA591E" w:rsidRDefault="00BC2D06">
      <w:pPr>
        <w:pStyle w:val="ConsPlusTitle0"/>
        <w:jc w:val="center"/>
      </w:pPr>
      <w:r>
        <w:t>СООБЩЕНИИ С ПРЕДОСТАВЛЕНИЕМ ЛЬГОТ НА ПРОЕЗД ОТДЕЛЬНЫМ</w:t>
      </w:r>
    </w:p>
    <w:p w:rsidR="00DA591E" w:rsidRDefault="00BC2D06">
      <w:pPr>
        <w:pStyle w:val="ConsPlusTitle0"/>
        <w:jc w:val="center"/>
      </w:pPr>
      <w:r>
        <w:t>КАТЕГОРИЯМ ГРАЖДАН В СООТВЕТСТВИИ С ДЕЙСТВУЮЩИМ</w:t>
      </w:r>
    </w:p>
    <w:p w:rsidR="00DA591E" w:rsidRDefault="00BC2D06">
      <w:pPr>
        <w:pStyle w:val="ConsPlusTitle0"/>
        <w:jc w:val="center"/>
      </w:pPr>
      <w:r>
        <w:t>ЗАКОНОДАТЕЛЬСТВОМ (ДАЛЕЕ - ПОРЯДОК)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77" w:tooltip="Постановление Правительства Новосибирской области от 22.12.2017 N 463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22.12.2017 N 463-п;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778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26.05.2020 </w:t>
            </w:r>
            <w:hyperlink r:id="rId779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 из</w:t>
            </w:r>
            <w:r>
              <w:rPr>
                <w:color w:val="392C69"/>
              </w:rPr>
              <w:t xml:space="preserve">м., внесенными </w:t>
            </w:r>
            <w:hyperlink r:id="rId780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1. Настоящий Порядок </w:t>
      </w:r>
      <w:r>
        <w:t xml:space="preserve">разработан в соответствии со </w:t>
      </w:r>
      <w:hyperlink r:id="rId781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82" w:tooltip="Закон Новосибирской области от 05.05.2016 N 55-ОЗ (ред. от 01.12.2021) &quot;Об отдельных вопросах организации транспортного обслуживания населения на территории Новосибирской области&quot; (принят постановлением Законодательного Собрания Новосибирской области от 27.04.">
        <w:r>
          <w:rPr>
            <w:color w:val="0000FF"/>
          </w:rPr>
          <w:t>пунктом 2 части 1 статьи 6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области".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8" w:name="P3940"/>
      <w:bookmarkEnd w:id="78"/>
      <w:r>
        <w:t>2. Порядок регламентирует оказание гос</w:t>
      </w:r>
      <w:r>
        <w:t>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(обновление) подвижного состава общественного пассажирского транспорта для работы по регулируемым тар</w:t>
      </w:r>
      <w:r>
        <w:t>ифам на муниципальных маршрутах регулярных перевозок в границах муниципальных районов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</w:t>
      </w:r>
      <w:r>
        <w:t>доставлением льгот на проезд отдельным категориям граждан в соответствии с действующим законодательством (далее - субсидии), предусмотренных Законом Новосибирской области об областном бюджете Новосибирской области на текущий финансовый год и плановый перио</w:t>
      </w:r>
      <w:r>
        <w:t>д.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83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 Предоставление субсидий осуществляется главным распорядителем средств о</w:t>
      </w:r>
      <w:r>
        <w:t>бластного бюджета Новосибирской области - министерством транспорта и дорожного хозяйства Новосибирской области (далее - министерство) в пределах бюджетных ассигнований и лимитов бюджетных обязательств, на выполнение мероприятий по приобретению (обновлению)</w:t>
      </w:r>
      <w:r>
        <w:t xml:space="preserve"> автобусов для пассажирских перевозок, в рамках государственной </w:t>
      </w:r>
      <w:hyperlink w:anchor="P58" w:tooltip="ГОСУДАРСТВЕННАЯ ПРОГРАММА">
        <w:r>
          <w:rPr>
            <w:color w:val="0000FF"/>
          </w:rPr>
          <w:t>программы</w:t>
        </w:r>
      </w:hyperlink>
      <w:r>
        <w:t xml:space="preserve"> Новосибирской области "Обеспечение доступности услуг общественного пассажирского транспорта, в том числе Новосибирского метро</w:t>
      </w:r>
      <w:r>
        <w:t>политена, для населения Новосибирской области", утвержденной постановлением Правительства Новосибирской области от 24.02.2014 N 83-п, на основании соглашения о предоставлении из областного бюджета Новосибирской области субсидий юридическим лицам на возмеще</w:t>
      </w:r>
      <w:r>
        <w:t>ние затрат (недополученных доходов) в связи с производством (реализацией) товаров, выполнением работ, оказанием услуг (далее - соглашение), по форме, утвержденной министерством, в соответствии с типовой формой, установленной министерством финансов и налого</w:t>
      </w:r>
      <w:r>
        <w:t>вой политики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84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79" w:name="P3944"/>
      <w:bookmarkEnd w:id="79"/>
      <w:r>
        <w:t xml:space="preserve">4. Субсидии предоставляются </w:t>
      </w:r>
      <w:r>
        <w:t>юридическим лицам (за исключением государственных (муниципальных) учреждений), индивидуальным предпринимателям (далее - перевозчикам), отвечающим следующим критериям: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0" w:name="P3945"/>
      <w:bookmarkEnd w:id="80"/>
      <w:r>
        <w:t>1) в случае приобретения автобусов для работы по регулируемым тарифам: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осуществление пере</w:t>
      </w:r>
      <w:r>
        <w:t>возчиком регулярных пассажирских перевозок по регулируемым тарифам на муниципальных маршрутах регулярных перевозок в границах муниципального района, за исключением маршрутов, организованных в границах населенных пунктов, или на межмуниципальных маршрутах р</w:t>
      </w:r>
      <w:r>
        <w:t xml:space="preserve">егулярных перевозок пригородного сообщения (протяженностью до 50 км) с предоставлением услуг </w:t>
      </w:r>
      <w:r>
        <w:lastRenderedPageBreak/>
        <w:t>отдельным категориям граждан, имеющих право на меры социальной поддержки при проезде на транспорте в соответствии с действующими нормативными правовыми актами Росс</w:t>
      </w:r>
      <w:r>
        <w:t>ийской Федерации и Новосибирской области;</w:t>
      </w:r>
    </w:p>
    <w:p w:rsidR="00DA591E" w:rsidRDefault="00BC2D06">
      <w:pPr>
        <w:pStyle w:val="ConsPlusNormal0"/>
        <w:jc w:val="both"/>
      </w:pPr>
      <w:r>
        <w:t xml:space="preserve">(пп. 1 в ред. </w:t>
      </w:r>
      <w:hyperlink r:id="rId785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1" w:name="P3948"/>
      <w:bookmarkEnd w:id="81"/>
      <w:r>
        <w:t>1.1) в случае пр</w:t>
      </w:r>
      <w:r>
        <w:t>иобретения автобусов для работы по нерегулируемым тарифам: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а) 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</w:t>
      </w:r>
      <w:r>
        <w:t>проезд отдельным категориям граждан в соответствии с действующим законодательством Новосибирской области, с учетом реестра межмуниципальных маршрутов регулярных перевозок на территории Новосибирской области (далее - межмуниципальные маршруты внутриобластно</w:t>
      </w:r>
      <w:r>
        <w:t>го сообщения);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б) наличие договора о предоставлении субсидий из областного бюджета Новосибирской области в целях возмещения недополученных доходов, возникающих в результате предоставления льготного проезда, заключенного между перевозчиком и министерством;</w:t>
      </w:r>
    </w:p>
    <w:p w:rsidR="00DA591E" w:rsidRDefault="00BC2D06">
      <w:pPr>
        <w:pStyle w:val="ConsPlusNormal0"/>
        <w:jc w:val="both"/>
      </w:pPr>
      <w:r>
        <w:t xml:space="preserve">(пп. 1.1 введен </w:t>
      </w:r>
      <w:hyperlink r:id="rId786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год изготовления (выпуска) приобретаемого перевозчиком автобуса должен быть не ранее года, предшествующего году подачи заявления об оказании государственной поддержки.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5. Финансирование расходов на оказание государственной поддержки перевозчиков в форме</w:t>
      </w:r>
      <w:r>
        <w:t xml:space="preserve"> создания условий для приобретения (обновления) подвижного состава общественного пассажирского транспорта осуществляется министерством в размере: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87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50% от фактической стоимости приобретенных автобусов для работы на муниципальных (за исключением маршрутов, организованных в границах населенных пунктов) и межмуниципальных м</w:t>
      </w:r>
      <w:r>
        <w:t>аршрутах регулярных перевозок по регулируемым тарифам, на возмещение фактических затрат, произведенных в текущем и отчетном финансовых годах, в том числе на условиях финансовой аренды (лизинга);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88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30% от фактической стоимости приобретенных автобусов для работы на межмуниципальных маршрутах во внутриобластном сообщ</w:t>
      </w:r>
      <w:r>
        <w:t>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затрат, произведенных в текущем и отчетном финансовых годах, в том числе на условиях фина</w:t>
      </w:r>
      <w:r>
        <w:t>нсовой аренды (лизинга).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89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приобретения перевозчик</w:t>
      </w:r>
      <w:r>
        <w:t>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купли-продажи между продавцом и лизингодателем.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Размер субсидии на один приобретенный автобус рассч</w:t>
      </w:r>
      <w:r>
        <w:t>итывается по следующим формулам: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С = З x К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З = Ц - Смб,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С - сумма субсидии перевозчику на возмещение затрат на приобретение автобуса;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90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 - размер фактически понесенных перевозчиком затрат на приобретение автоб</w:t>
      </w:r>
      <w:r>
        <w:t>уса, определяемый в соответствии с настоящим пунктом;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 - коэффициент компенсации из областного бюджета Новосибирской области, определяемый в соответствии с настоящим пунктом, равный:</w:t>
      </w:r>
    </w:p>
    <w:p w:rsidR="00DA591E" w:rsidRDefault="00BC2D06">
      <w:pPr>
        <w:pStyle w:val="ConsPlusNormal0"/>
        <w:jc w:val="both"/>
      </w:pPr>
      <w:r>
        <w:lastRenderedPageBreak/>
        <w:t xml:space="preserve">(в ред. </w:t>
      </w:r>
      <w:hyperlink r:id="rId791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0,5 - в случае приобретения автобусов для работы на муниципальных и межмуниципальных маршрутах регулярных перевозок по регулируемым тари</w:t>
      </w:r>
      <w:r>
        <w:t>фам;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92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0,3 - в случае приобретения автобусов для работы на </w:t>
      </w:r>
      <w:r>
        <w:t>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93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Ц - стоимость одного приобретенного перевозчиком автобуса, принимаемая в расчете размера субсидии;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94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Смб - субсидия из местного бюджета на приобретение автобусов в случае предоставления </w:t>
      </w:r>
      <w:r>
        <w:t>перевозчику средств из бюджета муниципального района.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Максимальный размер субсидии из областного бюджета Новосибирской области на приобретение одной единицы автобуса составляет: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95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3,5 млн. рублей - на автобус для работы по регулируемым тарифам на муниципальных маршрутах регулярных перевозок, а также на автобус для работы по регулируемым тарифам на межмуниципальных маршрутах регулярных перевозок с предоставлением льготного проезда в </w:t>
      </w:r>
      <w:r>
        <w:t>пригородном сообщении;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96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3,0 млн. рублей - на автобус для р</w:t>
      </w:r>
      <w:r>
        <w:t>аботы по нерегулируемым тарифам на межмуниципальных маршрутах во внутриобластном сообщении с предоставлением льгот на проезд отдельным категориям граждан в соответствии с действующим законодательством.</w:t>
      </w:r>
    </w:p>
    <w:p w:rsidR="00DA591E" w:rsidRDefault="00BC2D06">
      <w:pPr>
        <w:pStyle w:val="ConsPlusNormal0"/>
        <w:jc w:val="both"/>
      </w:pPr>
      <w:r>
        <w:t xml:space="preserve">(абзац введен </w:t>
      </w:r>
      <w:hyperlink r:id="rId797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6. Субсидии предоставляются перевозчикам, отвечающим критериям, установленным в </w:t>
      </w:r>
      <w:hyperlink w:anchor="P3944" w:tooltip="4. Субсидии предоставляются юридическим лицам (за исключением государственных (муниципальных) учреждений), индивидуальным предпринимателям (далее - перевозчикам), отвечающим следующим критериям:">
        <w:r>
          <w:rPr>
            <w:color w:val="0000FF"/>
          </w:rPr>
          <w:t>пункте 4</w:t>
        </w:r>
      </w:hyperlink>
      <w:r>
        <w:t xml:space="preserve"> настоящего Порядка, при соблюдении ими следующих у</w:t>
      </w:r>
      <w:r>
        <w:t>словий предоставления субсидии: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2" w:name="P3985"/>
      <w:bookmarkEnd w:id="82"/>
      <w:r>
        <w:t>1) соответствие требованиям на первое число текущего месяца, в котором планируется принятие решения о предоставлении субсидии: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3" w:name="P3986"/>
      <w:bookmarkEnd w:id="83"/>
      <w:r>
        <w:t>а) наличие договора (государственного или муниципального контракта) на осуществление регулярных п</w:t>
      </w:r>
      <w:r>
        <w:t xml:space="preserve">еревозок по регулируемым тарифам по маршрутам регулярных перевозок, предусмотренным </w:t>
      </w:r>
      <w:hyperlink w:anchor="P3944" w:tooltip="4. Субсидии предоставляются юридическим лицам (за исключением государственных (муниципальных) учреждений), индивидуальным предпринимателям (далее - перевозчикам), отвечающим следующим критериям:">
        <w:r>
          <w:rPr>
            <w:color w:val="0000FF"/>
          </w:rPr>
          <w:t>пунктом 4</w:t>
        </w:r>
      </w:hyperlink>
      <w:r>
        <w:t xml:space="preserve"> настоящего Порядка, заключенного между перевозчиком и министерством (органами местного самоуправления муниципальных образований Новосибирской области), а в случае приобретения автобусов для </w:t>
      </w:r>
      <w:r>
        <w:t>работы на межмуниципальных маршрутах внутриобластного сообщения по нерегулируемым тарифам - свидетельства об осуществлении перевозок по межмуниципальному маршруту регулярных перевозок и договора о предоставлении субсидий из областного бюджета Новосибирской</w:t>
      </w:r>
      <w:r>
        <w:t xml:space="preserve"> области в целях возмещения недополученных доходов, возникающих в результате предоставления льготного проезда, заключенного между перевозчиком и министерством;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798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абз. "б" пп. 1 п. 6 приостановлено до </w:t>
            </w:r>
            <w:hyperlink r:id="rId799" w:tooltip="Постановление Правительства Новосибирской области от 16.03.2022 N 94-п &quot;О приостановлении действия отдельных положений некоторых постановлений Правительства Новосибирской области&quot; ------------ Недействующая редакция {КонсультантПлюс}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800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BC2D06">
      <w:pPr>
        <w:pStyle w:val="ConsPlusNormal0"/>
        <w:spacing w:before="260"/>
        <w:ind w:firstLine="540"/>
        <w:jc w:val="both"/>
      </w:pPr>
      <w:r>
        <w:t>б) отсутствие неисполненной обязанности по уплате налогов, сборов, страховых взносов, пеней, штрафов, процентов, подлежащих у</w:t>
      </w:r>
      <w:r>
        <w:t>плате в соответствии с законодательством Российской Федерации о налогах и сборах;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в) отсутствие просроченной задолженности по возврату в бюджет Новосибирской области субсидий, </w:t>
      </w:r>
      <w:r>
        <w:lastRenderedPageBreak/>
        <w:t>бюджетных инвестиций, предоставленных в том числе в соответствии с иными правовы</w:t>
      </w:r>
      <w:r>
        <w:t>ми актами, и иной просроченной задолженности перед бюджетом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отсутствие задолженности по выплате заработной платы работникам перевозчика;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д) перевозчики - юридические лица не должны находиться в процессе реорганизации, ликвидации, </w:t>
      </w:r>
      <w: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перевозчики - индивидуальные предприниматели не должны прекратить деятельность в качест</w:t>
      </w:r>
      <w:r>
        <w:t>ве индивидуального предпринимателя;</w:t>
      </w:r>
    </w:p>
    <w:p w:rsidR="00DA591E" w:rsidRDefault="00BC2D06">
      <w:pPr>
        <w:pStyle w:val="ConsPlusNormal0"/>
        <w:jc w:val="both"/>
      </w:pPr>
      <w:r>
        <w:t xml:space="preserve">(пп. "д" в ред. </w:t>
      </w:r>
      <w:hyperlink r:id="rId801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е) перевозчики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>
        <w:t>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</w:t>
      </w:r>
      <w:r>
        <w:t>ераций (офшорные зоны) в отношении таких юридических лиц, в совокупности превышает 50 процентов;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ж) 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</w:t>
      </w:r>
      <w:r>
        <w:t xml:space="preserve">ли, указанные в </w:t>
      </w:r>
      <w:hyperlink w:anchor="P3940" w:tooltip="2. 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(обновление) подвижного состава общественного пассажирского транспо">
        <w:r>
          <w:rPr>
            <w:color w:val="0000FF"/>
          </w:rPr>
          <w:t>пункте 2</w:t>
        </w:r>
      </w:hyperlink>
      <w:r>
        <w:t xml:space="preserve"> настоящего Порядка, за исключением софинансирования из местного бюджета муниципального района на приобретение (обновление) автобусов в соответствии с настоящим Порядком и муниципальным правовым</w:t>
      </w:r>
      <w:r>
        <w:t xml:space="preserve"> актом;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4" w:name="P3996"/>
      <w:bookmarkEnd w:id="84"/>
      <w:r>
        <w:t>2) наличие договора купли-продажи автобуса между перевозчиком и поставщиком (договора лизинга между перевозчиком и лизингодателем);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5" w:name="P3997"/>
      <w:bookmarkEnd w:id="85"/>
      <w:r>
        <w:t>3) регистрация транспортного средства за собственником - перевозчиком, претендующим на получение субсидии, в уполном</w:t>
      </w:r>
      <w:r>
        <w:t>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обязательство перевозчика, включаемое в соглашение, об обеспе</w:t>
      </w:r>
      <w:r>
        <w:t>чении им работы автобусов, приобретенных с учетом государственной поддержки: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по регулируемым тарифам на муниципальных и межмуниципальных маршрутах регулярных перевозок в соответствии с </w:t>
      </w:r>
      <w:hyperlink w:anchor="P3945" w:tooltip="1) в случае приобретения автобусов для работы по регулируемым тарифам:">
        <w:r>
          <w:rPr>
            <w:color w:val="0000FF"/>
          </w:rPr>
          <w:t>подпунктом 1 пункта 4</w:t>
        </w:r>
      </w:hyperlink>
      <w:r>
        <w:t xml:space="preserve"> настоящего Порядка - в течение пяти лет со дня получения субсидии на приобретение автобусов, но не более срока действия договора (государственного или муниципального контракта) на осуществление регулярных перевозок по регулируемым тарифам, предусмотренног</w:t>
      </w:r>
      <w:r>
        <w:t xml:space="preserve">о </w:t>
      </w:r>
      <w:hyperlink w:anchor="P3986" w:tooltip="а) наличие договора (государственного или муниципального контракта) на осуществление регулярных перевозок по регулируемым тарифам по маршрутам регулярных перевозок, предусмотренным пунктом 4 настоящего Порядка, заключенного между перевозчиком и министерством (">
        <w:r>
          <w:rPr>
            <w:color w:val="0000FF"/>
          </w:rPr>
          <w:t>абзацем "а" подпункта 1 пункта 6</w:t>
        </w:r>
      </w:hyperlink>
      <w:r>
        <w:t xml:space="preserve"> настоящего Порядка (далее - договор об организации перевозок);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по нерегулируемым тарифам на межмуниципальных маршрутах внутриобластного сообщения в соответствии с </w:t>
      </w:r>
      <w:hyperlink w:anchor="P3948" w:tooltip="1.1) в случае приобретения автобусов для работы по нерегулируемым тарифам:">
        <w:r>
          <w:rPr>
            <w:color w:val="0000FF"/>
          </w:rPr>
          <w:t>подпунктом 1.1 пункта 4</w:t>
        </w:r>
      </w:hyperlink>
      <w:r>
        <w:t xml:space="preserve"> настоящего Порядка - в течение пяти лет со дня получения субсидии на приобретение автобусов, но не более срока действия свидетельства об осущест</w:t>
      </w:r>
      <w:r>
        <w:t>влении перевозок по межмуниципальному маршруту регулярных перевозок;</w:t>
      </w:r>
    </w:p>
    <w:p w:rsidR="00DA591E" w:rsidRDefault="00BC2D06">
      <w:pPr>
        <w:pStyle w:val="ConsPlusNormal0"/>
        <w:jc w:val="both"/>
      </w:pPr>
      <w:r>
        <w:t xml:space="preserve">(пп. 4 в ред. </w:t>
      </w:r>
      <w:hyperlink r:id="rId802" w:tooltip="Постановление Правительства Новосибирской области от 26.05.2020 N 199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26.05.202</w:t>
      </w:r>
      <w:r>
        <w:t>0 N 199-п)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достижение значений конкретных показателей результативности использования субсидии, установленных в соглашении в соответствии с </w:t>
      </w:r>
      <w:hyperlink w:anchor="P4036" w:tooltip="12. Показателями результативности использования субсидии (далее - показатель результативности) являются: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6" w:name="P4003"/>
      <w:bookmarkEnd w:id="86"/>
      <w:r>
        <w:t>7. Перевозчики, претендующие на получение субсидии, не позднее 19 декабря текущего финансового года представляют в министерство: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заявление об оказании государственной поддержки по форме, установленн</w:t>
      </w:r>
      <w:r>
        <w:t>ой министерством;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копию договора купли-продажи (лизинга) автобуса, заверенную перевозчиком, а при приобретении </w:t>
      </w:r>
      <w:r>
        <w:lastRenderedPageBreak/>
        <w:t>автобуса по договору лизинга - копию договора купли-продажи, заключенного между продавцом и лизингодателем, заверенную перевозчиком;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копию </w:t>
      </w:r>
      <w:r>
        <w:t>акта приема-передачи автобуса, заверенную перевозчиком;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копии товарной накладной или универсального передаточного документа на приобретенные автобусы, заверенные перевозчиком;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5) оригинал платежного поручения на оплату автобуса по договору купли-продажи</w:t>
      </w:r>
      <w:r>
        <w:t>. В случае приобретения автобуса по договору лизинга - оригиналы платежных поручений оплат лизинговых платежей в размере не менее 5% от стоимости автобуса по договору лизинга между лизингодателем и перевозчиком;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6) копию паспорта транспортного средства на </w:t>
      </w:r>
      <w:r>
        <w:t>автобус с отметкой о дате государственной регистрации транспортного средства за собственником - перевозчиком, претендующим на получение субсидии, заверенную перевозчиком.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Копии документов, заверяемые перевозчиком, представляются вместе с оригиналами для их</w:t>
      </w:r>
      <w:r>
        <w:t xml:space="preserve"> сопоставления специалистом министерства при заключении соглашения.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если по информации, полученной министерством в рамках межведомственного информационного взаимодействия, у перевозчика на первое число месяца, в котором планируется предоставление </w:t>
      </w:r>
      <w:r>
        <w:t>субсидии, образовалась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перевозчик, в случае отсутствия указанно</w:t>
      </w:r>
      <w:r>
        <w:t>й задолженности на любое другое число месяца предоставления субсидии, вправе представить в министерство документы, подтверждающие исполнение обязанности в полном объеме на момент предоставления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8. Министерство не позднее тридцати рабочих дней со </w:t>
      </w:r>
      <w:r>
        <w:t xml:space="preserve">дня регистрации заявления осуществляет проверку полноты и правильности оформления документов, предусмотренных </w:t>
      </w:r>
      <w:hyperlink w:anchor="P4003" w:tooltip="7. Перевозчики, претендующие на получение субсидии, не позднее 19 декабря текущего финансового года представляют в министерство:">
        <w:r>
          <w:rPr>
            <w:color w:val="0000FF"/>
          </w:rPr>
          <w:t>пунктом 7</w:t>
        </w:r>
      </w:hyperlink>
      <w:r>
        <w:t xml:space="preserve"> настоящего Порядка, соответствие перевозчика критериям и условиям получения субсидии и принимает решение: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о предоставлении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об отказе в предоставлении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9. Основанием для принятия решения об отказе в предост</w:t>
      </w:r>
      <w:r>
        <w:t>авлении субсидии является наличие любого из указанных фактов: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несоответствие перевозчика критериям, установленным в </w:t>
      </w:r>
      <w:hyperlink w:anchor="P3944" w:tooltip="4. Субсидии предоставляются юридическим лицам (за исключением государственных (муниципальных) учреждений), индивидуальным предпринимателям (далее - перевозчикам), отвечающим следующим критериям: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невыполнение перевозчиком условий, установленных в </w:t>
      </w:r>
      <w:hyperlink w:anchor="P3985" w:tooltip="1) соответствие требованиям на первое число текущего месяца, в котором планируется принятие решения о предоставлении субсидии:">
        <w:r>
          <w:rPr>
            <w:color w:val="0000FF"/>
          </w:rPr>
          <w:t>подпунктах 1</w:t>
        </w:r>
      </w:hyperlink>
      <w:r>
        <w:t xml:space="preserve"> - </w:t>
      </w:r>
      <w:hyperlink w:anchor="P3997" w:tooltip="3) регистрация транспортного средства за собственником - перевозчиком, претендующим на получение субсидии,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">
        <w:r>
          <w:rPr>
            <w:color w:val="0000FF"/>
          </w:rPr>
          <w:t>3 пункта 6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несоответствие документов, представленных перевозчиком, требованиям, определенным </w:t>
      </w:r>
      <w:hyperlink w:anchor="P4003" w:tooltip="7. Перевозчики, претендующие на получение субсидии, не позднее 19 декабря текущего финансового года представляют в министерство:">
        <w:r>
          <w:rPr>
            <w:color w:val="0000FF"/>
          </w:rPr>
          <w:t>пунктом 7</w:t>
        </w:r>
      </w:hyperlink>
      <w:r>
        <w:t xml:space="preserve"> настоящего Порядка, непредставление (представление не в полном объеме) указанных документов;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недостоверность представленной перевозчиком информации.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случае несоответствия перевозчика критериям, установленным </w:t>
      </w:r>
      <w:hyperlink w:anchor="P3944" w:tooltip="4. Субсидии предоставляются юридическим лицам (за исключением государственных (муниципальных) учреждений), индивидуальным предпринимателям (далее - перевозчикам), отвечающим следующим критериям:">
        <w:r>
          <w:rPr>
            <w:color w:val="0000FF"/>
          </w:rPr>
          <w:t>пунктом 4</w:t>
        </w:r>
      </w:hyperlink>
      <w:r>
        <w:t xml:space="preserve">, и условиям, установленным </w:t>
      </w:r>
      <w:hyperlink w:anchor="P3985" w:tooltip="1) соответствие требованиям на первое число текущего месяца, в котором планируется принятие решения о предоставлении субсидии:">
        <w:r>
          <w:rPr>
            <w:color w:val="0000FF"/>
          </w:rPr>
          <w:t>подпунктами 1</w:t>
        </w:r>
      </w:hyperlink>
      <w:r>
        <w:t xml:space="preserve"> - </w:t>
      </w:r>
      <w:hyperlink w:anchor="P3997" w:tooltip="3) регистрация транспортного средства за собственником - перевозчиком, претендующим на получение субсидии,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">
        <w:r>
          <w:rPr>
            <w:color w:val="0000FF"/>
          </w:rPr>
          <w:t>3 пункта 6</w:t>
        </w:r>
      </w:hyperlink>
      <w:r>
        <w:t xml:space="preserve"> настоящего Порядка, либо несоотве</w:t>
      </w:r>
      <w:r>
        <w:t>тствия документов, либо представления перевозчиком недостоверной информации министерство не позднее двух рабочих дней с момента истечения срока, установленного для рассмотрения документов министерством, направляет перевозчику мотивированный отказ в предост</w:t>
      </w:r>
      <w:r>
        <w:t>авлении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Перевозчик, в случае получения мотивированного отказа в предоставлении субсидии, вправе повторно подать доработанные документы, но не позднее срока окончания приема заявлений, установленного </w:t>
      </w:r>
      <w:hyperlink w:anchor="P4003" w:tooltip="7. Перевозчики, претендующие на получение субсидии, не позднее 19 декабря текущего финансового года представляют в министерство:">
        <w:r>
          <w:rPr>
            <w:color w:val="0000FF"/>
          </w:rPr>
          <w:t>абзацем 1 пункта 7</w:t>
        </w:r>
      </w:hyperlink>
      <w:r>
        <w:t xml:space="preserve"> настоящего Порядка, если будут устранены несоответствия, послужившие основани</w:t>
      </w:r>
      <w:r>
        <w:t>ем для отказа.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 xml:space="preserve">10. Министерство при условии документального подтверждения соответствия перевозчика критериям, установленным </w:t>
      </w:r>
      <w:hyperlink w:anchor="P3944" w:tooltip="4. Субсидии предоставляются юридическим лицам (за исключением государственных (муниципальных) учреждений), индивидуальным предпринимателям (далее - перевозчикам), отвечающим следующим критериям:">
        <w:r>
          <w:rPr>
            <w:color w:val="0000FF"/>
          </w:rPr>
          <w:t>пунктом 4</w:t>
        </w:r>
      </w:hyperlink>
      <w:r>
        <w:t xml:space="preserve">, и условиям, установленным </w:t>
      </w:r>
      <w:hyperlink w:anchor="P3985" w:tooltip="1) соответствие требованиям на первое число текущего месяца, в котором планируется принятие решения о предоставлении субсидии:">
        <w:r>
          <w:rPr>
            <w:color w:val="0000FF"/>
          </w:rPr>
          <w:t>подпунктами 1</w:t>
        </w:r>
      </w:hyperlink>
      <w:r>
        <w:t xml:space="preserve"> - </w:t>
      </w:r>
      <w:hyperlink w:anchor="P3997" w:tooltip="3) регистрация транспортного средства за собственником - перевозчиком, претендующим на получение субсидии,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">
        <w:r>
          <w:rPr>
            <w:color w:val="0000FF"/>
          </w:rPr>
          <w:t>3 пункта 6</w:t>
        </w:r>
      </w:hyperlink>
      <w:r>
        <w:t xml:space="preserve"> настоящего Порядка, не позднее пятнадцати рабочих дней со дня регистрации заявления направляет перевозчику соглашение для подписания.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Соглашение должно со</w:t>
      </w:r>
      <w:r>
        <w:t>держать следующие положения: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размер, сроки и цели перечисления субсидии получателю;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обязательства получателя по ее целевому использованию;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согласие перевозчика на осуществление министерством, как получателем бюджетных средств, и органом государств</w:t>
      </w:r>
      <w:r>
        <w:t>енного финансового контроля проверок соблюдения перевозчиком условий, целей и порядка предоставления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обязательство перевозчика об обеспечении им работы автобусов, приобретенных с учетом государственной поддержки, по регулируемым тарифам на мар</w:t>
      </w:r>
      <w:r>
        <w:t>шрутах регулярного сообщения в течение пяти лет со дня получения субсидии на приобретение автобусов для пассажирских перевозок, но не более срока действия договора об организации перевозок;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5) порядок возврата субсидии в соответствии с </w:t>
      </w:r>
      <w:hyperlink w:anchor="P4036" w:tooltip="12. Показателями результативности использования субсидии (далее - показатель результативности) являются:">
        <w:r>
          <w:rPr>
            <w:color w:val="0000FF"/>
          </w:rPr>
          <w:t>пунктами 12</w:t>
        </w:r>
      </w:hyperlink>
      <w:r>
        <w:t xml:space="preserve">, </w:t>
      </w:r>
      <w:hyperlink w:anchor="P4068" w:tooltip="16. При выявлении министерством либо органами, осуществляющими государственный финансовый контроль, нарушения перевозчиком условий, установленных при их предоставлении, субсидии подлежат возврату в областной бюджет Новосибирской области в течение 10 рабочих дн">
        <w:r>
          <w:rPr>
            <w:color w:val="0000FF"/>
          </w:rPr>
          <w:t>16</w:t>
        </w:r>
      </w:hyperlink>
      <w:r>
        <w:t xml:space="preserve"> настоящего Порядка в случае несоблюдения перевозчиком условий, целей и порядка предо</w:t>
      </w:r>
      <w:r>
        <w:t>ставления субсидии;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03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6) конкретные показатели результативности ис</w:t>
      </w:r>
      <w:r>
        <w:t xml:space="preserve">пользования субсидии и меры ответственности за их недостижение, в соответствии с </w:t>
      </w:r>
      <w:hyperlink w:anchor="P4036" w:tooltip="12. Показателями результативности использования субсидии (далее - показатель результативности) являются: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Подпис</w:t>
      </w:r>
      <w:r>
        <w:t>анное со своей стороны соглашение перевозчик возвращает в министерство не позднее пяти рабочих дней со дня получения.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11. Министерство по результатам рассмотрения им документов, указанных в </w:t>
      </w:r>
      <w:hyperlink w:anchor="P4003" w:tooltip="7. Перевозчики, претендующие на получение субсидии, не позднее 19 декабря текущего финансового года представляют в министерство:">
        <w:r>
          <w:rPr>
            <w:color w:val="0000FF"/>
          </w:rPr>
          <w:t>пункте 7</w:t>
        </w:r>
      </w:hyperlink>
      <w:r>
        <w:t xml:space="preserve"> настоящего Порядка, с учетом заключенного соглашения, принимает решение о предоставлении перевозчику субсидии путем утверждения реестра на выделение ср</w:t>
      </w:r>
      <w:r>
        <w:t>едств из областного бюджета Новосибирской области (далее - реестр) не позднее десяти рабочих дней со дня получения соглашения, подписанного перевозчиком.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Министерство ежемесячно до 23 числа каждого месяца в соответствии с реестром и заключенными с перевозч</w:t>
      </w:r>
      <w:r>
        <w:t xml:space="preserve">иками соглашениями формирует </w:t>
      </w:r>
      <w:hyperlink w:anchor="P4088" w:tooltip="                                  ЗАЯВКА">
        <w:r>
          <w:rPr>
            <w:color w:val="0000FF"/>
          </w:rPr>
          <w:t>заявку</w:t>
        </w:r>
      </w:hyperlink>
      <w:r>
        <w:t xml:space="preserve"> на выделение средств из областного бюджета Новосибирской области, содержащую информацию о количестве фактически приобретенных перевозчиками автобу</w:t>
      </w:r>
      <w:r>
        <w:t>сов, по форме в соответствии с приложением к настоящему Порядку (далее - заявка) и не позднее следующего рабочего дня направляет ее в министерство финансов и налоговой политики Новосибирской области.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04" w:tooltip="Постановление Правительства Новосибирской области от 24.09.2019 N 382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24.09.2019 N 382-п)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Объем финансовых средств, включаемых в </w:t>
      </w:r>
      <w:hyperlink w:anchor="P4088" w:tooltip="                                  ЗАЯВКА">
        <w:r>
          <w:rPr>
            <w:color w:val="0000FF"/>
          </w:rPr>
          <w:t>заявку</w:t>
        </w:r>
      </w:hyperlink>
      <w:r>
        <w:t xml:space="preserve"> по прилагаемой форме, формируется министерством исходя из количества приобретаемых автобусов.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7" w:name="P4036"/>
      <w:bookmarkEnd w:id="87"/>
      <w:r>
        <w:t>12. Показателями результативности использования субсидии (далее - показатель результативности) являются: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8" w:name="P4037"/>
      <w:bookmarkEnd w:id="88"/>
      <w:r>
        <w:t>1) количество приобретенных автобусов (единиц) в соответ</w:t>
      </w:r>
      <w:r>
        <w:t>ствии с заключенным соглашением - основной показатель;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89" w:name="P4038"/>
      <w:bookmarkEnd w:id="89"/>
      <w:r>
        <w:t>2) уровень выполнения плана рейсов для приобретенного автобуса, введенного в эксплуатацию по указанным маршрутам, - дополнительный показатель.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Конкретными показателями результативности являются количес</w:t>
      </w:r>
      <w:r>
        <w:t xml:space="preserve">твенные значения основного и дополнительного показателей результативности в соответствии с </w:t>
      </w:r>
      <w:hyperlink w:anchor="P4037" w:tooltip="1) количество приобретенных автобусов (единиц) в соответствии с заключенным соглашением - основной показатель;">
        <w:r>
          <w:rPr>
            <w:color w:val="0000FF"/>
          </w:rPr>
          <w:t>подпунктами 1</w:t>
        </w:r>
      </w:hyperlink>
      <w:r>
        <w:t xml:space="preserve"> и </w:t>
      </w:r>
      <w:hyperlink w:anchor="P4038" w:tooltip="2) уровень выполнения плана рейсов для приобретенного автобуса, введенного в эксплуатацию по указанным маршрутам, - дополнительный показатель.">
        <w:r>
          <w:rPr>
            <w:color w:val="0000FF"/>
          </w:rPr>
          <w:t>2</w:t>
        </w:r>
      </w:hyperlink>
      <w:r>
        <w:t xml:space="preserve"> настоящего пункта, устанавливаемые министерством в соглашении для каждого получател</w:t>
      </w:r>
      <w:r>
        <w:t>я субсидии в соответствии с заявлением об оказании господдержки.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Перевозчики представляют отчетность о достижении конкретных показателей результативности не позднее 15 января года, следующего за отчетным годом, по форме, установленной министерством в согла</w:t>
      </w:r>
      <w:r>
        <w:t>шении.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Отчетность представляется перевозчиком по итогам финансового года в период действия обязательства по использованию автобуса в соответствии с </w:t>
      </w:r>
      <w:hyperlink w:anchor="P3996" w:tooltip="2) наличие договора купли-продажи автобуса между перевозчиком и поставщиком (договора лизинга между перевозчиком и лизингодателем);">
        <w:r>
          <w:rPr>
            <w:color w:val="0000FF"/>
          </w:rPr>
          <w:t>подпунктом 2 пункта 6</w:t>
        </w:r>
      </w:hyperlink>
      <w:r>
        <w:t xml:space="preserve"> настоящего Порядка и формируется на основании архива отчетов оператора Региональной навигационно-информационной системы Новосибирской области (РНИС НСО) о выполненных рейсах.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Ко</w:t>
      </w:r>
      <w:r>
        <w:t>личественные значения основного и дополнительного показателей результативности определяются министерством в следующем порядке.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Оценка результативности использования субсидий осуществляется министерством по итогам отчетного финансового года на основании соо</w:t>
      </w:r>
      <w:r>
        <w:t>тветствующей отчетности перевозчика -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Для основного показателя - доля приобретенных автобусов к обще</w:t>
      </w:r>
      <w:r>
        <w:t>му количеству автобусов - определяется как отношение количества фактически приобретенных (обновленных) автобусов к общему количеству автобусов, предусмотренных соглашением, целевой показатель равен 100,0%.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Для дополнительного показателя - доля выполненных </w:t>
      </w:r>
      <w:r>
        <w:t>рейсов для приобретенного автобуса - определяется как отношение количества фактически выполненных рейсов к общему количеству рейсов, запланированных утвержденным расписанием для приобретенного автобуса в пределах количественного значения, установленного со</w:t>
      </w:r>
      <w:r>
        <w:t>глашением, в процентах.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Министерство в соглашении устанавливает конкретные показатели результативности использования субсидий и меры ответственности перевозчика за их недостижение.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Получатель субсидии обязан обеспечить достижение значения конкретных показа</w:t>
      </w:r>
      <w:r>
        <w:t xml:space="preserve">телей результативности, установленных в соглашении. Недостижение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</w:t>
      </w:r>
      <w:hyperlink w:anchor="P4063" w:tooltip="14. Перевозчик несет ответственность за представление недостоверных сведений в соответствии с действующим законодательством Российской Федерации.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в отчетном финансовом году получателем субсидии не достигнуто значение конкретного дополнительного показателя результативности, установленного соглашением, применяются штрафные санкции в виде понижающего коэффициента (Шс) к размеру субсидии и</w:t>
      </w:r>
      <w:r>
        <w:t xml:space="preserve"> часть денежных средств, полученных в счет субсидии, перевозчик возвращает в областной бюджет Новосибирской области в объеме (В), определяемом по формуле: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В = С x Шс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Шс = 1 - к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к = Прф / Прс, где: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В - объем денежных средств, подлежащих возврату в облас</w:t>
      </w:r>
      <w:r>
        <w:t>тной бюджет Новосибирской области до 31 января текущего финансового года, следующего за отчетным годом;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Шс - штрафные санкции в виде понижающего коэффициента;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к - степень достижения конкретного дополнительного показателя результативности, установленного в </w:t>
      </w:r>
      <w:r>
        <w:t>соглашении;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 - сумма субсидии перевозчику на возмещение затрат на приобретение автобуса;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Прф - фактическое значение конкретного дополнительного показателя результативности предоставления субсидии за отчетный год;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 xml:space="preserve">Прс - количественное значение конкретного </w:t>
      </w:r>
      <w:r>
        <w:t>дополнительного показателя результативности, установленное соглашением.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13. Министерство не позднее десятого рабочего дня после утверждения реестра на выделение средств из областного бюджета Новосибирской области по результатам рассмотрения им документов, </w:t>
      </w:r>
      <w:r>
        <w:t xml:space="preserve">указанных в </w:t>
      </w:r>
      <w:hyperlink w:anchor="P4003" w:tooltip="7. Перевозчики, претендующие на получение субсидии, не позднее 19 декабря текущего финансового года представляют в министерство:">
        <w:r>
          <w:rPr>
            <w:color w:val="0000FF"/>
          </w:rPr>
          <w:t>пункте 7</w:t>
        </w:r>
      </w:hyperlink>
      <w:r>
        <w:t xml:space="preserve"> настоящего Порядка, осуществляет перечисление субсидии на расчетный или к</w:t>
      </w:r>
      <w:r>
        <w:t>орреспондентский счета, открытые получателями субсидий в учреждениях Центрального банка Российской Федерации или кредитных организациях.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90" w:name="P4063"/>
      <w:bookmarkEnd w:id="90"/>
      <w:r>
        <w:t>14. Перевозчик несет ответственность за представление недостоверных сведений в соответствии с действующим законодательс</w:t>
      </w:r>
      <w:r>
        <w:t>твом Российской Федерации.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За нарушение условий, целей и порядка предоставления субсидий, выявленные по фактам проверок, проведенных министерством и уполномоченным органом государственного финансового контроля, получатель субсидии несет ответственность в с</w:t>
      </w:r>
      <w:r>
        <w:t xml:space="preserve">оответствии с </w:t>
      </w:r>
      <w:hyperlink w:anchor="P4068" w:tooltip="16. При выявлении министерством либо органами, осуществляющими государственный финансовый контроль, нарушения перевозчиком условий, установленных при их предоставлении, субсидии подлежат возврату в областной бюджет Новосибирской области в течение 10 рабочих дн">
        <w:r>
          <w:rPr>
            <w:color w:val="0000FF"/>
          </w:rPr>
          <w:t>пунктами 16</w:t>
        </w:r>
      </w:hyperlink>
      <w:r>
        <w:t xml:space="preserve"> и </w:t>
      </w:r>
      <w:hyperlink w:anchor="P4069" w:tooltip="17. В случае невыполнения перевозчик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">
        <w:r>
          <w:rPr>
            <w:color w:val="0000FF"/>
          </w:rPr>
          <w:t>17</w:t>
        </w:r>
      </w:hyperlink>
      <w:r>
        <w:t xml:space="preserve"> настоящего Порядка: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в случае нарушения получателем субсидии условий, установленных при их предоставлении, выявленного по фактам проверок, проведенных министерством и уполномоченным органом государственного финансового контроля, перевозчик возвращает денежные средства, полу</w:t>
      </w:r>
      <w:r>
        <w:t>ченные в счет субсидии, в полном объеме;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за недостижение указанных в </w:t>
      </w:r>
      <w:hyperlink w:anchor="P4036" w:tooltip="12. Показателями результативности использования субсидии (далее - показатель результативности) являются:">
        <w:r>
          <w:rPr>
            <w:color w:val="0000FF"/>
          </w:rPr>
          <w:t>пункте 12</w:t>
        </w:r>
      </w:hyperlink>
      <w:r>
        <w:t xml:space="preserve"> настоящего Порядка конкретных показа</w:t>
      </w:r>
      <w:r>
        <w:t>телей результативности к получателям субсидий применяются штрафные санкции в виде понижающего коэффициента, размер которого определяется в соответствии с пунктом 12 настоящего Порядка, за исключением случаев, когда конкретные показатели результативности не</w:t>
      </w:r>
      <w:r>
        <w:t xml:space="preserve"> достигнуты вследствие чрезвычайных ситуаций природного или техногенного характера, действия обстоятельств непреодолимой силы, технической неисправности автобуса, дорожно-транспортных происшествий и иных простоев по не зависящим от перевозчика обстоятельст</w:t>
      </w:r>
      <w:r>
        <w:t>вам.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15.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перевозчикам.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91" w:name="P4068"/>
      <w:bookmarkEnd w:id="91"/>
      <w:r>
        <w:t>16. При выявлении министерством либо органами, осуществляющими государственный</w:t>
      </w:r>
      <w:r>
        <w:t xml:space="preserve"> финансовый контроль, нарушения перевозчиком условий, установленных при их предоставлении, субсидии подлежат возврату в областной бюджет Новосибирской области в течение 10 рабочих дней с момента получения перевозчиком соответствующего требования.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92" w:name="P4069"/>
      <w:bookmarkEnd w:id="92"/>
      <w:r>
        <w:t>17. В слу</w:t>
      </w:r>
      <w:r>
        <w:t>чае невыполнения перевозчиком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областно</w:t>
      </w:r>
      <w:r>
        <w:t>й бюджет Новосибирской области в судебном порядке.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</w:t>
      </w:r>
    </w:p>
    <w:p w:rsidR="00DA591E" w:rsidRDefault="00BC2D06">
      <w:pPr>
        <w:pStyle w:val="ConsPlusNormal0"/>
        <w:jc w:val="right"/>
      </w:pPr>
      <w:r>
        <w:t>к 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в целях</w:t>
      </w:r>
    </w:p>
    <w:p w:rsidR="00DA591E" w:rsidRDefault="00BC2D06">
      <w:pPr>
        <w:pStyle w:val="ConsPlusNormal0"/>
        <w:jc w:val="right"/>
      </w:pPr>
      <w:r>
        <w:t>оказания государственной поддержки организаций</w:t>
      </w:r>
    </w:p>
    <w:p w:rsidR="00DA591E" w:rsidRDefault="00BC2D06">
      <w:pPr>
        <w:pStyle w:val="ConsPlusNormal0"/>
        <w:jc w:val="right"/>
      </w:pPr>
      <w:r>
        <w:t>пассажирского автомобильного транспорта в форме</w:t>
      </w:r>
    </w:p>
    <w:p w:rsidR="00DA591E" w:rsidRDefault="00BC2D06">
      <w:pPr>
        <w:pStyle w:val="ConsPlusNormal0"/>
        <w:jc w:val="right"/>
      </w:pPr>
      <w:r>
        <w:t>создания условий для приобретения (обновления)</w:t>
      </w:r>
    </w:p>
    <w:p w:rsidR="00DA591E" w:rsidRDefault="00BC2D06">
      <w:pPr>
        <w:pStyle w:val="ConsPlusNormal0"/>
        <w:jc w:val="right"/>
      </w:pPr>
      <w:r>
        <w:t>подвижного состава общественного пассажирского</w:t>
      </w:r>
    </w:p>
    <w:p w:rsidR="00DA591E" w:rsidRDefault="00BC2D06">
      <w:pPr>
        <w:pStyle w:val="ConsPlusNormal0"/>
        <w:jc w:val="right"/>
      </w:pPr>
      <w:r>
        <w:t>транспорта для работы по регулируемым тарифам на</w:t>
      </w:r>
    </w:p>
    <w:p w:rsidR="00DA591E" w:rsidRDefault="00BC2D06">
      <w:pPr>
        <w:pStyle w:val="ConsPlusNormal0"/>
        <w:jc w:val="right"/>
      </w:pPr>
      <w:r>
        <w:t>муниципальных маршрутах регулярных перевозок в</w:t>
      </w:r>
    </w:p>
    <w:p w:rsidR="00DA591E" w:rsidRDefault="00BC2D06">
      <w:pPr>
        <w:pStyle w:val="ConsPlusNormal0"/>
        <w:jc w:val="right"/>
      </w:pPr>
      <w:r>
        <w:t>границах муниципальных районов и межмуниципальных</w:t>
      </w:r>
    </w:p>
    <w:p w:rsidR="00DA591E" w:rsidRDefault="00BC2D06">
      <w:pPr>
        <w:pStyle w:val="ConsPlusNormal0"/>
        <w:jc w:val="right"/>
      </w:pPr>
      <w:r>
        <w:t>маршрутах регуля</w:t>
      </w:r>
      <w:r>
        <w:t>рных перевозок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bookmarkStart w:id="93" w:name="P4088"/>
      <w:bookmarkEnd w:id="93"/>
      <w:r>
        <w:t xml:space="preserve">                                  ЗАЯВКА</w:t>
      </w:r>
    </w:p>
    <w:p w:rsidR="00DA591E" w:rsidRDefault="00BC2D06">
      <w:pPr>
        <w:pStyle w:val="ConsPlusNonformat0"/>
        <w:jc w:val="both"/>
      </w:pPr>
      <w:r>
        <w:t xml:space="preserve">     на выделение средств из областного бюджета Новосибирской области</w:t>
      </w:r>
    </w:p>
    <w:p w:rsidR="00DA591E" w:rsidRDefault="00BC2D06">
      <w:pPr>
        <w:pStyle w:val="ConsPlusNonformat0"/>
        <w:jc w:val="both"/>
      </w:pPr>
      <w:r>
        <w:t xml:space="preserve">                     на ___________________ 20___ года</w:t>
      </w:r>
    </w:p>
    <w:p w:rsidR="00DA591E" w:rsidRDefault="00BC2D06">
      <w:pPr>
        <w:pStyle w:val="ConsPlusNonformat0"/>
        <w:jc w:val="both"/>
      </w:pPr>
      <w:r>
        <w:t xml:space="preserve">                              (месяц)</w:t>
      </w:r>
    </w:p>
    <w:p w:rsidR="00DA591E" w:rsidRDefault="00DA591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2664"/>
        <w:gridCol w:w="1984"/>
        <w:gridCol w:w="1984"/>
      </w:tblGrid>
      <w:tr w:rsidR="00DA591E">
        <w:tc>
          <w:tcPr>
            <w:tcW w:w="2437" w:type="dxa"/>
          </w:tcPr>
          <w:p w:rsidR="00DA591E" w:rsidRDefault="00BC2D06">
            <w:pPr>
              <w:pStyle w:val="ConsPlusNormal0"/>
              <w:jc w:val="center"/>
            </w:pPr>
            <w:r>
              <w:t xml:space="preserve">Приобретаемое количество автобусов </w:t>
            </w:r>
            <w:r>
              <w:t>(единиц)</w:t>
            </w:r>
          </w:p>
        </w:tc>
        <w:tc>
          <w:tcPr>
            <w:tcW w:w="2664" w:type="dxa"/>
          </w:tcPr>
          <w:p w:rsidR="00DA591E" w:rsidRDefault="00BC2D06">
            <w:pPr>
              <w:pStyle w:val="ConsPlusNormal0"/>
              <w:jc w:val="center"/>
            </w:pPr>
            <w:r>
              <w:t>Марка автобуса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  <w:jc w:val="center"/>
            </w:pPr>
            <w:r>
              <w:t>Стоимость (тыс. руб.)</w:t>
            </w:r>
          </w:p>
        </w:tc>
        <w:tc>
          <w:tcPr>
            <w:tcW w:w="1984" w:type="dxa"/>
          </w:tcPr>
          <w:p w:rsidR="00DA591E" w:rsidRDefault="00BC2D06">
            <w:pPr>
              <w:pStyle w:val="ConsPlusNormal0"/>
              <w:jc w:val="center"/>
            </w:pPr>
            <w:r>
              <w:t>Требуемое финансирование (тыс. руб.)</w:t>
            </w:r>
          </w:p>
        </w:tc>
      </w:tr>
      <w:tr w:rsidR="00DA591E">
        <w:tc>
          <w:tcPr>
            <w:tcW w:w="243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26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984" w:type="dxa"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r>
        <w:t>Главный распорядитель средств</w:t>
      </w:r>
    </w:p>
    <w:p w:rsidR="00DA591E" w:rsidRDefault="00BC2D06">
      <w:pPr>
        <w:pStyle w:val="ConsPlusNonformat0"/>
        <w:jc w:val="both"/>
      </w:pPr>
      <w:r>
        <w:t>областного бюджета</w:t>
      </w:r>
    </w:p>
    <w:p w:rsidR="00DA591E" w:rsidRDefault="00BC2D06">
      <w:pPr>
        <w:pStyle w:val="ConsPlusNonformat0"/>
        <w:jc w:val="both"/>
      </w:pPr>
      <w:r>
        <w:t>Новосибирской области</w:t>
      </w:r>
    </w:p>
    <w:p w:rsidR="00DA591E" w:rsidRDefault="00BC2D06">
      <w:pPr>
        <w:pStyle w:val="ConsPlusNonformat0"/>
        <w:jc w:val="both"/>
      </w:pPr>
      <w:r>
        <w:t>__________________________     __________________</w:t>
      </w:r>
    </w:p>
    <w:p w:rsidR="00DA591E" w:rsidRDefault="00BC2D06">
      <w:pPr>
        <w:pStyle w:val="ConsPlusNonformat0"/>
        <w:jc w:val="both"/>
      </w:pPr>
      <w:r>
        <w:t xml:space="preserve">  (подпись руководителя)             (дата)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0"/>
      </w:pPr>
      <w:r>
        <w:t>Приложение N 6</w:t>
      </w:r>
    </w:p>
    <w:p w:rsidR="00DA591E" w:rsidRDefault="00BC2D06">
      <w:pPr>
        <w:pStyle w:val="ConsPlusNormal0"/>
        <w:jc w:val="right"/>
      </w:pPr>
      <w:r>
        <w:t>к постановлению</w:t>
      </w:r>
    </w:p>
    <w:p w:rsidR="00DA591E" w:rsidRDefault="00BC2D06">
      <w:pPr>
        <w:pStyle w:val="ConsPlusNormal0"/>
        <w:jc w:val="right"/>
      </w:pPr>
      <w:r>
        <w:t>Правительства Новосибирской области</w:t>
      </w:r>
    </w:p>
    <w:p w:rsidR="00DA591E" w:rsidRDefault="00BC2D06">
      <w:pPr>
        <w:pStyle w:val="ConsPlusNormal0"/>
        <w:jc w:val="right"/>
      </w:pPr>
      <w:r>
        <w:t>от 24.02.2014 N 83-п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Title0"/>
        <w:jc w:val="center"/>
      </w:pPr>
      <w:bookmarkStart w:id="94" w:name="P4117"/>
      <w:bookmarkEnd w:id="94"/>
      <w:r>
        <w:t>ПОРЯДОК</w:t>
      </w:r>
    </w:p>
    <w:p w:rsidR="00DA591E" w:rsidRDefault="00BC2D06">
      <w:pPr>
        <w:pStyle w:val="ConsPlusTitle0"/>
        <w:jc w:val="center"/>
      </w:pPr>
      <w:r>
        <w:t>ПРЕДОСТАВЛЕНИЯ СУБСИДИЙ ИЗ ОБЛАСТНОГО БЮДЖЕТА НОВОСИБИРСКОЙ</w:t>
      </w:r>
    </w:p>
    <w:p w:rsidR="00DA591E" w:rsidRDefault="00BC2D06">
      <w:pPr>
        <w:pStyle w:val="ConsPlusTitle0"/>
        <w:jc w:val="center"/>
      </w:pPr>
      <w:r>
        <w:t>ОБЛАСТИ ОРГАНИЗАЦИЯМ ВОЗДУШНОГО ТРАНСПОРТА В ЦЕЛЯХ</w:t>
      </w:r>
    </w:p>
    <w:p w:rsidR="00DA591E" w:rsidRDefault="00BC2D06">
      <w:pPr>
        <w:pStyle w:val="ConsPlusTitle0"/>
        <w:jc w:val="center"/>
      </w:pPr>
      <w:r>
        <w:t>ВОЗМЕЩЕНИЯ НЕДОПОЛУЧЕННЫХ ДОХОДОВ ОТ ОСУЩЕСТВЛЕНИЯ</w:t>
      </w:r>
    </w:p>
    <w:p w:rsidR="00DA591E" w:rsidRDefault="00BC2D06">
      <w:pPr>
        <w:pStyle w:val="ConsPlusTitle0"/>
        <w:jc w:val="center"/>
      </w:pPr>
      <w:r>
        <w:t>РЕГИОНАЛЬНЫХ ВОЗДУШНЫХ ПЕРЕВОЗОК ПАССАЖИРОВ С ТЕРРИТОРИИ</w:t>
      </w:r>
    </w:p>
    <w:p w:rsidR="00DA591E" w:rsidRDefault="00BC2D06">
      <w:pPr>
        <w:pStyle w:val="ConsPlusTitle0"/>
        <w:jc w:val="center"/>
      </w:pPr>
      <w:r>
        <w:t>НОВОСИБИРСКОЙ ОБЛАСТИ (ДАЛЕЕ - ПОРЯДОК)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805" w:tooltip="Постановление Правительства Новосибирской области от 14.09.2021 N 354-п &quot;О внесении изменения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 xml:space="preserve">, от 18.03.2022 </w:t>
            </w:r>
            <w:hyperlink r:id="rId806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 изм.</w:t>
            </w:r>
            <w:r>
              <w:rPr>
                <w:color w:val="392C69"/>
              </w:rPr>
              <w:t xml:space="preserve">, внесенными </w:t>
            </w:r>
            <w:hyperlink r:id="rId807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bookmarkStart w:id="95" w:name="P4129"/>
      <w:bookmarkEnd w:id="95"/>
      <w:r>
        <w:t xml:space="preserve">1. Настоящий Порядок разработан в соответствии со </w:t>
      </w:r>
      <w:hyperlink r:id="rId808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09" w:tooltip="Постановление Правительства РФ от 18.09.2020 N 1492 (ред. от 05.04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</w:t>
      </w:r>
      <w:r>
        <w:t>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>
        <w:t>ительства Российской Федерации". Порядок определяет цели, условия и процедуру предоставления субсидий из областного бюджета Новосибирской области (далее - областной бюджет) на возмещение недополученных доходов от осуществления региональных воздушных перево</w:t>
      </w:r>
      <w:r>
        <w:t xml:space="preserve">зок пассажиров с территории Новосибирской области по субсидируемым маршрутам, предусмотренным перечнем субсидируемых маршрутов, утвержденным Федеральным агентством воздушного транспорта (далее - перечень), в соответствии с </w:t>
      </w:r>
      <w:hyperlink r:id="rId810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25.12.2013 N 1242 "О предоставлении субсидий из федерального бюджета организациям</w:t>
      </w:r>
      <w:r>
        <w:t xml:space="preserve">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сети", а также в целях исполнения </w:t>
      </w:r>
      <w:hyperlink r:id="rId811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 xml:space="preserve">абзаца третьего подпункта "б" </w:t>
        </w:r>
        <w:r>
          <w:rPr>
            <w:color w:val="0000FF"/>
          </w:rPr>
          <w:lastRenderedPageBreak/>
          <w:t>пункта 15</w:t>
        </w:r>
      </w:hyperlink>
      <w:r>
        <w:t xml:space="preserve"> Указа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Под региональной воздушн</w:t>
      </w:r>
      <w:r>
        <w:t>ой перевозкой понимается региональная регулярная перевозка пассажиров воздушными судами в салонах экономического класса по субсидируемым маршрутам (далее - региональная воздушная перевозка пассажиров).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Под субсидируемым маршрутом понимается: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96" w:name="P4132"/>
      <w:bookmarkEnd w:id="96"/>
      <w:r>
        <w:t>1) маршрут, пу</w:t>
      </w:r>
      <w:r>
        <w:t xml:space="preserve">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</w:t>
      </w:r>
      <w:hyperlink r:id="rId812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пунктами 7</w:t>
        </w:r>
      </w:hyperlink>
      <w:r>
        <w:t xml:space="preserve"> - </w:t>
      </w:r>
      <w:hyperlink r:id="rId813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9</w:t>
        </w:r>
      </w:hyperlink>
      <w:r>
        <w:t xml:space="preserve">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утвержденных</w:t>
      </w:r>
      <w:r>
        <w:t xml:space="preserve"> постановлением Правительства Российской Федерации от 25.12.2013 N 1242 "О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</w:t>
      </w:r>
      <w:r>
        <w:t>формирование региональной маршрутной сети" (далее - Правила, утвержденные постановлением от 25.12.2013 N 1242);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97" w:name="P4133"/>
      <w:bookmarkEnd w:id="97"/>
      <w:r>
        <w:t xml:space="preserve">2) маршрут, пункты отправления и назначения которого расположены на территориях разных субъектов Российской Федерации, в отношении которого при </w:t>
      </w:r>
      <w:r>
        <w:t>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</w:t>
      </w:r>
      <w:r>
        <w:t xml:space="preserve">ние воздушной перевозки между пунктами, расположенными на территории Российской Федерации, в целях исполнения </w:t>
      </w:r>
      <w:hyperlink r:id="rId814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абзаца третьего подпункта "б" пункта 15</w:t>
        </w:r>
      </w:hyperlink>
      <w:r>
        <w:t xml:space="preserve"> Указа През</w:t>
      </w:r>
      <w:r>
        <w:t>идента Российской Федерации от 07.05.2018 N 204 "О национальных целях и стратегических задачах развития Российской Федерации на период до 2024 года". В данном случае расходы федерального бюджета и расходы одного из субъектов Российской Федерации организаци</w:t>
      </w:r>
      <w:r>
        <w:t>я воздушного транспорта берет на себя и (или) привлекает иные не запрещенные законом источники.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98" w:name="P4134"/>
      <w:bookmarkEnd w:id="98"/>
      <w:r>
        <w:t>2.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</w:t>
      </w:r>
      <w:r>
        <w:t>ещение недополученных доходов от осуществления региональных воздушных перевозок пассажиров с территории Новосибирской области (далее - субсидии).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3. Предоставление субсидий осуществляется главным распорядителем средств областного бюджета Новосибирской обла</w:t>
      </w:r>
      <w:r>
        <w:t>сти - министерством транспорта и дорожного хозяйства Новосибирской области (далее - министерство) в пределах бюджетных ассигнований и лимитов бюджетных обязательств, установленных в соответствии со сводной бюджетной росписью областного бюджета и порядком с</w:t>
      </w:r>
      <w:r>
        <w:t>оставления и ведения сводной бюджетной росписи областного бюджета,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</w:t>
      </w:r>
      <w:r>
        <w:t xml:space="preserve">иональных воздушных перевозок пассажиров по субсидируемым маршрутам, предусмотренным перечнем, в рамках государственной </w:t>
      </w:r>
      <w:hyperlink w:anchor="P58" w:tooltip="ГОСУДАРСТВЕННАЯ ПРОГРАММА">
        <w:r>
          <w:rPr>
            <w:color w:val="0000FF"/>
          </w:rPr>
          <w:t>программы</w:t>
        </w:r>
      </w:hyperlink>
      <w:r>
        <w:t xml:space="preserve"> Новосибирской области "Обеспечение доступности услуг общественного па</w:t>
      </w:r>
      <w:r>
        <w:t xml:space="preserve">ссажирского транспорта, в том числе Новосибирского метрополитена, для населения Новосибирской области", утвержденной постановлением Правительства Новосибирской области от 24.02.2014 N 83-п (далее - государственная программа), на основании </w:t>
      </w:r>
      <w:hyperlink r:id="rId815" w:tooltip="Приказ МФ и НП Новосибирской области от 27.12.2016 N 80-НПА (ред. от 18.04.2022) &quot;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">
        <w:r>
          <w:rPr>
            <w:color w:val="0000FF"/>
          </w:rPr>
          <w:t>соглашения</w:t>
        </w:r>
      </w:hyperlink>
      <w:r>
        <w:t xml:space="preserve"> о предоставлении из областного бюджета Новосибирской области субсидий юридиче</w:t>
      </w:r>
      <w:r>
        <w:t>ским лицам на возмещение затрат (недополученных доходов) в связи с производством (реализацией) товаров, выполнением работ, оказанием услуг в соответствии с типовой формой, утвержденной приказом министерства финансов и налоговой политики Новосибирской облас</w:t>
      </w:r>
      <w:r>
        <w:t xml:space="preserve">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</w:t>
      </w:r>
      <w:r>
        <w:t>также физическим лицам - производителям товаров, работ, услуг".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недостаточности бюджетных ассигнований и лимитов бюджетных обязательств, утвержденных в установленном порядке на эти цели, обязательства по предоставлению субсидии прекращаются.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Сведе</w:t>
      </w:r>
      <w:r>
        <w:t>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16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4. Субсидии предоставляются по результатам проведения отбора путем запроса предложений (заявок) (далее - отбор), который проводится при определении получателя субсидии, в соответствии с критериями, установленными </w:t>
      </w:r>
      <w:hyperlink w:anchor="P4140" w:tooltip="5. Получателями субсидий являются организации воздушного транспорта -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 с территории Новосиб">
        <w:r>
          <w:rPr>
            <w:color w:val="0000FF"/>
          </w:rPr>
          <w:t>пункт</w:t>
        </w:r>
        <w:r>
          <w:rPr>
            <w:color w:val="0000FF"/>
          </w:rPr>
          <w:t>ами 5</w:t>
        </w:r>
      </w:hyperlink>
      <w:r>
        <w:t xml:space="preserve">, </w:t>
      </w:r>
      <w:hyperlink w:anchor="P4144" w:tooltip="6. Получателям субсидий, осуществляющим региональные воздушные перевозки пассажиров с территории Новосибирской области по субсидируемым маршрутам, в соответствии с подпунктом 2 пункта 1 настоящего Порядка устанавливаются следующие критерии:">
        <w:r>
          <w:rPr>
            <w:color w:val="0000FF"/>
          </w:rPr>
          <w:t>6</w:t>
        </w:r>
      </w:hyperlink>
      <w:r>
        <w:t xml:space="preserve"> и </w:t>
      </w:r>
      <w:hyperlink w:anchor="P4188" w:tooltip="14. При поступлении в министерство заявок более чем от одного получателя в отношении одного маршрута, включенного в перечень субсидируемых маршрутов, министерство заключает соглашение о предоставлении субсидии (далее - Соглашение) с получателем, указавшим в за">
        <w:r>
          <w:rPr>
            <w:color w:val="0000FF"/>
          </w:rPr>
          <w:t>14</w:t>
        </w:r>
      </w:hyperlink>
      <w:r>
        <w:t xml:space="preserve"> Порядка, организатором которого является министерство, в соответствии с планом реализации мероприятий государственной программы, утверждаемым приказом министерства (далее - план реализац</w:t>
      </w:r>
      <w:r>
        <w:t>ии мероприятий).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99" w:name="P4140"/>
      <w:bookmarkEnd w:id="99"/>
      <w:r>
        <w:t>5. Получателями субсидий являются организации воздушного транспорта -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</w:t>
      </w:r>
      <w:r>
        <w:t xml:space="preserve"> с территории Новосибирской области по субсидируемым маршрутам (далее - получатели), в соответствии с </w:t>
      </w:r>
      <w:hyperlink w:anchor="P4132" w:tooltip="1) 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пунктами 7 - 9 Правил предоставления субсидий из федерального бюджета организа">
        <w:r>
          <w:rPr>
            <w:color w:val="0000FF"/>
          </w:rPr>
          <w:t>подпунктом 1 пункта 1</w:t>
        </w:r>
      </w:hyperlink>
      <w:r>
        <w:t xml:space="preserve"> настоящего Порядка и отвечающие следующим критериям: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государственная регистрация на террито</w:t>
      </w:r>
      <w:r>
        <w:t xml:space="preserve">рии Новосибирской области в соответствии с Федеральным </w:t>
      </w:r>
      <w:hyperlink r:id="rId817" w:tooltip="Федеральный закон от 08.08.2001 N 129-ФЗ (ред. от 11.06.2022) &quot;О государственной регистрации юридических лиц и индивидуальных предпринимателе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</w:t>
      </w:r>
      <w:r>
        <w:t>лей";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утратил силу. - </w:t>
      </w:r>
      <w:hyperlink r:id="rId818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18.03.2022 N 95-п;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осуществление региональной воздушной перевозки</w:t>
      </w:r>
      <w:r>
        <w:t xml:space="preserve"> пассажиров воздушным транспортом с территории Новосибирской области по субсидируемым маршрутам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</w:t>
      </w:r>
      <w:r>
        <w:t xml:space="preserve">мости от протяженности маршрута, установленного </w:t>
      </w:r>
      <w:hyperlink r:id="rId819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приложением N 2</w:t>
        </w:r>
      </w:hyperlink>
      <w:r>
        <w:t xml:space="preserve"> к Правилам, утвержден</w:t>
      </w:r>
      <w:r>
        <w:t xml:space="preserve">ным постановлением от 25.12.2013 N 1242, с указанием комплексного показателя эффективности субсидирования фактического пассажирооборота, установленного в </w:t>
      </w:r>
      <w:hyperlink r:id="rId820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приложении N 4</w:t>
        </w:r>
      </w:hyperlink>
      <w:r>
        <w:t xml:space="preserve"> к Правилам, утвержденным постановлением от 25.12.2013 N 1242.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0" w:name="P4144"/>
      <w:bookmarkEnd w:id="100"/>
      <w:r>
        <w:t>6. Получателям субсидий, осуществляющим региональные воздушные перевозки пассажиров с территории Новосиб</w:t>
      </w:r>
      <w:r>
        <w:t xml:space="preserve">ирской области по субсидируемым маршрутам, в соответствии с </w:t>
      </w:r>
      <w:hyperlink w:anchor="P4133" w:tooltip="2) маршрут, пункты отправления и назначения которого расположены на территориях разных субъектов Российской Федерации, в отношении которого при условии непредоставления субсидий из федерального бюджета не менее чем одним субъектом Российской Федерации принято ">
        <w:r>
          <w:rPr>
            <w:color w:val="0000FF"/>
          </w:rPr>
          <w:t>подпунктом 2 пункта 1</w:t>
        </w:r>
      </w:hyperlink>
      <w:r>
        <w:t xml:space="preserve"> настоящего Порядка устанавливаются следующие критерии: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государственная регистрация на территории Новосибирской области в соответствии</w:t>
      </w:r>
      <w:r>
        <w:t xml:space="preserve"> с Федеральным </w:t>
      </w:r>
      <w:hyperlink r:id="rId821" w:tooltip="Федеральный закон от 08.08.2001 N 129-ФЗ (ред. от 11.06.2022) &quot;О государственной регистрации юридических лиц и индивидуальных предпринимателе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утратил силу. - </w:t>
      </w:r>
      <w:hyperlink r:id="rId822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18.03.2022 N 95-п;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осуществление региональной воздушной перевозки пассажиров воздушным транспортом с терр</w:t>
      </w:r>
      <w:r>
        <w:t>итории Новосибирской области по субсидируемым маршрутам,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</w:t>
      </w:r>
      <w:r>
        <w:t xml:space="preserve">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</w:t>
      </w:r>
      <w:hyperlink r:id="rId82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по тарифу, не превышающему размер специального тарифа на перевозку одного пассажира в о</w:t>
      </w:r>
      <w:r>
        <w:t xml:space="preserve">дном направлении в салоне экономического класса воздушного судна в зависимости от протяженности маршрута, установленного </w:t>
      </w:r>
      <w:hyperlink r:id="rId824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приложением N 2</w:t>
        </w:r>
      </w:hyperlink>
      <w:r>
        <w:t xml:space="preserve"> к Правилам, утвержденным постановлением от 25.12.2013 N 1242, с указанием комплексного показателя эффективности субсидирования фактического пассажирооборота, установленного в </w:t>
      </w:r>
      <w:hyperlink r:id="rId825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приложении N 4</w:t>
        </w:r>
      </w:hyperlink>
      <w:r>
        <w:t xml:space="preserve"> к Правилам, утвержденным постановлением от 25.12.2013 N 1242.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7. Министерство приказом утверж</w:t>
      </w:r>
      <w:r>
        <w:t>дает положение о комиссии для рассмотрения заявок участников отбора (далее - комиссия).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8. Решение о проведении отбора, о составе комиссии, дате проведения отбора, дате подведения </w:t>
      </w:r>
      <w:r>
        <w:lastRenderedPageBreak/>
        <w:t>результатов отбора, размере субсидии, датах начала и окончания приема докуме</w:t>
      </w:r>
      <w:r>
        <w:t xml:space="preserve">нтов, указанных в </w:t>
      </w:r>
      <w:hyperlink w:anchor="P4176" w:tooltip="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">
        <w:r>
          <w:rPr>
            <w:color w:val="0000FF"/>
          </w:rPr>
          <w:t>пункте 10</w:t>
        </w:r>
      </w:hyperlink>
      <w:r>
        <w:t xml:space="preserve"> Порядка, принимается министерством.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1" w:name="P4150"/>
      <w:bookmarkEnd w:id="101"/>
      <w:r>
        <w:t xml:space="preserve">9. Объявление о проведении отбора на предоставление субсидии получателям, осуществляющим региональные воздушные перевозки пассажиров с территории Новосибирской области по субсидируемым </w:t>
      </w:r>
      <w:r>
        <w:t xml:space="preserve">маршрутам, в соответствии с </w:t>
      </w:r>
      <w:hyperlink w:anchor="P4129" w:tooltip="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.09.2020 N 1492 &quot;Об общих требованиях к нормативным правовым актам, муниципальным правовым актам, регул">
        <w:r>
          <w:rPr>
            <w:color w:val="0000FF"/>
          </w:rPr>
          <w:t>пунктом 1</w:t>
        </w:r>
      </w:hyperlink>
      <w:r>
        <w:t xml:space="preserve"> настоящего Порядка, подлежит обязательному размещению на едином портале и на официальном сайте министерства в информационно-телекоммуникационной сети "Интернет" (далее - официальн</w:t>
      </w:r>
      <w:r>
        <w:t>ый сайт министерства) не менее чем за 10 рабочих дней до дня начала приема заявок.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объявлении о проведении отбора указываются: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сроки проведения отбора (дата начала подачи или окончания приема предложений (заявок) участников отбора, которая не может бы</w:t>
      </w:r>
      <w:r>
        <w:t>ть ранее 30-го календарного дня, следующего за днем размещения объявления о проведении отбора);</w:t>
      </w:r>
    </w:p>
    <w:p w:rsidR="00DA591E" w:rsidRDefault="00BC2D06">
      <w:pPr>
        <w:pStyle w:val="ConsPlusNormal0"/>
        <w:jc w:val="both"/>
      </w:pPr>
      <w:r>
        <w:t xml:space="preserve">(пп. 1 в ред. </w:t>
      </w:r>
      <w:hyperlink r:id="rId826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</w:t>
      </w:r>
      <w:r>
        <w:t>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наименование, место нахождения, почтовый адрес, адрес электронной почты министерства;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3) цель предоставления субсидии в соответствии с </w:t>
      </w:r>
      <w:hyperlink w:anchor="P4134" w:tooltip="2.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">
        <w:r>
          <w:rPr>
            <w:color w:val="0000FF"/>
          </w:rPr>
          <w:t>пунктом 2</w:t>
        </w:r>
      </w:hyperlink>
      <w:r>
        <w:t xml:space="preserve">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официальный сайт минис</w:t>
      </w:r>
      <w:r>
        <w:t>терства, на котором обеспечивается проведение отбора;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2" w:name="P4157"/>
      <w:bookmarkEnd w:id="102"/>
      <w:r>
        <w:t>5) требования к участникам отбора, которым должен соответствовать участник отбора на 1-е число месяца, в котором планируется проведение отбора: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а) осуществление региональных воздушных перевозок пассажир</w:t>
      </w:r>
      <w:r>
        <w:t>ов с территории Новосибирской по субсидируемым маршрутам;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абз. девятого п. 9 приостановлено до </w:t>
            </w:r>
            <w:hyperlink r:id="rId827" w:tooltip="Постановление Правительства Новосибирской области от 16.03.2022 N 94-п &quot;О приостановлении действия отдельных положений некоторых постановлений Правительства Новосибирской области&quot; ------------ Недействующая редакция {КонсультантПлюс}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828" w:tooltip="Постановление Правительства Новосибирской области от 16.03.2022 N 94-п (ред. от 16.05.2022) &quot;О приостановлении действия отдельных положений некоторых постановлений Правительства Новосибирской област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BC2D06">
      <w:pPr>
        <w:pStyle w:val="ConsPlusNormal0"/>
        <w:spacing w:before="260"/>
        <w:ind w:firstLine="540"/>
        <w:jc w:val="both"/>
      </w:pPr>
      <w:r>
        <w:t>б) отсутствие неисполненной обязанности по уплате налогов, сборов, страховых взносов, пеней, штрафов, процентов, подлежащих у</w:t>
      </w:r>
      <w:r>
        <w:t>плате в соответствии с законодательством Российской Федерации о налогах и сборах;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в) отсутствие просроченной задолженности по возврату в бюджет Новосибирской области в соответствии с настоящим Порядком субсидий, бюджетных инвестиций, предоставленных в том </w:t>
      </w:r>
      <w:r>
        <w:t>числе в соответствии с иными правовыми актами, и иной просроченной (неурегулированной) задолженности перед бюджетом Новосибирской области;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29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г)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</w:t>
      </w:r>
      <w:r>
        <w:t>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</w:t>
      </w:r>
      <w:r>
        <w:t>й предприниматель не должен прекратить деятельность в качестве индивидуального предпринимателя;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30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</w:t>
      </w:r>
      <w:r>
        <w:t>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</w:t>
      </w:r>
      <w:r>
        <w:t>я юридическим лицом, об индивидуальном предпринимателе, являющихся участниками отбора;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е)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</w:t>
      </w:r>
      <w:r>
        <w:t xml:space="preserve">нных юридических </w:t>
      </w:r>
      <w:r>
        <w:lastRenderedPageBreak/>
        <w:t>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</w:t>
      </w:r>
      <w:r>
        <w:t>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ж) участник отбора не должен получать средства из бюджета Новосибирской о</w:t>
      </w:r>
      <w:r>
        <w:t xml:space="preserve">бласти на основании иных нормативных правовых актов или муниципальных правовых актов на цели, указанные в </w:t>
      </w:r>
      <w:hyperlink w:anchor="P4134" w:tooltip="2.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6) перечень документов, представляемых участниками отбора для подтверждения их соот</w:t>
      </w:r>
      <w:r>
        <w:t xml:space="preserve">ветствия требованиям, указанным в </w:t>
      </w:r>
      <w:hyperlink w:anchor="P4176" w:tooltip="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">
        <w:r>
          <w:rPr>
            <w:color w:val="0000FF"/>
          </w:rPr>
          <w:t>пунктах 10</w:t>
        </w:r>
      </w:hyperlink>
      <w:r>
        <w:t xml:space="preserve">, </w:t>
      </w:r>
      <w:hyperlink w:anchor="P4208" w:tooltip="18. Получатель субсидии должен соответствовать требованиям, указанным в подпункте 5 пункта 9 Порядка, на первое число месяца, предшествующего месяцу, в котором планируется предоставление субсидии.">
        <w:r>
          <w:rPr>
            <w:color w:val="0000FF"/>
          </w:rPr>
          <w:t>18</w:t>
        </w:r>
      </w:hyperlink>
      <w:r>
        <w:t xml:space="preserve"> настоящего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7) порядок подачи заявок участниками отбора и требования, предъявляемые к форме и содержанию заявок, подаваемых участниками отбора, устанавливаемых министерством в соответствии с </w:t>
      </w:r>
      <w:hyperlink w:anchor="P4176" w:tooltip="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">
        <w:r>
          <w:rPr>
            <w:color w:val="0000FF"/>
          </w:rPr>
          <w:t>пунктом 10</w:t>
        </w:r>
      </w:hyperlink>
      <w:r>
        <w:t xml:space="preserve"> Порядка и настоящим пунктом;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8) порядок отзыва заявок участников отбора, порядок возврата заявок участников отбора, порядок внесения изменений в заявки участников отбора, устанавливаемых в соответствии с </w:t>
      </w:r>
      <w:hyperlink w:anchor="P4182" w:tooltip="12. Заявка на участие в отборе может быть отозвана участником отбора и возвращена по его письменному обращению до окончания срока приема заявок.">
        <w:r>
          <w:rPr>
            <w:color w:val="0000FF"/>
          </w:rPr>
          <w:t>пунктом 12</w:t>
        </w:r>
      </w:hyperlink>
      <w:r>
        <w:t xml:space="preserve">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9) правила рассмотрения и оценка заявок участников отбора, устанавливаемые</w:t>
      </w:r>
      <w:r>
        <w:t xml:space="preserve"> в соответствии с </w:t>
      </w:r>
      <w:hyperlink w:anchor="P4181" w:tooltip="11. Министерство принимает документы, указанные в пункте 10 Порядка,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.">
        <w:r>
          <w:rPr>
            <w:color w:val="0000FF"/>
          </w:rPr>
          <w:t>пунктами 11</w:t>
        </w:r>
      </w:hyperlink>
      <w:r>
        <w:t xml:space="preserve"> - </w:t>
      </w:r>
      <w:hyperlink w:anchor="P4188" w:tooltip="14. При поступлении в министерство заявок более чем от одного получателя в отношении одного маршрута, включенного в перечень субсидируемых маршрутов, министерство заключает соглашение о предоставлении субсидии (далее - Соглашение) с получателем, указавшим в за">
        <w:r>
          <w:rPr>
            <w:color w:val="0000FF"/>
          </w:rPr>
          <w:t>14</w:t>
        </w:r>
      </w:hyperlink>
      <w:r>
        <w:t xml:space="preserve">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11) срок, в течение которого победитель отбора должен подписать соглашение о предоставлении субсидии из областного бюджета Новосибирской области на цели в соответствии с </w:t>
      </w:r>
      <w:hyperlink w:anchor="P4134" w:tooltip="2.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">
        <w:r>
          <w:rPr>
            <w:color w:val="0000FF"/>
          </w:rPr>
          <w:t>пунктом 2</w:t>
        </w:r>
      </w:hyperlink>
      <w:r>
        <w:t xml:space="preserve">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12) условия признания победит</w:t>
      </w:r>
      <w:r>
        <w:t xml:space="preserve">еля отбора уклонившимся от заключения соглашения, установленные в </w:t>
      </w:r>
      <w:hyperlink w:anchor="P4248" w:tooltip="22. Министерство в течение 15 рабочих дней со дня подписания протокола, указанного в пункте 17 Порядка, заключает с получателем субсидии - победителем отбора соглашение (далее - соглашение) о предоставлении субсидии в соответствии с типовой формой, утвержденно">
        <w:r>
          <w:rPr>
            <w:color w:val="0000FF"/>
          </w:rPr>
          <w:t>пункте 22</w:t>
        </w:r>
      </w:hyperlink>
      <w:r>
        <w:t xml:space="preserve">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13) дата размещения результатов отбора на едином портале и на официальном сайте министерства, которая не может быть позднее 14-го кал</w:t>
      </w:r>
      <w:r>
        <w:t>ендарного дня, следующего за днем определения победителя отбора.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3" w:name="P4176"/>
      <w:bookmarkEnd w:id="103"/>
      <w:r>
        <w:t>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</w:t>
      </w:r>
      <w:r>
        <w:t>ренные усиленной электронной подписью следующие документы: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</w:t>
      </w:r>
      <w:hyperlink w:anchor="P4295" w:tooltip="                                  ЗАЯВКА">
        <w:r>
          <w:rPr>
            <w:color w:val="0000FF"/>
          </w:rPr>
          <w:t>заявку</w:t>
        </w:r>
      </w:hyperlink>
      <w:r>
        <w:t xml:space="preserve"> о готовности осуществлять (осуществлении) в текущем финансовом году региональные воздушные перевозки пассажиров с</w:t>
      </w:r>
      <w:r>
        <w:t xml:space="preserve"> территории Новосибирской области по субсидируемым маршрутам и предоставлении субсидии в связи с планированием/осуществлением данных перевозок в соответствии с </w:t>
      </w:r>
      <w:hyperlink w:anchor="P4132" w:tooltip="1) 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пунктами 7 - 9 Правил предоставления субсидий из федерального бюджета организа">
        <w:r>
          <w:rPr>
            <w:color w:val="0000FF"/>
          </w:rPr>
          <w:t>подпунктом 1 пункта 1</w:t>
        </w:r>
      </w:hyperlink>
      <w:r>
        <w:t xml:space="preserve"> настоящего Порядка и предоставлении </w:t>
      </w:r>
      <w:r>
        <w:t>субсидии в связи с осуществлением данных перевозок по форме согласно приложению N 1 к настоящему Порядку.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</w:t>
      </w:r>
      <w:r>
        <w:t xml:space="preserve">емым маршрутам и предоставлении субсидии в связи с осуществлением данных перевозок в соответствии с </w:t>
      </w:r>
      <w:hyperlink w:anchor="P4133" w:tooltip="2) маршрут, пункты отправления и назначения которого расположены на территориях разных субъектов Российской Федерации, в отношении которого при условии непредоставления субсидий из федерального бюджета не менее чем одним субъектом Российской Федерации принято ">
        <w:r>
          <w:rPr>
            <w:color w:val="0000FF"/>
          </w:rPr>
          <w:t>подпунктом 2 пункта 1</w:t>
        </w:r>
      </w:hyperlink>
      <w:r>
        <w:t xml:space="preserve"> настоящего Порядка - </w:t>
      </w:r>
      <w:hyperlink w:anchor="P4445" w:tooltip="                                  ЗАЯВКА">
        <w:r>
          <w:rPr>
            <w:color w:val="0000FF"/>
          </w:rPr>
          <w:t>з</w:t>
        </w:r>
        <w:r>
          <w:rPr>
            <w:color w:val="0000FF"/>
          </w:rPr>
          <w:t>аявку</w:t>
        </w:r>
      </w:hyperlink>
      <w:r>
        <w:t xml:space="preserve"> по форме согласно приложению N 2 к настоящему Порядку;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</w:t>
      </w:r>
      <w:hyperlink w:anchor="P4590" w:tooltip="Расчет">
        <w:r>
          <w:rPr>
            <w:color w:val="0000FF"/>
          </w:rPr>
          <w:t>расчет</w:t>
        </w:r>
      </w:hyperlink>
      <w:r>
        <w:t xml:space="preserve"> размера субсидии из областного бюджета Новосибирской области в целях возмещения недополученных доходов от осуществления региональных воздушных пе</w:t>
      </w:r>
      <w:r>
        <w:t xml:space="preserve">ревозок пассажиров с территории Новосибирской области в текущем финансовом году в соответствии с </w:t>
      </w:r>
      <w:hyperlink w:anchor="P4132" w:tooltip="1) 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пунктами 7 - 9 Правил предоставления субсидий из федерального бюджета организа">
        <w:r>
          <w:rPr>
            <w:color w:val="0000FF"/>
          </w:rPr>
          <w:t>подпунктом 1 пункта 1</w:t>
        </w:r>
      </w:hyperlink>
      <w:r>
        <w:t xml:space="preserve"> настоящего Порядка по форме согласно приложению N 3 к настоящему Порядку, являющийся документом, по</w:t>
      </w:r>
      <w:r>
        <w:t>дтверждающим фактически недополученные доходы за период осуществления перевозки в текущем финансовом году.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</w:t>
      </w:r>
      <w:r>
        <w:t xml:space="preserve">уемым маршрутам в соответствии с </w:t>
      </w:r>
      <w:hyperlink w:anchor="P4133" w:tooltip="2) маршрут, пункты отправления и назначения которого расположены на территориях разных субъектов Российской Федерации, в отношении которого при условии непредоставления субсидий из федерального бюджета не менее чем одним субъектом Российской Федерации принято ">
        <w:r>
          <w:rPr>
            <w:color w:val="0000FF"/>
          </w:rPr>
          <w:t>подпунктом 2 пункта 1</w:t>
        </w:r>
      </w:hyperlink>
      <w:r>
        <w:t xml:space="preserve"> настоящего Порядка - </w:t>
      </w:r>
      <w:hyperlink w:anchor="P4761" w:tooltip="Расчет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4 к настоящему Порядку,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4" w:name="P4181"/>
      <w:bookmarkEnd w:id="104"/>
      <w:r>
        <w:t xml:space="preserve">11. Министерство принимает документы, указанные в </w:t>
      </w:r>
      <w:hyperlink w:anchor="P4176" w:tooltip="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">
        <w:r>
          <w:rPr>
            <w:color w:val="0000FF"/>
          </w:rPr>
          <w:t>пункте 10</w:t>
        </w:r>
      </w:hyperlink>
      <w:r>
        <w:t xml:space="preserve"> Порядка,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5" w:name="P4182"/>
      <w:bookmarkEnd w:id="105"/>
      <w:r>
        <w:t>12. Заявка на участие в отборе може</w:t>
      </w:r>
      <w:r>
        <w:t>т быть отозвана участником отбора и возвращена по его письменному обращению до окончания срока приема заявок.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Отозванные заявки не учитываются при определении количества заявок, представленных на участие в отборе.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Внесение изменений в заявку допускается до</w:t>
      </w:r>
      <w:r>
        <w:t xml:space="preserve"> окончания срока приема заявок.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13. Комиссия в течение 10 рабочих дней со дня окончания срока приема документов рассматривает поступившие документы, предусмотренные </w:t>
      </w:r>
      <w:hyperlink w:anchor="P4176" w:tooltip="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">
        <w:r>
          <w:rPr>
            <w:color w:val="0000FF"/>
          </w:rPr>
          <w:t>пунктом 10</w:t>
        </w:r>
      </w:hyperlink>
      <w:r>
        <w:t xml:space="preserve"> Порядка, проводит отбор в соответствии с критериями, </w:t>
      </w:r>
      <w:r>
        <w:t xml:space="preserve">установленными </w:t>
      </w:r>
      <w:hyperlink w:anchor="P4140" w:tooltip="5. Получателями субсидий являются организации воздушного транспорта -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 с территории Новосиб">
        <w:r>
          <w:rPr>
            <w:color w:val="0000FF"/>
          </w:rPr>
          <w:t>пунктами 5</w:t>
        </w:r>
      </w:hyperlink>
      <w:r>
        <w:t xml:space="preserve">, </w:t>
      </w:r>
      <w:hyperlink w:anchor="P4144" w:tooltip="6. Получателям субсидий, осуществляющим региональные воздушные перевозки пассажиров с территории Новосибирской области по субсидируемым маршрутам, в соответствии с подпунктом 2 пункта 1 настоящего Порядка устанавливаются следующие критерии:">
        <w:r>
          <w:rPr>
            <w:color w:val="0000FF"/>
          </w:rPr>
          <w:t>6</w:t>
        </w:r>
      </w:hyperlink>
      <w:r>
        <w:t xml:space="preserve"> и </w:t>
      </w:r>
      <w:hyperlink w:anchor="P4188" w:tooltip="14. При поступлении в министерство заявок более чем от одного получателя в отношении одного маршрута, включенного в перечень субсидируемых маршрутов, министерство заключает соглашение о предоставлении субсидии (далее - Соглашение) с получателем, указавшим в за">
        <w:r>
          <w:rPr>
            <w:color w:val="0000FF"/>
          </w:rPr>
          <w:t>14</w:t>
        </w:r>
      </w:hyperlink>
      <w:r>
        <w:t xml:space="preserve"> Порядка, проверку соблюдения требований, установленных </w:t>
      </w:r>
      <w:hyperlink w:anchor="P4157" w:tooltip="5) требования к участникам отбора, которым должен соответствовать участник отбора на 1-е число месяца, в котором планируется проведение отбора:">
        <w:r>
          <w:rPr>
            <w:color w:val="0000FF"/>
          </w:rPr>
          <w:t>подпунктом 5 пункта 9</w:t>
        </w:r>
      </w:hyperlink>
      <w:r>
        <w:t xml:space="preserve"> Порядка, и принимает решение: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о предоставлении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2) об отказе в предоставлении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6" w:name="P4188"/>
      <w:bookmarkEnd w:id="106"/>
      <w:r>
        <w:t>14. При поступлении в министер</w:t>
      </w:r>
      <w:r>
        <w:t>ство заявок более чем от одного получателя в отношении одного маршрута, включенного в перечень субсидируемых маршрутов, министерство заключает соглашение о предоставлении субсидии (далее - Соглашение) с получателем, указавшим в заявке наименьшее значение к</w:t>
      </w:r>
      <w:r>
        <w:t xml:space="preserve">омплексного показателя эффективности субсидирования фактического пассажирооборота, установленного в </w:t>
      </w:r>
      <w:hyperlink r:id="rId831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приложении N 4</w:t>
        </w:r>
      </w:hyperlink>
      <w:r>
        <w:t xml:space="preserve"> к Правилам, утвержденным постановлением от 25.12.2013 N 1242.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равными, Соглашен</w:t>
      </w:r>
      <w:r>
        <w:t>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значения комплексного показателя эффективности субсидиров</w:t>
      </w:r>
      <w:r>
        <w:t>ания фактического пассажирооборота и максимальной частоты полетов у нескольких получателей оказались равными в отношении одного маршрута, Соглашение заключается с получателем с наибольшим показателем объема перевезенных пассажиров в году, предшествующем го</w:t>
      </w:r>
      <w:r>
        <w:t>ду предоставления субсидий, в отношении этого маршрута.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</w:t>
      </w:r>
      <w:r>
        <w:t>аршрута, а также объем перевезенных пассажиров в году, предшествующем году предоставления субсидий, в отношении этого маршрута оказались равными, Соглашение заключается с получателем, заявка которого поступила первой.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15. Министерство принимает решение о п</w:t>
      </w:r>
      <w:r>
        <w:t>редоставлении субсидий в пределах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</w:t>
      </w:r>
      <w:r>
        <w:t>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случае если в периоде, в котором планируется предоставление субсидий, лимита бюджетных обязательств недостаточно для удовлетворения всех поданных в установленный срок заявок, остаток этих средств распределяется между соответствующими получателями пропорц</w:t>
      </w:r>
      <w:r>
        <w:t xml:space="preserve">ионально суммам, указанным </w:t>
      </w:r>
      <w:r>
        <w:lastRenderedPageBreak/>
        <w:t>ими в расчетах.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16. Основаниями для отклонения заявки участника отбора на стадии рассмотрения и оценки заявок являются: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несоответствие участника отбора требованиям, установленным в </w:t>
      </w:r>
      <w:hyperlink w:anchor="P4157" w:tooltip="5) требования к участникам отбора, которым должен соответствовать участник отбора на 1-е число месяца, в котором планируется проведение отбора:">
        <w:r>
          <w:rPr>
            <w:color w:val="0000FF"/>
          </w:rPr>
          <w:t>подпункте 5 пункта 9</w:t>
        </w:r>
      </w:hyperlink>
      <w:r>
        <w:t xml:space="preserve"> Порядка;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несоответствие представленных участником отбора документов требованиям к заявкам участников отбор</w:t>
      </w:r>
      <w:r>
        <w:t>а, установленным в объявлении о проведении отбора;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подача участником отбора заявки после даты и (или) времени, определенных д</w:t>
      </w:r>
      <w:r>
        <w:t>ля подачи заявок.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является основанием для отклонения заявки.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7" w:name="P4200"/>
      <w:bookmarkEnd w:id="107"/>
      <w:r>
        <w:t>17. Решение комисс</w:t>
      </w:r>
      <w:r>
        <w:t>ии оформляется протоколом об определении победителя отбора или его отсутствии, который подписывается председательствующим на заседании комиссии и секретарем комиссии в течение двух рабочих дней после принятия решения комиссией.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Протокол содержит следующую </w:t>
      </w:r>
      <w:r>
        <w:t>информацию: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дата, время и место рассмотрения заявок участников отбора;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наименование получате</w:t>
      </w:r>
      <w:r>
        <w:t>ля субсидии, с которым заключается соглашение, и размер предоставляемой ему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Протокол рассмотрения заявок размещается на едином портале и на официальном сайте министерства не позднее 15 дня с даты завершения подачи заявок.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получателю субсидии по адресу, указанному в заявке, в течение 5 рабочих дней со дня принятия т</w:t>
      </w:r>
      <w:r>
        <w:t>акого решения.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8" w:name="P4208"/>
      <w:bookmarkEnd w:id="108"/>
      <w:r>
        <w:t xml:space="preserve">18. Получатель субсидии должен соответствовать требованиям, указанным в </w:t>
      </w:r>
      <w:hyperlink w:anchor="P4157" w:tooltip="5) требования к участникам отбора, которым должен соответствовать участник отбора на 1-е число месяца, в котором планируется проведение отбора:">
        <w:r>
          <w:rPr>
            <w:color w:val="0000FF"/>
          </w:rPr>
          <w:t>подпункте 5 пункта 9</w:t>
        </w:r>
      </w:hyperlink>
      <w:r>
        <w:t xml:space="preserve"> Порядка, на первое число месяца, предшествующего месяцу, в котором планируется предоставление субсидии.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32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Министерство в целях подтверждения соответствия получателя субсидии требованиям, указанным в </w:t>
      </w:r>
      <w:hyperlink w:anchor="P4157" w:tooltip="5) требования к участникам отбора, которым должен соответствовать участник отбора на 1-е число месяца, в котором планируется проведение отбора:">
        <w:r>
          <w:rPr>
            <w:color w:val="0000FF"/>
          </w:rPr>
          <w:t>подпункте 5 пункта 9</w:t>
        </w:r>
      </w:hyperlink>
      <w:r>
        <w:t xml:space="preserve"> Порядка, вправе запрашивать в порядке межведомственного информационного взаимодействия в налоговом органе на первое число месяца, предшествующего месяцу, </w:t>
      </w:r>
      <w:r>
        <w:t>в котором планируется предоставление субсидии: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33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1) выписку из Едино</w:t>
      </w:r>
      <w:r>
        <w:t>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</w:t>
      </w:r>
      <w:r>
        <w:t>тво;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</w:t>
      </w:r>
      <w:r>
        <w:lastRenderedPageBreak/>
        <w:t>выданные внебюджетными фондами на первое число месяца, предшествующег</w:t>
      </w:r>
      <w:r>
        <w:t>о месяцу, в котором планируется предоставление субсидии;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34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3) справк</w:t>
      </w:r>
      <w:r>
        <w:t>у по состоянию на первое число месяца, предшествующего месяцу, в котором планируется предоставление субсидии, подтверждающую, что заявитель не является иностранным юридическим лицом, а также российским юридическим лицом, в уставном (складочном) капитале ко</w:t>
      </w:r>
      <w:r>
        <w:t xml:space="preserve">торого доля участия иностранных юридических лиц, местом регистрации которых является государство или территория, включенные в </w:t>
      </w:r>
      <w:hyperlink r:id="rId835" w:tooltip="Приказ Минфина России от 13.11.2007 N 108н (ред. от 02.11.2017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</w:t>
      </w:r>
      <w:r>
        <w:t>ный приказом Министерства финансов Российской Федерации от 13.11.2007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</w:t>
      </w:r>
      <w:r>
        <w:t>оведении финансовых операций (офшорные зоны)", в совокупности превышает 50 процентов;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36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</w:t>
      </w:r>
      <w:r>
        <w:t xml:space="preserve">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4) справку по состоянию на первое число месяца, предшествующего месяцу, в котором планируется предоставление субсидии, подтверждающую, что в реестре дисквалифицированных лиц отсутствуют сведения о дисквалифицированных руководителе, член</w:t>
      </w:r>
      <w:r>
        <w:t>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37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Участник отбора вправе по собственной инициативе представить в министерство док</w:t>
      </w:r>
      <w:r>
        <w:t>ументы, указанные в настоящем пункте.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19. Основаниями для отказа получателю субсидии в предоставлении субсидии являются: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1) несоответствие представленных получателем субсидии документов требованиям, определенным </w:t>
      </w:r>
      <w:hyperlink w:anchor="P4150" w:tooltip="9. Объявление о проведении отбора на предоставление субсидии получателям, осуществляющим региональные воздушные перевозки пассажиров с территории Новосибирской области по субсидируемым маршрутам, в соответствии с пунктом 1 настоящего Порядка, подлежит обязател">
        <w:r>
          <w:rPr>
            <w:color w:val="0000FF"/>
          </w:rPr>
          <w:t>пунктами 9</w:t>
        </w:r>
      </w:hyperlink>
      <w:r>
        <w:t xml:space="preserve">, </w:t>
      </w:r>
      <w:hyperlink w:anchor="P4176" w:tooltip="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">
        <w:r>
          <w:rPr>
            <w:color w:val="0000FF"/>
          </w:rPr>
          <w:t>10</w:t>
        </w:r>
      </w:hyperlink>
      <w:r>
        <w:t xml:space="preserve">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2) установление факта </w:t>
      </w:r>
      <w:r>
        <w:t>недостоверности информации, представленной получателем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09" w:name="P4223"/>
      <w:bookmarkEnd w:id="109"/>
      <w:r>
        <w:t>20.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</w:t>
      </w:r>
      <w:r>
        <w:t xml:space="preserve">й, предусмотренных законом Новосибирской области об областном бюджете Новосибирской области на финансовый год на цели, указанные в настоящем Порядке, а также согласно </w:t>
      </w:r>
      <w:hyperlink w:anchor="P4132" w:tooltip="1) 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пунктами 7 - 9 Правил предоставления субсидий из федерального бюджета организа">
        <w:r>
          <w:rPr>
            <w:color w:val="0000FF"/>
          </w:rPr>
          <w:t>подпунктам 1</w:t>
        </w:r>
      </w:hyperlink>
      <w:r>
        <w:t xml:space="preserve"> и </w:t>
      </w:r>
      <w:hyperlink w:anchor="P4133" w:tooltip="2) маршрут, пункты отправления и назначения которого расположены на территориях разных субъектов Российской Федерации, в отношении которого при условии непредоставления субсидий из федерального бюджета не менее чем одним субъектом Российской Федерации принято ">
        <w:r>
          <w:rPr>
            <w:color w:val="0000FF"/>
          </w:rPr>
          <w:t>2 пункта 1</w:t>
        </w:r>
      </w:hyperlink>
      <w:r>
        <w:t xml:space="preserve"> настоящего Порядка по формулам: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1) </w:t>
      </w:r>
      <w:r>
        <w:rPr>
          <w:noProof/>
          <w:position w:val="-9"/>
        </w:rPr>
        <w:drawing>
          <wp:inline distT="0" distB="0" distL="0" distR="0">
            <wp:extent cx="1844040" cy="2514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39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размер субсидии на текущий финансовый год для i-го получателя, но не б</w:t>
      </w:r>
      <w:r>
        <w:t>олее суммы, предусмотренной на реализацию соответствующего мероприятия в году предоставления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n - количество маршрутов;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i = 1 - в отношении одного субсидируемого маршрута субсидия предоставляется только одному получателю;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C</w:t>
      </w:r>
      <w:r>
        <w:rPr>
          <w:vertAlign w:val="subscript"/>
        </w:rPr>
        <w:t>iпр</w:t>
      </w:r>
      <w:r>
        <w:t xml:space="preserve"> - предельный размер </w:t>
      </w:r>
      <w:r>
        <w:t>субсидии, предоставляемой получателю на один рейс в одном направлении по i-му маршруту, установленному приложением N 1 к Правилам;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Kва - количество выполненных авиарейсов получателя в одном направлении, произведенных с территории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>П -</w:t>
      </w:r>
      <w:r>
        <w:t xml:space="preserve"> 25% от предельного размера субсидии, установленного в </w:t>
      </w:r>
      <w:hyperlink r:id="rId840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приложении N 1</w:t>
        </w:r>
      </w:hyperlink>
      <w:r>
        <w:t xml:space="preserve"> к Правилам, утв</w:t>
      </w:r>
      <w:r>
        <w:t>ержденным постановлением от 25.12.2013 N 1242, предоставляемой за счет средств областного бюджета Новосибирской области только в отношении маршрутов, в которых хотя бы один из аэропортов расположен в населенных пунктах, расположенных в удаленных и труднодо</w:t>
      </w:r>
      <w:r>
        <w:t xml:space="preserve">ступных регионах Российской Федерации, установленных </w:t>
      </w:r>
      <w:hyperlink r:id="rId841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приложением N 3</w:t>
        </w:r>
      </w:hyperlink>
      <w:r>
        <w:t xml:space="preserve"> к Правилам, утве</w:t>
      </w:r>
      <w:r>
        <w:t>ржденным постановлением от 25.12.2013 N 1242;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42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2) </w:t>
      </w:r>
      <w:r>
        <w:rPr>
          <w:noProof/>
          <w:position w:val="-9"/>
        </w:rPr>
        <w:drawing>
          <wp:inline distT="0" distB="0" distL="0" distR="0">
            <wp:extent cx="1844040" cy="2514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44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размер субсидии на текущий финансовый год для i-го получателя, но не более</w:t>
      </w:r>
      <w:r>
        <w:t xml:space="preserve"> суммы, предусмотренной на реализацию соответствующего мероприятия в году предоставления субсидии;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n - количество маршрутов;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i = 1 - в отношении одного субсидируемого маршрута субсидия предоставляется только одному получателю;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Ciпр - предельный размер субс</w:t>
      </w:r>
      <w:r>
        <w:t xml:space="preserve">идии, предоставляемой получателю на один рейс в одном направлении по i-му маршруту, установленному </w:t>
      </w:r>
      <w:hyperlink r:id="rId845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приложением N 1</w:t>
        </w:r>
      </w:hyperlink>
      <w:r>
        <w:t xml:space="preserve"> к Правилам, утвержденным постановлением от 25.12.2013 N 1242;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Ква - количество выполненных авиарейсов получателя в одном направлении, произведенных с территории Новосибирской области;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 - 30,5% или 61% от предельного размера с</w:t>
      </w:r>
      <w:r>
        <w:t xml:space="preserve">убсидии, установленного в </w:t>
      </w:r>
      <w:hyperlink r:id="rId846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приложении N 1</w:t>
        </w:r>
      </w:hyperlink>
      <w:r>
        <w:t xml:space="preserve"> к Правилам, утвержденным постановлением от 2</w:t>
      </w:r>
      <w:r>
        <w:t>5.12.2013 N 1242.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47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21. В первую очередь субсидируются маршруты,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Во вторую очередь маршруты, в отношении которых при услови</w:t>
      </w:r>
      <w:r>
        <w:t>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</w:t>
      </w:r>
      <w:r>
        <w:t xml:space="preserve">здушной перевозки между пунктами, расположенными на территории Российской Федерации, в целях исполнения </w:t>
      </w:r>
      <w:hyperlink r:id="rId848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</w:t>
      </w:r>
      <w:r>
        <w:t>х и стратегических задачах развития Российской Федерации на период до 2024 года". В данном случае расходы федерального бюджета и расходы одного из субъектов Российской Федерации организация воздушного транспорта берет на себя и (или) привлекает иные не зап</w:t>
      </w:r>
      <w:r>
        <w:t>рещенные законом источники.</w:t>
      </w:r>
    </w:p>
    <w:p w:rsidR="00DA591E" w:rsidRDefault="00BC2D06">
      <w:pPr>
        <w:pStyle w:val="ConsPlusNormal0"/>
        <w:spacing w:before="200"/>
        <w:ind w:firstLine="540"/>
        <w:jc w:val="both"/>
      </w:pPr>
      <w:bookmarkStart w:id="110" w:name="P4248"/>
      <w:bookmarkEnd w:id="110"/>
      <w:r>
        <w:t xml:space="preserve">22. Министерство в течение 15 рабочих дней со дня подписания протокола, указанного в </w:t>
      </w:r>
      <w:hyperlink w:anchor="P4200" w:tooltip="17. Решение комиссии оформляется протоколом об определении победителя отбора или его отсутствии, который подписывается председательствующим на заседании комиссии и секретарем комиссии в течение двух рабочих дней после принятия решения комиссией.">
        <w:r>
          <w:rPr>
            <w:color w:val="0000FF"/>
          </w:rPr>
          <w:t>пункте 17</w:t>
        </w:r>
      </w:hyperlink>
      <w:r>
        <w:t xml:space="preserve"> Порядка, заключает с получателем субсидии - победителем отбора соглашение (далее - соглашение) о предоставлени</w:t>
      </w:r>
      <w:r>
        <w:t>и субсидии в соответствии с типовой формой, утвержденной министерством финансов и налоговой политики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течение 5 рабочих дней со дня подписания протокола, указанного в </w:t>
      </w:r>
      <w:hyperlink w:anchor="P4200" w:tooltip="17. Решение комиссии оформляется протоколом об определении победителя отбора или его отсутствии, который подписывается председательствующим на заседании комиссии и секретарем комиссии в течение двух рабочих дней после принятия решения комиссией.">
        <w:r>
          <w:rPr>
            <w:color w:val="0000FF"/>
          </w:rPr>
          <w:t>пункте 17</w:t>
        </w:r>
      </w:hyperlink>
      <w:r>
        <w:t xml:space="preserve"> Порядка, направляет получателю -</w:t>
      </w:r>
      <w:r>
        <w:t xml:space="preserve"> победителю отбора по электронной почте, указанной в заявке, подготовленный проект соглашения для подписи.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В течение следующих 5 рабочих дней со дня получения проекта соглашения получатель - победитель отбора обеспечивает подписание и доставку в министерст</w:t>
      </w:r>
      <w:r>
        <w:t>во двух экземпляров соглашения на бумажном носителе. В течение 5 рабочих дней со дня получения подписанного получателем - победителем отбора соглашения министерство подписывает и регистрирует соглашение.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lastRenderedPageBreak/>
        <w:t xml:space="preserve">В случае если в течение указанного срока получатель </w:t>
      </w:r>
      <w:r>
        <w:t>- победитель отбора не предпринял активных действий по заключению соглашения: не инициировал контакт с министерством по телефону, электронной почте, иным коммуникационным способом, фиксирующем факт контакта, не представил два экземпляра соглашения на бумаж</w:t>
      </w:r>
      <w:r>
        <w:t>ном носителе, подписанных получателем - победителем отбора, такой победитель отбора считается уклонившимся от заключения соглашения. С уклонившимся от заключения соглашения победителем соглашение не заключается.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По взаимному согласию, на основании письменн</w:t>
      </w:r>
      <w:r>
        <w:t>ого обращения, в соглашение могут вноситься изменения, которые оформляются дополнительным соглашением и после их подписания сторонами становятся неотъемлемой частью соглашения.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В любой момент до истечения срока действия соглашения на основании письменного </w:t>
      </w:r>
      <w:r>
        <w:t>обращения стороны могут договорится расторгнуть соглашение. Данное решение оформляется дополнительным соглашением о расторжении соглашения.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Форма дополнительного соглашения к соглашению, в том числе дополнительного соглашения о расторжении соглашения, уста</w:t>
      </w:r>
      <w:r>
        <w:t>навливается министерством финансов и налоговой политики Новосибирской области.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23. В случае признания победителя отбора уклонившимся от заключения соглашения или неподписания соглашения получателем субсидии в срок, установленный в </w:t>
      </w:r>
      <w:hyperlink w:anchor="P4248" w:tooltip="22. Министерство в течение 15 рабочих дней со дня подписания протокола, указанного в пункте 17 Порядка, заключает с получателем субсидии - победителем отбора соглашение (далее - соглашение) о предоставлении субсидии в соответствии с типовой формой, утвержденно">
        <w:r>
          <w:rPr>
            <w:color w:val="0000FF"/>
          </w:rPr>
          <w:t>пункте 22</w:t>
        </w:r>
      </w:hyperlink>
      <w:r>
        <w:t xml:space="preserve"> Порядка, министерство проводит дополнительный отбор заявок.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24. В соглашении указывается положение о согласии получателя на осуществление министерством как получателем бюджетных средств и органом государственного финансового контроля</w:t>
      </w:r>
      <w:r>
        <w:t xml:space="preserve"> проверок соблюдения получателем условий, целей и порядка предоставления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25. Показателем результативности предоставления субсидии является осуществление получателем в текущем финансовом году региональных воздушных перевозок пассажиров с территори</w:t>
      </w:r>
      <w:r>
        <w:t xml:space="preserve">и Новосибирской области по субсидируемым маршрутам в соответствии с </w:t>
      </w:r>
      <w:hyperlink w:anchor="P4129" w:tooltip="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.09.2020 N 1492 &quot;Об общих требованиях к нормативным правовым актам, муниципальным правовым актам, регул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Отчет о достижении показателя результативности предоставления субсидии по форме, определенной типовой формой соглашения</w:t>
      </w:r>
      <w:r>
        <w:t>, утвержденной министерством финансов и налоговой политики Новосибирской области, представляется получателем субсидии в министерство ежеквартально, не позднее 20-го числа месяца, следующего за отчетным кварталом.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49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Министерство вправе устанавливать в соглашении сроки и формы представления получателем дополнительной отчетно</w:t>
      </w:r>
      <w:r>
        <w:t>сти.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50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26. Перечисление субсидии получателю в целях возмещения недоп</w:t>
      </w:r>
      <w:r>
        <w:t>олученных доходов осуществляется не позднее 30 календарных дней со дня заключения соглашения, далее - ежемесячно не позднее 10-го рабочего дня, следующего за днем поступления Отчета, на указанный в соглашении расчетный или корреспондентский счет получателя</w:t>
      </w:r>
      <w:r>
        <w:t xml:space="preserve"> субсидии, открытый получателю субсидии в учреждении Центрального банка Российской Федерации или кредитной организации.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27. Получатель несет ответственность за представление недостоверных сведений в соответствии с действующим законодательством Российской Ф</w:t>
      </w:r>
      <w:r>
        <w:t>едерации.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28. Министерство и органы государственного финансового контроля осуществляют проверку соблюдения условий, целей и порядка предоставления субсидии получателю.</w:t>
      </w:r>
    </w:p>
    <w:p w:rsidR="00DA591E" w:rsidRDefault="00BC2D06">
      <w:pPr>
        <w:pStyle w:val="ConsPlusNormal0"/>
        <w:jc w:val="both"/>
      </w:pPr>
      <w:r>
        <w:t xml:space="preserve">(в ред. </w:t>
      </w:r>
      <w:hyperlink r:id="rId851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29. При выявлении министерством либо органами, осуществляющими финансовый контроль, факта нарушения получателем субсидии условий, установленных при ее пре</w:t>
      </w:r>
      <w:r>
        <w:t xml:space="preserve">доставлении, министерство прекращает предоставление субсидии и в течение пяти рабочих дней со дня обнаружения указанных фактов направляет получателю письменное уведомление о необходимости возврата необоснованно </w:t>
      </w:r>
      <w:r>
        <w:lastRenderedPageBreak/>
        <w:t>полученной субсидии.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Субсидии подлежат возвра</w:t>
      </w:r>
      <w:r>
        <w:t>ту в областной бюджет в течение десяти рабочих дней со дня получения соответствующего требования.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Предоставление субсидии получателю возобновляется со дня поступления возвращенных бюджетных средств на лицевой счет министерства.</w:t>
      </w:r>
    </w:p>
    <w:p w:rsidR="00DA591E" w:rsidRDefault="00BC2D06">
      <w:pPr>
        <w:pStyle w:val="ConsPlusNormal0"/>
        <w:jc w:val="both"/>
      </w:pPr>
      <w:r>
        <w:t xml:space="preserve">(п. 29 в ред. </w:t>
      </w:r>
      <w:hyperlink r:id="rId852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18.03.2022 N 95-п)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30. В случае если размер субсидии за декабрь текущего финансового года, предоставленной в соответствии с </w:t>
      </w:r>
      <w:hyperlink w:anchor="P4223" w:tooltip="20.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, предусмотренных законом Новосибирской области об областном бюджете">
        <w:r>
          <w:rPr>
            <w:color w:val="0000FF"/>
          </w:rPr>
          <w:t>пунктом 20</w:t>
        </w:r>
      </w:hyperlink>
      <w:r>
        <w:t xml:space="preserve"> настоящего Порядка, превысит размер субсидии за декабрь, рассчитанный на основании отчетных сведений, </w:t>
      </w:r>
      <w:r>
        <w:t>представленных получателем,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31. В случае невыполнения получателем в установ</w:t>
      </w:r>
      <w:r>
        <w:t>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в судебном порядке.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1</w:t>
      </w:r>
    </w:p>
    <w:p w:rsidR="00DA591E" w:rsidRDefault="00BC2D06">
      <w:pPr>
        <w:pStyle w:val="ConsPlusNormal0"/>
        <w:jc w:val="right"/>
      </w:pPr>
      <w:r>
        <w:t>к 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организациям</w:t>
      </w:r>
    </w:p>
    <w:p w:rsidR="00DA591E" w:rsidRDefault="00BC2D06">
      <w:pPr>
        <w:pStyle w:val="ConsPlusNormal0"/>
        <w:jc w:val="right"/>
      </w:pPr>
      <w:r>
        <w:t>воздушного транспорта в целях возмещения</w:t>
      </w:r>
    </w:p>
    <w:p w:rsidR="00DA591E" w:rsidRDefault="00BC2D06">
      <w:pPr>
        <w:pStyle w:val="ConsPlusNormal0"/>
        <w:jc w:val="right"/>
      </w:pPr>
      <w:r>
        <w:t>недополученных доходов от осуществления</w:t>
      </w:r>
    </w:p>
    <w:p w:rsidR="00DA591E" w:rsidRDefault="00BC2D06">
      <w:pPr>
        <w:pStyle w:val="ConsPlusNormal0"/>
        <w:jc w:val="right"/>
      </w:pPr>
      <w:r>
        <w:t>региональных воздушных перевозок пассажиров</w:t>
      </w:r>
    </w:p>
    <w:p w:rsidR="00DA591E" w:rsidRDefault="00BC2D06">
      <w:pPr>
        <w:pStyle w:val="ConsPlusNormal0"/>
        <w:jc w:val="right"/>
      </w:pPr>
      <w:r>
        <w:t>с территории Новосибирско</w:t>
      </w:r>
      <w:r>
        <w:t>й области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3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от 18.03.2022 N 95-п)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r>
        <w:t xml:space="preserve">                                            Министру транспорта и дорожного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хозяйства Новосибирской области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_______________________________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</w:t>
      </w:r>
      <w:r>
        <w:t xml:space="preserve">                        (фамилия, имя,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отчество (при наличии)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bookmarkStart w:id="111" w:name="P4295"/>
      <w:bookmarkEnd w:id="111"/>
      <w:r>
        <w:t xml:space="preserve">                                  ЗАЯВКА</w:t>
      </w:r>
    </w:p>
    <w:p w:rsidR="00DA591E" w:rsidRDefault="00BC2D06">
      <w:pPr>
        <w:pStyle w:val="ConsPlusNonformat0"/>
        <w:jc w:val="both"/>
      </w:pPr>
      <w:r>
        <w:t xml:space="preserve">    о готовности осуществлять (осуществлении) в текущем финансовом году</w:t>
      </w:r>
    </w:p>
    <w:p w:rsidR="00DA591E" w:rsidRDefault="00BC2D06">
      <w:pPr>
        <w:pStyle w:val="ConsPlusNonformat0"/>
        <w:jc w:val="both"/>
      </w:pPr>
      <w:r>
        <w:t xml:space="preserve">  региональные воздушные перево</w:t>
      </w:r>
      <w:r>
        <w:t>зки пассажиров с территории Новосибирской</w:t>
      </w:r>
    </w:p>
    <w:p w:rsidR="00DA591E" w:rsidRDefault="00BC2D06">
      <w:pPr>
        <w:pStyle w:val="ConsPlusNonformat0"/>
        <w:jc w:val="both"/>
      </w:pPr>
      <w:r>
        <w:t xml:space="preserve">  области по субсидируемым маршрутам и предоставлении субсидии в связи с</w:t>
      </w:r>
    </w:p>
    <w:p w:rsidR="00DA591E" w:rsidRDefault="00BC2D06">
      <w:pPr>
        <w:pStyle w:val="ConsPlusNonformat0"/>
        <w:jc w:val="both"/>
      </w:pPr>
      <w:r>
        <w:t xml:space="preserve">               планированием/осуществлением данных перевозок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Организация воздушного транспорта _________________________________________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  (полное наименование организации)</w:t>
      </w:r>
    </w:p>
    <w:p w:rsidR="00DA591E" w:rsidRDefault="00BC2D06">
      <w:pPr>
        <w:pStyle w:val="ConsPlusNonformat0"/>
        <w:jc w:val="both"/>
      </w:pPr>
      <w:r>
        <w:t>___________________________________________________________________________</w:t>
      </w:r>
    </w:p>
    <w:p w:rsidR="00DA591E" w:rsidRDefault="00BC2D06">
      <w:pPr>
        <w:pStyle w:val="ConsPlusNonformat0"/>
        <w:jc w:val="both"/>
      </w:pPr>
      <w:r>
        <w:t>заключила  с  Федеральным  агентством  воздушного  транспорта (Росавиацией)</w:t>
      </w:r>
    </w:p>
    <w:p w:rsidR="00DA591E" w:rsidRDefault="00BC2D06">
      <w:pPr>
        <w:pStyle w:val="ConsPlusNonformat0"/>
        <w:jc w:val="both"/>
      </w:pPr>
      <w:r>
        <w:t>договор  о  предоставлении из фе</w:t>
      </w:r>
      <w:r>
        <w:t>дерального бюджета субсидии в 20___ году на</w:t>
      </w:r>
    </w:p>
    <w:p w:rsidR="00DA591E" w:rsidRDefault="00BC2D06">
      <w:pPr>
        <w:pStyle w:val="ConsPlusNonformat0"/>
        <w:jc w:val="both"/>
      </w:pPr>
      <w:r>
        <w:t>осуществление  региональных воздушных перевозок пассажиров и в соответствии</w:t>
      </w:r>
    </w:p>
    <w:p w:rsidR="00DA591E" w:rsidRDefault="00BC2D06">
      <w:pPr>
        <w:pStyle w:val="ConsPlusNonformat0"/>
        <w:jc w:val="both"/>
      </w:pPr>
      <w:r>
        <w:t>с  этим выполнила (планирует осуществлять) региональные воздушные перевозки</w:t>
      </w:r>
    </w:p>
    <w:p w:rsidR="00DA591E" w:rsidRDefault="00BC2D06">
      <w:pPr>
        <w:pStyle w:val="ConsPlusNonformat0"/>
        <w:jc w:val="both"/>
      </w:pPr>
      <w:r>
        <w:lastRenderedPageBreak/>
        <w:t>на  регулярной  основе  при условии их финансирования из обл</w:t>
      </w:r>
      <w:r>
        <w:t>астного бюджета</w:t>
      </w:r>
    </w:p>
    <w:p w:rsidR="00DA591E" w:rsidRDefault="00BC2D06">
      <w:pPr>
        <w:pStyle w:val="ConsPlusNonformat0"/>
        <w:jc w:val="both"/>
      </w:pPr>
      <w:r>
        <w:t>Новосибирской области:</w:t>
      </w:r>
    </w:p>
    <w:p w:rsidR="00DA591E" w:rsidRDefault="00DA591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907"/>
        <w:gridCol w:w="964"/>
        <w:gridCol w:w="907"/>
        <w:gridCol w:w="907"/>
        <w:gridCol w:w="964"/>
        <w:gridCol w:w="907"/>
        <w:gridCol w:w="964"/>
        <w:gridCol w:w="567"/>
      </w:tblGrid>
      <w:tr w:rsidR="00DA591E">
        <w:tc>
          <w:tcPr>
            <w:tcW w:w="1020" w:type="dxa"/>
          </w:tcPr>
          <w:p w:rsidR="00DA591E" w:rsidRDefault="00BC2D06">
            <w:pPr>
              <w:pStyle w:val="ConsPlusNormal0"/>
              <w:jc w:val="center"/>
            </w:pPr>
            <w:r>
              <w:t>Региональный маршрут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Комплексный показатель эффективности субсидирования фактического пассажирооборота за предыдущий год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Фактический пассажиропоток за предыдущий год, пассажиров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Протяженность маршрута в одну сторону,</w:t>
            </w:r>
            <w:r>
              <w:t xml:space="preserve"> км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Период выполнения рейсов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Частота полетов в неделю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Размер специального тарифа на перевозку одного пассажира в одном направлении в салоне экономического класса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Коэффициент, учитывающий труднодоступность и удаленность территории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Размер запрашиваемой субси</w:t>
            </w:r>
            <w:r>
              <w:t>дии на один рейс в одном направлении</w:t>
            </w:r>
          </w:p>
        </w:tc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DA591E">
        <w:tc>
          <w:tcPr>
            <w:tcW w:w="102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7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02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7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020" w:type="dxa"/>
          </w:tcPr>
          <w:p w:rsidR="00DA591E" w:rsidRDefault="00BC2D06">
            <w:pPr>
              <w:pStyle w:val="ConsPlusNormal0"/>
            </w:pPr>
            <w:r>
              <w:t>Итого</w:t>
            </w: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7" w:type="dxa"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r>
        <w:t xml:space="preserve">    Прошу  министерство  транспорта  и  дорожного  хозяйства  Новосибирской</w:t>
      </w:r>
    </w:p>
    <w:p w:rsidR="00DA591E" w:rsidRDefault="00BC2D06">
      <w:pPr>
        <w:pStyle w:val="ConsPlusNonformat0"/>
        <w:jc w:val="both"/>
      </w:pPr>
      <w:r>
        <w:t>области  предоставить  субсидию  и  заключить  соглашение  о субсидировании</w:t>
      </w:r>
    </w:p>
    <w:p w:rsidR="00DA591E" w:rsidRDefault="00BC2D06">
      <w:pPr>
        <w:pStyle w:val="ConsPlusNonformat0"/>
        <w:jc w:val="both"/>
      </w:pPr>
      <w:r>
        <w:t>маршрутов,  указанных  в настоящей заявке, на условиях их финансирования из</w:t>
      </w:r>
    </w:p>
    <w:p w:rsidR="00DA591E" w:rsidRDefault="00BC2D06">
      <w:pPr>
        <w:pStyle w:val="ConsPlusNonformat0"/>
        <w:jc w:val="both"/>
      </w:pPr>
      <w:r>
        <w:t xml:space="preserve">областного  бюджета Новосибирской области в рамках реализации </w:t>
      </w:r>
      <w:hyperlink r:id="rId854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постановления</w:t>
        </w:r>
      </w:hyperlink>
    </w:p>
    <w:p w:rsidR="00DA591E" w:rsidRDefault="00BC2D06">
      <w:pPr>
        <w:pStyle w:val="ConsPlusNonformat0"/>
        <w:jc w:val="both"/>
      </w:pPr>
      <w:r>
        <w:t>Правительства  Российской  Федерации от 25.12.2013 N 1242 "О предоставлении</w:t>
      </w:r>
    </w:p>
    <w:p w:rsidR="00DA591E" w:rsidRDefault="00BC2D06">
      <w:pPr>
        <w:pStyle w:val="ConsPlusNonformat0"/>
        <w:jc w:val="both"/>
      </w:pPr>
      <w:r>
        <w:t>субсидий  из  федерального  бюджета  организациям  воздушного транспорта на</w:t>
      </w:r>
    </w:p>
    <w:p w:rsidR="00DA591E" w:rsidRDefault="00BC2D06">
      <w:pPr>
        <w:pStyle w:val="ConsPlusNonformat0"/>
        <w:jc w:val="both"/>
      </w:pPr>
      <w:r>
        <w:t>осуществление  региональных  воздушных  перевозок  пассажиров на территории</w:t>
      </w:r>
    </w:p>
    <w:p w:rsidR="00DA591E" w:rsidRDefault="00BC2D06">
      <w:pPr>
        <w:pStyle w:val="ConsPlusNonformat0"/>
        <w:jc w:val="both"/>
      </w:pPr>
      <w:r>
        <w:t>Российской Федерации и формирование региональной маршрутной сети".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 xml:space="preserve">    Копия  договора  о  предоставлении субсидии, заключенного с Федеральным</w:t>
      </w:r>
    </w:p>
    <w:p w:rsidR="00DA591E" w:rsidRDefault="00BC2D06">
      <w:pPr>
        <w:pStyle w:val="ConsPlusNonformat0"/>
        <w:jc w:val="both"/>
      </w:pPr>
      <w:r>
        <w:t>агентством воздушного транспорта, пр</w:t>
      </w:r>
      <w:r>
        <w:t>илагается на _____ л. в _____ экз.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 xml:space="preserve">    Подтверждаю:</w:t>
      </w:r>
    </w:p>
    <w:p w:rsidR="00DA591E" w:rsidRDefault="00BC2D06">
      <w:pPr>
        <w:pStyle w:val="ConsPlusNonformat0"/>
        <w:jc w:val="both"/>
      </w:pPr>
      <w:r>
        <w:t xml:space="preserve">    регистрацию и осуществление деятельности 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(полное наименование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    ор</w:t>
      </w:r>
      <w:r>
        <w:t>ганизации)</w:t>
      </w:r>
    </w:p>
    <w:p w:rsidR="00DA591E" w:rsidRDefault="00BC2D06">
      <w:pPr>
        <w:pStyle w:val="ConsPlusNonformat0"/>
        <w:jc w:val="both"/>
      </w:pPr>
      <w:r>
        <w:t>на территории Новосибирской области;</w:t>
      </w:r>
    </w:p>
    <w:p w:rsidR="00DA591E" w:rsidRDefault="00BC2D06">
      <w:pPr>
        <w:pStyle w:val="ConsPlusNonformat0"/>
        <w:jc w:val="both"/>
      </w:pPr>
      <w:r>
        <w:t xml:space="preserve">    что ______________________________ не является иностранным  юридическим</w:t>
      </w:r>
    </w:p>
    <w:p w:rsidR="00DA591E" w:rsidRDefault="00BC2D06">
      <w:pPr>
        <w:pStyle w:val="ConsPlusNonformat0"/>
        <w:jc w:val="both"/>
      </w:pPr>
      <w:r>
        <w:t xml:space="preserve">             (полное наименование</w:t>
      </w:r>
    </w:p>
    <w:p w:rsidR="00DA591E" w:rsidRDefault="00BC2D06">
      <w:pPr>
        <w:pStyle w:val="ConsPlusNonformat0"/>
        <w:jc w:val="both"/>
      </w:pPr>
      <w:r>
        <w:t xml:space="preserve">                 организации)</w:t>
      </w:r>
    </w:p>
    <w:p w:rsidR="00DA591E" w:rsidRDefault="00BC2D06">
      <w:pPr>
        <w:pStyle w:val="ConsPlusNonformat0"/>
        <w:jc w:val="both"/>
      </w:pPr>
      <w:r>
        <w:t>лицом,  а  также  российским  юридическим  лицом,  в  уставном (скла</w:t>
      </w:r>
      <w:r>
        <w:t>дочном)</w:t>
      </w:r>
    </w:p>
    <w:p w:rsidR="00DA591E" w:rsidRDefault="00BC2D06">
      <w:pPr>
        <w:pStyle w:val="ConsPlusNonformat0"/>
        <w:jc w:val="both"/>
      </w:pPr>
      <w:r>
        <w:t>капитале   которого   доля  участия  иностранных  юридических  лиц,  местом</w:t>
      </w:r>
    </w:p>
    <w:p w:rsidR="00DA591E" w:rsidRDefault="00BC2D06">
      <w:pPr>
        <w:pStyle w:val="ConsPlusNonformat0"/>
        <w:jc w:val="both"/>
      </w:pPr>
      <w:r>
        <w:t>регистрации  которых  является  государство  или  территория,  включенные в</w:t>
      </w:r>
    </w:p>
    <w:p w:rsidR="00DA591E" w:rsidRDefault="00BC2D06">
      <w:pPr>
        <w:pStyle w:val="ConsPlusNonformat0"/>
        <w:jc w:val="both"/>
      </w:pPr>
      <w:hyperlink r:id="rId855" w:tooltip="Приказ Минфина России от 13.11.2007 N 108н (ред. от 02.11.2017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">
        <w:r>
          <w:rPr>
            <w:color w:val="0000FF"/>
          </w:rPr>
          <w:t>Перечень</w:t>
        </w:r>
      </w:hyperlink>
      <w:r>
        <w:t xml:space="preserve">  государств и территорий, предоставляющих льготный налоговый режим</w:t>
      </w:r>
    </w:p>
    <w:p w:rsidR="00DA591E" w:rsidRDefault="00BC2D06">
      <w:pPr>
        <w:pStyle w:val="ConsPlusNonformat0"/>
        <w:jc w:val="both"/>
      </w:pPr>
      <w:r>
        <w:t>налогообложения  и  (или)  не  предусматривающих раскрытия и предоставления</w:t>
      </w:r>
    </w:p>
    <w:p w:rsidR="00DA591E" w:rsidRDefault="00BC2D06">
      <w:pPr>
        <w:pStyle w:val="ConsPlusNonformat0"/>
        <w:jc w:val="both"/>
      </w:pPr>
      <w:r>
        <w:t>информации при проведении финансо</w:t>
      </w:r>
      <w:r>
        <w:t>вых операций (офшорные зоны), утвержденный</w:t>
      </w:r>
    </w:p>
    <w:p w:rsidR="00DA591E" w:rsidRDefault="00BC2D06">
      <w:pPr>
        <w:pStyle w:val="ConsPlusNonformat0"/>
        <w:jc w:val="both"/>
      </w:pPr>
      <w:r>
        <w:t>приказом  Министерства  финансов  Российской Федерации от 13.11.2007 N 108н</w:t>
      </w:r>
    </w:p>
    <w:p w:rsidR="00DA591E" w:rsidRDefault="00BC2D06">
      <w:pPr>
        <w:pStyle w:val="ConsPlusNonformat0"/>
        <w:jc w:val="both"/>
      </w:pPr>
      <w:r>
        <w:t>"Об  утверждении  Перечня государств и территорий, предоставляющих льготный</w:t>
      </w:r>
    </w:p>
    <w:p w:rsidR="00DA591E" w:rsidRDefault="00BC2D06">
      <w:pPr>
        <w:pStyle w:val="ConsPlusNonformat0"/>
        <w:jc w:val="both"/>
      </w:pPr>
      <w:r>
        <w:t>налоговый  режим  налогообложения  и (или) не предусматривающ</w:t>
      </w:r>
      <w:r>
        <w:t>их раскрытия и</w:t>
      </w:r>
    </w:p>
    <w:p w:rsidR="00DA591E" w:rsidRDefault="00BC2D06">
      <w:pPr>
        <w:pStyle w:val="ConsPlusNonformat0"/>
        <w:jc w:val="both"/>
      </w:pPr>
      <w:r>
        <w:t>предоставления  информации  при  проведении  финансовых  операций (офшорные</w:t>
      </w:r>
    </w:p>
    <w:p w:rsidR="00DA591E" w:rsidRDefault="00BC2D06">
      <w:pPr>
        <w:pStyle w:val="ConsPlusNonformat0"/>
        <w:jc w:val="both"/>
      </w:pPr>
      <w:r>
        <w:lastRenderedPageBreak/>
        <w:t>зоны)", в совокупности превышает 50 процентов;</w:t>
      </w:r>
    </w:p>
    <w:p w:rsidR="00DA591E" w:rsidRDefault="00BC2D06">
      <w:pPr>
        <w:pStyle w:val="ConsPlusNonformat0"/>
        <w:jc w:val="both"/>
      </w:pPr>
      <w:r>
        <w:t xml:space="preserve">    осуществление _________________________________ субсидируемых маршрутов</w:t>
      </w:r>
    </w:p>
    <w:p w:rsidR="00DA591E" w:rsidRDefault="00BC2D06">
      <w:pPr>
        <w:pStyle w:val="ConsPlusNonformat0"/>
        <w:jc w:val="both"/>
      </w:pPr>
      <w:r>
        <w:t xml:space="preserve">                  (полное наименование орг</w:t>
      </w:r>
      <w:r>
        <w:t>анизации)</w:t>
      </w:r>
    </w:p>
    <w:p w:rsidR="00DA591E" w:rsidRDefault="00BC2D06">
      <w:pPr>
        <w:pStyle w:val="ConsPlusNonformat0"/>
        <w:jc w:val="both"/>
      </w:pPr>
      <w:r>
        <w:t>с  территории  Новосибирской  области,  включенных в перечень субсидируемых</w:t>
      </w:r>
    </w:p>
    <w:p w:rsidR="00DA591E" w:rsidRDefault="00BC2D06">
      <w:pPr>
        <w:pStyle w:val="ConsPlusNonformat0"/>
        <w:jc w:val="both"/>
      </w:pPr>
      <w:r>
        <w:t xml:space="preserve">маршрутов в соответствии с </w:t>
      </w:r>
      <w:hyperlink r:id="rId856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пунктами 7</w:t>
        </w:r>
      </w:hyperlink>
      <w:r>
        <w:t xml:space="preserve"> - </w:t>
      </w:r>
      <w:hyperlink r:id="rId857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9</w:t>
        </w:r>
      </w:hyperlink>
      <w:r>
        <w:t xml:space="preserve"> Правил предоставления субсидий из</w:t>
      </w:r>
    </w:p>
    <w:p w:rsidR="00DA591E" w:rsidRDefault="00BC2D06">
      <w:pPr>
        <w:pStyle w:val="ConsPlusNonformat0"/>
        <w:jc w:val="both"/>
      </w:pPr>
      <w:r>
        <w:t>федерального  бюджета  организациям  воздушного транспорта на осуществление</w:t>
      </w:r>
    </w:p>
    <w:p w:rsidR="00DA591E" w:rsidRDefault="00BC2D06">
      <w:pPr>
        <w:pStyle w:val="ConsPlusNonformat0"/>
        <w:jc w:val="both"/>
      </w:pPr>
      <w:r>
        <w:t>региональных   воздушных  перевозок  пассажиров  на  территории  Российской</w:t>
      </w:r>
    </w:p>
    <w:p w:rsidR="00DA591E" w:rsidRDefault="00BC2D06">
      <w:pPr>
        <w:pStyle w:val="ConsPlusNonformat0"/>
        <w:jc w:val="both"/>
      </w:pPr>
      <w:r>
        <w:t>Федерации   и   формирование  региональной  маршрутной  сети,  утвержденных</w:t>
      </w:r>
    </w:p>
    <w:p w:rsidR="00DA591E" w:rsidRDefault="00BC2D06">
      <w:pPr>
        <w:pStyle w:val="ConsPlusNonformat0"/>
        <w:jc w:val="both"/>
      </w:pPr>
      <w:r>
        <w:t>постановлением Правительства Российской Федерации от 25.12.2013 N 1242;</w:t>
      </w:r>
    </w:p>
    <w:p w:rsidR="00DA591E" w:rsidRDefault="00BC2D06">
      <w:pPr>
        <w:pStyle w:val="ConsPlusNonformat0"/>
        <w:jc w:val="both"/>
      </w:pPr>
      <w:r>
        <w:t xml:space="preserve">    что   на   первое   число   текущего   месяца,  в  котором  планируется</w:t>
      </w:r>
    </w:p>
    <w:p w:rsidR="00DA591E" w:rsidRDefault="00BC2D06">
      <w:pPr>
        <w:pStyle w:val="ConsPlusNonformat0"/>
        <w:jc w:val="both"/>
      </w:pPr>
      <w:r>
        <w:t>предоставление субсидии, у ________________________________________________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    </w:t>
      </w:r>
      <w:r>
        <w:t xml:space="preserve">  (полное наименование организации)</w:t>
      </w:r>
    </w:p>
    <w:p w:rsidR="00DA591E" w:rsidRDefault="00BC2D06">
      <w:pPr>
        <w:pStyle w:val="ConsPlusNonformat0"/>
        <w:jc w:val="both"/>
      </w:pPr>
      <w:r>
        <w:t>отсутствует  просроченная  задолженность  по  возврату  в  областной бюджет</w:t>
      </w:r>
    </w:p>
    <w:p w:rsidR="00DA591E" w:rsidRDefault="00BC2D06">
      <w:pPr>
        <w:pStyle w:val="ConsPlusNonformat0"/>
        <w:jc w:val="both"/>
      </w:pPr>
      <w:r>
        <w:t>Новосибирской области субсидий, бюджетных инвестиций, предоставленных в том</w:t>
      </w:r>
    </w:p>
    <w:p w:rsidR="00DA591E" w:rsidRDefault="00BC2D06">
      <w:pPr>
        <w:pStyle w:val="ConsPlusNonformat0"/>
        <w:jc w:val="both"/>
      </w:pPr>
      <w:r>
        <w:t>числе в соответствии с иными правовыми актами Новосибирской области,</w:t>
      </w:r>
      <w:r>
        <w:t xml:space="preserve"> и иная</w:t>
      </w:r>
    </w:p>
    <w:p w:rsidR="00DA591E" w:rsidRDefault="00BC2D06">
      <w:pPr>
        <w:pStyle w:val="ConsPlusNonformat0"/>
        <w:jc w:val="both"/>
      </w:pPr>
      <w:r>
        <w:t>просроченная задолженность перед областным бюджетом Новосибирской области;</w:t>
      </w:r>
    </w:p>
    <w:p w:rsidR="00DA591E" w:rsidRDefault="00BC2D06">
      <w:pPr>
        <w:pStyle w:val="ConsPlusNonformat0"/>
        <w:jc w:val="both"/>
      </w:pPr>
      <w:r>
        <w:t xml:space="preserve">    что в реестре дисквалифицированных лиц у _________________ отсутствуют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(полное</w:t>
      </w:r>
    </w:p>
    <w:p w:rsidR="00DA591E" w:rsidRDefault="00BC2D06">
      <w:pPr>
        <w:pStyle w:val="ConsPlusNonformat0"/>
        <w:jc w:val="both"/>
      </w:pPr>
      <w:r>
        <w:t xml:space="preserve">                                        </w:t>
      </w:r>
      <w:r>
        <w:t xml:space="preserve">        наименование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организации)</w:t>
      </w:r>
    </w:p>
    <w:p w:rsidR="00DA591E" w:rsidRDefault="00BC2D06">
      <w:pPr>
        <w:pStyle w:val="ConsPlusNonformat0"/>
        <w:jc w:val="both"/>
      </w:pPr>
      <w:r>
        <w:t>сведения   о   дисквалифицированных  руководителях,  членах  коллегиального</w:t>
      </w:r>
    </w:p>
    <w:p w:rsidR="00DA591E" w:rsidRDefault="00BC2D06">
      <w:pPr>
        <w:pStyle w:val="ConsPlusNonformat0"/>
        <w:jc w:val="both"/>
      </w:pPr>
      <w:r>
        <w:t>исполнительного    органа,    лице,    исполняющем   функции   единоличного</w:t>
      </w:r>
    </w:p>
    <w:p w:rsidR="00DA591E" w:rsidRDefault="00BC2D06">
      <w:pPr>
        <w:pStyle w:val="ConsPlusNonformat0"/>
        <w:jc w:val="both"/>
      </w:pPr>
      <w:r>
        <w:t>исполнительного орган</w:t>
      </w:r>
      <w:r>
        <w:t>а, или главном бухгалтере.</w:t>
      </w:r>
    </w:p>
    <w:p w:rsidR="00DA591E" w:rsidRDefault="00BC2D06">
      <w:pPr>
        <w:pStyle w:val="ConsPlusNonformat0"/>
        <w:jc w:val="both"/>
      </w:pPr>
      <w:r>
        <w:t xml:space="preserve">    Даю согласие на:</w:t>
      </w:r>
    </w:p>
    <w:p w:rsidR="00DA591E" w:rsidRDefault="00BC2D06">
      <w:pPr>
        <w:pStyle w:val="ConsPlusNonformat0"/>
        <w:jc w:val="both"/>
      </w:pPr>
      <w:r>
        <w:t xml:space="preserve">    публикацию  (размещение)  на  едином  портале  и  на  официальном сайте</w:t>
      </w:r>
    </w:p>
    <w:p w:rsidR="00DA591E" w:rsidRDefault="00BC2D06">
      <w:pPr>
        <w:pStyle w:val="ConsPlusNonformat0"/>
        <w:jc w:val="both"/>
      </w:pPr>
      <w:r>
        <w:t>министерства  транспорта  и  дорожного  хозяйства  Новосибирской  области в</w:t>
      </w:r>
    </w:p>
    <w:p w:rsidR="00DA591E" w:rsidRDefault="00BC2D06">
      <w:pPr>
        <w:pStyle w:val="ConsPlusNonformat0"/>
        <w:jc w:val="both"/>
      </w:pPr>
      <w:r>
        <w:t>информационно-телекоммуникационной  сети "Интернет" инфо</w:t>
      </w:r>
      <w:r>
        <w:t>рмации об участии в</w:t>
      </w:r>
    </w:p>
    <w:p w:rsidR="00DA591E" w:rsidRDefault="00BC2D06">
      <w:pPr>
        <w:pStyle w:val="ConsPlusNonformat0"/>
        <w:jc w:val="both"/>
      </w:pPr>
      <w:r>
        <w:t>отборе и подаваемой заявке;</w:t>
      </w:r>
    </w:p>
    <w:p w:rsidR="00DA591E" w:rsidRDefault="00BC2D06">
      <w:pPr>
        <w:pStyle w:val="ConsPlusNonformat0"/>
        <w:jc w:val="both"/>
      </w:pPr>
      <w:r>
        <w:t xml:space="preserve">    осуществление    проверок   соблюдения   условий,   целей   и   порядка</w:t>
      </w:r>
    </w:p>
    <w:p w:rsidR="00DA591E" w:rsidRDefault="00BC2D06">
      <w:pPr>
        <w:pStyle w:val="ConsPlusNonformat0"/>
        <w:jc w:val="both"/>
      </w:pPr>
      <w:r>
        <w:t>предоставления  субсидии  органом  государственного  финансового контроля и</w:t>
      </w:r>
    </w:p>
    <w:p w:rsidR="00DA591E" w:rsidRDefault="00BC2D06">
      <w:pPr>
        <w:pStyle w:val="ConsPlusNonformat0"/>
        <w:jc w:val="both"/>
      </w:pPr>
      <w:r>
        <w:t>министерством транспорта и дорожного хозяйства Новосибир</w:t>
      </w:r>
      <w:r>
        <w:t>ской области,</w:t>
      </w:r>
    </w:p>
    <w:p w:rsidR="00DA591E" w:rsidRDefault="00BC2D06">
      <w:pPr>
        <w:pStyle w:val="ConsPlusNonformat0"/>
        <w:jc w:val="both"/>
      </w:pPr>
      <w:r>
        <w:t xml:space="preserve">    иной информации, связанной с соответствующим отбором.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Получатель субсидии:</w:t>
      </w:r>
    </w:p>
    <w:p w:rsidR="00DA591E" w:rsidRDefault="00BC2D06">
      <w:pPr>
        <w:pStyle w:val="ConsPlusNonformat0"/>
        <w:jc w:val="both"/>
      </w:pPr>
      <w:r>
        <w:t>____________________________               /______________________________/</w:t>
      </w:r>
    </w:p>
    <w:p w:rsidR="00DA591E" w:rsidRDefault="00BC2D06">
      <w:pPr>
        <w:pStyle w:val="ConsPlusNonformat0"/>
        <w:jc w:val="both"/>
      </w:pPr>
      <w:r>
        <w:t xml:space="preserve"> (руководитель организации)    (подпись)             (расшифровка)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"____" ____________ 20___ г.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М.П. (при наличии)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2</w:t>
      </w:r>
    </w:p>
    <w:p w:rsidR="00DA591E" w:rsidRDefault="00BC2D06">
      <w:pPr>
        <w:pStyle w:val="ConsPlusNormal0"/>
        <w:jc w:val="right"/>
      </w:pPr>
      <w:r>
        <w:t>к 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организациям</w:t>
      </w:r>
    </w:p>
    <w:p w:rsidR="00DA591E" w:rsidRDefault="00BC2D06">
      <w:pPr>
        <w:pStyle w:val="ConsPlusNormal0"/>
        <w:jc w:val="right"/>
      </w:pPr>
      <w:r>
        <w:t>воздушного транспорта в целях возмещения</w:t>
      </w:r>
    </w:p>
    <w:p w:rsidR="00DA591E" w:rsidRDefault="00BC2D06">
      <w:pPr>
        <w:pStyle w:val="ConsPlusNormal0"/>
        <w:jc w:val="right"/>
      </w:pPr>
      <w:r>
        <w:t>недополученных доходов от осуществления</w:t>
      </w:r>
    </w:p>
    <w:p w:rsidR="00DA591E" w:rsidRDefault="00BC2D06">
      <w:pPr>
        <w:pStyle w:val="ConsPlusNormal0"/>
        <w:jc w:val="right"/>
      </w:pPr>
      <w:r>
        <w:t>региональных во</w:t>
      </w:r>
      <w:r>
        <w:t>здушных перевозок пассажиров</w:t>
      </w:r>
    </w:p>
    <w:p w:rsidR="00DA591E" w:rsidRDefault="00BC2D06">
      <w:pPr>
        <w:pStyle w:val="ConsPlusNormal0"/>
        <w:jc w:val="right"/>
      </w:pPr>
      <w:r>
        <w:t>с территории Новосибирской области</w:t>
      </w:r>
    </w:p>
    <w:p w:rsidR="00DA591E" w:rsidRDefault="00DA59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5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8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от 18.03.2022 N 95-п)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r>
        <w:t xml:space="preserve">                                            Министру транспорта и дорожно</w:t>
      </w:r>
      <w:r>
        <w:t>го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хозяйства Новосибирской области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_______________________________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  (фамилия, имя,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отчество (при наличии)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bookmarkStart w:id="112" w:name="P4445"/>
      <w:bookmarkEnd w:id="112"/>
      <w:r>
        <w:t xml:space="preserve">                                  ЗАЯВКА</w:t>
      </w:r>
    </w:p>
    <w:p w:rsidR="00DA591E" w:rsidRDefault="00BC2D06">
      <w:pPr>
        <w:pStyle w:val="ConsPlusNonformat0"/>
        <w:jc w:val="both"/>
      </w:pPr>
      <w:r>
        <w:t xml:space="preserve">     о готовности осуществлять в текущем финансовом году региональные</w:t>
      </w:r>
    </w:p>
    <w:p w:rsidR="00DA591E" w:rsidRDefault="00BC2D06">
      <w:pPr>
        <w:pStyle w:val="ConsPlusNonformat0"/>
        <w:jc w:val="both"/>
      </w:pPr>
      <w:r>
        <w:t xml:space="preserve">     воздушные перевозки пассажиров с территории Новосибирской области</w:t>
      </w:r>
    </w:p>
    <w:p w:rsidR="00DA591E" w:rsidRDefault="00BC2D06">
      <w:pPr>
        <w:pStyle w:val="ConsPlusNonformat0"/>
        <w:jc w:val="both"/>
      </w:pPr>
      <w:r>
        <w:t xml:space="preserve"> </w:t>
      </w:r>
      <w:r>
        <w:t xml:space="preserve">          по субсидируемым маршрутам и предоставлении субсидии</w:t>
      </w:r>
    </w:p>
    <w:p w:rsidR="00DA591E" w:rsidRDefault="00BC2D06">
      <w:pPr>
        <w:pStyle w:val="ConsPlusNonformat0"/>
        <w:jc w:val="both"/>
      </w:pPr>
      <w:r>
        <w:t xml:space="preserve">                 в связи с осуществлением данных перевозок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 xml:space="preserve">    Организация воздушного транспорта _____________________________________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    (полное наименова</w:t>
      </w:r>
      <w:r>
        <w:t>ние организации)</w:t>
      </w:r>
    </w:p>
    <w:p w:rsidR="00DA591E" w:rsidRDefault="00BC2D06">
      <w:pPr>
        <w:pStyle w:val="ConsPlusNonformat0"/>
        <w:jc w:val="both"/>
      </w:pPr>
      <w:r>
        <w:t>___________________________________________________________________________</w:t>
      </w:r>
    </w:p>
    <w:p w:rsidR="00DA591E" w:rsidRDefault="00BC2D06">
      <w:pPr>
        <w:pStyle w:val="ConsPlusNonformat0"/>
        <w:jc w:val="both"/>
      </w:pPr>
      <w:r>
        <w:t>достигла договоренность с _______________________________ об осуществлении</w:t>
      </w:r>
    </w:p>
    <w:p w:rsidR="00DA591E" w:rsidRDefault="00BC2D06">
      <w:pPr>
        <w:pStyle w:val="ConsPlusNonformat0"/>
        <w:jc w:val="both"/>
      </w:pPr>
      <w:r>
        <w:t xml:space="preserve">                           (субъект Российской Федерации)</w:t>
      </w:r>
    </w:p>
    <w:p w:rsidR="00DA591E" w:rsidRDefault="00BC2D06">
      <w:pPr>
        <w:pStyle w:val="ConsPlusNonformat0"/>
        <w:jc w:val="both"/>
      </w:pPr>
      <w:r>
        <w:t>региональных  воздушных  перев</w:t>
      </w:r>
      <w:r>
        <w:t>озок  пассажиров по субсидируемым маршрутам с</w:t>
      </w:r>
    </w:p>
    <w:p w:rsidR="00DA591E" w:rsidRDefault="00BC2D06">
      <w:pPr>
        <w:pStyle w:val="ConsPlusNonformat0"/>
        <w:jc w:val="both"/>
      </w:pPr>
      <w:r>
        <w:t>территории  Новосибирской  области при условии непредоставления субсидий из</w:t>
      </w:r>
    </w:p>
    <w:p w:rsidR="00DA591E" w:rsidRDefault="00BC2D06">
      <w:pPr>
        <w:pStyle w:val="ConsPlusNonformat0"/>
        <w:jc w:val="both"/>
      </w:pPr>
      <w:r>
        <w:t>федерального  бюджета  на  данные  маршруты,  при этом расходы федерального</w:t>
      </w:r>
    </w:p>
    <w:p w:rsidR="00DA591E" w:rsidRDefault="00BC2D06">
      <w:pPr>
        <w:pStyle w:val="ConsPlusNonformat0"/>
        <w:jc w:val="both"/>
      </w:pPr>
      <w:r>
        <w:t>бюджета  авиакомпания  берет  на  себя  или  привлекает ин</w:t>
      </w:r>
      <w:r>
        <w:t>ые не запрещенные</w:t>
      </w:r>
    </w:p>
    <w:p w:rsidR="00DA591E" w:rsidRDefault="00BC2D06">
      <w:pPr>
        <w:pStyle w:val="ConsPlusNonformat0"/>
        <w:jc w:val="both"/>
      </w:pPr>
      <w:r>
        <w:t>законом   источники   и   в  соответствии  с  этим  планирует  осуществлять</w:t>
      </w:r>
    </w:p>
    <w:p w:rsidR="00DA591E" w:rsidRDefault="00BC2D06">
      <w:pPr>
        <w:pStyle w:val="ConsPlusNonformat0"/>
        <w:jc w:val="both"/>
      </w:pPr>
      <w:r>
        <w:t>региональные  воздушные  перевозки  на  регулярной  основе  при  условии их</w:t>
      </w:r>
    </w:p>
    <w:p w:rsidR="00DA591E" w:rsidRDefault="00BC2D06">
      <w:pPr>
        <w:pStyle w:val="ConsPlusNonformat0"/>
        <w:jc w:val="both"/>
      </w:pPr>
      <w:r>
        <w:t>финансирования из областного бюджета Новосибирской области:</w:t>
      </w:r>
    </w:p>
    <w:p w:rsidR="00DA591E" w:rsidRDefault="00DA591E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907"/>
        <w:gridCol w:w="964"/>
        <w:gridCol w:w="907"/>
        <w:gridCol w:w="907"/>
        <w:gridCol w:w="964"/>
        <w:gridCol w:w="907"/>
        <w:gridCol w:w="964"/>
        <w:gridCol w:w="567"/>
      </w:tblGrid>
      <w:tr w:rsidR="00DA591E">
        <w:tc>
          <w:tcPr>
            <w:tcW w:w="1020" w:type="dxa"/>
          </w:tcPr>
          <w:p w:rsidR="00DA591E" w:rsidRDefault="00BC2D06">
            <w:pPr>
              <w:pStyle w:val="ConsPlusNormal0"/>
              <w:jc w:val="center"/>
            </w:pPr>
            <w:r>
              <w:t>Региональный маршрут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Комп</w:t>
            </w:r>
            <w:r>
              <w:t>лексный показатель эффективности субсидирования фактического пассажирооборота за предыдущий год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Фактический пассажиропоток за предыдущий год, пассажиров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Протяженность маршрута в одну сторону, км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Период выполнения рейсов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Частота полетов в неделю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Размер специального тарифа на перевозку одного пассажира в одном направлении в салоне экономического класса</w:t>
            </w:r>
          </w:p>
        </w:tc>
        <w:tc>
          <w:tcPr>
            <w:tcW w:w="907" w:type="dxa"/>
          </w:tcPr>
          <w:p w:rsidR="00DA591E" w:rsidRDefault="00BC2D06">
            <w:pPr>
              <w:pStyle w:val="ConsPlusNormal0"/>
              <w:jc w:val="center"/>
            </w:pPr>
            <w:r>
              <w:t>Коэффициент, учитывающий труднодоступность и удаленность территории</w:t>
            </w:r>
          </w:p>
        </w:tc>
        <w:tc>
          <w:tcPr>
            <w:tcW w:w="964" w:type="dxa"/>
          </w:tcPr>
          <w:p w:rsidR="00DA591E" w:rsidRDefault="00BC2D06">
            <w:pPr>
              <w:pStyle w:val="ConsPlusNormal0"/>
              <w:jc w:val="center"/>
            </w:pPr>
            <w:r>
              <w:t>Размер запрашиваемой субсидии на один рейс в одном направлении</w:t>
            </w:r>
          </w:p>
        </w:tc>
        <w:tc>
          <w:tcPr>
            <w:tcW w:w="567" w:type="dxa"/>
          </w:tcPr>
          <w:p w:rsidR="00DA591E" w:rsidRDefault="00BC2D06">
            <w:pPr>
              <w:pStyle w:val="ConsPlusNormal0"/>
              <w:jc w:val="center"/>
            </w:pPr>
            <w:r>
              <w:t>Примечание &lt;*&gt;</w:t>
            </w:r>
          </w:p>
        </w:tc>
      </w:tr>
      <w:tr w:rsidR="00DA591E">
        <w:tc>
          <w:tcPr>
            <w:tcW w:w="102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7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02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7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020" w:type="dxa"/>
          </w:tcPr>
          <w:p w:rsidR="00DA591E" w:rsidRDefault="00BC2D06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07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964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567" w:type="dxa"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r>
        <w:t xml:space="preserve">    Прошу  министерство  транспорта  и  дорожного  хозяйства  Новосибирской</w:t>
      </w:r>
    </w:p>
    <w:p w:rsidR="00DA591E" w:rsidRDefault="00BC2D06">
      <w:pPr>
        <w:pStyle w:val="ConsPlusNonformat0"/>
        <w:jc w:val="both"/>
      </w:pPr>
      <w:r>
        <w:t>области  предоставить  субсидию  и  заключить  соглашение  о субсидировании</w:t>
      </w:r>
    </w:p>
    <w:p w:rsidR="00DA591E" w:rsidRDefault="00BC2D06">
      <w:pPr>
        <w:pStyle w:val="ConsPlusNonformat0"/>
        <w:jc w:val="both"/>
      </w:pPr>
      <w:r>
        <w:t>маршрутов,  указанных  в настоящей заявке, на условиях их финансирования из</w:t>
      </w:r>
    </w:p>
    <w:p w:rsidR="00DA591E" w:rsidRDefault="00BC2D06">
      <w:pPr>
        <w:pStyle w:val="ConsPlusNonformat0"/>
        <w:jc w:val="both"/>
      </w:pPr>
      <w:r>
        <w:t xml:space="preserve">областного   бюджета   Новосибирской  области  в  рамках  исполнения  </w:t>
      </w:r>
      <w:hyperlink r:id="rId859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Указа</w:t>
        </w:r>
      </w:hyperlink>
    </w:p>
    <w:p w:rsidR="00DA591E" w:rsidRDefault="00BC2D06">
      <w:pPr>
        <w:pStyle w:val="ConsPlusNonformat0"/>
        <w:jc w:val="both"/>
      </w:pPr>
      <w:r>
        <w:t>Президента Российской Федераци</w:t>
      </w:r>
      <w:r>
        <w:t>и от 07.05.2018 N 204 "О национальных целях и</w:t>
      </w:r>
    </w:p>
    <w:p w:rsidR="00DA591E" w:rsidRDefault="00BC2D06">
      <w:pPr>
        <w:pStyle w:val="ConsPlusNonformat0"/>
        <w:jc w:val="both"/>
      </w:pPr>
      <w:r>
        <w:lastRenderedPageBreak/>
        <w:t>стратегических  задачах  развития  Российской  Федерации  на период до 2024</w:t>
      </w:r>
    </w:p>
    <w:p w:rsidR="00DA591E" w:rsidRDefault="00BC2D06">
      <w:pPr>
        <w:pStyle w:val="ConsPlusNonformat0"/>
        <w:jc w:val="both"/>
      </w:pPr>
      <w:r>
        <w:t>года".</w:t>
      </w:r>
    </w:p>
    <w:p w:rsidR="00DA591E" w:rsidRDefault="00BC2D06">
      <w:pPr>
        <w:pStyle w:val="ConsPlusNonformat0"/>
        <w:jc w:val="both"/>
      </w:pPr>
      <w:r>
        <w:t xml:space="preserve">    Копия  договора  (соглашения) о предоставлении субсидии, заключенного с</w:t>
      </w:r>
    </w:p>
    <w:p w:rsidR="00DA591E" w:rsidRDefault="00BC2D06">
      <w:pPr>
        <w:pStyle w:val="ConsPlusNonformat0"/>
        <w:jc w:val="both"/>
      </w:pPr>
      <w:r>
        <w:t>______________________________, и (или) копия соотв</w:t>
      </w:r>
      <w:r>
        <w:t>етствующего нормативного</w:t>
      </w:r>
    </w:p>
    <w:p w:rsidR="00DA591E" w:rsidRDefault="00BC2D06">
      <w:pPr>
        <w:pStyle w:val="ConsPlusNonformat0"/>
        <w:jc w:val="both"/>
      </w:pPr>
      <w:r>
        <w:t>(субъект Российской Федерации)</w:t>
      </w:r>
    </w:p>
    <w:p w:rsidR="00DA591E" w:rsidRDefault="00BC2D06">
      <w:pPr>
        <w:pStyle w:val="ConsPlusNonformat0"/>
        <w:jc w:val="both"/>
      </w:pPr>
      <w:r>
        <w:t>правового  акта  данного  субъекта Российской Федерации о предоставлении из</w:t>
      </w:r>
    </w:p>
    <w:p w:rsidR="00DA591E" w:rsidRDefault="00BC2D06">
      <w:pPr>
        <w:pStyle w:val="ConsPlusNonformat0"/>
        <w:jc w:val="both"/>
      </w:pPr>
      <w:r>
        <w:t>бюджета    субъекта    Российской    Федерации    субсидии    авиакомпании,</w:t>
      </w:r>
    </w:p>
    <w:p w:rsidR="00DA591E" w:rsidRDefault="00BC2D06">
      <w:pPr>
        <w:pStyle w:val="ConsPlusNonformat0"/>
        <w:jc w:val="both"/>
      </w:pPr>
      <w:r>
        <w:t>подтверждающего   готовность   данного  субъекта</w:t>
      </w:r>
      <w:r>
        <w:t xml:space="preserve">  заключить  такой  договор</w:t>
      </w:r>
    </w:p>
    <w:p w:rsidR="00DA591E" w:rsidRDefault="00BC2D06">
      <w:pPr>
        <w:pStyle w:val="ConsPlusNonformat0"/>
        <w:jc w:val="both"/>
      </w:pPr>
      <w:r>
        <w:t>(соглашение) на ____ л. в ____экз.</w:t>
      </w:r>
    </w:p>
    <w:p w:rsidR="00DA591E" w:rsidRDefault="00BC2D06">
      <w:pPr>
        <w:pStyle w:val="ConsPlusNonformat0"/>
        <w:jc w:val="both"/>
      </w:pPr>
      <w:r>
        <w:t xml:space="preserve">    Подтверждаю:</w:t>
      </w:r>
    </w:p>
    <w:p w:rsidR="00DA591E" w:rsidRDefault="00BC2D06">
      <w:pPr>
        <w:pStyle w:val="ConsPlusNonformat0"/>
        <w:jc w:val="both"/>
      </w:pPr>
      <w:r>
        <w:t xml:space="preserve">    регистрацию и осуществление деятельности 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(полное наименование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    организации)</w:t>
      </w:r>
    </w:p>
    <w:p w:rsidR="00DA591E" w:rsidRDefault="00BC2D06">
      <w:pPr>
        <w:pStyle w:val="ConsPlusNonformat0"/>
        <w:jc w:val="both"/>
      </w:pPr>
      <w:r>
        <w:t>на территории Новосибирской области;</w:t>
      </w:r>
    </w:p>
    <w:p w:rsidR="00DA591E" w:rsidRDefault="00BC2D06">
      <w:pPr>
        <w:pStyle w:val="ConsPlusNonformat0"/>
        <w:jc w:val="both"/>
      </w:pPr>
      <w:r>
        <w:t xml:space="preserve">    что ______________________________ не является иностранным  юридическим</w:t>
      </w:r>
    </w:p>
    <w:p w:rsidR="00DA591E" w:rsidRDefault="00BC2D06">
      <w:pPr>
        <w:pStyle w:val="ConsPlusNonformat0"/>
        <w:jc w:val="both"/>
      </w:pPr>
      <w:r>
        <w:t xml:space="preserve">             (полное наименование</w:t>
      </w:r>
    </w:p>
    <w:p w:rsidR="00DA591E" w:rsidRDefault="00BC2D06">
      <w:pPr>
        <w:pStyle w:val="ConsPlusNonformat0"/>
        <w:jc w:val="both"/>
      </w:pPr>
      <w:r>
        <w:t xml:space="preserve">                 организации)</w:t>
      </w:r>
    </w:p>
    <w:p w:rsidR="00DA591E" w:rsidRDefault="00BC2D06">
      <w:pPr>
        <w:pStyle w:val="ConsPlusNonformat0"/>
        <w:jc w:val="both"/>
      </w:pPr>
      <w:r>
        <w:t>лицом,  а  т</w:t>
      </w:r>
      <w:r>
        <w:t>акже  российским  юридическим  лицом,  в  уставном (складочном)</w:t>
      </w:r>
    </w:p>
    <w:p w:rsidR="00DA591E" w:rsidRDefault="00BC2D06">
      <w:pPr>
        <w:pStyle w:val="ConsPlusNonformat0"/>
        <w:jc w:val="both"/>
      </w:pPr>
      <w:r>
        <w:t>капитале   которого   доля  участия  иностранных  юридических  лиц,  местом</w:t>
      </w:r>
    </w:p>
    <w:p w:rsidR="00DA591E" w:rsidRDefault="00BC2D06">
      <w:pPr>
        <w:pStyle w:val="ConsPlusNonformat0"/>
        <w:jc w:val="both"/>
      </w:pPr>
      <w:r>
        <w:t>регистрации  которых  является  государство  или  территория,  включенные в</w:t>
      </w:r>
    </w:p>
    <w:p w:rsidR="00DA591E" w:rsidRDefault="00BC2D06">
      <w:pPr>
        <w:pStyle w:val="ConsPlusNonformat0"/>
        <w:jc w:val="both"/>
      </w:pPr>
      <w:hyperlink r:id="rId860" w:tooltip="Приказ Минфина России от 13.11.2007 N 108н (ред. от 02.11.2017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">
        <w:r>
          <w:rPr>
            <w:color w:val="0000FF"/>
          </w:rPr>
          <w:t>Перечень</w:t>
        </w:r>
      </w:hyperlink>
      <w:r>
        <w:t xml:space="preserve">  государств и территорий, предоставляющих льготный налоговый режим</w:t>
      </w:r>
    </w:p>
    <w:p w:rsidR="00DA591E" w:rsidRDefault="00BC2D06">
      <w:pPr>
        <w:pStyle w:val="ConsPlusNonformat0"/>
        <w:jc w:val="both"/>
      </w:pPr>
      <w:r>
        <w:t>налогообложения  и  (или)  не  предусматривающих раск</w:t>
      </w:r>
      <w:r>
        <w:t>рытия и предоставления</w:t>
      </w:r>
    </w:p>
    <w:p w:rsidR="00DA591E" w:rsidRDefault="00BC2D06">
      <w:pPr>
        <w:pStyle w:val="ConsPlusNonformat0"/>
        <w:jc w:val="both"/>
      </w:pPr>
      <w:r>
        <w:t>информации при проведении финансовых операций (офшорные зоны), утвержденный</w:t>
      </w:r>
    </w:p>
    <w:p w:rsidR="00DA591E" w:rsidRDefault="00BC2D06">
      <w:pPr>
        <w:pStyle w:val="ConsPlusNonformat0"/>
        <w:jc w:val="both"/>
      </w:pPr>
      <w:r>
        <w:t>приказом  Министерства  финансов  Российской Федерации от 13.11.2007 N 108н</w:t>
      </w:r>
    </w:p>
    <w:p w:rsidR="00DA591E" w:rsidRDefault="00BC2D06">
      <w:pPr>
        <w:pStyle w:val="ConsPlusNonformat0"/>
        <w:jc w:val="both"/>
      </w:pPr>
      <w:r>
        <w:t>"Об  утверждении  Перечня государств и территорий, предоставляющих льготный</w:t>
      </w:r>
    </w:p>
    <w:p w:rsidR="00DA591E" w:rsidRDefault="00BC2D06">
      <w:pPr>
        <w:pStyle w:val="ConsPlusNonformat0"/>
        <w:jc w:val="both"/>
      </w:pPr>
      <w:r>
        <w:t>налоговый  режим  налогообложения  и (или) не предусматривающих раскрытия и</w:t>
      </w:r>
    </w:p>
    <w:p w:rsidR="00DA591E" w:rsidRDefault="00BC2D06">
      <w:pPr>
        <w:pStyle w:val="ConsPlusNonformat0"/>
        <w:jc w:val="both"/>
      </w:pPr>
      <w:r>
        <w:t>предоставления  информации  при  проведении  финансовых  операций (офшорные</w:t>
      </w:r>
    </w:p>
    <w:p w:rsidR="00DA591E" w:rsidRDefault="00BC2D06">
      <w:pPr>
        <w:pStyle w:val="ConsPlusNonformat0"/>
        <w:jc w:val="both"/>
      </w:pPr>
      <w:r>
        <w:t>зоны)", в совокупности превышает 50 процентов;</w:t>
      </w:r>
    </w:p>
    <w:p w:rsidR="00DA591E" w:rsidRDefault="00BC2D06">
      <w:pPr>
        <w:pStyle w:val="ConsPlusNonformat0"/>
        <w:jc w:val="both"/>
      </w:pPr>
      <w:r>
        <w:t xml:space="preserve">    осуществление _________________________________ субси</w:t>
      </w:r>
      <w:r>
        <w:t>дируемых маршрутов</w:t>
      </w:r>
    </w:p>
    <w:p w:rsidR="00DA591E" w:rsidRDefault="00BC2D06">
      <w:pPr>
        <w:pStyle w:val="ConsPlusNonformat0"/>
        <w:jc w:val="both"/>
      </w:pPr>
      <w:r>
        <w:t xml:space="preserve">                  (полное наименование организации)</w:t>
      </w:r>
    </w:p>
    <w:p w:rsidR="00DA591E" w:rsidRDefault="00BC2D06">
      <w:pPr>
        <w:pStyle w:val="ConsPlusNonformat0"/>
        <w:jc w:val="both"/>
      </w:pPr>
      <w:r>
        <w:t>с  территории  Новосибирской  области,  в  отношении  которых  при  условии</w:t>
      </w:r>
    </w:p>
    <w:p w:rsidR="00DA591E" w:rsidRDefault="00BC2D06">
      <w:pPr>
        <w:pStyle w:val="ConsPlusNonformat0"/>
        <w:jc w:val="both"/>
      </w:pPr>
      <w:r>
        <w:t>непредоставления  субсидий  из  федерального  бюджета  не  менее  чем одним</w:t>
      </w:r>
    </w:p>
    <w:p w:rsidR="00DA591E" w:rsidRDefault="00BC2D06">
      <w:pPr>
        <w:pStyle w:val="ConsPlusNonformat0"/>
        <w:jc w:val="both"/>
      </w:pPr>
      <w:r>
        <w:t>субъектом   Российской   Федераци</w:t>
      </w:r>
      <w:r>
        <w:t>и   принято   решение   о   предоставлении</w:t>
      </w:r>
    </w:p>
    <w:p w:rsidR="00DA591E" w:rsidRDefault="00BC2D06">
      <w:pPr>
        <w:pStyle w:val="ConsPlusNonformat0"/>
        <w:jc w:val="both"/>
      </w:pPr>
      <w:r>
        <w:t>организациям  воздушного  транспорта  субсидий  из бюджета данного субъекта</w:t>
      </w:r>
    </w:p>
    <w:p w:rsidR="00DA591E" w:rsidRDefault="00BC2D06">
      <w:pPr>
        <w:pStyle w:val="ConsPlusNonformat0"/>
        <w:jc w:val="both"/>
      </w:pPr>
      <w:r>
        <w:t>Российской  Федерации  на осуществление воздушной перевозки между пунктами,</w:t>
      </w:r>
    </w:p>
    <w:p w:rsidR="00DA591E" w:rsidRDefault="00BC2D06">
      <w:pPr>
        <w:pStyle w:val="ConsPlusNonformat0"/>
        <w:jc w:val="both"/>
      </w:pPr>
      <w:r>
        <w:t>расположенными на территории Российской Федерации;</w:t>
      </w:r>
    </w:p>
    <w:p w:rsidR="00DA591E" w:rsidRDefault="00BC2D06">
      <w:pPr>
        <w:pStyle w:val="ConsPlusNonformat0"/>
        <w:jc w:val="both"/>
      </w:pPr>
      <w:r>
        <w:t xml:space="preserve">    что   </w:t>
      </w:r>
      <w:r>
        <w:t>на   первое   число   текущего   месяца,  в  котором  планируется</w:t>
      </w:r>
    </w:p>
    <w:p w:rsidR="00DA591E" w:rsidRDefault="00BC2D06">
      <w:pPr>
        <w:pStyle w:val="ConsPlusNonformat0"/>
        <w:jc w:val="both"/>
      </w:pPr>
      <w:r>
        <w:t>предоставление субсидии, у ___________________________________  отсутствует</w:t>
      </w:r>
    </w:p>
    <w:p w:rsidR="00DA591E" w:rsidRDefault="00BC2D06">
      <w:pPr>
        <w:pStyle w:val="ConsPlusNonformat0"/>
        <w:jc w:val="both"/>
      </w:pPr>
      <w:r>
        <w:t xml:space="preserve">                            (полное наименование организации)</w:t>
      </w:r>
    </w:p>
    <w:p w:rsidR="00DA591E" w:rsidRDefault="00BC2D06">
      <w:pPr>
        <w:pStyle w:val="ConsPlusNonformat0"/>
        <w:jc w:val="both"/>
      </w:pPr>
      <w:r>
        <w:t>просроченная  задолженность  по  возврату  в областн</w:t>
      </w:r>
      <w:r>
        <w:t>ой бюджет Новосибирской</w:t>
      </w:r>
    </w:p>
    <w:p w:rsidR="00DA591E" w:rsidRDefault="00BC2D06">
      <w:pPr>
        <w:pStyle w:val="ConsPlusNonformat0"/>
        <w:jc w:val="both"/>
      </w:pPr>
      <w:r>
        <w:t>области  субсидий,  бюджетных  инвестиций,  предоставленных  в  том числе в</w:t>
      </w:r>
    </w:p>
    <w:p w:rsidR="00DA591E" w:rsidRDefault="00BC2D06">
      <w:pPr>
        <w:pStyle w:val="ConsPlusNonformat0"/>
        <w:jc w:val="both"/>
      </w:pPr>
      <w:r>
        <w:t>соответствии  с  иными  правовыми  актами  Новосибирской  области,  и  иная</w:t>
      </w:r>
    </w:p>
    <w:p w:rsidR="00DA591E" w:rsidRDefault="00BC2D06">
      <w:pPr>
        <w:pStyle w:val="ConsPlusNonformat0"/>
        <w:jc w:val="both"/>
      </w:pPr>
      <w:r>
        <w:t>просроченная задолженность перед областным бюджетом Новосибирской области;</w:t>
      </w:r>
    </w:p>
    <w:p w:rsidR="00DA591E" w:rsidRDefault="00BC2D06">
      <w:pPr>
        <w:pStyle w:val="ConsPlusNonformat0"/>
        <w:jc w:val="both"/>
      </w:pPr>
      <w:r>
        <w:t xml:space="preserve">    ч</w:t>
      </w:r>
      <w:r>
        <w:t>то в реестре дисквалифицированных лиц у ______________________________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(полное наименование</w:t>
      </w:r>
    </w:p>
    <w:p w:rsidR="00DA591E" w:rsidRDefault="00BC2D06">
      <w:pPr>
        <w:pStyle w:val="ConsPlusNonformat0"/>
        <w:jc w:val="both"/>
      </w:pPr>
      <w:r>
        <w:t xml:space="preserve">                                                      организации)</w:t>
      </w:r>
    </w:p>
    <w:p w:rsidR="00DA591E" w:rsidRDefault="00BC2D06">
      <w:pPr>
        <w:pStyle w:val="ConsPlusNonformat0"/>
        <w:jc w:val="both"/>
      </w:pPr>
      <w:r>
        <w:t>отсутствуют   сведения   о   дисквалифицированн</w:t>
      </w:r>
      <w:r>
        <w:t>ых   руководителях,   членах</w:t>
      </w:r>
    </w:p>
    <w:p w:rsidR="00DA591E" w:rsidRDefault="00BC2D06">
      <w:pPr>
        <w:pStyle w:val="ConsPlusNonformat0"/>
        <w:jc w:val="both"/>
      </w:pPr>
      <w:r>
        <w:t>коллегиального    исполнительного   органа,   лице,   исполняющем   функции</w:t>
      </w:r>
    </w:p>
    <w:p w:rsidR="00DA591E" w:rsidRDefault="00BC2D06">
      <w:pPr>
        <w:pStyle w:val="ConsPlusNonformat0"/>
        <w:jc w:val="both"/>
      </w:pPr>
      <w:r>
        <w:t>единоличного исполнительного органа, или главном бухгалтере.</w:t>
      </w:r>
    </w:p>
    <w:p w:rsidR="00DA591E" w:rsidRDefault="00BC2D06">
      <w:pPr>
        <w:pStyle w:val="ConsPlusNonformat0"/>
        <w:jc w:val="both"/>
      </w:pPr>
      <w:r>
        <w:t xml:space="preserve">    Даю согласие на:</w:t>
      </w:r>
    </w:p>
    <w:p w:rsidR="00DA591E" w:rsidRDefault="00BC2D06">
      <w:pPr>
        <w:pStyle w:val="ConsPlusNonformat0"/>
        <w:jc w:val="both"/>
      </w:pPr>
      <w:r>
        <w:t xml:space="preserve">    публикацию  (размещение)  на  едином  портале  и  на  официальном</w:t>
      </w:r>
      <w:r>
        <w:t xml:space="preserve"> сайте</w:t>
      </w:r>
    </w:p>
    <w:p w:rsidR="00DA591E" w:rsidRDefault="00BC2D06">
      <w:pPr>
        <w:pStyle w:val="ConsPlusNonformat0"/>
        <w:jc w:val="both"/>
      </w:pPr>
      <w:r>
        <w:t>министерства  транспорта  и  дорожного  хозяйства  Новосибирской  области в</w:t>
      </w:r>
    </w:p>
    <w:p w:rsidR="00DA591E" w:rsidRDefault="00BC2D06">
      <w:pPr>
        <w:pStyle w:val="ConsPlusNonformat0"/>
        <w:jc w:val="both"/>
      </w:pPr>
      <w:r>
        <w:t>информационно-телекоммуникационной  сети "Интернет" информации об участии в</w:t>
      </w:r>
    </w:p>
    <w:p w:rsidR="00DA591E" w:rsidRDefault="00BC2D06">
      <w:pPr>
        <w:pStyle w:val="ConsPlusNonformat0"/>
        <w:jc w:val="both"/>
      </w:pPr>
      <w:r>
        <w:t>отборе и подаваемой заявке;</w:t>
      </w:r>
    </w:p>
    <w:p w:rsidR="00DA591E" w:rsidRDefault="00BC2D06">
      <w:pPr>
        <w:pStyle w:val="ConsPlusNonformat0"/>
        <w:jc w:val="both"/>
      </w:pPr>
      <w:r>
        <w:t xml:space="preserve">    осуществление    проверок   соблюдения   условий,   целей   и   порядка</w:t>
      </w:r>
    </w:p>
    <w:p w:rsidR="00DA591E" w:rsidRDefault="00BC2D06">
      <w:pPr>
        <w:pStyle w:val="ConsPlusNonformat0"/>
        <w:jc w:val="both"/>
      </w:pPr>
      <w:r>
        <w:t>предоставления  субсидии  органом  государственного  финансового контроля и</w:t>
      </w:r>
    </w:p>
    <w:p w:rsidR="00DA591E" w:rsidRDefault="00BC2D06">
      <w:pPr>
        <w:pStyle w:val="ConsPlusNonformat0"/>
        <w:jc w:val="both"/>
      </w:pPr>
      <w:r>
        <w:t>министерством транспорта и дорожного хозяйства Новосибирской области,</w:t>
      </w:r>
    </w:p>
    <w:p w:rsidR="00DA591E" w:rsidRDefault="00BC2D06">
      <w:pPr>
        <w:pStyle w:val="ConsPlusNonformat0"/>
        <w:jc w:val="both"/>
      </w:pPr>
      <w:r>
        <w:lastRenderedPageBreak/>
        <w:t xml:space="preserve">    иной информации, связанной с соответствующим отбором.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Получатель субсидии:</w:t>
      </w:r>
    </w:p>
    <w:p w:rsidR="00DA591E" w:rsidRDefault="00BC2D06">
      <w:pPr>
        <w:pStyle w:val="ConsPlusNonformat0"/>
        <w:jc w:val="both"/>
      </w:pPr>
      <w:r>
        <w:t>____________________________               /______________________________/</w:t>
      </w:r>
    </w:p>
    <w:p w:rsidR="00DA591E" w:rsidRDefault="00BC2D06">
      <w:pPr>
        <w:pStyle w:val="ConsPlusNonformat0"/>
        <w:jc w:val="both"/>
      </w:pPr>
      <w:r>
        <w:t xml:space="preserve"> (руководитель организации)    (подпись)             (расшифровка)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"____" ____________ 20___ г.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М.</w:t>
      </w:r>
      <w:r>
        <w:t>П. (при наличии)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3</w:t>
      </w:r>
    </w:p>
    <w:p w:rsidR="00DA591E" w:rsidRDefault="00BC2D06">
      <w:pPr>
        <w:pStyle w:val="ConsPlusNormal0"/>
        <w:jc w:val="right"/>
      </w:pPr>
      <w:r>
        <w:t>к 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организациям</w:t>
      </w:r>
    </w:p>
    <w:p w:rsidR="00DA591E" w:rsidRDefault="00BC2D06">
      <w:pPr>
        <w:pStyle w:val="ConsPlusNormal0"/>
        <w:jc w:val="right"/>
      </w:pPr>
      <w:r>
        <w:t>воздушного транспорта в целях возмещения</w:t>
      </w:r>
    </w:p>
    <w:p w:rsidR="00DA591E" w:rsidRDefault="00BC2D06">
      <w:pPr>
        <w:pStyle w:val="ConsPlusNormal0"/>
        <w:jc w:val="right"/>
      </w:pPr>
      <w:r>
        <w:t>недополученных доходов от осуществления</w:t>
      </w:r>
    </w:p>
    <w:p w:rsidR="00DA591E" w:rsidRDefault="00BC2D06">
      <w:pPr>
        <w:pStyle w:val="ConsPlusNormal0"/>
        <w:jc w:val="right"/>
      </w:pPr>
      <w:r>
        <w:t>региональных воздушных перевозок пассажиров</w:t>
      </w:r>
    </w:p>
    <w:p w:rsidR="00DA591E" w:rsidRDefault="00BC2D06">
      <w:pPr>
        <w:pStyle w:val="ConsPlusNormal0"/>
        <w:jc w:val="right"/>
      </w:pPr>
      <w:r>
        <w:t>с территории Новосибирской области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bookmarkStart w:id="113" w:name="P4590"/>
      <w:bookmarkEnd w:id="113"/>
      <w:r>
        <w:t>Расчет</w:t>
      </w:r>
    </w:p>
    <w:p w:rsidR="00DA591E" w:rsidRDefault="00BC2D06">
      <w:pPr>
        <w:pStyle w:val="ConsPlusNormal0"/>
        <w:jc w:val="center"/>
      </w:pPr>
      <w:r>
        <w:t>размера субсидии из областного бюджета Новосибирской области</w:t>
      </w:r>
    </w:p>
    <w:p w:rsidR="00DA591E" w:rsidRDefault="00BC2D06">
      <w:pPr>
        <w:pStyle w:val="ConsPlusNormal0"/>
        <w:jc w:val="center"/>
      </w:pPr>
      <w:r>
        <w:t>в целях возмещения недополученных доходов от осуществления</w:t>
      </w:r>
    </w:p>
    <w:p w:rsidR="00DA591E" w:rsidRDefault="00BC2D06">
      <w:pPr>
        <w:pStyle w:val="ConsPlusNormal0"/>
        <w:jc w:val="center"/>
      </w:pPr>
      <w:r>
        <w:t>региональных воздушных перевозок пассажиров с территории</w:t>
      </w:r>
    </w:p>
    <w:p w:rsidR="00DA591E" w:rsidRDefault="00BC2D06">
      <w:pPr>
        <w:pStyle w:val="ConsPlusNormal0"/>
        <w:jc w:val="center"/>
      </w:pPr>
      <w:r>
        <w:t>Новосибирской области в текущем фина</w:t>
      </w:r>
      <w:r>
        <w:t>нсовом году</w:t>
      </w:r>
    </w:p>
    <w:p w:rsidR="00DA591E" w:rsidRDefault="00BC2D06">
      <w:pPr>
        <w:pStyle w:val="ConsPlusNormal0"/>
        <w:jc w:val="center"/>
      </w:pPr>
      <w:r>
        <w:t>_______________________________________________________</w:t>
      </w:r>
    </w:p>
    <w:p w:rsidR="00DA591E" w:rsidRDefault="00BC2D06">
      <w:pPr>
        <w:pStyle w:val="ConsPlusNormal0"/>
        <w:jc w:val="center"/>
      </w:pPr>
      <w:r>
        <w:t>(наименование получателя субсидии)</w:t>
      </w:r>
    </w:p>
    <w:p w:rsidR="00DA591E" w:rsidRDefault="00BC2D06">
      <w:pPr>
        <w:pStyle w:val="ConsPlusNormal0"/>
        <w:jc w:val="center"/>
      </w:pPr>
      <w:r>
        <w:t>за ___________________ 20___ год &lt;*&gt;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sectPr w:rsidR="00DA591E">
          <w:headerReference w:type="default" r:id="rId861"/>
          <w:footerReference w:type="default" r:id="rId862"/>
          <w:headerReference w:type="first" r:id="rId863"/>
          <w:footerReference w:type="first" r:id="rId86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03"/>
        <w:gridCol w:w="1133"/>
        <w:gridCol w:w="1133"/>
        <w:gridCol w:w="1133"/>
        <w:gridCol w:w="1133"/>
        <w:gridCol w:w="1303"/>
        <w:gridCol w:w="1360"/>
        <w:gridCol w:w="1360"/>
        <w:gridCol w:w="1360"/>
        <w:gridCol w:w="1814"/>
      </w:tblGrid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Наименование маршрута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Протяженность маршрута (расстояние в одну сторону), км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Тип воздушного судна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Количество посадочных мест, ед.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Количество выполненных/плановых рейсов в одном направлении по маршруту (единиц)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Количество перевезенных/планируемых пассажиров (чел.)</w:t>
            </w:r>
          </w:p>
        </w:tc>
        <w:tc>
          <w:tcPr>
            <w:tcW w:w="1360" w:type="dxa"/>
          </w:tcPr>
          <w:p w:rsidR="00DA591E" w:rsidRDefault="00BC2D06">
            <w:pPr>
              <w:pStyle w:val="ConsPlusNormal0"/>
              <w:jc w:val="center"/>
            </w:pPr>
            <w:r>
              <w:t>Применяемый тариф (с НДС), руб.</w:t>
            </w:r>
          </w:p>
        </w:tc>
        <w:tc>
          <w:tcPr>
            <w:tcW w:w="1360" w:type="dxa"/>
          </w:tcPr>
          <w:p w:rsidR="00DA591E" w:rsidRDefault="00BC2D06">
            <w:pPr>
              <w:pStyle w:val="ConsPlusNormal0"/>
              <w:jc w:val="center"/>
            </w:pPr>
            <w: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1360" w:type="dxa"/>
          </w:tcPr>
          <w:p w:rsidR="00DA591E" w:rsidRDefault="00BC2D06">
            <w:pPr>
              <w:pStyle w:val="ConsPlusNormal0"/>
              <w:jc w:val="center"/>
            </w:pPr>
            <w:r>
              <w:t>Размер субсидии на один рейс в одном направлении в соответствии с договором о предоставле</w:t>
            </w:r>
            <w:r>
              <w:t>нии субсидии на текущий год, заключенным между Федеральным агентством воздушного транспорта и получателем субсидии, который составляет 39% или 50% от предельного размера субсидии (рублей)</w:t>
            </w:r>
          </w:p>
        </w:tc>
        <w:tc>
          <w:tcPr>
            <w:tcW w:w="1814" w:type="dxa"/>
          </w:tcPr>
          <w:p w:rsidR="00DA591E" w:rsidRDefault="00BC2D06">
            <w:pPr>
              <w:pStyle w:val="ConsPlusNormal0"/>
              <w:jc w:val="center"/>
            </w:pPr>
            <w:r>
              <w:t>Размер субсидии из областного бюджета Новосибирской области</w:t>
            </w:r>
          </w:p>
          <w:p w:rsidR="00DA591E" w:rsidRDefault="00BC2D06">
            <w:pPr>
              <w:pStyle w:val="ConsPlusNormal0"/>
              <w:jc w:val="center"/>
            </w:pPr>
            <w:r>
              <w:t>на осуще</w:t>
            </w:r>
            <w:r>
              <w:t>ствление региональных воздушных перевозок пассажиров (рублей)</w:t>
            </w:r>
          </w:p>
          <w:p w:rsidR="00DA591E" w:rsidRDefault="00BC2D06">
            <w:pPr>
              <w:pStyle w:val="ConsPlusNormal0"/>
              <w:jc w:val="center"/>
            </w:pPr>
            <w:r>
              <w:t>(гр 9 x П &lt;1&gt;) x гр 6</w:t>
            </w:r>
          </w:p>
        </w:tc>
      </w:tr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DA591E" w:rsidRDefault="00BC2D0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DA591E" w:rsidRDefault="00BC2D0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DA591E" w:rsidRDefault="00BC2D0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DA591E" w:rsidRDefault="00BC2D0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DA591E" w:rsidRDefault="00BC2D0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DA591E" w:rsidRDefault="00BC2D06">
            <w:pPr>
              <w:pStyle w:val="ConsPlusNormal0"/>
              <w:jc w:val="center"/>
            </w:pPr>
            <w:r>
              <w:t>11</w:t>
            </w:r>
          </w:p>
        </w:tc>
      </w:tr>
      <w:tr w:rsidR="00DA591E">
        <w:tc>
          <w:tcPr>
            <w:tcW w:w="13598" w:type="dxa"/>
            <w:gridSpan w:val="11"/>
          </w:tcPr>
          <w:p w:rsidR="00DA591E" w:rsidRDefault="00BC2D06">
            <w:pPr>
              <w:pStyle w:val="ConsPlusNormal0"/>
              <w:jc w:val="center"/>
              <w:outlineLvl w:val="2"/>
            </w:pPr>
            <w: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...</w:t>
            </w: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869" w:type="dxa"/>
            <w:gridSpan w:val="2"/>
          </w:tcPr>
          <w:p w:rsidR="00DA591E" w:rsidRDefault="00BC2D06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3598" w:type="dxa"/>
            <w:gridSpan w:val="11"/>
          </w:tcPr>
          <w:p w:rsidR="00DA591E" w:rsidRDefault="00BC2D06">
            <w:pPr>
              <w:pStyle w:val="ConsPlusNormal0"/>
              <w:jc w:val="center"/>
              <w:outlineLvl w:val="2"/>
            </w:pPr>
            <w:r>
              <w:t>Расчет прогнозного размера субсидии на плановый период с _____________ по _____________ 20____ года</w:t>
            </w:r>
          </w:p>
        </w:tc>
      </w:tr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6" w:type="dxa"/>
          </w:tcPr>
          <w:p w:rsidR="00DA591E" w:rsidRDefault="00BC2D06">
            <w:pPr>
              <w:pStyle w:val="ConsPlusNormal0"/>
              <w:jc w:val="center"/>
            </w:pPr>
            <w:r>
              <w:t>....</w:t>
            </w: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869" w:type="dxa"/>
            <w:gridSpan w:val="2"/>
          </w:tcPr>
          <w:p w:rsidR="00DA591E" w:rsidRDefault="00BC2D06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869" w:type="dxa"/>
            <w:gridSpan w:val="2"/>
          </w:tcPr>
          <w:p w:rsidR="00DA591E" w:rsidRDefault="00BC2D06">
            <w:pPr>
              <w:pStyle w:val="ConsPlusNormal0"/>
              <w:jc w:val="right"/>
            </w:pPr>
            <w:r>
              <w:t>Всего:</w:t>
            </w: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13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03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360" w:type="dxa"/>
          </w:tcPr>
          <w:p w:rsidR="00DA591E" w:rsidRDefault="00DA591E">
            <w:pPr>
              <w:pStyle w:val="ConsPlusNormal0"/>
            </w:pPr>
          </w:p>
        </w:tc>
        <w:tc>
          <w:tcPr>
            <w:tcW w:w="1814" w:type="dxa"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sectPr w:rsidR="00DA591E">
          <w:headerReference w:type="default" r:id="rId865"/>
          <w:footerReference w:type="default" r:id="rId866"/>
          <w:headerReference w:type="first" r:id="rId867"/>
          <w:footerReference w:type="first" r:id="rId86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--------------------------------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&lt;*&gt; За период осуществления субсидируемых авиарейсов в текущем году.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&lt;1&gt; - процент от предельного размера субсидии, установленного в </w:t>
      </w:r>
      <w:hyperlink r:id="rId869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приложении N 1</w:t>
        </w:r>
      </w:hyperlink>
      <w:r>
        <w:t xml:space="preserve"> к Правилам предоставления субсидий из федерального бюджета организациям </w:t>
      </w:r>
      <w:r>
        <w:t>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утвержденным постановлением Правительства Российской Федерации от 25.12.2013 N 1242, предоста</w:t>
      </w:r>
      <w:r>
        <w:t xml:space="preserve">вляемого из областного бюджета Новосибирской области в соответствии с </w:t>
      </w:r>
      <w:hyperlink w:anchor="P4223" w:tooltip="20.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, предусмотренных законом Новосибирской области об областном бюджете">
        <w:r>
          <w:rPr>
            <w:color w:val="0000FF"/>
          </w:rPr>
          <w:t>пунктом 20</w:t>
        </w:r>
      </w:hyperlink>
      <w:r>
        <w:t xml:space="preserve"> Порядка предоставления субсидий из областного бюджета Новосибирской области организациям воздушного транспорта в целях возмещения недопол</w:t>
      </w:r>
      <w:r>
        <w:t>ученных доходов от осуществления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 24.02.2014 N 83-п.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r>
        <w:t>Плановое количество рейсов на ___________________ - 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(месяц)          (единиц)</w:t>
      </w:r>
    </w:p>
    <w:p w:rsidR="00DA591E" w:rsidRDefault="00BC2D06">
      <w:pPr>
        <w:pStyle w:val="ConsPlusNonformat0"/>
        <w:jc w:val="both"/>
      </w:pPr>
      <w:r>
        <w:t>Выполненных рейсов за         ___________________ - 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(месяц)          (единиц)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Проце</w:t>
      </w:r>
      <w:r>
        <w:t>нт выполнения плановых рейсов составил __________________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Получатель субсидии:</w:t>
      </w:r>
    </w:p>
    <w:p w:rsidR="00DA591E" w:rsidRDefault="00BC2D06">
      <w:pPr>
        <w:pStyle w:val="ConsPlusNonformat0"/>
        <w:jc w:val="both"/>
      </w:pPr>
      <w:r>
        <w:t>____________________________   _____________   ____________________________</w:t>
      </w:r>
    </w:p>
    <w:p w:rsidR="00DA591E" w:rsidRDefault="00BC2D06">
      <w:pPr>
        <w:pStyle w:val="ConsPlusNonformat0"/>
        <w:jc w:val="both"/>
      </w:pPr>
      <w:r>
        <w:t xml:space="preserve"> (руководитель организации)      (подпись)        (расшифровка подписи)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"____" ____________ 20___ г</w:t>
      </w:r>
      <w:r>
        <w:t>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 xml:space="preserve">    М.П. (при наличии)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Получатель субсидии</w:t>
      </w:r>
    </w:p>
    <w:p w:rsidR="00DA591E" w:rsidRDefault="00BC2D06">
      <w:pPr>
        <w:pStyle w:val="ConsPlusNonformat0"/>
        <w:jc w:val="both"/>
      </w:pPr>
      <w:r>
        <w:t>____________________________   _____________   ____________________________</w:t>
      </w:r>
    </w:p>
    <w:p w:rsidR="00DA591E" w:rsidRDefault="00BC2D06">
      <w:pPr>
        <w:pStyle w:val="ConsPlusNonformat0"/>
        <w:jc w:val="both"/>
      </w:pPr>
      <w:r>
        <w:t xml:space="preserve">     (главный бухгалтер)         (подпись)        (расшифровка подписи)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"____" ____________ 20___ г.</w:t>
      </w:r>
    </w:p>
    <w:p w:rsidR="00DA591E" w:rsidRDefault="00BC2D06">
      <w:pPr>
        <w:pStyle w:val="ConsPlusNonformat0"/>
        <w:jc w:val="both"/>
      </w:pPr>
      <w:r>
        <w:t xml:space="preserve">    М.П. (при наличии)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</w:t>
      </w:r>
      <w:r>
        <w:t>ложение N 4</w:t>
      </w:r>
    </w:p>
    <w:p w:rsidR="00DA591E" w:rsidRDefault="00BC2D06">
      <w:pPr>
        <w:pStyle w:val="ConsPlusNormal0"/>
        <w:jc w:val="right"/>
      </w:pPr>
      <w:r>
        <w:t>к 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организациям</w:t>
      </w:r>
    </w:p>
    <w:p w:rsidR="00DA591E" w:rsidRDefault="00BC2D06">
      <w:pPr>
        <w:pStyle w:val="ConsPlusNormal0"/>
        <w:jc w:val="right"/>
      </w:pPr>
      <w:r>
        <w:t>воздушного транспорта в целях возмещения</w:t>
      </w:r>
    </w:p>
    <w:p w:rsidR="00DA591E" w:rsidRDefault="00BC2D06">
      <w:pPr>
        <w:pStyle w:val="ConsPlusNormal0"/>
        <w:jc w:val="right"/>
      </w:pPr>
      <w:r>
        <w:t>недополученных доходов от осуществления</w:t>
      </w:r>
    </w:p>
    <w:p w:rsidR="00DA591E" w:rsidRDefault="00BC2D06">
      <w:pPr>
        <w:pStyle w:val="ConsPlusNormal0"/>
        <w:jc w:val="right"/>
      </w:pPr>
      <w:r>
        <w:t>региональных воздушных перевозок пассажиров</w:t>
      </w:r>
    </w:p>
    <w:p w:rsidR="00DA591E" w:rsidRDefault="00BC2D06">
      <w:pPr>
        <w:pStyle w:val="ConsPlusNormal0"/>
        <w:jc w:val="right"/>
      </w:pPr>
      <w:r>
        <w:t>с территории Новосибирской области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bookmarkStart w:id="114" w:name="P4761"/>
      <w:bookmarkEnd w:id="114"/>
      <w:r>
        <w:t>Расчет</w:t>
      </w:r>
    </w:p>
    <w:p w:rsidR="00DA591E" w:rsidRDefault="00BC2D06">
      <w:pPr>
        <w:pStyle w:val="ConsPlusNormal0"/>
        <w:jc w:val="center"/>
      </w:pPr>
      <w:r>
        <w:t>размера субсидии из областного бюджета Новосибирской области</w:t>
      </w:r>
    </w:p>
    <w:p w:rsidR="00DA591E" w:rsidRDefault="00BC2D06">
      <w:pPr>
        <w:pStyle w:val="ConsPlusNormal0"/>
        <w:jc w:val="center"/>
      </w:pPr>
      <w:r>
        <w:t>в целях возмещения недополученных доходов от осуществления</w:t>
      </w:r>
    </w:p>
    <w:p w:rsidR="00DA591E" w:rsidRDefault="00BC2D06">
      <w:pPr>
        <w:pStyle w:val="ConsPlusNormal0"/>
        <w:jc w:val="center"/>
      </w:pPr>
      <w:r>
        <w:t>региональных воздушных перевозок пассажиров с территории</w:t>
      </w:r>
    </w:p>
    <w:p w:rsidR="00DA591E" w:rsidRDefault="00BC2D06">
      <w:pPr>
        <w:pStyle w:val="ConsPlusNormal0"/>
        <w:jc w:val="center"/>
      </w:pPr>
      <w:r>
        <w:t>Новосибирской области в текущем фина</w:t>
      </w:r>
      <w:r>
        <w:t>нсовом году</w:t>
      </w:r>
    </w:p>
    <w:p w:rsidR="00DA591E" w:rsidRDefault="00BC2D06">
      <w:pPr>
        <w:pStyle w:val="ConsPlusNormal0"/>
        <w:jc w:val="center"/>
      </w:pPr>
      <w:r>
        <w:t>_______________________________________________________</w:t>
      </w:r>
    </w:p>
    <w:p w:rsidR="00DA591E" w:rsidRDefault="00BC2D06">
      <w:pPr>
        <w:pStyle w:val="ConsPlusNormal0"/>
        <w:jc w:val="center"/>
      </w:pPr>
      <w:r>
        <w:t>(наименование получателя субсидии)</w:t>
      </w:r>
    </w:p>
    <w:p w:rsidR="00DA591E" w:rsidRDefault="00BC2D06">
      <w:pPr>
        <w:pStyle w:val="ConsPlusNormal0"/>
        <w:jc w:val="center"/>
      </w:pPr>
      <w:r>
        <w:lastRenderedPageBreak/>
        <w:t>за ___________________ 20___ год &lt;*&gt;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sectPr w:rsidR="00DA591E">
          <w:headerReference w:type="default" r:id="rId870"/>
          <w:footerReference w:type="default" r:id="rId871"/>
          <w:headerReference w:type="first" r:id="rId872"/>
          <w:footerReference w:type="first" r:id="rId8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87"/>
        <w:gridCol w:w="1701"/>
        <w:gridCol w:w="1304"/>
        <w:gridCol w:w="1304"/>
        <w:gridCol w:w="1474"/>
        <w:gridCol w:w="1531"/>
        <w:gridCol w:w="1247"/>
        <w:gridCol w:w="1191"/>
        <w:gridCol w:w="1701"/>
      </w:tblGrid>
      <w:tr w:rsidR="00DA591E">
        <w:tc>
          <w:tcPr>
            <w:tcW w:w="562" w:type="dxa"/>
          </w:tcPr>
          <w:p w:rsidR="00DA591E" w:rsidRDefault="00BC2D06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</w:tcPr>
          <w:p w:rsidR="00DA591E" w:rsidRDefault="00BC2D06">
            <w:pPr>
              <w:pStyle w:val="ConsPlusNormal0"/>
              <w:jc w:val="center"/>
            </w:pPr>
            <w:r>
              <w:t>Наименование маршрута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Протяженность маршрута (расстояние в одну сторону), км</w:t>
            </w:r>
          </w:p>
        </w:tc>
        <w:tc>
          <w:tcPr>
            <w:tcW w:w="1304" w:type="dxa"/>
          </w:tcPr>
          <w:p w:rsidR="00DA591E" w:rsidRDefault="00BC2D06">
            <w:pPr>
              <w:pStyle w:val="ConsPlusNormal0"/>
              <w:jc w:val="center"/>
            </w:pPr>
            <w:r>
              <w:t>Тип воздушного судна</w:t>
            </w:r>
          </w:p>
        </w:tc>
        <w:tc>
          <w:tcPr>
            <w:tcW w:w="1304" w:type="dxa"/>
          </w:tcPr>
          <w:p w:rsidR="00DA591E" w:rsidRDefault="00BC2D06">
            <w:pPr>
              <w:pStyle w:val="ConsPlusNormal0"/>
              <w:jc w:val="center"/>
            </w:pPr>
            <w:r>
              <w:t>Количество посадочных мест, ед.</w:t>
            </w:r>
          </w:p>
        </w:tc>
        <w:tc>
          <w:tcPr>
            <w:tcW w:w="1474" w:type="dxa"/>
          </w:tcPr>
          <w:p w:rsidR="00DA591E" w:rsidRDefault="00BC2D06">
            <w:pPr>
              <w:pStyle w:val="ConsPlusNormal0"/>
              <w:jc w:val="center"/>
            </w:pPr>
            <w:r>
              <w:t>Количество выполненных/плановых рейсов в одном направлении по маршруту (единиц)</w:t>
            </w:r>
          </w:p>
        </w:tc>
        <w:tc>
          <w:tcPr>
            <w:tcW w:w="1531" w:type="dxa"/>
          </w:tcPr>
          <w:p w:rsidR="00DA591E" w:rsidRDefault="00BC2D06">
            <w:pPr>
              <w:pStyle w:val="ConsPlusNormal0"/>
              <w:jc w:val="center"/>
            </w:pPr>
            <w:r>
              <w:t>Количество перевезе</w:t>
            </w:r>
            <w:r>
              <w:t>нных/планируемых пассажиров (чел.)</w:t>
            </w:r>
          </w:p>
        </w:tc>
        <w:tc>
          <w:tcPr>
            <w:tcW w:w="1247" w:type="dxa"/>
          </w:tcPr>
          <w:p w:rsidR="00DA591E" w:rsidRDefault="00BC2D06">
            <w:pPr>
              <w:pStyle w:val="ConsPlusNormal0"/>
              <w:jc w:val="center"/>
            </w:pPr>
            <w:r>
              <w:t>Применяемый тариф (с НДС), руб.</w:t>
            </w:r>
          </w:p>
        </w:tc>
        <w:tc>
          <w:tcPr>
            <w:tcW w:w="1191" w:type="dxa"/>
          </w:tcPr>
          <w:p w:rsidR="00DA591E" w:rsidRDefault="00BC2D06">
            <w:pPr>
              <w:pStyle w:val="ConsPlusNormal0"/>
              <w:jc w:val="center"/>
            </w:pPr>
            <w: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1701" w:type="dxa"/>
          </w:tcPr>
          <w:p w:rsidR="00DA591E" w:rsidRDefault="00BC2D06">
            <w:pPr>
              <w:pStyle w:val="ConsPlusNormal0"/>
              <w:jc w:val="center"/>
            </w:pPr>
            <w:r>
              <w:t>Размер субсидии из областного бюджета Новосибирской области на осуществление региональных воздушных перевозок пассажиров (рублей)</w:t>
            </w:r>
          </w:p>
          <w:p w:rsidR="00DA591E" w:rsidRDefault="00BC2D06">
            <w:pPr>
              <w:pStyle w:val="ConsPlusNormal0"/>
              <w:jc w:val="center"/>
            </w:pPr>
            <w:r>
              <w:t>(гр 9 x П &lt;1&gt;) x гр 6</w:t>
            </w:r>
          </w:p>
        </w:tc>
      </w:tr>
      <w:tr w:rsidR="00DA591E">
        <w:tc>
          <w:tcPr>
            <w:tcW w:w="562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10</w:t>
            </w:r>
          </w:p>
        </w:tc>
      </w:tr>
      <w:tr w:rsidR="00DA591E">
        <w:tc>
          <w:tcPr>
            <w:tcW w:w="562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3602" w:type="dxa"/>
            <w:gridSpan w:val="10"/>
            <w:vAlign w:val="center"/>
          </w:tcPr>
          <w:p w:rsidR="00DA591E" w:rsidRDefault="00BC2D06">
            <w:pPr>
              <w:pStyle w:val="ConsPlusNormal0"/>
              <w:jc w:val="center"/>
              <w:outlineLvl w:val="2"/>
            </w:pPr>
            <w: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DA591E">
        <w:tc>
          <w:tcPr>
            <w:tcW w:w="562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2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2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58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2149" w:type="dxa"/>
            <w:gridSpan w:val="2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13602" w:type="dxa"/>
            <w:gridSpan w:val="10"/>
            <w:vAlign w:val="center"/>
          </w:tcPr>
          <w:p w:rsidR="00DA591E" w:rsidRDefault="00BC2D06">
            <w:pPr>
              <w:pStyle w:val="ConsPlusNormal0"/>
              <w:jc w:val="center"/>
              <w:outlineLvl w:val="2"/>
            </w:pPr>
            <w:r>
              <w:t>Расчет прогнозного размера субсидии на плановый период с _____________ по _____________ 20____ года</w:t>
            </w:r>
          </w:p>
        </w:tc>
      </w:tr>
      <w:tr w:rsidR="00DA591E">
        <w:tc>
          <w:tcPr>
            <w:tcW w:w="562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2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562" w:type="dxa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....</w:t>
            </w:r>
          </w:p>
        </w:tc>
        <w:tc>
          <w:tcPr>
            <w:tcW w:w="158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2149" w:type="dxa"/>
            <w:gridSpan w:val="2"/>
            <w:vAlign w:val="center"/>
          </w:tcPr>
          <w:p w:rsidR="00DA591E" w:rsidRDefault="00BC2D06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  <w:tr w:rsidR="00DA591E">
        <w:tc>
          <w:tcPr>
            <w:tcW w:w="2149" w:type="dxa"/>
            <w:gridSpan w:val="2"/>
            <w:vAlign w:val="center"/>
          </w:tcPr>
          <w:p w:rsidR="00DA591E" w:rsidRDefault="00BC2D06">
            <w:pPr>
              <w:pStyle w:val="ConsPlusNormal0"/>
              <w:jc w:val="right"/>
            </w:pPr>
            <w:r>
              <w:lastRenderedPageBreak/>
              <w:t>Всего:</w:t>
            </w: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191" w:type="dxa"/>
            <w:vAlign w:val="center"/>
          </w:tcPr>
          <w:p w:rsidR="00DA591E" w:rsidRDefault="00DA591E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DA591E" w:rsidRDefault="00DA591E">
            <w:pPr>
              <w:pStyle w:val="ConsPlusNormal0"/>
            </w:pPr>
          </w:p>
        </w:tc>
      </w:tr>
    </w:tbl>
    <w:p w:rsidR="00DA591E" w:rsidRDefault="00DA591E">
      <w:pPr>
        <w:pStyle w:val="ConsPlusNormal0"/>
        <w:sectPr w:rsidR="00DA591E">
          <w:headerReference w:type="default" r:id="rId874"/>
          <w:footerReference w:type="default" r:id="rId875"/>
          <w:headerReference w:type="first" r:id="rId876"/>
          <w:footerReference w:type="first" r:id="rId87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>--------------------------------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>&lt;*&gt; За период осуществления субсидируемых авиарейсов в текущем году.</w:t>
      </w:r>
    </w:p>
    <w:p w:rsidR="00DA591E" w:rsidRDefault="00BC2D06">
      <w:pPr>
        <w:pStyle w:val="ConsPlusNormal0"/>
        <w:spacing w:before="200"/>
        <w:ind w:firstLine="540"/>
        <w:jc w:val="both"/>
      </w:pPr>
      <w:r>
        <w:t xml:space="preserve">&lt;1&gt; - процент от предельного размера субсидии, установленного в </w:t>
      </w:r>
      <w:hyperlink r:id="rId878" w:tooltip="Постановление Правительства РФ от 25.12.2013 N 1242 (ред. от 15.06.2022) &quot;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">
        <w:r>
          <w:rPr>
            <w:color w:val="0000FF"/>
          </w:rPr>
          <w:t>приложении N 1</w:t>
        </w:r>
      </w:hyperlink>
      <w:r>
        <w:t xml:space="preserve"> к Правилам предоставления субсидий из федерального бюджета организациям воздушного транспорта на осуществление региональны</w:t>
      </w:r>
      <w:r>
        <w:t>х воздушных перевозок пассажиров на территории Российской Федерации и формирование региональной маршрутной сети, утвержденным постановлением Правительства Российской Федерации от 25.12.2013 N 1242, предоставляемого из областного бюджета Новосибирской облас</w:t>
      </w:r>
      <w:r>
        <w:t xml:space="preserve">ти в соответствии с </w:t>
      </w:r>
      <w:hyperlink w:anchor="P4223" w:tooltip="20.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, предусмотренных законом Новосибирской области об областном бюджете">
        <w:r>
          <w:rPr>
            <w:color w:val="0000FF"/>
          </w:rPr>
          <w:t>пунктом 20</w:t>
        </w:r>
      </w:hyperlink>
      <w:r>
        <w:t xml:space="preserve">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</w:t>
      </w:r>
      <w:r>
        <w:t>ушных перевозок пассажиров с территории Новосибирской области, утвержденного постановлением Правительства Новосибирской области от 24.02.2014 N 83-п.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nformat0"/>
        <w:jc w:val="both"/>
      </w:pPr>
      <w:r>
        <w:t>Плановое количество рейсов на ___________________ - 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(месяц)          (единиц)</w:t>
      </w:r>
    </w:p>
    <w:p w:rsidR="00DA591E" w:rsidRDefault="00BC2D06">
      <w:pPr>
        <w:pStyle w:val="ConsPlusNonformat0"/>
        <w:jc w:val="both"/>
      </w:pPr>
      <w:r>
        <w:t>Выполненных рейсов за         ___________________ - __________</w:t>
      </w:r>
    </w:p>
    <w:p w:rsidR="00DA591E" w:rsidRDefault="00BC2D06">
      <w:pPr>
        <w:pStyle w:val="ConsPlusNonformat0"/>
        <w:jc w:val="both"/>
      </w:pPr>
      <w:r>
        <w:t xml:space="preserve">                                    (месяц)          (единиц)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Процент выполнения плановых рейсов составил __________________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Полу</w:t>
      </w:r>
      <w:r>
        <w:t>чатель субсидии:</w:t>
      </w:r>
    </w:p>
    <w:p w:rsidR="00DA591E" w:rsidRDefault="00BC2D06">
      <w:pPr>
        <w:pStyle w:val="ConsPlusNonformat0"/>
        <w:jc w:val="both"/>
      </w:pPr>
      <w:r>
        <w:t>____________________________   _____________   ____________________________</w:t>
      </w:r>
    </w:p>
    <w:p w:rsidR="00DA591E" w:rsidRDefault="00BC2D06">
      <w:pPr>
        <w:pStyle w:val="ConsPlusNonformat0"/>
        <w:jc w:val="both"/>
      </w:pPr>
      <w:r>
        <w:t xml:space="preserve"> (руководитель организации)      (подпись)        (расшифровка подписи)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"____" ____________ 20___ г.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 xml:space="preserve">    М.П. (при наличии)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Получатель субсидии</w:t>
      </w:r>
    </w:p>
    <w:p w:rsidR="00DA591E" w:rsidRDefault="00BC2D06">
      <w:pPr>
        <w:pStyle w:val="ConsPlusNonformat0"/>
        <w:jc w:val="both"/>
      </w:pPr>
      <w:r>
        <w:t>____________________________   _____________   ____________________________</w:t>
      </w:r>
    </w:p>
    <w:p w:rsidR="00DA591E" w:rsidRDefault="00BC2D06">
      <w:pPr>
        <w:pStyle w:val="ConsPlusNonformat0"/>
        <w:jc w:val="both"/>
      </w:pPr>
      <w:r>
        <w:t xml:space="preserve">     (главный бухгалтер)         (подпись)        (расшифровка подписи)</w:t>
      </w:r>
    </w:p>
    <w:p w:rsidR="00DA591E" w:rsidRDefault="00DA591E">
      <w:pPr>
        <w:pStyle w:val="ConsPlusNonformat0"/>
        <w:jc w:val="both"/>
      </w:pPr>
    </w:p>
    <w:p w:rsidR="00DA591E" w:rsidRDefault="00BC2D06">
      <w:pPr>
        <w:pStyle w:val="ConsPlusNonformat0"/>
        <w:jc w:val="both"/>
      </w:pPr>
      <w:r>
        <w:t>"____" ____________ 20___ г.</w:t>
      </w:r>
    </w:p>
    <w:p w:rsidR="00DA591E" w:rsidRDefault="00BC2D06">
      <w:pPr>
        <w:pStyle w:val="ConsPlusNonformat0"/>
        <w:jc w:val="both"/>
      </w:pPr>
      <w:r>
        <w:t xml:space="preserve">    М.П. (при наличии)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5</w:t>
      </w:r>
    </w:p>
    <w:p w:rsidR="00DA591E" w:rsidRDefault="00BC2D06">
      <w:pPr>
        <w:pStyle w:val="ConsPlusNormal0"/>
        <w:jc w:val="right"/>
      </w:pPr>
      <w:r>
        <w:t>к 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организациям</w:t>
      </w:r>
    </w:p>
    <w:p w:rsidR="00DA591E" w:rsidRDefault="00BC2D06">
      <w:pPr>
        <w:pStyle w:val="ConsPlusNormal0"/>
        <w:jc w:val="right"/>
      </w:pPr>
      <w:r>
        <w:t>воздушного транспорта в целях возмещения</w:t>
      </w:r>
    </w:p>
    <w:p w:rsidR="00DA591E" w:rsidRDefault="00BC2D06">
      <w:pPr>
        <w:pStyle w:val="ConsPlusNormal0"/>
        <w:jc w:val="right"/>
      </w:pPr>
      <w:r>
        <w:t>недополученных доходов от осуществления</w:t>
      </w:r>
    </w:p>
    <w:p w:rsidR="00DA591E" w:rsidRDefault="00BC2D06">
      <w:pPr>
        <w:pStyle w:val="ConsPlusNormal0"/>
        <w:jc w:val="right"/>
      </w:pPr>
      <w:r>
        <w:t>региональных воздушных перевозок пассажиров</w:t>
      </w:r>
    </w:p>
    <w:p w:rsidR="00DA591E" w:rsidRDefault="00BC2D06">
      <w:pPr>
        <w:pStyle w:val="ConsPlusNormal0"/>
        <w:jc w:val="right"/>
      </w:pPr>
      <w:r>
        <w:t>с территории Новосибирской области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Отчет</w:t>
      </w:r>
    </w:p>
    <w:p w:rsidR="00DA591E" w:rsidRDefault="00BC2D06">
      <w:pPr>
        <w:pStyle w:val="ConsPlusNormal0"/>
        <w:jc w:val="center"/>
      </w:pPr>
      <w:r>
        <w:t>о количе</w:t>
      </w:r>
      <w:r>
        <w:t>стве фактически выполненных рейсов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Утратил силу. - </w:t>
      </w:r>
      <w:hyperlink r:id="rId879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18.03.2022 N 95-п.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right"/>
        <w:outlineLvl w:val="1"/>
      </w:pPr>
      <w:r>
        <w:t>Приложение N 6</w:t>
      </w:r>
    </w:p>
    <w:p w:rsidR="00DA591E" w:rsidRDefault="00BC2D06">
      <w:pPr>
        <w:pStyle w:val="ConsPlusNormal0"/>
        <w:jc w:val="right"/>
      </w:pPr>
      <w:r>
        <w:t xml:space="preserve">к </w:t>
      </w:r>
      <w:r>
        <w:t>Порядку</w:t>
      </w:r>
    </w:p>
    <w:p w:rsidR="00DA591E" w:rsidRDefault="00BC2D06">
      <w:pPr>
        <w:pStyle w:val="ConsPlusNormal0"/>
        <w:jc w:val="right"/>
      </w:pPr>
      <w:r>
        <w:t>предоставления субсидий из областного</w:t>
      </w:r>
    </w:p>
    <w:p w:rsidR="00DA591E" w:rsidRDefault="00BC2D06">
      <w:pPr>
        <w:pStyle w:val="ConsPlusNormal0"/>
        <w:jc w:val="right"/>
      </w:pPr>
      <w:r>
        <w:t>бюджета Новосибирской области организациям</w:t>
      </w:r>
    </w:p>
    <w:p w:rsidR="00DA591E" w:rsidRDefault="00BC2D06">
      <w:pPr>
        <w:pStyle w:val="ConsPlusNormal0"/>
        <w:jc w:val="right"/>
      </w:pPr>
      <w:r>
        <w:t>воздушного транспорта в целях возмещения</w:t>
      </w:r>
    </w:p>
    <w:p w:rsidR="00DA591E" w:rsidRDefault="00BC2D06">
      <w:pPr>
        <w:pStyle w:val="ConsPlusNormal0"/>
        <w:jc w:val="right"/>
      </w:pPr>
      <w:r>
        <w:t>недополученных доходов от осуществления</w:t>
      </w:r>
    </w:p>
    <w:p w:rsidR="00DA591E" w:rsidRDefault="00BC2D06">
      <w:pPr>
        <w:pStyle w:val="ConsPlusNormal0"/>
        <w:jc w:val="right"/>
      </w:pPr>
      <w:r>
        <w:t>региональных воздушных перевозок пассажиров</w:t>
      </w:r>
    </w:p>
    <w:p w:rsidR="00DA591E" w:rsidRDefault="00BC2D06">
      <w:pPr>
        <w:pStyle w:val="ConsPlusNormal0"/>
        <w:jc w:val="right"/>
      </w:pPr>
      <w:r>
        <w:t>с территории Новосибирской области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jc w:val="center"/>
      </w:pPr>
      <w:r>
        <w:t>Отчет</w:t>
      </w:r>
    </w:p>
    <w:p w:rsidR="00DA591E" w:rsidRDefault="00BC2D06">
      <w:pPr>
        <w:pStyle w:val="ConsPlusNormal0"/>
        <w:jc w:val="center"/>
      </w:pPr>
      <w:r>
        <w:t>о количестве фактически выполненных рейсов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BC2D06">
      <w:pPr>
        <w:pStyle w:val="ConsPlusNormal0"/>
        <w:ind w:firstLine="540"/>
        <w:jc w:val="both"/>
      </w:pPr>
      <w:r>
        <w:t xml:space="preserve">Утратил силу. - </w:t>
      </w:r>
      <w:hyperlink r:id="rId880" w:tooltip="Постановление Правительства Новосибирской области от 18.03.2022 N 95-п &quot;О внесении изменений в постановление Правительства Новосибирской области от 24.02.2014 N 83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18.03.2022 N 95-п.</w:t>
      </w: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ind w:firstLine="540"/>
        <w:jc w:val="both"/>
      </w:pPr>
    </w:p>
    <w:p w:rsidR="00DA591E" w:rsidRDefault="00DA591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591E">
      <w:headerReference w:type="default" r:id="rId881"/>
      <w:footerReference w:type="default" r:id="rId882"/>
      <w:headerReference w:type="first" r:id="rId883"/>
      <w:footerReference w:type="first" r:id="rId88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06" w:rsidRDefault="00BC2D06">
      <w:r>
        <w:separator/>
      </w:r>
    </w:p>
  </w:endnote>
  <w:endnote w:type="continuationSeparator" w:id="0">
    <w:p w:rsidR="00BC2D06" w:rsidRDefault="00BC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148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143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74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142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143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147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147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146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147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148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148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147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54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58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48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51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68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68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55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58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A591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A591E" w:rsidRDefault="00BC2D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591E" w:rsidRDefault="00BC2D0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591E" w:rsidRDefault="00BC2D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5052">
            <w:rPr>
              <w:rFonts w:ascii="Tahoma" w:hAnsi="Tahoma" w:cs="Tahoma"/>
              <w:noProof/>
            </w:rPr>
            <w:t>71</w:t>
          </w:r>
          <w:r>
            <w:fldChar w:fldCharType="end"/>
          </w:r>
        </w:p>
      </w:tc>
    </w:tr>
  </w:tbl>
  <w:p w:rsidR="00DA591E" w:rsidRDefault="00BC2D0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06" w:rsidRDefault="00BC2D06">
      <w:r>
        <w:separator/>
      </w:r>
    </w:p>
  </w:footnote>
  <w:footnote w:type="continuationSeparator" w:id="0">
    <w:p w:rsidR="00BC2D06" w:rsidRDefault="00BC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</w:t>
          </w:r>
          <w:r>
            <w:rPr>
              <w:rFonts w:ascii="Tahoma" w:hAnsi="Tahoma" w:cs="Tahoma"/>
              <w:sz w:val="16"/>
              <w:szCs w:val="16"/>
            </w:rPr>
            <w:t>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</w:t>
          </w:r>
          <w:r>
            <w:rPr>
              <w:rFonts w:ascii="Tahoma" w:hAnsi="Tahoma" w:cs="Tahoma"/>
              <w:sz w:val="16"/>
              <w:szCs w:val="16"/>
            </w:rPr>
            <w:t xml:space="preserve">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</w:t>
          </w:r>
          <w:r>
            <w:rPr>
              <w:rFonts w:ascii="Tahoma" w:hAnsi="Tahoma" w:cs="Tahoma"/>
              <w:sz w:val="16"/>
              <w:szCs w:val="16"/>
            </w:rPr>
            <w:t xml:space="preserve">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</w:t>
          </w:r>
          <w:r>
            <w:rPr>
              <w:rFonts w:ascii="Tahoma" w:hAnsi="Tahoma" w:cs="Tahoma"/>
              <w:sz w:val="16"/>
              <w:szCs w:val="16"/>
            </w:rPr>
            <w:t>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</w:t>
          </w:r>
          <w:r>
            <w:rPr>
              <w:rFonts w:ascii="Tahoma" w:hAnsi="Tahoma" w:cs="Tahoma"/>
              <w:sz w:val="16"/>
              <w:szCs w:val="16"/>
            </w:rPr>
            <w:t>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</w:t>
          </w:r>
          <w:r>
            <w:rPr>
              <w:rFonts w:ascii="Tahoma" w:hAnsi="Tahoma" w:cs="Tahoma"/>
              <w:sz w:val="16"/>
              <w:szCs w:val="16"/>
            </w:rPr>
            <w:t>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</w:t>
          </w:r>
          <w:r>
            <w:rPr>
              <w:rFonts w:ascii="Tahoma" w:hAnsi="Tahoma" w:cs="Tahoma"/>
              <w:sz w:val="16"/>
              <w:szCs w:val="16"/>
            </w:rPr>
            <w:t>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</w:t>
          </w:r>
          <w:r>
            <w:rPr>
              <w:rFonts w:ascii="Tahoma" w:hAnsi="Tahoma" w:cs="Tahoma"/>
              <w:sz w:val="16"/>
              <w:szCs w:val="16"/>
            </w:rPr>
            <w:t xml:space="preserve">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59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DA591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A591E" w:rsidRDefault="00BC2D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24.02.2014 N 83-п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государствен...</w:t>
          </w:r>
        </w:p>
      </w:tc>
      <w:tc>
        <w:tcPr>
          <w:tcW w:w="2300" w:type="pct"/>
          <w:vAlign w:val="center"/>
        </w:tcPr>
        <w:p w:rsidR="00DA591E" w:rsidRDefault="00BC2D0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DA591E" w:rsidRDefault="00DA59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591E" w:rsidRDefault="00DA591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1E"/>
    <w:rsid w:val="00665052"/>
    <w:rsid w:val="00BC2D06"/>
    <w:rsid w:val="00D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3F75-3BDB-493E-BA4F-37A92322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7D311DE39938EB89E0EE1AECE659193CFBB8CC951BC93CA680FE2E9185AA21A51E8767A630E50EFB2D8F243C8B8CBD8722ABF01073CE6A6D6C894D6b2S4K" TargetMode="External"/><Relationship Id="rId671" Type="http://schemas.openxmlformats.org/officeDocument/2006/relationships/hyperlink" Target="consultantplus://offline/ref=37D311DE39938EB89E0EE1AECE659193CFBB8CC951B896CF6E05E2E9185AA21A51E8767A630E50EFB2D8F244C9B8CBD8722ABF01073CE6A6D6C894D6b2S4K" TargetMode="External"/><Relationship Id="rId769" Type="http://schemas.openxmlformats.org/officeDocument/2006/relationships/hyperlink" Target="consultantplus://offline/ref=37D311DE39938EB89E0EE1AECE659193CFBB8CC958BB95C86F07BFE31003AE1856E7296D64475CEEB2D9F241C2E7CECD6372B0061C22E1BFCACA96bDS6K" TargetMode="External"/><Relationship Id="rId21" Type="http://schemas.openxmlformats.org/officeDocument/2006/relationships/hyperlink" Target="consultantplus://offline/ref=37D311DE39938EB89E0EE1AECE659193CFBB8CC951BC91CD6B09E2E9185AA21A51E8767A630E50EFB2D8F245CCB8CBD8722ABF01073CE6A6D6C894D6b2S4K" TargetMode="External"/><Relationship Id="rId324" Type="http://schemas.openxmlformats.org/officeDocument/2006/relationships/hyperlink" Target="consultantplus://offline/ref=37D311DE39938EB89E0EFFA3D809CF9AC2B1D2C659B49D9E3658E4BE470AA44F03A82823224F43EEB5C6F045CBbBS1K" TargetMode="External"/><Relationship Id="rId531" Type="http://schemas.openxmlformats.org/officeDocument/2006/relationships/header" Target="header7.xml"/><Relationship Id="rId629" Type="http://schemas.openxmlformats.org/officeDocument/2006/relationships/hyperlink" Target="consultantplus://offline/ref=37D311DE39938EB89E0EE1AECE659193CFBB8CC951BC96CF6A0DE2E9185AA21A51E8767A630E50EFB2D8F240CEB8CBD8722ABF01073CE6A6D6C894D6b2S4K" TargetMode="External"/><Relationship Id="rId170" Type="http://schemas.openxmlformats.org/officeDocument/2006/relationships/hyperlink" Target="consultantplus://offline/ref=37D311DE39938EB89E0EE1AECE659193CFBB8CC951BF94CC6D09E2E9185AA21A51E8767A630E50EFB2D8F243CFB8CBD8722ABF01073CE6A6D6C894D6b2S4K" TargetMode="External"/><Relationship Id="rId836" Type="http://schemas.openxmlformats.org/officeDocument/2006/relationships/hyperlink" Target="consultantplus://offline/ref=37D311DE39938EB89E0EE1AECE659193CFBB8CC951B99EC06208E2E9185AA21A51E8767A630E50EFB2D8F244CFB8CBD8722ABF01073CE6A6D6C894D6b2S4K" TargetMode="External"/><Relationship Id="rId268" Type="http://schemas.openxmlformats.org/officeDocument/2006/relationships/hyperlink" Target="consultantplus://offline/ref=37D311DE39938EB89E0EE1AECE659193CFBB8CC951B993CB6809E2E9185AA21A51E8767A630E50EFB2D8F240C1B8CBD8722ABF01073CE6A6D6C894D6b2S4K" TargetMode="External"/><Relationship Id="rId475" Type="http://schemas.openxmlformats.org/officeDocument/2006/relationships/hyperlink" Target="consultantplus://offline/ref=37D311DE39938EB89E0EE1AECE659193CFBB8CC951BE9ECA620AE2E9185AA21A51E8767A630E50EFB2D8F24CCCB8CBD8722ABF01073CE6A6D6C894D6b2S4K" TargetMode="External"/><Relationship Id="rId682" Type="http://schemas.openxmlformats.org/officeDocument/2006/relationships/hyperlink" Target="consultantplus://offline/ref=37D311DE39938EB89E0EE1AECE659193CFBB8CC951BF9FCC6B0FE2E9185AA21A51E8767A630E50EFB2D8F247CCB8CBD8722ABF01073CE6A6D6C894D6b2S4K" TargetMode="External"/><Relationship Id="rId32" Type="http://schemas.openxmlformats.org/officeDocument/2006/relationships/hyperlink" Target="consultantplus://offline/ref=37D311DE39938EB89E0EE1AECE659193CFBB8CC951B99EC06208E2E9185AA21A51E8767A630E50EFB2D8F245CCB8CBD8722ABF01073CE6A6D6C894D6b2S4K" TargetMode="External"/><Relationship Id="rId128" Type="http://schemas.openxmlformats.org/officeDocument/2006/relationships/hyperlink" Target="consultantplus://offline/ref=37D311DE39938EB89E0EE1AECE659193CFBB8CC951BC93CA680FE2E9185AA21A51E8767A630E50EFB2D8F243C0B8CBD8722ABF01073CE6A6D6C894D6b2S4K" TargetMode="External"/><Relationship Id="rId335" Type="http://schemas.openxmlformats.org/officeDocument/2006/relationships/hyperlink" Target="consultantplus://offline/ref=37D311DE39938EB89E0EE1AECE659193CFBB8CC959BE95C96807BFE31003AE1856E7296D64475CEEB2D8F74CC2E7CECD6372B0061C22E1BFCACA96bDS6K" TargetMode="External"/><Relationship Id="rId542" Type="http://schemas.openxmlformats.org/officeDocument/2006/relationships/hyperlink" Target="consultantplus://offline/ref=37D311DE39938EB89E0EE1AECE659193CFBB8CC951B897CD6308E2E9185AA21A51E8767A630E50EFB2D8F247CDB8CBD8722ABF01073CE6A6D6C894D6b2S4K" TargetMode="External"/><Relationship Id="rId181" Type="http://schemas.openxmlformats.org/officeDocument/2006/relationships/hyperlink" Target="consultantplus://offline/ref=37D311DE39938EB89E0EE1AECE659193CFBB8CC951BF94CC6D09E2E9185AA21A51E8767A630E50EFB2D8F242CCB8CBD8722ABF01073CE6A6D6C894D6b2S4K" TargetMode="External"/><Relationship Id="rId402" Type="http://schemas.openxmlformats.org/officeDocument/2006/relationships/hyperlink" Target="consultantplus://offline/ref=37D311DE39938EB89E0EE1AECE659193CFBB8CC951BF91CD6B0FE2E9185AA21A51E8767A630E50EFB2D8F243C9B8CBD8722ABF01073CE6A6D6C894D6b2S4K" TargetMode="External"/><Relationship Id="rId847" Type="http://schemas.openxmlformats.org/officeDocument/2006/relationships/hyperlink" Target="consultantplus://offline/ref=37D311DE39938EB89E0EE1AECE659193CFBB8CC951B99EC06208E2E9185AA21A51E8767A630E50EFB2D8F247CFB8CBD8722ABF01073CE6A6D6C894D6b2S4K" TargetMode="External"/><Relationship Id="rId279" Type="http://schemas.openxmlformats.org/officeDocument/2006/relationships/hyperlink" Target="consultantplus://offline/ref=37D311DE39938EB89E0EE1AECE659193CFBB8CC951BF92C86F04E2E9185AA21A51E8767A630E50EFB2D8F241CCB8CBD8722ABF01073CE6A6D6C894D6b2S4K" TargetMode="External"/><Relationship Id="rId486" Type="http://schemas.openxmlformats.org/officeDocument/2006/relationships/hyperlink" Target="consultantplus://offline/ref=37D311DE39938EB89E0EE1AECE659193CFBB8CC951BC93CA680FE2E9185AA21A51E8767A630E50EFB2D8F347CFB8CBD8722ABF01073CE6A6D6C894D6b2S4K" TargetMode="External"/><Relationship Id="rId693" Type="http://schemas.openxmlformats.org/officeDocument/2006/relationships/hyperlink" Target="consultantplus://offline/ref=37D311DE39938EB89E0EE1AECE659193CFBB8CC951B994CB620AE2E9185AA21A51E8767A630E50EFB2D8F243CAB8CBD8722ABF01073CE6A6D6C894D6b2S4K" TargetMode="External"/><Relationship Id="rId707" Type="http://schemas.openxmlformats.org/officeDocument/2006/relationships/hyperlink" Target="consultantplus://offline/ref=37D311DE39938EB89E0EE1AECE659193CFBB8CC951BC90C06B08E2E9185AA21A51E8767A630E50EFB2D8F244CAB8CBD8722ABF01073CE6A6D6C894D6b2S4K" TargetMode="External"/><Relationship Id="rId43" Type="http://schemas.openxmlformats.org/officeDocument/2006/relationships/hyperlink" Target="consultantplus://offline/ref=37D311DE39938EB89E0EE1AECE659193CFBB8CC951BF9FCC6B0FE2E9185AA21A51E8767A630E50EFB2D8F245CFB8CBD8722ABF01073CE6A6D6C894D6b2S4K" TargetMode="External"/><Relationship Id="rId139" Type="http://schemas.openxmlformats.org/officeDocument/2006/relationships/hyperlink" Target="consultantplus://offline/ref=37D311DE39938EB89E0EE1AECE659193CFBB8CC951BD94CC6B0BE2E9185AA21A51E8767A630E50EFB2D8F246CDB8CBD8722ABF01073CE6A6D6C894D6b2S4K" TargetMode="External"/><Relationship Id="rId346" Type="http://schemas.openxmlformats.org/officeDocument/2006/relationships/hyperlink" Target="consultantplus://offline/ref=37D311DE39938EB89E0EE1AECE659193CFBB8CC951BC94CE620CE2E9185AA21A51E8767A630E50EFB2D8F240C8B8CBD8722ABF01073CE6A6D6C894D6b2S4K" TargetMode="External"/><Relationship Id="rId553" Type="http://schemas.openxmlformats.org/officeDocument/2006/relationships/hyperlink" Target="consultantplus://offline/ref=37D311DE39938EB89E0EE1AECE659193CFBB8CC959BE95C96807BFE31003AE1856E7296D64475CEEB2D8F443C2E7CECD6372B0061C22E1BFCACA96bDS6K" TargetMode="External"/><Relationship Id="rId760" Type="http://schemas.openxmlformats.org/officeDocument/2006/relationships/hyperlink" Target="consultantplus://offline/ref=37D311DE39938EB89E0EE1AECE659193CFBB8CC951BC96CF6A0DE2E9185AA21A51E8767A630E50EFB2D8F341C0B8CBD8722ABF01073CE6A6D6C894D6b2S4K" TargetMode="External"/><Relationship Id="rId192" Type="http://schemas.openxmlformats.org/officeDocument/2006/relationships/hyperlink" Target="consultantplus://offline/ref=37D311DE39938EB89E0EE1AECE659193CFBB8CC951BF94CC6D09E2E9185AA21A51E8767A630E50EFB2D8F24DCAB8CBD8722ABF01073CE6A6D6C894D6b2S4K" TargetMode="External"/><Relationship Id="rId206" Type="http://schemas.openxmlformats.org/officeDocument/2006/relationships/hyperlink" Target="consultantplus://offline/ref=37D311DE39938EB89E0EE1AECE659193CFBB8CC956BD9ECC6F07BFE31003AE1856E7297F641F50ECB7C6F242D7B19F8Bb3S4K" TargetMode="External"/><Relationship Id="rId413" Type="http://schemas.openxmlformats.org/officeDocument/2006/relationships/hyperlink" Target="consultantplus://offline/ref=37D311DE39938EB89E0EE1AECE659193CFBB8CC951BE9ECA620AE2E9185AA21A51E8767A630E50EFB2D8F24DCBB8CBD8722ABF01073CE6A6D6C894D6b2S4K" TargetMode="External"/><Relationship Id="rId858" Type="http://schemas.openxmlformats.org/officeDocument/2006/relationships/hyperlink" Target="consultantplus://offline/ref=37D311DE39938EB89E0EE1AECE659193CFBB8CC951B99EC06208E2E9185AA21A51E8767A630E50EFB2D8F246CEB8CBD8722ABF01073CE6A6D6C894D6b2S4K" TargetMode="External"/><Relationship Id="rId497" Type="http://schemas.openxmlformats.org/officeDocument/2006/relationships/hyperlink" Target="consultantplus://offline/ref=37D311DE39938EB89E0EE1AECE659193CFBB8CC951BD91CE6B08E2E9185AA21A51E8767A630E50EFB2D8F240CAB8CBD8722ABF01073CE6A6D6C894D6b2S4K" TargetMode="External"/><Relationship Id="rId620" Type="http://schemas.openxmlformats.org/officeDocument/2006/relationships/hyperlink" Target="consultantplus://offline/ref=37D311DE39938EB89E0EE1AECE659193CFBB8CC951BC96CF6A0DE2E9185AA21A51E8767A630E50EFB2D8F246CBB8CBD8722ABF01073CE6A6D6C894D6b2S4K" TargetMode="External"/><Relationship Id="rId718" Type="http://schemas.openxmlformats.org/officeDocument/2006/relationships/hyperlink" Target="consultantplus://offline/ref=37D311DE39938EB89E0EE1AECE659193CFBB8CC951BE9ECA620AE2E9185AA21A51E8767A630E50EFB2D8F344C0B8CBD8722ABF01073CE6A6D6C894D6b2S4K" TargetMode="External"/><Relationship Id="rId357" Type="http://schemas.openxmlformats.org/officeDocument/2006/relationships/hyperlink" Target="consultantplus://offline/ref=37D311DE39938EB89E0EE1AECE659193CFBB8CC959B897CE6D07BFE31003AE1856E7296D64475CEEB2D8F34DC2E7CECD6372B0061C22E1BFCACA96bDS6K" TargetMode="External"/><Relationship Id="rId54" Type="http://schemas.openxmlformats.org/officeDocument/2006/relationships/hyperlink" Target="consultantplus://offline/ref=37D311DE39938EB89E0EE1AECE659193CFBB8CC951BD94CC6B0BE2E9185AA21A51E8767A630E50EFB2D8F245CFB8CBD8722ABF01073CE6A6D6C894D6b2S4K" TargetMode="External"/><Relationship Id="rId217" Type="http://schemas.openxmlformats.org/officeDocument/2006/relationships/hyperlink" Target="consultantplus://offline/ref=37D311DE39938EB89E0EE1AECE659193CFBB8CC951BC93CA680FE2E9185AA21A51E8767A630E50EFB2D8F24DC0B8CBD8722ABF01073CE6A6D6C894D6b2S4K" TargetMode="External"/><Relationship Id="rId564" Type="http://schemas.openxmlformats.org/officeDocument/2006/relationships/hyperlink" Target="consultantplus://offline/ref=37D311DE39938EB89E0EE1AECE659193CFBB8CC951BC93CA680FE2E9185AA21A51E8767A630E50EFB2D8F343C1B8CBD8722ABF01073CE6A6D6C894D6b2S4K" TargetMode="External"/><Relationship Id="rId771" Type="http://schemas.openxmlformats.org/officeDocument/2006/relationships/hyperlink" Target="consultantplus://offline/ref=37D311DE39938EB89E0EE1AECE659193CFBB8CC951BF9FCC6B0FE2E9185AA21A51E8767A630E50EFB2D8F241CEB8CBD8722ABF01073CE6A6D6C894D6b2S4K" TargetMode="External"/><Relationship Id="rId869" Type="http://schemas.openxmlformats.org/officeDocument/2006/relationships/hyperlink" Target="consultantplus://offline/ref=37D311DE39938EB89E0EFFA3D809CF9AC2B1DBC359B99D9E3658E4BE470AA44F11A8702C244F56BAE39CA748CBB681893161B00300b2S0K" TargetMode="External"/><Relationship Id="rId424" Type="http://schemas.openxmlformats.org/officeDocument/2006/relationships/hyperlink" Target="consultantplus://offline/ref=37D311DE39938EB89E0EE1AECE659193CFBB8CC951B99FCB6B0BE2E9185AA21A51E8767A630E50EFB2D8F246CAB8CBD8722ABF01073CE6A6D6C894D6b2S4K" TargetMode="External"/><Relationship Id="rId631" Type="http://schemas.openxmlformats.org/officeDocument/2006/relationships/hyperlink" Target="consultantplus://offline/ref=37D311DE39938EB89E0EE1AECE659193CFBB8CC951BC96CF6A0DE2E9185AA21A51E8767A630E50EFB2D8F240C0B8CBD8722ABF01073CE6A6D6C894D6b2S4K" TargetMode="External"/><Relationship Id="rId729" Type="http://schemas.openxmlformats.org/officeDocument/2006/relationships/hyperlink" Target="consultantplus://offline/ref=37D311DE39938EB89E0EE1AECE659193CFBB8CC951BF9FCC6B0FE2E9185AA21A51E8767A630E50EFB2D8F246CEB8CBD8722ABF01073CE6A6D6C894D6b2S4K" TargetMode="External"/><Relationship Id="rId270" Type="http://schemas.openxmlformats.org/officeDocument/2006/relationships/hyperlink" Target="consultantplus://offline/ref=37D311DE39938EB89E0EE1AECE659193CFBB8CC951B990CA6F08E2E9185AA21A51E8767A630E50EFB2D8F246C8B8CBD8722ABF01073CE6A6D6C894D6b2S4K" TargetMode="External"/><Relationship Id="rId65" Type="http://schemas.openxmlformats.org/officeDocument/2006/relationships/hyperlink" Target="consultantplus://offline/ref=37D311DE39938EB89E0EE1AECE659193CFBB8CC951B990CA6F08E2E9185AA21A51E8767A630E50EFB2D8F245CFB8CBD8722ABF01073CE6A6D6C894D6b2S4K" TargetMode="External"/><Relationship Id="rId130" Type="http://schemas.openxmlformats.org/officeDocument/2006/relationships/hyperlink" Target="consultantplus://offline/ref=37D311DE39938EB89E0EE1AECE659193CFBB8CC951BD94CC6B0BE2E9185AA21A51E8767A630E50EFB2D8F247CCB8CBD8722ABF01073CE6A6D6C894D6b2S4K" TargetMode="External"/><Relationship Id="rId368" Type="http://schemas.openxmlformats.org/officeDocument/2006/relationships/hyperlink" Target="consultantplus://offline/ref=37D311DE39938EB89E0EE1AECE659193CFBB8CC951BD91CE6B08E2E9185AA21A51E8767A630E50EFB2D8F246CDB8CBD8722ABF01073CE6A6D6C894D6b2S4K" TargetMode="External"/><Relationship Id="rId575" Type="http://schemas.openxmlformats.org/officeDocument/2006/relationships/hyperlink" Target="consultantplus://offline/ref=37D311DE39938EB89E0EE1AECE659193CFBB8CC951BF92C86F04E2E9185AA21A51E8767A630E50EFB2D8F144CFB8CBD8722ABF01073CE6A6D6C894D6b2S4K" TargetMode="External"/><Relationship Id="rId782" Type="http://schemas.openxmlformats.org/officeDocument/2006/relationships/hyperlink" Target="consultantplus://offline/ref=37D311DE39938EB89E0EE1AECE659193CFBB8CC951B993CB6809E2E9185AA21A51E8767A630E50EFB2D8F240C1B8CBD8722ABF01073CE6A6D6C894D6b2S4K" TargetMode="External"/><Relationship Id="rId228" Type="http://schemas.openxmlformats.org/officeDocument/2006/relationships/hyperlink" Target="consultantplus://offline/ref=37D311DE39938EB89E0EFFA3D809CF9AC5B7D5C452B89D9E3658E4BE470AA44F11A8702F204B5EE9B3D3A6148DE6928B3361B2041C20E6A3bCSAK" TargetMode="External"/><Relationship Id="rId435" Type="http://schemas.openxmlformats.org/officeDocument/2006/relationships/hyperlink" Target="consultantplus://offline/ref=37D311DE39938EB89E0EE1AECE659193CFBB8CC951B990CA6F08E2E9185AA21A51E8767A630E50EFB2D8F241CFB8CBD8722ABF01073CE6A6D6C894D6b2S4K" TargetMode="External"/><Relationship Id="rId642" Type="http://schemas.openxmlformats.org/officeDocument/2006/relationships/hyperlink" Target="consultantplus://offline/ref=37D311DE39938EB89E0EE1AECE659193CFBB8CC951BC96CF6A0DE2E9185AA21A51E8767A630E50EFB2D8F242C0B8CBD8722ABF01073CE6A6D6C894D6b2S4K" TargetMode="External"/><Relationship Id="rId281" Type="http://schemas.openxmlformats.org/officeDocument/2006/relationships/hyperlink" Target="consultantplus://offline/ref=37D311DE39938EB89E0EE1AECE659193CFBB8CC951B990CA6F08E2E9185AA21A51E8767A630E50EFB2D8F246CFB8CBD8722ABF01073CE6A6D6C894D6b2S4K" TargetMode="External"/><Relationship Id="rId502" Type="http://schemas.openxmlformats.org/officeDocument/2006/relationships/hyperlink" Target="consultantplus://offline/ref=37D311DE39938EB89E0EE1AECE659193CFBB8CC951BF94CC6D09E2E9185AA21A51E8767A630E50EFB2D8F342C1B8CBD8722ABF01073CE6A6D6C894D6b2S4K" TargetMode="External"/><Relationship Id="rId76" Type="http://schemas.openxmlformats.org/officeDocument/2006/relationships/hyperlink" Target="consultantplus://offline/ref=37D311DE39938EB89E0EE1AECE659193CFBB8CC951BF92C86F04E2E9185AA21A51E8767A630E50EFB2D8F245C1B8CBD8722ABF01073CE6A6D6C894D6b2S4K" TargetMode="External"/><Relationship Id="rId141" Type="http://schemas.openxmlformats.org/officeDocument/2006/relationships/hyperlink" Target="consultantplus://offline/ref=37D311DE39938EB89E0EE1AECE659193CFBB8CC951BD94CC6B0BE2E9185AA21A51E8767A630E50EFB2D8F246CFB8CBD8722ABF01073CE6A6D6C894D6b2S4K" TargetMode="External"/><Relationship Id="rId379" Type="http://schemas.openxmlformats.org/officeDocument/2006/relationships/hyperlink" Target="consultantplus://offline/ref=37D311DE39938EB89E0EE1AECE659193CFBB8CC951BF94CC6D09E2E9185AA21A51E8767A630E50EFB2D8F343C8B8CBD8722ABF01073CE6A6D6C894D6b2S4K" TargetMode="External"/><Relationship Id="rId586" Type="http://schemas.openxmlformats.org/officeDocument/2006/relationships/hyperlink" Target="consultantplus://offline/ref=37D311DE39938EB89E0EE1AECE659193CFBB8CC951BC96CF6A0DE2E9185AA21A51E8767A630E50EFB2D8F245CFB8CBD8722ABF01073CE6A6D6C894D6b2S4K" TargetMode="External"/><Relationship Id="rId793" Type="http://schemas.openxmlformats.org/officeDocument/2006/relationships/hyperlink" Target="consultantplus://offline/ref=37D311DE39938EB89E0EE1AECE659193CFBB8CC951BF9FCC6B0FE2E9185AA21A51E8767A630E50EFB2D8F242C8B8CBD8722ABF01073CE6A6D6C894D6b2S4K" TargetMode="External"/><Relationship Id="rId807" Type="http://schemas.openxmlformats.org/officeDocument/2006/relationships/hyperlink" Target="consultantplus://offline/ref=37D311DE39938EB89E0EE1AECE659193CFBB8CC951B896CF6E05E2E9185AA21A51E8767A630E50EFB2D8F244CBB8CBD8722ABF01073CE6A6D6C894D6b2S4K" TargetMode="External"/><Relationship Id="rId7" Type="http://schemas.openxmlformats.org/officeDocument/2006/relationships/hyperlink" Target="consultantplus://offline/ref=37D311DE39938EB89E0EE1AECE659193CFBB8CC958BF92C16307BFE31003AE1856E7296D64475CEEB2D8F240C2E7CECD6372B0061C22E1BFCACA96bDS6K" TargetMode="External"/><Relationship Id="rId239" Type="http://schemas.openxmlformats.org/officeDocument/2006/relationships/hyperlink" Target="consultantplus://offline/ref=37D311DE39938EB89E0EE1AECE659193CFBB8CC951B993CB6809E2E9185AA21A51E8767A630E50EFB2D8F240CEB8CBD8722ABF01073CE6A6D6C894D6b2S4K" TargetMode="External"/><Relationship Id="rId446" Type="http://schemas.openxmlformats.org/officeDocument/2006/relationships/hyperlink" Target="consultantplus://offline/ref=37D311DE39938EB89E0EE1AECE659193CFBB8CC951B99FCB6B0BE2E9185AA21A51E8767A630E50EFB2D8F246CEB8CBD8722ABF01073CE6A6D6C894D6b2S4K" TargetMode="External"/><Relationship Id="rId653" Type="http://schemas.openxmlformats.org/officeDocument/2006/relationships/hyperlink" Target="consultantplus://offline/ref=37D311DE39938EB89E0EE1AECE659193CFBB8CC951BC94CE620CE2E9185AA21A51E8767A630E50EFB2D8F346C0B8CBD8722ABF01073CE6A6D6C894D6b2S4K" TargetMode="External"/><Relationship Id="rId292" Type="http://schemas.openxmlformats.org/officeDocument/2006/relationships/hyperlink" Target="consultantplus://offline/ref=37D311DE39938EB89E0EE1AECE659193CFBB8CC959BC95C86207BFE31003AE1856E7296D64475CEEB2D8F044C2E7CECD6372B0061C22E1BFCACA96bDS6K" TargetMode="External"/><Relationship Id="rId306" Type="http://schemas.openxmlformats.org/officeDocument/2006/relationships/hyperlink" Target="consultantplus://offline/ref=37D311DE39938EB89E0EE1AECE659193CFBB8CC958BB95C86F07BFE31003AE1856E7296D64475CEEB2D8F747C2E7CECD6372B0061C22E1BFCACA96bDS6K" TargetMode="External"/><Relationship Id="rId860" Type="http://schemas.openxmlformats.org/officeDocument/2006/relationships/hyperlink" Target="consultantplus://offline/ref=37D311DE39938EB89E0EFFA3D809CF9AC4B8D1C556BE9D9E3658E4BE470AA44F11A8702B2B1E0CAAE7D5F040D7B39897347FB0b0S1K" TargetMode="External"/><Relationship Id="rId87" Type="http://schemas.openxmlformats.org/officeDocument/2006/relationships/hyperlink" Target="consultantplus://offline/ref=37D311DE39938EB89E0EE1AECE659193CFBB8CC951BC94CE620CE2E9185AA21A51E8767A630E50EFB2D8F246C9B8CBD8722ABF01073CE6A6D6C894D6b2S4K" TargetMode="External"/><Relationship Id="rId513" Type="http://schemas.openxmlformats.org/officeDocument/2006/relationships/footer" Target="footer1.xml"/><Relationship Id="rId597" Type="http://schemas.openxmlformats.org/officeDocument/2006/relationships/hyperlink" Target="consultantplus://offline/ref=37D311DE39938EB89E0EE1AECE659193CFBB8CC959BE95C96807BFE31003AE1856E7296D64475CEEB2D8FB46C2E7CECD6372B0061C22E1BFCACA96bDS6K" TargetMode="External"/><Relationship Id="rId720" Type="http://schemas.openxmlformats.org/officeDocument/2006/relationships/hyperlink" Target="consultantplus://offline/ref=37D311DE39938EB89E0EE1AECE659193CFBB8CC951BF9FCC6B0FE2E9185AA21A51E8767A630E50EFB2D8F246CAB8CBD8722ABF01073CE6A6D6C894D6b2S4K" TargetMode="External"/><Relationship Id="rId818" Type="http://schemas.openxmlformats.org/officeDocument/2006/relationships/hyperlink" Target="consultantplus://offline/ref=37D311DE39938EB89E0EE1AECE659193CFBB8CC951B99EC06208E2E9185AA21A51E8767A630E50EFB2D8F245C0B8CBD8722ABF01073CE6A6D6C894D6b2S4K" TargetMode="External"/><Relationship Id="rId152" Type="http://schemas.openxmlformats.org/officeDocument/2006/relationships/hyperlink" Target="consultantplus://offline/ref=37D311DE39938EB89E0EE1AECE659193CFBB8CC951BD94CC6B0BE2E9185AA21A51E8767A630E50EFB2D8F241CEB8CBD8722ABF01073CE6A6D6C894D6b2S4K" TargetMode="External"/><Relationship Id="rId457" Type="http://schemas.openxmlformats.org/officeDocument/2006/relationships/hyperlink" Target="consultantplus://offline/ref=37D311DE39938EB89E0EE1AECE659193CFBB8CC951BF91CD6B0FE2E9185AA21A51E8767A630E50EFB2D8F242C0B8CBD8722ABF01073CE6A6D6C894D6b2S4K" TargetMode="External"/><Relationship Id="rId664" Type="http://schemas.openxmlformats.org/officeDocument/2006/relationships/hyperlink" Target="consultantplus://offline/ref=37D311DE39938EB89E0EE1AECE659193CFBB8CC951BC94CE620CE2E9185AA21A51E8767A630E50EFB2D8F341CDB8CBD8722ABF01073CE6A6D6C894D6b2S4K" TargetMode="External"/><Relationship Id="rId871" Type="http://schemas.openxmlformats.org/officeDocument/2006/relationships/footer" Target="footer15.xml"/><Relationship Id="rId14" Type="http://schemas.openxmlformats.org/officeDocument/2006/relationships/hyperlink" Target="consultantplus://offline/ref=37D311DE39938EB89E0EE1AECE659193CFBB8CC951BD93CD6E0AE2E9185AA21A51E8767A630E50EFB2D8F245CCB8CBD8722ABF01073CE6A6D6C894D6b2S4K" TargetMode="External"/><Relationship Id="rId317" Type="http://schemas.openxmlformats.org/officeDocument/2006/relationships/hyperlink" Target="consultantplus://offline/ref=37D311DE39938EB89E0EE1AECE659193CFBB8CC951BC93CA680FE2E9185AA21A51E8767A630E50EFB2D8F345CCB8CBD8722ABF01073CE6A6D6C894D6b2S4K" TargetMode="External"/><Relationship Id="rId524" Type="http://schemas.openxmlformats.org/officeDocument/2006/relationships/hyperlink" Target="consultantplus://offline/ref=37D311DE39938EB89E0EFFA3D809CF9AC2B2D2C152B99D9E3658E4BE470AA44F03A82823224F43EEB5C6F045CBbBS1K" TargetMode="External"/><Relationship Id="rId731" Type="http://schemas.openxmlformats.org/officeDocument/2006/relationships/hyperlink" Target="consultantplus://offline/ref=37D311DE39938EB89E0EE1AECE659193CFBB8CC951B994CB620AE2E9185AA21A51E8767A630E50EFB2D8F243CEB8CBD8722ABF01073CE6A6D6C894D6b2S4K" TargetMode="External"/><Relationship Id="rId98" Type="http://schemas.openxmlformats.org/officeDocument/2006/relationships/hyperlink" Target="consultantplus://offline/ref=37D311DE39938EB89E0EE1AECE659193CFBB8CC953BF97CA6807BFE31003AE1856E7296D64475CEEB2D8F345C2E7CECD6372B0061C22E1BFCACA96bDS6K" TargetMode="External"/><Relationship Id="rId163" Type="http://schemas.openxmlformats.org/officeDocument/2006/relationships/hyperlink" Target="consultantplus://offline/ref=37D311DE39938EB89E0EE1AECE659193CFBB8CC951BF92C86F04E2E9185AA21A51E8767A630E50EFB2D8F247C1B8CBD8722ABF01073CE6A6D6C894D6b2S4K" TargetMode="External"/><Relationship Id="rId370" Type="http://schemas.openxmlformats.org/officeDocument/2006/relationships/hyperlink" Target="consultantplus://offline/ref=37D311DE39938EB89E0EE1AECE659193CFBB8CC951BD94CC6B0BE2E9185AA21A51E8767A630E50EFB2D8F24DC8B8CBD8722ABF01073CE6A6D6C894D6b2S4K" TargetMode="External"/><Relationship Id="rId829" Type="http://schemas.openxmlformats.org/officeDocument/2006/relationships/hyperlink" Target="consultantplus://offline/ref=37D311DE39938EB89E0EE1AECE659193CFBB8CC951B99EC06208E2E9185AA21A51E8767A630E50EFB2D8F244CDB8CBD8722ABF01073CE6A6D6C894D6b2S4K" TargetMode="External"/><Relationship Id="rId230" Type="http://schemas.openxmlformats.org/officeDocument/2006/relationships/hyperlink" Target="consultantplus://offline/ref=37D311DE39938EB89E0EFFA3D809CF9AC2B1D3C157BF9D9E3658E4BE470AA44F03A82823224F43EEB5C6F045CBbBS1K" TargetMode="External"/><Relationship Id="rId468" Type="http://schemas.openxmlformats.org/officeDocument/2006/relationships/hyperlink" Target="consultantplus://offline/ref=37D311DE39938EB89E0EE1AECE659193CFBB8CC951BF91CD6B0FE2E9185AA21A51E8767A630E50EFB2D8F24DCDB8CBD8722ABF01073CE6A6D6C894D6b2S4K" TargetMode="External"/><Relationship Id="rId675" Type="http://schemas.openxmlformats.org/officeDocument/2006/relationships/hyperlink" Target="consultantplus://offline/ref=37D311DE39938EB89E0EE1AECE659193CFBB8CC959BE95C96807BFE31003AE1856E7296D64475CEEB2D9F04DC2E7CECD6372B0061C22E1BFCACA96bDS6K" TargetMode="External"/><Relationship Id="rId882" Type="http://schemas.openxmlformats.org/officeDocument/2006/relationships/footer" Target="footer19.xml"/><Relationship Id="rId25" Type="http://schemas.openxmlformats.org/officeDocument/2006/relationships/hyperlink" Target="consultantplus://offline/ref=37D311DE39938EB89E0EE1AECE659193CFBB8CC951BF9FCC6B0FE2E9185AA21A51E8767A630E50EFB2D8F245CCB8CBD8722ABF01073CE6A6D6C894D6b2S4K" TargetMode="External"/><Relationship Id="rId328" Type="http://schemas.openxmlformats.org/officeDocument/2006/relationships/hyperlink" Target="consultantplus://offline/ref=37D311DE39938EB89E0EE1AECE659193CFBB8CC951B994CB620AE2E9185AA21A51E8767A630E50EFB2D8F244CBB8CBD8722ABF01073CE6A6D6C894D6b2S4K" TargetMode="External"/><Relationship Id="rId535" Type="http://schemas.openxmlformats.org/officeDocument/2006/relationships/header" Target="header9.xml"/><Relationship Id="rId742" Type="http://schemas.openxmlformats.org/officeDocument/2006/relationships/hyperlink" Target="consultantplus://offline/ref=37D311DE39938EB89E0EE1AECE659193CFBB8CC951BE9ECA620AE2E9185AA21A51E8767A630E50EFB2D8F347CDB8CBD8722ABF01073CE6A6D6C894D6b2S4K" TargetMode="External"/><Relationship Id="rId174" Type="http://schemas.openxmlformats.org/officeDocument/2006/relationships/hyperlink" Target="consultantplus://offline/ref=37D311DE39938EB89E0EE1AECE659193CFBB8CC951BF94CC6D09E2E9185AA21A51E8767A630E50EFB2D8F242C9B8CBD8722ABF01073CE6A6D6C894D6b2S4K" TargetMode="External"/><Relationship Id="rId381" Type="http://schemas.openxmlformats.org/officeDocument/2006/relationships/hyperlink" Target="consultantplus://offline/ref=37D311DE39938EB89E0EE1AECE659193CFBB8CC959B897CE6D07BFE31003AE1856E7296D64475CEEB2D8F14DC2E7CECD6372B0061C22E1BFCACA96bDS6K" TargetMode="External"/><Relationship Id="rId602" Type="http://schemas.openxmlformats.org/officeDocument/2006/relationships/hyperlink" Target="consultantplus://offline/ref=37D311DE39938EB89E0EFFA3D809CF9AC2B1D3C157BF9D9E3658E4BE470AA44F11A8702F204A5BEFBAD3A6148DE6928B3361B2041C20E6A3bCSAK" TargetMode="External"/><Relationship Id="rId241" Type="http://schemas.openxmlformats.org/officeDocument/2006/relationships/hyperlink" Target="consultantplus://offline/ref=37D311DE39938EB89E0EE1AECE659193CFBB8CC952BF91CE6207BFE31003AE1856E7297F641F50ECB7C6F242D7B19F8Bb3S4K" TargetMode="External"/><Relationship Id="rId479" Type="http://schemas.openxmlformats.org/officeDocument/2006/relationships/hyperlink" Target="consultantplus://offline/ref=37D311DE39938EB89E0EE1AECE659193CFBB8CC951B990CA6F08E2E9185AA21A51E8767A630E50EFB2D8F240CEB8CBD8722ABF01073CE6A6D6C894D6b2S4K" TargetMode="External"/><Relationship Id="rId686" Type="http://schemas.openxmlformats.org/officeDocument/2006/relationships/hyperlink" Target="consultantplus://offline/ref=37D311DE39938EB89E0EE1AECE659193CFBB8CC951B994CB620AE2E9185AA21A51E8767A630E50EFB2D8F240CFB8CBD8722ABF01073CE6A6D6C894D6b2S4K" TargetMode="External"/><Relationship Id="rId36" Type="http://schemas.openxmlformats.org/officeDocument/2006/relationships/hyperlink" Target="consultantplus://offline/ref=37D311DE39938EB89E0EE1AECE659193CFBB8CC951B896CF6E05E2E9185AA21A51E8767A630E50EFB2D8F245C1B8CBD8722ABF01073CE6A6D6C894D6b2S4K" TargetMode="External"/><Relationship Id="rId339" Type="http://schemas.openxmlformats.org/officeDocument/2006/relationships/hyperlink" Target="consultantplus://offline/ref=37D311DE39938EB89E0EE1AECE659193CFBB8CC951BC93CA680FE2E9185AA21A51E8767A630E50EFB2D8F344CCB8CBD8722ABF01073CE6A6D6C894D6b2S4K" TargetMode="External"/><Relationship Id="rId546" Type="http://schemas.openxmlformats.org/officeDocument/2006/relationships/hyperlink" Target="consultantplus://offline/ref=37D311DE39938EB89E0EE1AECE659193CFBB8CC951B897CD6308E2E9185AA21A51E8767A710E08E3B0DDEC45CEAD9D8934b7SDK" TargetMode="External"/><Relationship Id="rId753" Type="http://schemas.openxmlformats.org/officeDocument/2006/relationships/hyperlink" Target="consultantplus://offline/ref=37D311DE39938EB89E0EE1AECE659193CFBB8CC951BC96CF6A0DE2E9185AA21A51E8767A630E50EFB2D8F341CAB8CBD8722ABF01073CE6A6D6C894D6b2S4K" TargetMode="External"/><Relationship Id="rId101" Type="http://schemas.openxmlformats.org/officeDocument/2006/relationships/hyperlink" Target="consultantplus://offline/ref=37D311DE39938EB89E0EE1AECE659193CFBB8CC951BC93CA680FE2E9185AA21A51E8767A630E50EFB2D8F241C0B8CBD8722ABF01073CE6A6D6C894D6b2S4K" TargetMode="External"/><Relationship Id="rId185" Type="http://schemas.openxmlformats.org/officeDocument/2006/relationships/hyperlink" Target="consultantplus://offline/ref=37D311DE39938EB89E0EE1AECE659193CFBB8CC951BD94CC6B0BE2E9185AA21A51E8767A630E50EFB2D8F243C9B8CBD8722ABF01073CE6A6D6C894D6b2S4K" TargetMode="External"/><Relationship Id="rId406" Type="http://schemas.openxmlformats.org/officeDocument/2006/relationships/hyperlink" Target="consultantplus://offline/ref=37D311DE39938EB89E0EE1AECE659193CFBB8CC959B897CE6D07BFE31003AE1856E7296D64475CEEB2D8F640C2E7CECD6372B0061C22E1BFCACA96bDS6K" TargetMode="External"/><Relationship Id="rId392" Type="http://schemas.openxmlformats.org/officeDocument/2006/relationships/hyperlink" Target="consultantplus://offline/ref=37D311DE39938EB89E0EE1AECE659193CFBB8CC951BF94CC6D09E2E9185AA21A51E8767A630E50EFB2D8F343CCB8CBD8722ABF01073CE6A6D6C894D6b2S4K" TargetMode="External"/><Relationship Id="rId613" Type="http://schemas.openxmlformats.org/officeDocument/2006/relationships/hyperlink" Target="consultantplus://offline/ref=37D311DE39938EB89E0EE1AECE659193CFBB8CC951BF9FCC6B0FE2E9185AA21A51E8767A630E50EFB2D8F244C9B8CBD8722ABF01073CE6A6D6C894D6b2S4K" TargetMode="External"/><Relationship Id="rId697" Type="http://schemas.openxmlformats.org/officeDocument/2006/relationships/hyperlink" Target="consultantplus://offline/ref=37D311DE39938EB89E0EE1AECE659193CFBB8CC951B994CB620AE2E9185AA21A51E8767A630E50EFB2D8F243CCB8CBD8722ABF01073CE6A6D6C894D6b2S4K" TargetMode="External"/><Relationship Id="rId820" Type="http://schemas.openxmlformats.org/officeDocument/2006/relationships/hyperlink" Target="consultantplus://offline/ref=37D311DE39938EB89E0EFFA3D809CF9AC2B1DBC359B99D9E3658E4BE470AA44F11A8702F204A5FE6BBD3A6148DE6928B3361B2041C20E6A3bCSAK" TargetMode="External"/><Relationship Id="rId252" Type="http://schemas.openxmlformats.org/officeDocument/2006/relationships/hyperlink" Target="consultantplus://offline/ref=37D311DE39938EB89E0EE1AECE659193CFBB8CC951BF92C86F04E2E9185AA21A51E8767A630E50EFB2D8F246CBB8CBD8722ABF01073CE6A6D6C894D6b2S4K" TargetMode="External"/><Relationship Id="rId47" Type="http://schemas.openxmlformats.org/officeDocument/2006/relationships/hyperlink" Target="consultantplus://offline/ref=37D311DE39938EB89E0EE1AECE659193CFBB8CC959BE95C96807BFE31003AE1856E7296D64475CEEB2D8F243C2E7CECD6372B0061C22E1BFCACA96bDS6K" TargetMode="External"/><Relationship Id="rId112" Type="http://schemas.openxmlformats.org/officeDocument/2006/relationships/hyperlink" Target="consultantplus://offline/ref=37D311DE39938EB89E0EE1AECE659193CFBB8CC951BC93CA680FE2E9185AA21A51E8767A630E50EFB2D8F240CFB8CBD8722ABF01073CE6A6D6C894D6b2S4K" TargetMode="External"/><Relationship Id="rId557" Type="http://schemas.openxmlformats.org/officeDocument/2006/relationships/hyperlink" Target="consultantplus://offline/ref=37D311DE39938EB89E0EE1AECE659193CFBB8CC951BF94CC6D09E2E9185AA21A51E8767A630E50EFB2D8F34DC0B8CBD8722ABF01073CE6A6D6C894D6b2S4K" TargetMode="External"/><Relationship Id="rId764" Type="http://schemas.openxmlformats.org/officeDocument/2006/relationships/hyperlink" Target="consultantplus://offline/ref=37D311DE39938EB89E0EE1AECE659193CFBB8CC951BC96CF6A0DE2E9185AA21A51E8767A630E50EFB2D8F340CDB8CBD8722ABF01073CE6A6D6C894D6b2S4K" TargetMode="External"/><Relationship Id="rId196" Type="http://schemas.openxmlformats.org/officeDocument/2006/relationships/hyperlink" Target="consultantplus://offline/ref=37D311DE39938EB89E0EE1AECE659193CFBB8CC957B493CC6207BFE31003AE1856E7296D64475CEEB2DDF344C2E7CECD6372B0061C22E1BFCACA96bDS6K" TargetMode="External"/><Relationship Id="rId417" Type="http://schemas.openxmlformats.org/officeDocument/2006/relationships/hyperlink" Target="consultantplus://offline/ref=37D311DE39938EB89E0EE1AECE659193CFBB8CC951BE9ECA620AE2E9185AA21A51E8767A630E50EFB2D8F24DCAB8CBD8722ABF01073CE6A6D6C894D6b2S4K" TargetMode="External"/><Relationship Id="rId624" Type="http://schemas.openxmlformats.org/officeDocument/2006/relationships/hyperlink" Target="consultantplus://offline/ref=37D311DE39938EB89E0EE1AECE659193CFBB8CC951BF9FCC6B0FE2E9185AA21A51E8767A630E50EFB2D8F244CFB8CBD8722ABF01073CE6A6D6C894D6b2S4K" TargetMode="External"/><Relationship Id="rId831" Type="http://schemas.openxmlformats.org/officeDocument/2006/relationships/hyperlink" Target="consultantplus://offline/ref=37D311DE39938EB89E0EFFA3D809CF9AC2B1DBC359B99D9E3658E4BE470AA44F11A8702F204A5FE6BBD3A6148DE6928B3361B2041C20E6A3bCSAK" TargetMode="External"/><Relationship Id="rId263" Type="http://schemas.openxmlformats.org/officeDocument/2006/relationships/hyperlink" Target="consultantplus://offline/ref=37D311DE39938EB89E0EE1AECE659193CFBB8CC951BF91CD6B0FE2E9185AA21A51E8767A630E50EFB2D8F241CCB8CBD8722ABF01073CE6A6D6C894D6b2S4K" TargetMode="External"/><Relationship Id="rId470" Type="http://schemas.openxmlformats.org/officeDocument/2006/relationships/hyperlink" Target="consultantplus://offline/ref=37D311DE39938EB89E0EE1AECE659193CFBB8CC951B99FCB6B0BE2E9185AA21A51E8767A630E50EFB2D8F246C0B8CBD8722ABF01073CE6A6D6C894D6b2S4K" TargetMode="External"/><Relationship Id="rId58" Type="http://schemas.openxmlformats.org/officeDocument/2006/relationships/hyperlink" Target="consultantplus://offline/ref=37D311DE39938EB89E0EE1AECE659193CFBB8CC951BC91CD6B09E2E9185AA21A51E8767A630E50EFB2D8F245CFB8CBD8722ABF01073CE6A6D6C894D6b2S4K" TargetMode="External"/><Relationship Id="rId123" Type="http://schemas.openxmlformats.org/officeDocument/2006/relationships/hyperlink" Target="consultantplus://offline/ref=37D311DE39938EB89E0EE1AECE659193CFBB8CC951BC93CA680FE2E9185AA21A51E8767A630E50EFB2D8F243CFB8CBD8722ABF01073CE6A6D6C894D6b2S4K" TargetMode="External"/><Relationship Id="rId330" Type="http://schemas.openxmlformats.org/officeDocument/2006/relationships/hyperlink" Target="consultantplus://offline/ref=37D311DE39938EB89E0EE1AECE659193CFBB8CC951B994CB620AE2E9185AA21A51E8767A630E50EFB2D8F244CDB8CBD8722ABF01073CE6A6D6C894D6b2S4K" TargetMode="External"/><Relationship Id="rId568" Type="http://schemas.openxmlformats.org/officeDocument/2006/relationships/hyperlink" Target="consultantplus://offline/ref=37D311DE39938EB89E0EE1AECE659193CFBB8CC951BF92C86F04E2E9185AA21A51E8767A630E50EFB2D8F145CEB8CBD8722ABF01073CE6A6D6C894D6b2S4K" TargetMode="External"/><Relationship Id="rId775" Type="http://schemas.openxmlformats.org/officeDocument/2006/relationships/hyperlink" Target="consultantplus://offline/ref=37D311DE39938EB89E0EE1AECE659193CFBB8CC951BC96CF6A0DE2E9185AA21A51E8767A630E50EFB2D8F342C9B8CBD8722ABF01073CE6A6D6C894D6b2S4K" TargetMode="External"/><Relationship Id="rId428" Type="http://schemas.openxmlformats.org/officeDocument/2006/relationships/hyperlink" Target="consultantplus://offline/ref=37D311DE39938EB89E0EE1AECE659193CFBB8CC951BE9ECA620AE2E9185AA21A51E8767A630E50EFB2D8F24DCFB8CBD8722ABF01073CE6A6D6C894D6b2S4K" TargetMode="External"/><Relationship Id="rId635" Type="http://schemas.openxmlformats.org/officeDocument/2006/relationships/hyperlink" Target="consultantplus://offline/ref=37D311DE39938EB89E0EE1AECE659193CFBB8CC951BC96CF6A0DE2E9185AA21A51E8767A630E50EFB2D8F243CDB8CBD8722ABF01073CE6A6D6C894D6b2S4K" TargetMode="External"/><Relationship Id="rId842" Type="http://schemas.openxmlformats.org/officeDocument/2006/relationships/hyperlink" Target="consultantplus://offline/ref=37D311DE39938EB89E0EE1AECE659193CFBB8CC951B99EC06208E2E9185AA21A51E8767A630E50EFB2D8F247C8B8CBD8722ABF01073CE6A6D6C894D6b2S4K" TargetMode="External"/><Relationship Id="rId274" Type="http://schemas.openxmlformats.org/officeDocument/2006/relationships/hyperlink" Target="consultantplus://offline/ref=37D311DE39938EB89E0EE1AECE659193CFBB8CC951B993CB6809E2E9185AA21A51E8767A710E08E3B0DDEC45CEAD9D8934b7SDK" TargetMode="External"/><Relationship Id="rId481" Type="http://schemas.openxmlformats.org/officeDocument/2006/relationships/hyperlink" Target="consultantplus://offline/ref=37D311DE39938EB89E0EE1AECE659193CFBB8CC958BB95C86F07BFE31003AE1856E7296D64475CEEB2D8FB45C2E7CECD6372B0061C22E1BFCACA96bDS6K" TargetMode="External"/><Relationship Id="rId702" Type="http://schemas.openxmlformats.org/officeDocument/2006/relationships/hyperlink" Target="consultantplus://offline/ref=37D311DE39938EB89E0EE1AECE659193CFBB8CC951BF91CD6B0FE2E9185AA21A51E8767A630E50EFB2D8F345CEB8CBD8722ABF01073CE6A6D6C894D6b2S4K" TargetMode="External"/><Relationship Id="rId69" Type="http://schemas.openxmlformats.org/officeDocument/2006/relationships/hyperlink" Target="consultantplus://offline/ref=37D311DE39938EB89E0EE1AECE659193CFBB8CC951BC93CA680FE2E9185AA21A51E8767A630E50EFB2D8F245C0B8CBD8722ABF01073CE6A6D6C894D6b2S4K" TargetMode="External"/><Relationship Id="rId134" Type="http://schemas.openxmlformats.org/officeDocument/2006/relationships/hyperlink" Target="consultantplus://offline/ref=37D311DE39938EB89E0EE1AECE659193CFBB8CC951BD94CC6B0BE2E9185AA21A51E8767A630E50EFB2D8F247C0B8CBD8722ABF01073CE6A6D6C894D6b2S4K" TargetMode="External"/><Relationship Id="rId579" Type="http://schemas.openxmlformats.org/officeDocument/2006/relationships/hyperlink" Target="consultantplus://offline/ref=37D311DE39938EB89E0EE1AECE659193CFBB8CC958BF92C16307BFE31003AE1856E7296D64475CEEB2D8F343C2E7CECD6372B0061C22E1BFCACA96bDS6K" TargetMode="External"/><Relationship Id="rId786" Type="http://schemas.openxmlformats.org/officeDocument/2006/relationships/hyperlink" Target="consultantplus://offline/ref=37D311DE39938EB89E0EE1AECE659193CFBB8CC951BF9FCC6B0FE2E9185AA21A51E8767A630E50EFB2D8F240CFB8CBD8722ABF01073CE6A6D6C894D6b2S4K" TargetMode="External"/><Relationship Id="rId341" Type="http://schemas.openxmlformats.org/officeDocument/2006/relationships/hyperlink" Target="consultantplus://offline/ref=37D311DE39938EB89E0EE1AECE659193CFBB8CC951B996C86F0DE2E9185AA21A51E8767A630E50EFB2D8F244CEB8CBD8722ABF01073CE6A6D6C894D6b2S4K" TargetMode="External"/><Relationship Id="rId439" Type="http://schemas.openxmlformats.org/officeDocument/2006/relationships/hyperlink" Target="consultantplus://offline/ref=37D311DE39938EB89E0EE1AECE659193CFBB8CC951BF91CD6B0FE2E9185AA21A51E8767A630E50EFB2D8F242C8B8CBD8722ABF01073CE6A6D6C894D6b2S4K" TargetMode="External"/><Relationship Id="rId646" Type="http://schemas.openxmlformats.org/officeDocument/2006/relationships/hyperlink" Target="consultantplus://offline/ref=37D311DE39938EB89E0EE1AECE659193CFBB8CC951BC96CF6A0DE2E9185AA21A51E8767A630E50EFB2D8F24DCEB8CBD8722ABF01073CE6A6D6C894D6b2S4K" TargetMode="External"/><Relationship Id="rId201" Type="http://schemas.openxmlformats.org/officeDocument/2006/relationships/hyperlink" Target="consultantplus://offline/ref=37D311DE39938EB89E0EE1AECE659193CFBB8CC959BE95C96807BFE31003AE1856E7296D64475CEEB2D8F34DC2E7CECD6372B0061C22E1BFCACA96bDS6K" TargetMode="External"/><Relationship Id="rId285" Type="http://schemas.openxmlformats.org/officeDocument/2006/relationships/hyperlink" Target="consultantplus://offline/ref=37D311DE39938EB89E0EE1AECE659193CFBB8CC959BE95C96807BFE31003AE1856E7296D64475CEEB2D8F045C2E7CECD6372B0061C22E1BFCACA96bDS6K" TargetMode="External"/><Relationship Id="rId506" Type="http://schemas.openxmlformats.org/officeDocument/2006/relationships/hyperlink" Target="consultantplus://offline/ref=37D311DE39938EB89E0EE1AECE659193CFBB8CC951BC93CA680FE2E9185AA21A51E8767A630E50EFB2D8F346CCB8CBD8722ABF01073CE6A6D6C894D6b2S4K" TargetMode="External"/><Relationship Id="rId853" Type="http://schemas.openxmlformats.org/officeDocument/2006/relationships/hyperlink" Target="consultantplus://offline/ref=37D311DE39938EB89E0EE1AECE659193CFBB8CC951B99EC06208E2E9185AA21A51E8767A630E50EFB2D8F246CFB8CBD8722ABF01073CE6A6D6C894D6b2S4K" TargetMode="External"/><Relationship Id="rId492" Type="http://schemas.openxmlformats.org/officeDocument/2006/relationships/hyperlink" Target="consultantplus://offline/ref=37D311DE39938EB89E0EE1AECE659193CFBB8CC958BB95C86F07BFE31003AE1856E7296D64475CEEB2D8FB43C2E7CECD6372B0061C22E1BFCACA96bDS6K" TargetMode="External"/><Relationship Id="rId713" Type="http://schemas.openxmlformats.org/officeDocument/2006/relationships/hyperlink" Target="consultantplus://offline/ref=37D311DE39938EB89E0EE1AECE659193CFBB8CC951BC90C06B08E2E9185AA21A51E8767A630E50EFB2D8F244CCB8CBD8722ABF01073CE6A6D6C894D6b2S4K" TargetMode="External"/><Relationship Id="rId797" Type="http://schemas.openxmlformats.org/officeDocument/2006/relationships/hyperlink" Target="consultantplus://offline/ref=37D311DE39938EB89E0EE1AECE659193CFBB8CC951BF9FCC6B0FE2E9185AA21A51E8767A630E50EFB2D8F242CFB8CBD8722ABF01073CE6A6D6C894D6b2S4K" TargetMode="External"/><Relationship Id="rId145" Type="http://schemas.openxmlformats.org/officeDocument/2006/relationships/hyperlink" Target="consultantplus://offline/ref=37D311DE39938EB89E0EE1AECE659193CFBB8CC951BD94CC6B0BE2E9185AA21A51E8767A630E50EFB2D8F241C9B8CBD8722ABF01073CE6A6D6C894D6b2S4K" TargetMode="External"/><Relationship Id="rId352" Type="http://schemas.openxmlformats.org/officeDocument/2006/relationships/hyperlink" Target="consultantplus://offline/ref=37D311DE39938EB89E0EE1AECE659193CFBB8CC951BE9ECA620AE2E9185AA21A51E8767A630E50EFB2D8F242CFB8CBD8722ABF01073CE6A6D6C894D6b2S4K" TargetMode="External"/><Relationship Id="rId212" Type="http://schemas.openxmlformats.org/officeDocument/2006/relationships/hyperlink" Target="consultantplus://offline/ref=37D311DE39938EB89E0EE1AECE659193CFBB8CC959BE95C96807BFE31003AE1856E7296D64475CEEB2D8F34CC2E7CECD6372B0061C22E1BFCACA96bDS6K" TargetMode="External"/><Relationship Id="rId657" Type="http://schemas.openxmlformats.org/officeDocument/2006/relationships/hyperlink" Target="consultantplus://offline/ref=37D311DE39938EB89E0EE1AECE659193CFBB8CC958BF92C16307BFE31003AE1856E7296D64475CEEB2D8F342C2E7CECD6372B0061C22E1BFCACA96bDS6K" TargetMode="External"/><Relationship Id="rId864" Type="http://schemas.openxmlformats.org/officeDocument/2006/relationships/footer" Target="footer12.xml"/><Relationship Id="rId296" Type="http://schemas.openxmlformats.org/officeDocument/2006/relationships/hyperlink" Target="consultantplus://offline/ref=37D311DE39938EB89E0EFFA3D809CF9AC2B1DBC359B99D9E3658E4BE470AA44F03A82823224F43EEB5C6F045CBbBS1K" TargetMode="External"/><Relationship Id="rId517" Type="http://schemas.openxmlformats.org/officeDocument/2006/relationships/header" Target="header3.xml"/><Relationship Id="rId724" Type="http://schemas.openxmlformats.org/officeDocument/2006/relationships/hyperlink" Target="consultantplus://offline/ref=37D311DE39938EB89E0EE1AECE659193CFBB8CC951BC90C06B08E2E9185AA21A51E8767A630E50EFB2D8F244CEB8CBD8722ABF01073CE6A6D6C894D6b2S4K" TargetMode="External"/><Relationship Id="rId60" Type="http://schemas.openxmlformats.org/officeDocument/2006/relationships/hyperlink" Target="consultantplus://offline/ref=37D311DE39938EB89E0EE1AECE659193CFBB8CC951BF92C86F04E2E9185AA21A51E8767A630E50EFB2D8F245CFB8CBD8722ABF01073CE6A6D6C894D6b2S4K" TargetMode="External"/><Relationship Id="rId156" Type="http://schemas.openxmlformats.org/officeDocument/2006/relationships/hyperlink" Target="consultantplus://offline/ref=37D311DE39938EB89E0EE1AECE659193CFBB8CC951BD94CC6B0BE2E9185AA21A51E8767A630E50EFB2D8F240C8B8CBD8722ABF01073CE6A6D6C894D6b2S4K" TargetMode="External"/><Relationship Id="rId363" Type="http://schemas.openxmlformats.org/officeDocument/2006/relationships/hyperlink" Target="consultantplus://offline/ref=37D311DE39938EB89E0EE1AECE659193CFBB8CC959B897CE6D07BFE31003AE1856E7296D64475CEEB2D8F041C2E7CECD6372B0061C22E1BFCACA96bDS6K" TargetMode="External"/><Relationship Id="rId570" Type="http://schemas.openxmlformats.org/officeDocument/2006/relationships/hyperlink" Target="consultantplus://offline/ref=37D311DE39938EB89E0EE1AECE659193CFBB8CC951BC94CE620CE2E9185AA21A51E8767A630E50EFB2D8F24DCCB8CBD8722ABF01073CE6A6D6C894D6b2S4K" TargetMode="External"/><Relationship Id="rId223" Type="http://schemas.openxmlformats.org/officeDocument/2006/relationships/hyperlink" Target="consultantplus://offline/ref=37D311DE39938EB89E0EE1AECE659193CFBB8CC951BF94CC6D09E2E9185AA21A51E8767A630E50EFB2D8F24DCFB8CBD8722ABF01073CE6A6D6C894D6b2S4K" TargetMode="External"/><Relationship Id="rId430" Type="http://schemas.openxmlformats.org/officeDocument/2006/relationships/hyperlink" Target="consultantplus://offline/ref=37D311DE39938EB89E0EE1AECE659193CFBB8CC951BE9ECA620AE2E9185AA21A51E8767A630E50EFB2D8F24DCEB8CBD8722ABF01073CE6A6D6C894D6b2S4K" TargetMode="External"/><Relationship Id="rId668" Type="http://schemas.openxmlformats.org/officeDocument/2006/relationships/hyperlink" Target="consultantplus://offline/ref=37D311DE39938EB89E0EE1AECE659193CFBB8CC951BF9FCC6B0FE2E9185AA21A51E8767A630E50EFB2D8F247C9B8CBD8722ABF01073CE6A6D6C894D6b2S4K" TargetMode="External"/><Relationship Id="rId875" Type="http://schemas.openxmlformats.org/officeDocument/2006/relationships/footer" Target="footer17.xml"/><Relationship Id="rId18" Type="http://schemas.openxmlformats.org/officeDocument/2006/relationships/hyperlink" Target="consultantplus://offline/ref=37D311DE39938EB89E0EE1AECE659193CFBB8CC951BC93CA680FE2E9185AA21A51E8767A630E50EFB2D8F245CCB8CBD8722ABF01073CE6A6D6C894D6b2S4K" TargetMode="External"/><Relationship Id="rId528" Type="http://schemas.openxmlformats.org/officeDocument/2006/relationships/header" Target="header6.xml"/><Relationship Id="rId735" Type="http://schemas.openxmlformats.org/officeDocument/2006/relationships/hyperlink" Target="consultantplus://offline/ref=37D311DE39938EB89E0EE1AECE659193CFBB8CC951BC96CF6A0DE2E9185AA21A51E8767A630E50EFB2D8F347CAB8CBD8722ABF01073CE6A6D6C894D6b2S4K" TargetMode="External"/><Relationship Id="rId167" Type="http://schemas.openxmlformats.org/officeDocument/2006/relationships/hyperlink" Target="consultantplus://offline/ref=37D311DE39938EB89E0EE1AECE659193CFBB8CC958BB95C86F07BFE31003AE1856E7296D64475CEEB2D8F047C2E7CECD6372B0061C22E1BFCACA96bDS6K" TargetMode="External"/><Relationship Id="rId374" Type="http://schemas.openxmlformats.org/officeDocument/2006/relationships/hyperlink" Target="consultantplus://offline/ref=37D311DE39938EB89E0EE1AECE659193CFBB8CC951BC91CD6B09E2E9185AA21A51E8767A630E50EFB2D8F246C8B8CBD8722ABF01073CE6A6D6C894D6b2S4K" TargetMode="External"/><Relationship Id="rId581" Type="http://schemas.openxmlformats.org/officeDocument/2006/relationships/hyperlink" Target="consultantplus://offline/ref=37D311DE39938EB89E0EE1AECE659193CFBB8CC959BE95C96807BFE31003AE1856E7296D64475CEEB2D8FB47C2E7CECD6372B0061C22E1BFCACA96bDS6K" TargetMode="External"/><Relationship Id="rId71" Type="http://schemas.openxmlformats.org/officeDocument/2006/relationships/hyperlink" Target="consultantplus://offline/ref=37D311DE39938EB89E0EE1AECE659193CFBB8CC951BC93CA680FE2E9185AA21A51E8767A630E50EFB2D8F244CDB8CBD8722ABF01073CE6A6D6C894D6b2S4K" TargetMode="External"/><Relationship Id="rId234" Type="http://schemas.openxmlformats.org/officeDocument/2006/relationships/hyperlink" Target="consultantplus://offline/ref=37D311DE39938EB89E0EE1AECE659193CFBB8CC952BF91CE6207BFE31003AE1856E7297F641F50ECB7C6F242D7B19F8Bb3S4K" TargetMode="External"/><Relationship Id="rId679" Type="http://schemas.openxmlformats.org/officeDocument/2006/relationships/hyperlink" Target="consultantplus://offline/ref=37D311DE39938EB89E0EE1AECE659193CFBB8CC951BF9FCC6B0FE2E9185AA21A51E8767A630E50EFB2D8F247CBB8CBD8722ABF01073CE6A6D6C894D6b2S4K" TargetMode="External"/><Relationship Id="rId802" Type="http://schemas.openxmlformats.org/officeDocument/2006/relationships/hyperlink" Target="consultantplus://offline/ref=37D311DE39938EB89E0EE1AECE659193CFBB8CC951BF9FCC6B0FE2E9185AA21A51E8767A630E50EFB2D8F24DCBB8CBD8722ABF01073CE6A6D6C894D6b2S4K" TargetMode="External"/><Relationship Id="rId886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7D311DE39938EB89E0EE1AECE659193CFBB8CC951B994CB620AE2E9185AA21A51E8767A630E50EFB2D8F245CCB8CBD8722ABF01073CE6A6D6C894D6b2S4K" TargetMode="External"/><Relationship Id="rId441" Type="http://schemas.openxmlformats.org/officeDocument/2006/relationships/hyperlink" Target="consultantplus://offline/ref=37D311DE39938EB89E0EE1AECE659193CFBB8CC951BF91CD6B0FE2E9185AA21A51E8767A630E50EFB2D8F242CBB8CBD8722ABF01073CE6A6D6C894D6b2S4K" TargetMode="External"/><Relationship Id="rId539" Type="http://schemas.openxmlformats.org/officeDocument/2006/relationships/hyperlink" Target="consultantplus://offline/ref=37D311DE39938EB89E0EE1AECE659193CFBB8CC951B99FCB6B0BE2E9185AA21A51E8767A630E50EFB2D8F24DC8B8CBD8722ABF01073CE6A6D6C894D6b2S4K" TargetMode="External"/><Relationship Id="rId746" Type="http://schemas.openxmlformats.org/officeDocument/2006/relationships/hyperlink" Target="consultantplus://offline/ref=37D311DE39938EB89E0EE1AECE659193CFBB8CC951BC96CF6A0DE2E9185AA21A51E8767A630E50EFB2D8F346CCB8CBD8722ABF01073CE6A6D6C894D6b2S4K" TargetMode="External"/><Relationship Id="rId178" Type="http://schemas.openxmlformats.org/officeDocument/2006/relationships/hyperlink" Target="consultantplus://offline/ref=37D311DE39938EB89E0EE1AECE659193CFBB8CC951BF92C86F04E2E9185AA21A51E8767A630E50EFB2D8F247C0B8CBD8722ABF01073CE6A6D6C894D6b2S4K" TargetMode="External"/><Relationship Id="rId301" Type="http://schemas.openxmlformats.org/officeDocument/2006/relationships/hyperlink" Target="consultantplus://offline/ref=37D311DE39938EB89E0EE1AECE659193CFBB8CC951B993CB6809E2E9185AA21A51E8767A710E08E3B0DDEC45CEAD9D8934b7SDK" TargetMode="External"/><Relationship Id="rId82" Type="http://schemas.openxmlformats.org/officeDocument/2006/relationships/hyperlink" Target="consultantplus://offline/ref=37D311DE39938EB89E0EE1AECE659193CFBB8CC958BB95C86F07BFE31003AE1856E7296D64475CEEB2D8F343C2E7CECD6372B0061C22E1BFCACA96bDS6K" TargetMode="External"/><Relationship Id="rId385" Type="http://schemas.openxmlformats.org/officeDocument/2006/relationships/hyperlink" Target="consultantplus://offline/ref=37D311DE39938EB89E0EE1AECE659193CFBB8CC951BF94CC6D09E2E9185AA21A51E8767A630E50EFB2D8F343CAB8CBD8722ABF01073CE6A6D6C894D6b2S4K" TargetMode="External"/><Relationship Id="rId592" Type="http://schemas.openxmlformats.org/officeDocument/2006/relationships/hyperlink" Target="consultantplus://offline/ref=37D311DE39938EB89E0EE1AECE659193CFBB8CC951BE9ECA620AE2E9185AA21A51E8767A630E50EFB2D8F345CDB8CBD8722ABF01073CE6A6D6C894D6b2S4K" TargetMode="External"/><Relationship Id="rId606" Type="http://schemas.openxmlformats.org/officeDocument/2006/relationships/hyperlink" Target="consultantplus://offline/ref=37D311DE39938EB89E0EE1AECE659193CFBB8CC951B994CB620AE2E9185AA21A51E8767A630E50EFB2D8F247CBB8CBD8722ABF01073CE6A6D6C894D6b2S4K" TargetMode="External"/><Relationship Id="rId813" Type="http://schemas.openxmlformats.org/officeDocument/2006/relationships/hyperlink" Target="consultantplus://offline/ref=37D311DE39938EB89E0EFFA3D809CF9AC2B1DBC359B99D9E3658E4BE470AA44F11A8702A294E56BAE39CA748CBB681893161B00300b2S0K" TargetMode="External"/><Relationship Id="rId245" Type="http://schemas.openxmlformats.org/officeDocument/2006/relationships/hyperlink" Target="consultantplus://offline/ref=37D311DE39938EB89E0EE1AECE659193CFBB8CC951B993CB6809E2E9185AA21A51E8767A630E50EFB2D8F240CEB8CBD8722ABF01073CE6A6D6C894D6b2S4K" TargetMode="External"/><Relationship Id="rId452" Type="http://schemas.openxmlformats.org/officeDocument/2006/relationships/hyperlink" Target="consultantplus://offline/ref=37D311DE39938EB89E0EE1AECE659193CFBB8CC951B990CA6F08E2E9185AA21A51E8767A630E50EFB2D8F240CBB8CBD8722ABF01073CE6A6D6C894D6b2S4K" TargetMode="External"/><Relationship Id="rId105" Type="http://schemas.openxmlformats.org/officeDocument/2006/relationships/hyperlink" Target="consultantplus://offline/ref=37D311DE39938EB89E0EE1AECE659193CFBB8CC951BC93CA680FE2E9185AA21A51E8767A630E50EFB2D8F240C9B8CBD8722ABF01073CE6A6D6C894D6b2S4K" TargetMode="External"/><Relationship Id="rId312" Type="http://schemas.openxmlformats.org/officeDocument/2006/relationships/hyperlink" Target="consultantplus://offline/ref=37D311DE39938EB89E0EE1AECE659193CFBB8CC951BC93CA680FE2E9185AA21A51E8767A630E50EFB2D8F345CDB8CBD8722ABF01073CE6A6D6C894D6b2S4K" TargetMode="External"/><Relationship Id="rId757" Type="http://schemas.openxmlformats.org/officeDocument/2006/relationships/hyperlink" Target="consultantplus://offline/ref=37D311DE39938EB89E0EE1AECE659193CFBB8CC951B994CB620AE2E9185AA21A51E8767A630E50EFB2D8F242CAB8CBD8722ABF01073CE6A6D6C894D6b2S4K" TargetMode="External"/><Relationship Id="rId93" Type="http://schemas.openxmlformats.org/officeDocument/2006/relationships/hyperlink" Target="consultantplus://offline/ref=37D311DE39938EB89E0EE1AECE659193CFBB8CC951BE9ECA620AE2E9185AA21A51E8767A630E50EFB2D8F241CFB8CBD8722ABF01073CE6A6D6C894D6b2S4K" TargetMode="External"/><Relationship Id="rId189" Type="http://schemas.openxmlformats.org/officeDocument/2006/relationships/hyperlink" Target="consultantplus://offline/ref=37D311DE39938EB89E0EE1AECE659193CFBB8CC951BE9ECA620AE2E9185AA21A51E8767A630E50EFB2D8F240CCB8CBD8722ABF01073CE6A6D6C894D6b2S4K" TargetMode="External"/><Relationship Id="rId396" Type="http://schemas.openxmlformats.org/officeDocument/2006/relationships/hyperlink" Target="consultantplus://offline/ref=37D311DE39938EB89E0EE1AECE659193CFBB8CC951BF92C86F04E2E9185AA21A51E8767A630E50EFB2D8F243C9B8CBD8722ABF01073CE6A6D6C894D6b2S4K" TargetMode="External"/><Relationship Id="rId617" Type="http://schemas.openxmlformats.org/officeDocument/2006/relationships/hyperlink" Target="consultantplus://offline/ref=37D311DE39938EB89E0EE1AECE659193CFBB8CC959BE95C96807BFE31003AE1856E7296D64475CEEB2D9F24CC2E7CECD6372B0061C22E1BFCACA96bDS6K" TargetMode="External"/><Relationship Id="rId824" Type="http://schemas.openxmlformats.org/officeDocument/2006/relationships/hyperlink" Target="consultantplus://offline/ref=37D311DE39938EB89E0EFFA3D809CF9AC2B1DBC359B99D9E3658E4BE470AA44F11A8702C294C56BAE39CA748CBB681893161B00300b2S0K" TargetMode="External"/><Relationship Id="rId256" Type="http://schemas.openxmlformats.org/officeDocument/2006/relationships/hyperlink" Target="consultantplus://offline/ref=37D311DE39938EB89E0EE1AECE659193CFBB8CC951BF91CD6B0FE2E9185AA21A51E8767A630E50EFB2D8F241CEB8CBD8722ABF01073CE6A6D6C894D6b2S4K" TargetMode="External"/><Relationship Id="rId463" Type="http://schemas.openxmlformats.org/officeDocument/2006/relationships/hyperlink" Target="consultantplus://offline/ref=37D311DE39938EB89E0EE1AECE659193CFBB8CC951BF91CD6B0FE2E9185AA21A51E8767A630E50EFB2D8F24DC8B8CBD8722ABF01073CE6A6D6C894D6b2S4K" TargetMode="External"/><Relationship Id="rId670" Type="http://schemas.openxmlformats.org/officeDocument/2006/relationships/hyperlink" Target="consultantplus://offline/ref=37D311DE39938EB89E0EE1AECE659193CFBB8CC951B994CB620AE2E9185AA21A51E8767A630E50EFB2D8F241C1B8CBD8722ABF01073CE6A6D6C894D6b2S4K" TargetMode="External"/><Relationship Id="rId116" Type="http://schemas.openxmlformats.org/officeDocument/2006/relationships/hyperlink" Target="consultantplus://offline/ref=37D311DE39938EB89E0EE1AECE659193CFBB8CC951BF94CC6D09E2E9185AA21A51E8767A630E50EFB2D8F243C8B8CBD8722ABF01073CE6A6D6C894D6b2S4K" TargetMode="External"/><Relationship Id="rId323" Type="http://schemas.openxmlformats.org/officeDocument/2006/relationships/hyperlink" Target="consultantplus://offline/ref=37D311DE39938EB89E0EFFA3D809CF9AC2B2D0C551BF9D9E3658E4BE470AA44F03A82823224F43EEB5C6F045CBbBS1K" TargetMode="External"/><Relationship Id="rId530" Type="http://schemas.openxmlformats.org/officeDocument/2006/relationships/hyperlink" Target="consultantplus://offline/ref=37D311DE39938EB89E0EE1AECE659193CFBB8CC951B99FCB6B0BE2E9185AA21A51E8767A630E50EFB2D8F24DC9B8CBD8722ABF01073CE6A6D6C894D6b2S4K" TargetMode="External"/><Relationship Id="rId768" Type="http://schemas.openxmlformats.org/officeDocument/2006/relationships/hyperlink" Target="consultantplus://offline/ref=37D311DE39938EB89E0EE1AECE659193CFBB8CC951B994CB620AE2E9185AA21A51E8767A630E50EFB2D8F242CCB8CBD8722ABF01073CE6A6D6C894D6b2S4K" TargetMode="External"/><Relationship Id="rId20" Type="http://schemas.openxmlformats.org/officeDocument/2006/relationships/hyperlink" Target="consultantplus://offline/ref=37D311DE39938EB89E0EE1AECE659193CFBB8CC951BC90C06B08E2E9185AA21A51E8767A630E50EFB2D8F245CCB8CBD8722ABF01073CE6A6D6C894D6b2S4K" TargetMode="External"/><Relationship Id="rId628" Type="http://schemas.openxmlformats.org/officeDocument/2006/relationships/hyperlink" Target="consultantplus://offline/ref=37D311DE39938EB89E0EE1AECE659193CFBB8CC951BC96CF6A0DE2E9185AA21A51E8767A630E50EFB2D8F240CDB8CBD8722ABF01073CE6A6D6C894D6b2S4K" TargetMode="External"/><Relationship Id="rId835" Type="http://schemas.openxmlformats.org/officeDocument/2006/relationships/hyperlink" Target="consultantplus://offline/ref=37D311DE39938EB89E0EFFA3D809CF9AC4B8D1C556BE9D9E3658E4BE470AA44F11A8702B2B1E0CAAE7D5F040D7B39897347FB0b0S1K" TargetMode="External"/><Relationship Id="rId267" Type="http://schemas.openxmlformats.org/officeDocument/2006/relationships/hyperlink" Target="consultantplus://offline/ref=37D311DE39938EB89E0EE1AECE659193CFBB8CC951BF92C86F04E2E9185AA21A51E8767A630E50EFB2D8F246C1B8CBD8722ABF01073CE6A6D6C894D6b2S4K" TargetMode="External"/><Relationship Id="rId474" Type="http://schemas.openxmlformats.org/officeDocument/2006/relationships/hyperlink" Target="consultantplus://offline/ref=37D311DE39938EB89E0EE1AECE659193CFBB8CC951BF91CD6B0FE2E9185AA21A51E8767A630E50EFB2D8F24DCFB8CBD8722ABF01073CE6A6D6C894D6b2S4K" TargetMode="External"/><Relationship Id="rId127" Type="http://schemas.openxmlformats.org/officeDocument/2006/relationships/hyperlink" Target="consultantplus://offline/ref=37D311DE39938EB89E0EE1AECE659193CFBB8CC951BC93CA680FE2E9185AA21A51E8767A630E50EFB2D8F243C1B8CBD8722ABF01073CE6A6D6C894D6b2S4K" TargetMode="External"/><Relationship Id="rId681" Type="http://schemas.openxmlformats.org/officeDocument/2006/relationships/hyperlink" Target="consultantplus://offline/ref=37D311DE39938EB89E0EE1AECE659193CFBB8CC951B994CB620AE2E9185AA21A51E8767A630E50EFB2D8F240CAB8CBD8722ABF01073CE6A6D6C894D6b2S4K" TargetMode="External"/><Relationship Id="rId779" Type="http://schemas.openxmlformats.org/officeDocument/2006/relationships/hyperlink" Target="consultantplus://offline/ref=37D311DE39938EB89E0EE1AECE659193CFBB8CC951BF9FCC6B0FE2E9185AA21A51E8767A630E50EFB2D8F241C0B8CBD8722ABF01073CE6A6D6C894D6b2S4K" TargetMode="External"/><Relationship Id="rId31" Type="http://schemas.openxmlformats.org/officeDocument/2006/relationships/hyperlink" Target="consultantplus://offline/ref=37D311DE39938EB89E0EE1AECE659193CFBB8CC951B990CA6F08E2E9185AA21A51E8767A630E50EFB2D8F245CCB8CBD8722ABF01073CE6A6D6C894D6b2S4K" TargetMode="External"/><Relationship Id="rId334" Type="http://schemas.openxmlformats.org/officeDocument/2006/relationships/hyperlink" Target="consultantplus://offline/ref=37D311DE39938EB89E0EE1AECE659193CFBB8CC951BF92C86F04E2E9185AA21A51E8767A630E50EFB2D8F240CBB8CBD8722ABF01073CE6A6D6C894D6b2S4K" TargetMode="External"/><Relationship Id="rId541" Type="http://schemas.openxmlformats.org/officeDocument/2006/relationships/hyperlink" Target="consultantplus://offline/ref=37D311DE39938EB89E0EE1AECE659193CFBB8CC951B897CD6308E2E9185AA21A51E8767A630E50EFB2D8F345CEB8CBD8722ABF01073CE6A6D6C894D6b2S4K" TargetMode="External"/><Relationship Id="rId639" Type="http://schemas.openxmlformats.org/officeDocument/2006/relationships/hyperlink" Target="consultantplus://offline/ref=37D311DE39938EB89E0EE1AECE659193CFBB8CC951B994CB620AE2E9185AA21A51E8767A630E50EFB2D8F241CAB8CBD8722ABF01073CE6A6D6C894D6b2S4K" TargetMode="External"/><Relationship Id="rId180" Type="http://schemas.openxmlformats.org/officeDocument/2006/relationships/hyperlink" Target="consultantplus://offline/ref=37D311DE39938EB89E0EE1AECE659193CFBB8CC951BC94CE620CE2E9185AA21A51E8767A630E50EFB2D8F246CFB8CBD8722ABF01073CE6A6D6C894D6b2S4K" TargetMode="External"/><Relationship Id="rId278" Type="http://schemas.openxmlformats.org/officeDocument/2006/relationships/hyperlink" Target="consultantplus://offline/ref=37D311DE39938EB89E0EE1AECE659193CFBB8CC951BE9ECA620AE2E9185AA21A51E8767A630E50EFB2D8F242CDB8CBD8722ABF01073CE6A6D6C894D6b2S4K" TargetMode="External"/><Relationship Id="rId401" Type="http://schemas.openxmlformats.org/officeDocument/2006/relationships/hyperlink" Target="consultantplus://offline/ref=37D311DE39938EB89E0EE1AECE659193CFBB8CC951BF94CC6D09E2E9185AA21A51E8767A630E50EFB2D8F343CFB8CBD8722ABF01073CE6A6D6C894D6b2S4K" TargetMode="External"/><Relationship Id="rId846" Type="http://schemas.openxmlformats.org/officeDocument/2006/relationships/hyperlink" Target="consultantplus://offline/ref=37D311DE39938EB89E0EFFA3D809CF9AC2B1DBC359B99D9E3658E4BE470AA44F11A8702C244F56BAE39CA748CBB681893161B00300b2S0K" TargetMode="External"/><Relationship Id="rId485" Type="http://schemas.openxmlformats.org/officeDocument/2006/relationships/hyperlink" Target="consultantplus://offline/ref=37D311DE39938EB89E0EE1AECE659193CFBB8CC951BC93CA680FE2E9185AA21A51E8767A630E50EFB2D8F347CDB8CBD8722ABF01073CE6A6D6C894D6b2S4K" TargetMode="External"/><Relationship Id="rId692" Type="http://schemas.openxmlformats.org/officeDocument/2006/relationships/hyperlink" Target="consultantplus://offline/ref=37D311DE39938EB89E0EE1AECE659193CFBB8CC951BC96CF6A0DE2E9185AA21A51E8767A630E50EFB2D8F345C8B8CBD8722ABF01073CE6A6D6C894D6b2S4K" TargetMode="External"/><Relationship Id="rId706" Type="http://schemas.openxmlformats.org/officeDocument/2006/relationships/hyperlink" Target="consultantplus://offline/ref=37D311DE39938EB89E0EE1AECE659193CFBB8CC951BE9ECA620AE2E9185AA21A51E8767A630E50EFB2D8F344CCB8CBD8722ABF01073CE6A6D6C894D6b2S4K" TargetMode="External"/><Relationship Id="rId42" Type="http://schemas.openxmlformats.org/officeDocument/2006/relationships/hyperlink" Target="consultantplus://offline/ref=37D311DE39938EB89E0EE1AECE659193CFBB8CC951BD93CD6E0AE2E9185AA21A51E8767A630E50EFB2D8F245CFB8CBD8722ABF01073CE6A6D6C894D6b2S4K" TargetMode="External"/><Relationship Id="rId138" Type="http://schemas.openxmlformats.org/officeDocument/2006/relationships/hyperlink" Target="consultantplus://offline/ref=37D311DE39938EB89E0EE1AECE659193CFBB8CC951BD94CC6B0BE2E9185AA21A51E8767A630E50EFB2D8F246CAB8CBD8722ABF01073CE6A6D6C894D6b2S4K" TargetMode="External"/><Relationship Id="rId345" Type="http://schemas.openxmlformats.org/officeDocument/2006/relationships/hyperlink" Target="consultantplus://offline/ref=37D311DE39938EB89E0EE1AECE659193CFBB8CC951BD91CE6B08E2E9185AA21A51E8767A630E50EFB2D8F246C9B8CBD8722ABF01073CE6A6D6C894D6b2S4K" TargetMode="External"/><Relationship Id="rId552" Type="http://schemas.openxmlformats.org/officeDocument/2006/relationships/hyperlink" Target="consultantplus://offline/ref=37D311DE39938EB89E0EE1AECE659193CFBB8CC958BF92C16307BFE31003AE1856E7296D64475CEEB2D8F341C2E7CECD6372B0061C22E1BFCACA96bDS6K" TargetMode="External"/><Relationship Id="rId191" Type="http://schemas.openxmlformats.org/officeDocument/2006/relationships/hyperlink" Target="consultantplus://offline/ref=37D311DE39938EB89E0EE1AECE659193CFBB8CC951BF94CC6D09E2E9185AA21A51E8767A630E50EFB2D8F24DC8B8CBD8722ABF01073CE6A6D6C894D6b2S4K" TargetMode="External"/><Relationship Id="rId205" Type="http://schemas.openxmlformats.org/officeDocument/2006/relationships/hyperlink" Target="consultantplus://offline/ref=37D311DE39938EB89E0EE1AECE659193CFBB8CC952BF91CE6207BFE31003AE1856E7297F641F50ECB7C6F242D7B19F8Bb3S4K" TargetMode="External"/><Relationship Id="rId412" Type="http://schemas.openxmlformats.org/officeDocument/2006/relationships/hyperlink" Target="consultantplus://offline/ref=37D311DE39938EB89E0EE1AECE659193CFBB8CC959B897CE6D07BFE31003AE1856E7296D64475CEEB2D8F643C2E7CECD6372B0061C22E1BFCACA96bDS6K" TargetMode="External"/><Relationship Id="rId857" Type="http://schemas.openxmlformats.org/officeDocument/2006/relationships/hyperlink" Target="consultantplus://offline/ref=37D311DE39938EB89E0EFFA3D809CF9AC2B1DBC359B99D9E3658E4BE470AA44F11A8702A294E56BAE39CA748CBB681893161B00300b2S0K" TargetMode="External"/><Relationship Id="rId289" Type="http://schemas.openxmlformats.org/officeDocument/2006/relationships/hyperlink" Target="consultantplus://offline/ref=37D311DE39938EB89E0EFFA3D809CF9AC2B1D4C658BD9D9E3658E4BE470AA44F11A8702F204A5EEBBBD3A6148DE6928B3361B2041C20E6A3bCSAK" TargetMode="External"/><Relationship Id="rId496" Type="http://schemas.openxmlformats.org/officeDocument/2006/relationships/hyperlink" Target="consultantplus://offline/ref=37D311DE39938EB89E0EE1AECE659193CFBB8CC951BE9ECA620AE2E9185AA21A51E8767A630E50EFB2D8F24CC1B8CBD8722ABF01073CE6A6D6C894D6b2S4K" TargetMode="External"/><Relationship Id="rId717" Type="http://schemas.openxmlformats.org/officeDocument/2006/relationships/hyperlink" Target="consultantplus://offline/ref=37D311DE39938EB89E0EE1AECE659193CFBB8CC951BF91CD6B0FE2E9185AA21A51E8767A630E50EFB2D8F344CBB8CBD8722ABF01073CE6A6D6C894D6b2S4K" TargetMode="External"/><Relationship Id="rId53" Type="http://schemas.openxmlformats.org/officeDocument/2006/relationships/hyperlink" Target="consultantplus://offline/ref=37D311DE39938EB89E0EE1AECE659193CFBB8CC959B897CE6D07BFE31003AE1856E7296D64475CEEB2D8F243C2E7CECD6372B0061C22E1BFCACA96bDS6K" TargetMode="External"/><Relationship Id="rId149" Type="http://schemas.openxmlformats.org/officeDocument/2006/relationships/hyperlink" Target="consultantplus://offline/ref=37D311DE39938EB89E0EE1AECE659193CFBB8CC951BD94CC6B0BE2E9185AA21A51E8767A630E50EFB2D8F241CDB8CBD8722ABF01073CE6A6D6C894D6b2S4K" TargetMode="External"/><Relationship Id="rId356" Type="http://schemas.openxmlformats.org/officeDocument/2006/relationships/hyperlink" Target="consultantplus://offline/ref=37D311DE39938EB89E0EE1AECE659193CFBB8CC959B897CE6D07BFE31003AE1856E7296D64475CEEB2D8F342C2E7CECD6372B0061C22E1BFCACA96bDS6K" TargetMode="External"/><Relationship Id="rId563" Type="http://schemas.openxmlformats.org/officeDocument/2006/relationships/hyperlink" Target="consultantplus://offline/ref=37D311DE39938EB89E0EE1AECE659193CFBB8CC951BC93CA680FE2E9185AA21A51E8767A630E50EFB2D8F343CFB8CBD8722ABF01073CE6A6D6C894D6b2S4K" TargetMode="External"/><Relationship Id="rId770" Type="http://schemas.openxmlformats.org/officeDocument/2006/relationships/hyperlink" Target="consultantplus://offline/ref=37D311DE39938EB89E0EE1AECE659193CFBB8CC958BB95C86F07BFE31003AE1856E7296D64475CEEB2D9F241C2E7CECD6372B0061C22E1BFCACA96bDS6K" TargetMode="External"/><Relationship Id="rId216" Type="http://schemas.openxmlformats.org/officeDocument/2006/relationships/hyperlink" Target="consultantplus://offline/ref=37D311DE39938EB89E0EE1AECE659193CFBB8CC951BC93CA680FE2E9185AA21A51E8767A630E50EFB2D8F24DCEB8CBD8722ABF01073CE6A6D6C894D6b2S4K" TargetMode="External"/><Relationship Id="rId423" Type="http://schemas.openxmlformats.org/officeDocument/2006/relationships/hyperlink" Target="consultantplus://offline/ref=37D311DE39938EB89E0EE1AECE659193CFBB8CC951BE9ECA620AE2E9185AA21A51E8767A630E50EFB2D8F24DCCB8CBD8722ABF01073CE6A6D6C894D6b2S4K" TargetMode="External"/><Relationship Id="rId868" Type="http://schemas.openxmlformats.org/officeDocument/2006/relationships/footer" Target="footer14.xml"/><Relationship Id="rId630" Type="http://schemas.openxmlformats.org/officeDocument/2006/relationships/hyperlink" Target="consultantplus://offline/ref=37D311DE39938EB89E0EE1AECE659193CFBB8CC951BC96CF6A0DE2E9185AA21A51E8767A630E50EFB2D8F240C1B8CBD8722ABF01073CE6A6D6C894D6b2S4K" TargetMode="External"/><Relationship Id="rId728" Type="http://schemas.openxmlformats.org/officeDocument/2006/relationships/hyperlink" Target="consultantplus://offline/ref=37D311DE39938EB89E0EE1AECE659193CFBB8CC951BF9FCC6B0FE2E9185AA21A51E8767A630E50EFB2D8F246CCB8CBD8722ABF01073CE6A6D6C894D6b2S4K" TargetMode="External"/><Relationship Id="rId64" Type="http://schemas.openxmlformats.org/officeDocument/2006/relationships/hyperlink" Target="consultantplus://offline/ref=37D311DE39938EB89E0EE1AECE659193CFBB8CC951B994CB620AE2E9185AA21A51E8767A630E50EFB2D8F245CEB8CBD8722ABF01073CE6A6D6C894D6b2S4K" TargetMode="External"/><Relationship Id="rId367" Type="http://schemas.openxmlformats.org/officeDocument/2006/relationships/hyperlink" Target="consultantplus://offline/ref=37D311DE39938EB89E0EE1AECE659193CFBB8CC951BD91CE6B08E2E9185AA21A51E8767A630E50EFB2D8F246CBB8CBD8722ABF01073CE6A6D6C894D6b2S4K" TargetMode="External"/><Relationship Id="rId574" Type="http://schemas.openxmlformats.org/officeDocument/2006/relationships/hyperlink" Target="consultantplus://offline/ref=37D311DE39938EB89E0EE1AECE659193CFBB8CC951BF92C86F04E2E9185AA21A51E8767A630E50EFB2D8F144CCB8CBD8722ABF01073CE6A6D6C894D6b2S4K" TargetMode="External"/><Relationship Id="rId227" Type="http://schemas.openxmlformats.org/officeDocument/2006/relationships/hyperlink" Target="consultantplus://offline/ref=37D311DE39938EB89E0EE1AECE659193CFBB8CC951BF94CC6D09E2E9185AA21A51E8767A630E50EFB2D8F24CC9B8CBD8722ABF01073CE6A6D6C894D6b2S4K" TargetMode="External"/><Relationship Id="rId781" Type="http://schemas.openxmlformats.org/officeDocument/2006/relationships/hyperlink" Target="consultantplus://offline/ref=37D311DE39938EB89E0EFFA3D809CF9AC2B2D0C551BF9D9E3658E4BE470AA44F11A8702F20495EE7BBD3A6148DE6928B3361B2041C20E6A3bCSAK" TargetMode="External"/><Relationship Id="rId879" Type="http://schemas.openxmlformats.org/officeDocument/2006/relationships/hyperlink" Target="consultantplus://offline/ref=37D311DE39938EB89E0EE1AECE659193CFBB8CC951B99EC06208E2E9185AA21A51E8767A630E50EFB2D8F246C1B8CBD8722ABF01073CE6A6D6C894D6b2S4K" TargetMode="External"/><Relationship Id="rId434" Type="http://schemas.openxmlformats.org/officeDocument/2006/relationships/hyperlink" Target="consultantplus://offline/ref=37D311DE39938EB89E0EE1AECE659193CFBB8CC951BE9ECA620AE2E9185AA21A51E8767A630E50EFB2D8F24DC1B8CBD8722ABF01073CE6A6D6C894D6b2S4K" TargetMode="External"/><Relationship Id="rId641" Type="http://schemas.openxmlformats.org/officeDocument/2006/relationships/hyperlink" Target="consultantplus://offline/ref=37D311DE39938EB89E0EE1AECE659193CFBB8CC951BC96CF6A0DE2E9185AA21A51E8767A630E50EFB2D8F242CEB8CBD8722ABF01073CE6A6D6C894D6b2S4K" TargetMode="External"/><Relationship Id="rId739" Type="http://schemas.openxmlformats.org/officeDocument/2006/relationships/hyperlink" Target="consultantplus://offline/ref=37D311DE39938EB89E0EE1AECE659193CFBB8CC951BC96CF6A0DE2E9185AA21A51E8767A630E50EFB2D8F347CFB8CBD8722ABF01073CE6A6D6C894D6b2S4K" TargetMode="External"/><Relationship Id="rId280" Type="http://schemas.openxmlformats.org/officeDocument/2006/relationships/hyperlink" Target="consultantplus://offline/ref=37D311DE39938EB89E0EE1AECE659193CFBB8CC951B990CA6F08E2E9185AA21A51E8767A630E50EFB2D8F246CDB8CBD8722ABF01073CE6A6D6C894D6b2S4K" TargetMode="External"/><Relationship Id="rId501" Type="http://schemas.openxmlformats.org/officeDocument/2006/relationships/hyperlink" Target="consultantplus://offline/ref=37D311DE39938EB89E0EE1AECE659193CFBB8CC951BF94CC6D09E2E9185AA21A51E8767A630E50EFB2D8F342CFB8CBD8722ABF01073CE6A6D6C894D6b2S4K" TargetMode="External"/><Relationship Id="rId75" Type="http://schemas.openxmlformats.org/officeDocument/2006/relationships/hyperlink" Target="consultantplus://offline/ref=37D311DE39938EB89E0EE1AECE659193CFBB8CC951BF94CC6D09E2E9185AA21A51E8767A630E50EFB2D8F244CCB8CBD8722ABF01073CE6A6D6C894D6b2S4K" TargetMode="External"/><Relationship Id="rId140" Type="http://schemas.openxmlformats.org/officeDocument/2006/relationships/hyperlink" Target="consultantplus://offline/ref=37D311DE39938EB89E0EE1AECE659193CFBB8CC951BD94CC6B0BE2E9185AA21A51E8767A630E50EFB2D8F246CCB8CBD8722ABF01073CE6A6D6C894D6b2S4K" TargetMode="External"/><Relationship Id="rId378" Type="http://schemas.openxmlformats.org/officeDocument/2006/relationships/hyperlink" Target="consultantplus://offline/ref=37D311DE39938EB89E0EE1AECE659193CFBB8CC951BD91CE6B08E2E9185AA21A51E8767A630E50EFB2D8F241CBB8CBD8722ABF01073CE6A6D6C894D6b2S4K" TargetMode="External"/><Relationship Id="rId585" Type="http://schemas.openxmlformats.org/officeDocument/2006/relationships/hyperlink" Target="consultantplus://offline/ref=37D311DE39938EB89E0EE1AECE659193CFBB8CC951BD92C06205E2E9185AA21A51E8767A630E50EFB2D8F245CFB8CBD8722ABF01073CE6A6D6C894D6b2S4K" TargetMode="External"/><Relationship Id="rId792" Type="http://schemas.openxmlformats.org/officeDocument/2006/relationships/hyperlink" Target="consultantplus://offline/ref=37D311DE39938EB89E0EE1AECE659193CFBB8CC951BF9FCC6B0FE2E9185AA21A51E8767A630E50EFB2D8F243C0B8CBD8722ABF01073CE6A6D6C894D6b2S4K" TargetMode="External"/><Relationship Id="rId806" Type="http://schemas.openxmlformats.org/officeDocument/2006/relationships/hyperlink" Target="consultantplus://offline/ref=37D311DE39938EB89E0EE1AECE659193CFBB8CC951B99EC06208E2E9185AA21A51E8767A630E50EFB2D8F245CFB8CBD8722ABF01073CE6A6D6C894D6b2S4K" TargetMode="External"/><Relationship Id="rId6" Type="http://schemas.openxmlformats.org/officeDocument/2006/relationships/hyperlink" Target="consultantplus://offline/ref=37D311DE39938EB89E0EE1AECE659193CFBB8CC951B99ECE6B0DE2E9185AA21A51E8767A630E50EFB2D8F240C0B8CBD8722ABF01073CE6A6D6C894D6b2S4K" TargetMode="External"/><Relationship Id="rId238" Type="http://schemas.openxmlformats.org/officeDocument/2006/relationships/hyperlink" Target="consultantplus://offline/ref=37D311DE39938EB89E0EE1AECE659193CFBB8CC951BC9EC16E0FE2E9185AA21A51E8767A710E08E3B0DDEC45CEAD9D8934b7SDK" TargetMode="External"/><Relationship Id="rId445" Type="http://schemas.openxmlformats.org/officeDocument/2006/relationships/hyperlink" Target="consultantplus://offline/ref=37D311DE39938EB89E0EE1AECE659193CFBB8CC951B990CA6F08E2E9185AA21A51E8767A630E50EFB2D8F241C0B8CBD8722ABF01073CE6A6D6C894D6b2S4K" TargetMode="External"/><Relationship Id="rId652" Type="http://schemas.openxmlformats.org/officeDocument/2006/relationships/hyperlink" Target="consultantplus://offline/ref=37D311DE39938EB89E0EE1AECE659193CFBB8CC958BB95C86F07BFE31003AE1856E7296D64475CEEB2D9F247C2E7CECD6372B0061C22E1BFCACA96bDS6K" TargetMode="External"/><Relationship Id="rId291" Type="http://schemas.openxmlformats.org/officeDocument/2006/relationships/hyperlink" Target="consultantplus://offline/ref=37D311DE39938EB89E0EFFA3D809CF9AC5B8DBC652B89D9E3658E4BE470AA44F11A8702F204A5FEFB0D3A6148DE6928B3361B2041C20E6A3bCSAK" TargetMode="External"/><Relationship Id="rId305" Type="http://schemas.openxmlformats.org/officeDocument/2006/relationships/hyperlink" Target="consultantplus://offline/ref=37D311DE39938EB89E0EE1AECE659193CFBB8CC951BC93CA680FE2E9185AA21A51E8767A630E50EFB2D8F345C8B8CBD8722ABF01073CE6A6D6C894D6b2S4K" TargetMode="External"/><Relationship Id="rId512" Type="http://schemas.openxmlformats.org/officeDocument/2006/relationships/header" Target="header1.xml"/><Relationship Id="rId86" Type="http://schemas.openxmlformats.org/officeDocument/2006/relationships/hyperlink" Target="consultantplus://offline/ref=37D311DE39938EB89E0EE1AECE659193CFBB8CC951BD91CE6B08E2E9185AA21A51E8767A630E50EFB2D8F247CAB8CBD8722ABF01073CE6A6D6C894D6b2S4K" TargetMode="External"/><Relationship Id="rId151" Type="http://schemas.openxmlformats.org/officeDocument/2006/relationships/hyperlink" Target="consultantplus://offline/ref=37D311DE39938EB89E0EE1AECE659193CFBB8CC951BD94CC6B0BE2E9185AA21A51E8767A630E50EFB2D8F241CFB8CBD8722ABF01073CE6A6D6C894D6b2S4K" TargetMode="External"/><Relationship Id="rId389" Type="http://schemas.openxmlformats.org/officeDocument/2006/relationships/hyperlink" Target="consultantplus://offline/ref=37D311DE39938EB89E0EE1AECE659193CFBB8CC951BF91CD6B0FE2E9185AA21A51E8767A630E50EFB2D8F240CEB8CBD8722ABF01073CE6A6D6C894D6b2S4K" TargetMode="External"/><Relationship Id="rId596" Type="http://schemas.openxmlformats.org/officeDocument/2006/relationships/hyperlink" Target="consultantplus://offline/ref=37D311DE39938EB89E0EE1AECE659193CFBB8CC951B993CB6809E2E9185AA21A51E8767A630E50EFB2D8F240CEB8CBD8722ABF01073CE6A6D6C894D6b2S4K" TargetMode="External"/><Relationship Id="rId817" Type="http://schemas.openxmlformats.org/officeDocument/2006/relationships/hyperlink" Target="consultantplus://offline/ref=37D311DE39938EB89E0EFFA3D809CF9AC2B1DBC653BA9D9E3658E4BE470AA44F03A82823224F43EEB5C6F045CBbBS1K" TargetMode="External"/><Relationship Id="rId249" Type="http://schemas.openxmlformats.org/officeDocument/2006/relationships/hyperlink" Target="consultantplus://offline/ref=37D311DE39938EB89E0EE1AECE659193CFBB8CC951B99FCB6B0BE2E9185AA21A51E8767A630E50EFB2D8F247CBB8CBD8722ABF01073CE6A6D6C894D6b2S4K" TargetMode="External"/><Relationship Id="rId456" Type="http://schemas.openxmlformats.org/officeDocument/2006/relationships/hyperlink" Target="consultantplus://offline/ref=37D311DE39938EB89E0EE1AECE659193CFBB8CC951B990CA6F08E2E9185AA21A51E8767A630E50EFB2D8F240CDB8CBD8722ABF01073CE6A6D6C894D6b2S4K" TargetMode="External"/><Relationship Id="rId663" Type="http://schemas.openxmlformats.org/officeDocument/2006/relationships/hyperlink" Target="consultantplus://offline/ref=37D311DE39938EB89E0EE1AECE659193CFBB8CC951BC96CF6A0DE2E9185AA21A51E8767A630E50EFB2D8F24CCCB8CBD8722ABF01073CE6A6D6C894D6b2S4K" TargetMode="External"/><Relationship Id="rId870" Type="http://schemas.openxmlformats.org/officeDocument/2006/relationships/header" Target="header15.xml"/><Relationship Id="rId13" Type="http://schemas.openxmlformats.org/officeDocument/2006/relationships/hyperlink" Target="consultantplus://offline/ref=37D311DE39938EB89E0EE1AECE659193CFBB8CC951BD92C06205E2E9185AA21A51E8767A630E50EFB2D8F245CCB8CBD8722ABF01073CE6A6D6C894D6b2S4K" TargetMode="External"/><Relationship Id="rId109" Type="http://schemas.openxmlformats.org/officeDocument/2006/relationships/hyperlink" Target="consultantplus://offline/ref=37D311DE39938EB89E0EE1AECE659193CFBB8CC951BF94CC6D09E2E9185AA21A51E8767A630E50EFB2D8F243C9B8CBD8722ABF01073CE6A6D6C894D6b2S4K" TargetMode="External"/><Relationship Id="rId316" Type="http://schemas.openxmlformats.org/officeDocument/2006/relationships/hyperlink" Target="consultantplus://offline/ref=37D311DE39938EB89E0EE1AECE659193CFBB8CC951BF94CC6D09E2E9185AA21A51E8767A630E50EFB2D8F340CAB8CBD8722ABF01073CE6A6D6C894D6b2S4K" TargetMode="External"/><Relationship Id="rId523" Type="http://schemas.openxmlformats.org/officeDocument/2006/relationships/hyperlink" Target="consultantplus://offline/ref=37D311DE39938EB89E0EFFA3D809CF9AC2B2D2C152B99D9E3658E4BE470AA44F03A82823224F43EEB5C6F045CBbBS1K" TargetMode="External"/><Relationship Id="rId97" Type="http://schemas.openxmlformats.org/officeDocument/2006/relationships/hyperlink" Target="consultantplus://offline/ref=37D311DE39938EB89E0EE1AECE659193CFBB8CC951BF91CD6B0FE2E9185AA21A51E8767A630E50EFB2D8F246CDB8CBD8722ABF01073CE6A6D6C894D6b2S4K" TargetMode="External"/><Relationship Id="rId730" Type="http://schemas.openxmlformats.org/officeDocument/2006/relationships/hyperlink" Target="consultantplus://offline/ref=37D311DE39938EB89E0EE1AECE659193CFBB8CC951BF9FCC6B0FE2E9185AA21A51E8767A630E50EFB2D8F246C1B8CBD8722ABF01073CE6A6D6C894D6b2S4K" TargetMode="External"/><Relationship Id="rId828" Type="http://schemas.openxmlformats.org/officeDocument/2006/relationships/hyperlink" Target="consultantplus://offline/ref=37D311DE39938EB89E0EE1AECE659193CFBB8CC951B896CF6E05E2E9185AA21A51E8767A630E50EFB2D8F244CBB8CBD8722ABF01073CE6A6D6C894D6b2S4K" TargetMode="External"/><Relationship Id="rId162" Type="http://schemas.openxmlformats.org/officeDocument/2006/relationships/hyperlink" Target="consultantplus://offline/ref=37D311DE39938EB89E0EE1AECE659193CFBB8CC951BF92C86F04E2E9185AA21A51E8767A630E50EFB2D8F247CEB8CBD8722ABF01073CE6A6D6C894D6b2S4K" TargetMode="External"/><Relationship Id="rId467" Type="http://schemas.openxmlformats.org/officeDocument/2006/relationships/hyperlink" Target="consultantplus://offline/ref=37D311DE39938EB89E0EE1AECE659193CFBB8CC951BE9ECA620AE2E9185AA21A51E8767A630E50EFB2D8F24CCBB8CBD8722ABF01073CE6A6D6C894D6b2S4K" TargetMode="External"/><Relationship Id="rId674" Type="http://schemas.openxmlformats.org/officeDocument/2006/relationships/hyperlink" Target="consultantplus://offline/ref=37D311DE39938EB89E0EE1AECE659193CFBB8CC951B993CB6809E2E9185AA21A51E8767A630E50EFB2D8F240CEB8CBD8722ABF01073CE6A6D6C894D6b2S4K" TargetMode="External"/><Relationship Id="rId881" Type="http://schemas.openxmlformats.org/officeDocument/2006/relationships/header" Target="header19.xml"/><Relationship Id="rId24" Type="http://schemas.openxmlformats.org/officeDocument/2006/relationships/hyperlink" Target="consultantplus://offline/ref=37D311DE39938EB89E0EE1AECE659193CFBB8CC951BF91CD6B0FE2E9185AA21A51E8767A630E50EFB2D8F245CCB8CBD8722ABF01073CE6A6D6C894D6b2S4K" TargetMode="External"/><Relationship Id="rId327" Type="http://schemas.openxmlformats.org/officeDocument/2006/relationships/hyperlink" Target="consultantplus://offline/ref=37D311DE39938EB89E0EE1AECE659193CFBB8CC951BF92C86F04E2E9185AA21A51E8767A630E50EFB2D8F240C8B8CBD8722ABF01073CE6A6D6C894D6b2S4K" TargetMode="External"/><Relationship Id="rId534" Type="http://schemas.openxmlformats.org/officeDocument/2006/relationships/footer" Target="footer8.xml"/><Relationship Id="rId741" Type="http://schemas.openxmlformats.org/officeDocument/2006/relationships/hyperlink" Target="consultantplus://offline/ref=37D311DE39938EB89E0EE1AECE659193CFBB8CC951BC96CF6A0DE2E9185AA21A51E8767A630E50EFB2D8F347CEB8CBD8722ABF01073CE6A6D6C894D6b2S4K" TargetMode="External"/><Relationship Id="rId839" Type="http://schemas.openxmlformats.org/officeDocument/2006/relationships/hyperlink" Target="consultantplus://offline/ref=37D311DE39938EB89E0EE1AECE659193CFBB8CC951B99EC06208E2E9185AA21A51E8767A630E50EFB2D8F244C0B8CBD8722ABF01073CE6A6D6C894D6b2S4K" TargetMode="External"/><Relationship Id="rId173" Type="http://schemas.openxmlformats.org/officeDocument/2006/relationships/hyperlink" Target="consultantplus://offline/ref=37D311DE39938EB89E0EE1AECE659193CFBB8CC951BF94CC6D09E2E9185AA21A51E8767A630E50EFB2D8F243C0B8CBD8722ABF01073CE6A6D6C894D6b2S4K" TargetMode="External"/><Relationship Id="rId380" Type="http://schemas.openxmlformats.org/officeDocument/2006/relationships/hyperlink" Target="consultantplus://offline/ref=37D311DE39938EB89E0EE1AECE659193CFBB8CC951BF92C86F04E2E9185AA21A51E8767A630E50EFB2D8F240CEB8CBD8722ABF01073CE6A6D6C894D6b2S4K" TargetMode="External"/><Relationship Id="rId601" Type="http://schemas.openxmlformats.org/officeDocument/2006/relationships/hyperlink" Target="consultantplus://offline/ref=37D311DE39938EB89E0EFFA3D809CF9AC2B1D3C157BE9D9E3658E4BE470AA44F11A8702F204A5CEEBBD3A6148DE6928B3361B2041C20E6A3bCSAK" TargetMode="External"/><Relationship Id="rId240" Type="http://schemas.openxmlformats.org/officeDocument/2006/relationships/hyperlink" Target="consultantplus://offline/ref=37D311DE39938EB89E0EE1AECE659193CFBB8CC951B990C96D05E2E9185AA21A51E8767A710E08E3B0DDEC45CEAD9D8934b7SDK" TargetMode="External"/><Relationship Id="rId478" Type="http://schemas.openxmlformats.org/officeDocument/2006/relationships/hyperlink" Target="consultantplus://offline/ref=37D311DE39938EB89E0EE1AECE659193CFBB8CC951BE9ECA620AE2E9185AA21A51E8767A630E50EFB2D8F24CCFB8CBD8722ABF01073CE6A6D6C894D6b2S4K" TargetMode="External"/><Relationship Id="rId685" Type="http://schemas.openxmlformats.org/officeDocument/2006/relationships/hyperlink" Target="consultantplus://offline/ref=37D311DE39938EB89E0EE1AECE659193CFBB8CC951B896CF6E05E2E9185AA21A51E8767A630E50EFB2D8F244C9B8CBD8722ABF01073CE6A6D6C894D6b2S4K" TargetMode="External"/><Relationship Id="rId35" Type="http://schemas.openxmlformats.org/officeDocument/2006/relationships/hyperlink" Target="consultantplus://offline/ref=37D311DE39938EB89E0EE1AECE659193CFBB8CC957B495CF6207BFE31003AE1856E7296D64475CEEB2D8F64CC2E7CECD6372B0061C22E1BFCACA96bDS6K" TargetMode="External"/><Relationship Id="rId100" Type="http://schemas.openxmlformats.org/officeDocument/2006/relationships/hyperlink" Target="consultantplus://offline/ref=37D311DE39938EB89E0EE1AECE659193CFBB8CC954BE94CB6C07BFE31003AE1856E7296D64475CEEB2D8F341C2E7CECD6372B0061C22E1BFCACA96bDS6K" TargetMode="External"/><Relationship Id="rId338" Type="http://schemas.openxmlformats.org/officeDocument/2006/relationships/hyperlink" Target="consultantplus://offline/ref=37D311DE39938EB89E0EE1AECE659193CFBB8CC951B99ECA6A09E2E9185AA21A51E8767A630E50EFB2D8F244CDB8CBD8722ABF01073CE6A6D6C894D6b2S4K" TargetMode="External"/><Relationship Id="rId545" Type="http://schemas.openxmlformats.org/officeDocument/2006/relationships/hyperlink" Target="consultantplus://offline/ref=37D311DE39938EB89E0EFFA3D809CF9AC2B2D2C152B99D9E3658E4BE470AA44F03A82823224F43EEB5C6F045CBbBS1K" TargetMode="External"/><Relationship Id="rId752" Type="http://schemas.openxmlformats.org/officeDocument/2006/relationships/hyperlink" Target="consultantplus://offline/ref=37D311DE39938EB89E0EE1AECE659193CFBB8CC951BC96CF6A0DE2E9185AA21A51E8767A630E50EFB2D8F341CBB8CBD8722ABF01073CE6A6D6C894D6b2S4K" TargetMode="External"/><Relationship Id="rId184" Type="http://schemas.openxmlformats.org/officeDocument/2006/relationships/hyperlink" Target="consultantplus://offline/ref=37D311DE39938EB89E0EE1AECE659193CFBB8CC951BC94CE620CE2E9185AA21A51E8767A630E50EFB2D8F246CFB8CBD8722ABF01073CE6A6D6C894D6b2S4K" TargetMode="External"/><Relationship Id="rId391" Type="http://schemas.openxmlformats.org/officeDocument/2006/relationships/hyperlink" Target="consultantplus://offline/ref=37D311DE39938EB89E0EE1AECE659193CFBB8CC951BD91CE6B08E2E9185AA21A51E8767A630E50EFB2D8F241CEB8CBD8722ABF01073CE6A6D6C894D6b2S4K" TargetMode="External"/><Relationship Id="rId405" Type="http://schemas.openxmlformats.org/officeDocument/2006/relationships/hyperlink" Target="consultantplus://offline/ref=37D311DE39938EB89E0EE1AECE659193CFBB8CC951B99FCB6B0BE2E9185AA21A51E8767A630E50EFB2D8F246C9B8CBD8722ABF01073CE6A6D6C894D6b2S4K" TargetMode="External"/><Relationship Id="rId612" Type="http://schemas.openxmlformats.org/officeDocument/2006/relationships/hyperlink" Target="consultantplus://offline/ref=37D311DE39938EB89E0EE1AECE659193CFBB8CC951B994CB620AE2E9185AA21A51E8767A630E50EFB2D8F246CDB8CBD8722ABF01073CE6A6D6C894D6b2S4K" TargetMode="External"/><Relationship Id="rId251" Type="http://schemas.openxmlformats.org/officeDocument/2006/relationships/hyperlink" Target="consultantplus://offline/ref=37D311DE39938EB89E0EE1AECE659193CFBB8CC951B993CB6809E2E9185AA21A51E8767A710E08E3B0DDEC45CEAD9D8934b7SDK" TargetMode="External"/><Relationship Id="rId489" Type="http://schemas.openxmlformats.org/officeDocument/2006/relationships/hyperlink" Target="consultantplus://offline/ref=37D311DE39938EB89E0EE1AECE659193CFBB8CC958BB95C86F07BFE31003AE1856E7296D64475CEEB2D8FB40C2E7CECD6372B0061C22E1BFCACA96bDS6K" TargetMode="External"/><Relationship Id="rId696" Type="http://schemas.openxmlformats.org/officeDocument/2006/relationships/hyperlink" Target="consultantplus://offline/ref=37D311DE39938EB89E0EE1AECE659193CFBB8CC951BE95CF6D0FE2E9185AA21A51E8767A630E50EFB2D8F347C0B8CBD8722ABF01073CE6A6D6C894D6b2S4K" TargetMode="External"/><Relationship Id="rId46" Type="http://schemas.openxmlformats.org/officeDocument/2006/relationships/hyperlink" Target="consultantplus://offline/ref=37D311DE39938EB89E0EE1AECE659193CFBB8CC958BB95C86F07BFE31003AE1856E7296D64475CEEB2D8F243C2E7CECD6372B0061C22E1BFCACA96bDS6K" TargetMode="External"/><Relationship Id="rId349" Type="http://schemas.openxmlformats.org/officeDocument/2006/relationships/hyperlink" Target="consultantplus://offline/ref=37D311DE39938EB89E0EE1AECE659193CFBB8CC951BF94CC6D09E2E9185AA21A51E8767A630E50EFB2D8F340C0B8CBD8722ABF01073CE6A6D6C894D6b2S4K" TargetMode="External"/><Relationship Id="rId556" Type="http://schemas.openxmlformats.org/officeDocument/2006/relationships/hyperlink" Target="consultantplus://offline/ref=37D311DE39938EB89E0EE1AECE659193CFBB8CC951BC93CA680FE2E9185AA21A51E8767A630E50EFB2D8F343CCB8CBD8722ABF01073CE6A6D6C894D6b2S4K" TargetMode="External"/><Relationship Id="rId763" Type="http://schemas.openxmlformats.org/officeDocument/2006/relationships/hyperlink" Target="consultantplus://offline/ref=37D311DE39938EB89E0EE1AECE659193CFBB8CC951BC96CF6A0DE2E9185AA21A51E8767A630E50EFB2D8F340CAB8CBD8722ABF01073CE6A6D6C894D6b2S4K" TargetMode="External"/><Relationship Id="rId111" Type="http://schemas.openxmlformats.org/officeDocument/2006/relationships/hyperlink" Target="consultantplus://offline/ref=37D311DE39938EB89E0EFFA3D809CF9AC2B1DBC359B99D9E3658E4BE470AA44F03A82823224F43EEB5C6F045CBbBS1K" TargetMode="External"/><Relationship Id="rId195" Type="http://schemas.openxmlformats.org/officeDocument/2006/relationships/hyperlink" Target="consultantplus://offline/ref=37D311DE39938EB89E0EE1AECE659193CFBB8CC957B493CC6207BFE31003AE1856E7296D64475CEEB2DDF344C2E7CECD6372B0061C22E1BFCACA96bDS6K" TargetMode="External"/><Relationship Id="rId209" Type="http://schemas.openxmlformats.org/officeDocument/2006/relationships/hyperlink" Target="consultantplus://offline/ref=37D311DE39938EB89E0EE1AECE659193CFBB8CC951BC9EC16E0FE2E9185AA21A51E8767A710E08E3B0DDEC45CEAD9D8934b7SDK" TargetMode="External"/><Relationship Id="rId416" Type="http://schemas.openxmlformats.org/officeDocument/2006/relationships/hyperlink" Target="consultantplus://offline/ref=37D311DE39938EB89E0EE1AECE659193CFBB8CC951BF91CD6B0FE2E9185AA21A51E8767A630E50EFB2D8F243CBB8CBD8722ABF01073CE6A6D6C894D6b2S4K" TargetMode="External"/><Relationship Id="rId623" Type="http://schemas.openxmlformats.org/officeDocument/2006/relationships/hyperlink" Target="consultantplus://offline/ref=37D311DE39938EB89E0EE1AECE659193CFBB8CC951BC96CF6A0DE2E9185AA21A51E8767A630E50EFB2D8F246CAB8CBD8722ABF01073CE6A6D6C894D6b2S4K" TargetMode="External"/><Relationship Id="rId830" Type="http://schemas.openxmlformats.org/officeDocument/2006/relationships/hyperlink" Target="consultantplus://offline/ref=37D311DE39938EB89E0EE1AECE659193CFBB8CC951B99EC06208E2E9185AA21A51E8767A630E50EFB2D8F244CCB8CBD8722ABF01073CE6A6D6C894D6b2S4K" TargetMode="External"/><Relationship Id="rId57" Type="http://schemas.openxmlformats.org/officeDocument/2006/relationships/hyperlink" Target="consultantplus://offline/ref=37D311DE39938EB89E0EE1AECE659193CFBB8CC951BC93CA680FE2E9185AA21A51E8767A630E50EFB2D8F245CEB8CBD8722ABF01073CE6A6D6C894D6b2S4K" TargetMode="External"/><Relationship Id="rId262" Type="http://schemas.openxmlformats.org/officeDocument/2006/relationships/hyperlink" Target="consultantplus://offline/ref=37D311DE39938EB89E0EE1AECE659193CFBB8CC951B894C06B0BE2E9185AA21A51E8767A630E50EDB1D1F91198F7CA84347AAC03053CE4A1CAbCS8K" TargetMode="External"/><Relationship Id="rId567" Type="http://schemas.openxmlformats.org/officeDocument/2006/relationships/hyperlink" Target="consultantplus://offline/ref=37D311DE39938EB89E0EE1AECE659193CFBB8CC959BE95C96807BFE31003AE1856E7296D64475CEEB2D8F44DC2E7CECD6372B0061C22E1BFCACA96bDS6K" TargetMode="External"/><Relationship Id="rId99" Type="http://schemas.openxmlformats.org/officeDocument/2006/relationships/hyperlink" Target="consultantplus://offline/ref=37D311DE39938EB89E0EE1AECE659193CFBB8CC951BC9ECC630CE2E9185AA21A51E8767A630E50EFB2D8F244CCB8CBD8722ABF01073CE6A6D6C894D6b2S4K" TargetMode="External"/><Relationship Id="rId122" Type="http://schemas.openxmlformats.org/officeDocument/2006/relationships/hyperlink" Target="consultantplus://offline/ref=37D311DE39938EB89E0EFFA3D809CF9AC2B1DBC359B99D9E3658E4BE470AA44F03A82823224F43EEB5C6F045CBbBS1K" TargetMode="External"/><Relationship Id="rId164" Type="http://schemas.openxmlformats.org/officeDocument/2006/relationships/hyperlink" Target="consultantplus://offline/ref=37D311DE39938EB89E0EE1AECE659193CFBB8CC951BE9ECA620AE2E9185AA21A51E8767A630E50EFB2D8F240C9B8CBD8722ABF01073CE6A6D6C894D6b2S4K" TargetMode="External"/><Relationship Id="rId371" Type="http://schemas.openxmlformats.org/officeDocument/2006/relationships/hyperlink" Target="consultantplus://offline/ref=37D311DE39938EB89E0EE1AECE659193CFBB8CC951BC91CD6B09E2E9185AA21A51E8767A630E50EFB2D8F247CEB8CBD8722ABF01073CE6A6D6C894D6b2S4K" TargetMode="External"/><Relationship Id="rId774" Type="http://schemas.openxmlformats.org/officeDocument/2006/relationships/hyperlink" Target="consultantplus://offline/ref=37D311DE39938EB89E0EE1AECE659193CFBB8CC951BC94CE620CE2E9185AA21A51E8767A630E50EFB2D8F341CDB8CBD8722ABF01073CE6A6D6C894D6b2S4K" TargetMode="External"/><Relationship Id="rId427" Type="http://schemas.openxmlformats.org/officeDocument/2006/relationships/hyperlink" Target="consultantplus://offline/ref=37D311DE39938EB89E0EE1AECE659193CFBB8CC951BF91CD6B0FE2E9185AA21A51E8767A630E50EFB2D8F243CEB8CBD8722ABF01073CE6A6D6C894D6b2S4K" TargetMode="External"/><Relationship Id="rId469" Type="http://schemas.openxmlformats.org/officeDocument/2006/relationships/hyperlink" Target="consultantplus://offline/ref=37D311DE39938EB89E0EE1AECE659193CFBB8CC951BE9ECA620AE2E9185AA21A51E8767A630E50EFB2D8F24CCAB8CBD8722ABF01073CE6A6D6C894D6b2S4K" TargetMode="External"/><Relationship Id="rId634" Type="http://schemas.openxmlformats.org/officeDocument/2006/relationships/hyperlink" Target="consultantplus://offline/ref=37D311DE39938EB89E0EE1AECE659193CFBB8CC951BC96CF6A0DE2E9185AA21A51E8767A630E50EFB2D8F243CAB8CBD8722ABF01073CE6A6D6C894D6b2S4K" TargetMode="External"/><Relationship Id="rId676" Type="http://schemas.openxmlformats.org/officeDocument/2006/relationships/hyperlink" Target="consultantplus://offline/ref=37D311DE39938EB89E0EE1AECE659193CFBB8CC951BF9FCC6B0FE2E9185AA21A51E8767A630E50EFB2D8F247C8B8CBD8722ABF01073CE6A6D6C894D6b2S4K" TargetMode="External"/><Relationship Id="rId841" Type="http://schemas.openxmlformats.org/officeDocument/2006/relationships/hyperlink" Target="consultantplus://offline/ref=37D311DE39938EB89E0EFFA3D809CF9AC2B1DBC359B99D9E3658E4BE470AA44F11A8702C204D56BAE39CA748CBB681893161B00300b2S0K" TargetMode="External"/><Relationship Id="rId883" Type="http://schemas.openxmlformats.org/officeDocument/2006/relationships/header" Target="header20.xml"/><Relationship Id="rId26" Type="http://schemas.openxmlformats.org/officeDocument/2006/relationships/hyperlink" Target="consultantplus://offline/ref=37D311DE39938EB89E0EE1AECE659193CFBB8CC951BF9FCC6B0EE2E9185AA21A51E8767A630E50EFB2D8F245CCB8CBD8722ABF01073CE6A6D6C894D6b2S4K" TargetMode="External"/><Relationship Id="rId231" Type="http://schemas.openxmlformats.org/officeDocument/2006/relationships/hyperlink" Target="consultantplus://offline/ref=37D311DE39938EB89E0EE1AECE659193CFBB8CC951BE9ECA620AE2E9185AA21A51E8767A630E50EFB2D8F240C1B8CBD8722ABF01073CE6A6D6C894D6b2S4K" TargetMode="External"/><Relationship Id="rId273" Type="http://schemas.openxmlformats.org/officeDocument/2006/relationships/hyperlink" Target="consultantplus://offline/ref=37D311DE39938EB89E0EE1AECE659193CFBB8CC951B994CB620AE2E9185AA21A51E8767A630E50EFB2D8F244C9B8CBD8722ABF01073CE6A6D6C894D6b2S4K" TargetMode="External"/><Relationship Id="rId329" Type="http://schemas.openxmlformats.org/officeDocument/2006/relationships/hyperlink" Target="consultantplus://offline/ref=37D311DE39938EB89E0EE1AECE659193CFBB8CC958BB95C86F07BFE31003AE1856E7296D64475CEEB2D8F746C2E7CECD6372B0061C22E1BFCACA96bDS6K" TargetMode="External"/><Relationship Id="rId480" Type="http://schemas.openxmlformats.org/officeDocument/2006/relationships/hyperlink" Target="consultantplus://offline/ref=37D311DE39938EB89E0EE1AECE659193CFBB8CC951BF94CC6D09E2E9185AA21A51E8767A630E50EFB2D8F343C0B8CBD8722ABF01073CE6A6D6C894D6b2S4K" TargetMode="External"/><Relationship Id="rId536" Type="http://schemas.openxmlformats.org/officeDocument/2006/relationships/footer" Target="footer9.xml"/><Relationship Id="rId701" Type="http://schemas.openxmlformats.org/officeDocument/2006/relationships/hyperlink" Target="consultantplus://offline/ref=37D311DE39938EB89E0EE1AECE659193CFBB8CC951BC90C06B08E2E9185AA21A51E8767A630E50EFB2D8F244C8B8CBD8722ABF01073CE6A6D6C894D6b2S4K" TargetMode="External"/><Relationship Id="rId68" Type="http://schemas.openxmlformats.org/officeDocument/2006/relationships/hyperlink" Target="consultantplus://offline/ref=37D311DE39938EB89E0EE1AECE659193CFBB8CC951BD91CE6B08E2E9185AA21A51E8767A630E50EFB2D8F245C0B8CBD8722ABF01073CE6A6D6C894D6b2S4K" TargetMode="External"/><Relationship Id="rId133" Type="http://schemas.openxmlformats.org/officeDocument/2006/relationships/hyperlink" Target="consultantplus://offline/ref=37D311DE39938EB89E0EE1AECE659193CFBB8CC957B891CC6E07BFE31003AE1856E7296D64475CEEB7DBF747C2E7CECD6372B0061C22E1BFCACA96bDS6K" TargetMode="External"/><Relationship Id="rId175" Type="http://schemas.openxmlformats.org/officeDocument/2006/relationships/hyperlink" Target="consultantplus://offline/ref=37D311DE39938EB89E0EE1AECE659193CFBB8CC951BF94CC6D09E2E9185AA21A51E8767A630E50EFB2D8F242C8B8CBD8722ABF01073CE6A6D6C894D6b2S4K" TargetMode="External"/><Relationship Id="rId340" Type="http://schemas.openxmlformats.org/officeDocument/2006/relationships/hyperlink" Target="consultantplus://offline/ref=37D311DE39938EB89E0EE1AECE659193CFBB8CC951BF94CC6D09E2E9185AA21A51E8767A630E50EFB2D8F340CEB8CBD8722ABF01073CE6A6D6C894D6b2S4K" TargetMode="External"/><Relationship Id="rId578" Type="http://schemas.openxmlformats.org/officeDocument/2006/relationships/hyperlink" Target="consultantplus://offline/ref=37D311DE39938EB89E0EE1AECE659193CFBB8CC951B994CB620AE2E9185AA21A51E8767A630E50EFB2D8F245CFB8CBD8722ABF01073CE6A6D6C894D6b2S4K" TargetMode="External"/><Relationship Id="rId743" Type="http://schemas.openxmlformats.org/officeDocument/2006/relationships/hyperlink" Target="consultantplus://offline/ref=37D311DE39938EB89E0EE1AECE659193CFBB8CC951BC96CF6A0DE2E9185AA21A51E8767A630E50EFB2D8F347C0B8CBD8722ABF01073CE6A6D6C894D6b2S4K" TargetMode="External"/><Relationship Id="rId785" Type="http://schemas.openxmlformats.org/officeDocument/2006/relationships/hyperlink" Target="consultantplus://offline/ref=37D311DE39938EB89E0EE1AECE659193CFBB8CC951BF9FCC6B0FE2E9185AA21A51E8767A630E50EFB2D8F240CAB8CBD8722ABF01073CE6A6D6C894D6b2S4K" TargetMode="External"/><Relationship Id="rId200" Type="http://schemas.openxmlformats.org/officeDocument/2006/relationships/hyperlink" Target="consultantplus://offline/ref=37D311DE39938EB89E0EFFA3D809CF9AC2B1D3C157BF9D9E3658E4BE470AA44F03A82823224F43EEB5C6F045CBbBS1K" TargetMode="External"/><Relationship Id="rId382" Type="http://schemas.openxmlformats.org/officeDocument/2006/relationships/hyperlink" Target="consultantplus://offline/ref=37D311DE39938EB89E0EE1AECE659193CFBB8CC951BF94CC6D09E2E9185AA21A51E8767A630E50EFB2D8F343CBB8CBD8722ABF01073CE6A6D6C894D6b2S4K" TargetMode="External"/><Relationship Id="rId438" Type="http://schemas.openxmlformats.org/officeDocument/2006/relationships/hyperlink" Target="consultantplus://offline/ref=37D311DE39938EB89E0EE1AECE659193CFBB8CC951B990CA6F08E2E9185AA21A51E8767A630E50EFB2D8F241CEB8CBD8722ABF01073CE6A6D6C894D6b2S4K" TargetMode="External"/><Relationship Id="rId603" Type="http://schemas.openxmlformats.org/officeDocument/2006/relationships/hyperlink" Target="consultantplus://offline/ref=37D311DE39938EB89E0EE1AECE659193CFBB8CC959BE95C96807BFE31003AE1856E7296D64475CEEB2D8FB41C2E7CECD6372B0061C22E1BFCACA96bDS6K" TargetMode="External"/><Relationship Id="rId645" Type="http://schemas.openxmlformats.org/officeDocument/2006/relationships/hyperlink" Target="consultantplus://offline/ref=37D311DE39938EB89E0EE1AECE659193CFBB8CC951BC96CF6A0DE2E9185AA21A51E8767A630E50EFB2D8F24DCBB8CBD8722ABF01073CE6A6D6C894D6b2S4K" TargetMode="External"/><Relationship Id="rId687" Type="http://schemas.openxmlformats.org/officeDocument/2006/relationships/hyperlink" Target="consultantplus://offline/ref=37D311DE39938EB89E0EE1AECE659193CFBB8CC951B994CB620AE2E9185AA21A51E8767A630E50EFB2D8F240C1B8CBD8722ABF01073CE6A6D6C894D6b2S4K" TargetMode="External"/><Relationship Id="rId810" Type="http://schemas.openxmlformats.org/officeDocument/2006/relationships/hyperlink" Target="consultantplus://offline/ref=37D311DE39938EB89E0EFFA3D809CF9AC2B1DBC359B99D9E3658E4BE470AA44F03A82823224F43EEB5C6F045CBbBS1K" TargetMode="External"/><Relationship Id="rId852" Type="http://schemas.openxmlformats.org/officeDocument/2006/relationships/hyperlink" Target="consultantplus://offline/ref=37D311DE39938EB89E0EE1AECE659193CFBB8CC951B99EC06208E2E9185AA21A51E8767A630E50EFB2D8F246CBB8CBD8722ABF01073CE6A6D6C894D6b2S4K" TargetMode="External"/><Relationship Id="rId242" Type="http://schemas.openxmlformats.org/officeDocument/2006/relationships/hyperlink" Target="consultantplus://offline/ref=37D311DE39938EB89E0EE1AECE659193CFBB8CC956BD9ECC6F07BFE31003AE1856E7297F641F50ECB7C6F242D7B19F8Bb3S4K" TargetMode="External"/><Relationship Id="rId284" Type="http://schemas.openxmlformats.org/officeDocument/2006/relationships/hyperlink" Target="consultantplus://offline/ref=37D311DE39938EB89E0EE1AECE659193CFBB8CC951B990CA6F08E2E9185AA21A51E8767A630E50EFB2D8F246C1B8CBD8722ABF01073CE6A6D6C894D6b2S4K" TargetMode="External"/><Relationship Id="rId491" Type="http://schemas.openxmlformats.org/officeDocument/2006/relationships/hyperlink" Target="consultantplus://offline/ref=37D311DE39938EB89E0EE1AECE659193CFBB8CC951B990CA6F08E2E9185AA21A51E8767A630E50EFB2D8F240C0B8CBD8722ABF01073CE6A6D6C894D6b2S4K" TargetMode="External"/><Relationship Id="rId505" Type="http://schemas.openxmlformats.org/officeDocument/2006/relationships/hyperlink" Target="consultantplus://offline/ref=37D311DE39938EB89E0EE1AECE659193CFBB8CC951BC93CA680FE2E9185AA21A51E8767A630E50EFB2D8F346CAB8CBD8722ABF01073CE6A6D6C894D6b2S4K" TargetMode="External"/><Relationship Id="rId712" Type="http://schemas.openxmlformats.org/officeDocument/2006/relationships/hyperlink" Target="consultantplus://offline/ref=37D311DE39938EB89E0EE1AECE659193CFBB8CC951BE9ECA620AE2E9185AA21A51E8767A630E50EFB2D8F344CEB8CBD8722ABF01073CE6A6D6C894D6b2S4K" TargetMode="External"/><Relationship Id="rId37" Type="http://schemas.openxmlformats.org/officeDocument/2006/relationships/hyperlink" Target="consultantplus://offline/ref=37D311DE39938EB89E0EE1AECE659193CFBB8CC951B996C86F0DE2E9185AA21A51E8767A630E50EFB2D8F246C8B8CBD8722ABF01073CE6A6D6C894D6b2S4K" TargetMode="External"/><Relationship Id="rId79" Type="http://schemas.openxmlformats.org/officeDocument/2006/relationships/hyperlink" Target="consultantplus://offline/ref=37D311DE39938EB89E0EE1AECE659193CFBB8CC951B99FCB6B0BE2E9185AA21A51E8767A630E50EFB2D8F245C1B8CBD8722ABF01073CE6A6D6C894D6b2S4K" TargetMode="External"/><Relationship Id="rId102" Type="http://schemas.openxmlformats.org/officeDocument/2006/relationships/hyperlink" Target="consultantplus://offline/ref=37D311DE39938EB89E0EE1AECE659193CFBB8CC951BF94CC6D09E2E9185AA21A51E8767A630E50EFB2D8F240C0B8CBD8722ABF01073CE6A6D6C894D6b2S4K" TargetMode="External"/><Relationship Id="rId144" Type="http://schemas.openxmlformats.org/officeDocument/2006/relationships/hyperlink" Target="consultantplus://offline/ref=37D311DE39938EB89E0EE1AECE659193CFBB8CC951BD94CC6B0BE2E9185AA21A51E8767A630E50EFB2D8F246C0B8CBD8722ABF01073CE6A6D6C894D6b2S4K" TargetMode="External"/><Relationship Id="rId547" Type="http://schemas.openxmlformats.org/officeDocument/2006/relationships/image" Target="media/image2.wmf"/><Relationship Id="rId589" Type="http://schemas.openxmlformats.org/officeDocument/2006/relationships/hyperlink" Target="consultantplus://offline/ref=37D311DE39938EB89E0EE1AECE659193CFBB8CC951BF94CC6D09E2E9185AA21A51E8767A630E50EFB2D8F34CCEB8CBD8722ABF01073CE6A6D6C894D6b2S4K" TargetMode="External"/><Relationship Id="rId754" Type="http://schemas.openxmlformats.org/officeDocument/2006/relationships/hyperlink" Target="consultantplus://offline/ref=37D311DE39938EB89E0EE1AECE659193CFBB8CC951B99EC06805E2E9185AA21A51E8767A630E50EFB2D8F245CCB8CBD8722ABF01073CE6A6D6C894D6b2S4K" TargetMode="External"/><Relationship Id="rId796" Type="http://schemas.openxmlformats.org/officeDocument/2006/relationships/hyperlink" Target="consultantplus://offline/ref=37D311DE39938EB89E0EE1AECE659193CFBB8CC951BF9FCC6B0FE2E9185AA21A51E8767A630E50EFB2D8F242CCB8CBD8722ABF01073CE6A6D6C894D6b2S4K" TargetMode="External"/><Relationship Id="rId90" Type="http://schemas.openxmlformats.org/officeDocument/2006/relationships/hyperlink" Target="consultantplus://offline/ref=37D311DE39938EB89E0EE1AECE659193CFBB8CC951BF94CC6D09E2E9185AA21A51E8767A630E50EFB2D8F241CEB8CBD8722ABF01073CE6A6D6C894D6b2S4K" TargetMode="External"/><Relationship Id="rId186" Type="http://schemas.openxmlformats.org/officeDocument/2006/relationships/hyperlink" Target="consultantplus://offline/ref=37D311DE39938EB89E0EE1AECE659193CFBB8CC951BE9ECA620AE2E9185AA21A51E8767A630E50EFB2D8F240CDB8CBD8722ABF01073CE6A6D6C894D6b2S4K" TargetMode="External"/><Relationship Id="rId351" Type="http://schemas.openxmlformats.org/officeDocument/2006/relationships/hyperlink" Target="consultantplus://offline/ref=37D311DE39938EB89E0EE1AECE659193CFBB8CC951BF91CD6B0FE2E9185AA21A51E8767A630E50EFB2D8F240CFB8CBD8722ABF01073CE6A6D6C894D6b2S4K" TargetMode="External"/><Relationship Id="rId393" Type="http://schemas.openxmlformats.org/officeDocument/2006/relationships/hyperlink" Target="consultantplus://offline/ref=37D311DE39938EB89E0EE1AECE659193CFBB8CC951BF91CD6B0FE2E9185AA21A51E8767A630E50EFB2D8F240C1B8CBD8722ABF01073CE6A6D6C894D6b2S4K" TargetMode="External"/><Relationship Id="rId407" Type="http://schemas.openxmlformats.org/officeDocument/2006/relationships/hyperlink" Target="consultantplus://offline/ref=37D311DE39938EB89E0EE1AECE659193CFBB8CC951BF94CC6D09E2E9185AA21A51E8767A630E50EFB2D8F343CEB8CBD8722ABF01073CE6A6D6C894D6b2S4K" TargetMode="External"/><Relationship Id="rId449" Type="http://schemas.openxmlformats.org/officeDocument/2006/relationships/hyperlink" Target="consultantplus://offline/ref=37D311DE39938EB89E0EE1AECE659193CFBB8CC951BF91CD6B0FE2E9185AA21A51E8767A630E50EFB2D8F242CCB8CBD8722ABF01073CE6A6D6C894D6b2S4K" TargetMode="External"/><Relationship Id="rId614" Type="http://schemas.openxmlformats.org/officeDocument/2006/relationships/hyperlink" Target="consultantplus://offline/ref=37D311DE39938EB89E0EE1AECE659193CFBB8CC951BC96CF6A0DE2E9185AA21A51E8767A630E50EFB2D8F244CFB8CBD8722ABF01073CE6A6D6C894D6b2S4K" TargetMode="External"/><Relationship Id="rId656" Type="http://schemas.openxmlformats.org/officeDocument/2006/relationships/hyperlink" Target="consultantplus://offline/ref=37D311DE39938EB89E0EE1AECE659193CFBB8CC951B994CB620AE2E9185AA21A51E8767A630E50EFB2D8F241CEB8CBD8722ABF01073CE6A6D6C894D6b2S4K" TargetMode="External"/><Relationship Id="rId821" Type="http://schemas.openxmlformats.org/officeDocument/2006/relationships/hyperlink" Target="consultantplus://offline/ref=37D311DE39938EB89E0EFFA3D809CF9AC2B1DBC653BA9D9E3658E4BE470AA44F03A82823224F43EEB5C6F045CBbBS1K" TargetMode="External"/><Relationship Id="rId863" Type="http://schemas.openxmlformats.org/officeDocument/2006/relationships/header" Target="header12.xml"/><Relationship Id="rId211" Type="http://schemas.openxmlformats.org/officeDocument/2006/relationships/hyperlink" Target="consultantplus://offline/ref=37D311DE39938EB89E0EE1AECE659193CFBB8CC958BB95C86F07BFE31003AE1856E7296D64475CEEB2D8F04CC2E7CECD6372B0061C22E1BFCACA96bDS6K" TargetMode="External"/><Relationship Id="rId253" Type="http://schemas.openxmlformats.org/officeDocument/2006/relationships/hyperlink" Target="consultantplus://offline/ref=37D311DE39938EB89E0EE1AECE659193CFBB8CC951B99FCB6B0BE2E9185AA21A51E8767A630E50EFB2D8F247CDB8CBD8722ABF01073CE6A6D6C894D6b2S4K" TargetMode="External"/><Relationship Id="rId295" Type="http://schemas.openxmlformats.org/officeDocument/2006/relationships/hyperlink" Target="consultantplus://offline/ref=37D311DE39938EB89E0EE1AECE659193CFBB8CC951BC93CA680FE2E9185AA21A51E8767A630E50EFB2D8F24CCCB8CBD8722ABF01073CE6A6D6C894D6b2S4K" TargetMode="External"/><Relationship Id="rId309" Type="http://schemas.openxmlformats.org/officeDocument/2006/relationships/hyperlink" Target="consultantplus://offline/ref=37D311DE39938EB89E0EE1AECE659193CFBB8CC951BC93CA680FE2E9185AA21A51E8767A630E50EFB2D8F345C8B8CBD8722ABF01073CE6A6D6C894D6b2S4K" TargetMode="External"/><Relationship Id="rId460" Type="http://schemas.openxmlformats.org/officeDocument/2006/relationships/hyperlink" Target="consultantplus://offline/ref=37D311DE39938EB89E0EE1AECE659193CFBB8CC951BE9ECA620AE2E9185AA21A51E8767A630E50EFB2D8F24CC9B8CBD8722ABF01073CE6A6D6C894D6b2S4K" TargetMode="External"/><Relationship Id="rId516" Type="http://schemas.openxmlformats.org/officeDocument/2006/relationships/hyperlink" Target="consultantplus://offline/ref=37D311DE39938EB89E0EE1AECE659193CFBB8CC951B99FCB6B0BE2E9185AA21A51E8767A630E50EFB2D8F241CAB8CBD8722ABF01073CE6A6D6C894D6b2S4K" TargetMode="External"/><Relationship Id="rId698" Type="http://schemas.openxmlformats.org/officeDocument/2006/relationships/hyperlink" Target="consultantplus://offline/ref=37D311DE39938EB89E0EE1AECE659193CFBB8CC951BC90C06B08E2E9185AA21A51E8767A630E50EFB2D8F244C9B8CBD8722ABF01073CE6A6D6C894D6b2S4K" TargetMode="External"/><Relationship Id="rId48" Type="http://schemas.openxmlformats.org/officeDocument/2006/relationships/hyperlink" Target="consultantplus://offline/ref=37D311DE39938EB89E0EE1AECE659193CFBB8CC951BD91CE6B08E2E9185AA21A51E8767A630E50EFB2D8F245CFB8CBD8722ABF01073CE6A6D6C894D6b2S4K" TargetMode="External"/><Relationship Id="rId113" Type="http://schemas.openxmlformats.org/officeDocument/2006/relationships/hyperlink" Target="consultantplus://offline/ref=37D311DE39938EB89E0EE1AECE659193CFBB8CC951BC93CA680FE2E9185AA21A51E8767A630E50EFB2D8F240CEB8CBD8722ABF01073CE6A6D6C894D6b2S4K" TargetMode="External"/><Relationship Id="rId320" Type="http://schemas.openxmlformats.org/officeDocument/2006/relationships/hyperlink" Target="consultantplus://offline/ref=37D311DE39938EB89E0EE1AECE659193CFBB8CC951BC93CA680FE2E9185AA21A51E8767A630E50EFB2D8F345C1B8CBD8722ABF01073CE6A6D6C894D6b2S4K" TargetMode="External"/><Relationship Id="rId558" Type="http://schemas.openxmlformats.org/officeDocument/2006/relationships/hyperlink" Target="consultantplus://offline/ref=37D311DE39938EB89E0EE1AECE659193CFBB8CC951BF92C86F04E2E9185AA21A51E8767A630E50EFB2D8F145CAB8CBD8722ABF01073CE6A6D6C894D6b2S4K" TargetMode="External"/><Relationship Id="rId723" Type="http://schemas.openxmlformats.org/officeDocument/2006/relationships/hyperlink" Target="consultantplus://offline/ref=37D311DE39938EB89E0EE1AECE659193CFBB8CC951BE9ECA620AE2E9185AA21A51E8767A630E50EFB2D8F347C8B8CBD8722ABF01073CE6A6D6C894D6b2S4K" TargetMode="External"/><Relationship Id="rId765" Type="http://schemas.openxmlformats.org/officeDocument/2006/relationships/hyperlink" Target="consultantplus://offline/ref=37D311DE39938EB89E0EE1AECE659193CFBB8CC951BC96CF6A0DE2E9185AA21A51E8767A630E50EFB2D8F340CFB8CBD8722ABF01073CE6A6D6C894D6b2S4K" TargetMode="External"/><Relationship Id="rId155" Type="http://schemas.openxmlformats.org/officeDocument/2006/relationships/hyperlink" Target="consultantplus://offline/ref=37D311DE39938EB89E0EE1AECE659193CFBB8CC951BD94CC6B0BE2E9185AA21A51E8767A630E50EFB2D8F240C9B8CBD8722ABF01073CE6A6D6C894D6b2S4K" TargetMode="External"/><Relationship Id="rId197" Type="http://schemas.openxmlformats.org/officeDocument/2006/relationships/hyperlink" Target="consultantplus://offline/ref=37D311DE39938EB89E0EE1AECE659193CFBB8CC957B493CC6207BFE31003AE1856E7296D64475CEEB2DDF344C2E7CECD6372B0061C22E1BFCACA96bDS6K" TargetMode="External"/><Relationship Id="rId362" Type="http://schemas.openxmlformats.org/officeDocument/2006/relationships/hyperlink" Target="consultantplus://offline/ref=37D311DE39938EB89E0EE1AECE659193CFBB8CC959B897CE6D07BFE31003AE1856E7296D64475CEEB2D8F046C2E7CECD6372B0061C22E1BFCACA96bDS6K" TargetMode="External"/><Relationship Id="rId418" Type="http://schemas.openxmlformats.org/officeDocument/2006/relationships/hyperlink" Target="consultantplus://offline/ref=37D311DE39938EB89E0EE1AECE659193CFBB8CC951BF91CD6B0FE2E9185AA21A51E8767A630E50EFB2D8F243CAB8CBD8722ABF01073CE6A6D6C894D6b2S4K" TargetMode="External"/><Relationship Id="rId625" Type="http://schemas.openxmlformats.org/officeDocument/2006/relationships/hyperlink" Target="consultantplus://offline/ref=37D311DE39938EB89E0EE1AECE659193CFBB8CC951BE9ECA620AE2E9185AA21A51E8767A630E50EFB2D8F345CFB8CBD8722ABF01073CE6A6D6C894D6b2S4K" TargetMode="External"/><Relationship Id="rId832" Type="http://schemas.openxmlformats.org/officeDocument/2006/relationships/hyperlink" Target="consultantplus://offline/ref=37D311DE39938EB89E0EE1AECE659193CFBB8CC951B99EC06208E2E9185AA21A51E8767A630E50EFB2D8F244CFB8CBD8722ABF01073CE6A6D6C894D6b2S4K" TargetMode="External"/><Relationship Id="rId222" Type="http://schemas.openxmlformats.org/officeDocument/2006/relationships/hyperlink" Target="consultantplus://offline/ref=37D311DE39938EB89E0EE1AECE659193CFBB8CC958BB95C86F07BFE31003AE1856E7296D64475CEEB2D8F640C2E7CECD6372B0061C22E1BFCACA96bDS6K" TargetMode="External"/><Relationship Id="rId264" Type="http://schemas.openxmlformats.org/officeDocument/2006/relationships/hyperlink" Target="consultantplus://offline/ref=37D311DE39938EB89E0EE1AECE659193CFBB8CC951BF92C86F04E2E9185AA21A51E8767A630E50EFB2D8F246CFB8CBD8722ABF01073CE6A6D6C894D6b2S4K" TargetMode="External"/><Relationship Id="rId471" Type="http://schemas.openxmlformats.org/officeDocument/2006/relationships/hyperlink" Target="consultantplus://offline/ref=37D311DE39938EB89E0EE1AECE659193CFBB8CC951BF91CD6B0FE2E9185AA21A51E8767A630E50EFB2D8F24DCCB8CBD8722ABF01073CE6A6D6C894D6b2S4K" TargetMode="External"/><Relationship Id="rId667" Type="http://schemas.openxmlformats.org/officeDocument/2006/relationships/hyperlink" Target="consultantplus://offline/ref=37D311DE39938EB89E0EE1AECE659193CFBB8CC951BF91CD6B0FE2E9185AA21A51E8767A630E50EFB2D8F345CAB8CBD8722ABF01073CE6A6D6C894D6b2S4K" TargetMode="External"/><Relationship Id="rId874" Type="http://schemas.openxmlformats.org/officeDocument/2006/relationships/header" Target="header17.xml"/><Relationship Id="rId17" Type="http://schemas.openxmlformats.org/officeDocument/2006/relationships/hyperlink" Target="consultantplus://offline/ref=37D311DE39938EB89E0EE1AECE659193CFBB8CC951BC94CE620CE2E9185AA21A51E8767A630E50EFB2D8F245CCB8CBD8722ABF01073CE6A6D6C894D6b2S4K" TargetMode="External"/><Relationship Id="rId59" Type="http://schemas.openxmlformats.org/officeDocument/2006/relationships/hyperlink" Target="consultantplus://offline/ref=37D311DE39938EB89E0EE1AECE659193CFBB8CC951BF94CC6D09E2E9185AA21A51E8767A630E50EFB2D8F245C0B8CBD8722ABF01073CE6A6D6C894D6b2S4K" TargetMode="External"/><Relationship Id="rId124" Type="http://schemas.openxmlformats.org/officeDocument/2006/relationships/hyperlink" Target="consultantplus://offline/ref=37D311DE39938EB89E0EE1AECE659193CFBB8CC951BC93CA680FE2E9185AA21A51E8767A630E50EFB2D8F243CEB8CBD8722ABF01073CE6A6D6C894D6b2S4K" TargetMode="External"/><Relationship Id="rId527" Type="http://schemas.openxmlformats.org/officeDocument/2006/relationships/footer" Target="footer5.xml"/><Relationship Id="rId569" Type="http://schemas.openxmlformats.org/officeDocument/2006/relationships/hyperlink" Target="consultantplus://offline/ref=37D311DE39938EB89E0EE1AECE659193CFBB8CC951BC94CE620CE2E9185AA21A51E8767A630E50EFB2D8F243CAB8CBD8722ABF01073CE6A6D6C894D6b2S4K" TargetMode="External"/><Relationship Id="rId734" Type="http://schemas.openxmlformats.org/officeDocument/2006/relationships/hyperlink" Target="consultantplus://offline/ref=37D311DE39938EB89E0EE1AECE659193CFBB8CC951BC96CF6A0DE2E9185AA21A51E8767A630E50EFB2D8F344CDB8CBD8722ABF01073CE6A6D6C894D6b2S4K" TargetMode="External"/><Relationship Id="rId776" Type="http://schemas.openxmlformats.org/officeDocument/2006/relationships/hyperlink" Target="consultantplus://offline/ref=37D311DE39938EB89E0EE1AECE659193CFBB8CC951BC96CF6A0DE2E9185AA21A51E8767A630E50EFB2D8F342C8B8CBD8722ABF01073CE6A6D6C894D6b2S4K" TargetMode="External"/><Relationship Id="rId70" Type="http://schemas.openxmlformats.org/officeDocument/2006/relationships/hyperlink" Target="consultantplus://offline/ref=37D311DE39938EB89E0EFFA3D809CF9AC2B2D2C152B99D9E3658E4BE470AA44F03A82823224F43EEB5C6F045CBbBS1K" TargetMode="External"/><Relationship Id="rId166" Type="http://schemas.openxmlformats.org/officeDocument/2006/relationships/hyperlink" Target="consultantplus://offline/ref=37D311DE39938EB89E0EE1AECE659193CFBB8CC951BE9ECA620AE2E9185AA21A51E8767A630E50EFB2D8F240CBB8CBD8722ABF01073CE6A6D6C894D6b2S4K" TargetMode="External"/><Relationship Id="rId331" Type="http://schemas.openxmlformats.org/officeDocument/2006/relationships/hyperlink" Target="consultantplus://offline/ref=37D311DE39938EB89E0EE1AECE659193CFBB8CC951BC93CA680FE2E9185AA21A51E8767A630E50EFB2D8F344CBB8CBD8722ABF01073CE6A6D6C894D6b2S4K" TargetMode="External"/><Relationship Id="rId373" Type="http://schemas.openxmlformats.org/officeDocument/2006/relationships/hyperlink" Target="consultantplus://offline/ref=37D311DE39938EB89E0EE1AECE659193CFBB8CC951BC91CD6B09E2E9185AA21A51E8767A630E50EFB2D8F246C9B8CBD8722ABF01073CE6A6D6C894D6b2S4K" TargetMode="External"/><Relationship Id="rId429" Type="http://schemas.openxmlformats.org/officeDocument/2006/relationships/hyperlink" Target="consultantplus://offline/ref=37D311DE39938EB89E0EE1AECE659193CFBB8CC951BF91CD6B0FE2E9185AA21A51E8767A630E50EFB2D8F243C1B8CBD8722ABF01073CE6A6D6C894D6b2S4K" TargetMode="External"/><Relationship Id="rId580" Type="http://schemas.openxmlformats.org/officeDocument/2006/relationships/hyperlink" Target="consultantplus://offline/ref=37D311DE39938EB89E0EE1AECE659193CFBB8CC958BB95C86F07BFE31003AE1856E7296D64475CEEB2D9F244C2E7CECD6372B0061C22E1BFCACA96bDS6K" TargetMode="External"/><Relationship Id="rId636" Type="http://schemas.openxmlformats.org/officeDocument/2006/relationships/hyperlink" Target="consultantplus://offline/ref=37D311DE39938EB89E0EE1AECE659193CFBB8CC951B99EC06805E2E9185AA21A51E8767A630E50EFB2D8F245CCB8CBD8722ABF01073CE6A6D6C894D6b2S4K" TargetMode="External"/><Relationship Id="rId801" Type="http://schemas.openxmlformats.org/officeDocument/2006/relationships/hyperlink" Target="consultantplus://offline/ref=37D311DE39938EB89E0EE1AECE659193CFBB8CC951BF9FCC6B0FE2E9185AA21A51E8767A630E50EFB2D8F24DC9B8CBD8722ABF01073CE6A6D6C894D6b2S4K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37D311DE39938EB89E0EE1AECE659193CFBB8CC951B995CC6E04E2E9185AA21A51E8767A710E08E3B0DDEC45CEAD9D8934b7SDK" TargetMode="External"/><Relationship Id="rId440" Type="http://schemas.openxmlformats.org/officeDocument/2006/relationships/hyperlink" Target="consultantplus://offline/ref=37D311DE39938EB89E0EE1AECE659193CFBB8CC951BE9ECA620AE2E9185AA21A51E8767A630E50EFB2D8F24DC0B8CBD8722ABF01073CE6A6D6C894D6b2S4K" TargetMode="External"/><Relationship Id="rId678" Type="http://schemas.openxmlformats.org/officeDocument/2006/relationships/hyperlink" Target="consultantplus://offline/ref=37D311DE39938EB89E0EE1AECE659193CFBB8CC959BE95C96807BFE31003AE1856E7296D64475CEEB2D9F04CC2E7CECD6372B0061C22E1BFCACA96bDS6K" TargetMode="External"/><Relationship Id="rId843" Type="http://schemas.openxmlformats.org/officeDocument/2006/relationships/image" Target="media/image8.wmf"/><Relationship Id="rId885" Type="http://schemas.openxmlformats.org/officeDocument/2006/relationships/fontTable" Target="fontTable.xml"/><Relationship Id="rId28" Type="http://schemas.openxmlformats.org/officeDocument/2006/relationships/hyperlink" Target="consultantplus://offline/ref=37D311DE39938EB89E0EE1AECE659193CFBB8CC951B997C9630DE2E9185AA21A51E8767A630E50EFB2D8F245CCB8CBD8722ABF01073CE6A6D6C894D6b2S4K" TargetMode="External"/><Relationship Id="rId275" Type="http://schemas.openxmlformats.org/officeDocument/2006/relationships/hyperlink" Target="consultantplus://offline/ref=37D311DE39938EB89E0EE1AECE659193CFBB8CC951BE9ECA620AE2E9185AA21A51E8767A630E50EFB2D8F242CBB8CBD8722ABF01073CE6A6D6C894D6b2S4K" TargetMode="External"/><Relationship Id="rId300" Type="http://schemas.openxmlformats.org/officeDocument/2006/relationships/hyperlink" Target="consultantplus://offline/ref=37D311DE39938EB89E0EE1AECE659193CFBB8CC951BC93CA680FE2E9185AA21A51E8767A630E50EFB2D8F24CC0B8CBD8722ABF01073CE6A6D6C894D6b2S4K" TargetMode="External"/><Relationship Id="rId482" Type="http://schemas.openxmlformats.org/officeDocument/2006/relationships/hyperlink" Target="consultantplus://offline/ref=37D311DE39938EB89E0EE1AECE659193CFBB8CC951BC93CA680FE2E9185AA21A51E8767A630E50EFB2D8F347CAB8CBD8722ABF01073CE6A6D6C894D6b2S4K" TargetMode="External"/><Relationship Id="rId538" Type="http://schemas.openxmlformats.org/officeDocument/2006/relationships/footer" Target="footer10.xml"/><Relationship Id="rId703" Type="http://schemas.openxmlformats.org/officeDocument/2006/relationships/hyperlink" Target="consultantplus://offline/ref=37D311DE39938EB89E0EE1AECE659193CFBB8CC951BE9ECA620AE2E9185AA21A51E8767A630E50EFB2D8F344CDB8CBD8722ABF01073CE6A6D6C894D6b2S4K" TargetMode="External"/><Relationship Id="rId745" Type="http://schemas.openxmlformats.org/officeDocument/2006/relationships/hyperlink" Target="consultantplus://offline/ref=37D311DE39938EB89E0EE1AECE659193CFBB8CC951BC96CF6A0DE2E9185AA21A51E8767A630E50EFB2D8F346CDB8CBD8722ABF01073CE6A6D6C894D6b2S4K" TargetMode="External"/><Relationship Id="rId81" Type="http://schemas.openxmlformats.org/officeDocument/2006/relationships/hyperlink" Target="consultantplus://offline/ref=37D311DE39938EB89E0EE1AECE659193CFBB8CC951BE9ECA620AE2E9185AA21A51E8767A630E50EFB2D8F241C8B8CBD8722ABF01073CE6A6D6C894D6b2S4K" TargetMode="External"/><Relationship Id="rId135" Type="http://schemas.openxmlformats.org/officeDocument/2006/relationships/hyperlink" Target="consultantplus://offline/ref=37D311DE39938EB89E0EE1AECE659193CFBB8CC951BD94CC6B0BE2E9185AA21A51E8767A630E50EFB2D8F246C9B8CBD8722ABF01073CE6A6D6C894D6b2S4K" TargetMode="External"/><Relationship Id="rId177" Type="http://schemas.openxmlformats.org/officeDocument/2006/relationships/hyperlink" Target="consultantplus://offline/ref=37D311DE39938EB89E0EE1AECE659193CFBB8CC951BC93CA680FE2E9185AA21A51E8767A630E50EFB2D8F242CAB8CBD8722ABF01073CE6A6D6C894D6b2S4K" TargetMode="External"/><Relationship Id="rId342" Type="http://schemas.openxmlformats.org/officeDocument/2006/relationships/hyperlink" Target="consultantplus://offline/ref=37D311DE39938EB89E0EE1AECE659193CFBB8CC951BC93CA680FE2E9185AA21A51E8767A630E50EFB2D8F344CFB8CBD8722ABF01073CE6A6D6C894D6b2S4K" TargetMode="External"/><Relationship Id="rId384" Type="http://schemas.openxmlformats.org/officeDocument/2006/relationships/hyperlink" Target="consultantplus://offline/ref=37D311DE39938EB89E0EE1AECE659193CFBB8CC951BD91CE6B08E2E9185AA21A51E8767A630E50EFB2D8F241CAB8CBD8722ABF01073CE6A6D6C894D6b2S4K" TargetMode="External"/><Relationship Id="rId591" Type="http://schemas.openxmlformats.org/officeDocument/2006/relationships/hyperlink" Target="consultantplus://offline/ref=37D311DE39938EB89E0EE1AECE659193CFBB8CC951BF9FCC6B0FE2E9185AA21A51E8767A630E50EFB2D8F245CEB8CBD8722ABF01073CE6A6D6C894D6b2S4K" TargetMode="External"/><Relationship Id="rId605" Type="http://schemas.openxmlformats.org/officeDocument/2006/relationships/hyperlink" Target="consultantplus://offline/ref=37D311DE39938EB89E0EFFA3D809CF9AC2B1DBC653BA9D9E3658E4BE470AA44F03A82823224F43EEB5C6F045CBbBS1K" TargetMode="External"/><Relationship Id="rId787" Type="http://schemas.openxmlformats.org/officeDocument/2006/relationships/hyperlink" Target="consultantplus://offline/ref=37D311DE39938EB89E0EE1AECE659193CFBB8CC951BF9FCC6B0FE2E9185AA21A51E8767A630E50EFB2D8F243C8B8CBD8722ABF01073CE6A6D6C894D6b2S4K" TargetMode="External"/><Relationship Id="rId812" Type="http://schemas.openxmlformats.org/officeDocument/2006/relationships/hyperlink" Target="consultantplus://offline/ref=37D311DE39938EB89E0EFFA3D809CF9AC2B1DBC359B99D9E3658E4BE470AA44F11A8702C224256BAE39CA748CBB681893161B00300b2S0K" TargetMode="External"/><Relationship Id="rId202" Type="http://schemas.openxmlformats.org/officeDocument/2006/relationships/hyperlink" Target="consultantplus://offline/ref=37D311DE39938EB89E0EFFA3D809CF9AC5B8DAC155BB9D9E3658E4BE470AA44F03A82823224F43EEB5C6F045CBbBS1K" TargetMode="External"/><Relationship Id="rId244" Type="http://schemas.openxmlformats.org/officeDocument/2006/relationships/hyperlink" Target="consultantplus://offline/ref=37D311DE39938EB89E0EE1AECE659193CFBB8CC951BC9ECE630AE2E9185AA21A51E8767A630E50EFB2D8F244CAB8CBD8722ABF01073CE6A6D6C894D6b2S4K" TargetMode="External"/><Relationship Id="rId647" Type="http://schemas.openxmlformats.org/officeDocument/2006/relationships/hyperlink" Target="consultantplus://offline/ref=37D311DE39938EB89E0EE1AECE659193CFBB8CC951B994CB620AE2E9185AA21A51E8767A630E50EFB2D8F241CCB8CBD8722ABF01073CE6A6D6C894D6b2S4K" TargetMode="External"/><Relationship Id="rId689" Type="http://schemas.openxmlformats.org/officeDocument/2006/relationships/hyperlink" Target="consultantplus://offline/ref=37D311DE39938EB89E0EE1AECE659193CFBB8CC951BF9FCC6B0FE2E9185AA21A51E8767A630E50EFB2D8F247C0B8CBD8722ABF01073CE6A6D6C894D6b2S4K" TargetMode="External"/><Relationship Id="rId854" Type="http://schemas.openxmlformats.org/officeDocument/2006/relationships/hyperlink" Target="consultantplus://offline/ref=37D311DE39938EB89E0EFFA3D809CF9AC2B1DBC359B99D9E3658E4BE470AA44F03A82823224F43EEB5C6F045CBbBS1K" TargetMode="External"/><Relationship Id="rId39" Type="http://schemas.openxmlformats.org/officeDocument/2006/relationships/hyperlink" Target="consultantplus://offline/ref=37D311DE39938EB89E0EE1AECE659193CFBB8CC951BF94CC6D09E2E9185AA21A51E8767A630E50EFB2D8F245CEB8CBD8722ABF01073CE6A6D6C894D6b2S4K" TargetMode="External"/><Relationship Id="rId286" Type="http://schemas.openxmlformats.org/officeDocument/2006/relationships/hyperlink" Target="consultantplus://offline/ref=37D311DE39938EB89E0EFFA3D809CF9AC4B8D5C15BEBCA9C670DEABB4F5AFE5F07E17F2B3E4A5AF0B0D8F0b4S7K" TargetMode="External"/><Relationship Id="rId451" Type="http://schemas.openxmlformats.org/officeDocument/2006/relationships/hyperlink" Target="consultantplus://offline/ref=37D311DE39938EB89E0EE1AECE659193CFBB8CC951BF91CD6B0FE2E9185AA21A51E8767A630E50EFB2D8F242CFB8CBD8722ABF01073CE6A6D6C894D6b2S4K" TargetMode="External"/><Relationship Id="rId493" Type="http://schemas.openxmlformats.org/officeDocument/2006/relationships/hyperlink" Target="consultantplus://offline/ref=37D311DE39938EB89E0EE1AECE659193CFBB8CC958BB95C86F07BFE31003AE1856E7296D64475CEEB2D8FB42C2E7CECD6372B0061C22E1BFCACA96bDS6K" TargetMode="External"/><Relationship Id="rId507" Type="http://schemas.openxmlformats.org/officeDocument/2006/relationships/hyperlink" Target="consultantplus://offline/ref=37D311DE39938EB89E0EFFA3D809CF9AC2B1DBC359B99D9E3658E4BE470AA44F11A8702C244356BAE39CA748CBB681893161B00300b2S0K" TargetMode="External"/><Relationship Id="rId549" Type="http://schemas.openxmlformats.org/officeDocument/2006/relationships/image" Target="media/image4.wmf"/><Relationship Id="rId714" Type="http://schemas.openxmlformats.org/officeDocument/2006/relationships/hyperlink" Target="consultantplus://offline/ref=37D311DE39938EB89E0EE1AECE659193CFBB8CC951BF91CD6B0FE2E9185AA21A51E8767A630E50EFB2D8F344C8B8CBD8722ABF01073CE6A6D6C894D6b2S4K" TargetMode="External"/><Relationship Id="rId756" Type="http://schemas.openxmlformats.org/officeDocument/2006/relationships/hyperlink" Target="consultantplus://offline/ref=37D311DE39938EB89E0EE1AECE659193CFBB8CC951B994CB620AE2E9185AA21A51E8767A630E50EFB2D8F242C8B8CBD8722ABF01073CE6A6D6C894D6b2S4K" TargetMode="External"/><Relationship Id="rId50" Type="http://schemas.openxmlformats.org/officeDocument/2006/relationships/hyperlink" Target="consultantplus://offline/ref=37D311DE39938EB89E0EE1AECE659193CFBB8CC958BF92C16307BFE31003AE1856E7296D64475CEEB2D8F242C2E7CECD6372B0061C22E1BFCACA96bDS6K" TargetMode="External"/><Relationship Id="rId104" Type="http://schemas.openxmlformats.org/officeDocument/2006/relationships/hyperlink" Target="consultantplus://offline/ref=37D311DE39938EB89E0EE1AECE659193CFBB8CC951B990CA6F08E2E9185AA21A51E8767A630E50EFB2D8F247CCB8CBD8722ABF01073CE6A6D6C894D6b2S4K" TargetMode="External"/><Relationship Id="rId146" Type="http://schemas.openxmlformats.org/officeDocument/2006/relationships/hyperlink" Target="consultantplus://offline/ref=37D311DE39938EB89E0EE1AECE659193CFBB8CC951BD94CC6B0BE2E9185AA21A51E8767A630E50EFB2D8F241C8B8CBD8722ABF01073CE6A6D6C894D6b2S4K" TargetMode="External"/><Relationship Id="rId188" Type="http://schemas.openxmlformats.org/officeDocument/2006/relationships/hyperlink" Target="consultantplus://offline/ref=37D311DE39938EB89E0EE1AECE659193CFBB8CC951BC94CE620CE2E9185AA21A51E8767A630E50EFB2D8F246CEB8CBD8722ABF01073CE6A6D6C894D6b2S4K" TargetMode="External"/><Relationship Id="rId311" Type="http://schemas.openxmlformats.org/officeDocument/2006/relationships/hyperlink" Target="consultantplus://offline/ref=37D311DE39938EB89E0EE1AECE659193CFBB8CC951BC93CA680FE2E9185AA21A51E8767A630E50EFB2D8F345CBB8CBD8722ABF01073CE6A6D6C894D6b2S4K" TargetMode="External"/><Relationship Id="rId353" Type="http://schemas.openxmlformats.org/officeDocument/2006/relationships/hyperlink" Target="consultantplus://offline/ref=37D311DE39938EB89E0EE1AECE659193CFBB8CC951B990CA6F08E2E9185AA21A51E8767A630E50EFB2D8F241C9B8CBD8722ABF01073CE6A6D6C894D6b2S4K" TargetMode="External"/><Relationship Id="rId395" Type="http://schemas.openxmlformats.org/officeDocument/2006/relationships/hyperlink" Target="consultantplus://offline/ref=37D311DE39938EB89E0EE1AECE659193CFBB8CC959B897CE6D07BFE31003AE1856E7296D64475CEEB2D8F647C2E7CECD6372B0061C22E1BFCACA96bDS6K" TargetMode="External"/><Relationship Id="rId409" Type="http://schemas.openxmlformats.org/officeDocument/2006/relationships/hyperlink" Target="consultantplus://offline/ref=37D311DE39938EB89E0EE1AECE659193CFBB8CC951BE9ECA620AE2E9185AA21A51E8767A630E50EFB2D8F24DC8B8CBD8722ABF01073CE6A6D6C894D6b2S4K" TargetMode="External"/><Relationship Id="rId560" Type="http://schemas.openxmlformats.org/officeDocument/2006/relationships/hyperlink" Target="consultantplus://offline/ref=37D311DE39938EB89E0EFFA3D809CF9AC2B2D0C551BF9D9E3658E4BE470AA44F11A8702D254955E5E689B610C4B19A973678AC010220bES4K" TargetMode="External"/><Relationship Id="rId798" Type="http://schemas.openxmlformats.org/officeDocument/2006/relationships/hyperlink" Target="consultantplus://offline/ref=37D311DE39938EB89E0EE1AECE659193CFBB8CC951BF9FCC6B0FE2E9185AA21A51E8767A630E50EFB2D8F242C0B8CBD8722ABF01073CE6A6D6C894D6b2S4K" TargetMode="External"/><Relationship Id="rId92" Type="http://schemas.openxmlformats.org/officeDocument/2006/relationships/hyperlink" Target="consultantplus://offline/ref=37D311DE39938EB89E0EE1AECE659193CFBB8CC951BF91CD6B0FE2E9185AA21A51E8767A630E50EFB2D8F247CDB8CBD8722ABF01073CE6A6D6C894D6b2S4K" TargetMode="External"/><Relationship Id="rId213" Type="http://schemas.openxmlformats.org/officeDocument/2006/relationships/hyperlink" Target="consultantplus://offline/ref=37D311DE39938EB89E0EE1AECE659193CFBB8CC958BB95C86F07BFE31003AE1856E7296D64475CEEB2D8F145C2E7CECD6372B0061C22E1BFCACA96bDS6K" TargetMode="External"/><Relationship Id="rId420" Type="http://schemas.openxmlformats.org/officeDocument/2006/relationships/hyperlink" Target="consultantplus://offline/ref=37D311DE39938EB89E0EE1AECE659193CFBB8CC951B990CA6F08E2E9185AA21A51E8767A630E50EFB2D8F241CAB8CBD8722ABF01073CE6A6D6C894D6b2S4K" TargetMode="External"/><Relationship Id="rId616" Type="http://schemas.openxmlformats.org/officeDocument/2006/relationships/image" Target="media/image6.wmf"/><Relationship Id="rId658" Type="http://schemas.openxmlformats.org/officeDocument/2006/relationships/hyperlink" Target="consultantplus://offline/ref=37D311DE39938EB89E0EE1AECE659193CFBB8CC958BB95C86F07BFE31003AE1856E7296D64475CEEB2D9F241C2E7CECD6372B0061C22E1BFCACA96bDS6K" TargetMode="External"/><Relationship Id="rId823" Type="http://schemas.openxmlformats.org/officeDocument/2006/relationships/hyperlink" Target="consultantplus://offline/ref=37D311DE39938EB89E0EFFA3D809CF9AC5B5DAC452BB9D9E3658E4BE470AA44F03A82823224F43EEB5C6F045CBbBS1K" TargetMode="External"/><Relationship Id="rId865" Type="http://schemas.openxmlformats.org/officeDocument/2006/relationships/header" Target="header13.xml"/><Relationship Id="rId255" Type="http://schemas.openxmlformats.org/officeDocument/2006/relationships/hyperlink" Target="consultantplus://offline/ref=37D311DE39938EB89E0EFFA3D809CF9AC2B2D2C152B99D9E3658E4BE470AA44F03A82823224F43EEB5C6F045CBbBS1K" TargetMode="External"/><Relationship Id="rId297" Type="http://schemas.openxmlformats.org/officeDocument/2006/relationships/hyperlink" Target="consultantplus://offline/ref=37D311DE39938EB89E0EE1AECE659193CFBB8CC951BC93CA680FE2E9185AA21A51E8767A630E50EFB2D8F24CCFB8CBD8722ABF01073CE6A6D6C894D6b2S4K" TargetMode="External"/><Relationship Id="rId462" Type="http://schemas.openxmlformats.org/officeDocument/2006/relationships/hyperlink" Target="consultantplus://offline/ref=37D311DE39938EB89E0EE1AECE659193CFBB8CC951B99FCB6B0BE2E9185AA21A51E8767A630E50EFB2D8F246C1B8CBD8722ABF01073CE6A6D6C894D6b2S4K" TargetMode="External"/><Relationship Id="rId518" Type="http://schemas.openxmlformats.org/officeDocument/2006/relationships/footer" Target="footer3.xml"/><Relationship Id="rId725" Type="http://schemas.openxmlformats.org/officeDocument/2006/relationships/hyperlink" Target="consultantplus://offline/ref=37D311DE39938EB89E0EE1AECE659193CFBB8CC951BF91CD6B0FE2E9185AA21A51E8767A630E50EFB2D8F344CAB8CBD8722ABF01073CE6A6D6C894D6b2S4K" TargetMode="External"/><Relationship Id="rId115" Type="http://schemas.openxmlformats.org/officeDocument/2006/relationships/hyperlink" Target="consultantplus://offline/ref=37D311DE39938EB89E0EE1AECE659193CFBB8CC951BC93CA680FE2E9185AA21A51E8767A630E50EFB2D8F240C0B8CBD8722ABF01073CE6A6D6C894D6b2S4K" TargetMode="External"/><Relationship Id="rId157" Type="http://schemas.openxmlformats.org/officeDocument/2006/relationships/hyperlink" Target="consultantplus://offline/ref=37D311DE39938EB89E0EE1AECE659193CFBB8CC951BC94CE620CE2E9185AA21A51E8767A630E50EFB2D8F246CBB8CBD8722ABF01073CE6A6D6C894D6b2S4K" TargetMode="External"/><Relationship Id="rId322" Type="http://schemas.openxmlformats.org/officeDocument/2006/relationships/hyperlink" Target="consultantplus://offline/ref=37D311DE39938EB89E0EE1AECE659193CFBB8CC951BC93CA680FE2E9185AA21A51E8767A630E50EFB2D8F344C8B8CBD8722ABF01073CE6A6D6C894D6b2S4K" TargetMode="External"/><Relationship Id="rId364" Type="http://schemas.openxmlformats.org/officeDocument/2006/relationships/hyperlink" Target="consultantplus://offline/ref=37D311DE39938EB89E0EE1AECE659193CFBB8CC959B897CE6D07BFE31003AE1856E7296D64475CEEB2D8F040C2E7CECD6372B0061C22E1BFCACA96bDS6K" TargetMode="External"/><Relationship Id="rId767" Type="http://schemas.openxmlformats.org/officeDocument/2006/relationships/hyperlink" Target="consultantplus://offline/ref=37D311DE39938EB89E0EE1AECE659193CFBB8CC951BC96CF6A0DE2E9185AA21A51E8767A630E50EFB2D8F340C0B8CBD8722ABF01073CE6A6D6C894D6b2S4K" TargetMode="External"/><Relationship Id="rId61" Type="http://schemas.openxmlformats.org/officeDocument/2006/relationships/hyperlink" Target="consultantplus://offline/ref=37D311DE39938EB89E0EE1AECE659193CFBB8CC951BF91CD6B0FE2E9185AA21A51E8767A630E50EFB2D8F245CFB8CBD8722ABF01073CE6A6D6C894D6b2S4K" TargetMode="External"/><Relationship Id="rId199" Type="http://schemas.openxmlformats.org/officeDocument/2006/relationships/hyperlink" Target="consultantplus://offline/ref=37D311DE39938EB89E0EE1AECE659193CFBB8CC959BE95C96807BFE31003AE1856E7296D64475CEEB2D8F342C2E7CECD6372B0061C22E1BFCACA96bDS6K" TargetMode="External"/><Relationship Id="rId571" Type="http://schemas.openxmlformats.org/officeDocument/2006/relationships/hyperlink" Target="consultantplus://offline/ref=37D311DE39938EB89E0EE1AECE659193CFBB8CC959BE95C96807BFE31003AE1856E7296D64475CEEB2D8F542C2E7CECD6372B0061C22E1BFCACA96bDS6K" TargetMode="External"/><Relationship Id="rId627" Type="http://schemas.openxmlformats.org/officeDocument/2006/relationships/hyperlink" Target="consultantplus://offline/ref=37D311DE39938EB89E0EE1AECE659193CFBB8CC951BC96CF6A0DE2E9185AA21A51E8767A630E50EFB2D8F240CBB8CBD8722ABF01073CE6A6D6C894D6b2S4K" TargetMode="External"/><Relationship Id="rId669" Type="http://schemas.openxmlformats.org/officeDocument/2006/relationships/hyperlink" Target="consultantplus://offline/ref=37D311DE39938EB89E0EE1AECE659193CFBB8CC951BE9ECA620AE2E9185AA21A51E8767A630E50EFB2D8F345C0B8CBD8722ABF01073CE6A6D6C894D6b2S4K" TargetMode="External"/><Relationship Id="rId834" Type="http://schemas.openxmlformats.org/officeDocument/2006/relationships/hyperlink" Target="consultantplus://offline/ref=37D311DE39938EB89E0EE1AECE659193CFBB8CC951B99EC06208E2E9185AA21A51E8767A630E50EFB2D8F244CFB8CBD8722ABF01073CE6A6D6C894D6b2S4K" TargetMode="External"/><Relationship Id="rId876" Type="http://schemas.openxmlformats.org/officeDocument/2006/relationships/header" Target="header18.xml"/><Relationship Id="rId19" Type="http://schemas.openxmlformats.org/officeDocument/2006/relationships/hyperlink" Target="consultantplus://offline/ref=37D311DE39938EB89E0EE1AECE659193CFBB8CC951BC93C9620DE2E9185AA21A51E8767A630E50EFB2D8F245CCB8CBD8722ABF01073CE6A6D6C894D6b2S4K" TargetMode="External"/><Relationship Id="rId224" Type="http://schemas.openxmlformats.org/officeDocument/2006/relationships/hyperlink" Target="consultantplus://offline/ref=37D311DE39938EB89E0EE1AECE659193CFBB8CC951BD94CC6B0BE2E9185AA21A51E8767A630E50EFB2D8F242CBB8CBD8722ABF01073CE6A6D6C894D6b2S4K" TargetMode="External"/><Relationship Id="rId266" Type="http://schemas.openxmlformats.org/officeDocument/2006/relationships/hyperlink" Target="consultantplus://offline/ref=37D311DE39938EB89E0EE1AECE659193CFBB8CC951B994CB620AE2E9185AA21A51E8767A630E50EFB2D8F245C0B8CBD8722ABF01073CE6A6D6C894D6b2S4K" TargetMode="External"/><Relationship Id="rId431" Type="http://schemas.openxmlformats.org/officeDocument/2006/relationships/hyperlink" Target="consultantplus://offline/ref=37D311DE39938EB89E0EE1AECE659193CFBB8CC951B990CA6F08E2E9185AA21A51E8767A630E50EFB2D8F241CCB8CBD8722ABF01073CE6A6D6C894D6b2S4K" TargetMode="External"/><Relationship Id="rId473" Type="http://schemas.openxmlformats.org/officeDocument/2006/relationships/hyperlink" Target="consultantplus://offline/ref=37D311DE39938EB89E0EE1AECE659193CFBB8CC951B99FCB6B0BE2E9185AA21A51E8767A630E50EFB2D8F241C9B8CBD8722ABF01073CE6A6D6C894D6b2S4K" TargetMode="External"/><Relationship Id="rId529" Type="http://schemas.openxmlformats.org/officeDocument/2006/relationships/footer" Target="footer6.xml"/><Relationship Id="rId680" Type="http://schemas.openxmlformats.org/officeDocument/2006/relationships/hyperlink" Target="consultantplus://offline/ref=37D311DE39938EB89E0EE1AECE659193CFBB8CC951BC96CF6A0DE2E9185AA21A51E8767A630E50EFB2D8F24CC1B8CBD8722ABF01073CE6A6D6C894D6b2S4K" TargetMode="External"/><Relationship Id="rId736" Type="http://schemas.openxmlformats.org/officeDocument/2006/relationships/hyperlink" Target="consultantplus://offline/ref=37D311DE39938EB89E0EE1AECE659193CFBB8CC951BF9FCC6B0FE2E9185AA21A51E8767A630E50EFB2D8F241CAB8CBD8722ABF01073CE6A6D6C894D6b2S4K" TargetMode="External"/><Relationship Id="rId30" Type="http://schemas.openxmlformats.org/officeDocument/2006/relationships/hyperlink" Target="consultantplus://offline/ref=37D311DE39938EB89E0EE1AECE659193CFBB8CC951B994CF6D0BE2E9185AA21A51E8767A630E50EFB2D8F245CCB8CBD8722ABF01073CE6A6D6C894D6b2S4K" TargetMode="External"/><Relationship Id="rId126" Type="http://schemas.openxmlformats.org/officeDocument/2006/relationships/hyperlink" Target="consultantplus://offline/ref=37D311DE39938EB89E0EFFA3D809CF9AC2B1DBC454BC9D9E3658E4BE470AA44F11A8702F204A5DEFB1D3A6148DE6928B3361B2041C20E6A3bCSAK" TargetMode="External"/><Relationship Id="rId168" Type="http://schemas.openxmlformats.org/officeDocument/2006/relationships/hyperlink" Target="consultantplus://offline/ref=37D311DE39938EB89E0EE1AECE659193CFBB8CC951BF94CC6D09E2E9185AA21A51E8767A630E50EFB2D8F243CAB8CBD8722ABF01073CE6A6D6C894D6b2S4K" TargetMode="External"/><Relationship Id="rId333" Type="http://schemas.openxmlformats.org/officeDocument/2006/relationships/hyperlink" Target="consultantplus://offline/ref=37D311DE39938EB89E0EE1AECE659193CFBB8CC951BF94CC6D09E2E9185AA21A51E8767A630E50EFB2D8F340CFB8CBD8722ABF01073CE6A6D6C894D6b2S4K" TargetMode="External"/><Relationship Id="rId540" Type="http://schemas.openxmlformats.org/officeDocument/2006/relationships/hyperlink" Target="consultantplus://offline/ref=37D311DE39938EB89E0EE1AECE659193CFBB8CC951B99FCB6B0BE2E9185AA21A51E8767A630E50EFB2D8F24DCBB8CBD8722ABF01073CE6A6D6C894D6b2S4K" TargetMode="External"/><Relationship Id="rId778" Type="http://schemas.openxmlformats.org/officeDocument/2006/relationships/hyperlink" Target="consultantplus://offline/ref=37D311DE39938EB89E0EE1AECE659193CFBB8CC951BF94CC6D09E2E9185AA21A51E8767A630E50EFB2D8F045C8B8CBD8722ABF01073CE6A6D6C894D6b2S4K" TargetMode="External"/><Relationship Id="rId72" Type="http://schemas.openxmlformats.org/officeDocument/2006/relationships/hyperlink" Target="consultantplus://offline/ref=37D311DE39938EB89E0EE1AECE659193CFBB8CC951BF94CC6D09E2E9185AA21A51E8767A630E50EFB2D8F244CAB8CBD8722ABF01073CE6A6D6C894D6b2S4K" TargetMode="External"/><Relationship Id="rId375" Type="http://schemas.openxmlformats.org/officeDocument/2006/relationships/hyperlink" Target="consultantplus://offline/ref=37D311DE39938EB89E0EE1AECE659193CFBB8CC951BD91CE6B08E2E9185AA21A51E8767A630E50EFB2D8F241C9B8CBD8722ABF01073CE6A6D6C894D6b2S4K" TargetMode="External"/><Relationship Id="rId582" Type="http://schemas.openxmlformats.org/officeDocument/2006/relationships/hyperlink" Target="consultantplus://offline/ref=37D311DE39938EB89E0EE1AECE659193CFBB8CC959B897CE6D07BFE31003AE1856E7296D64475CEEB2D8F64CC2E7CECD6372B0061C22E1BFCACA96bDS6K" TargetMode="External"/><Relationship Id="rId638" Type="http://schemas.openxmlformats.org/officeDocument/2006/relationships/hyperlink" Target="consultantplus://offline/ref=37D311DE39938EB89E0EE1AECE659193CFBB8CC951B994CB620AE2E9185AA21A51E8767A630E50EFB2D8F241C8B8CBD8722ABF01073CE6A6D6C894D6b2S4K" TargetMode="External"/><Relationship Id="rId803" Type="http://schemas.openxmlformats.org/officeDocument/2006/relationships/hyperlink" Target="consultantplus://offline/ref=37D311DE39938EB89E0EE1AECE659193CFBB8CC951BF94CC6D09E2E9185AA21A51E8767A630E50EFB2D8F045CAB8CBD8722ABF01073CE6A6D6C894D6b2S4K" TargetMode="External"/><Relationship Id="rId845" Type="http://schemas.openxmlformats.org/officeDocument/2006/relationships/hyperlink" Target="consultantplus://offline/ref=37D311DE39938EB89E0EFFA3D809CF9AC2B1DBC359B99D9E3658E4BE470AA44F11A8702C244F56BAE39CA748CBB681893161B00300b2S0K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37D311DE39938EB89E0EE1AECE659193CFBB8CC956BD9ECC6F07BFE31003AE1856E7297F641F50ECB7C6F242D7B19F8Bb3S4K" TargetMode="External"/><Relationship Id="rId277" Type="http://schemas.openxmlformats.org/officeDocument/2006/relationships/hyperlink" Target="consultantplus://offline/ref=37D311DE39938EB89E0EE1AECE659193CFBB8CC951B894C06B0BE2E9185AA21A51E8767A710E08E3B0DDEC45CEAD9D8934b7SDK" TargetMode="External"/><Relationship Id="rId400" Type="http://schemas.openxmlformats.org/officeDocument/2006/relationships/hyperlink" Target="consultantplus://offline/ref=37D311DE39938EB89E0EE1AECE659193CFBB8CC959B897CE6D07BFE31003AE1856E7296D64475CEEB2D8F641C2E7CECD6372B0061C22E1BFCACA96bDS6K" TargetMode="External"/><Relationship Id="rId442" Type="http://schemas.openxmlformats.org/officeDocument/2006/relationships/hyperlink" Target="consultantplus://offline/ref=37D311DE39938EB89E0EE1AECE659193CFBB8CC951B990CA6F08E2E9185AA21A51E8767A630E50EFB2D8F241C1B8CBD8722ABF01073CE6A6D6C894D6b2S4K" TargetMode="External"/><Relationship Id="rId484" Type="http://schemas.openxmlformats.org/officeDocument/2006/relationships/hyperlink" Target="consultantplus://offline/ref=37D311DE39938EB89E0EFFA3D809CF9AC2B1DBC359B99D9E3658E4BE470AA44F03A82823224F43EEB5C6F045CBbBS1K" TargetMode="External"/><Relationship Id="rId705" Type="http://schemas.openxmlformats.org/officeDocument/2006/relationships/hyperlink" Target="consultantplus://offline/ref=37D311DE39938EB89E0EE1AECE659193CFBB8CC951BF91CD6B0FE2E9185AA21A51E8767A630E50EFB2D8F345C1B8CBD8722ABF01073CE6A6D6C894D6b2S4K" TargetMode="External"/><Relationship Id="rId137" Type="http://schemas.openxmlformats.org/officeDocument/2006/relationships/hyperlink" Target="consultantplus://offline/ref=37D311DE39938EB89E0EE1AECE659193CFBB8CC951BD94CC6B0BE2E9185AA21A51E8767A630E50EFB2D8F246CBB8CBD8722ABF01073CE6A6D6C894D6b2S4K" TargetMode="External"/><Relationship Id="rId302" Type="http://schemas.openxmlformats.org/officeDocument/2006/relationships/hyperlink" Target="consultantplus://offline/ref=37D311DE39938EB89E0EE1AECE659193CFBB8CC959BE95C96807BFE31003AE1856E7296D64475CEEB2D8F741C2E7CECD6372B0061C22E1BFCACA96bDS6K" TargetMode="External"/><Relationship Id="rId344" Type="http://schemas.openxmlformats.org/officeDocument/2006/relationships/hyperlink" Target="consultantplus://offline/ref=37D311DE39938EB89E0EE1AECE659193CFBB8CC951B996C86F0DE2E9185AA21A51E8767A630E50EFB2D8F344CAB8CBD8722ABF01073CE6A6D6C894D6b2S4K" TargetMode="External"/><Relationship Id="rId691" Type="http://schemas.openxmlformats.org/officeDocument/2006/relationships/hyperlink" Target="consultantplus://offline/ref=37D311DE39938EB89E0EE1AECE659193CFBB8CC951BF9FCC6B0FE2E9185AA21A51E8767A630E50EFB2D8F246C8B8CBD8722ABF01073CE6A6D6C894D6b2S4K" TargetMode="External"/><Relationship Id="rId747" Type="http://schemas.openxmlformats.org/officeDocument/2006/relationships/hyperlink" Target="consultantplus://offline/ref=37D311DE39938EB89E0EE1AECE659193CFBB8CC951BC96CF6A0DE2E9185AA21A51E8767A630E50EFB2D8F346CEB8CBD8722ABF01073CE6A6D6C894D6b2S4K" TargetMode="External"/><Relationship Id="rId789" Type="http://schemas.openxmlformats.org/officeDocument/2006/relationships/hyperlink" Target="consultantplus://offline/ref=37D311DE39938EB89E0EE1AECE659193CFBB8CC951BF9FCC6B0FE2E9185AA21A51E8767A630E50EFB2D8F243CCB8CBD8722ABF01073CE6A6D6C894D6b2S4K" TargetMode="External"/><Relationship Id="rId41" Type="http://schemas.openxmlformats.org/officeDocument/2006/relationships/hyperlink" Target="consultantplus://offline/ref=37D311DE39938EB89E0EE1AECE659193CFBB8CC951B994CB620AE2E9185AA21A51E8767A630E50EFB2D8F245CFB8CBD8722ABF01073CE6A6D6C894D6b2S4K" TargetMode="External"/><Relationship Id="rId83" Type="http://schemas.openxmlformats.org/officeDocument/2006/relationships/hyperlink" Target="consultantplus://offline/ref=37D311DE39938EB89E0EE1AECE659193CFBB8CC951BE9ECA620AE2E9185AA21A51E8767A630E50EFB2D8F241CFB8CBD8722ABF01073CE6A6D6C894D6b2S4K" TargetMode="External"/><Relationship Id="rId179" Type="http://schemas.openxmlformats.org/officeDocument/2006/relationships/hyperlink" Target="consultantplus://offline/ref=37D311DE39938EB89E0EE1AECE659193CFBB8CC958BB95C86F07BFE31003AE1856E7296D64475CEEB2D8F041C2E7CECD6372B0061C22E1BFCACA96bDS6K" TargetMode="External"/><Relationship Id="rId386" Type="http://schemas.openxmlformats.org/officeDocument/2006/relationships/hyperlink" Target="consultantplus://offline/ref=37D311DE39938EB89E0EE1AECE659193CFBB8CC951BD91CE6B08E2E9185AA21A51E8767A630E50EFB2D8F241CCB8CBD8722ABF01073CE6A6D6C894D6b2S4K" TargetMode="External"/><Relationship Id="rId551" Type="http://schemas.openxmlformats.org/officeDocument/2006/relationships/hyperlink" Target="consultantplus://offline/ref=37D311DE39938EB89E0EE1AECE659193CFBB8CC951B991CB6B0BE2E9185AA21A51E8767A630E50EFB2D8F244CFB8CBD8722ABF01073CE6A6D6C894D6b2S4K" TargetMode="External"/><Relationship Id="rId593" Type="http://schemas.openxmlformats.org/officeDocument/2006/relationships/hyperlink" Target="consultantplus://offline/ref=37D311DE39938EB89E0EE1AECE659193CFBB8CC951B994CB620AE2E9185AA21A51E8767A630E50EFB2D8F244CEB8CBD8722ABF01073CE6A6D6C894D6b2S4K" TargetMode="External"/><Relationship Id="rId607" Type="http://schemas.openxmlformats.org/officeDocument/2006/relationships/hyperlink" Target="consultantplus://offline/ref=37D311DE39938EB89E0EE1AECE659193CFBB8CC951B99EC06805E2E9185AA21A51E8767A630E50EFB2D8F245CCB8CBD8722ABF01073CE6A6D6C894D6b2S4K" TargetMode="External"/><Relationship Id="rId649" Type="http://schemas.openxmlformats.org/officeDocument/2006/relationships/hyperlink" Target="consultantplus://offline/ref=37D311DE39938EB89E0EE1AECE659193CFBB8CC958BB95C86F07BFE31003AE1856E7296D64475CEEB2D9F247C2E7CECD6372B0061C22E1BFCACA96bDS6K" TargetMode="External"/><Relationship Id="rId814" Type="http://schemas.openxmlformats.org/officeDocument/2006/relationships/hyperlink" Target="consultantplus://offline/ref=37D311DE39938EB89E0EFFA3D809CF9AC5B5DAC452BB9D9E3658E4BE470AA44F11A8702F204A5FEEB1D3A6148DE6928B3361B2041C20E6A3bCSAK" TargetMode="External"/><Relationship Id="rId856" Type="http://schemas.openxmlformats.org/officeDocument/2006/relationships/hyperlink" Target="consultantplus://offline/ref=37D311DE39938EB89E0EFFA3D809CF9AC2B1DBC359B99D9E3658E4BE470AA44F11A8702C224256BAE39CA748CBB681893161B00300b2S0K" TargetMode="External"/><Relationship Id="rId190" Type="http://schemas.openxmlformats.org/officeDocument/2006/relationships/hyperlink" Target="consultantplus://offline/ref=37D311DE39938EB89E0EE1AECE659193CFBB8CC951B990CA6F08E2E9185AA21A51E8767A630E50EFB2D8F247CFB8CBD8722ABF01073CE6A6D6C894D6b2S4K" TargetMode="External"/><Relationship Id="rId204" Type="http://schemas.openxmlformats.org/officeDocument/2006/relationships/hyperlink" Target="consultantplus://offline/ref=37D311DE39938EB89E0EE1AECE659193CFBB8CC951BC94C16804E2E9185AA21A51E8767A710E08E3B0DDEC45CEAD9D8934b7SDK" TargetMode="External"/><Relationship Id="rId246" Type="http://schemas.openxmlformats.org/officeDocument/2006/relationships/hyperlink" Target="consultantplus://offline/ref=37D311DE39938EB89E0EE1AECE659193CFBB8CC951BF91CD6B0FE2E9185AA21A51E8767A630E50EFB2D8F241CAB8CBD8722ABF01073CE6A6D6C894D6b2S4K" TargetMode="External"/><Relationship Id="rId288" Type="http://schemas.openxmlformats.org/officeDocument/2006/relationships/hyperlink" Target="consultantplus://offline/ref=37D311DE39938EB89E0EE1AECE659193CFBB8CC951B993CB6809E2E9185AA21A51E8767A710E08E3B0DDEC45CEAD9D8934b7SDK" TargetMode="External"/><Relationship Id="rId411" Type="http://schemas.openxmlformats.org/officeDocument/2006/relationships/hyperlink" Target="consultantplus://offline/ref=37D311DE39938EB89E0EE1AECE659193CFBB8CC951B99FCB6B0BE2E9185AA21A51E8767A630E50EFB2D8F246C8B8CBD8722ABF01073CE6A6D6C894D6b2S4K" TargetMode="External"/><Relationship Id="rId453" Type="http://schemas.openxmlformats.org/officeDocument/2006/relationships/hyperlink" Target="consultantplus://offline/ref=37D311DE39938EB89E0EE1AECE659193CFBB8CC951BF91CD6B0FE2E9185AA21A51E8767A630E50EFB2D8F242CEB8CBD8722ABF01073CE6A6D6C894D6b2S4K" TargetMode="External"/><Relationship Id="rId509" Type="http://schemas.openxmlformats.org/officeDocument/2006/relationships/hyperlink" Target="consultantplus://offline/ref=37D311DE39938EB89E0EE1AECE659193CFBB8CC951BC93CA680FE2E9185AA21A51E8767A630E50EFB2D8F346CEB8CBD8722ABF01073CE6A6D6C894D6b2S4K" TargetMode="External"/><Relationship Id="rId660" Type="http://schemas.openxmlformats.org/officeDocument/2006/relationships/hyperlink" Target="consultantplus://offline/ref=37D311DE39938EB89E0EE1AECE659193CFBB8CC959B897CE6D07BFE31003AE1856E7296D64475CEEB2D8F746C2E7CECD6372B0061C22E1BFCACA96bDS6K" TargetMode="External"/><Relationship Id="rId106" Type="http://schemas.openxmlformats.org/officeDocument/2006/relationships/hyperlink" Target="consultantplus://offline/ref=37D311DE39938EB89E0EE1AECE659193CFBB8CC951BC93CA680FE2E9185AA21A51E8767A630E50EFB2D8F240CBB8CBD8722ABF01073CE6A6D6C894D6b2S4K" TargetMode="External"/><Relationship Id="rId313" Type="http://schemas.openxmlformats.org/officeDocument/2006/relationships/hyperlink" Target="consultantplus://offline/ref=37D311DE39938EB89E0EFFA3D809CF9AC2B2D2C152B99D9E3658E4BE470AA44F03A82823224F43EEB5C6F045CBbBS1K" TargetMode="External"/><Relationship Id="rId495" Type="http://schemas.openxmlformats.org/officeDocument/2006/relationships/hyperlink" Target="consultantplus://offline/ref=37D311DE39938EB89E0EE1AECE659193CFBB8CC951BF91CD6B0FE2E9185AA21A51E8767A630E50EFB2D8F24CC9B8CBD8722ABF01073CE6A6D6C894D6b2S4K" TargetMode="External"/><Relationship Id="rId716" Type="http://schemas.openxmlformats.org/officeDocument/2006/relationships/hyperlink" Target="consultantplus://offline/ref=37D311DE39938EB89E0EE1AECE659193CFBB8CC951BC90C06B08E2E9185AA21A51E8767A630E50EFB2D8F244CFB8CBD8722ABF01073CE6A6D6C894D6b2S4K" TargetMode="External"/><Relationship Id="rId758" Type="http://schemas.openxmlformats.org/officeDocument/2006/relationships/hyperlink" Target="consultantplus://offline/ref=37D311DE39938EB89E0EE1AECE659193CFBB8CC951BC96CF6A0DE2E9185AA21A51E8767A630E50EFB2D8F341CEB8CBD8722ABF01073CE6A6D6C894D6b2S4K" TargetMode="External"/><Relationship Id="rId10" Type="http://schemas.openxmlformats.org/officeDocument/2006/relationships/hyperlink" Target="consultantplus://offline/ref=37D311DE39938EB89E0EE1AECE659193CFBB8CC959B897CE6D07BFE31003AE1856E7296D64475CEEB2D8F240C2E7CECD6372B0061C22E1BFCACA96bDS6K" TargetMode="External"/><Relationship Id="rId52" Type="http://schemas.openxmlformats.org/officeDocument/2006/relationships/hyperlink" Target="consultantplus://offline/ref=37D311DE39938EB89E0EE1AECE659193CFBB8CC959BE95C96807BFE31003AE1856E7296D64475CEEB2D8F242C2E7CECD6372B0061C22E1BFCACA96bDS6K" TargetMode="External"/><Relationship Id="rId94" Type="http://schemas.openxmlformats.org/officeDocument/2006/relationships/hyperlink" Target="consultantplus://offline/ref=37D311DE39938EB89E0EE1AECE659193CFBB8CC951B990CA6F08E2E9185AA21A51E8767A630E50EFB2D8F247C9B8CBD8722ABF01073CE6A6D6C894D6b2S4K" TargetMode="External"/><Relationship Id="rId148" Type="http://schemas.openxmlformats.org/officeDocument/2006/relationships/hyperlink" Target="consultantplus://offline/ref=37D311DE39938EB89E0EE1AECE659193CFBB8CC951BD94CC6B0BE2E9185AA21A51E8767A630E50EFB2D8F241CAB8CBD8722ABF01073CE6A6D6C894D6b2S4K" TargetMode="External"/><Relationship Id="rId355" Type="http://schemas.openxmlformats.org/officeDocument/2006/relationships/hyperlink" Target="consultantplus://offline/ref=37D311DE39938EB89E0EE1AECE659193CFBB8CC959B897CE6D07BFE31003AE1856E7296D64475CEEB2D8F343C2E7CECD6372B0061C22E1BFCACA96bDS6K" TargetMode="External"/><Relationship Id="rId397" Type="http://schemas.openxmlformats.org/officeDocument/2006/relationships/hyperlink" Target="consultantplus://offline/ref=37D311DE39938EB89E0EE1AECE659193CFBB8CC951BD91CE6B08E2E9185AA21A51E8767A630E50EFB2D8F241C1B8CBD8722ABF01073CE6A6D6C894D6b2S4K" TargetMode="External"/><Relationship Id="rId520" Type="http://schemas.openxmlformats.org/officeDocument/2006/relationships/footer" Target="footer4.xml"/><Relationship Id="rId562" Type="http://schemas.openxmlformats.org/officeDocument/2006/relationships/hyperlink" Target="consultantplus://offline/ref=37D311DE39938EB89E0EE1AECE659193CFBB8CC951BF94CC6D09E2E9185AA21A51E8767A630E50EFB2D8F34CCBB8CBD8722ABF01073CE6A6D6C894D6b2S4K" TargetMode="External"/><Relationship Id="rId618" Type="http://schemas.openxmlformats.org/officeDocument/2006/relationships/hyperlink" Target="consultantplus://offline/ref=37D311DE39938EB89E0EE1AECE659193CFBB8CC951BF9FCC6B0FE2E9185AA21A51E8767A630E50EFB2D8F244CBB8CBD8722ABF01073CE6A6D6C894D6b2S4K" TargetMode="External"/><Relationship Id="rId825" Type="http://schemas.openxmlformats.org/officeDocument/2006/relationships/hyperlink" Target="consultantplus://offline/ref=37D311DE39938EB89E0EFFA3D809CF9AC2B1DBC359B99D9E3658E4BE470AA44F11A8702F204A5FE6BBD3A6148DE6928B3361B2041C20E6A3bCSAK" TargetMode="External"/><Relationship Id="rId215" Type="http://schemas.openxmlformats.org/officeDocument/2006/relationships/hyperlink" Target="consultantplus://offline/ref=37D311DE39938EB89E0EE1AECE659193CFBB8CC951BC93CA680FE2E9185AA21A51E8767A630E50EFB2D8F24DCFB8CBD8722ABF01073CE6A6D6C894D6b2S4K" TargetMode="External"/><Relationship Id="rId257" Type="http://schemas.openxmlformats.org/officeDocument/2006/relationships/hyperlink" Target="consultantplus://offline/ref=37D311DE39938EB89E0EFFA3D809CF9AC5B5DAC452BB9D9E3658E4BE470AA44F03A82823224F43EEB5C6F045CBbBS1K" TargetMode="External"/><Relationship Id="rId422" Type="http://schemas.openxmlformats.org/officeDocument/2006/relationships/hyperlink" Target="consultantplus://offline/ref=37D311DE39938EB89E0EE1AECE659193CFBB8CC951BF91CD6B0FE2E9185AA21A51E8767A630E50EFB2D8F243CCB8CBD8722ABF01073CE6A6D6C894D6b2S4K" TargetMode="External"/><Relationship Id="rId464" Type="http://schemas.openxmlformats.org/officeDocument/2006/relationships/hyperlink" Target="consultantplus://offline/ref=37D311DE39938EB89E0EE1AECE659193CFBB8CC951BF91CD6B0FE2E9185AA21A51E8767A630E50EFB2D8F24DCBB8CBD8722ABF01073CE6A6D6C894D6b2S4K" TargetMode="External"/><Relationship Id="rId867" Type="http://schemas.openxmlformats.org/officeDocument/2006/relationships/header" Target="header14.xml"/><Relationship Id="rId299" Type="http://schemas.openxmlformats.org/officeDocument/2006/relationships/hyperlink" Target="consultantplus://offline/ref=37D311DE39938EB89E0EFFA3D809CF9AC5B5DAC452BB9D9E3658E4BE470AA44F11A8702F204A5FEEB3D3A6148DE6928B3361B2041C20E6A3bCSAK" TargetMode="External"/><Relationship Id="rId727" Type="http://schemas.openxmlformats.org/officeDocument/2006/relationships/hyperlink" Target="consultantplus://offline/ref=37D311DE39938EB89E0EE1AECE659193CFBB8CC959BE95C96807BFE31003AE1856E7296D64475CEEB2D9F642C2E7CECD6372B0061C22E1BFCACA96bDS6K" TargetMode="External"/><Relationship Id="rId63" Type="http://schemas.openxmlformats.org/officeDocument/2006/relationships/hyperlink" Target="consultantplus://offline/ref=37D311DE39938EB89E0EE1AECE659193CFBB8CC951B997C9630DE2E9185AA21A51E8767A630E50EFB2D8F245CFB8CBD8722ABF01073CE6A6D6C894D6b2S4K" TargetMode="External"/><Relationship Id="rId159" Type="http://schemas.openxmlformats.org/officeDocument/2006/relationships/hyperlink" Target="consultantplus://offline/ref=37D311DE39938EB89E0EE1AECE659193CFBB8CC951BD94CC6B0BE2E9185AA21A51E8767A630E50EFB2D8F240CBB8CBD8722ABF01073CE6A6D6C894D6b2S4K" TargetMode="External"/><Relationship Id="rId366" Type="http://schemas.openxmlformats.org/officeDocument/2006/relationships/hyperlink" Target="consultantplus://offline/ref=37D311DE39938EB89E0EE1AECE659193CFBB8CC959B897CE6D07BFE31003AE1856E7296D64475CEEB2D8F042C2E7CECD6372B0061C22E1BFCACA96bDS6K" TargetMode="External"/><Relationship Id="rId573" Type="http://schemas.openxmlformats.org/officeDocument/2006/relationships/hyperlink" Target="consultantplus://offline/ref=37D311DE39938EB89E0EE1AECE659193CFBB8CC951BF92C86F04E2E9185AA21A51E8767A630E50EFB2D8F145C0B8CBD8722ABF01073CE6A6D6C894D6b2S4K" TargetMode="External"/><Relationship Id="rId780" Type="http://schemas.openxmlformats.org/officeDocument/2006/relationships/hyperlink" Target="consultantplus://offline/ref=37D311DE39938EB89E0EE1AECE659193CFBB8CC951B896CF6E05E2E9185AA21A51E8767A630E50EFB2D8F244C8B8CBD8722ABF01073CE6A6D6C894D6b2S4K" TargetMode="External"/><Relationship Id="rId226" Type="http://schemas.openxmlformats.org/officeDocument/2006/relationships/hyperlink" Target="consultantplus://offline/ref=37D311DE39938EB89E0EE1AECE659193CFBB8CC951BF94CC6D09E2E9185AA21A51E8767A630E50EFB2D8F24DC0B8CBD8722ABF01073CE6A6D6C894D6b2S4K" TargetMode="External"/><Relationship Id="rId433" Type="http://schemas.openxmlformats.org/officeDocument/2006/relationships/hyperlink" Target="consultantplus://offline/ref=37D311DE39938EB89E0EE1AECE659193CFBB8CC951BF91CD6B0FE2E9185AA21A51E8767A630E50EFB2D8F243C0B8CBD8722ABF01073CE6A6D6C894D6b2S4K" TargetMode="External"/><Relationship Id="rId878" Type="http://schemas.openxmlformats.org/officeDocument/2006/relationships/hyperlink" Target="consultantplus://offline/ref=37D311DE39938EB89E0EFFA3D809CF9AC2B1DBC359B99D9E3658E4BE470AA44F11A8702C244F56BAE39CA748CBB681893161B00300b2S0K" TargetMode="External"/><Relationship Id="rId640" Type="http://schemas.openxmlformats.org/officeDocument/2006/relationships/hyperlink" Target="consultantplus://offline/ref=37D311DE39938EB89E0EE1AECE659193CFBB8CC951BC96CF6A0DE2E9185AA21A51E8767A630E50EFB2D8F243C1B8CBD8722ABF01073CE6A6D6C894D6b2S4K" TargetMode="External"/><Relationship Id="rId738" Type="http://schemas.openxmlformats.org/officeDocument/2006/relationships/hyperlink" Target="consultantplus://offline/ref=37D311DE39938EB89E0EE1AECE659193CFBB8CC959BE95C96807BFE31003AE1856E7296D64475CEEB2D9F64DC2E7CECD6372B0061C22E1BFCACA96bDS6K" TargetMode="External"/><Relationship Id="rId74" Type="http://schemas.openxmlformats.org/officeDocument/2006/relationships/hyperlink" Target="consultantplus://offline/ref=37D311DE39938EB89E0EE1AECE659193CFBB8CC951BC93CA680FE2E9185AA21A51E8767A630E50EFB2D8F244C0B8CBD8722ABF01073CE6A6D6C894D6b2S4K" TargetMode="External"/><Relationship Id="rId377" Type="http://schemas.openxmlformats.org/officeDocument/2006/relationships/hyperlink" Target="consultantplus://offline/ref=37D311DE39938EB89E0EE1AECE659193CFBB8CC951BF92C86F04E2E9185AA21A51E8767A630E50EFB2D8F240CFB8CBD8722ABF01073CE6A6D6C894D6b2S4K" TargetMode="External"/><Relationship Id="rId500" Type="http://schemas.openxmlformats.org/officeDocument/2006/relationships/hyperlink" Target="consultantplus://offline/ref=37D311DE39938EB89E0EE1AECE659193CFBB8CC951BE9ECA620AE2E9185AA21A51E8767A630E50EFB2D8F24CC0B8CBD8722ABF01073CE6A6D6C894D6b2S4K" TargetMode="External"/><Relationship Id="rId584" Type="http://schemas.openxmlformats.org/officeDocument/2006/relationships/hyperlink" Target="consultantplus://offline/ref=37D311DE39938EB89E0EE1AECE659193CFBB8CC951BD94CC6B0BE2E9185AA21A51E8767A630E50EFB2D8F34CC8B8CBD8722ABF01073CE6A6D6C894D6b2S4K" TargetMode="External"/><Relationship Id="rId805" Type="http://schemas.openxmlformats.org/officeDocument/2006/relationships/hyperlink" Target="consultantplus://offline/ref=37D311DE39938EB89E0EE1AECE659193CFBB8CC951B994CF6D0BE2E9185AA21A51E8767A630E50EFB2D8F245CFB8CBD8722ABF01073CE6A6D6C894D6b2S4K" TargetMode="External"/><Relationship Id="rId5" Type="http://schemas.openxmlformats.org/officeDocument/2006/relationships/endnotes" Target="endnotes.xml"/><Relationship Id="rId237" Type="http://schemas.openxmlformats.org/officeDocument/2006/relationships/hyperlink" Target="consultantplus://offline/ref=37D311DE39938EB89E0EE1AECE659193CFBB8CC951BC9ECE630AE2E9185AA21A51E8767A630E50EFB2D8F244CAB8CBD8722ABF01073CE6A6D6C894D6b2S4K" TargetMode="External"/><Relationship Id="rId791" Type="http://schemas.openxmlformats.org/officeDocument/2006/relationships/hyperlink" Target="consultantplus://offline/ref=37D311DE39938EB89E0EE1AECE659193CFBB8CC951BF9FCC6B0FE2E9185AA21A51E8767A630E50EFB2D8F243CEB8CBD8722ABF01073CE6A6D6C894D6b2S4K" TargetMode="External"/><Relationship Id="rId444" Type="http://schemas.openxmlformats.org/officeDocument/2006/relationships/hyperlink" Target="consultantplus://offline/ref=37D311DE39938EB89E0EE1AECE659193CFBB8CC951BF91CD6B0FE2E9185AA21A51E8767A630E50EFB2D8F242CAB8CBD8722ABF01073CE6A6D6C894D6b2S4K" TargetMode="External"/><Relationship Id="rId651" Type="http://schemas.openxmlformats.org/officeDocument/2006/relationships/hyperlink" Target="consultantplus://offline/ref=37D311DE39938EB89E0EE1AECE659193CFBB8CC951BE9ECA620AE2E9185AA21A51E8767A630E50EFB2D8F345C1B8CBD8722ABF01073CE6A6D6C894D6b2S4K" TargetMode="External"/><Relationship Id="rId749" Type="http://schemas.openxmlformats.org/officeDocument/2006/relationships/hyperlink" Target="consultantplus://offline/ref=37D311DE39938EB89E0EE1AECE659193CFBB8CC951BC96CF6A0DE2E9185AA21A51E8767A630E50EFB2D8F346C0B8CBD8722ABF01073CE6A6D6C894D6b2S4K" TargetMode="External"/><Relationship Id="rId290" Type="http://schemas.openxmlformats.org/officeDocument/2006/relationships/hyperlink" Target="consultantplus://offline/ref=37D311DE39938EB89E0EFFA3D809CF9AC5B8DBC652B89D9E3658E4BE470AA44F11A8702F204A5FEBB4D3A6148DE6928B3361B2041C20E6A3bCSAK" TargetMode="External"/><Relationship Id="rId304" Type="http://schemas.openxmlformats.org/officeDocument/2006/relationships/hyperlink" Target="consultantplus://offline/ref=37D311DE39938EB89E0EE1AECE659193CFBB8CC951BF94CC6D09E2E9185AA21A51E8767A630E50EFB2D8F341C0B8CBD8722ABF01073CE6A6D6C894D6b2S4K" TargetMode="External"/><Relationship Id="rId388" Type="http://schemas.openxmlformats.org/officeDocument/2006/relationships/hyperlink" Target="consultantplus://offline/ref=37D311DE39938EB89E0EE1AECE659193CFBB8CC951BF92C86F04E2E9185AA21A51E8767A630E50EFB2D8F240C0B8CBD8722ABF01073CE6A6D6C894D6b2S4K" TargetMode="External"/><Relationship Id="rId511" Type="http://schemas.openxmlformats.org/officeDocument/2006/relationships/hyperlink" Target="consultantplus://offline/ref=37D311DE39938EB89E0EE1AECE659193CFBB8CC951B99FCB6B0BE2E9185AA21A51E8767A630E50EFB2D8F241CBB8CBD8722ABF01073CE6A6D6C894D6b2S4K" TargetMode="External"/><Relationship Id="rId609" Type="http://schemas.openxmlformats.org/officeDocument/2006/relationships/hyperlink" Target="consultantplus://offline/ref=37D311DE39938EB89E0EE1AECE659193CFBB8CC951B994CB620AE2E9185AA21A51E8767A630E50EFB2D8F247C1B8CBD8722ABF01073CE6A6D6C894D6b2S4K" TargetMode="External"/><Relationship Id="rId85" Type="http://schemas.openxmlformats.org/officeDocument/2006/relationships/hyperlink" Target="consultantplus://offline/ref=37D311DE39938EB89E0EE1AECE659193CFBB8CC951BD94CC6B0BE2E9185AA21A51E8767A630E50EFB2D8F247C9B8CBD8722ABF01073CE6A6D6C894D6b2S4K" TargetMode="External"/><Relationship Id="rId150" Type="http://schemas.openxmlformats.org/officeDocument/2006/relationships/hyperlink" Target="consultantplus://offline/ref=37D311DE39938EB89E0EE1AECE659193CFBB8CC951BD94CC6B0BE2E9185AA21A51E8767A630E50EFB2D8F241CCB8CBD8722ABF01073CE6A6D6C894D6b2S4K" TargetMode="External"/><Relationship Id="rId595" Type="http://schemas.openxmlformats.org/officeDocument/2006/relationships/hyperlink" Target="consultantplus://offline/ref=37D311DE39938EB89E0EFFA3D809CF9AC2B2D0C551BF9D9E3658E4BE470AA44F11A8702F20495EE7BBD3A6148DE6928B3361B2041C20E6A3bCSAK" TargetMode="External"/><Relationship Id="rId816" Type="http://schemas.openxmlformats.org/officeDocument/2006/relationships/hyperlink" Target="consultantplus://offline/ref=37D311DE39938EB89E0EE1AECE659193CFBB8CC951B99EC06208E2E9185AA21A51E8767A630E50EFB2D8F245CEB8CBD8722ABF01073CE6A6D6C894D6b2S4K" TargetMode="External"/><Relationship Id="rId248" Type="http://schemas.openxmlformats.org/officeDocument/2006/relationships/hyperlink" Target="consultantplus://offline/ref=37D311DE39938EB89E0EE1AECE659193CFBB8CC951BF91CD6B0FE2E9185AA21A51E8767A630E50EFB2D8F241CDB8CBD8722ABF01073CE6A6D6C894D6b2S4K" TargetMode="External"/><Relationship Id="rId455" Type="http://schemas.openxmlformats.org/officeDocument/2006/relationships/hyperlink" Target="consultantplus://offline/ref=37D311DE39938EB89E0EE1AECE659193CFBB8CC951BF91CD6B0FE2E9185AA21A51E8767A630E50EFB2D8F242C1B8CBD8722ABF01073CE6A6D6C894D6b2S4K" TargetMode="External"/><Relationship Id="rId662" Type="http://schemas.openxmlformats.org/officeDocument/2006/relationships/hyperlink" Target="consultantplus://offline/ref=37D311DE39938EB89E0EE1AECE659193CFBB8CC951BD92C06205E2E9185AA21A51E8767A630E50EFB2D8F244C9B8CBD8722ABF01073CE6A6D6C894D6b2S4K" TargetMode="External"/><Relationship Id="rId12" Type="http://schemas.openxmlformats.org/officeDocument/2006/relationships/hyperlink" Target="consultantplus://offline/ref=37D311DE39938EB89E0EE1AECE659193CFBB8CC951BD94CC6B0BE2E9185AA21A51E8767A630E50EFB2D8F245CCB8CBD8722ABF01073CE6A6D6C894D6b2S4K" TargetMode="External"/><Relationship Id="rId108" Type="http://schemas.openxmlformats.org/officeDocument/2006/relationships/hyperlink" Target="consultantplus://offline/ref=37D311DE39938EB89E0EE1AECE659193CFBB8CC951BC93CA680FE2E9185AA21A51E8767A630E50EFB2D8F240CDB8CBD8722ABF01073CE6A6D6C894D6b2S4K" TargetMode="External"/><Relationship Id="rId315" Type="http://schemas.openxmlformats.org/officeDocument/2006/relationships/hyperlink" Target="consultantplus://offline/ref=37D311DE39938EB89E0EE1AECE659193CFBB8CC951BF94CC6D09E2E9185AA21A51E8767A630E50EFB2D8F340CAB8CBD8722ABF01073CE6A6D6C894D6b2S4K" TargetMode="External"/><Relationship Id="rId522" Type="http://schemas.openxmlformats.org/officeDocument/2006/relationships/hyperlink" Target="consultantplus://offline/ref=37D311DE39938EB89E0EE1AECE659193CFBB8CC951B99FCB6B0BE2E9185AA21A51E8767A630E50EFB2D8F242C0B8CBD8722ABF01073CE6A6D6C894D6b2S4K" TargetMode="External"/><Relationship Id="rId96" Type="http://schemas.openxmlformats.org/officeDocument/2006/relationships/hyperlink" Target="consultantplus://offline/ref=37D311DE39938EB89E0EE1AECE659193CFBB8CC951BF91CD6B0FE2E9185AA21A51E8767A630E50EFB2D8F246CBB8CBD8722ABF01073CE6A6D6C894D6b2S4K" TargetMode="External"/><Relationship Id="rId161" Type="http://schemas.openxmlformats.org/officeDocument/2006/relationships/hyperlink" Target="consultantplus://offline/ref=37D311DE39938EB89E0EE1AECE659193CFBB8CC951BF92C86F04E2E9185AA21A51E8767A630E50EFB2D8F247CFB8CBD8722ABF01073CE6A6D6C894D6b2S4K" TargetMode="External"/><Relationship Id="rId399" Type="http://schemas.openxmlformats.org/officeDocument/2006/relationships/hyperlink" Target="consultantplus://offline/ref=37D311DE39938EB89E0EE1AECE659193CFBB8CC951BE9ECA620AE2E9185AA21A51E8767A630E50EFB2D8F242C0B8CBD8722ABF01073CE6A6D6C894D6b2S4K" TargetMode="External"/><Relationship Id="rId827" Type="http://schemas.openxmlformats.org/officeDocument/2006/relationships/hyperlink" Target="consultantplus://offline/ref=37D311DE39938EB89E0EE1AECE659193CFBB8CC951B99EC06805E2E9185AA21A51E8767A630E50EFB2D8F245CCB8CBD8722ABF01073CE6A6D6C894D6b2S4K" TargetMode="External"/><Relationship Id="rId259" Type="http://schemas.openxmlformats.org/officeDocument/2006/relationships/hyperlink" Target="consultantplus://offline/ref=37D311DE39938EB89E0EE1AECE659193CFBB8CC951BE9ECA620AE2E9185AA21A51E8767A630E50EFB2D8F243C8B8CBD8722ABF01073CE6A6D6C894D6b2S4K" TargetMode="External"/><Relationship Id="rId466" Type="http://schemas.openxmlformats.org/officeDocument/2006/relationships/hyperlink" Target="consultantplus://offline/ref=37D311DE39938EB89E0EE1AECE659193CFBB8CC951BF91CD6B0FE2E9185AA21A51E8767A630E50EFB2D8F24DCAB8CBD8722ABF01073CE6A6D6C894D6b2S4K" TargetMode="External"/><Relationship Id="rId673" Type="http://schemas.openxmlformats.org/officeDocument/2006/relationships/hyperlink" Target="consultantplus://offline/ref=37D311DE39938EB89E0EFFA3D809CF9AC2B1D4C658BD9D9E3658E4BE470AA44F11A8702F204A5CE6B2D3A6148DE6928B3361B2041C20E6A3bCSAK" TargetMode="External"/><Relationship Id="rId880" Type="http://schemas.openxmlformats.org/officeDocument/2006/relationships/hyperlink" Target="consultantplus://offline/ref=37D311DE39938EB89E0EE1AECE659193CFBB8CC951B99EC06208E2E9185AA21A51E8767A630E50EFB2D8F246C1B8CBD8722ABF01073CE6A6D6C894D6b2S4K" TargetMode="External"/><Relationship Id="rId23" Type="http://schemas.openxmlformats.org/officeDocument/2006/relationships/hyperlink" Target="consultantplus://offline/ref=37D311DE39938EB89E0EE1AECE659193CFBB8CC951BF92C86F04E2E9185AA21A51E8767A630E50EFB2D8F245CCB8CBD8722ABF01073CE6A6D6C894D6b2S4K" TargetMode="External"/><Relationship Id="rId119" Type="http://schemas.openxmlformats.org/officeDocument/2006/relationships/hyperlink" Target="consultantplus://offline/ref=37D311DE39938EB89E0EE1AECE659193CFBB8CC951BC93CA680FE2E9185AA21A51E8767A630E50EFB2D8F243CAB8CBD8722ABF01073CE6A6D6C894D6b2S4K" TargetMode="External"/><Relationship Id="rId326" Type="http://schemas.openxmlformats.org/officeDocument/2006/relationships/hyperlink" Target="consultantplus://offline/ref=37D311DE39938EB89E0EE1AECE659193CFBB8CC951BF94CC6D09E2E9185AA21A51E8767A630E50EFB2D8F340CDB8CBD8722ABF01073CE6A6D6C894D6b2S4K" TargetMode="External"/><Relationship Id="rId533" Type="http://schemas.openxmlformats.org/officeDocument/2006/relationships/header" Target="header8.xml"/><Relationship Id="rId740" Type="http://schemas.openxmlformats.org/officeDocument/2006/relationships/hyperlink" Target="consultantplus://offline/ref=37D311DE39938EB89E0EE1AECE659193CFBB8CC951B994CB620AE2E9185AA21A51E8767A630E50EFB2D8F243C0B8CBD8722ABF01073CE6A6D6C894D6b2S4K" TargetMode="External"/><Relationship Id="rId838" Type="http://schemas.openxmlformats.org/officeDocument/2006/relationships/image" Target="media/image7.wmf"/><Relationship Id="rId172" Type="http://schemas.openxmlformats.org/officeDocument/2006/relationships/hyperlink" Target="consultantplus://offline/ref=37D311DE39938EB89E0EE1AECE659193CFBB8CC951BF94CC6D09E2E9185AA21A51E8767A630E50EFB2D8F243C1B8CBD8722ABF01073CE6A6D6C894D6b2S4K" TargetMode="External"/><Relationship Id="rId477" Type="http://schemas.openxmlformats.org/officeDocument/2006/relationships/hyperlink" Target="consultantplus://offline/ref=37D311DE39938EB89E0EE1AECE659193CFBB8CC951BF91CD6B0FE2E9185AA21A51E8767A630E50EFB2D8F24DCEB8CBD8722ABF01073CE6A6D6C894D6b2S4K" TargetMode="External"/><Relationship Id="rId600" Type="http://schemas.openxmlformats.org/officeDocument/2006/relationships/hyperlink" Target="consultantplus://offline/ref=37D311DE39938EB89E0EFFA3D809CF9AC2B1D4C658BD9D9E3658E4BE470AA44F11A8702F204A5EE6B3D3A6148DE6928B3361B2041C20E6A3bCSAK" TargetMode="External"/><Relationship Id="rId684" Type="http://schemas.openxmlformats.org/officeDocument/2006/relationships/hyperlink" Target="consultantplus://offline/ref=37D311DE39938EB89E0EE1AECE659193CFBB8CC951B99EC06805E2E9185AA21A51E8767A630E50EFB2D8F245CCB8CBD8722ABF01073CE6A6D6C894D6b2S4K" TargetMode="External"/><Relationship Id="rId337" Type="http://schemas.openxmlformats.org/officeDocument/2006/relationships/hyperlink" Target="consultantplus://offline/ref=37D311DE39938EB89E0EE1AECE659193CFBB8CC959BE95C96807BFE31003AE1856E7296D64475CEEB2D8F447C2E7CECD6372B0061C22E1BFCACA96bDS6K" TargetMode="External"/><Relationship Id="rId34" Type="http://schemas.openxmlformats.org/officeDocument/2006/relationships/hyperlink" Target="consultantplus://offline/ref=37D311DE39938EB89E0EE1AECE659193CFBB8CC951B996C1620CE2E9185AA21A51E8767A630E50EFB2D8F247CAB8CBD8722ABF01073CE6A6D6C894D6b2S4K" TargetMode="External"/><Relationship Id="rId544" Type="http://schemas.openxmlformats.org/officeDocument/2006/relationships/image" Target="media/image1.wmf"/><Relationship Id="rId751" Type="http://schemas.openxmlformats.org/officeDocument/2006/relationships/hyperlink" Target="consultantplus://offline/ref=37D311DE39938EB89E0EE1AECE659193CFBB8CC951BC96CF6A0DE2E9185AA21A51E8767A630E50EFB2D8F341C9B8CBD8722ABF01073CE6A6D6C894D6b2S4K" TargetMode="External"/><Relationship Id="rId849" Type="http://schemas.openxmlformats.org/officeDocument/2006/relationships/hyperlink" Target="consultantplus://offline/ref=37D311DE39938EB89E0EE1AECE659193CFBB8CC951B99EC06208E2E9185AA21A51E8767A630E50EFB2D8F247C1B8CBD8722ABF01073CE6A6D6C894D6b2S4K" TargetMode="External"/><Relationship Id="rId183" Type="http://schemas.openxmlformats.org/officeDocument/2006/relationships/hyperlink" Target="consultantplus://offline/ref=37D311DE39938EB89E0EE1AECE659193CFBB8CC951BF91CD6B0FE2E9185AA21A51E8767A630E50EFB2D8F246CEB8CBD8722ABF01073CE6A6D6C894D6b2S4K" TargetMode="External"/><Relationship Id="rId390" Type="http://schemas.openxmlformats.org/officeDocument/2006/relationships/hyperlink" Target="consultantplus://offline/ref=37D311DE39938EB89E0EE1AECE659193CFBB8CC951BE9ECA620AE2E9185AA21A51E8767A630E50EFB2D8F242CEB8CBD8722ABF01073CE6A6D6C894D6b2S4K" TargetMode="External"/><Relationship Id="rId404" Type="http://schemas.openxmlformats.org/officeDocument/2006/relationships/hyperlink" Target="consultantplus://offline/ref=37D311DE39938EB89E0EE1AECE659193CFBB8CC951B990CA6F08E2E9185AA21A51E8767A630E50EFB2D8F241C8B8CBD8722ABF01073CE6A6D6C894D6b2S4K" TargetMode="External"/><Relationship Id="rId611" Type="http://schemas.openxmlformats.org/officeDocument/2006/relationships/hyperlink" Target="consultantplus://offline/ref=37D311DE39938EB89E0EE1AECE659193CFBB8CC951B994CB620AE2E9185AA21A51E8767A630E50EFB2D8F246CBB8CBD8722ABF01073CE6A6D6C894D6b2S4K" TargetMode="External"/><Relationship Id="rId250" Type="http://schemas.openxmlformats.org/officeDocument/2006/relationships/hyperlink" Target="consultantplus://offline/ref=37D311DE39938EB89E0EFFA3D809CF9AC2B1D4C658BD9D9E3658E4BE470AA44F03A82823224F43EEB5C6F045CBbBS1K" TargetMode="External"/><Relationship Id="rId488" Type="http://schemas.openxmlformats.org/officeDocument/2006/relationships/hyperlink" Target="consultantplus://offline/ref=37D311DE39938EB89E0EE1AECE659193CFBB8CC958BB95C86F07BFE31003AE1856E7296D64475CEEB2D8FB46C2E7CECD6372B0061C22E1BFCACA96bDS6K" TargetMode="External"/><Relationship Id="rId695" Type="http://schemas.openxmlformats.org/officeDocument/2006/relationships/hyperlink" Target="consultantplus://offline/ref=37D311DE39938EB89E0EE1AECE659193CFBB8CC951BC96CF6A0DE2E9185AA21A51E8767A630E50EFB2D8F344CAB8CBD8722ABF01073CE6A6D6C894D6b2S4K" TargetMode="External"/><Relationship Id="rId709" Type="http://schemas.openxmlformats.org/officeDocument/2006/relationships/hyperlink" Target="consultantplus://offline/ref=37D311DE39938EB89E0EE1AECE659193CFBB8CC951BE9ECA620AE2E9185AA21A51E8767A630E50EFB2D8F344CFB8CBD8722ABF01073CE6A6D6C894D6b2S4K" TargetMode="External"/><Relationship Id="rId45" Type="http://schemas.openxmlformats.org/officeDocument/2006/relationships/hyperlink" Target="consultantplus://offline/ref=37D311DE39938EB89E0EE1AECE659193CFBB8CC958BF92C16307BFE31003AE1856E7296D64475CEEB2D8F24DC2E7CECD6372B0061C22E1BFCACA96bDS6K" TargetMode="External"/><Relationship Id="rId110" Type="http://schemas.openxmlformats.org/officeDocument/2006/relationships/hyperlink" Target="consultantplus://offline/ref=37D311DE39938EB89E0EE1AECE659193CFBB8CC951BC93CA680FE2E9185AA21A51E8767A630E50EFB2D8F240CCB8CBD8722ABF01073CE6A6D6C894D6b2S4K" TargetMode="External"/><Relationship Id="rId348" Type="http://schemas.openxmlformats.org/officeDocument/2006/relationships/hyperlink" Target="consultantplus://offline/ref=37D311DE39938EB89E0EE1AECE659193CFBB8CC951BC91CD6B09E2E9185AA21A51E8767A630E50EFB2D8F247CFB8CBD8722ABF01073CE6A6D6C894D6b2S4K" TargetMode="External"/><Relationship Id="rId555" Type="http://schemas.openxmlformats.org/officeDocument/2006/relationships/hyperlink" Target="consultantplus://offline/ref=37D311DE39938EB89E0EE1AECE659193CFBB8CC951BC94CE620CE2E9185AA21A51E8767A630E50EFB2D8F243C8B8CBD8722ABF01073CE6A6D6C894D6b2S4K" TargetMode="External"/><Relationship Id="rId762" Type="http://schemas.openxmlformats.org/officeDocument/2006/relationships/hyperlink" Target="consultantplus://offline/ref=37D311DE39938EB89E0EE1AECE659193CFBB8CC951BC96CF6A0DE2E9185AA21A51E8767A630E50EFB2D8F340C8B8CBD8722ABF01073CE6A6D6C894D6b2S4K" TargetMode="External"/><Relationship Id="rId194" Type="http://schemas.openxmlformats.org/officeDocument/2006/relationships/hyperlink" Target="consultantplus://offline/ref=37D311DE39938EB89E0EE1AECE659193CFBB8CC957B493CC6207BFE31003AE1856E7296D64475CEEB2DDF344C2E7CECD6372B0061C22E1BFCACA96bDS6K" TargetMode="External"/><Relationship Id="rId208" Type="http://schemas.openxmlformats.org/officeDocument/2006/relationships/hyperlink" Target="consultantplus://offline/ref=37D311DE39938EB89E0EE1AECE659193CFBB8CC951BC9ECE630AE2E9185AA21A51E8767A630E50EFB2D8F244CAB8CBD8722ABF01073CE6A6D6C894D6b2S4K" TargetMode="External"/><Relationship Id="rId415" Type="http://schemas.openxmlformats.org/officeDocument/2006/relationships/hyperlink" Target="consultantplus://offline/ref=37D311DE39938EB89E0EE1AECE659193CFBB8CC951BF94CC6D09E2E9185AA21A51E8767A630E50EFB2D8F343C1B8CBD8722ABF01073CE6A6D6C894D6b2S4K" TargetMode="External"/><Relationship Id="rId622" Type="http://schemas.openxmlformats.org/officeDocument/2006/relationships/hyperlink" Target="consultantplus://offline/ref=37D311DE39938EB89E0EE1AECE659193CFBB8CC951BF9FCC6B0FE2E9185AA21A51E8767A630E50EFB2D8F244CCB8CBD8722ABF01073CE6A6D6C894D6b2S4K" TargetMode="External"/><Relationship Id="rId261" Type="http://schemas.openxmlformats.org/officeDocument/2006/relationships/hyperlink" Target="consultantplus://offline/ref=37D311DE39938EB89E0EE1AECE659193CFBB8CC951BE9ECA620AE2E9185AA21A51E8767A630E50EFB2D8F243CDB8CBD8722ABF01073CE6A6D6C894D6b2S4K" TargetMode="External"/><Relationship Id="rId499" Type="http://schemas.openxmlformats.org/officeDocument/2006/relationships/hyperlink" Target="consultantplus://offline/ref=37D311DE39938EB89E0EE1AECE659193CFBB8CC951BF91CD6B0FE2E9185AA21A51E8767A630E50EFB2D8F24CCBB8CBD8722ABF01073CE6A6D6C894D6b2S4K" TargetMode="External"/><Relationship Id="rId56" Type="http://schemas.openxmlformats.org/officeDocument/2006/relationships/hyperlink" Target="consultantplus://offline/ref=37D311DE39938EB89E0EE1AECE659193CFBB8CC951BC94CE620CE2E9185AA21A51E8767A630E50EFB2D8F245CFB8CBD8722ABF01073CE6A6D6C894D6b2S4K" TargetMode="External"/><Relationship Id="rId359" Type="http://schemas.openxmlformats.org/officeDocument/2006/relationships/hyperlink" Target="consultantplus://offline/ref=37D311DE39938EB89E0EE1AECE659193CFBB8CC959B897CE6D07BFE31003AE1856E7296D64475CEEB2D8F045C2E7CECD6372B0061C22E1BFCACA96bDS6K" TargetMode="External"/><Relationship Id="rId566" Type="http://schemas.openxmlformats.org/officeDocument/2006/relationships/hyperlink" Target="consultantplus://offline/ref=37D311DE39938EB89E0EFFA3D809CF9AC2B2D2C152B99D9E3658E4BE470AA44F03A82823224F43EEB5C6F045CBbBS1K" TargetMode="External"/><Relationship Id="rId773" Type="http://schemas.openxmlformats.org/officeDocument/2006/relationships/hyperlink" Target="consultantplus://offline/ref=37D311DE39938EB89E0EE1AECE659193CFBB8CC958BB95C86F07BFE31003AE1856E7296D64475CEEB2D9F241C2E7CECD6372B0061C22E1BFCACA96bDS6K" TargetMode="External"/><Relationship Id="rId121" Type="http://schemas.openxmlformats.org/officeDocument/2006/relationships/hyperlink" Target="consultantplus://offline/ref=37D311DE39938EB89E0EE1AECE659193CFBB8CC951BC93CA680FE2E9185AA21A51E8767A630E50EFB2D8F243CCB8CBD8722ABF01073CE6A6D6C894D6b2S4K" TargetMode="External"/><Relationship Id="rId219" Type="http://schemas.openxmlformats.org/officeDocument/2006/relationships/hyperlink" Target="consultantplus://offline/ref=37D311DE39938EB89E0EE1AECE659193CFBB8CC951BC94CE620CE2E9185AA21A51E8767A630E50EFB2D8F241C8B8CBD8722ABF01073CE6A6D6C894D6b2S4K" TargetMode="External"/><Relationship Id="rId426" Type="http://schemas.openxmlformats.org/officeDocument/2006/relationships/hyperlink" Target="consultantplus://offline/ref=37D311DE39938EB89E0EE1AECE659193CFBB8CC951B990CA6F08E2E9185AA21A51E8767A630E50EFB2D8F241CDB8CBD8722ABF01073CE6A6D6C894D6b2S4K" TargetMode="External"/><Relationship Id="rId633" Type="http://schemas.openxmlformats.org/officeDocument/2006/relationships/hyperlink" Target="consultantplus://offline/ref=37D311DE39938EB89E0EE1AECE659193CFBB8CC951BC96CF6A0DE2E9185AA21A51E8767A630E50EFB2D8F243C8B8CBD8722ABF01073CE6A6D6C894D6b2S4K" TargetMode="External"/><Relationship Id="rId840" Type="http://schemas.openxmlformats.org/officeDocument/2006/relationships/hyperlink" Target="consultantplus://offline/ref=37D311DE39938EB89E0EFFA3D809CF9AC2B1DBC359B99D9E3658E4BE470AA44F11A8702C244F56BAE39CA748CBB681893161B00300b2S0K" TargetMode="External"/><Relationship Id="rId67" Type="http://schemas.openxmlformats.org/officeDocument/2006/relationships/hyperlink" Target="consultantplus://offline/ref=37D311DE39938EB89E0EE1AECE659193CFBB8CC951BF94CC6D09E2E9185AA21A51E8767A630E50EFB2D8F244CBB8CBD8722ABF01073CE6A6D6C894D6b2S4K" TargetMode="External"/><Relationship Id="rId272" Type="http://schemas.openxmlformats.org/officeDocument/2006/relationships/hyperlink" Target="consultantplus://offline/ref=37D311DE39938EB89E0EE1AECE659193CFBB8CC951B990CA6F08E2E9185AA21A51E8767A630E50EFB2D8F246CAB8CBD8722ABF01073CE6A6D6C894D6b2S4K" TargetMode="External"/><Relationship Id="rId577" Type="http://schemas.openxmlformats.org/officeDocument/2006/relationships/hyperlink" Target="consultantplus://offline/ref=37D311DE39938EB89E0EE1AECE659193CFBB8CC951BC94CE620CE2E9185AA21A51E8767A630E50EFB2D8F24CCFB8CBD8722ABF01073CE6A6D6C894D6b2S4K" TargetMode="External"/><Relationship Id="rId700" Type="http://schemas.openxmlformats.org/officeDocument/2006/relationships/hyperlink" Target="consultantplus://offline/ref=37D311DE39938EB89E0EE1AECE659193CFBB8CC951BE9ECA620AE2E9185AA21A51E8767A630E50EFB2D8F344CAB8CBD8722ABF01073CE6A6D6C894D6b2S4K" TargetMode="External"/><Relationship Id="rId132" Type="http://schemas.openxmlformats.org/officeDocument/2006/relationships/hyperlink" Target="consultantplus://offline/ref=37D311DE39938EB89E0EE1AECE659193CFBB8CC951BD94CC6B0BE2E9185AA21A51E8767A630E50EFB2D8F247C1B8CBD8722ABF01073CE6A6D6C894D6b2S4K" TargetMode="External"/><Relationship Id="rId784" Type="http://schemas.openxmlformats.org/officeDocument/2006/relationships/hyperlink" Target="consultantplus://offline/ref=37D311DE39938EB89E0EE1AECE659193CFBB8CC951BF94CC6D09E2E9185AA21A51E8767A630E50EFB2D8F045CBB8CBD8722ABF01073CE6A6D6C894D6b2S4K" TargetMode="External"/><Relationship Id="rId437" Type="http://schemas.openxmlformats.org/officeDocument/2006/relationships/hyperlink" Target="consultantplus://offline/ref=37D311DE39938EB89E0EE1AECE659193CFBB8CC951BF91CD6B0FE2E9185AA21A51E8767A630E50EFB2D8F242C9B8CBD8722ABF01073CE6A6D6C894D6b2S4K" TargetMode="External"/><Relationship Id="rId644" Type="http://schemas.openxmlformats.org/officeDocument/2006/relationships/hyperlink" Target="consultantplus://offline/ref=37D311DE39938EB89E0EE1AECE659193CFBB8CC951BF94CC6D09E2E9185AA21A51E8767A630E50EFB2D8F34CC0B8CBD8722ABF01073CE6A6D6C894D6b2S4K" TargetMode="External"/><Relationship Id="rId851" Type="http://schemas.openxmlformats.org/officeDocument/2006/relationships/hyperlink" Target="consultantplus://offline/ref=37D311DE39938EB89E0EE1AECE659193CFBB8CC951B99EC06208E2E9185AA21A51E8767A630E50EFB2D8F246C8B8CBD8722ABF01073CE6A6D6C894D6b2S4K" TargetMode="External"/><Relationship Id="rId283" Type="http://schemas.openxmlformats.org/officeDocument/2006/relationships/hyperlink" Target="consultantplus://offline/ref=37D311DE39938EB89E0EFFA3D809CF9AC2B2D2C152B99D9E3658E4BE470AA44F03A82823224F43EEB5C6F045CBbBS1K" TargetMode="External"/><Relationship Id="rId490" Type="http://schemas.openxmlformats.org/officeDocument/2006/relationships/hyperlink" Target="consultantplus://offline/ref=37D311DE39938EB89E0EE1AECE659193CFBB8CC951BF91CD6B0FE2E9185AA21A51E8767A630E50EFB2D8F24DC0B8CBD8722ABF01073CE6A6D6C894D6b2S4K" TargetMode="External"/><Relationship Id="rId504" Type="http://schemas.openxmlformats.org/officeDocument/2006/relationships/hyperlink" Target="consultantplus://offline/ref=37D311DE39938EB89E0EE1AECE659193CFBB8CC951BE9ECA620AE2E9185AA21A51E8767A630E50EFB2D8F345C9B8CBD8722ABF01073CE6A6D6C894D6b2S4K" TargetMode="External"/><Relationship Id="rId711" Type="http://schemas.openxmlformats.org/officeDocument/2006/relationships/hyperlink" Target="consultantplus://offline/ref=37D311DE39938EB89E0EE1AECE659193CFBB8CC951BF91CD6B0FE2E9185AA21A51E8767A630E50EFB2D8F344C9B8CBD8722ABF01073CE6A6D6C894D6b2S4K" TargetMode="External"/><Relationship Id="rId78" Type="http://schemas.openxmlformats.org/officeDocument/2006/relationships/hyperlink" Target="consultantplus://offline/ref=37D311DE39938EB89E0EE1AECE659193CFBB8CC951B990CA6F08E2E9185AA21A51E8767A630E50EFB2D8F245C1B8CBD8722ABF01073CE6A6D6C894D6b2S4K" TargetMode="External"/><Relationship Id="rId143" Type="http://schemas.openxmlformats.org/officeDocument/2006/relationships/hyperlink" Target="consultantplus://offline/ref=37D311DE39938EB89E0EE1AECE659193CFBB8CC951BD94CC6B0BE2E9185AA21A51E8767A630E50EFB2D8F246C1B8CBD8722ABF01073CE6A6D6C894D6b2S4K" TargetMode="External"/><Relationship Id="rId350" Type="http://schemas.openxmlformats.org/officeDocument/2006/relationships/hyperlink" Target="consultantplus://offline/ref=37D311DE39938EB89E0EE1AECE659193CFBB8CC951BF92C86F04E2E9185AA21A51E8767A630E50EFB2D8F240CCB8CBD8722ABF01073CE6A6D6C894D6b2S4K" TargetMode="External"/><Relationship Id="rId588" Type="http://schemas.openxmlformats.org/officeDocument/2006/relationships/hyperlink" Target="consultantplus://offline/ref=37D311DE39938EB89E0EE1AECE659193CFBB8CC951BC90C06B08E2E9185AA21A51E8767A630E50EFB2D8F245CFB8CBD8722ABF01073CE6A6D6C894D6b2S4K" TargetMode="External"/><Relationship Id="rId795" Type="http://schemas.openxmlformats.org/officeDocument/2006/relationships/hyperlink" Target="consultantplus://offline/ref=37D311DE39938EB89E0EE1AECE659193CFBB8CC951BF9FCC6B0FE2E9185AA21A51E8767A630E50EFB2D8F242CAB8CBD8722ABF01073CE6A6D6C894D6b2S4K" TargetMode="External"/><Relationship Id="rId809" Type="http://schemas.openxmlformats.org/officeDocument/2006/relationships/hyperlink" Target="consultantplus://offline/ref=37D311DE39938EB89E0EFFA3D809CF9AC2B1D1CD56BF9D9E3658E4BE470AA44F11A8702F204A5DEFBAD3A6148DE6928B3361B2041C20E6A3bCSAK" TargetMode="External"/><Relationship Id="rId9" Type="http://schemas.openxmlformats.org/officeDocument/2006/relationships/hyperlink" Target="consultantplus://offline/ref=37D311DE39938EB89E0EE1AECE659193CFBB8CC959BE95C96807BFE31003AE1856E7296D64475CEEB2D8F240C2E7CECD6372B0061C22E1BFCACA96bDS6K" TargetMode="External"/><Relationship Id="rId210" Type="http://schemas.openxmlformats.org/officeDocument/2006/relationships/hyperlink" Target="consultantplus://offline/ref=37D311DE39938EB89E0EE1AECE659193CFBB8CC951B993CB6809E2E9185AA21A51E8767A630E50EFB2D8F240CEB8CBD8722ABF01073CE6A6D6C894D6b2S4K" TargetMode="External"/><Relationship Id="rId448" Type="http://schemas.openxmlformats.org/officeDocument/2006/relationships/hyperlink" Target="consultantplus://offline/ref=37D311DE39938EB89E0EE1AECE659193CFBB8CC951B990CA6F08E2E9185AA21A51E8767A630E50EFB2D8F240C9B8CBD8722ABF01073CE6A6D6C894D6b2S4K" TargetMode="External"/><Relationship Id="rId655" Type="http://schemas.openxmlformats.org/officeDocument/2006/relationships/hyperlink" Target="consultantplus://offline/ref=37D311DE39938EB89E0EE1AECE659193CFBB8CC951BC96CF6A0DE2E9185AA21A51E8767A630E50EFB2D8F24CCAB8CBD8722ABF01073CE6A6D6C894D6b2S4K" TargetMode="External"/><Relationship Id="rId862" Type="http://schemas.openxmlformats.org/officeDocument/2006/relationships/footer" Target="footer11.xml"/><Relationship Id="rId294" Type="http://schemas.openxmlformats.org/officeDocument/2006/relationships/hyperlink" Target="consultantplus://offline/ref=37D311DE39938EB89E0EE1AECE659193CFBB8CC951BC93CA680FE2E9185AA21A51E8767A630E50EFB2D8F24CCAB8CBD8722ABF01073CE6A6D6C894D6b2S4K" TargetMode="External"/><Relationship Id="rId308" Type="http://schemas.openxmlformats.org/officeDocument/2006/relationships/hyperlink" Target="consultantplus://offline/ref=37D311DE39938EB89E0EE1AECE659193CFBB8CC951BF91CD6B0FE2E9185AA21A51E8767A630E50EFB2D8F240CAB8CBD8722ABF01073CE6A6D6C894D6b2S4K" TargetMode="External"/><Relationship Id="rId515" Type="http://schemas.openxmlformats.org/officeDocument/2006/relationships/footer" Target="footer2.xml"/><Relationship Id="rId722" Type="http://schemas.openxmlformats.org/officeDocument/2006/relationships/hyperlink" Target="consultantplus://offline/ref=37D311DE39938EB89E0EE1AECE659193CFBB8CC951BF91CD6B0FE2E9185AA21A51E8767A630E50EFB2D8F344CAB8CBD8722ABF01073CE6A6D6C894D6b2S4K" TargetMode="External"/><Relationship Id="rId89" Type="http://schemas.openxmlformats.org/officeDocument/2006/relationships/hyperlink" Target="consultantplus://offline/ref=37D311DE39938EB89E0EE1AECE659193CFBB8CC951BC91CD6B09E2E9185AA21A51E8767A630E50EFB2D8F247CBB8CBD8722ABF01073CE6A6D6C894D6b2S4K" TargetMode="External"/><Relationship Id="rId154" Type="http://schemas.openxmlformats.org/officeDocument/2006/relationships/hyperlink" Target="consultantplus://offline/ref=37D311DE39938EB89E0EE1AECE659193CFBB8CC951BD94CC6B0BE2E9185AA21A51E8767A630E50EFB2D8F241C0B8CBD8722ABF01073CE6A6D6C894D6b2S4K" TargetMode="External"/><Relationship Id="rId361" Type="http://schemas.openxmlformats.org/officeDocument/2006/relationships/hyperlink" Target="consultantplus://offline/ref=37D311DE39938EB89E0EE1AECE659193CFBB8CC959B897CE6D07BFE31003AE1856E7296D64475CEEB2D8F047C2E7CECD6372B0061C22E1BFCACA96bDS6K" TargetMode="External"/><Relationship Id="rId599" Type="http://schemas.openxmlformats.org/officeDocument/2006/relationships/hyperlink" Target="consultantplus://offline/ref=37D311DE39938EB89E0EFFA3D809CF9AC2B1D4C658BD9D9E3658E4BE470AA44F11A8702F204A5CEDB7D3A6148DE6928B3361B2041C20E6A3bCSAK" TargetMode="External"/><Relationship Id="rId459" Type="http://schemas.openxmlformats.org/officeDocument/2006/relationships/hyperlink" Target="consultantplus://offline/ref=37D311DE39938EB89E0EE1AECE659193CFBB8CC951BF91CD6B0FE2E9185AA21A51E8767A630E50EFB2D8F24DC9B8CBD8722ABF01073CE6A6D6C894D6b2S4K" TargetMode="External"/><Relationship Id="rId666" Type="http://schemas.openxmlformats.org/officeDocument/2006/relationships/hyperlink" Target="consultantplus://offline/ref=37D311DE39938EB89E0EE1AECE659193CFBB8CC951BF94CC6D09E2E9185AA21A51E8767A630E50EFB2D8F045C9B8CBD8722ABF01073CE6A6D6C894D6b2S4K" TargetMode="External"/><Relationship Id="rId873" Type="http://schemas.openxmlformats.org/officeDocument/2006/relationships/footer" Target="footer16.xml"/><Relationship Id="rId16" Type="http://schemas.openxmlformats.org/officeDocument/2006/relationships/hyperlink" Target="consultantplus://offline/ref=37D311DE39938EB89E0EE1AECE659193CFBB8CC951BC96CF6A0DE2E9185AA21A51E8767A630E50EFB2D8F245CCB8CBD8722ABF01073CE6A6D6C894D6b2S4K" TargetMode="External"/><Relationship Id="rId221" Type="http://schemas.openxmlformats.org/officeDocument/2006/relationships/hyperlink" Target="consultantplus://offline/ref=37D311DE39938EB89E0EE1AECE659193CFBB8CC951BD94CC6B0BE2E9185AA21A51E8767A630E50EFB2D8F243CBB8CBD8722ABF01073CE6A6D6C894D6b2S4K" TargetMode="External"/><Relationship Id="rId319" Type="http://schemas.openxmlformats.org/officeDocument/2006/relationships/hyperlink" Target="consultantplus://offline/ref=37D311DE39938EB89E0EE1AECE659193CFBB8CC951BC93CA680FE2E9185AA21A51E8767A630E50EFB2D8F345CFB8CBD8722ABF01073CE6A6D6C894D6b2S4K" TargetMode="External"/><Relationship Id="rId526" Type="http://schemas.openxmlformats.org/officeDocument/2006/relationships/header" Target="header5.xml"/><Relationship Id="rId733" Type="http://schemas.openxmlformats.org/officeDocument/2006/relationships/hyperlink" Target="consultantplus://offline/ref=37D311DE39938EB89E0EE1AECE659193CFBB8CC951BF9FCC6B0FE2E9185AA21A51E8767A630E50EFB2D8F241C8B8CBD8722ABF01073CE6A6D6C894D6b2S4K" TargetMode="External"/><Relationship Id="rId165" Type="http://schemas.openxmlformats.org/officeDocument/2006/relationships/hyperlink" Target="consultantplus://offline/ref=37D311DE39938EB89E0EE1AECE659193CFBB8CC951BE9ECA620AE2E9185AA21A51E8767A630E50EFB2D8F240C8B8CBD8722ABF01073CE6A6D6C894D6b2S4K" TargetMode="External"/><Relationship Id="rId372" Type="http://schemas.openxmlformats.org/officeDocument/2006/relationships/hyperlink" Target="consultantplus://offline/ref=37D311DE39938EB89E0EE1AECE659193CFBB8CC951BC91CD6B09E2E9185AA21A51E8767A630E50EFB2D8F247C0B8CBD8722ABF01073CE6A6D6C894D6b2S4K" TargetMode="External"/><Relationship Id="rId677" Type="http://schemas.openxmlformats.org/officeDocument/2006/relationships/hyperlink" Target="consultantplus://offline/ref=37D311DE39938EB89E0EE1AECE659193CFBB8CC951B994CB620AE2E9185AA21A51E8767A630E50EFB2D8F241C0B8CBD8722ABF01073CE6A6D6C894D6b2S4K" TargetMode="External"/><Relationship Id="rId800" Type="http://schemas.openxmlformats.org/officeDocument/2006/relationships/hyperlink" Target="consultantplus://offline/ref=37D311DE39938EB89E0EE1AECE659193CFBB8CC951B896CF6E05E2E9185AA21A51E8767A630E50EFB2D8F244C8B8CBD8722ABF01073CE6A6D6C894D6b2S4K" TargetMode="External"/><Relationship Id="rId232" Type="http://schemas.openxmlformats.org/officeDocument/2006/relationships/hyperlink" Target="consultantplus://offline/ref=37D311DE39938EB89E0EFFA3D809CF9AC5B8DAC155BB9D9E3658E4BE470AA44F03A82823224F43EEB5C6F045CBbBS1K" TargetMode="External"/><Relationship Id="rId884" Type="http://schemas.openxmlformats.org/officeDocument/2006/relationships/footer" Target="footer20.xml"/><Relationship Id="rId27" Type="http://schemas.openxmlformats.org/officeDocument/2006/relationships/hyperlink" Target="consultantplus://offline/ref=37D311DE39938EB89E0EE1AECE659193CFBB8CC951BE9ECA620AE2E9185AA21A51E8767A630E50EFB2D8F245CCB8CBD8722ABF01073CE6A6D6C894D6b2S4K" TargetMode="External"/><Relationship Id="rId537" Type="http://schemas.openxmlformats.org/officeDocument/2006/relationships/header" Target="header10.xml"/><Relationship Id="rId744" Type="http://schemas.openxmlformats.org/officeDocument/2006/relationships/hyperlink" Target="consultantplus://offline/ref=37D311DE39938EB89E0EE1AECE659193CFBB8CC951BC96CF6A0DE2E9185AA21A51E8767A630E50EFB2D8F346C8B8CBD8722ABF01073CE6A6D6C894D6b2S4K" TargetMode="External"/><Relationship Id="rId80" Type="http://schemas.openxmlformats.org/officeDocument/2006/relationships/hyperlink" Target="consultantplus://offline/ref=37D311DE39938EB89E0EE1AECE659193CFBB8CC951B99FCB6B0BE2E9185AA21A51E8767A630E50EFB2D8F244CDB8CBD8722ABF01073CE6A6D6C894D6b2S4K" TargetMode="External"/><Relationship Id="rId176" Type="http://schemas.openxmlformats.org/officeDocument/2006/relationships/hyperlink" Target="consultantplus://offline/ref=37D311DE39938EB89E0EE1AECE659193CFBB8CC951BC93CA680FE2E9185AA21A51E8767A630E50EFB2D8F242CBB8CBD8722ABF01073CE6A6D6C894D6b2S4K" TargetMode="External"/><Relationship Id="rId383" Type="http://schemas.openxmlformats.org/officeDocument/2006/relationships/hyperlink" Target="consultantplus://offline/ref=37D311DE39938EB89E0EE1AECE659193CFBB8CC951BF92C86F04E2E9185AA21A51E8767A630E50EFB2D8F240C1B8CBD8722ABF01073CE6A6D6C894D6b2S4K" TargetMode="External"/><Relationship Id="rId590" Type="http://schemas.openxmlformats.org/officeDocument/2006/relationships/hyperlink" Target="consultantplus://offline/ref=37D311DE39938EB89E0EE1AECE659193CFBB8CC951BF91CD6B0FE2E9185AA21A51E8767A630E50EFB2D8F345CBB8CBD8722ABF01073CE6A6D6C894D6b2S4K" TargetMode="External"/><Relationship Id="rId604" Type="http://schemas.openxmlformats.org/officeDocument/2006/relationships/hyperlink" Target="consultantplus://offline/ref=37D311DE39938EB89E0EE1AECE659193CFBB8CC951BC96CF6A0DE2E9185AA21A51E8767A630E50EFB2D8F245C1B8CBD8722ABF01073CE6A6D6C894D6b2S4K" TargetMode="External"/><Relationship Id="rId811" Type="http://schemas.openxmlformats.org/officeDocument/2006/relationships/hyperlink" Target="consultantplus://offline/ref=37D311DE39938EB89E0EFFA3D809CF9AC5B5DAC452BB9D9E3658E4BE470AA44F11A8702F204A5FEEB1D3A6148DE6928B3361B2041C20E6A3bCSAK" TargetMode="External"/><Relationship Id="rId243" Type="http://schemas.openxmlformats.org/officeDocument/2006/relationships/hyperlink" Target="consultantplus://offline/ref=37D311DE39938EB89E0EE1AECE659193CFBB8CC956BD9ECC6C07BFE31003AE1856E7297F641F50ECB7C6F242D7B19F8Bb3S4K" TargetMode="External"/><Relationship Id="rId450" Type="http://schemas.openxmlformats.org/officeDocument/2006/relationships/hyperlink" Target="consultantplus://offline/ref=37D311DE39938EB89E0EE1AECE659193CFBB8CC951B990CA6F08E2E9185AA21A51E8767A630E50EFB2D8F240C8B8CBD8722ABF01073CE6A6D6C894D6b2S4K" TargetMode="External"/><Relationship Id="rId688" Type="http://schemas.openxmlformats.org/officeDocument/2006/relationships/hyperlink" Target="consultantplus://offline/ref=37D311DE39938EB89E0EE1AECE659193CFBB8CC951B994CB620AE2E9185AA21A51E8767A630E50EFB2D8F243C9B8CBD8722ABF01073CE6A6D6C894D6b2S4K" TargetMode="External"/><Relationship Id="rId38" Type="http://schemas.openxmlformats.org/officeDocument/2006/relationships/hyperlink" Target="consultantplus://offline/ref=37D311DE39938EB89E0EE1AECE659193CFBB8CC958BF92C16307BFE31003AE1856E7296D64475CEEB2D8F243C2E7CECD6372B0061C22E1BFCACA96bDS6K" TargetMode="External"/><Relationship Id="rId103" Type="http://schemas.openxmlformats.org/officeDocument/2006/relationships/hyperlink" Target="consultantplus://offline/ref=37D311DE39938EB89E0EE1AECE659193CFBB8CC951BF91CD6B0FE2E9185AA21A51E8767A630E50EFB2D8F246CFB8CBD8722ABF01073CE6A6D6C894D6b2S4K" TargetMode="External"/><Relationship Id="rId310" Type="http://schemas.openxmlformats.org/officeDocument/2006/relationships/hyperlink" Target="consultantplus://offline/ref=37D311DE39938EB89E0EE1AECE659193CFBB8CC959BE95C96807BFE31003AE1856E7296D64475CEEB2D8F740C2E7CECD6372B0061C22E1BFCACA96bDS6K" TargetMode="External"/><Relationship Id="rId548" Type="http://schemas.openxmlformats.org/officeDocument/2006/relationships/image" Target="media/image3.wmf"/><Relationship Id="rId755" Type="http://schemas.openxmlformats.org/officeDocument/2006/relationships/hyperlink" Target="consultantplus://offline/ref=37D311DE39938EB89E0EE1AECE659193CFBB8CC951B896CF6E05E2E9185AA21A51E8767A630E50EFB2D8F244C9B8CBD8722ABF01073CE6A6D6C894D6b2S4K" TargetMode="External"/><Relationship Id="rId91" Type="http://schemas.openxmlformats.org/officeDocument/2006/relationships/hyperlink" Target="consultantplus://offline/ref=37D311DE39938EB89E0EE1AECE659193CFBB8CC951BF92C86F04E2E9185AA21A51E8767A630E50EFB2D8F247CBB8CBD8722ABF01073CE6A6D6C894D6b2S4K" TargetMode="External"/><Relationship Id="rId187" Type="http://schemas.openxmlformats.org/officeDocument/2006/relationships/hyperlink" Target="consultantplus://offline/ref=37D311DE39938EB89E0EE1AECE659193CFBB8CC951B99ECA6A09E2E9185AA21A51E8767A630E50EFB2D8F244CDB8CBD8722ABF01073CE6A6D6C894D6b2S4K" TargetMode="External"/><Relationship Id="rId394" Type="http://schemas.openxmlformats.org/officeDocument/2006/relationships/hyperlink" Target="consultantplus://offline/ref=37D311DE39938EB89E0EE1AECE659193CFBB8CC951BE9ECA620AE2E9185AA21A51E8767A630E50EFB2D8F242C1B8CBD8722ABF01073CE6A6D6C894D6b2S4K" TargetMode="External"/><Relationship Id="rId408" Type="http://schemas.openxmlformats.org/officeDocument/2006/relationships/hyperlink" Target="consultantplus://offline/ref=37D311DE39938EB89E0EE1AECE659193CFBB8CC951BF91CD6B0FE2E9185AA21A51E8767A630E50EFB2D8F243C8B8CBD8722ABF01073CE6A6D6C894D6b2S4K" TargetMode="External"/><Relationship Id="rId615" Type="http://schemas.openxmlformats.org/officeDocument/2006/relationships/hyperlink" Target="consultantplus://offline/ref=37D311DE39938EB89E0EE1AECE659193CFBB8CC951B994CB620AE2E9185AA21A51E8767A630E50EFB2D8F246CFB8CBD8722ABF01073CE6A6D6C894D6b2S4K" TargetMode="External"/><Relationship Id="rId822" Type="http://schemas.openxmlformats.org/officeDocument/2006/relationships/hyperlink" Target="consultantplus://offline/ref=37D311DE39938EB89E0EE1AECE659193CFBB8CC951B99EC06208E2E9185AA21A51E8767A630E50EFB2D8F245C0B8CBD8722ABF01073CE6A6D6C894D6b2S4K" TargetMode="External"/><Relationship Id="rId254" Type="http://schemas.openxmlformats.org/officeDocument/2006/relationships/hyperlink" Target="consultantplus://offline/ref=37D311DE39938EB89E0EE1AECE659193CFBB8CC951B99FCB6B0BE2E9185AA21A51E8767A630E50EFB2D8F247CFB8CBD8722ABF01073CE6A6D6C894D6b2S4K" TargetMode="External"/><Relationship Id="rId699" Type="http://schemas.openxmlformats.org/officeDocument/2006/relationships/hyperlink" Target="consultantplus://offline/ref=37D311DE39938EB89E0EE1AECE659193CFBB8CC951BF91CD6B0FE2E9185AA21A51E8767A630E50EFB2D8F345CFB8CBD8722ABF01073CE6A6D6C894D6b2S4K" TargetMode="External"/><Relationship Id="rId49" Type="http://schemas.openxmlformats.org/officeDocument/2006/relationships/hyperlink" Target="consultantplus://offline/ref=37D311DE39938EB89E0EE1AECE659193CFBB8CC951BC93CA680FE2E9185AA21A51E8767A630E50EFB2D8F245CFB8CBD8722ABF01073CE6A6D6C894D6b2S4K" TargetMode="External"/><Relationship Id="rId114" Type="http://schemas.openxmlformats.org/officeDocument/2006/relationships/hyperlink" Target="consultantplus://offline/ref=37D311DE39938EB89E0EE1AECE659193CFBB8CC951BC93CA680FE2E9185AA21A51E8767A630E50EFB2D8F240C1B8CBD8722ABF01073CE6A6D6C894D6b2S4K" TargetMode="External"/><Relationship Id="rId461" Type="http://schemas.openxmlformats.org/officeDocument/2006/relationships/hyperlink" Target="consultantplus://offline/ref=37D311DE39938EB89E0EE1AECE659193CFBB8CC951B990CA6F08E2E9185AA21A51E8767A630E50EFB2D8F240CFB8CBD8722ABF01073CE6A6D6C894D6b2S4K" TargetMode="External"/><Relationship Id="rId559" Type="http://schemas.openxmlformats.org/officeDocument/2006/relationships/hyperlink" Target="consultantplus://offline/ref=37D311DE39938EB89E0EE1AECE659193CFBB8CC951BF94CC6D09E2E9185AA21A51E8767A630E50EFB2D8F34CC8B8CBD8722ABF01073CE6A6D6C894D6b2S4K" TargetMode="External"/><Relationship Id="rId766" Type="http://schemas.openxmlformats.org/officeDocument/2006/relationships/hyperlink" Target="consultantplus://offline/ref=37D311DE39938EB89E0EE1AECE659193CFBB8CC951BC96CF6A0DE2E9185AA21A51E8767A630E50EFB2D8F340CEB8CBD8722ABF01073CE6A6D6C894D6b2S4K" TargetMode="External"/><Relationship Id="rId198" Type="http://schemas.openxmlformats.org/officeDocument/2006/relationships/hyperlink" Target="consultantplus://offline/ref=37D311DE39938EB89E0EE1AECE659193CFBB8CC951B993CB6809E2E9185AA21A51E8767A630E50EFB2D8F240CEB8CBD8722ABF01073CE6A6D6C894D6b2S4K" TargetMode="External"/><Relationship Id="rId321" Type="http://schemas.openxmlformats.org/officeDocument/2006/relationships/hyperlink" Target="consultantplus://offline/ref=37D311DE39938EB89E0EE1AECE659193CFBB8CC951BC93CA680FE2E9185AA21A51E8767A630E50EFB2D8F345C0B8CBD8722ABF01073CE6A6D6C894D6b2S4K" TargetMode="External"/><Relationship Id="rId419" Type="http://schemas.openxmlformats.org/officeDocument/2006/relationships/hyperlink" Target="consultantplus://offline/ref=37D311DE39938EB89E0EE1AECE659193CFBB8CC951BE9ECA620AE2E9185AA21A51E8767A630E50EFB2D8F24DCDB8CBD8722ABF01073CE6A6D6C894D6b2S4K" TargetMode="External"/><Relationship Id="rId626" Type="http://schemas.openxmlformats.org/officeDocument/2006/relationships/hyperlink" Target="consultantplus://offline/ref=37D311DE39938EB89E0EE1AECE659193CFBB8CC951BC96CF6A0DE2E9185AA21A51E8767A630E50EFB2D8F241C8B8CBD8722ABF01073CE6A6D6C894D6b2S4K" TargetMode="External"/><Relationship Id="rId833" Type="http://schemas.openxmlformats.org/officeDocument/2006/relationships/hyperlink" Target="consultantplus://offline/ref=37D311DE39938EB89E0EE1AECE659193CFBB8CC951B99EC06208E2E9185AA21A51E8767A630E50EFB2D8F244CFB8CBD8722ABF01073CE6A6D6C894D6b2S4K" TargetMode="External"/><Relationship Id="rId265" Type="http://schemas.openxmlformats.org/officeDocument/2006/relationships/hyperlink" Target="consultantplus://offline/ref=37D311DE39938EB89E0EE1AECE659193CFBB8CC951B993CB6809E2E9185AA21A51E8767A630E50EFB2D8F240C1B8CBD8722ABF01073CE6A6D6C894D6b2S4K" TargetMode="External"/><Relationship Id="rId472" Type="http://schemas.openxmlformats.org/officeDocument/2006/relationships/hyperlink" Target="consultantplus://offline/ref=37D311DE39938EB89E0EE1AECE659193CFBB8CC951BE9ECA620AE2E9185AA21A51E8767A630E50EFB2D8F24CCDB8CBD8722ABF01073CE6A6D6C894D6b2S4K" TargetMode="External"/><Relationship Id="rId125" Type="http://schemas.openxmlformats.org/officeDocument/2006/relationships/hyperlink" Target="consultantplus://offline/ref=37D311DE39938EB89E0EFFA3D809CF9AC2B1DBC359B99D9E3658E4BE470AA44F03A82823224F43EEB5C6F045CBbBS1K" TargetMode="External"/><Relationship Id="rId332" Type="http://schemas.openxmlformats.org/officeDocument/2006/relationships/hyperlink" Target="consultantplus://offline/ref=37D311DE39938EB89E0EE1AECE659193CFBB8CC951BC93CA680FE2E9185AA21A51E8767A630E50EFB2D8F344CAB8CBD8722ABF01073CE6A6D6C894D6b2S4K" TargetMode="External"/><Relationship Id="rId777" Type="http://schemas.openxmlformats.org/officeDocument/2006/relationships/hyperlink" Target="consultantplus://offline/ref=37D311DE39938EB89E0EE1AECE659193CFBB8CC951BD93CD6E0AE2E9185AA21A51E8767A630E50EFB2D8F245C1B8CBD8722ABF01073CE6A6D6C894D6b2S4K" TargetMode="External"/><Relationship Id="rId637" Type="http://schemas.openxmlformats.org/officeDocument/2006/relationships/hyperlink" Target="consultantplus://offline/ref=37D311DE39938EB89E0EE1AECE659193CFBB8CC951B896CF6E05E2E9185AA21A51E8767A630E50EFB2D8F245C0B8CBD8722ABF01073CE6A6D6C894D6b2S4K" TargetMode="External"/><Relationship Id="rId844" Type="http://schemas.openxmlformats.org/officeDocument/2006/relationships/hyperlink" Target="consultantplus://offline/ref=37D311DE39938EB89E0EE1AECE659193CFBB8CC951B99EC06208E2E9185AA21A51E8767A630E50EFB2D8F247CDB8CBD8722ABF01073CE6A6D6C894D6b2S4K" TargetMode="External"/><Relationship Id="rId276" Type="http://schemas.openxmlformats.org/officeDocument/2006/relationships/hyperlink" Target="consultantplus://offline/ref=37D311DE39938EB89E0EFFA3D809CF9AC2B1D2C757BF9D9E3658E4BE470AA44F03A82823224F43EEB5C6F045CBbBS1K" TargetMode="External"/><Relationship Id="rId483" Type="http://schemas.openxmlformats.org/officeDocument/2006/relationships/hyperlink" Target="consultantplus://offline/ref=37D311DE39938EB89E0EE1AECE659193CFBB8CC951BF94CC6D09E2E9185AA21A51E8767A630E50EFB2D8F342C8B8CBD8722ABF01073CE6A6D6C894D6b2S4K" TargetMode="External"/><Relationship Id="rId690" Type="http://schemas.openxmlformats.org/officeDocument/2006/relationships/hyperlink" Target="consultantplus://offline/ref=37D311DE39938EB89E0EE1AECE659193CFBB8CC951BF9FCC6B0FE2E9185AA21A51E8767A630E50EFB2D8F246C9B8CBD8722ABF01073CE6A6D6C894D6b2S4K" TargetMode="External"/><Relationship Id="rId704" Type="http://schemas.openxmlformats.org/officeDocument/2006/relationships/hyperlink" Target="consultantplus://offline/ref=37D311DE39938EB89E0EE1AECE659193CFBB8CC951BC90C06B08E2E9185AA21A51E8767A630E50EFB2D8F244CBB8CBD8722ABF01073CE6A6D6C894D6b2S4K" TargetMode="External"/><Relationship Id="rId40" Type="http://schemas.openxmlformats.org/officeDocument/2006/relationships/hyperlink" Target="consultantplus://offline/ref=37D311DE39938EB89E0EE1AECE659193CFBB8CC951BF94CC6D09E2E9185AA21A51E8767A630E50EFB2D8F245C1B8CBD8722ABF01073CE6A6D6C894D6b2S4K" TargetMode="External"/><Relationship Id="rId136" Type="http://schemas.openxmlformats.org/officeDocument/2006/relationships/hyperlink" Target="consultantplus://offline/ref=37D311DE39938EB89E0EE1AECE659193CFBB8CC951BD94CC6B0BE2E9185AA21A51E8767A630E50EFB2D8F246C8B8CBD8722ABF01073CE6A6D6C894D6b2S4K" TargetMode="External"/><Relationship Id="rId343" Type="http://schemas.openxmlformats.org/officeDocument/2006/relationships/hyperlink" Target="consultantplus://offline/ref=37D311DE39938EB89E0EE1AECE659193CFBB8CC951B996C86F0DE2E9185AA21A51E8767A710E08E3B0DDEC45CEAD9D8934b7SDK" TargetMode="External"/><Relationship Id="rId550" Type="http://schemas.openxmlformats.org/officeDocument/2006/relationships/image" Target="media/image5.wmf"/><Relationship Id="rId788" Type="http://schemas.openxmlformats.org/officeDocument/2006/relationships/hyperlink" Target="consultantplus://offline/ref=37D311DE39938EB89E0EE1AECE659193CFBB8CC951BF9FCC6B0FE2E9185AA21A51E8767A630E50EFB2D8F243CAB8CBD8722ABF01073CE6A6D6C894D6b2S4K" TargetMode="External"/><Relationship Id="rId203" Type="http://schemas.openxmlformats.org/officeDocument/2006/relationships/hyperlink" Target="consultantplus://offline/ref=37D311DE39938EB89E0EE1AECE659193CFBB8CC951B995CC6E04E2E9185AA21A51E8767A710E08E3B0DDEC45CEAD9D8934b7SDK" TargetMode="External"/><Relationship Id="rId648" Type="http://schemas.openxmlformats.org/officeDocument/2006/relationships/hyperlink" Target="consultantplus://offline/ref=37D311DE39938EB89E0EE1AECE659193CFBB8CC958BB95C86F07BFE31003AE1856E7296D64475CEEB2D9F247C2E7CECD6372B0061C22E1BFCACA96bDS6K" TargetMode="External"/><Relationship Id="rId855" Type="http://schemas.openxmlformats.org/officeDocument/2006/relationships/hyperlink" Target="consultantplus://offline/ref=37D311DE39938EB89E0EFFA3D809CF9AC4B8D1C556BE9D9E3658E4BE470AA44F11A8702B2B1E0CAAE7D5F040D7B39897347FB0b0S1K" TargetMode="External"/><Relationship Id="rId287" Type="http://schemas.openxmlformats.org/officeDocument/2006/relationships/hyperlink" Target="consultantplus://offline/ref=37D311DE39938EB89E0EE1AECE659193CFBB8CC951B897CB6E0AE2E9185AA21A51E8767A710E08E3B0DDEC45CEAD9D8934b7SDK" TargetMode="External"/><Relationship Id="rId410" Type="http://schemas.openxmlformats.org/officeDocument/2006/relationships/hyperlink" Target="consultantplus://offline/ref=37D311DE39938EB89E0EE1AECE659193CFBB8CC951B990CA6F08E2E9185AA21A51E8767A630E50EFB2D8F241CBB8CBD8722ABF01073CE6A6D6C894D6b2S4K" TargetMode="External"/><Relationship Id="rId494" Type="http://schemas.openxmlformats.org/officeDocument/2006/relationships/hyperlink" Target="consultantplus://offline/ref=37D311DE39938EB89E0EE1AECE659193CFBB8CC951BF92C86F04E2E9185AA21A51E8767A630E50EFB2D8F243C8B8CBD8722ABF01073CE6A6D6C894D6b2S4K" TargetMode="External"/><Relationship Id="rId508" Type="http://schemas.openxmlformats.org/officeDocument/2006/relationships/hyperlink" Target="consultantplus://offline/ref=37D311DE39938EB89E0EE1AECE659193CFBB8CC951BC93CA680FE2E9185AA21A51E8767A630E50EFB2D8F346CFB8CBD8722ABF01073CE6A6D6C894D6b2S4K" TargetMode="External"/><Relationship Id="rId715" Type="http://schemas.openxmlformats.org/officeDocument/2006/relationships/hyperlink" Target="consultantplus://offline/ref=37D311DE39938EB89E0EE1AECE659193CFBB8CC951BE9ECA620AE2E9185AA21A51E8767A630E50EFB2D8F344C1B8CBD8722ABF01073CE6A6D6C894D6b2S4K" TargetMode="External"/><Relationship Id="rId147" Type="http://schemas.openxmlformats.org/officeDocument/2006/relationships/hyperlink" Target="consultantplus://offline/ref=37D311DE39938EB89E0EE1AECE659193CFBB8CC951BD94CC6B0BE2E9185AA21A51E8767A630E50EFB2D8F241CBB8CBD8722ABF01073CE6A6D6C894D6b2S4K" TargetMode="External"/><Relationship Id="rId354" Type="http://schemas.openxmlformats.org/officeDocument/2006/relationships/hyperlink" Target="consultantplus://offline/ref=37D311DE39938EB89E0EE1AECE659193CFBB8CC951B99FCB6B0BE2E9185AA21A51E8767A630E50EFB2D8F247C0B8CBD8722ABF01073CE6A6D6C894D6b2S4K" TargetMode="External"/><Relationship Id="rId799" Type="http://schemas.openxmlformats.org/officeDocument/2006/relationships/hyperlink" Target="consultantplus://offline/ref=37D311DE39938EB89E0EE1AECE659193CFBB8CC951B99EC06805E2E9185AA21A51E8767A630E50EFB2D8F245CCB8CBD8722ABF01073CE6A6D6C894D6b2S4K" TargetMode="External"/><Relationship Id="rId51" Type="http://schemas.openxmlformats.org/officeDocument/2006/relationships/hyperlink" Target="consultantplus://offline/ref=37D311DE39938EB89E0EE1AECE659193CFBB8CC958BB95C86F07BFE31003AE1856E7296D64475CEEB2D8F242C2E7CECD6372B0061C22E1BFCACA96bDS6K" TargetMode="External"/><Relationship Id="rId561" Type="http://schemas.openxmlformats.org/officeDocument/2006/relationships/hyperlink" Target="consultantplus://offline/ref=37D311DE39938EB89E0EE1AECE659193CFBB8CC951BF92C86F04E2E9185AA21A51E8767A630E50EFB2D8F145CDB8CBD8722ABF01073CE6A6D6C894D6b2S4K" TargetMode="External"/><Relationship Id="rId659" Type="http://schemas.openxmlformats.org/officeDocument/2006/relationships/hyperlink" Target="consultantplus://offline/ref=37D311DE39938EB89E0EE1AECE659193CFBB8CC959BE95C96807BFE31003AE1856E7296D64475CEEB2D9F042C2E7CECD6372B0061C22E1BFCACA96bDS6K" TargetMode="External"/><Relationship Id="rId866" Type="http://schemas.openxmlformats.org/officeDocument/2006/relationships/footer" Target="footer13.xml"/><Relationship Id="rId214" Type="http://schemas.openxmlformats.org/officeDocument/2006/relationships/hyperlink" Target="consultantplus://offline/ref=37D311DE39938EB89E0EE1AECE659193CFBB8CC951BC93CA680FE2E9185AA21A51E8767A630E50EFB2D8F24DC9B8CBD8722ABF01073CE6A6D6C894D6b2S4K" TargetMode="External"/><Relationship Id="rId298" Type="http://schemas.openxmlformats.org/officeDocument/2006/relationships/hyperlink" Target="consultantplus://offline/ref=37D311DE39938EB89E0EFFA3D809CF9AC7B2DBC754BE9D9E3658E4BE470AA44F11A8702F204A5DEEBAD3A6148DE6928B3361B2041C20E6A3bCSAK" TargetMode="External"/><Relationship Id="rId421" Type="http://schemas.openxmlformats.org/officeDocument/2006/relationships/hyperlink" Target="consultantplus://offline/ref=37D311DE39938EB89E0EE1AECE659193CFBB8CC951B99FCB6B0BE2E9185AA21A51E8767A630E50EFB2D8F246CBB8CBD8722ABF01073CE6A6D6C894D6b2S4K" TargetMode="External"/><Relationship Id="rId519" Type="http://schemas.openxmlformats.org/officeDocument/2006/relationships/header" Target="header4.xml"/><Relationship Id="rId158" Type="http://schemas.openxmlformats.org/officeDocument/2006/relationships/hyperlink" Target="consultantplus://offline/ref=37D311DE39938EB89E0EE1AECE659193CFBB8CC951BC94CE620CE2E9185AA21A51E8767A630E50EFB2D8F246CDB8CBD8722ABF01073CE6A6D6C894D6b2S4K" TargetMode="External"/><Relationship Id="rId726" Type="http://schemas.openxmlformats.org/officeDocument/2006/relationships/hyperlink" Target="consultantplus://offline/ref=37D311DE39938EB89E0EE1AECE659193CFBB8CC951BE9ECA620AE2E9185AA21A51E8767A630E50EFB2D8F347C8B8CBD8722ABF01073CE6A6D6C894D6b2S4K" TargetMode="External"/><Relationship Id="rId62" Type="http://schemas.openxmlformats.org/officeDocument/2006/relationships/hyperlink" Target="consultantplus://offline/ref=37D311DE39938EB89E0EE1AECE659193CFBB8CC951BE9ECA620AE2E9185AA21A51E8767A630E50EFB2D8F245CFB8CBD8722ABF01073CE6A6D6C894D6b2S4K" TargetMode="External"/><Relationship Id="rId365" Type="http://schemas.openxmlformats.org/officeDocument/2006/relationships/hyperlink" Target="consultantplus://offline/ref=37D311DE39938EB89E0EE1AECE659193CFBB8CC959B897CE6D07BFE31003AE1856E7296D64475CEEB2D8F043C2E7CECD6372B0061C22E1BFCACA96bDS6K" TargetMode="External"/><Relationship Id="rId572" Type="http://schemas.openxmlformats.org/officeDocument/2006/relationships/hyperlink" Target="consultantplus://offline/ref=37D311DE39938EB89E0EE1AECE659193CFBB8CC959BE95C96807BFE31003AE1856E7296D64475CEEB2D8F54CC2E7CECD6372B0061C22E1BFCACA96bDS6K" TargetMode="External"/><Relationship Id="rId225" Type="http://schemas.openxmlformats.org/officeDocument/2006/relationships/hyperlink" Target="consultantplus://offline/ref=37D311DE39938EB89E0EE1AECE659193CFBB8CC951BF94CC6D09E2E9185AA21A51E8767A630E50EFB2D8F24DCEB8CBD8722ABF01073CE6A6D6C894D6b2S4K" TargetMode="External"/><Relationship Id="rId432" Type="http://schemas.openxmlformats.org/officeDocument/2006/relationships/hyperlink" Target="consultantplus://offline/ref=37D311DE39938EB89E0EE1AECE659193CFBB8CC951B99FCB6B0BE2E9185AA21A51E8767A630E50EFB2D8F246CDB8CBD8722ABF01073CE6A6D6C894D6b2S4K" TargetMode="External"/><Relationship Id="rId877" Type="http://schemas.openxmlformats.org/officeDocument/2006/relationships/footer" Target="footer18.xml"/><Relationship Id="rId737" Type="http://schemas.openxmlformats.org/officeDocument/2006/relationships/hyperlink" Target="consultantplus://offline/ref=37D311DE39938EB89E0EE1AECE659193CFBB8CC951BC96CF6A0DE2E9185AA21A51E8767A630E50EFB2D8F347CCB8CBD8722ABF01073CE6A6D6C894D6b2S4K" TargetMode="External"/><Relationship Id="rId73" Type="http://schemas.openxmlformats.org/officeDocument/2006/relationships/hyperlink" Target="consultantplus://offline/ref=37D311DE39938EB89E0EE1AECE659193CFBB8CC951BD94CC6B0BE2E9185AA21A51E8767A630E50EFB2D8F245C1B8CBD8722ABF01073CE6A6D6C894D6b2S4K" TargetMode="External"/><Relationship Id="rId169" Type="http://schemas.openxmlformats.org/officeDocument/2006/relationships/hyperlink" Target="consultantplus://offline/ref=37D311DE39938EB89E0EE1AECE659193CFBB8CC951BF94CC6D09E2E9185AA21A51E8767A630E50EFB2D8F243CCB8CBD8722ABF01073CE6A6D6C894D6b2S4K" TargetMode="External"/><Relationship Id="rId376" Type="http://schemas.openxmlformats.org/officeDocument/2006/relationships/hyperlink" Target="consultantplus://offline/ref=37D311DE39938EB89E0EE1AECE659193CFBB8CC951BF94CC6D09E2E9185AA21A51E8767A630E50EFB2D8F343C9B8CBD8722ABF01073CE6A6D6C894D6b2S4K" TargetMode="External"/><Relationship Id="rId583" Type="http://schemas.openxmlformats.org/officeDocument/2006/relationships/hyperlink" Target="consultantplus://offline/ref=37D311DE39938EB89E0EE1AECE659193CFBB8CC959BA93CF6307BFE31003AE1856E7296D64475CEEB2D8F243C2E7CECD6372B0061C22E1BFCACA96bDS6K" TargetMode="External"/><Relationship Id="rId790" Type="http://schemas.openxmlformats.org/officeDocument/2006/relationships/hyperlink" Target="consultantplus://offline/ref=37D311DE39938EB89E0EE1AECE659193CFBB8CC951BF9FCC6B0FE2E9185AA21A51E8767A630E50EFB2D8F243CFB8CBD8722ABF01073CE6A6D6C894D6b2S4K" TargetMode="External"/><Relationship Id="rId804" Type="http://schemas.openxmlformats.org/officeDocument/2006/relationships/hyperlink" Target="consultantplus://offline/ref=37D311DE39938EB89E0EE1AECE659193CFBB8CC951BF94CC6D09E2E9185AA21A51E8767A630E50EFB2D8F045CDB8CBD8722ABF01073CE6A6D6C894D6b2S4K" TargetMode="External"/><Relationship Id="rId4" Type="http://schemas.openxmlformats.org/officeDocument/2006/relationships/footnotes" Target="footnotes.xml"/><Relationship Id="rId236" Type="http://schemas.openxmlformats.org/officeDocument/2006/relationships/hyperlink" Target="consultantplus://offline/ref=37D311DE39938EB89E0EE1AECE659193CFBB8CC956BD9ECC6C07BFE31003AE1856E7297F641F50ECB7C6F242D7B19F8Bb3S4K" TargetMode="External"/><Relationship Id="rId443" Type="http://schemas.openxmlformats.org/officeDocument/2006/relationships/hyperlink" Target="consultantplus://offline/ref=37D311DE39938EB89E0EE1AECE659193CFBB8CC951B99FCB6B0BE2E9185AA21A51E8767A630E50EFB2D8F246CFB8CBD8722ABF01073CE6A6D6C894D6b2S4K" TargetMode="External"/><Relationship Id="rId650" Type="http://schemas.openxmlformats.org/officeDocument/2006/relationships/hyperlink" Target="consultantplus://offline/ref=37D311DE39938EB89E0EE1AECE659193CFBB8CC951BF9FCC6B0FE2E9185AA21A51E8767A630E50EFB2D8F244CEB8CBD8722ABF01073CE6A6D6C894D6b2S4K" TargetMode="External"/><Relationship Id="rId303" Type="http://schemas.openxmlformats.org/officeDocument/2006/relationships/hyperlink" Target="consultantplus://offline/ref=37D311DE39938EB89E0EE1AECE659193CFBB8CC951BC9ECC630CE2E9185AA21A51E8767A630E50EFB2D8F244CCB8CBD8722ABF01073CE6A6D6C894D6b2S4K" TargetMode="External"/><Relationship Id="rId748" Type="http://schemas.openxmlformats.org/officeDocument/2006/relationships/hyperlink" Target="consultantplus://offline/ref=37D311DE39938EB89E0EE1AECE659193CFBB8CC951BC96CF6A0DE2E9185AA21A51E8767A630E50EFB2D8F346C1B8CBD8722ABF01073CE6A6D6C894D6b2S4K" TargetMode="External"/><Relationship Id="rId84" Type="http://schemas.openxmlformats.org/officeDocument/2006/relationships/hyperlink" Target="consultantplus://offline/ref=37D311DE39938EB89E0EE1AECE659193CFBB8CC958BB95C86F07BFE31003AE1856E7296D64475CEEB2D8F343C2E7CECD6372B0061C22E1BFCACA96bDS6K" TargetMode="External"/><Relationship Id="rId387" Type="http://schemas.openxmlformats.org/officeDocument/2006/relationships/hyperlink" Target="consultantplus://offline/ref=37D311DE39938EB89E0EE1AECE659193CFBB8CC951BF94CC6D09E2E9185AA21A51E8767A630E50EFB2D8F343CDB8CBD8722ABF01073CE6A6D6C894D6b2S4K" TargetMode="External"/><Relationship Id="rId510" Type="http://schemas.openxmlformats.org/officeDocument/2006/relationships/hyperlink" Target="consultantplus://offline/ref=37D311DE39938EB89E0EE1AECE659193CFBB8CC951B990CA6F08E2E9185AA21A51E8767A630E50EFB2D8F243C9B8CBD8722ABF01073CE6A6D6C894D6b2S4K" TargetMode="External"/><Relationship Id="rId594" Type="http://schemas.openxmlformats.org/officeDocument/2006/relationships/hyperlink" Target="consultantplus://offline/ref=37D311DE39938EB89E0EE1AECE659193CFBB8CC951B896CF6E05E2E9185AA21A51E8767A630E50EFB2D8F245C0B8CBD8722ABF01073CE6A6D6C894D6b2S4K" TargetMode="External"/><Relationship Id="rId608" Type="http://schemas.openxmlformats.org/officeDocument/2006/relationships/hyperlink" Target="consultantplus://offline/ref=37D311DE39938EB89E0EE1AECE659193CFBB8CC951B896CF6E05E2E9185AA21A51E8767A630E50EFB2D8F245C0B8CBD8722ABF01073CE6A6D6C894D6b2S4K" TargetMode="External"/><Relationship Id="rId815" Type="http://schemas.openxmlformats.org/officeDocument/2006/relationships/hyperlink" Target="consultantplus://offline/ref=37D311DE39938EB89E0EE1AECE659193CFBB8CC951B99FC16A05E2E9185AA21A51E8767A630E50EFB2D8F546C0B8CBD8722ABF01073CE6A6D6C894D6b2S4K" TargetMode="External"/><Relationship Id="rId247" Type="http://schemas.openxmlformats.org/officeDocument/2006/relationships/hyperlink" Target="consultantplus://offline/ref=37D311DE39938EB89E0EFFA3D809CF9AC2B2D2C152B99D9E3658E4BE470AA44F03A82823224F43EEB5C6F045CBbBS1K" TargetMode="External"/><Relationship Id="rId107" Type="http://schemas.openxmlformats.org/officeDocument/2006/relationships/hyperlink" Target="consultantplus://offline/ref=37D311DE39938EB89E0EE1AECE659193CFBB8CC951BC93CA680FE2E9185AA21A51E8767A630E50EFB2D8F240CAB8CBD8722ABF01073CE6A6D6C894D6b2S4K" TargetMode="External"/><Relationship Id="rId454" Type="http://schemas.openxmlformats.org/officeDocument/2006/relationships/hyperlink" Target="consultantplus://offline/ref=37D311DE39938EB89E0EE1AECE659193CFBB8CC951B990CA6F08E2E9185AA21A51E8767A630E50EFB2D8F240CAB8CBD8722ABF01073CE6A6D6C894D6b2S4K" TargetMode="External"/><Relationship Id="rId661" Type="http://schemas.openxmlformats.org/officeDocument/2006/relationships/hyperlink" Target="consultantplus://offline/ref=37D311DE39938EB89E0EE1AECE659193CFBB8CC959BA93CF6307BFE31003AE1856E7296D64475CEEB2D8F24CC2E7CECD6372B0061C22E1BFCACA96bDS6K" TargetMode="External"/><Relationship Id="rId759" Type="http://schemas.openxmlformats.org/officeDocument/2006/relationships/hyperlink" Target="consultantplus://offline/ref=37D311DE39938EB89E0EE1AECE659193CFBB8CC951BC96CF6A0DE2E9185AA21A51E8767A630E50EFB2D8F341C1B8CBD8722ABF01073CE6A6D6C894D6b2S4K" TargetMode="External"/><Relationship Id="rId11" Type="http://schemas.openxmlformats.org/officeDocument/2006/relationships/hyperlink" Target="consultantplus://offline/ref=37D311DE39938EB89E0EE1AECE659193CFBB8CC959BA93CF6307BFE31003AE1856E7296D64475CEEB2D8F240C2E7CECD6372B0061C22E1BFCACA96bDS6K" TargetMode="External"/><Relationship Id="rId314" Type="http://schemas.openxmlformats.org/officeDocument/2006/relationships/hyperlink" Target="consultantplus://offline/ref=37D311DE39938EB89E0EE1AECE659193CFBB8CC951BF94CC6D09E2E9185AA21A51E8767A630E50EFB2D8F340C8B8CBD8722ABF01073CE6A6D6C894D6b2S4K" TargetMode="External"/><Relationship Id="rId398" Type="http://schemas.openxmlformats.org/officeDocument/2006/relationships/hyperlink" Target="consultantplus://offline/ref=37D311DE39938EB89E0EE1AECE659193CFBB8CC951BF91CD6B0FE2E9185AA21A51E8767A630E50EFB2D8F240C0B8CBD8722ABF01073CE6A6D6C894D6b2S4K" TargetMode="External"/><Relationship Id="rId521" Type="http://schemas.openxmlformats.org/officeDocument/2006/relationships/hyperlink" Target="consultantplus://offline/ref=37D311DE39938EB89E0EE1AECE659193CFBB8CC951BF94CC6D09E2E9185AA21A51E8767A630E50EFB2D8F34DCBB8CBD8722ABF01073CE6A6D6C894D6b2S4K" TargetMode="External"/><Relationship Id="rId619" Type="http://schemas.openxmlformats.org/officeDocument/2006/relationships/hyperlink" Target="consultantplus://offline/ref=37D311DE39938EB89E0EE1AECE659193CFBB8CC951B994CB620AE2E9185AA21A51E8767A630E50EFB2D8F246C1B8CBD8722ABF01073CE6A6D6C894D6b2S4K" TargetMode="External"/><Relationship Id="rId95" Type="http://schemas.openxmlformats.org/officeDocument/2006/relationships/hyperlink" Target="consultantplus://offline/ref=37D311DE39938EB89E0EE1AECE659193CFBB8CC951B99FCB6B0BE2E9185AA21A51E8767A630E50EFB2D8F244C0B8CBD8722ABF01073CE6A6D6C894D6b2S4K" TargetMode="External"/><Relationship Id="rId160" Type="http://schemas.openxmlformats.org/officeDocument/2006/relationships/hyperlink" Target="consultantplus://offline/ref=37D311DE39938EB89E0EE1AECE659193CFBB8CC951BF92C86F04E2E9185AA21A51E8767A630E50EFB2D8F247CDB8CBD8722ABF01073CE6A6D6C894D6b2S4K" TargetMode="External"/><Relationship Id="rId826" Type="http://schemas.openxmlformats.org/officeDocument/2006/relationships/hyperlink" Target="consultantplus://offline/ref=37D311DE39938EB89E0EE1AECE659193CFBB8CC951B99EC06208E2E9185AA21A51E8767A630E50EFB2D8F244C8B8CBD8722ABF01073CE6A6D6C894D6b2S4K" TargetMode="External"/><Relationship Id="rId258" Type="http://schemas.openxmlformats.org/officeDocument/2006/relationships/hyperlink" Target="consultantplus://offline/ref=37D311DE39938EB89E0EFFA3D809CF9AC2B1DBC359B99D9E3658E4BE470AA44F03A82823224F43EEB5C6F045CBbBS1K" TargetMode="External"/><Relationship Id="rId465" Type="http://schemas.openxmlformats.org/officeDocument/2006/relationships/hyperlink" Target="consultantplus://offline/ref=37D311DE39938EB89E0EE1AECE659193CFBB8CC951BE9ECA620AE2E9185AA21A51E8767A630E50EFB2D8F24CC8B8CBD8722ABF01073CE6A6D6C894D6b2S4K" TargetMode="External"/><Relationship Id="rId672" Type="http://schemas.openxmlformats.org/officeDocument/2006/relationships/hyperlink" Target="consultantplus://offline/ref=37D311DE39938EB89E0EFFA3D809CF9AC2B2D0C551BF9D9E3658E4BE470AA44F11A8702F20495EE7BBD3A6148DE6928B3361B2041C20E6A3bCSAK" TargetMode="External"/><Relationship Id="rId22" Type="http://schemas.openxmlformats.org/officeDocument/2006/relationships/hyperlink" Target="consultantplus://offline/ref=37D311DE39938EB89E0EE1AECE659193CFBB8CC951BF94CC6D09E2E9185AA21A51E8767A630E50EFB2D8F245CCB8CBD8722ABF01073CE6A6D6C894D6b2S4K" TargetMode="External"/><Relationship Id="rId118" Type="http://schemas.openxmlformats.org/officeDocument/2006/relationships/hyperlink" Target="consultantplus://offline/ref=37D311DE39938EB89E0EE1AECE659193CFBB8CC951BC93CA680FE2E9185AA21A51E8767A630E50EFB2D8F243CBB8CBD8722ABF01073CE6A6D6C894D6b2S4K" TargetMode="External"/><Relationship Id="rId325" Type="http://schemas.openxmlformats.org/officeDocument/2006/relationships/hyperlink" Target="consultantplus://offline/ref=37D311DE39938EB89E0EE1AECE659193CFBB8CC951BC94CC630BE2E9185AA21A51E8767A710E08E3B0DDEC45CEAD9D8934b7SDK" TargetMode="External"/><Relationship Id="rId532" Type="http://schemas.openxmlformats.org/officeDocument/2006/relationships/footer" Target="footer7.xml"/><Relationship Id="rId171" Type="http://schemas.openxmlformats.org/officeDocument/2006/relationships/hyperlink" Target="consultantplus://offline/ref=37D311DE39938EB89E0EE1AECE659193CFBB8CC951BF94CC6D09E2E9185AA21A51E8767A630E50EFB2D8F243CEB8CBD8722ABF01073CE6A6D6C894D6b2S4K" TargetMode="External"/><Relationship Id="rId837" Type="http://schemas.openxmlformats.org/officeDocument/2006/relationships/hyperlink" Target="consultantplus://offline/ref=37D311DE39938EB89E0EE1AECE659193CFBB8CC951B99EC06208E2E9185AA21A51E8767A630E50EFB2D8F244CFB8CBD8722ABF01073CE6A6D6C894D6b2S4K" TargetMode="External"/><Relationship Id="rId269" Type="http://schemas.openxmlformats.org/officeDocument/2006/relationships/hyperlink" Target="consultantplus://offline/ref=37D311DE39938EB89E0EE1AECE659193CFBB8CC951BE9ECA620AE2E9185AA21A51E8767A630E50EFB2D8F243CEB8CBD8722ABF01073CE6A6D6C894D6b2S4K" TargetMode="External"/><Relationship Id="rId476" Type="http://schemas.openxmlformats.org/officeDocument/2006/relationships/hyperlink" Target="consultantplus://offline/ref=37D311DE39938EB89E0EE1AECE659193CFBB8CC951B99FCB6B0BE2E9185AA21A51E8767A630E50EFB2D8F241C8B8CBD8722ABF01073CE6A6D6C894D6b2S4K" TargetMode="External"/><Relationship Id="rId683" Type="http://schemas.openxmlformats.org/officeDocument/2006/relationships/hyperlink" Target="consultantplus://offline/ref=37D311DE39938EB89E0EE1AECE659193CFBB8CC951BC96CF6A0DE2E9185AA21A51E8767A630E50EFB2D8F345C9B8CBD8722ABF01073CE6A6D6C894D6b2S4K" TargetMode="External"/><Relationship Id="rId33" Type="http://schemas.openxmlformats.org/officeDocument/2006/relationships/hyperlink" Target="consultantplus://offline/ref=37D311DE39938EB89E0EE1AECE659193CFBB8CC951B99FCB6B0BE2E9185AA21A51E8767A630E50EFB2D8F245CCB8CBD8722ABF01073CE6A6D6C894D6b2S4K" TargetMode="External"/><Relationship Id="rId129" Type="http://schemas.openxmlformats.org/officeDocument/2006/relationships/hyperlink" Target="consultantplus://offline/ref=37D311DE39938EB89E0EE1AECE659193CFBB8CC951BC93CA680FE2E9185AA21A51E8767A630E50EFB2D8F242C9B8CBD8722ABF01073CE6A6D6C894D6b2S4K" TargetMode="External"/><Relationship Id="rId336" Type="http://schemas.openxmlformats.org/officeDocument/2006/relationships/hyperlink" Target="consultantplus://offline/ref=37D311DE39938EB89E0EE1AECE659193CFBB8CC959BE95C96807BFE31003AE1856E7296D64475CEEB2D8F444C2E7CECD6372B0061C22E1BFCACA96bDS6K" TargetMode="External"/><Relationship Id="rId543" Type="http://schemas.openxmlformats.org/officeDocument/2006/relationships/hyperlink" Target="consultantplus://offline/ref=37D311DE39938EB89E0EE1AECE659193CFBB8CC951B991CB6B0BE2E9185AA21A51E8767A630E50EFB2D8F344CCB8CBD8722ABF01073CE6A6D6C894D6b2S4K" TargetMode="External"/><Relationship Id="rId182" Type="http://schemas.openxmlformats.org/officeDocument/2006/relationships/hyperlink" Target="consultantplus://offline/ref=37D311DE39938EB89E0EE1AECE659193CFBB8CC951BF94CC6D09E2E9185AA21A51E8767A630E50EFB2D8F242C1B8CBD8722ABF01073CE6A6D6C894D6b2S4K" TargetMode="External"/><Relationship Id="rId403" Type="http://schemas.openxmlformats.org/officeDocument/2006/relationships/hyperlink" Target="consultantplus://offline/ref=37D311DE39938EB89E0EE1AECE659193CFBB8CC951BE9ECA620AE2E9185AA21A51E8767A630E50EFB2D8F24DC9B8CBD8722ABF01073CE6A6D6C894D6b2S4K" TargetMode="External"/><Relationship Id="rId750" Type="http://schemas.openxmlformats.org/officeDocument/2006/relationships/hyperlink" Target="consultantplus://offline/ref=37D311DE39938EB89E0EE1AECE659193CFBB8CC951BF9FCC6B0FE2E9185AA21A51E8767A630E50EFB2D8F241CCB8CBD8722ABF01073CE6A6D6C894D6b2S4K" TargetMode="External"/><Relationship Id="rId848" Type="http://schemas.openxmlformats.org/officeDocument/2006/relationships/hyperlink" Target="consultantplus://offline/ref=37D311DE39938EB89E0EFFA3D809CF9AC5B5DAC452BB9D9E3658E4BE470AA44F03A82823224F43EEB5C6F045CBbBS1K" TargetMode="External"/><Relationship Id="rId487" Type="http://schemas.openxmlformats.org/officeDocument/2006/relationships/hyperlink" Target="consultantplus://offline/ref=37D311DE39938EB89E0EE1AECE659193CFBB8CC951BC93CA680FE2E9185AA21A51E8767A630E50EFB2D8F347C1B8CBD8722ABF01073CE6A6D6C894D6b2S4K" TargetMode="External"/><Relationship Id="rId610" Type="http://schemas.openxmlformats.org/officeDocument/2006/relationships/hyperlink" Target="consultantplus://offline/ref=37D311DE39938EB89E0EE1AECE659193CFBB8CC951B994CB620AE2E9185AA21A51E8767A630E50EFB2D8F246C9B8CBD8722ABF01073CE6A6D6C894D6b2S4K" TargetMode="External"/><Relationship Id="rId694" Type="http://schemas.openxmlformats.org/officeDocument/2006/relationships/hyperlink" Target="consultantplus://offline/ref=37D311DE39938EB89E0EE1AECE659193CFBB8CC951BC9ECE630AE2E9185AA21A51E8767A630E50EFB2D8F244CAB8CBD8722ABF01073CE6A6D6C894D6b2S4K" TargetMode="External"/><Relationship Id="rId708" Type="http://schemas.openxmlformats.org/officeDocument/2006/relationships/hyperlink" Target="consultantplus://offline/ref=37D311DE39938EB89E0EE1AECE659193CFBB8CC951BF91CD6B0FE2E9185AA21A51E8767A630E50EFB2D8F345C0B8CBD8722ABF01073CE6A6D6C894D6b2S4K" TargetMode="External"/><Relationship Id="rId347" Type="http://schemas.openxmlformats.org/officeDocument/2006/relationships/hyperlink" Target="consultantplus://offline/ref=37D311DE39938EB89E0EE1AECE659193CFBB8CC951BC93CA680FE2E9185AA21A51E8767A630E50EFB2D8F344C0B8CBD8722ABF01073CE6A6D6C894D6b2S4K" TargetMode="External"/><Relationship Id="rId44" Type="http://schemas.openxmlformats.org/officeDocument/2006/relationships/hyperlink" Target="consultantplus://offline/ref=37D311DE39938EB89E0EE1AECE659193CFBB8CC951BC93C9620DE2E9185AA21A51E8767A630E50EFB2D8F245CFB8CBD8722ABF01073CE6A6D6C894D6b2S4K" TargetMode="External"/><Relationship Id="rId554" Type="http://schemas.openxmlformats.org/officeDocument/2006/relationships/hyperlink" Target="consultantplus://offline/ref=37D311DE39938EB89E0EE1AECE659193CFBB8CC951BD94CC6B0BE2E9185AA21A51E8767A630E50EFB2D8F340CDB8CBD8722ABF01073CE6A6D6C894D6b2S4K" TargetMode="External"/><Relationship Id="rId761" Type="http://schemas.openxmlformats.org/officeDocument/2006/relationships/hyperlink" Target="consultantplus://offline/ref=37D311DE39938EB89E0EE1AECE659193CFBB8CC951BC96CF6A0DE2E9185AA21A51E8767A630E50EFB2D8F340C9B8CBD8722ABF01073CE6A6D6C894D6b2S4K" TargetMode="External"/><Relationship Id="rId859" Type="http://schemas.openxmlformats.org/officeDocument/2006/relationships/hyperlink" Target="consultantplus://offline/ref=37D311DE39938EB89E0EFFA3D809CF9AC5B5DAC452BB9D9E3658E4BE470AA44F03A82823224F43EEB5C6F045CBbBS1K" TargetMode="External"/><Relationship Id="rId193" Type="http://schemas.openxmlformats.org/officeDocument/2006/relationships/hyperlink" Target="consultantplus://offline/ref=37D311DE39938EB89E0EE1AECE659193CFBB8CC951BC93CA680FE2E9185AA21A51E8767A630E50EFB2D8F242C1B8CBD8722ABF01073CE6A6D6C894D6b2S4K" TargetMode="External"/><Relationship Id="rId207" Type="http://schemas.openxmlformats.org/officeDocument/2006/relationships/hyperlink" Target="consultantplus://offline/ref=37D311DE39938EB89E0EE1AECE659193CFBB8CC956BD9ECC6C07BFE31003AE1856E7297F641F50ECB7C6F242D7B19F8Bb3S4K" TargetMode="External"/><Relationship Id="rId414" Type="http://schemas.openxmlformats.org/officeDocument/2006/relationships/hyperlink" Target="consultantplus://offline/ref=37D311DE39938EB89E0EE1AECE659193CFBB8CC959B897CE6D07BFE31003AE1856E7296D64475CEEB2D8F642C2E7CECD6372B0061C22E1BFCACA96bDS6K" TargetMode="External"/><Relationship Id="rId498" Type="http://schemas.openxmlformats.org/officeDocument/2006/relationships/hyperlink" Target="consultantplus://offline/ref=37D311DE39938EB89E0EE1AECE659193CFBB8CC951BF94CC6D09E2E9185AA21A51E8767A630E50EFB2D8F342CCB8CBD8722ABF01073CE6A6D6C894D6b2S4K" TargetMode="External"/><Relationship Id="rId621" Type="http://schemas.openxmlformats.org/officeDocument/2006/relationships/hyperlink" Target="consultantplus://offline/ref=37D311DE39938EB89E0EE1AECE659193CFBB8CC951BF9FCC6B0FE2E9185AA21A51E8767A630E50EFB2D8F244CDB8CBD8722ABF01073CE6A6D6C894D6b2S4K" TargetMode="External"/><Relationship Id="rId260" Type="http://schemas.openxmlformats.org/officeDocument/2006/relationships/hyperlink" Target="consultantplus://offline/ref=37D311DE39938EB89E0EFFA3D809CF9AC2B2D0C551BF9D9E3658E4BE470AA44F11A8702F20495EE7B7D3A6148DE6928B3361B2041C20E6A3bCSAK" TargetMode="External"/><Relationship Id="rId719" Type="http://schemas.openxmlformats.org/officeDocument/2006/relationships/hyperlink" Target="consultantplus://offline/ref=37D311DE39938EB89E0EE1AECE659193CFBB8CC951BE95CF6D0FE2E9185AA21A51E8767A630E50EFB2D8F245CCB8CBD8722ABF01073CE6A6D6C894D6b2S4K" TargetMode="External"/><Relationship Id="rId55" Type="http://schemas.openxmlformats.org/officeDocument/2006/relationships/hyperlink" Target="consultantplus://offline/ref=37D311DE39938EB89E0EE1AECE659193CFBB8CC951BD91CE6B08E2E9185AA21A51E8767A630E50EFB2D8F245CEB8CBD8722ABF01073CE6A6D6C894D6b2S4K" TargetMode="External"/><Relationship Id="rId120" Type="http://schemas.openxmlformats.org/officeDocument/2006/relationships/hyperlink" Target="consultantplus://offline/ref=37D311DE39938EB89E0EE1AECE659193CFBB8CC951BC93CA680FE2E9185AA21A51E8767A630E50EFB2D8F243CDB8CBD8722ABF01073CE6A6D6C894D6b2S4K" TargetMode="External"/><Relationship Id="rId358" Type="http://schemas.openxmlformats.org/officeDocument/2006/relationships/hyperlink" Target="consultantplus://offline/ref=37D311DE39938EB89E0EE1AECE659193CFBB8CC959B897CE6D07BFE31003AE1856E7296D64475CEEB2D8F34CC2E7CECD6372B0061C22E1BFCACA96bDS6K" TargetMode="External"/><Relationship Id="rId565" Type="http://schemas.openxmlformats.org/officeDocument/2006/relationships/hyperlink" Target="consultantplus://offline/ref=37D311DE39938EB89E0EE1AECE659193CFBB8CC951BD94CC6B0BE2E9185AA21A51E8767A630E50EFB2D8F340CCB8CBD8722ABF01073CE6A6D6C894D6b2S4K" TargetMode="External"/><Relationship Id="rId772" Type="http://schemas.openxmlformats.org/officeDocument/2006/relationships/hyperlink" Target="consultantplus://offline/ref=37D311DE39938EB89E0EE1AECE659193CFBB8CC951BC96CF6A0DE2E9185AA21A51E8767A630E50EFB2D8F343CEB8CBD8722ABF01073CE6A6D6C894D6b2S4K" TargetMode="External"/><Relationship Id="rId218" Type="http://schemas.openxmlformats.org/officeDocument/2006/relationships/hyperlink" Target="consultantplus://offline/ref=37D311DE39938EB89E0EE1AECE659193CFBB8CC958BB95C86F07BFE31003AE1856E7296D64475CEEB2D8F141C2E7CECD6372B0061C22E1BFCACA96bDS6K" TargetMode="External"/><Relationship Id="rId425" Type="http://schemas.openxmlformats.org/officeDocument/2006/relationships/hyperlink" Target="consultantplus://offline/ref=37D311DE39938EB89E0EE1AECE659193CFBB8CC951BF91CD6B0FE2E9185AA21A51E8767A630E50EFB2D8F243CFB8CBD8722ABF01073CE6A6D6C894D6b2S4K" TargetMode="External"/><Relationship Id="rId632" Type="http://schemas.openxmlformats.org/officeDocument/2006/relationships/hyperlink" Target="consultantplus://offline/ref=37D311DE39938EB89E0EE1AECE659193CFBB8CC951BC96CF6A0DE2E9185AA21A51E8767A630E50EFB2D8F243C9B8CBD8722ABF01073CE6A6D6C894D6b2S4K" TargetMode="External"/><Relationship Id="rId271" Type="http://schemas.openxmlformats.org/officeDocument/2006/relationships/hyperlink" Target="consultantplus://offline/ref=37D311DE39938EB89E0EE1AECE659193CFBB8CC951BF92C86F04E2E9185AA21A51E8767A630E50EFB2D8F241C9B8CBD8722ABF01073CE6A6D6C894D6b2S4K" TargetMode="External"/><Relationship Id="rId66" Type="http://schemas.openxmlformats.org/officeDocument/2006/relationships/hyperlink" Target="consultantplus://offline/ref=37D311DE39938EB89E0EE1AECE659193CFBB8CC951B99FCB6B0BE2E9185AA21A51E8767A630E50EFB2D8F245CFB8CBD8722ABF01073CE6A6D6C894D6b2S4K" TargetMode="External"/><Relationship Id="rId131" Type="http://schemas.openxmlformats.org/officeDocument/2006/relationships/hyperlink" Target="consultantplus://offline/ref=37D311DE39938EB89E0EE1AECE659193CFBB8CC951BD94CC6B0BE2E9185AA21A51E8767A630E50EFB2D8F247CEB8CBD8722ABF01073CE6A6D6C894D6b2S4K" TargetMode="External"/><Relationship Id="rId369" Type="http://schemas.openxmlformats.org/officeDocument/2006/relationships/hyperlink" Target="consultantplus://offline/ref=37D311DE39938EB89E0EE1AECE659193CFBB8CC951BD94CC6B0BE2E9185AA21A51E8767A630E50EFB2D8F24DC9B8CBD8722ABF01073CE6A6D6C894D6b2S4K" TargetMode="External"/><Relationship Id="rId576" Type="http://schemas.openxmlformats.org/officeDocument/2006/relationships/hyperlink" Target="consultantplus://offline/ref=37D311DE39938EB89E0EE1AECE659193CFBB8CC951BF92C86F04E2E9185AA21A51E8767A630E50EFB2D8F144CEB8CBD8722ABF01073CE6A6D6C894D6b2S4K" TargetMode="External"/><Relationship Id="rId783" Type="http://schemas.openxmlformats.org/officeDocument/2006/relationships/hyperlink" Target="consultantplus://offline/ref=37D311DE39938EB89E0EE1AECE659193CFBB8CC951BF9FCC6B0FE2E9185AA21A51E8767A630E50EFB2D8F240C8B8CBD8722ABF01073CE6A6D6C894D6b2S4K" TargetMode="External"/><Relationship Id="rId229" Type="http://schemas.openxmlformats.org/officeDocument/2006/relationships/hyperlink" Target="consultantplus://offline/ref=37D311DE39938EB89E0EFFA3D809CF9AC2B1D3C157BE9D9E3658E4BE470AA44F11A8702B274109BFF68DFF47CCAD9F8E287DB201b0S0K" TargetMode="External"/><Relationship Id="rId436" Type="http://schemas.openxmlformats.org/officeDocument/2006/relationships/hyperlink" Target="consultantplus://offline/ref=37D311DE39938EB89E0EE1AECE659193CFBB8CC951B99FCB6B0BE2E9185AA21A51E8767A630E50EFB2D8F246CCB8CBD8722ABF01073CE6A6D6C894D6b2S4K" TargetMode="External"/><Relationship Id="rId643" Type="http://schemas.openxmlformats.org/officeDocument/2006/relationships/hyperlink" Target="consultantplus://offline/ref=37D311DE39938EB89E0EE1AECE659193CFBB8CC951BC96CF6A0DE2E9185AA21A51E8767A630E50EFB2D8F24DC8B8CBD8722ABF01073CE6A6D6C894D6b2S4K" TargetMode="External"/><Relationship Id="rId850" Type="http://schemas.openxmlformats.org/officeDocument/2006/relationships/hyperlink" Target="consultantplus://offline/ref=37D311DE39938EB89E0EE1AECE659193CFBB8CC951B99EC06208E2E9185AA21A51E8767A630E50EFB2D8F246C9B8CBD8722ABF01073CE6A6D6C894D6b2S4K" TargetMode="External"/><Relationship Id="rId77" Type="http://schemas.openxmlformats.org/officeDocument/2006/relationships/hyperlink" Target="consultantplus://offline/ref=37D311DE39938EB89E0EE1AECE659193CFBB8CC951BF91CD6B0FE2E9185AA21A51E8767A630E50EFB2D8F245C1B8CBD8722ABF01073CE6A6D6C894D6b2S4K" TargetMode="External"/><Relationship Id="rId282" Type="http://schemas.openxmlformats.org/officeDocument/2006/relationships/hyperlink" Target="consultantplus://offline/ref=37D311DE39938EB89E0EE1AECE659193CFBB8CC951B990CA6F08E2E9185AA21A51E8767A630E50EFB2D8F246CEB8CBD8722ABF01073CE6A6D6C894D6b2S4K" TargetMode="External"/><Relationship Id="rId503" Type="http://schemas.openxmlformats.org/officeDocument/2006/relationships/hyperlink" Target="consultantplus://offline/ref=37D311DE39938EB89E0EE1AECE659193CFBB8CC951BF91CD6B0FE2E9185AA21A51E8767A630E50EFB2D8F24CCDB8CBD8722ABF01073CE6A6D6C894D6b2S4K" TargetMode="External"/><Relationship Id="rId587" Type="http://schemas.openxmlformats.org/officeDocument/2006/relationships/hyperlink" Target="consultantplus://offline/ref=37D311DE39938EB89E0EE1AECE659193CFBB8CC951BC94CE620CE2E9185AA21A51E8767A630E50EFB2D8F346C1B8CBD8722ABF01073CE6A6D6C894D6b2S4K" TargetMode="External"/><Relationship Id="rId710" Type="http://schemas.openxmlformats.org/officeDocument/2006/relationships/hyperlink" Target="consultantplus://offline/ref=37D311DE39938EB89E0EE1AECE659193CFBB8CC951BC90C06B08E2E9185AA21A51E8767A630E50EFB2D8F244CDB8CBD8722ABF01073CE6A6D6C894D6b2S4K" TargetMode="External"/><Relationship Id="rId808" Type="http://schemas.openxmlformats.org/officeDocument/2006/relationships/hyperlink" Target="consultantplus://offline/ref=37D311DE39938EB89E0EFFA3D809CF9AC2B2D0C551BF9D9E3658E4BE470AA44F11A8702F20495EE7BBD3A6148DE6928B3361B2041C20E6A3bCSAK" TargetMode="External"/><Relationship Id="rId8" Type="http://schemas.openxmlformats.org/officeDocument/2006/relationships/hyperlink" Target="consultantplus://offline/ref=37D311DE39938EB89E0EE1AECE659193CFBB8CC958BB95C86F07BFE31003AE1856E7296D64475CEEB2D8F240C2E7CECD6372B0061C22E1BFCACA96bDS6K" TargetMode="External"/><Relationship Id="rId142" Type="http://schemas.openxmlformats.org/officeDocument/2006/relationships/hyperlink" Target="consultantplus://offline/ref=37D311DE39938EB89E0EE1AECE659193CFBB8CC951BD94CC6B0BE2E9185AA21A51E8767A630E50EFB2D8F246CEB8CBD8722ABF01073CE6A6D6C894D6b2S4K" TargetMode="External"/><Relationship Id="rId447" Type="http://schemas.openxmlformats.org/officeDocument/2006/relationships/hyperlink" Target="consultantplus://offline/ref=37D311DE39938EB89E0EE1AECE659193CFBB8CC951BF91CD6B0FE2E9185AA21A51E8767A630E50EFB2D8F242CDB8CBD8722ABF01073CE6A6D6C894D6b2S4K" TargetMode="External"/><Relationship Id="rId794" Type="http://schemas.openxmlformats.org/officeDocument/2006/relationships/hyperlink" Target="consultantplus://offline/ref=37D311DE39938EB89E0EE1AECE659193CFBB8CC951BF9FCC6B0FE2E9185AA21A51E8767A630E50EFB2D8F242CBB8CBD8722ABF01073CE6A6D6C894D6b2S4K" TargetMode="External"/><Relationship Id="rId654" Type="http://schemas.openxmlformats.org/officeDocument/2006/relationships/hyperlink" Target="consultantplus://offline/ref=37D311DE39938EB89E0EE1AECE659193CFBB8CC951BC96CF6A0DE2E9185AA21A51E8767A630E50EFB2D8F24CCBB8CBD8722ABF01073CE6A6D6C894D6b2S4K" TargetMode="External"/><Relationship Id="rId861" Type="http://schemas.openxmlformats.org/officeDocument/2006/relationships/header" Target="header11.xml"/><Relationship Id="rId293" Type="http://schemas.openxmlformats.org/officeDocument/2006/relationships/hyperlink" Target="consultantplus://offline/ref=37D311DE39938EB89E0EE1AECE659193CFBB8CC951BC93CA680FE2E9185AA21A51E8767A630E50EFB2D8F24CC8B8CBD8722ABF01073CE6A6D6C894D6b2S4K" TargetMode="External"/><Relationship Id="rId307" Type="http://schemas.openxmlformats.org/officeDocument/2006/relationships/hyperlink" Target="consultantplus://offline/ref=37D311DE39938EB89E0EE1AECE659193CFBB8CC951B894C06B0BE2E9185AA21A51E8767A710E08E3B0DDEC45CEAD9D8934b7SDK" TargetMode="External"/><Relationship Id="rId514" Type="http://schemas.openxmlformats.org/officeDocument/2006/relationships/header" Target="header2.xml"/><Relationship Id="rId721" Type="http://schemas.openxmlformats.org/officeDocument/2006/relationships/hyperlink" Target="consultantplus://offline/ref=37D311DE39938EB89E0EE1AECE659193CFBB8CC951BC90C06B08E2E9185AA21A51E8767A630E50EFB2D8F244CEB8CBD8722ABF01073CE6A6D6C894D6b2S4K" TargetMode="External"/><Relationship Id="rId88" Type="http://schemas.openxmlformats.org/officeDocument/2006/relationships/hyperlink" Target="consultantplus://offline/ref=37D311DE39938EB89E0EE1AECE659193CFBB8CC951BC93CA680FE2E9185AA21A51E8767A630E50EFB2D8F241CBB8CBD8722ABF01073CE6A6D6C894D6b2S4K" TargetMode="External"/><Relationship Id="rId153" Type="http://schemas.openxmlformats.org/officeDocument/2006/relationships/hyperlink" Target="consultantplus://offline/ref=37D311DE39938EB89E0EE1AECE659193CFBB8CC951BD94CC6B0BE2E9185AA21A51E8767A630E50EFB2D8F241C1B8CBD8722ABF01073CE6A6D6C894D6b2S4K" TargetMode="External"/><Relationship Id="rId360" Type="http://schemas.openxmlformats.org/officeDocument/2006/relationships/hyperlink" Target="consultantplus://offline/ref=37D311DE39938EB89E0EE1AECE659193CFBB8CC959B897CE6D07BFE31003AE1856E7296D64475CEEB2D8F044C2E7CECD6372B0061C22E1BFCACA96bDS6K" TargetMode="External"/><Relationship Id="rId598" Type="http://schemas.openxmlformats.org/officeDocument/2006/relationships/hyperlink" Target="consultantplus://offline/ref=37D311DE39938EB89E0EE1AECE659193CFBB8CC951B994CB620AE2E9185AA21A51E8767A630E50EFB2D8F244C1B8CBD8722ABF01073CE6A6D6C894D6b2S4K" TargetMode="External"/><Relationship Id="rId819" Type="http://schemas.openxmlformats.org/officeDocument/2006/relationships/hyperlink" Target="consultantplus://offline/ref=37D311DE39938EB89E0EFFA3D809CF9AC2B1DBC359B99D9E3658E4BE470AA44F11A8702C294C56BAE39CA748CBB681893161B00300b2S0K" TargetMode="External"/><Relationship Id="rId220" Type="http://schemas.openxmlformats.org/officeDocument/2006/relationships/hyperlink" Target="consultantplus://offline/ref=37D311DE39938EB89E0EE1AECE659193CFBB8CC951BC94CE620CE2E9185AA21A51E8767A630E50EFB2D8F241CAB8CBD8722ABF01073CE6A6D6C894D6b2S4K" TargetMode="External"/><Relationship Id="rId458" Type="http://schemas.openxmlformats.org/officeDocument/2006/relationships/hyperlink" Target="consultantplus://offline/ref=37D311DE39938EB89E0EE1AECE659193CFBB8CC951B990CA6F08E2E9185AA21A51E8767A630E50EFB2D8F240CCB8CBD8722ABF01073CE6A6D6C894D6b2S4K" TargetMode="External"/><Relationship Id="rId665" Type="http://schemas.openxmlformats.org/officeDocument/2006/relationships/hyperlink" Target="consultantplus://offline/ref=37D311DE39938EB89E0EE1AECE659193CFBB8CC951BC90C06B08E2E9185AA21A51E8767A630E50EFB2D8F245CEB8CBD8722ABF01073CE6A6D6C894D6b2S4K" TargetMode="External"/><Relationship Id="rId872" Type="http://schemas.openxmlformats.org/officeDocument/2006/relationships/header" Target="header16.xml"/><Relationship Id="rId15" Type="http://schemas.openxmlformats.org/officeDocument/2006/relationships/hyperlink" Target="consultantplus://offline/ref=37D311DE39938EB89E0EE1AECE659193CFBB8CC951BD91CE6B08E2E9185AA21A51E8767A630E50EFB2D8F245CCB8CBD8722ABF01073CE6A6D6C894D6b2S4K" TargetMode="External"/><Relationship Id="rId318" Type="http://schemas.openxmlformats.org/officeDocument/2006/relationships/hyperlink" Target="consultantplus://offline/ref=37D311DE39938EB89E0EE1AECE659193CFBB8CC959BE95C96807BFE31003AE1856E7296D64475CEEB2D8F742C2E7CECD6372B0061C22E1BFCACA96bDS6K" TargetMode="External"/><Relationship Id="rId525" Type="http://schemas.openxmlformats.org/officeDocument/2006/relationships/hyperlink" Target="consultantplus://offline/ref=37D311DE39938EB89E0EFFA3D809CF9AC2B2D2C152B99D9E3658E4BE470AA44F03A82823224F43EEB5C6F045CBbBS1K" TargetMode="External"/><Relationship Id="rId732" Type="http://schemas.openxmlformats.org/officeDocument/2006/relationships/hyperlink" Target="consultantplus://offline/ref=37D311DE39938EB89E0EE1AECE659193CFBB8CC951BF9FCC6B0FE2E9185AA21A51E8767A630E50EFB2D8F241C9B8CBD8722ABF01073CE6A6D6C894D6b2S4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117289</Words>
  <Characters>668552</Characters>
  <Application>Microsoft Office Word</Application>
  <DocSecurity>0</DocSecurity>
  <Lines>5571</Lines>
  <Paragraphs>1568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24.02.2014 N 83-п
(ред. от 30.03.2022)
"Об утверждении государственной программы Новосибирской области "Обеспечение доступности услуг общественного пассажирского транспорта, в том числе Новосибирского м</vt:lpstr>
    </vt:vector>
  </TitlesOfParts>
  <Company>КонсультантПлюс Версия 4022.00.21</Company>
  <LinksUpToDate>false</LinksUpToDate>
  <CharactersWithSpaces>784273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24.02.2014 N 83-п
(ред. от 30.03.2022)
"Об утверждении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dc:title>
  <dc:creator>Михайлова Карина Сергеевна</dc:creator>
  <cp:lastModifiedBy>Михайлова Карина Сергеевна</cp:lastModifiedBy>
  <cp:revision>2</cp:revision>
  <dcterms:created xsi:type="dcterms:W3CDTF">2022-07-25T10:19:00Z</dcterms:created>
  <dcterms:modified xsi:type="dcterms:W3CDTF">2022-07-25T10:19:00Z</dcterms:modified>
</cp:coreProperties>
</file>