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924607" w:rsidP="00924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4F2422"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924607" w:rsidP="004F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19.05.2017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DF1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1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 услуги по выдаче разрешения на строительство</w:t>
      </w:r>
      <w:r w:rsidR="00611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C53A98" w:rsidRPr="00C85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="00DF4FF9" w:rsidRPr="00C85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августа </w:t>
      </w:r>
      <w:r w:rsidR="00C53A98" w:rsidRPr="00C85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327124">
        <w:rPr>
          <w:rFonts w:ascii="Times New Roman" w:eastAsia="Times New Roman" w:hAnsi="Times New Roman" w:cs="Times New Roman"/>
          <w:sz w:val="24"/>
          <w:szCs w:val="24"/>
        </w:rPr>
        <w:t xml:space="preserve">Является ли проблема, на решение которой направлен муниципальный правовой акт, актуальной  в настоящее время для </w:t>
      </w:r>
      <w:proofErr w:type="spellStart"/>
      <w:r w:rsidR="00327124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="0032712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327124" w:rsidRPr="00327124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2. Содержатся ли в </w:t>
      </w:r>
      <w:r w:rsidR="0032712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Постановлении </w:t>
      </w: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</w:t>
      </w:r>
      <w:r w:rsidR="00327124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4F2422">
        <w:rPr>
          <w:rFonts w:ascii="Times New Roman" w:eastAsia="Times New Roman" w:hAnsi="Times New Roman" w:cs="Times New Roman"/>
          <w:sz w:val="24"/>
          <w:szCs w:val="24"/>
        </w:rPr>
        <w:t>должностных лиц, или недостаточность этих полномочий? Аргументируйте, по возможности,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27124">
        <w:rPr>
          <w:rFonts w:ascii="Times New Roman" w:eastAsia="Times New Roman" w:hAnsi="Times New Roman" w:cs="Times New Roman"/>
          <w:sz w:val="24"/>
          <w:szCs w:val="24"/>
        </w:rPr>
        <w:t>Какие положения муниципального нормативного правового акта создают необоснованные административные барьеры для субъектов предпринимательской и инвестиционной деятельности</w:t>
      </w:r>
      <w:r w:rsidR="00327124" w:rsidRPr="0032712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327124">
        <w:rPr>
          <w:rFonts w:ascii="Times New Roman" w:eastAsia="Times New Roman" w:hAnsi="Times New Roman" w:cs="Times New Roman"/>
          <w:sz w:val="24"/>
          <w:szCs w:val="24"/>
        </w:rPr>
        <w:t>В чем это проявляется?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F2422" w:rsidRPr="004F2422" w:rsidTr="00166C61">
        <w:trPr>
          <w:trHeight w:val="62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6C425A">
        <w:rPr>
          <w:rFonts w:ascii="Times New Roman" w:eastAsia="Times New Roman" w:hAnsi="Times New Roman" w:cs="Times New Roman"/>
          <w:sz w:val="24"/>
          <w:szCs w:val="24"/>
        </w:rPr>
        <w:t xml:space="preserve">Оцените, насколько полно отражены обязанности субъектов предпринимательской и инвестиционной  деятельности, а также насколько понятно сформулированы административные процедуры, реализуемые органами местного самоуправления </w:t>
      </w:r>
      <w:proofErr w:type="spellStart"/>
      <w:r w:rsidR="006C425A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="006C425A">
        <w:rPr>
          <w:rFonts w:ascii="Times New Roman" w:eastAsia="Times New Roman" w:hAnsi="Times New Roman" w:cs="Times New Roman"/>
          <w:sz w:val="24"/>
          <w:szCs w:val="24"/>
        </w:rPr>
        <w:t xml:space="preserve"> района?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F2422" w:rsidRPr="004F2422" w:rsidTr="00166C61">
        <w:tc>
          <w:tcPr>
            <w:tcW w:w="9853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Постановлению, </w:t>
      </w: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F2422" w:rsidRPr="004F2422" w:rsidTr="00166C61">
        <w:tc>
          <w:tcPr>
            <w:tcW w:w="10302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607" w:rsidRDefault="00924607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607" w:rsidRPr="004F2422" w:rsidRDefault="00924607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327124"/>
    <w:rsid w:val="00342328"/>
    <w:rsid w:val="003D3C0E"/>
    <w:rsid w:val="004F2422"/>
    <w:rsid w:val="00501FE4"/>
    <w:rsid w:val="00583E9B"/>
    <w:rsid w:val="00611ABA"/>
    <w:rsid w:val="00664EB9"/>
    <w:rsid w:val="006C425A"/>
    <w:rsid w:val="006D17D2"/>
    <w:rsid w:val="007C385C"/>
    <w:rsid w:val="007F792D"/>
    <w:rsid w:val="008521AD"/>
    <w:rsid w:val="00924607"/>
    <w:rsid w:val="00931181"/>
    <w:rsid w:val="009A119F"/>
    <w:rsid w:val="00AC63B5"/>
    <w:rsid w:val="00C53A98"/>
    <w:rsid w:val="00C55BC3"/>
    <w:rsid w:val="00C85CA4"/>
    <w:rsid w:val="00CB34D3"/>
    <w:rsid w:val="00D50A7A"/>
    <w:rsid w:val="00DF12B8"/>
    <w:rsid w:val="00DF4FF9"/>
    <w:rsid w:val="00E82FE7"/>
    <w:rsid w:val="00E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18</cp:revision>
  <dcterms:created xsi:type="dcterms:W3CDTF">2018-05-21T07:49:00Z</dcterms:created>
  <dcterms:modified xsi:type="dcterms:W3CDTF">2018-07-13T02:49:00Z</dcterms:modified>
</cp:coreProperties>
</file>