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58" w:rsidRPr="00C11C58" w:rsidRDefault="00C11C58" w:rsidP="00C11C58">
      <w:pPr>
        <w:ind w:firstLine="720"/>
        <w:rPr>
          <w:b/>
          <w:sz w:val="28"/>
          <w:szCs w:val="26"/>
        </w:rPr>
      </w:pPr>
      <w:r>
        <w:rPr>
          <w:b/>
          <w:sz w:val="32"/>
          <w:szCs w:val="26"/>
        </w:rPr>
        <w:t xml:space="preserve">                                        </w:t>
      </w:r>
      <w:r w:rsidRPr="00C11C58">
        <w:rPr>
          <w:b/>
          <w:sz w:val="28"/>
          <w:szCs w:val="26"/>
        </w:rPr>
        <w:t>ПРОЕКТ</w:t>
      </w:r>
    </w:p>
    <w:p w:rsidR="00C11C58" w:rsidRDefault="00C11C58" w:rsidP="00C11C58">
      <w:pPr>
        <w:ind w:firstLine="720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                            </w:t>
      </w:r>
      <w:r w:rsidRPr="00C11C58">
        <w:rPr>
          <w:b/>
          <w:sz w:val="36"/>
          <w:szCs w:val="26"/>
        </w:rPr>
        <w:t>ПОСТАНОВЛЕНИЯ</w:t>
      </w:r>
    </w:p>
    <w:p w:rsidR="00C11C58" w:rsidRDefault="00C11C58" w:rsidP="00C11C58">
      <w:pPr>
        <w:ind w:firstLine="720"/>
        <w:jc w:val="center"/>
        <w:rPr>
          <w:b/>
          <w:sz w:val="32"/>
          <w:szCs w:val="26"/>
        </w:rPr>
      </w:pPr>
    </w:p>
    <w:p w:rsidR="00C11C58" w:rsidRDefault="00C11C58" w:rsidP="00C11C58">
      <w:pPr>
        <w:ind w:firstLine="720"/>
        <w:jc w:val="center"/>
        <w:rPr>
          <w:b/>
          <w:sz w:val="32"/>
          <w:szCs w:val="26"/>
        </w:rPr>
      </w:pPr>
    </w:p>
    <w:p w:rsidR="00C11C58" w:rsidRDefault="00C11C58" w:rsidP="00C11C58">
      <w:pPr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       _______________              </w:t>
      </w:r>
      <w:proofErr w:type="spellStart"/>
      <w:r w:rsidRPr="00C11C58">
        <w:rPr>
          <w:sz w:val="32"/>
          <w:szCs w:val="26"/>
        </w:rPr>
        <w:t>Искитим</w:t>
      </w:r>
      <w:proofErr w:type="spellEnd"/>
      <w:r>
        <w:rPr>
          <w:b/>
          <w:sz w:val="32"/>
          <w:szCs w:val="26"/>
        </w:rPr>
        <w:t xml:space="preserve">       ________________</w:t>
      </w:r>
    </w:p>
    <w:p w:rsidR="00C11C58" w:rsidRDefault="00C11C58" w:rsidP="00C11C58">
      <w:pPr>
        <w:rPr>
          <w:b/>
          <w:sz w:val="32"/>
          <w:szCs w:val="26"/>
        </w:rPr>
      </w:pPr>
    </w:p>
    <w:p w:rsidR="00C11C58" w:rsidRPr="00C11C58" w:rsidRDefault="00C11C58" w:rsidP="00C11C58">
      <w:pPr>
        <w:rPr>
          <w:b/>
          <w:sz w:val="32"/>
          <w:szCs w:val="26"/>
        </w:rPr>
      </w:pPr>
    </w:p>
    <w:p w:rsidR="00C11C58" w:rsidRPr="001B6620" w:rsidRDefault="00C11C58" w:rsidP="00C11C58">
      <w:pPr>
        <w:jc w:val="center"/>
        <w:rPr>
          <w:rFonts w:eastAsia="Calibri"/>
          <w:sz w:val="28"/>
          <w:szCs w:val="28"/>
          <w:lang w:eastAsia="en-US"/>
        </w:rPr>
      </w:pPr>
      <w:r w:rsidRPr="001B6620">
        <w:rPr>
          <w:rFonts w:eastAsia="Calibri"/>
          <w:sz w:val="28"/>
          <w:szCs w:val="28"/>
          <w:lang w:eastAsia="en-US"/>
        </w:rPr>
        <w:t xml:space="preserve">О внесении изменений в муниципальную программу «Развитие малого и среднего предпринимательства в городе </w:t>
      </w:r>
      <w:proofErr w:type="spellStart"/>
      <w:r w:rsidRPr="001B6620">
        <w:rPr>
          <w:rFonts w:eastAsia="Calibri"/>
          <w:sz w:val="28"/>
          <w:szCs w:val="28"/>
          <w:lang w:eastAsia="en-US"/>
        </w:rPr>
        <w:t>Искитиме</w:t>
      </w:r>
      <w:proofErr w:type="spellEnd"/>
      <w:r w:rsidRPr="001B6620">
        <w:rPr>
          <w:rFonts w:eastAsia="Calibri"/>
          <w:sz w:val="28"/>
          <w:szCs w:val="28"/>
          <w:lang w:eastAsia="en-US"/>
        </w:rPr>
        <w:t xml:space="preserve"> на 2018 - 2022 годы», утвержденную постановлением администрации города </w:t>
      </w:r>
      <w:proofErr w:type="spellStart"/>
      <w:r w:rsidRPr="001B6620">
        <w:rPr>
          <w:rFonts w:eastAsia="Calibri"/>
          <w:sz w:val="28"/>
          <w:szCs w:val="28"/>
          <w:lang w:eastAsia="en-US"/>
        </w:rPr>
        <w:t>Искитима</w:t>
      </w:r>
      <w:proofErr w:type="spellEnd"/>
      <w:r w:rsidRPr="001B6620">
        <w:rPr>
          <w:rFonts w:eastAsia="Calibri"/>
          <w:sz w:val="28"/>
          <w:szCs w:val="28"/>
          <w:lang w:eastAsia="en-US"/>
        </w:rPr>
        <w:t xml:space="preserve"> Новосибирской области от  18.01.2018 № 34 (в ред. </w:t>
      </w:r>
      <w:hyperlink r:id="rId5" w:history="1">
        <w:r w:rsidRPr="001B6620">
          <w:rPr>
            <w:rFonts w:eastAsia="Calibri"/>
            <w:sz w:val="28"/>
            <w:szCs w:val="28"/>
            <w:lang w:eastAsia="en-US"/>
          </w:rPr>
          <w:t>постановлений</w:t>
        </w:r>
      </w:hyperlink>
      <w:r w:rsidRPr="001B6620">
        <w:rPr>
          <w:rFonts w:eastAsia="Calibri"/>
          <w:sz w:val="28"/>
          <w:szCs w:val="28"/>
          <w:lang w:eastAsia="en-US"/>
        </w:rPr>
        <w:t xml:space="preserve"> администрации г. </w:t>
      </w:r>
      <w:proofErr w:type="spellStart"/>
      <w:r w:rsidRPr="001B6620">
        <w:rPr>
          <w:rFonts w:eastAsia="Calibri"/>
          <w:sz w:val="28"/>
          <w:szCs w:val="28"/>
          <w:lang w:eastAsia="en-US"/>
        </w:rPr>
        <w:t>Искитима</w:t>
      </w:r>
      <w:proofErr w:type="spellEnd"/>
      <w:r w:rsidRPr="001B6620">
        <w:rPr>
          <w:rFonts w:eastAsia="Calibri"/>
          <w:sz w:val="28"/>
          <w:szCs w:val="28"/>
          <w:lang w:eastAsia="en-US"/>
        </w:rPr>
        <w:t xml:space="preserve"> от 24.09.2018 №1490, от 17.12.2018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6620">
        <w:rPr>
          <w:rFonts w:eastAsia="Calibri"/>
          <w:sz w:val="28"/>
          <w:szCs w:val="28"/>
          <w:lang w:eastAsia="en-US"/>
        </w:rPr>
        <w:t>2026</w:t>
      </w:r>
      <w:r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0C73BE">
        <w:rPr>
          <w:rFonts w:eastAsia="Calibri"/>
          <w:sz w:val="28"/>
          <w:szCs w:val="28"/>
          <w:lang w:eastAsia="en-US"/>
        </w:rPr>
        <w:t>от</w:t>
      </w:r>
      <w:proofErr w:type="gramEnd"/>
      <w:r w:rsidRPr="000C73BE">
        <w:rPr>
          <w:rFonts w:eastAsia="Calibri"/>
          <w:sz w:val="28"/>
          <w:szCs w:val="28"/>
          <w:lang w:eastAsia="en-US"/>
        </w:rPr>
        <w:t xml:space="preserve"> 04.04.2019 №471, от 11.12.2019 №1782</w:t>
      </w:r>
      <w:r>
        <w:rPr>
          <w:rFonts w:eastAsia="Calibri"/>
          <w:sz w:val="28"/>
          <w:szCs w:val="28"/>
          <w:lang w:eastAsia="en-US"/>
        </w:rPr>
        <w:t>, от 04.03.2020 №268</w:t>
      </w:r>
      <w:r w:rsidRPr="001B6620">
        <w:rPr>
          <w:rFonts w:eastAsia="Calibri"/>
          <w:sz w:val="28"/>
          <w:szCs w:val="28"/>
          <w:lang w:eastAsia="en-US"/>
        </w:rPr>
        <w:t>)</w:t>
      </w:r>
    </w:p>
    <w:p w:rsidR="00C11C58" w:rsidRDefault="00C11C58" w:rsidP="00C11C58">
      <w:pPr>
        <w:ind w:firstLine="720"/>
        <w:jc w:val="both"/>
        <w:rPr>
          <w:sz w:val="28"/>
          <w:szCs w:val="28"/>
        </w:rPr>
      </w:pPr>
    </w:p>
    <w:p w:rsidR="00C11C58" w:rsidRDefault="00C11C58" w:rsidP="00C11C58">
      <w:pPr>
        <w:ind w:firstLine="720"/>
        <w:jc w:val="both"/>
        <w:rPr>
          <w:sz w:val="28"/>
          <w:szCs w:val="28"/>
        </w:rPr>
      </w:pPr>
    </w:p>
    <w:p w:rsidR="00C11C58" w:rsidRDefault="00C11C58" w:rsidP="00C11C58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8"/>
          <w:szCs w:val="28"/>
        </w:rPr>
        <w:t xml:space="preserve">В целях приведения муниципальных нормативных правовых актов в соответствие с законодательством и руководствуясь </w:t>
      </w:r>
      <w:r w:rsidR="00BC7B5C">
        <w:rPr>
          <w:sz w:val="28"/>
          <w:szCs w:val="28"/>
        </w:rPr>
        <w:t>Постановлением Правительства РФ от 06.09.2016 №887</w:t>
      </w:r>
      <w:r>
        <w:rPr>
          <w:sz w:val="28"/>
          <w:szCs w:val="28"/>
        </w:rPr>
        <w:t xml:space="preserve"> «</w:t>
      </w:r>
      <w:r w:rsidRPr="00AD615B">
        <w:rPr>
          <w:sz w:val="28"/>
          <w:szCs w:val="28"/>
        </w:rPr>
        <w:t>Об общих требованиях к нормативным правовым ак</w:t>
      </w:r>
      <w:r w:rsidR="00BC7B5C">
        <w:rPr>
          <w:sz w:val="28"/>
          <w:szCs w:val="28"/>
        </w:rPr>
        <w:t>там, муниципальным правовым акта</w:t>
      </w:r>
      <w:r w:rsidRPr="00AD615B">
        <w:rPr>
          <w:sz w:val="28"/>
          <w:szCs w:val="28"/>
        </w:rPr>
        <w:t>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>
        <w:rPr>
          <w:sz w:val="28"/>
          <w:szCs w:val="28"/>
        </w:rPr>
        <w:t xml:space="preserve">», администрация города </w:t>
      </w:r>
      <w:proofErr w:type="spellStart"/>
      <w:r>
        <w:rPr>
          <w:sz w:val="28"/>
          <w:szCs w:val="28"/>
        </w:rPr>
        <w:t>Искитима</w:t>
      </w:r>
      <w:proofErr w:type="spellEnd"/>
      <w:proofErr w:type="gramEnd"/>
    </w:p>
    <w:p w:rsidR="00C11C58" w:rsidRDefault="00C11C58" w:rsidP="00C11C58">
      <w:pPr>
        <w:ind w:firstLine="720"/>
        <w:jc w:val="both"/>
        <w:rPr>
          <w:sz w:val="26"/>
          <w:szCs w:val="26"/>
        </w:rPr>
      </w:pPr>
    </w:p>
    <w:p w:rsidR="00C11C58" w:rsidRPr="001B6620" w:rsidRDefault="00C11C58" w:rsidP="00C11C58">
      <w:pPr>
        <w:ind w:firstLine="720"/>
        <w:jc w:val="both"/>
        <w:rPr>
          <w:sz w:val="26"/>
          <w:szCs w:val="26"/>
        </w:rPr>
      </w:pPr>
      <w:r w:rsidRPr="001B6620">
        <w:rPr>
          <w:sz w:val="26"/>
          <w:szCs w:val="26"/>
        </w:rPr>
        <w:t>ПОСТАНОВЛЯЕТ:</w:t>
      </w:r>
    </w:p>
    <w:p w:rsidR="00C11C58" w:rsidRPr="001B6620" w:rsidRDefault="00C11C58" w:rsidP="00C11C58">
      <w:pPr>
        <w:ind w:firstLine="720"/>
        <w:jc w:val="both"/>
        <w:rPr>
          <w:sz w:val="26"/>
          <w:szCs w:val="26"/>
        </w:rPr>
      </w:pPr>
    </w:p>
    <w:p w:rsidR="00C11C58" w:rsidRDefault="00C11C58" w:rsidP="00C11C5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E4664">
        <w:rPr>
          <w:sz w:val="28"/>
          <w:szCs w:val="28"/>
        </w:rPr>
        <w:t xml:space="preserve"> </w:t>
      </w:r>
      <w:proofErr w:type="gramStart"/>
      <w:r w:rsidRPr="001B6620">
        <w:rPr>
          <w:sz w:val="28"/>
          <w:szCs w:val="28"/>
        </w:rPr>
        <w:t xml:space="preserve">Внести следующие изменения в </w:t>
      </w:r>
      <w:r w:rsidRPr="001B6620">
        <w:rPr>
          <w:rFonts w:eastAsia="Calibri"/>
          <w:sz w:val="28"/>
          <w:szCs w:val="28"/>
          <w:lang w:eastAsia="en-US"/>
        </w:rPr>
        <w:t xml:space="preserve">муниципальную программу «Развитие малого и среднего предпринимательства в городе </w:t>
      </w:r>
      <w:proofErr w:type="spellStart"/>
      <w:r w:rsidRPr="001B6620">
        <w:rPr>
          <w:rFonts w:eastAsia="Calibri"/>
          <w:sz w:val="28"/>
          <w:szCs w:val="28"/>
          <w:lang w:eastAsia="en-US"/>
        </w:rPr>
        <w:t>Искитиме</w:t>
      </w:r>
      <w:proofErr w:type="spellEnd"/>
      <w:r w:rsidRPr="001B6620">
        <w:rPr>
          <w:rFonts w:eastAsia="Calibri"/>
          <w:sz w:val="28"/>
          <w:szCs w:val="28"/>
          <w:lang w:eastAsia="en-US"/>
        </w:rPr>
        <w:t xml:space="preserve"> на 2018 - 2022 годы», утвержденную постановлением администрации города </w:t>
      </w:r>
      <w:proofErr w:type="spellStart"/>
      <w:r w:rsidRPr="001B6620">
        <w:rPr>
          <w:rFonts w:eastAsia="Calibri"/>
          <w:sz w:val="28"/>
          <w:szCs w:val="28"/>
          <w:lang w:eastAsia="en-US"/>
        </w:rPr>
        <w:t>Искитима</w:t>
      </w:r>
      <w:proofErr w:type="spellEnd"/>
      <w:r w:rsidRPr="001B6620">
        <w:rPr>
          <w:rFonts w:eastAsia="Calibri"/>
          <w:sz w:val="28"/>
          <w:szCs w:val="28"/>
          <w:lang w:eastAsia="en-US"/>
        </w:rPr>
        <w:t xml:space="preserve"> Новосибирской области от  18.01.2018 № 34 (в ред. </w:t>
      </w:r>
      <w:hyperlink r:id="rId6" w:history="1">
        <w:r w:rsidRPr="001B6620">
          <w:rPr>
            <w:rFonts w:eastAsia="Calibri"/>
            <w:sz w:val="28"/>
            <w:szCs w:val="28"/>
            <w:lang w:eastAsia="en-US"/>
          </w:rPr>
          <w:t>постановлений</w:t>
        </w:r>
      </w:hyperlink>
      <w:r w:rsidRPr="001B6620">
        <w:rPr>
          <w:rFonts w:eastAsia="Calibri"/>
          <w:sz w:val="28"/>
          <w:szCs w:val="28"/>
          <w:lang w:eastAsia="en-US"/>
        </w:rPr>
        <w:t xml:space="preserve"> администрации г. </w:t>
      </w:r>
      <w:proofErr w:type="spellStart"/>
      <w:r w:rsidRPr="001B6620">
        <w:rPr>
          <w:rFonts w:eastAsia="Calibri"/>
          <w:sz w:val="28"/>
          <w:szCs w:val="28"/>
          <w:lang w:eastAsia="en-US"/>
        </w:rPr>
        <w:t>Искитима</w:t>
      </w:r>
      <w:proofErr w:type="spellEnd"/>
      <w:r w:rsidRPr="001B6620">
        <w:rPr>
          <w:rFonts w:eastAsia="Calibri"/>
          <w:sz w:val="28"/>
          <w:szCs w:val="28"/>
          <w:lang w:eastAsia="en-US"/>
        </w:rPr>
        <w:t xml:space="preserve"> от 24.09.2018 №1490, от 17.12.2018 №2026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0C73BE">
        <w:rPr>
          <w:rFonts w:eastAsia="Calibri"/>
          <w:sz w:val="28"/>
          <w:szCs w:val="28"/>
          <w:lang w:eastAsia="en-US"/>
        </w:rPr>
        <w:t>от 04.04.2019 №471, от 11.12.2019 №1782</w:t>
      </w:r>
      <w:r>
        <w:rPr>
          <w:rFonts w:eastAsia="Calibri"/>
          <w:sz w:val="28"/>
          <w:szCs w:val="28"/>
          <w:lang w:eastAsia="en-US"/>
        </w:rPr>
        <w:t>, от 04.03.2020 №268</w:t>
      </w:r>
      <w:r w:rsidRPr="001B6620">
        <w:rPr>
          <w:rFonts w:eastAsia="Calibri"/>
          <w:sz w:val="28"/>
          <w:szCs w:val="28"/>
          <w:lang w:eastAsia="en-US"/>
        </w:rPr>
        <w:t>) (далее - муниципальная программа):</w:t>
      </w:r>
      <w:proofErr w:type="gramEnd"/>
    </w:p>
    <w:p w:rsidR="00BE55BB" w:rsidRDefault="003A32E3" w:rsidP="00C11C58">
      <w:pPr>
        <w:ind w:firstLine="720"/>
        <w:jc w:val="both"/>
        <w:rPr>
          <w:sz w:val="28"/>
          <w:szCs w:val="28"/>
        </w:rPr>
      </w:pPr>
      <w:r w:rsidRPr="003A32E3">
        <w:rPr>
          <w:rFonts w:eastAsia="Calibri"/>
          <w:b/>
          <w:sz w:val="28"/>
          <w:szCs w:val="28"/>
          <w:lang w:eastAsia="en-US"/>
        </w:rPr>
        <w:t>1.1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</w:t>
      </w:r>
      <w:r w:rsidR="00BE55BB">
        <w:rPr>
          <w:rFonts w:eastAsia="Calibri"/>
          <w:sz w:val="28"/>
          <w:szCs w:val="28"/>
          <w:lang w:eastAsia="en-US"/>
        </w:rPr>
        <w:t>В</w:t>
      </w:r>
      <w:proofErr w:type="gramEnd"/>
      <w:r w:rsidR="00BE55BB">
        <w:rPr>
          <w:rFonts w:eastAsia="Calibri"/>
          <w:sz w:val="28"/>
          <w:szCs w:val="28"/>
          <w:lang w:eastAsia="en-US"/>
        </w:rPr>
        <w:t xml:space="preserve"> </w:t>
      </w:r>
      <w:r w:rsidR="00853D58">
        <w:rPr>
          <w:rFonts w:eastAsia="Calibri"/>
          <w:sz w:val="28"/>
          <w:szCs w:val="28"/>
          <w:lang w:eastAsia="en-US"/>
        </w:rPr>
        <w:t>программе</w:t>
      </w:r>
      <w:r w:rsidR="00BE55BB">
        <w:rPr>
          <w:rFonts w:eastAsia="Calibri"/>
          <w:sz w:val="28"/>
          <w:szCs w:val="28"/>
          <w:lang w:eastAsia="en-US"/>
        </w:rPr>
        <w:t xml:space="preserve"> слова «</w:t>
      </w:r>
      <w:r w:rsidR="00BE55BB">
        <w:rPr>
          <w:sz w:val="28"/>
          <w:szCs w:val="28"/>
        </w:rPr>
        <w:t xml:space="preserve">форма сведений о среднесписочной численности работников за последний отчетный период текущего года (единый расчет по страховым взносам - </w:t>
      </w:r>
      <w:hyperlink r:id="rId7" w:history="1">
        <w:r w:rsidR="00BE55BB">
          <w:rPr>
            <w:color w:val="0000FF"/>
            <w:sz w:val="28"/>
            <w:szCs w:val="28"/>
          </w:rPr>
          <w:t>форма КНД 1151111</w:t>
        </w:r>
      </w:hyperlink>
      <w:r w:rsidR="00BE55BB">
        <w:rPr>
          <w:sz w:val="28"/>
          <w:szCs w:val="28"/>
        </w:rPr>
        <w:t>, утвержденная приказом ФНС от 10.10.2016 N ММВ-7-11/551@, с отметкой налогового органа</w:t>
      </w:r>
      <w:r w:rsidR="00853D58">
        <w:rPr>
          <w:sz w:val="28"/>
          <w:szCs w:val="28"/>
        </w:rPr>
        <w:t>, заверенная СМ и СП)» исключить</w:t>
      </w:r>
      <w:r w:rsidR="00BE55BB">
        <w:rPr>
          <w:sz w:val="28"/>
          <w:szCs w:val="28"/>
        </w:rPr>
        <w:t>;</w:t>
      </w:r>
    </w:p>
    <w:p w:rsidR="00BE55BB" w:rsidRDefault="00BE55BB" w:rsidP="00BE55BB">
      <w:pPr>
        <w:ind w:firstLine="720"/>
        <w:jc w:val="both"/>
        <w:rPr>
          <w:sz w:val="28"/>
          <w:szCs w:val="28"/>
        </w:rPr>
      </w:pPr>
      <w:r w:rsidRPr="003A32E3">
        <w:rPr>
          <w:b/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приложение 1 к </w:t>
      </w:r>
      <w:r w:rsidR="00B06955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исключить пункт 17;</w:t>
      </w:r>
    </w:p>
    <w:p w:rsidR="003A32E3" w:rsidRDefault="003A32E3" w:rsidP="003A32E3">
      <w:pPr>
        <w:rPr>
          <w:rFonts w:eastAsia="Calibri"/>
          <w:sz w:val="28"/>
          <w:szCs w:val="28"/>
          <w:lang w:eastAsia="en-US"/>
        </w:rPr>
      </w:pPr>
      <w:r>
        <w:rPr>
          <w:b/>
          <w:sz w:val="28"/>
        </w:rPr>
        <w:t xml:space="preserve">          </w:t>
      </w:r>
      <w:r w:rsidRPr="003A32E3">
        <w:rPr>
          <w:b/>
          <w:sz w:val="28"/>
        </w:rPr>
        <w:t>1.3</w:t>
      </w:r>
      <w:r>
        <w:rPr>
          <w:sz w:val="28"/>
        </w:rPr>
        <w:t xml:space="preserve"> п</w:t>
      </w:r>
      <w:r w:rsidRPr="00877DFD">
        <w:rPr>
          <w:sz w:val="28"/>
        </w:rPr>
        <w:t>. 3.1.2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Приложение 1 к программе  </w:t>
      </w:r>
      <w:r w:rsidRPr="00DE1157">
        <w:rPr>
          <w:sz w:val="28"/>
          <w:szCs w:val="28"/>
        </w:rPr>
        <w:t xml:space="preserve">изложить в следующей </w:t>
      </w:r>
      <w:r>
        <w:rPr>
          <w:sz w:val="28"/>
          <w:szCs w:val="28"/>
        </w:rPr>
        <w:t>р</w:t>
      </w:r>
      <w:r w:rsidRPr="00DE1157">
        <w:rPr>
          <w:sz w:val="28"/>
          <w:szCs w:val="28"/>
        </w:rPr>
        <w:t>едакции</w:t>
      </w:r>
      <w:r w:rsidRPr="00DE1157">
        <w:rPr>
          <w:rFonts w:eastAsia="Calibri"/>
          <w:sz w:val="28"/>
          <w:szCs w:val="28"/>
          <w:lang w:eastAsia="en-US"/>
        </w:rPr>
        <w:t>:</w:t>
      </w:r>
    </w:p>
    <w:p w:rsidR="003A32E3" w:rsidRDefault="003A32E3" w:rsidP="003A32E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Субсидирование части затрат на приобретение (обновление) основных и (или) оборотных средств;</w:t>
      </w:r>
    </w:p>
    <w:p w:rsidR="003A32E3" w:rsidRDefault="003A32E3" w:rsidP="00BE55BB">
      <w:pPr>
        <w:ind w:firstLine="720"/>
        <w:jc w:val="both"/>
        <w:rPr>
          <w:sz w:val="28"/>
          <w:szCs w:val="28"/>
        </w:rPr>
      </w:pPr>
    </w:p>
    <w:p w:rsidR="00C11C58" w:rsidRDefault="003A32E3" w:rsidP="00C11C5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1.4</w:t>
      </w:r>
      <w:proofErr w:type="gramStart"/>
      <w:r w:rsidR="00BE55BB">
        <w:rPr>
          <w:sz w:val="28"/>
          <w:szCs w:val="28"/>
        </w:rPr>
        <w:t xml:space="preserve"> </w:t>
      </w:r>
      <w:r w:rsidR="00C11C58">
        <w:rPr>
          <w:rFonts w:eastAsia="Calibri"/>
          <w:sz w:val="28"/>
          <w:szCs w:val="28"/>
          <w:lang w:eastAsia="en-US"/>
        </w:rPr>
        <w:t>В</w:t>
      </w:r>
      <w:proofErr w:type="gramEnd"/>
      <w:r w:rsidR="00C11C58">
        <w:rPr>
          <w:rFonts w:eastAsia="Calibri"/>
          <w:sz w:val="28"/>
          <w:szCs w:val="28"/>
          <w:lang w:eastAsia="en-US"/>
        </w:rPr>
        <w:t xml:space="preserve"> приложение 2 к порядку по тексту слова «</w:t>
      </w:r>
      <w:r w:rsidR="00C11C58">
        <w:rPr>
          <w:sz w:val="28"/>
          <w:szCs w:val="28"/>
        </w:rPr>
        <w:t xml:space="preserve">Сведения о среднесписочной численности работников за последний отчетный период текущего года (единый расчет по страховым взносам - </w:t>
      </w:r>
      <w:hyperlink r:id="rId8" w:history="1">
        <w:r w:rsidR="00C11C58">
          <w:rPr>
            <w:color w:val="0000FF"/>
            <w:sz w:val="28"/>
            <w:szCs w:val="28"/>
          </w:rPr>
          <w:t>форма КНД 1151111</w:t>
        </w:r>
      </w:hyperlink>
      <w:r w:rsidR="00C11C58">
        <w:rPr>
          <w:sz w:val="28"/>
          <w:szCs w:val="28"/>
        </w:rPr>
        <w:t>, утвержденная приказом ФНС от 10.10.2016 N ММВ-7-11/551@, по желанию)</w:t>
      </w:r>
      <w:r w:rsidR="00853D58">
        <w:rPr>
          <w:sz w:val="28"/>
          <w:szCs w:val="28"/>
        </w:rPr>
        <w:t>»</w:t>
      </w:r>
      <w:r w:rsidR="00BE55BB">
        <w:rPr>
          <w:sz w:val="28"/>
          <w:szCs w:val="28"/>
        </w:rPr>
        <w:t xml:space="preserve"> исключить</w:t>
      </w:r>
      <w:r w:rsidR="00C11C58">
        <w:rPr>
          <w:sz w:val="28"/>
          <w:szCs w:val="28"/>
        </w:rPr>
        <w:t>;</w:t>
      </w:r>
    </w:p>
    <w:p w:rsidR="00C11C58" w:rsidRPr="008F7C6D" w:rsidRDefault="00C11C58" w:rsidP="008F7C6D">
      <w:pPr>
        <w:ind w:firstLine="720"/>
        <w:jc w:val="both"/>
        <w:rPr>
          <w:sz w:val="28"/>
          <w:szCs w:val="28"/>
        </w:rPr>
      </w:pPr>
      <w:r w:rsidRPr="003A32E3">
        <w:rPr>
          <w:b/>
          <w:sz w:val="28"/>
          <w:szCs w:val="28"/>
        </w:rPr>
        <w:t>1.</w:t>
      </w:r>
      <w:r w:rsidR="003A32E3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F7C6D">
        <w:rPr>
          <w:sz w:val="28"/>
          <w:szCs w:val="28"/>
        </w:rPr>
        <w:t xml:space="preserve"> пункт 4.4 </w:t>
      </w:r>
      <w:r>
        <w:rPr>
          <w:sz w:val="28"/>
          <w:szCs w:val="28"/>
        </w:rPr>
        <w:t>Приложение 2 к</w:t>
      </w:r>
      <w:r w:rsidR="008F7C6D">
        <w:rPr>
          <w:sz w:val="28"/>
          <w:szCs w:val="28"/>
        </w:rPr>
        <w:t xml:space="preserve"> программе изложить в следующей редакции</w:t>
      </w:r>
      <w:r>
        <w:rPr>
          <w:sz w:val="28"/>
          <w:szCs w:val="28"/>
        </w:rPr>
        <w:t>:</w:t>
      </w:r>
    </w:p>
    <w:p w:rsidR="008F7C6D" w:rsidRDefault="00C11C58" w:rsidP="00C11C58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F7C6D" w:rsidRPr="008F7C6D">
        <w:rPr>
          <w:rFonts w:eastAsia="Calibri"/>
          <w:sz w:val="28"/>
          <w:szCs w:val="28"/>
          <w:lang w:eastAsia="en-US"/>
        </w:rPr>
        <w:t xml:space="preserve">УЭР после получения запрашиваемых документов согласно </w:t>
      </w:r>
      <w:hyperlink w:anchor="P680" w:history="1">
        <w:r w:rsidR="008F7C6D" w:rsidRPr="008F7C6D">
          <w:rPr>
            <w:rFonts w:eastAsia="Calibri"/>
            <w:sz w:val="28"/>
            <w:szCs w:val="28"/>
            <w:lang w:eastAsia="en-US"/>
          </w:rPr>
          <w:t>пункту 4.3</w:t>
        </w:r>
      </w:hyperlink>
      <w:r w:rsidR="008F7C6D" w:rsidRPr="008F7C6D">
        <w:rPr>
          <w:rFonts w:eastAsia="Calibri"/>
          <w:sz w:val="28"/>
          <w:szCs w:val="28"/>
          <w:lang w:eastAsia="en-US"/>
        </w:rPr>
        <w:t xml:space="preserve"> в течение 7 рабочих дней готовит заключение с предложениями об оказании финансовой поддержки или отказе в финансовой поддержке с указанием причин отказа (далее - заключение) и направляет заключение и конкурсные заявки в Комиссию.</w:t>
      </w:r>
    </w:p>
    <w:p w:rsidR="00C11C58" w:rsidRPr="005E4DC9" w:rsidRDefault="008F7C6D" w:rsidP="00C11C5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047410">
        <w:rPr>
          <w:rFonts w:eastAsia="Calibri"/>
          <w:sz w:val="28"/>
          <w:szCs w:val="28"/>
          <w:lang w:eastAsia="en-US"/>
        </w:rPr>
        <w:t>Основаниями для отказа в предоставлении субсидии является</w:t>
      </w:r>
      <w:r w:rsidR="00C11C58" w:rsidRPr="005E4DC9">
        <w:rPr>
          <w:rFonts w:eastAsia="Calibri"/>
          <w:sz w:val="28"/>
          <w:szCs w:val="28"/>
          <w:lang w:eastAsia="en-US"/>
        </w:rPr>
        <w:t>:</w:t>
      </w:r>
    </w:p>
    <w:p w:rsidR="00C11C58" w:rsidRPr="005E4DC9" w:rsidRDefault="00C11C58" w:rsidP="00C11C5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4DC9">
        <w:rPr>
          <w:rFonts w:eastAsia="Calibri"/>
          <w:sz w:val="28"/>
          <w:szCs w:val="28"/>
          <w:lang w:eastAsia="en-US"/>
        </w:rPr>
        <w:t>1) не представлены документы, определенные муниципальной программой, или представлены недостоверные сведения и документы;</w:t>
      </w:r>
    </w:p>
    <w:p w:rsidR="00C11C58" w:rsidRPr="005E4DC9" w:rsidRDefault="00C11C58" w:rsidP="00C11C5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4DC9">
        <w:rPr>
          <w:rFonts w:eastAsia="Calibri"/>
          <w:sz w:val="28"/>
          <w:szCs w:val="28"/>
          <w:lang w:eastAsia="en-US"/>
        </w:rPr>
        <w:t>2) не выполнены условия оказания финансовой поддержки, установленные муниципальной программой;</w:t>
      </w:r>
    </w:p>
    <w:p w:rsidR="00C11C58" w:rsidRPr="005E4DC9" w:rsidRDefault="00C11C58" w:rsidP="00C11C5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4DC9">
        <w:rPr>
          <w:rFonts w:eastAsia="Calibri"/>
          <w:sz w:val="28"/>
          <w:szCs w:val="28"/>
          <w:lang w:eastAsia="en-US"/>
        </w:rPr>
        <w:t xml:space="preserve">3) ранее в отношении заявителя - </w:t>
      </w:r>
      <w:proofErr w:type="spellStart"/>
      <w:r w:rsidRPr="005E4DC9">
        <w:rPr>
          <w:rFonts w:eastAsia="Calibri"/>
          <w:sz w:val="28"/>
          <w:szCs w:val="28"/>
          <w:lang w:eastAsia="en-US"/>
        </w:rPr>
        <w:t>СМиСП</w:t>
      </w:r>
      <w:proofErr w:type="spellEnd"/>
      <w:r w:rsidRPr="005E4DC9">
        <w:rPr>
          <w:rFonts w:eastAsia="Calibri"/>
          <w:sz w:val="28"/>
          <w:szCs w:val="28"/>
          <w:lang w:eastAsia="en-US"/>
        </w:rPr>
        <w:t xml:space="preserve"> было принято решение об оказании аналогичной поддержки и сроки ее оказания не истекли;</w:t>
      </w:r>
    </w:p>
    <w:p w:rsidR="00C11C58" w:rsidRPr="005E4DC9" w:rsidRDefault="00C11C58" w:rsidP="00C11C5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4DC9">
        <w:rPr>
          <w:rFonts w:eastAsia="Calibri"/>
          <w:sz w:val="28"/>
          <w:szCs w:val="28"/>
          <w:lang w:eastAsia="en-US"/>
        </w:rPr>
        <w:t xml:space="preserve">4) с момента признания </w:t>
      </w:r>
      <w:proofErr w:type="spellStart"/>
      <w:r w:rsidRPr="005E4DC9">
        <w:rPr>
          <w:rFonts w:eastAsia="Calibri"/>
          <w:sz w:val="28"/>
          <w:szCs w:val="28"/>
          <w:lang w:eastAsia="en-US"/>
        </w:rPr>
        <w:t>СМиСП</w:t>
      </w:r>
      <w:proofErr w:type="spellEnd"/>
      <w:r w:rsidRPr="005E4DC9">
        <w:rPr>
          <w:rFonts w:eastAsia="Calibri"/>
          <w:sz w:val="28"/>
          <w:szCs w:val="28"/>
          <w:lang w:eastAsia="en-US"/>
        </w:rPr>
        <w:t xml:space="preserve"> допустившим нарушение порядка и условий оказания финансовой поддержки, в том числе не обеспечившим целевого использования средств поддержки, прошло менее чем три года;</w:t>
      </w:r>
    </w:p>
    <w:p w:rsidR="00C11C58" w:rsidRDefault="00C11C58" w:rsidP="00C11C5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4DC9">
        <w:rPr>
          <w:rFonts w:eastAsia="Calibri"/>
          <w:sz w:val="28"/>
          <w:szCs w:val="28"/>
          <w:lang w:eastAsia="en-US"/>
        </w:rPr>
        <w:t xml:space="preserve">5) представленные платежные документы, подтверждающие затраты </w:t>
      </w:r>
      <w:proofErr w:type="spellStart"/>
      <w:r w:rsidRPr="005E4DC9">
        <w:rPr>
          <w:rFonts w:eastAsia="Calibri"/>
          <w:sz w:val="28"/>
          <w:szCs w:val="28"/>
          <w:lang w:eastAsia="en-US"/>
        </w:rPr>
        <w:t>СМиСП</w:t>
      </w:r>
      <w:proofErr w:type="spellEnd"/>
      <w:r w:rsidRPr="005E4DC9">
        <w:rPr>
          <w:rFonts w:eastAsia="Calibri"/>
          <w:sz w:val="28"/>
          <w:szCs w:val="28"/>
          <w:lang w:eastAsia="en-US"/>
        </w:rPr>
        <w:t>, оформлены с нарушением требований, установленных законодательством Российской Федерации</w:t>
      </w:r>
      <w:proofErr w:type="gramStart"/>
      <w:r w:rsidRPr="005E4DC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3A32E3" w:rsidRDefault="003A32E3" w:rsidP="003A32E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A32E3">
        <w:rPr>
          <w:rFonts w:eastAsiaTheme="minorHAnsi"/>
          <w:b/>
          <w:sz w:val="28"/>
          <w:szCs w:val="28"/>
          <w:lang w:eastAsia="en-US"/>
        </w:rPr>
        <w:t xml:space="preserve">         </w:t>
      </w:r>
      <w:r>
        <w:rPr>
          <w:rFonts w:eastAsiaTheme="minorHAnsi"/>
          <w:b/>
          <w:sz w:val="28"/>
          <w:szCs w:val="28"/>
          <w:lang w:eastAsia="en-US"/>
        </w:rPr>
        <w:t>1.6</w:t>
      </w:r>
      <w:r>
        <w:rPr>
          <w:rFonts w:eastAsiaTheme="minorHAnsi"/>
          <w:sz w:val="28"/>
          <w:szCs w:val="28"/>
          <w:lang w:eastAsia="en-US"/>
        </w:rPr>
        <w:t xml:space="preserve"> Раздел 3 </w:t>
      </w:r>
      <w:r>
        <w:rPr>
          <w:rFonts w:eastAsia="Calibri"/>
          <w:sz w:val="28"/>
          <w:szCs w:val="28"/>
          <w:lang w:eastAsia="en-US"/>
        </w:rPr>
        <w:t xml:space="preserve">Приложения 2 к порядку </w:t>
      </w:r>
      <w:r w:rsidRPr="001B6620">
        <w:rPr>
          <w:sz w:val="28"/>
          <w:szCs w:val="28"/>
        </w:rPr>
        <w:t>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3A32E3" w:rsidRDefault="003A32E3" w:rsidP="003A32E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Перечень</w:t>
      </w:r>
    </w:p>
    <w:p w:rsidR="003A32E3" w:rsidRDefault="003A32E3" w:rsidP="003A32E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документов, необходимых для получения финансовой поддержки</w:t>
      </w:r>
    </w:p>
    <w:p w:rsidR="003A32E3" w:rsidRPr="002608FB" w:rsidRDefault="003A32E3" w:rsidP="003A32E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форме </w:t>
      </w:r>
      <w:r w:rsidRPr="00FA0000">
        <w:rPr>
          <w:rFonts w:eastAsiaTheme="minorHAnsi"/>
          <w:b/>
          <w:bCs/>
          <w:sz w:val="28"/>
          <w:szCs w:val="28"/>
          <w:lang w:eastAsia="en-US"/>
        </w:rPr>
        <w:t xml:space="preserve">субсидирование части затрат на приобретение (обновление) </w:t>
      </w:r>
      <w:r w:rsidRPr="002608FB">
        <w:rPr>
          <w:rFonts w:eastAsiaTheme="minorHAnsi"/>
          <w:b/>
          <w:bCs/>
          <w:sz w:val="28"/>
          <w:szCs w:val="28"/>
          <w:lang w:eastAsia="en-US"/>
        </w:rPr>
        <w:t xml:space="preserve">основных и (или) оборотных средств </w:t>
      </w:r>
    </w:p>
    <w:p w:rsidR="003A32E3" w:rsidRPr="002608FB" w:rsidRDefault="003A32E3" w:rsidP="003A32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       1. Заявка на оказание финансовой поддержки установленного образца.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2608FB">
        <w:rPr>
          <w:rFonts w:eastAsiaTheme="minorHAnsi"/>
          <w:sz w:val="28"/>
          <w:szCs w:val="28"/>
          <w:lang w:eastAsia="en-US"/>
        </w:rPr>
        <w:t xml:space="preserve">Резюме бизнес-плана предпринимательского проекта, в </w:t>
      </w:r>
      <w:proofErr w:type="spellStart"/>
      <w:r w:rsidRPr="002608FB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Pr="002608FB">
        <w:rPr>
          <w:rFonts w:eastAsiaTheme="minorHAnsi"/>
          <w:sz w:val="28"/>
          <w:szCs w:val="28"/>
          <w:lang w:eastAsia="en-US"/>
        </w:rPr>
        <w:t>. 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услуг).</w:t>
      </w:r>
      <w:proofErr w:type="gramEnd"/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3. Таблица экономических показателей деятельности </w:t>
      </w:r>
      <w:proofErr w:type="gramStart"/>
      <w:r w:rsidRPr="002608FB">
        <w:rPr>
          <w:rFonts w:eastAsiaTheme="minorHAnsi"/>
          <w:sz w:val="28"/>
          <w:szCs w:val="28"/>
          <w:lang w:eastAsia="en-US"/>
        </w:rPr>
        <w:t>СМ</w:t>
      </w:r>
      <w:proofErr w:type="gramEnd"/>
      <w:r w:rsidRPr="002608FB">
        <w:rPr>
          <w:rFonts w:eastAsiaTheme="minorHAnsi"/>
          <w:sz w:val="28"/>
          <w:szCs w:val="28"/>
          <w:lang w:eastAsia="en-US"/>
        </w:rPr>
        <w:t xml:space="preserve"> и СП в зависимости от системы налогообложения.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4. Копии документов по финансово-хозяйственной деятельности </w:t>
      </w:r>
      <w:proofErr w:type="gramStart"/>
      <w:r w:rsidRPr="002608FB">
        <w:rPr>
          <w:rFonts w:eastAsiaTheme="minorHAnsi"/>
          <w:sz w:val="28"/>
          <w:szCs w:val="28"/>
          <w:lang w:eastAsia="en-US"/>
        </w:rPr>
        <w:t>СМ</w:t>
      </w:r>
      <w:proofErr w:type="gramEnd"/>
      <w:r w:rsidRPr="002608FB">
        <w:rPr>
          <w:rFonts w:eastAsiaTheme="minorHAnsi"/>
          <w:sz w:val="28"/>
          <w:szCs w:val="28"/>
          <w:lang w:eastAsia="en-US"/>
        </w:rPr>
        <w:t xml:space="preserve">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4.2. </w:t>
      </w:r>
      <w:proofErr w:type="gramStart"/>
      <w:r w:rsidRPr="002608FB">
        <w:rPr>
          <w:rFonts w:eastAsiaTheme="minorHAnsi"/>
          <w:sz w:val="28"/>
          <w:szCs w:val="28"/>
          <w:lang w:eastAsia="en-US"/>
        </w:rPr>
        <w:t>СМ</w:t>
      </w:r>
      <w:proofErr w:type="gramEnd"/>
      <w:r w:rsidRPr="002608FB">
        <w:rPr>
          <w:rFonts w:eastAsiaTheme="minorHAnsi"/>
          <w:sz w:val="28"/>
          <w:szCs w:val="28"/>
          <w:lang w:eastAsia="en-US"/>
        </w:rPr>
        <w:t xml:space="preserve"> и СП, применяющие упрощенную систему налогообложения, представляют налоговые декларации за два последних финансовых года.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lastRenderedPageBreak/>
        <w:t xml:space="preserve">4.3. </w:t>
      </w:r>
      <w:proofErr w:type="gramStart"/>
      <w:r w:rsidRPr="002608FB">
        <w:rPr>
          <w:rFonts w:eastAsiaTheme="minorHAnsi"/>
          <w:sz w:val="28"/>
          <w:szCs w:val="28"/>
          <w:lang w:eastAsia="en-US"/>
        </w:rPr>
        <w:t>СМ</w:t>
      </w:r>
      <w:proofErr w:type="gramEnd"/>
      <w:r w:rsidRPr="002608FB">
        <w:rPr>
          <w:rFonts w:eastAsiaTheme="minorHAnsi"/>
          <w:sz w:val="28"/>
          <w:szCs w:val="28"/>
          <w:lang w:eastAsia="en-US"/>
        </w:rPr>
        <w:t xml:space="preserve"> и СП, применяющие систему налогообложения в виде единого налога на вмененный доход для отдельных видов деятельности, представляют налоговые декларации за два последних финансовых года и за отчетные периоды текущего года.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>4.4.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4.5. </w:t>
      </w:r>
      <w:proofErr w:type="gramStart"/>
      <w:r w:rsidRPr="002608FB">
        <w:rPr>
          <w:rFonts w:eastAsiaTheme="minorHAnsi"/>
          <w:sz w:val="28"/>
          <w:szCs w:val="28"/>
          <w:lang w:eastAsia="en-US"/>
        </w:rPr>
        <w:t>СМ</w:t>
      </w:r>
      <w:proofErr w:type="gramEnd"/>
      <w:r w:rsidRPr="002608FB">
        <w:rPr>
          <w:rFonts w:eastAsiaTheme="minorHAnsi"/>
          <w:sz w:val="28"/>
          <w:szCs w:val="28"/>
          <w:lang w:eastAsia="en-US"/>
        </w:rPr>
        <w:t xml:space="preserve">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4.6. </w:t>
      </w:r>
      <w:proofErr w:type="gramStart"/>
      <w:r w:rsidRPr="002608FB">
        <w:rPr>
          <w:rFonts w:eastAsiaTheme="minorHAnsi"/>
          <w:sz w:val="28"/>
          <w:szCs w:val="28"/>
          <w:lang w:eastAsia="en-US"/>
        </w:rPr>
        <w:t>СМ</w:t>
      </w:r>
      <w:proofErr w:type="gramEnd"/>
      <w:r w:rsidRPr="002608FB">
        <w:rPr>
          <w:rFonts w:eastAsiaTheme="minorHAnsi"/>
          <w:sz w:val="28"/>
          <w:szCs w:val="28"/>
          <w:lang w:eastAsia="en-US"/>
        </w:rPr>
        <w:t xml:space="preserve">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6. Копии договоров купли-продажи (поставки) </w:t>
      </w:r>
      <w:r w:rsidR="000B75B1" w:rsidRPr="002608FB">
        <w:rPr>
          <w:rFonts w:eastAsiaTheme="minorHAnsi"/>
          <w:sz w:val="28"/>
          <w:szCs w:val="28"/>
          <w:lang w:eastAsia="en-US"/>
        </w:rPr>
        <w:t>и актов приема-передачи</w:t>
      </w:r>
      <w:r w:rsidR="000B75B1">
        <w:rPr>
          <w:rFonts w:eastAsiaTheme="minorHAnsi"/>
          <w:sz w:val="28"/>
          <w:szCs w:val="28"/>
          <w:lang w:eastAsia="en-US"/>
        </w:rPr>
        <w:t xml:space="preserve"> </w:t>
      </w:r>
      <w:r w:rsidR="00733833">
        <w:rPr>
          <w:rFonts w:eastAsiaTheme="minorHAnsi"/>
          <w:sz w:val="28"/>
          <w:szCs w:val="28"/>
          <w:lang w:eastAsia="en-US"/>
        </w:rPr>
        <w:t>о</w:t>
      </w:r>
      <w:r w:rsidR="000B75B1">
        <w:rPr>
          <w:rFonts w:eastAsiaTheme="minorHAnsi"/>
          <w:sz w:val="28"/>
          <w:szCs w:val="28"/>
          <w:lang w:eastAsia="en-US"/>
        </w:rPr>
        <w:t xml:space="preserve">сновных средств и (или) </w:t>
      </w:r>
      <w:r w:rsidR="00733833" w:rsidRPr="002608FB">
        <w:rPr>
          <w:rFonts w:eastAsiaTheme="minorHAnsi"/>
          <w:sz w:val="28"/>
          <w:szCs w:val="28"/>
          <w:lang w:eastAsia="en-US"/>
        </w:rPr>
        <w:t>приобретенного оборудования</w:t>
      </w:r>
      <w:r w:rsidR="000B75B1">
        <w:rPr>
          <w:rFonts w:eastAsiaTheme="minorHAnsi"/>
          <w:sz w:val="28"/>
          <w:szCs w:val="28"/>
          <w:lang w:eastAsia="en-US"/>
        </w:rPr>
        <w:t xml:space="preserve">, </w:t>
      </w:r>
      <w:r w:rsidRPr="002608FB">
        <w:rPr>
          <w:rFonts w:eastAsiaTheme="minorHAnsi"/>
          <w:sz w:val="28"/>
          <w:szCs w:val="28"/>
          <w:lang w:eastAsia="en-US"/>
        </w:rPr>
        <w:t>заверенные заявителем.</w:t>
      </w:r>
    </w:p>
    <w:p w:rsidR="003A32E3" w:rsidRPr="002608FB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7. Копии документов, подтверждающих постановку на баланс </w:t>
      </w:r>
      <w:r w:rsidR="000B75B1">
        <w:rPr>
          <w:rFonts w:eastAsiaTheme="minorHAnsi"/>
          <w:sz w:val="28"/>
          <w:szCs w:val="28"/>
          <w:lang w:eastAsia="en-US"/>
        </w:rPr>
        <w:t>основных</w:t>
      </w:r>
      <w:r w:rsidR="00733833">
        <w:rPr>
          <w:rFonts w:eastAsiaTheme="minorHAnsi"/>
          <w:sz w:val="28"/>
          <w:szCs w:val="28"/>
          <w:lang w:eastAsia="en-US"/>
        </w:rPr>
        <w:t xml:space="preserve"> средств и (или)  </w:t>
      </w:r>
      <w:r w:rsidRPr="002608FB">
        <w:rPr>
          <w:rFonts w:eastAsiaTheme="minorHAnsi"/>
          <w:sz w:val="28"/>
          <w:szCs w:val="28"/>
          <w:lang w:eastAsia="en-US"/>
        </w:rPr>
        <w:t>приобретенного оборудования, заверенные  заявителем.</w:t>
      </w:r>
    </w:p>
    <w:p w:rsidR="003A32E3" w:rsidRDefault="003A32E3" w:rsidP="003A32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08FB">
        <w:rPr>
          <w:rFonts w:eastAsiaTheme="minorHAnsi"/>
          <w:sz w:val="28"/>
          <w:szCs w:val="28"/>
          <w:lang w:eastAsia="en-US"/>
        </w:rPr>
        <w:t xml:space="preserve">8. Копии платежных документов, подтверждающих затраты на приобретение (обновление) основных и (или) оборотных </w:t>
      </w:r>
      <w:r>
        <w:rPr>
          <w:rFonts w:eastAsiaTheme="minorHAnsi"/>
          <w:sz w:val="28"/>
          <w:szCs w:val="28"/>
          <w:lang w:eastAsia="en-US"/>
        </w:rPr>
        <w:t>средств, заверенные заявителем;</w:t>
      </w:r>
    </w:p>
    <w:p w:rsidR="003A32E3" w:rsidRDefault="003A32E3" w:rsidP="003A32E3">
      <w:pPr>
        <w:rPr>
          <w:rFonts w:eastAsia="Calibri"/>
          <w:sz w:val="28"/>
          <w:szCs w:val="28"/>
          <w:lang w:eastAsia="en-US"/>
        </w:rPr>
      </w:pPr>
      <w:r w:rsidRPr="003A32E3">
        <w:rPr>
          <w:rFonts w:eastAsiaTheme="minorHAnsi"/>
          <w:b/>
          <w:sz w:val="28"/>
          <w:szCs w:val="28"/>
          <w:lang w:eastAsia="en-US"/>
        </w:rPr>
        <w:t xml:space="preserve">         </w:t>
      </w:r>
      <w:r>
        <w:rPr>
          <w:rFonts w:eastAsiaTheme="minorHAnsi"/>
          <w:b/>
          <w:sz w:val="28"/>
          <w:szCs w:val="28"/>
          <w:lang w:eastAsia="en-US"/>
        </w:rPr>
        <w:t>1.7</w:t>
      </w:r>
      <w:r w:rsidRPr="003A32E3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Абзац 3 п.1.1 </w:t>
      </w:r>
      <w:r w:rsidRPr="00DE1157">
        <w:rPr>
          <w:rFonts w:eastAsia="Calibri"/>
          <w:sz w:val="28"/>
          <w:szCs w:val="28"/>
          <w:lang w:eastAsia="en-US"/>
        </w:rPr>
        <w:t>Приложения 2 к порядку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E1157">
        <w:rPr>
          <w:sz w:val="28"/>
          <w:szCs w:val="28"/>
        </w:rPr>
        <w:t>изложить в следующей редакции</w:t>
      </w:r>
      <w:r w:rsidRPr="00DE1157">
        <w:rPr>
          <w:rFonts w:eastAsia="Calibri"/>
          <w:sz w:val="28"/>
          <w:szCs w:val="28"/>
          <w:lang w:eastAsia="en-US"/>
        </w:rPr>
        <w:t>:</w:t>
      </w:r>
    </w:p>
    <w:p w:rsidR="003A32E3" w:rsidRDefault="003A32E3" w:rsidP="003A32E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Субсидирование части затрат на приобретение (обновление) основных и (или) оборотных средств;</w:t>
      </w:r>
    </w:p>
    <w:p w:rsidR="00C11C58" w:rsidRDefault="00C11C58" w:rsidP="00C11C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A32E3">
        <w:rPr>
          <w:b/>
          <w:sz w:val="28"/>
          <w:szCs w:val="28"/>
        </w:rPr>
        <w:t xml:space="preserve">         </w:t>
      </w:r>
      <w:r w:rsidR="003A32E3">
        <w:rPr>
          <w:b/>
          <w:sz w:val="28"/>
          <w:szCs w:val="28"/>
        </w:rPr>
        <w:t>1.8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п. 4.11 Приложения 2 к порядку </w:t>
      </w:r>
      <w:r w:rsidRPr="001B6620">
        <w:rPr>
          <w:sz w:val="28"/>
          <w:szCs w:val="28"/>
        </w:rPr>
        <w:t>изложить в следующей редакции</w:t>
      </w:r>
      <w:r>
        <w:rPr>
          <w:rFonts w:eastAsia="Calibri"/>
          <w:sz w:val="28"/>
          <w:szCs w:val="28"/>
          <w:lang w:eastAsia="en-US"/>
        </w:rPr>
        <w:t xml:space="preserve">: </w:t>
      </w:r>
    </w:p>
    <w:p w:rsidR="00C11C58" w:rsidRDefault="00C11C58" w:rsidP="00C11C5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438BC">
        <w:rPr>
          <w:sz w:val="28"/>
          <w:szCs w:val="28"/>
        </w:rPr>
        <w:t xml:space="preserve">Перечисление Субсидии осуществляется главным распорядителем бюджетных средств </w:t>
      </w:r>
      <w:r w:rsidRPr="00B51044">
        <w:rPr>
          <w:sz w:val="28"/>
          <w:szCs w:val="28"/>
        </w:rPr>
        <w:t>путем перечисления денежных средств с лицевого счета администрации г.</w:t>
      </w:r>
      <w:r>
        <w:rPr>
          <w:sz w:val="28"/>
          <w:szCs w:val="28"/>
        </w:rPr>
        <w:t xml:space="preserve"> </w:t>
      </w:r>
      <w:proofErr w:type="spellStart"/>
      <w:r w:rsidRPr="00B51044">
        <w:rPr>
          <w:sz w:val="28"/>
          <w:szCs w:val="28"/>
        </w:rPr>
        <w:t>Искитима</w:t>
      </w:r>
      <w:proofErr w:type="spellEnd"/>
      <w:r w:rsidRPr="00B51044">
        <w:rPr>
          <w:sz w:val="28"/>
          <w:szCs w:val="28"/>
        </w:rPr>
        <w:t xml:space="preserve">, открытого в Управлении </w:t>
      </w:r>
      <w:r>
        <w:rPr>
          <w:sz w:val="28"/>
          <w:szCs w:val="28"/>
        </w:rPr>
        <w:t xml:space="preserve">финансов и налоговой политики администрации города </w:t>
      </w:r>
      <w:proofErr w:type="spellStart"/>
      <w:r>
        <w:rPr>
          <w:sz w:val="28"/>
          <w:szCs w:val="28"/>
        </w:rPr>
        <w:t>Искитима</w:t>
      </w:r>
      <w:proofErr w:type="spellEnd"/>
      <w:r w:rsidRPr="00B51044">
        <w:rPr>
          <w:sz w:val="28"/>
          <w:szCs w:val="28"/>
        </w:rPr>
        <w:t xml:space="preserve"> Новосибирской области, на расчетный счет получателя субсидии, открытый в учреждениях Центрального банка Российской Федерации или росс</w:t>
      </w:r>
      <w:r>
        <w:rPr>
          <w:sz w:val="28"/>
          <w:szCs w:val="28"/>
        </w:rPr>
        <w:t>ийских кредитных организациях в</w:t>
      </w:r>
      <w:r w:rsidRPr="00F73B0F">
        <w:rPr>
          <w:sz w:val="28"/>
          <w:szCs w:val="28"/>
        </w:rPr>
        <w:t xml:space="preserve"> течение </w:t>
      </w:r>
      <w:r w:rsidRPr="00946EF2">
        <w:rPr>
          <w:sz w:val="28"/>
          <w:szCs w:val="28"/>
        </w:rPr>
        <w:t>30 календарных дней</w:t>
      </w:r>
      <w:r>
        <w:rPr>
          <w:sz w:val="28"/>
          <w:szCs w:val="28"/>
        </w:rPr>
        <w:t xml:space="preserve"> после подписания Договора;</w:t>
      </w:r>
      <w:proofErr w:type="gramEnd"/>
    </w:p>
    <w:p w:rsidR="00C11C58" w:rsidRPr="00DE1157" w:rsidRDefault="00C11C58" w:rsidP="00C11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32E3">
        <w:rPr>
          <w:b/>
          <w:sz w:val="28"/>
          <w:szCs w:val="28"/>
        </w:rPr>
        <w:t xml:space="preserve">         </w:t>
      </w:r>
      <w:r w:rsidR="003A32E3">
        <w:rPr>
          <w:b/>
          <w:sz w:val="28"/>
          <w:szCs w:val="28"/>
        </w:rPr>
        <w:t>1.9</w:t>
      </w:r>
      <w:r w:rsidRPr="00DE1157">
        <w:rPr>
          <w:sz w:val="28"/>
          <w:szCs w:val="28"/>
        </w:rPr>
        <w:t xml:space="preserve"> </w:t>
      </w:r>
      <w:r w:rsidRPr="00DE1157">
        <w:rPr>
          <w:rFonts w:eastAsia="Calibri"/>
          <w:sz w:val="28"/>
          <w:szCs w:val="28"/>
          <w:lang w:eastAsia="en-US"/>
        </w:rPr>
        <w:t xml:space="preserve">п. 5.1 Приложения 2 к порядку </w:t>
      </w:r>
      <w:r w:rsidRPr="00DE1157">
        <w:rPr>
          <w:sz w:val="28"/>
          <w:szCs w:val="28"/>
        </w:rPr>
        <w:t>изложить в следующей редакции</w:t>
      </w:r>
      <w:r w:rsidRPr="00DE1157">
        <w:rPr>
          <w:rFonts w:eastAsia="Calibri"/>
          <w:sz w:val="28"/>
          <w:szCs w:val="28"/>
          <w:lang w:eastAsia="en-US"/>
        </w:rPr>
        <w:t>:</w:t>
      </w:r>
    </w:p>
    <w:p w:rsidR="00C11C58" w:rsidRDefault="002C58B5" w:rsidP="00C11C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11C58" w:rsidRPr="00DE1157">
        <w:rPr>
          <w:sz w:val="28"/>
          <w:szCs w:val="28"/>
        </w:rPr>
        <w:t>существляют проверку соблюдения условий, целей и порядка предоста</w:t>
      </w:r>
      <w:r>
        <w:rPr>
          <w:sz w:val="28"/>
          <w:szCs w:val="28"/>
        </w:rPr>
        <w:t>вления субсидий их получателями:</w:t>
      </w:r>
    </w:p>
    <w:p w:rsidR="002C58B5" w:rsidRDefault="002C58B5" w:rsidP="00C11C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экономического развития администрации города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>;</w:t>
      </w:r>
    </w:p>
    <w:p w:rsidR="002C58B5" w:rsidRDefault="000A7EE3" w:rsidP="00C11C5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- </w:t>
      </w:r>
      <w:r w:rsidR="00F719DB">
        <w:rPr>
          <w:sz w:val="28"/>
          <w:szCs w:val="28"/>
        </w:rPr>
        <w:t xml:space="preserve">Управление финансов и налоговой политики администрации города </w:t>
      </w:r>
      <w:proofErr w:type="spellStart"/>
      <w:r w:rsidR="00F719DB">
        <w:rPr>
          <w:sz w:val="28"/>
          <w:szCs w:val="28"/>
        </w:rPr>
        <w:t>Искитима</w:t>
      </w:r>
      <w:proofErr w:type="spellEnd"/>
      <w:r w:rsidR="002C58B5">
        <w:rPr>
          <w:sz w:val="28"/>
          <w:szCs w:val="28"/>
        </w:rPr>
        <w:t>.</w:t>
      </w:r>
    </w:p>
    <w:bookmarkEnd w:id="0"/>
    <w:p w:rsidR="00CC421B" w:rsidRPr="00CC421B" w:rsidRDefault="00CC421B" w:rsidP="00C11C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Pr="00CC421B">
        <w:rPr>
          <w:b/>
          <w:sz w:val="28"/>
          <w:szCs w:val="28"/>
        </w:rPr>
        <w:t>1.10</w:t>
      </w:r>
      <w:proofErr w:type="gramStart"/>
      <w:r w:rsidR="00560A8A">
        <w:rPr>
          <w:b/>
          <w:sz w:val="28"/>
          <w:szCs w:val="28"/>
        </w:rPr>
        <w:t xml:space="preserve"> </w:t>
      </w:r>
      <w:r w:rsidR="00560A8A" w:rsidRPr="00560A8A">
        <w:rPr>
          <w:sz w:val="28"/>
          <w:szCs w:val="28"/>
        </w:rPr>
        <w:t>В</w:t>
      </w:r>
      <w:proofErr w:type="gramEnd"/>
      <w:r w:rsidR="00560A8A" w:rsidRPr="00560A8A">
        <w:rPr>
          <w:sz w:val="28"/>
          <w:szCs w:val="28"/>
        </w:rPr>
        <w:t xml:space="preserve"> </w:t>
      </w:r>
      <w:r w:rsidRPr="00560A8A">
        <w:rPr>
          <w:sz w:val="28"/>
          <w:szCs w:val="28"/>
        </w:rPr>
        <w:t>П</w:t>
      </w:r>
      <w:r>
        <w:rPr>
          <w:sz w:val="28"/>
          <w:szCs w:val="28"/>
        </w:rPr>
        <w:t>риложение 3 к программе</w:t>
      </w:r>
      <w:r w:rsidRPr="00CC421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слова «</w:t>
      </w:r>
      <w:r>
        <w:rPr>
          <w:rFonts w:eastAsiaTheme="minorHAnsi"/>
          <w:sz w:val="28"/>
          <w:szCs w:val="28"/>
          <w:lang w:eastAsia="en-US"/>
        </w:rPr>
        <w:t xml:space="preserve">по итогам работы за последний отчетный период с начала текущего года и в течение срока реализации бизнес-плана» </w:t>
      </w:r>
      <w:r>
        <w:rPr>
          <w:rFonts w:eastAsia="Calibri"/>
          <w:sz w:val="28"/>
          <w:szCs w:val="28"/>
          <w:lang w:eastAsia="en-US"/>
        </w:rPr>
        <w:t>исключить;</w:t>
      </w:r>
    </w:p>
    <w:p w:rsidR="003A32E3" w:rsidRDefault="003A32E3" w:rsidP="003A32E3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CC421B">
        <w:rPr>
          <w:b/>
          <w:sz w:val="28"/>
          <w:szCs w:val="28"/>
        </w:rPr>
        <w:t>1.11</w:t>
      </w:r>
      <w:r>
        <w:rPr>
          <w:sz w:val="28"/>
          <w:szCs w:val="28"/>
        </w:rPr>
        <w:t xml:space="preserve"> Столбец  2 п. 3 Приложение 3 к программе </w:t>
      </w:r>
      <w:r w:rsidRPr="001B6620">
        <w:rPr>
          <w:sz w:val="28"/>
          <w:szCs w:val="28"/>
        </w:rPr>
        <w:t>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3A32E3" w:rsidRDefault="003A32E3" w:rsidP="003A32E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Субсидирование части затрат на приобретение (обновление) основных и (или) оборотных средств;</w:t>
      </w:r>
    </w:p>
    <w:p w:rsidR="003A32E3" w:rsidRPr="003A32E3" w:rsidRDefault="003A32E3" w:rsidP="00C11C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</w:t>
      </w:r>
      <w:r w:rsidR="00CC421B">
        <w:rPr>
          <w:b/>
          <w:sz w:val="28"/>
          <w:szCs w:val="28"/>
        </w:rPr>
        <w:t>1.12</w:t>
      </w:r>
      <w:proofErr w:type="gramStart"/>
      <w:r w:rsidRPr="003A32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Столбце  5 п. 3 Приложение 3 к программе по тексту слова «</w:t>
      </w:r>
      <w:r>
        <w:rPr>
          <w:rFonts w:eastAsiaTheme="minorHAnsi"/>
          <w:sz w:val="28"/>
          <w:szCs w:val="28"/>
          <w:lang w:eastAsia="en-US"/>
        </w:rPr>
        <w:t>обновление основных средств»</w:t>
      </w:r>
      <w:r>
        <w:rPr>
          <w:sz w:val="28"/>
          <w:szCs w:val="28"/>
        </w:rPr>
        <w:t xml:space="preserve"> заменить на</w:t>
      </w:r>
      <w:r>
        <w:rPr>
          <w:rFonts w:eastAsia="Calibri"/>
          <w:sz w:val="28"/>
          <w:szCs w:val="28"/>
          <w:lang w:eastAsia="en-US"/>
        </w:rPr>
        <w:t xml:space="preserve"> «обновление основных и (или) оборотных средств». </w:t>
      </w:r>
    </w:p>
    <w:p w:rsidR="00C11C58" w:rsidRPr="00DE1157" w:rsidRDefault="00C11C58" w:rsidP="00C11C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E1157">
        <w:rPr>
          <w:sz w:val="28"/>
          <w:szCs w:val="28"/>
        </w:rPr>
        <w:t xml:space="preserve"> </w:t>
      </w:r>
    </w:p>
    <w:p w:rsidR="00C11C58" w:rsidRDefault="00C11C58" w:rsidP="00C11C58">
      <w:pPr>
        <w:pStyle w:val="a3"/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1B6620">
        <w:rPr>
          <w:rFonts w:eastAsia="Calibri"/>
          <w:sz w:val="28"/>
          <w:szCs w:val="28"/>
          <w:lang w:eastAsia="en-US"/>
        </w:rPr>
        <w:t>Опубликовать настоящее пост</w:t>
      </w:r>
      <w:r>
        <w:rPr>
          <w:rFonts w:eastAsia="Calibri"/>
          <w:sz w:val="28"/>
          <w:szCs w:val="28"/>
          <w:lang w:eastAsia="en-US"/>
        </w:rPr>
        <w:t>ановление в газете «</w:t>
      </w:r>
      <w:proofErr w:type="spellStart"/>
      <w:r>
        <w:rPr>
          <w:rFonts w:eastAsia="Calibri"/>
          <w:sz w:val="28"/>
          <w:szCs w:val="28"/>
          <w:lang w:eastAsia="en-US"/>
        </w:rPr>
        <w:t>Искитимские</w:t>
      </w:r>
      <w:proofErr w:type="spellEnd"/>
    </w:p>
    <w:p w:rsidR="00C11C58" w:rsidRPr="00745447" w:rsidRDefault="00C11C58" w:rsidP="00C11C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45447">
        <w:rPr>
          <w:rFonts w:eastAsia="Calibri"/>
          <w:sz w:val="28"/>
          <w:szCs w:val="28"/>
          <w:lang w:eastAsia="en-US"/>
        </w:rPr>
        <w:t xml:space="preserve">ведомости» и разместить на официальном сайте администрации г. </w:t>
      </w:r>
      <w:proofErr w:type="spellStart"/>
      <w:r w:rsidRPr="00745447">
        <w:rPr>
          <w:rFonts w:eastAsia="Calibri"/>
          <w:sz w:val="28"/>
          <w:szCs w:val="28"/>
          <w:lang w:eastAsia="en-US"/>
        </w:rPr>
        <w:t>Искитима</w:t>
      </w:r>
      <w:proofErr w:type="spellEnd"/>
      <w:r w:rsidRPr="00745447">
        <w:rPr>
          <w:rFonts w:eastAsia="Calibri"/>
          <w:sz w:val="28"/>
          <w:szCs w:val="28"/>
          <w:lang w:eastAsia="en-US"/>
        </w:rPr>
        <w:t>.</w:t>
      </w:r>
    </w:p>
    <w:p w:rsidR="00C11C58" w:rsidRPr="001B6620" w:rsidRDefault="00C11C58" w:rsidP="00C11C58">
      <w:pPr>
        <w:pStyle w:val="a3"/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AD615B">
        <w:rPr>
          <w:rFonts w:eastAsia="Calibri"/>
          <w:sz w:val="28"/>
          <w:szCs w:val="28"/>
          <w:lang w:eastAsia="en-US"/>
        </w:rPr>
        <w:t xml:space="preserve"> Постановление вступает в силу с момента его официального опубликования.</w:t>
      </w:r>
    </w:p>
    <w:p w:rsidR="00C11C58" w:rsidRPr="001B6620" w:rsidRDefault="00C11C58" w:rsidP="00C11C58">
      <w:pPr>
        <w:pStyle w:val="a3"/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3A32E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B662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B6620">
        <w:rPr>
          <w:rFonts w:eastAsia="Calibri"/>
          <w:sz w:val="28"/>
          <w:szCs w:val="28"/>
          <w:lang w:eastAsia="en-US"/>
        </w:rPr>
        <w:t xml:space="preserve"> исполнением настоя</w:t>
      </w:r>
      <w:r>
        <w:rPr>
          <w:rFonts w:eastAsia="Calibri"/>
          <w:sz w:val="28"/>
          <w:szCs w:val="28"/>
          <w:lang w:eastAsia="en-US"/>
        </w:rPr>
        <w:t>щего постановления возложить на з</w:t>
      </w:r>
      <w:r w:rsidRPr="001B6620">
        <w:rPr>
          <w:rFonts w:eastAsia="Calibri"/>
          <w:sz w:val="28"/>
          <w:szCs w:val="28"/>
          <w:lang w:eastAsia="en-US"/>
        </w:rPr>
        <w:t xml:space="preserve">аместителя главы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Шимкива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С.И. </w:t>
      </w:r>
    </w:p>
    <w:p w:rsidR="00C11C58" w:rsidRPr="001B6620" w:rsidRDefault="00C11C58" w:rsidP="00C11C58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11C58" w:rsidRDefault="00C11C58" w:rsidP="00C11C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11C58" w:rsidRPr="001670E9" w:rsidRDefault="00C11C58" w:rsidP="00C11C58">
      <w:pPr>
        <w:jc w:val="both"/>
        <w:rPr>
          <w:sz w:val="28"/>
        </w:rPr>
      </w:pPr>
    </w:p>
    <w:p w:rsidR="00C11C58" w:rsidRDefault="00C11C58" w:rsidP="00C11C58">
      <w:pPr>
        <w:rPr>
          <w:sz w:val="28"/>
        </w:rPr>
      </w:pPr>
      <w:r>
        <w:rPr>
          <w:sz w:val="28"/>
        </w:rPr>
        <w:t xml:space="preserve">      Глава города                                                                         С.В. </w:t>
      </w:r>
      <w:proofErr w:type="spellStart"/>
      <w:r>
        <w:rPr>
          <w:sz w:val="28"/>
        </w:rPr>
        <w:t>Завражин</w:t>
      </w:r>
      <w:proofErr w:type="spellEnd"/>
    </w:p>
    <w:p w:rsidR="003A32E3" w:rsidRDefault="003A32E3" w:rsidP="00C11C58">
      <w:pPr>
        <w:rPr>
          <w:sz w:val="28"/>
        </w:rPr>
      </w:pPr>
    </w:p>
    <w:p w:rsidR="00877DFD" w:rsidRDefault="00877DFD" w:rsidP="00877DF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1403D" w:rsidRDefault="0011403D">
      <w:pPr>
        <w:rPr>
          <w:sz w:val="28"/>
        </w:rPr>
      </w:pPr>
    </w:p>
    <w:p w:rsidR="00E97B66" w:rsidRDefault="00E97B66" w:rsidP="00E97B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97B66" w:rsidRDefault="00E97B66" w:rsidP="00E97B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97B66" w:rsidRDefault="00E97B66" w:rsidP="00E97B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1403D" w:rsidRPr="00877DFD" w:rsidRDefault="0011403D">
      <w:pPr>
        <w:rPr>
          <w:sz w:val="28"/>
        </w:rPr>
      </w:pPr>
    </w:p>
    <w:sectPr w:rsidR="0011403D" w:rsidRPr="0087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54"/>
    <w:rsid w:val="00047410"/>
    <w:rsid w:val="000A7EE3"/>
    <w:rsid w:val="000B75B1"/>
    <w:rsid w:val="0011403D"/>
    <w:rsid w:val="0012339D"/>
    <w:rsid w:val="002608FB"/>
    <w:rsid w:val="002C58B5"/>
    <w:rsid w:val="002E21AA"/>
    <w:rsid w:val="002E7C94"/>
    <w:rsid w:val="003A32E3"/>
    <w:rsid w:val="004262C1"/>
    <w:rsid w:val="00560A8A"/>
    <w:rsid w:val="006F5278"/>
    <w:rsid w:val="00733833"/>
    <w:rsid w:val="00853D58"/>
    <w:rsid w:val="00877DFD"/>
    <w:rsid w:val="008F7C6D"/>
    <w:rsid w:val="00B06955"/>
    <w:rsid w:val="00BC7B5C"/>
    <w:rsid w:val="00BE45C4"/>
    <w:rsid w:val="00BE55BB"/>
    <w:rsid w:val="00C11C58"/>
    <w:rsid w:val="00C24774"/>
    <w:rsid w:val="00C56871"/>
    <w:rsid w:val="00CC421B"/>
    <w:rsid w:val="00DE1157"/>
    <w:rsid w:val="00E97B66"/>
    <w:rsid w:val="00EE4664"/>
    <w:rsid w:val="00F00DA4"/>
    <w:rsid w:val="00F719DB"/>
    <w:rsid w:val="00FA0000"/>
    <w:rsid w:val="00FB1E48"/>
    <w:rsid w:val="00F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6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6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D8314B4791CB8C559FCBE8F52A34E05EB906B949752EA70A55C3F2BF2D537A54EC67B8C6512AE6736700BFF67AF4865F4262B8B4E97F7m6g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07518B85EF78079E573E4A902EC51F8F21CB9274EB164462F523C77357A8DA8D1B884B7DED6788DF297299028D0A4B46ACE19863802D23lAl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F21E0A508D46F0013E3C00761291F6BCB4679F2AD2648765BE46E71CACBEBD1557A53E57BFA285D46E1E35k0QAB" TargetMode="External"/><Relationship Id="rId5" Type="http://schemas.openxmlformats.org/officeDocument/2006/relationships/hyperlink" Target="consultantplus://offline/ref=7CF21E0A508D46F0013E3C00761291F6BCB4679F2AD2648765BE46E71CACBEBD1557A53E57BFA285D46E1E35k0Q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2020-03-23T02:01:00Z</cp:lastPrinted>
  <dcterms:created xsi:type="dcterms:W3CDTF">2020-03-12T03:32:00Z</dcterms:created>
  <dcterms:modified xsi:type="dcterms:W3CDTF">2020-04-06T07:19:00Z</dcterms:modified>
</cp:coreProperties>
</file>