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E0" w:rsidRPr="00004C22" w:rsidRDefault="00004C22" w:rsidP="00004C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A667F" w:rsidRPr="007A667F" w:rsidRDefault="00F262E0" w:rsidP="007A667F">
            <w:pPr>
              <w:ind w:firstLine="540"/>
              <w:jc w:val="both"/>
              <w:rPr>
                <w:bCs/>
                <w:lang w:bidi="ru-RU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A667F" w:rsidRPr="007A667F">
              <w:rPr>
                <w:bCs/>
                <w:lang w:bidi="ru-RU"/>
              </w:rPr>
              <w:t>по проекту постановления администрации Венгеровского района Новосибирской области «Об утверждении Порядка предоставления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в Венгеровском районе на 2014-2018 годы».</w:t>
            </w:r>
          </w:p>
          <w:p w:rsidR="00F262E0" w:rsidRPr="004A28FF" w:rsidRDefault="00F262E0" w:rsidP="007A6D83">
            <w:pPr>
              <w:ind w:firstLine="540"/>
              <w:jc w:val="both"/>
            </w:pPr>
            <w:bookmarkStart w:id="0" w:name="_GoBack"/>
            <w:bookmarkEnd w:id="0"/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(указание адреса электронной почты ответственного сотрудника)</w:t>
            </w:r>
            <w:r w:rsidRPr="004A28FF">
              <w:t xml:space="preserve"> не позднее </w:t>
            </w:r>
            <w:r w:rsidRPr="004A28FF">
              <w:rPr>
                <w:b/>
              </w:rPr>
              <w:t>(дата)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каких(ой) проблем(ы), на Ваш взгляд, направлено предлагаемое регули</w:t>
            </w:r>
            <w:r>
              <w:rPr>
                <w:i/>
              </w:rPr>
              <w:t>рование? Актуальны(а) ли данные</w:t>
            </w:r>
            <w:r w:rsidRPr="00417368">
              <w:rPr>
                <w:i/>
              </w:rPr>
              <w:t xml:space="preserve">(ая)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 xml:space="preserve">: </w:t>
            </w:r>
            <w:r w:rsidR="00C95625">
              <w:rPr>
                <w:i/>
              </w:rPr>
              <w:lastRenderedPageBreak/>
              <w:t>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004C22">
              <w:rPr>
                <w:i/>
              </w:rPr>
              <w:t xml:space="preserve">Венгеровского района </w:t>
            </w:r>
            <w:r w:rsidRPr="00B34C88">
              <w:rPr>
                <w:i/>
              </w:rPr>
              <w:t>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7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A1" w:rsidRDefault="00D258A1" w:rsidP="00F262E0">
      <w:r>
        <w:separator/>
      </w:r>
    </w:p>
  </w:endnote>
  <w:endnote w:type="continuationSeparator" w:id="0">
    <w:p w:rsidR="00D258A1" w:rsidRDefault="00D258A1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A1" w:rsidRDefault="00D258A1" w:rsidP="00F262E0">
      <w:r>
        <w:separator/>
      </w:r>
    </w:p>
  </w:footnote>
  <w:footnote w:type="continuationSeparator" w:id="0">
    <w:p w:rsidR="00D258A1" w:rsidRDefault="00D258A1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A667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C22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667F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365A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8A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C941-67D6-4783-AB3C-02B5207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Людмила</cp:lastModifiedBy>
  <cp:revision>12</cp:revision>
  <cp:lastPrinted>2017-03-21T03:35:00Z</cp:lastPrinted>
  <dcterms:created xsi:type="dcterms:W3CDTF">2014-07-21T09:30:00Z</dcterms:created>
  <dcterms:modified xsi:type="dcterms:W3CDTF">2017-06-29T08:12:00Z</dcterms:modified>
</cp:coreProperties>
</file>