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E1078" w14:textId="51B85ABD" w:rsidR="007F32D2" w:rsidRDefault="007F32D2" w:rsidP="00C26910">
      <w:pPr>
        <w:tabs>
          <w:tab w:val="right" w:pos="3898"/>
        </w:tabs>
        <w:spacing w:line="240" w:lineRule="auto"/>
        <w:rPr>
          <w:bCs/>
        </w:rPr>
      </w:pPr>
    </w:p>
    <w:p w14:paraId="7AEAB550" w14:textId="03FF0352" w:rsidR="007F32D2" w:rsidRDefault="00C26910" w:rsidP="007F32D2">
      <w:pPr>
        <w:spacing w:line="240" w:lineRule="auto"/>
        <w:jc w:val="center"/>
      </w:pPr>
      <w:r>
        <w:rPr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92F25F2" wp14:editId="50CFA7DA">
            <wp:simplePos x="0" y="0"/>
            <wp:positionH relativeFrom="column">
              <wp:posOffset>2741930</wp:posOffset>
            </wp:positionH>
            <wp:positionV relativeFrom="paragraph">
              <wp:posOffset>-287655</wp:posOffset>
            </wp:positionV>
            <wp:extent cx="495300" cy="5715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3AC9A8" w14:textId="77777777" w:rsidR="007F32D2" w:rsidRPr="00496B2D" w:rsidRDefault="007F32D2" w:rsidP="007F32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B2D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496B2D">
        <w:rPr>
          <w:rFonts w:ascii="Times New Roman" w:hAnsi="Times New Roman" w:cs="Times New Roman"/>
          <w:b/>
          <w:sz w:val="28"/>
          <w:szCs w:val="28"/>
        </w:rPr>
        <w:br/>
        <w:t>БАГАНСКОГО  РАЙОНА</w:t>
      </w:r>
      <w:r w:rsidRPr="00496B2D">
        <w:rPr>
          <w:rFonts w:ascii="Times New Roman" w:hAnsi="Times New Roman" w:cs="Times New Roman"/>
          <w:b/>
          <w:sz w:val="28"/>
          <w:szCs w:val="28"/>
        </w:rPr>
        <w:br/>
        <w:t>НОВОСИБИРСКОЙ  ОБЛАСТИ</w:t>
      </w:r>
    </w:p>
    <w:p w14:paraId="7F56F4CA" w14:textId="77777777" w:rsidR="007F32D2" w:rsidRDefault="007F32D2" w:rsidP="007F32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5F9E384" w14:textId="609BC4A2" w:rsidR="007F32D2" w:rsidRPr="00C26910" w:rsidRDefault="007F32D2" w:rsidP="00C26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910">
        <w:rPr>
          <w:rFonts w:ascii="Times New Roman" w:hAnsi="Times New Roman" w:cs="Times New Roman"/>
          <w:sz w:val="28"/>
          <w:szCs w:val="28"/>
        </w:rPr>
        <w:t xml:space="preserve">   </w:t>
      </w:r>
      <w:r w:rsidR="00C26910" w:rsidRPr="00C26910">
        <w:rPr>
          <w:rFonts w:ascii="Times New Roman" w:hAnsi="Times New Roman" w:cs="Times New Roman"/>
          <w:sz w:val="28"/>
          <w:szCs w:val="28"/>
        </w:rPr>
        <w:t>04.03.2024</w:t>
      </w:r>
      <w:r w:rsidRPr="00C26910">
        <w:rPr>
          <w:rFonts w:ascii="Times New Roman" w:hAnsi="Times New Roman" w:cs="Times New Roman"/>
          <w:sz w:val="28"/>
          <w:szCs w:val="28"/>
        </w:rPr>
        <w:t xml:space="preserve">                                  №</w:t>
      </w:r>
      <w:r w:rsidR="00C26910" w:rsidRPr="00C26910">
        <w:rPr>
          <w:rFonts w:ascii="Times New Roman" w:hAnsi="Times New Roman" w:cs="Times New Roman"/>
          <w:sz w:val="28"/>
          <w:szCs w:val="28"/>
        </w:rPr>
        <w:t xml:space="preserve"> 16</w:t>
      </w:r>
      <w:r w:rsidR="005D7616">
        <w:rPr>
          <w:rFonts w:ascii="Times New Roman" w:hAnsi="Times New Roman" w:cs="Times New Roman"/>
          <w:sz w:val="28"/>
          <w:szCs w:val="28"/>
        </w:rPr>
        <w:t>0</w:t>
      </w:r>
    </w:p>
    <w:p w14:paraId="140D615D" w14:textId="77777777" w:rsidR="00C26910" w:rsidRDefault="00C26910" w:rsidP="00C26910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1E9A1BCB" w14:textId="4FE1B542" w:rsidR="007F32D2" w:rsidRPr="00C26910" w:rsidRDefault="007F32D2" w:rsidP="009E4F03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269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утверждении  муниципальной программы Баганского района Новосибирской области «Обеспечение доступности услуг общественного пассажирского автомобильного транспорта для населения Баганского района Новосибирской области на 202</w:t>
      </w:r>
      <w:r w:rsidR="004E3938" w:rsidRPr="00C269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Pr="00C269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- 202</w:t>
      </w:r>
      <w:r w:rsidR="004E3938" w:rsidRPr="00C269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</w:t>
      </w:r>
      <w:r w:rsidRPr="00C269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годы»</w:t>
      </w:r>
      <w:bookmarkStart w:id="0" w:name="_GoBack"/>
      <w:bookmarkEnd w:id="0"/>
    </w:p>
    <w:p w14:paraId="434BE491" w14:textId="77777777" w:rsidR="00C26910" w:rsidRDefault="00C26910" w:rsidP="00C269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52956EE3" w14:textId="14754BE7" w:rsidR="007F32D2" w:rsidRPr="00C26910" w:rsidRDefault="007F32D2" w:rsidP="00C26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9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соответствии с постановлением Правительства Новосибирской области </w:t>
      </w:r>
      <w:hyperlink r:id="rId8" w:history="1">
        <w:r w:rsidRPr="00C26910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от 28.03.2014 </w:t>
        </w:r>
        <w:r w:rsidR="00C26910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C26910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125-п</w:t>
        </w:r>
      </w:hyperlink>
      <w:r w:rsidRPr="00C269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«О Порядке принятия решений о разработке государственных программ Новосибирской области, а также формирования и реализации указанных программ» Правительство Новосибирской области  и в целях</w:t>
      </w:r>
      <w:r w:rsidRPr="00C2691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C26910">
        <w:rPr>
          <w:rFonts w:ascii="Times New Roman" w:hAnsi="Times New Roman" w:cs="Times New Roman"/>
          <w:sz w:val="28"/>
          <w:szCs w:val="28"/>
        </w:rPr>
        <w:t xml:space="preserve"> </w:t>
      </w:r>
      <w:r w:rsidRPr="00C269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обслуживания и обеспечение доступности услуг общественного пассажирского автомобильного транспорта для всех категорий граждан Баганского района  Новосибирской области</w:t>
      </w:r>
      <w:r w:rsidR="00C26910" w:rsidRPr="00C269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Баганского района Новосибирской области</w:t>
      </w:r>
      <w:proofErr w:type="gramEnd"/>
    </w:p>
    <w:p w14:paraId="49CBD7AD" w14:textId="22A15609" w:rsidR="007F32D2" w:rsidRPr="00C26910" w:rsidRDefault="007F32D2" w:rsidP="00C269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6910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C1DE031" w14:textId="09ED8F7E" w:rsidR="007F32D2" w:rsidRPr="00C26910" w:rsidRDefault="00C26910" w:rsidP="00C26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1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Утвердить м</w:t>
      </w:r>
      <w:r w:rsidR="007F32D2" w:rsidRPr="00C26910">
        <w:rPr>
          <w:rFonts w:ascii="Times New Roman" w:hAnsi="Times New Roman" w:cs="Times New Roman"/>
          <w:sz w:val="28"/>
          <w:szCs w:val="28"/>
        </w:rPr>
        <w:t>униципальную программу  Баганского района Новосибирской области «Обеспечение доступности услуг общественного пассажирского автомобильного транспорта для населения Баганского района Новосибирской области на 202</w:t>
      </w:r>
      <w:r w:rsidR="004E3938" w:rsidRPr="00C26910">
        <w:rPr>
          <w:rFonts w:ascii="Times New Roman" w:hAnsi="Times New Roman" w:cs="Times New Roman"/>
          <w:sz w:val="28"/>
          <w:szCs w:val="28"/>
        </w:rPr>
        <w:t>4</w:t>
      </w:r>
      <w:r w:rsidR="007F32D2" w:rsidRPr="00C26910">
        <w:rPr>
          <w:rFonts w:ascii="Times New Roman" w:hAnsi="Times New Roman" w:cs="Times New Roman"/>
          <w:sz w:val="28"/>
          <w:szCs w:val="28"/>
        </w:rPr>
        <w:t xml:space="preserve"> - 202</w:t>
      </w:r>
      <w:r w:rsidR="004E3938" w:rsidRPr="00C26910">
        <w:rPr>
          <w:rFonts w:ascii="Times New Roman" w:hAnsi="Times New Roman" w:cs="Times New Roman"/>
          <w:sz w:val="28"/>
          <w:szCs w:val="28"/>
        </w:rPr>
        <w:t>6</w:t>
      </w:r>
      <w:r w:rsidR="007F32D2" w:rsidRPr="00C26910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2E7133" w14:textId="7B8B5F5A" w:rsidR="007F32D2" w:rsidRPr="00C26910" w:rsidRDefault="00C26910" w:rsidP="00C26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10">
        <w:rPr>
          <w:rFonts w:ascii="Times New Roman" w:hAnsi="Times New Roman" w:cs="Times New Roman"/>
          <w:sz w:val="28"/>
          <w:szCs w:val="28"/>
        </w:rPr>
        <w:t>2.</w:t>
      </w:r>
      <w:r w:rsidR="007F32D2" w:rsidRPr="00C26910"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 w:rsidR="00FA7392" w:rsidRPr="00C26910">
        <w:rPr>
          <w:rFonts w:ascii="Times New Roman" w:hAnsi="Times New Roman" w:cs="Times New Roman"/>
          <w:sz w:val="28"/>
          <w:szCs w:val="28"/>
        </w:rPr>
        <w:t>16</w:t>
      </w:r>
      <w:r w:rsidR="007F32D2" w:rsidRPr="00C26910">
        <w:rPr>
          <w:rFonts w:ascii="Times New Roman" w:hAnsi="Times New Roman" w:cs="Times New Roman"/>
          <w:sz w:val="28"/>
          <w:szCs w:val="28"/>
        </w:rPr>
        <w:t>.0</w:t>
      </w:r>
      <w:r w:rsidR="00FA7392" w:rsidRPr="00C26910">
        <w:rPr>
          <w:rFonts w:ascii="Times New Roman" w:hAnsi="Times New Roman" w:cs="Times New Roman"/>
          <w:sz w:val="28"/>
          <w:szCs w:val="28"/>
        </w:rPr>
        <w:t>2</w:t>
      </w:r>
      <w:r w:rsidR="007F32D2" w:rsidRPr="00C26910">
        <w:rPr>
          <w:rFonts w:ascii="Times New Roman" w:hAnsi="Times New Roman" w:cs="Times New Roman"/>
          <w:sz w:val="28"/>
          <w:szCs w:val="28"/>
        </w:rPr>
        <w:t>.202</w:t>
      </w:r>
      <w:r w:rsidR="00FA7392" w:rsidRPr="00C26910">
        <w:rPr>
          <w:rFonts w:ascii="Times New Roman" w:hAnsi="Times New Roman" w:cs="Times New Roman"/>
          <w:sz w:val="28"/>
          <w:szCs w:val="28"/>
        </w:rPr>
        <w:t xml:space="preserve">2 </w:t>
      </w:r>
      <w:r w:rsidR="007F32D2" w:rsidRPr="00C26910">
        <w:rPr>
          <w:rFonts w:ascii="Times New Roman" w:hAnsi="Times New Roman" w:cs="Times New Roman"/>
          <w:sz w:val="28"/>
          <w:szCs w:val="28"/>
        </w:rPr>
        <w:t xml:space="preserve">№ </w:t>
      </w:r>
      <w:r w:rsidR="00FA7392" w:rsidRPr="00C26910">
        <w:rPr>
          <w:rFonts w:ascii="Times New Roman" w:hAnsi="Times New Roman" w:cs="Times New Roman"/>
          <w:sz w:val="28"/>
          <w:szCs w:val="28"/>
        </w:rPr>
        <w:t>97</w:t>
      </w:r>
      <w:r w:rsidR="007F32D2" w:rsidRPr="00C26910">
        <w:rPr>
          <w:rFonts w:ascii="Times New Roman" w:hAnsi="Times New Roman" w:cs="Times New Roman"/>
          <w:sz w:val="28"/>
          <w:szCs w:val="28"/>
        </w:rPr>
        <w:t xml:space="preserve"> администрации Баганского района </w:t>
      </w:r>
      <w:r w:rsidR="005E0469" w:rsidRPr="00C26910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Баганского района Новосибирской области «Обеспечение доступности услуг общественного пассажирского автомобильного транспорта для населения Баганского района Новосибирской области на 2022-2024 годы</w:t>
      </w:r>
      <w:r w:rsidR="007F32D2" w:rsidRPr="00C26910">
        <w:rPr>
          <w:rFonts w:ascii="Times New Roman" w:hAnsi="Times New Roman" w:cs="Times New Roman"/>
          <w:sz w:val="28"/>
          <w:szCs w:val="28"/>
        </w:rPr>
        <w:t>», признать утратившим силу.</w:t>
      </w:r>
    </w:p>
    <w:p w14:paraId="2C6AF719" w14:textId="5AF13F6A" w:rsidR="005E0469" w:rsidRPr="00C26910" w:rsidRDefault="00C26910" w:rsidP="00C26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10">
        <w:rPr>
          <w:rFonts w:ascii="Times New Roman" w:hAnsi="Times New Roman" w:cs="Times New Roman"/>
          <w:sz w:val="28"/>
          <w:szCs w:val="28"/>
        </w:rPr>
        <w:t>3.</w:t>
      </w:r>
      <w:r w:rsidR="005E0469" w:rsidRPr="00C26910">
        <w:rPr>
          <w:rFonts w:ascii="Times New Roman" w:hAnsi="Times New Roman" w:cs="Times New Roman"/>
          <w:sz w:val="28"/>
          <w:szCs w:val="28"/>
        </w:rPr>
        <w:t>Постановление от 01.12.2022 № 1282 администрации Баганского района о внесении изменений в постановление от 16.02.2022 года № 97 об утверждении муниципальной программы Баганского района Новосибирской области «Обеспечение доступности услуг общественного пассажирского транспорта для населения Баганского района Новосибирской области на 2022-2024 годы»», признать утратившим силу.</w:t>
      </w:r>
    </w:p>
    <w:p w14:paraId="5FFFB310" w14:textId="464EF5A7" w:rsidR="005D7616" w:rsidRPr="005D7616" w:rsidRDefault="00C26910" w:rsidP="005D7616">
      <w:pPr>
        <w:tabs>
          <w:tab w:val="left" w:pos="8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10">
        <w:rPr>
          <w:rFonts w:ascii="Times New Roman" w:hAnsi="Times New Roman" w:cs="Times New Roman"/>
          <w:sz w:val="28"/>
          <w:szCs w:val="28"/>
        </w:rPr>
        <w:t>4.</w:t>
      </w:r>
      <w:r w:rsidR="005D7616" w:rsidRPr="005D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D7616" w:rsidRPr="005D7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="005D7616" w:rsidRPr="005D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Баганского района, в периодическом печатном издании  органов местного самоуправления Баганского района Новосибирской области «Бюллетень органов местного  самоуправления Баганского района».</w:t>
      </w:r>
    </w:p>
    <w:p w14:paraId="0CE187E0" w14:textId="77777777" w:rsidR="005D7616" w:rsidRDefault="005D7616" w:rsidP="00C26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B96A40" w14:textId="20AD06DD" w:rsidR="007F32D2" w:rsidRPr="00C26910" w:rsidRDefault="005D7616" w:rsidP="00C26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proofErr w:type="gramStart"/>
      <w:r w:rsidR="007F32D2" w:rsidRPr="00C269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F32D2" w:rsidRPr="00C26910">
        <w:rPr>
          <w:rFonts w:ascii="Times New Roman" w:hAnsi="Times New Roman" w:cs="Times New Roman"/>
          <w:sz w:val="28"/>
          <w:szCs w:val="28"/>
        </w:rPr>
        <w:t xml:space="preserve"> выполнением постановления  возложить на заместителя главы администрации Баганского район</w:t>
      </w:r>
      <w:r w:rsidR="004E3938" w:rsidRPr="00C2691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4E3938" w:rsidRPr="00C26910">
        <w:rPr>
          <w:rFonts w:ascii="Times New Roman" w:hAnsi="Times New Roman" w:cs="Times New Roman"/>
          <w:sz w:val="28"/>
          <w:szCs w:val="28"/>
        </w:rPr>
        <w:t>Бреус</w:t>
      </w:r>
      <w:proofErr w:type="spellEnd"/>
      <w:r w:rsidR="00C26910" w:rsidRPr="00C26910">
        <w:rPr>
          <w:rFonts w:ascii="Times New Roman" w:hAnsi="Times New Roman" w:cs="Times New Roman"/>
          <w:sz w:val="28"/>
          <w:szCs w:val="28"/>
        </w:rPr>
        <w:t xml:space="preserve"> А.О.</w:t>
      </w:r>
    </w:p>
    <w:p w14:paraId="0D2DDFFC" w14:textId="210D0919" w:rsidR="007F32D2" w:rsidRPr="005D7616" w:rsidRDefault="005D7616" w:rsidP="00C269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7616">
        <w:rPr>
          <w:rFonts w:ascii="Times New Roman" w:hAnsi="Times New Roman" w:cs="Times New Roman"/>
          <w:sz w:val="28"/>
          <w:szCs w:val="28"/>
        </w:rPr>
        <w:t>6.Постановление вступает в силу  со дня официального опубликования.</w:t>
      </w:r>
    </w:p>
    <w:p w14:paraId="19A6A37E" w14:textId="77777777" w:rsidR="005D7616" w:rsidRDefault="005D7616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68C02" w14:textId="77777777" w:rsidR="004E3938" w:rsidRPr="004E3938" w:rsidRDefault="004E3938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4E39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4E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 </w:t>
      </w:r>
    </w:p>
    <w:p w14:paraId="1465EAD1" w14:textId="28DAC548" w:rsidR="004E3938" w:rsidRDefault="004E3938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Баганского района Новосибирской области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E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D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E3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А.А. </w:t>
      </w:r>
      <w:proofErr w:type="spellStart"/>
      <w:r w:rsidRPr="004E39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Воличенко</w:t>
      </w:r>
      <w:proofErr w:type="spellEnd"/>
    </w:p>
    <w:p w14:paraId="6689EC56" w14:textId="543C800C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94046" w14:textId="6DF39731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C23DE" w14:textId="47F8D93C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2A79E" w14:textId="50D5238D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1B92F" w14:textId="71E9F532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0770D" w14:textId="7093F92C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B09D0" w14:textId="43446214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37A4D" w14:textId="36279811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19194" w14:textId="5F3AA697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5E82A" w14:textId="2B787005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E44B6" w14:textId="0F4ECC3E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E1CFF" w14:textId="1BAB3E80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98281" w14:textId="1D6045B7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F2F76" w14:textId="0BAC7B44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1986C" w14:textId="1F415455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D0657" w14:textId="2DF8F9B2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FDD15" w14:textId="01214A0C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2528C" w14:textId="40C5BACC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C05BD" w14:textId="08951781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35C72" w14:textId="2DEE5E2D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FB93E" w14:textId="069251A6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303C7" w14:textId="29C4C528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C5D87" w14:textId="472D079E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A10BE" w14:textId="3CB1026B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6A1F4" w14:textId="126FFABD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2EA1E" w14:textId="3E0C6959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25D43" w14:textId="1030BCB1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394C3" w14:textId="422EDB1A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83B41" w14:textId="5D25F90A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FD8F7" w14:textId="04C33787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5E792" w14:textId="3F01A85A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45625" w14:textId="64898DED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697B1" w14:textId="59C60591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06238" w14:textId="77777777" w:rsidR="005E0469" w:rsidRDefault="005E0469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5B34C" w14:textId="77777777" w:rsidR="005D7616" w:rsidRPr="004E3938" w:rsidRDefault="005D7616" w:rsidP="004E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E0F59" w14:textId="77777777" w:rsidR="004E3938" w:rsidRPr="004E3938" w:rsidRDefault="004E3938" w:rsidP="004E39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CF7E61" w14:textId="77777777" w:rsidR="004E3938" w:rsidRPr="004E3938" w:rsidRDefault="004E3938" w:rsidP="004E39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E3938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Бреус</w:t>
      </w:r>
      <w:proofErr w:type="spellEnd"/>
      <w:r w:rsidRPr="004E3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Анастасия Олеговна</w:t>
      </w:r>
    </w:p>
    <w:p w14:paraId="42304028" w14:textId="77777777" w:rsidR="004E3938" w:rsidRPr="004E3938" w:rsidRDefault="004E3938" w:rsidP="004E39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3938">
        <w:rPr>
          <w:rFonts w:ascii="Times New Roman" w:eastAsia="Times New Roman" w:hAnsi="Times New Roman" w:cs="Times New Roman"/>
          <w:sz w:val="20"/>
          <w:szCs w:val="20"/>
          <w:lang w:eastAsia="ru-RU"/>
        </w:rPr>
        <w:t>21-283</w:t>
      </w:r>
    </w:p>
    <w:p w14:paraId="501A0E1B" w14:textId="77777777" w:rsidR="004E3938" w:rsidRPr="004E3938" w:rsidRDefault="004E3938" w:rsidP="004E3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3938">
        <w:rPr>
          <w:rFonts w:ascii="Times New Roman" w:eastAsia="Times New Roman" w:hAnsi="Times New Roman" w:cs="Times New Roman"/>
          <w:sz w:val="20"/>
          <w:szCs w:val="20"/>
          <w:lang w:eastAsia="ru-RU"/>
        </w:rPr>
        <w:t>8-951-399-00-32</w:t>
      </w:r>
    </w:p>
    <w:p w14:paraId="392D6520" w14:textId="58037281" w:rsidR="005E0469" w:rsidRDefault="005D7616" w:rsidP="004216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47319" wp14:editId="4C45C31F">
                <wp:simplePos x="0" y="0"/>
                <wp:positionH relativeFrom="column">
                  <wp:posOffset>3090545</wp:posOffset>
                </wp:positionH>
                <wp:positionV relativeFrom="paragraph">
                  <wp:posOffset>32384</wp:posOffset>
                </wp:positionV>
                <wp:extent cx="3171825" cy="13430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D9AE1" w14:textId="77777777" w:rsidR="005D7616" w:rsidRDefault="005D7616" w:rsidP="005D7616">
                            <w:pPr>
                              <w:pStyle w:val="a7"/>
                              <w:spacing w:before="0" w:beforeAutospacing="0" w:after="0" w:afterAutospacing="0"/>
                              <w:jc w:val="right"/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14:paraId="72540E7F" w14:textId="1DBD1AD2" w:rsidR="005D7616" w:rsidRDefault="005D7616" w:rsidP="005D7616">
                            <w:pPr>
                              <w:pStyle w:val="a7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УТВЕРЖДЁН</w:t>
                            </w:r>
                          </w:p>
                          <w:p w14:paraId="311B7245" w14:textId="65CD4A1F" w:rsidR="005D7616" w:rsidRDefault="005D7616" w:rsidP="005D7616">
                            <w:pPr>
                              <w:pStyle w:val="a7"/>
                              <w:spacing w:before="0" w:beforeAutospacing="0" w:after="0" w:afterAutospacing="0"/>
                              <w:jc w:val="right"/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постановлением администрации </w:t>
                            </w:r>
                          </w:p>
                          <w:p w14:paraId="04FB9451" w14:textId="77777777" w:rsidR="005D7616" w:rsidRPr="00471798" w:rsidRDefault="005D7616" w:rsidP="005D7616">
                            <w:pPr>
                              <w:pStyle w:val="a7"/>
                              <w:spacing w:before="0" w:beforeAutospacing="0" w:after="0" w:afterAutospacing="0"/>
                              <w:jc w:val="right"/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Баганского района</w:t>
                            </w:r>
                          </w:p>
                          <w:p w14:paraId="42759355" w14:textId="77777777" w:rsidR="005D7616" w:rsidRDefault="005D7616" w:rsidP="005D7616">
                            <w:pPr>
                              <w:pStyle w:val="a7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Новосибирской области</w:t>
                            </w:r>
                          </w:p>
                          <w:p w14:paraId="33A20EA7" w14:textId="69B5589B" w:rsidR="005D7616" w:rsidRDefault="005D7616" w:rsidP="005D7616">
                            <w:pPr>
                              <w:pStyle w:val="a7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от 04.03.2024  № 160 </w:t>
                            </w:r>
                          </w:p>
                          <w:p w14:paraId="6B18F049" w14:textId="77777777" w:rsidR="005D7616" w:rsidRDefault="005D7616" w:rsidP="005D7616">
                            <w:pPr>
                              <w:pStyle w:val="a7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</w:t>
                            </w:r>
                          </w:p>
                          <w:p w14:paraId="36C715A2" w14:textId="77777777" w:rsidR="005D7616" w:rsidRDefault="005D7616" w:rsidP="005D7616">
                            <w:pPr>
                              <w:pStyle w:val="a7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0" tIns="27432" rIns="27432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3.35pt;margin-top:2.55pt;width:249.75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" filled="f" stroked="f">
                <v:textbox inset="0,2.16pt,2.16pt,0">
                  <w:txbxContent>
                    <w:p w14:paraId="3AAD9AE1" w14:textId="77777777" w:rsidR="005D7616" w:rsidRDefault="005D7616" w:rsidP="005D7616">
                      <w:pPr>
                        <w:pStyle w:val="a7"/>
                        <w:spacing w:before="0" w:beforeAutospacing="0" w:after="0" w:afterAutospacing="0"/>
                        <w:jc w:val="right"/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ПРИЛОЖЕНИЕ</w:t>
                      </w:r>
                    </w:p>
                    <w:p w14:paraId="72540E7F" w14:textId="1DBD1AD2" w:rsidR="005D7616" w:rsidRDefault="005D7616" w:rsidP="005D7616">
                      <w:pPr>
                        <w:pStyle w:val="a7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УТВЕРЖДЁН</w:t>
                      </w:r>
                    </w:p>
                    <w:p w14:paraId="311B7245" w14:textId="65CD4A1F" w:rsidR="005D7616" w:rsidRDefault="005D7616" w:rsidP="005D7616">
                      <w:pPr>
                        <w:pStyle w:val="a7"/>
                        <w:spacing w:before="0" w:beforeAutospacing="0" w:after="0" w:afterAutospacing="0"/>
                        <w:jc w:val="right"/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постановлени</w:t>
                      </w: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ем</w:t>
                      </w: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 администрации </w:t>
                      </w:r>
                    </w:p>
                    <w:p w14:paraId="04FB9451" w14:textId="77777777" w:rsidR="005D7616" w:rsidRPr="00471798" w:rsidRDefault="005D7616" w:rsidP="005D7616">
                      <w:pPr>
                        <w:pStyle w:val="a7"/>
                        <w:spacing w:before="0" w:beforeAutospacing="0" w:after="0" w:afterAutospacing="0"/>
                        <w:jc w:val="right"/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Баганского района</w:t>
                      </w:r>
                    </w:p>
                    <w:p w14:paraId="42759355" w14:textId="77777777" w:rsidR="005D7616" w:rsidRDefault="005D7616" w:rsidP="005D7616">
                      <w:pPr>
                        <w:pStyle w:val="a7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Новосибирской области</w:t>
                      </w:r>
                    </w:p>
                    <w:p w14:paraId="33A20EA7" w14:textId="69B5589B" w:rsidR="005D7616" w:rsidRDefault="005D7616" w:rsidP="005D7616">
                      <w:pPr>
                        <w:pStyle w:val="a7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04.03.2024 </w:t>
                      </w: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 №</w:t>
                      </w: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 160</w:t>
                      </w: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B18F049" w14:textId="77777777" w:rsidR="005D7616" w:rsidRDefault="005D7616" w:rsidP="005D7616">
                      <w:pPr>
                        <w:pStyle w:val="a7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eastAsia="+mn-ea"/>
                          <w:color w:val="000000"/>
                        </w:rPr>
                        <w:t xml:space="preserve"> </w:t>
                      </w:r>
                    </w:p>
                    <w:p w14:paraId="36C715A2" w14:textId="77777777" w:rsidR="005D7616" w:rsidRDefault="005D7616" w:rsidP="005D7616">
                      <w:pPr>
                        <w:pStyle w:val="a7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eastAsia="+mn-ea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11E51B4" w14:textId="13315823" w:rsidR="005E0469" w:rsidRDefault="005E0469" w:rsidP="004216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14:paraId="23D6CBEF" w14:textId="025A4DCB" w:rsidR="005E0469" w:rsidRDefault="005E0469" w:rsidP="004216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14:paraId="5D67208A" w14:textId="551D16E0" w:rsidR="005E0469" w:rsidRDefault="005E0469" w:rsidP="004216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14:paraId="48B7A77E" w14:textId="48A17B84" w:rsidR="005E0469" w:rsidRDefault="005E0469" w:rsidP="004216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14:paraId="75140BD2" w14:textId="1D167386" w:rsidR="005E0469" w:rsidRDefault="005E0469" w:rsidP="0042166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14:paraId="07923A1A" w14:textId="0FCBA3EB" w:rsidR="005E0469" w:rsidRDefault="005E0469" w:rsidP="005D76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14:paraId="125C2D80" w14:textId="754A4F64" w:rsidR="005E0469" w:rsidRPr="005D7616" w:rsidRDefault="005E0469" w:rsidP="005D76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14:paraId="316CC45D" w14:textId="52D35909" w:rsidR="007E5C4E" w:rsidRPr="005D7616" w:rsidRDefault="0042166E" w:rsidP="005D7616">
      <w:pPr>
        <w:pStyle w:val="2"/>
        <w:shd w:val="clear" w:color="auto" w:fill="FFFFFF"/>
        <w:spacing w:before="0" w:beforeAutospacing="0" w:after="240" w:afterAutospacing="0"/>
        <w:jc w:val="center"/>
        <w:rPr>
          <w:b w:val="0"/>
          <w:bCs w:val="0"/>
          <w:color w:val="231F20"/>
          <w:sz w:val="27"/>
          <w:szCs w:val="27"/>
        </w:rPr>
      </w:pPr>
      <w:r w:rsidRPr="005D7616">
        <w:rPr>
          <w:b w:val="0"/>
          <w:color w:val="444444"/>
          <w:sz w:val="27"/>
          <w:szCs w:val="27"/>
        </w:rPr>
        <w:t>ПАСПОРТ</w:t>
      </w:r>
      <w:r w:rsidRPr="005D7616">
        <w:rPr>
          <w:rFonts w:ascii="Arial" w:hAnsi="Arial" w:cs="Arial"/>
          <w:b w:val="0"/>
          <w:color w:val="444444"/>
          <w:sz w:val="27"/>
          <w:szCs w:val="27"/>
        </w:rPr>
        <w:t xml:space="preserve"> </w:t>
      </w:r>
      <w:r w:rsidR="007E5C4E" w:rsidRPr="005D7616">
        <w:rPr>
          <w:b w:val="0"/>
          <w:bCs w:val="0"/>
          <w:color w:val="231F20"/>
          <w:sz w:val="27"/>
          <w:szCs w:val="27"/>
        </w:rPr>
        <w:t>МУНИЦИПАЛЬНОЙ  ПРОГРАММЫ</w:t>
      </w:r>
    </w:p>
    <w:p w14:paraId="34B5F3BC" w14:textId="0F75EC78" w:rsidR="0042166E" w:rsidRPr="00F559F5" w:rsidRDefault="0042166E" w:rsidP="005D7616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b w:val="0"/>
          <w:bCs w:val="0"/>
          <w:color w:val="231F20"/>
          <w:sz w:val="28"/>
          <w:szCs w:val="28"/>
        </w:rPr>
      </w:pPr>
      <w:r w:rsidRPr="00F559F5">
        <w:rPr>
          <w:b w:val="0"/>
          <w:bCs w:val="0"/>
          <w:color w:val="231F20"/>
          <w:sz w:val="28"/>
          <w:szCs w:val="28"/>
        </w:rPr>
        <w:t>«Обеспечение доступности услуг общественного пассажирского автомобильного транспорта для населения Баганского района Новосибирской области на 20</w:t>
      </w:r>
      <w:r w:rsidR="00485B82" w:rsidRPr="00F559F5">
        <w:rPr>
          <w:b w:val="0"/>
          <w:bCs w:val="0"/>
          <w:color w:val="231F20"/>
          <w:sz w:val="28"/>
          <w:szCs w:val="28"/>
        </w:rPr>
        <w:t>2</w:t>
      </w:r>
      <w:r w:rsidR="004E3938">
        <w:rPr>
          <w:b w:val="0"/>
          <w:bCs w:val="0"/>
          <w:color w:val="231F20"/>
          <w:sz w:val="28"/>
          <w:szCs w:val="28"/>
        </w:rPr>
        <w:t>4</w:t>
      </w:r>
      <w:r w:rsidRPr="00F559F5">
        <w:rPr>
          <w:b w:val="0"/>
          <w:bCs w:val="0"/>
          <w:color w:val="231F20"/>
          <w:sz w:val="28"/>
          <w:szCs w:val="28"/>
        </w:rPr>
        <w:t xml:space="preserve"> -</w:t>
      </w:r>
      <w:r w:rsidR="00A65CBB" w:rsidRPr="00F559F5">
        <w:rPr>
          <w:b w:val="0"/>
          <w:bCs w:val="0"/>
          <w:color w:val="231F20"/>
          <w:sz w:val="28"/>
          <w:szCs w:val="28"/>
        </w:rPr>
        <w:t xml:space="preserve"> </w:t>
      </w:r>
      <w:r w:rsidRPr="00F559F5">
        <w:rPr>
          <w:b w:val="0"/>
          <w:bCs w:val="0"/>
          <w:color w:val="231F20"/>
          <w:sz w:val="28"/>
          <w:szCs w:val="28"/>
        </w:rPr>
        <w:t>202</w:t>
      </w:r>
      <w:r w:rsidR="004E3938">
        <w:rPr>
          <w:b w:val="0"/>
          <w:bCs w:val="0"/>
          <w:color w:val="231F20"/>
          <w:sz w:val="28"/>
          <w:szCs w:val="28"/>
        </w:rPr>
        <w:t>6</w:t>
      </w:r>
      <w:r w:rsidRPr="00F559F5">
        <w:rPr>
          <w:b w:val="0"/>
          <w:bCs w:val="0"/>
          <w:color w:val="231F20"/>
          <w:sz w:val="28"/>
          <w:szCs w:val="28"/>
        </w:rPr>
        <w:t xml:space="preserve"> годы</w:t>
      </w:r>
      <w:r w:rsidRPr="00F559F5">
        <w:rPr>
          <w:rFonts w:ascii="Georgia" w:hAnsi="Georgia"/>
          <w:b w:val="0"/>
          <w:bCs w:val="0"/>
          <w:color w:val="231F20"/>
          <w:sz w:val="28"/>
          <w:szCs w:val="28"/>
        </w:rPr>
        <w:t>»</w:t>
      </w:r>
      <w:r w:rsidR="005D7616">
        <w:rPr>
          <w:rFonts w:ascii="Georgia" w:hAnsi="Georgia"/>
          <w:b w:val="0"/>
          <w:bCs w:val="0"/>
          <w:color w:val="231F20"/>
          <w:sz w:val="28"/>
          <w:szCs w:val="28"/>
        </w:rPr>
        <w:t>.</w:t>
      </w:r>
    </w:p>
    <w:p w14:paraId="435445DE" w14:textId="77777777" w:rsidR="004E3938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программы – администрация Баганского  района </w:t>
      </w:r>
    </w:p>
    <w:p w14:paraId="130935EF" w14:textId="39FD7004" w:rsidR="0042166E" w:rsidRPr="00F559F5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9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5D7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66D4F5" w14:textId="77777777" w:rsidR="0042166E" w:rsidRPr="00F559F5" w:rsidRDefault="0042166E" w:rsidP="00421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7"/>
        <w:gridCol w:w="7064"/>
      </w:tblGrid>
      <w:tr w:rsidR="0042166E" w:rsidRPr="005D7616" w14:paraId="7D17B8A1" w14:textId="77777777" w:rsidTr="00C31C2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B04B19D" w14:textId="77777777" w:rsidR="0042166E" w:rsidRPr="005D7616" w:rsidRDefault="0042166E" w:rsidP="00F559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1EC27A" w14:textId="77777777" w:rsidR="0042166E" w:rsidRPr="005D7616" w:rsidRDefault="007E5C4E" w:rsidP="00C31C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 и дорожного комплекса администрации Баганского района Новосибирской области</w:t>
            </w:r>
          </w:p>
        </w:tc>
      </w:tr>
      <w:tr w:rsidR="0042166E" w:rsidRPr="005D7616" w14:paraId="2EFEA737" w14:textId="77777777" w:rsidTr="00485B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12F180" w14:textId="77777777" w:rsidR="0042166E" w:rsidRPr="005D7616" w:rsidRDefault="0042166E" w:rsidP="00F559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C77C76" w14:textId="77777777" w:rsidR="0042166E" w:rsidRPr="005D7616" w:rsidRDefault="007E5C4E" w:rsidP="00485B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 и дорожного комплекса администрации Баганского района Новосибирской области</w:t>
            </w:r>
          </w:p>
        </w:tc>
      </w:tr>
      <w:tr w:rsidR="007E5C4E" w:rsidRPr="005D7616" w14:paraId="3DB0C126" w14:textId="77777777" w:rsidTr="007E5C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61B5A1" w14:textId="77777777" w:rsidR="007E5C4E" w:rsidRPr="005D7616" w:rsidRDefault="007E5C4E" w:rsidP="00F559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Соисполнители, участники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81DABA" w14:textId="77777777" w:rsidR="007E5C4E" w:rsidRPr="005D7616" w:rsidRDefault="007E5C4E" w:rsidP="00F559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 и дорожного комплекса администрации Баганского района Новосибирской области</w:t>
            </w:r>
            <w:r w:rsidR="00F559F5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администрация Баганского сельсовета Баганского района Новосибирской области </w:t>
            </w: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взаимодействии</w:t>
            </w:r>
            <w:r w:rsidR="009D2DF9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59F5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перевозчиком.</w:t>
            </w:r>
          </w:p>
        </w:tc>
      </w:tr>
      <w:tr w:rsidR="007E5C4E" w:rsidRPr="005D7616" w14:paraId="0BC1424F" w14:textId="77777777" w:rsidTr="007E5C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EEB5C2" w14:textId="77777777" w:rsidR="007E5C4E" w:rsidRPr="005D7616" w:rsidRDefault="007E5C4E" w:rsidP="00F559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BF9CFC" w14:textId="77777777" w:rsidR="007E5C4E" w:rsidRPr="005D7616" w:rsidRDefault="007E5C4E" w:rsidP="007E5C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- повышение качества обслуживания и обеспечение доступности услуг общественного пассажирского автомобильного транспорта для всех категорий граждан </w:t>
            </w:r>
            <w:r w:rsidR="004D5019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Баганского района  Новосибирской области</w:t>
            </w:r>
          </w:p>
          <w:p w14:paraId="71F62A4A" w14:textId="77777777" w:rsidR="007E5C4E" w:rsidRPr="005D7616" w:rsidRDefault="007E5C4E" w:rsidP="007E5C4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66E" w:rsidRPr="005D7616" w14:paraId="22C4CD79" w14:textId="77777777" w:rsidTr="004D50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199A0F" w14:textId="77777777" w:rsidR="004D5019" w:rsidRPr="005D7616" w:rsidRDefault="004D5019" w:rsidP="00F559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2166E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адачи</w:t>
            </w:r>
          </w:p>
          <w:p w14:paraId="4137DE42" w14:textId="77777777" w:rsidR="0042166E" w:rsidRPr="005D7616" w:rsidRDefault="0042166E" w:rsidP="00F559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7565548" w14:textId="77777777" w:rsidR="0042166E" w:rsidRPr="005D7616" w:rsidRDefault="0042166E" w:rsidP="004216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14:paraId="661273AF" w14:textId="77777777" w:rsidR="0042166E" w:rsidRPr="005D7616" w:rsidRDefault="0042166E" w:rsidP="004216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Содержание в надлежащем состоянии маршрутной сети и объектов транспортной инфраструктуры </w:t>
            </w:r>
            <w:r w:rsidR="004D5019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Баганского района Новосибирской области</w:t>
            </w:r>
          </w:p>
          <w:p w14:paraId="6CECFA2E" w14:textId="77777777" w:rsidR="0042166E" w:rsidRPr="005D7616" w:rsidRDefault="0042166E" w:rsidP="004216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пассажирских перевозок по социально-значимым и сезонным маршрутам регулярного сообщения с предоставлением транспортных услуг всем категориям граждан, в том числе по единым социальным проездным билетам.</w:t>
            </w:r>
          </w:p>
          <w:p w14:paraId="5A46AF58" w14:textId="77777777" w:rsidR="0042166E" w:rsidRPr="005D7616" w:rsidRDefault="0042166E" w:rsidP="004216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Закупка автотранспортных сре</w:t>
            </w:r>
            <w:proofErr w:type="gramStart"/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обеспечения транспортного обслуживания с участием организаций-перевозчиков.</w:t>
            </w:r>
          </w:p>
          <w:p w14:paraId="64C1ADE4" w14:textId="77777777" w:rsidR="0042166E" w:rsidRPr="005D7616" w:rsidRDefault="0042166E" w:rsidP="004216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Проведение открытых конкурсов на право осуществления перевозок пассажиров и багажа на действующих и вновь открываемых регулярных автобусных маршрутах </w:t>
            </w:r>
            <w:r w:rsidR="004D5019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Баганского района Новосибирской области</w:t>
            </w:r>
          </w:p>
          <w:p w14:paraId="7538E562" w14:textId="77777777" w:rsidR="0042166E" w:rsidRPr="005D7616" w:rsidRDefault="0042166E" w:rsidP="004D50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Повышение эффективности работы пассажирского автомобильного общественного транспорта</w:t>
            </w:r>
            <w:r w:rsidR="004D5019" w:rsidRPr="005D761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.</w:t>
            </w:r>
            <w:r w:rsidRPr="005D761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5019" w:rsidRPr="005D7616" w14:paraId="2FBEAA4D" w14:textId="77777777" w:rsidTr="004D50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0B71F2" w14:textId="77777777" w:rsidR="004D5019" w:rsidRPr="005D7616" w:rsidRDefault="004D5019" w:rsidP="00F559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программы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1F4CB3" w14:textId="77777777" w:rsidR="009C5F9D" w:rsidRPr="005D7616" w:rsidRDefault="009C5F9D" w:rsidP="009C5F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 надлежащем состоянии маршрутной сети и объектов транспортной инфраструктуры Баганского района Новосибирской области</w:t>
            </w:r>
          </w:p>
          <w:p w14:paraId="60CE2533" w14:textId="77777777" w:rsidR="009C5F9D" w:rsidRPr="005D7616" w:rsidRDefault="009C5F9D" w:rsidP="009C5F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Организация пассажирских перевозок по социально-значимым и </w:t>
            </w: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сезонным маршрутам регулярного сообщения с предоставлением транспортных услуг всем категориям граждан, в том числе по единым социальным проездным билетам.</w:t>
            </w:r>
          </w:p>
          <w:p w14:paraId="5F75FBE1" w14:textId="77777777" w:rsidR="009C5F9D" w:rsidRPr="005D7616" w:rsidRDefault="009C5F9D" w:rsidP="009C5F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Закупка автотранспортных сре</w:t>
            </w:r>
            <w:proofErr w:type="gramStart"/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обеспечения транспортного обслуживания с участием организаций-перевозчиков.</w:t>
            </w:r>
          </w:p>
          <w:p w14:paraId="4C4CC539" w14:textId="77777777" w:rsidR="009C5F9D" w:rsidRPr="005D7616" w:rsidRDefault="009C5F9D" w:rsidP="009C5F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Проведение открытых конкурсов на право осуществления перевозок пассажиров и багажа на действующих и вновь открываемых регулярных автобусных маршрутах Баганского района Новосибирской области</w:t>
            </w:r>
          </w:p>
          <w:p w14:paraId="3836F76C" w14:textId="77777777" w:rsidR="004D5019" w:rsidRPr="005D7616" w:rsidRDefault="009C5F9D" w:rsidP="009C5F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Повышение эффективности работы пассажирского автомобильного общественного транспорта</w:t>
            </w:r>
          </w:p>
        </w:tc>
      </w:tr>
      <w:tr w:rsidR="00CD1B8D" w:rsidRPr="005D7616" w14:paraId="5F332238" w14:textId="77777777" w:rsidTr="00485B8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980B10" w14:textId="77777777" w:rsidR="00CD1B8D" w:rsidRPr="005D7616" w:rsidRDefault="00CD1B8D" w:rsidP="00F559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ED3C68" w14:textId="77777777" w:rsidR="00CD1B8D" w:rsidRPr="005D7616" w:rsidRDefault="00CD1B8D" w:rsidP="004E39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85B82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E3938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E3938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166E" w:rsidRPr="005D7616" w14:paraId="54C52FC0" w14:textId="77777777" w:rsidTr="00CD1B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B4A046" w14:textId="77777777" w:rsidR="0042166E" w:rsidRPr="005D7616" w:rsidRDefault="00CD1B8D" w:rsidP="00F559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реализации программы с разбивкой по годам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77586C7" w14:textId="77777777" w:rsidR="0042166E" w:rsidRPr="005D7616" w:rsidRDefault="0042166E" w:rsidP="004216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в 20</w:t>
            </w:r>
            <w:r w:rsidR="00485B82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E3938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CD1B8D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E3938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D1B8D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 составляет  </w:t>
            </w:r>
            <w:r w:rsidR="00162C65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7 619,19</w:t>
            </w:r>
            <w:r w:rsidR="00C31C2B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</w:t>
            </w:r>
            <w:r w:rsidRPr="005D761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:</w:t>
            </w:r>
          </w:p>
          <w:p w14:paraId="72C068F7" w14:textId="77777777" w:rsidR="00707614" w:rsidRPr="005D7616" w:rsidRDefault="00707614" w:rsidP="004216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счет средств  областного бюджета </w:t>
            </w:r>
            <w:r w:rsidR="00300082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90ABB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2C65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7 527,735</w:t>
            </w: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14:paraId="5A87C27E" w14:textId="77777777" w:rsidR="0042166E" w:rsidRPr="005D7616" w:rsidRDefault="0042166E" w:rsidP="004216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счет средств бюджета </w:t>
            </w:r>
            <w:r w:rsidR="00CD1B8D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Баганского района</w:t>
            </w: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r w:rsidR="00162C65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91,455</w:t>
            </w: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253D31DE" w14:textId="77777777" w:rsidR="0042166E" w:rsidRPr="005D7616" w:rsidRDefault="0042166E" w:rsidP="004216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годам:</w:t>
            </w:r>
          </w:p>
          <w:p w14:paraId="37AEE02D" w14:textId="77777777" w:rsidR="0042166E" w:rsidRPr="005D7616" w:rsidRDefault="0042166E" w:rsidP="004216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85B82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E3938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всего </w:t>
            </w:r>
            <w:r w:rsidR="00707614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020A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51C3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539,730</w:t>
            </w: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Pr="005D761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, </w:t>
            </w: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Pr="005D761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:</w:t>
            </w:r>
          </w:p>
          <w:p w14:paraId="4ADADF9C" w14:textId="77777777" w:rsidR="00707614" w:rsidRPr="005D7616" w:rsidRDefault="00707614" w:rsidP="004216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средства  областного бюджета -</w:t>
            </w:r>
            <w:r w:rsidR="00C90ABB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41B8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2 509,</w:t>
            </w:r>
            <w:r w:rsidR="0031020A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245 </w:t>
            </w: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14:paraId="49C14587" w14:textId="77777777" w:rsidR="00707614" w:rsidRPr="005D7616" w:rsidRDefault="0042166E" w:rsidP="00707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- </w:t>
            </w: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="00707614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Баганского района Новосибирской области</w:t>
            </w: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7614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90ABB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51C3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30,485</w:t>
            </w:r>
            <w:r w:rsidR="0031020A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14:paraId="16952E6D" w14:textId="77777777" w:rsidR="00707614" w:rsidRPr="005D7616" w:rsidRDefault="00707614" w:rsidP="00707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E3938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2B51C3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2 539,730 </w:t>
            </w: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  <w:r w:rsidRPr="005D761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, </w:t>
            </w: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Pr="005D761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:</w:t>
            </w:r>
          </w:p>
          <w:p w14:paraId="7422D207" w14:textId="77777777" w:rsidR="00707614" w:rsidRPr="005D7616" w:rsidRDefault="00707614" w:rsidP="00707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средства  областного бюджета -</w:t>
            </w:r>
            <w:r w:rsidR="00C90ABB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51C3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2 509,245 </w:t>
            </w: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14:paraId="76E04CDA" w14:textId="77777777" w:rsidR="00707614" w:rsidRPr="005D7616" w:rsidRDefault="00707614" w:rsidP="007076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- </w:t>
            </w: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Баганского района Новосибирской области –</w:t>
            </w:r>
            <w:r w:rsidR="0031020A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51C3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30,485  </w:t>
            </w: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14:paraId="15F14035" w14:textId="77777777" w:rsidR="0008599E" w:rsidRPr="005D7616" w:rsidRDefault="0008599E" w:rsidP="000859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E3938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C31C2B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B51C3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2 539,730 </w:t>
            </w: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  <w:r w:rsidRPr="005D761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, </w:t>
            </w: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Pr="005D761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:</w:t>
            </w:r>
          </w:p>
          <w:p w14:paraId="6338F237" w14:textId="77777777" w:rsidR="0008599E" w:rsidRPr="005D7616" w:rsidRDefault="0008599E" w:rsidP="000859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средства  областного бюджета -</w:t>
            </w:r>
            <w:r w:rsidR="00C90ABB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51C3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2 509,245 </w:t>
            </w: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14:paraId="1AB11454" w14:textId="77777777" w:rsidR="0008599E" w:rsidRPr="005D7616" w:rsidRDefault="0008599E" w:rsidP="0008599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- </w:t>
            </w: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Баганского района Новосибирской области –</w:t>
            </w:r>
            <w:r w:rsidR="002B51C3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30,485 </w:t>
            </w: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14:paraId="1665A705" w14:textId="77777777" w:rsidR="0042166E" w:rsidRPr="005D7616" w:rsidRDefault="0042166E" w:rsidP="004216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2166E" w:rsidRPr="005D7616" w14:paraId="5B021549" w14:textId="77777777" w:rsidTr="0042166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BC5B6C9" w14:textId="77777777" w:rsidR="0042166E" w:rsidRPr="005D7616" w:rsidRDefault="0042166E" w:rsidP="00F55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2166E" w:rsidRPr="005D7616" w14:paraId="50CD62B1" w14:textId="77777777" w:rsidTr="00A16F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F76A4E" w14:textId="77777777" w:rsidR="0042166E" w:rsidRPr="005D7616" w:rsidRDefault="0042166E" w:rsidP="00F559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конечный результат реализации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3B63BE8" w14:textId="77777777" w:rsidR="0042166E" w:rsidRPr="005D7616" w:rsidRDefault="0042166E" w:rsidP="004216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результат:</w:t>
            </w:r>
          </w:p>
          <w:p w14:paraId="2124F9A4" w14:textId="77777777" w:rsidR="0042166E" w:rsidRPr="005D7616" w:rsidRDefault="0042166E" w:rsidP="004216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111A07"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 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на муниципальных маршрутах Баганского района Новосибирской области.</w:t>
            </w:r>
          </w:p>
          <w:p w14:paraId="2289D18F" w14:textId="77777777" w:rsidR="0042166E" w:rsidRPr="005D7616" w:rsidRDefault="0042166E" w:rsidP="004216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Удовлетворение потребностей населения в пассажирских перевозках.</w:t>
            </w:r>
          </w:p>
          <w:p w14:paraId="1C3931A5" w14:textId="77777777" w:rsidR="0042166E" w:rsidRPr="005D7616" w:rsidRDefault="0042166E" w:rsidP="004216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Оптимизация маршрутной сети.</w:t>
            </w:r>
          </w:p>
          <w:p w14:paraId="5932407C" w14:textId="77777777" w:rsidR="0042166E" w:rsidRPr="005D7616" w:rsidRDefault="0042166E" w:rsidP="004216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Обеспечение регулярности движения пассажирского транспорта.</w:t>
            </w:r>
          </w:p>
          <w:p w14:paraId="77E0C210" w14:textId="77777777" w:rsidR="0042166E" w:rsidRPr="005D7616" w:rsidRDefault="0042166E" w:rsidP="004216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Повышение качества и безопасности предоставления транспортных услуг.</w:t>
            </w:r>
          </w:p>
          <w:p w14:paraId="0481EB09" w14:textId="77777777" w:rsidR="0042166E" w:rsidRPr="005D7616" w:rsidRDefault="0042166E" w:rsidP="004216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Обустройство объектов транспортной инфраструктуры.</w:t>
            </w:r>
          </w:p>
          <w:p w14:paraId="07225845" w14:textId="77777777" w:rsidR="0042166E" w:rsidRPr="005D7616" w:rsidRDefault="0042166E" w:rsidP="004216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социально-экономической эффективности:</w:t>
            </w:r>
          </w:p>
          <w:p w14:paraId="4BA0F1AF" w14:textId="77777777" w:rsidR="0042166E" w:rsidRPr="005D7616" w:rsidRDefault="0042166E" w:rsidP="004216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Повышение эффективности работы пассажирского автомобильного транспортного комплекса.</w:t>
            </w:r>
          </w:p>
          <w:p w14:paraId="78649D43" w14:textId="77777777" w:rsidR="0042166E" w:rsidRPr="005D7616" w:rsidRDefault="0042166E" w:rsidP="004216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Увеличение объема перевозок пассажиров.</w:t>
            </w:r>
          </w:p>
          <w:p w14:paraId="46F2199C" w14:textId="77777777" w:rsidR="0042166E" w:rsidRPr="005D7616" w:rsidRDefault="0042166E" w:rsidP="004216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5D7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Снижение выбросов вредных продуктов, образуемых двигателями автобусов, за счет обновления подвижного парка новыми автобусами</w:t>
            </w:r>
          </w:p>
        </w:tc>
      </w:tr>
      <w:tr w:rsidR="0042166E" w:rsidRPr="005D7616" w14:paraId="02E295BE" w14:textId="77777777" w:rsidTr="0042166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500527" w14:textId="77777777" w:rsidR="0042166E" w:rsidRPr="005D7616" w:rsidRDefault="0042166E" w:rsidP="00421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14:paraId="47A7DDE1" w14:textId="77777777" w:rsidR="0042166E" w:rsidRPr="0042166E" w:rsidRDefault="0042166E" w:rsidP="004216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Содержание проблемы и обоснование необходимости ее решения программно-целевым методом</w:t>
      </w:r>
    </w:p>
    <w:p w14:paraId="0DF7C9F2" w14:textId="77777777" w:rsidR="0042166E" w:rsidRPr="0042166E" w:rsidRDefault="0042166E" w:rsidP="00421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B0E25" w14:textId="77777777" w:rsidR="0042166E" w:rsidRPr="0042166E" w:rsidRDefault="00A16F54" w:rsidP="0042166E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166E" w:rsidRPr="0042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 создание условий для предоставления транспортных услуг населению и организация транспортного обслуживания населения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42166E" w:rsidRPr="0042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вопросам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212A9B5A" w14:textId="77777777" w:rsidR="0042166E" w:rsidRPr="0042166E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 занимает особое место в инфраструктуре</w:t>
      </w:r>
      <w:r w:rsidR="00B5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2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его помощью обеспечиваются жизнедеятельность экономики </w:t>
      </w:r>
      <w:r w:rsidR="00B529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42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социально-экономические потребности населения.</w:t>
      </w:r>
    </w:p>
    <w:p w14:paraId="7A96938C" w14:textId="44518302" w:rsidR="0042166E" w:rsidRPr="00FF37A9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B5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B5290C" w:rsidRPr="00B5290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 района</w:t>
      </w:r>
      <w:r w:rsidR="00E4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B5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проживает </w:t>
      </w:r>
      <w:r w:rsidR="00B5290C" w:rsidRPr="00B529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6B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290C" w:rsidRPr="00B52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6B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290C" w:rsidRPr="00B5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человек, что составляет </w:t>
      </w:r>
      <w:r w:rsidR="00935E28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B5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общей численности населения </w:t>
      </w:r>
      <w:r w:rsidR="00B5290C" w:rsidRPr="00B52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Pr="00B5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7150E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. </w:t>
      </w:r>
      <w:r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F559F5"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3938"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транспортными предприятиями, осуществляющими перевозки пассажиров на регулярных маршрутах </w:t>
      </w:r>
      <w:r w:rsidR="00B5290C"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 района</w:t>
      </w:r>
      <w:r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перевезено </w:t>
      </w:r>
      <w:r w:rsidR="005D6498"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7A9"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105,534</w:t>
      </w:r>
      <w:r w:rsidR="00B5290C"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6498"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человек, в том числе </w:t>
      </w:r>
      <w:r w:rsidR="00B5290C"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7A9"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50,126</w:t>
      </w:r>
      <w:r w:rsidR="00B5290C"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539"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человек (</w:t>
      </w:r>
      <w:r w:rsidR="005D6498"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4,3</w:t>
      </w:r>
      <w:r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%), пользующихся правом льготного проезда</w:t>
      </w:r>
      <w:r w:rsidRPr="00FF37A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DA7697A" w14:textId="77777777" w:rsidR="0042166E" w:rsidRPr="00FF37A9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пассажирских перевозок в </w:t>
      </w:r>
      <w:r w:rsidR="00B5290C"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Баганском районе Новосибирской области</w:t>
      </w:r>
      <w:r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</w:t>
      </w:r>
      <w:r w:rsidRPr="00F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актами, регулирующими работу пассажирского автомобильного транспорта. Регулярные перевозки пассажиров и багажа по маршрутам осуществляются </w:t>
      </w:r>
      <w:r w:rsidR="00F559F5"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перевозчиком, определенным</w:t>
      </w:r>
      <w:r w:rsidR="00F559F5" w:rsidRPr="00FF37A9">
        <w:t xml:space="preserve"> </w:t>
      </w:r>
      <w:r w:rsidR="00F559F5"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открытым конкурсом на право осуществления перевозок пассажиров и багажа,</w:t>
      </w:r>
      <w:r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лицензий и договоров на перевозки</w:t>
      </w:r>
      <w:r w:rsidR="00935E28"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8664D5" w14:textId="0E126895" w:rsidR="0042166E" w:rsidRPr="00FF37A9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 городских и </w:t>
      </w:r>
      <w:proofErr w:type="spellStart"/>
      <w:r w:rsidR="005D6498"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внутрипоселковых</w:t>
      </w:r>
      <w:proofErr w:type="spellEnd"/>
      <w:r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маршрутах используется (с учетом резерва) </w:t>
      </w:r>
      <w:r w:rsidR="005D6498"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37A9"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транспортных средств малой, средней вместимости (100%</w:t>
      </w:r>
      <w:r w:rsidRPr="00FF37A9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4E3938" w:rsidRPr="00FF37A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0D70E6E" w14:textId="77777777" w:rsidR="0042166E" w:rsidRPr="00FF37A9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Серьезной проблемой является состояние муниципальных автобусов с истекшим сроком полезного использования</w:t>
      </w:r>
      <w:r w:rsidR="00935E28"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 эти обстоятельства, Программой предусмотрено приобретение за счет средств бюджета муниципального образования </w:t>
      </w:r>
      <w:r w:rsidR="00935E28"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Баганского района </w:t>
      </w:r>
      <w:r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условиях </w:t>
      </w:r>
      <w:r w:rsidR="00935E28"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 областного бюджета</w:t>
      </w:r>
      <w:r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что потребуются значительные средства.</w:t>
      </w:r>
    </w:p>
    <w:p w14:paraId="45515DA3" w14:textId="77777777" w:rsidR="0042166E" w:rsidRPr="00FF37A9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создание условий для модернизации парка автотранспортных средств, увеличения их экономичности, комфортности и надежности является первоочередной задачей.</w:t>
      </w:r>
    </w:p>
    <w:p w14:paraId="5D822196" w14:textId="77777777" w:rsidR="0042166E" w:rsidRPr="00FF37A9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качества транспортного обслуживания жителей </w:t>
      </w:r>
      <w:r w:rsidR="00AF7FE4"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 района</w:t>
      </w:r>
      <w:r w:rsidR="00B82DCF"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обустроить остановочные пункты автобусными павильонами, заездными карманами.</w:t>
      </w:r>
    </w:p>
    <w:p w14:paraId="644F5C7E" w14:textId="77777777" w:rsidR="0042166E" w:rsidRPr="00FF37A9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A9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течением времени требуется ежегодное проведение работ по ремонту автобусных павильонов, обновлению скамеек, урн.</w:t>
      </w:r>
    </w:p>
    <w:p w14:paraId="539C4848" w14:textId="77777777" w:rsidR="0042166E" w:rsidRPr="00FF37A9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отдельных элементов благоустройства остановочных пунктов, заездных карманов на автобусных маршрутах, несоответствие их размеров количеству транспорта отрицательно сказывается на безопасности дорожного движения, культуре обслуживания пассажиров.</w:t>
      </w:r>
    </w:p>
    <w:p w14:paraId="2D8DCB53" w14:textId="77777777" w:rsidR="0042166E" w:rsidRPr="00FF37A9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эффективного контроля за работой пассажирского автомобильного транспорта в 201</w:t>
      </w:r>
      <w:r w:rsidR="0032575D"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внедрена навигационная спутниковая система </w:t>
      </w:r>
      <w:r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ГЛОНАСС/GPS, позволяющая осуществлять контроль за работой автобусов на маршруте, получать сведения, необходимые для определения реальных объемов выполненной перевозчиками транспортной работы, оперативно устранять сбойные ситуации на маршрутах, к которой были подключены </w:t>
      </w:r>
      <w:r w:rsidR="0032575D"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средств.</w:t>
      </w:r>
      <w:r w:rsidRPr="00FF37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3BDE879" w14:textId="77777777" w:rsidR="0042166E" w:rsidRPr="00FF37A9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муниципальной программы реализация предусмотренных в ней программных мероприятий позволят обеспечить последовательность, системность и комплексность решения названных проблем для городского округа программно-целевым методом.</w:t>
      </w:r>
    </w:p>
    <w:p w14:paraId="178C4213" w14:textId="77777777" w:rsidR="0042166E" w:rsidRPr="00FF37A9" w:rsidRDefault="0042166E" w:rsidP="005D76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F9DC1" w14:textId="77777777" w:rsidR="0042166E" w:rsidRPr="00FF37A9" w:rsidRDefault="0042166E" w:rsidP="004216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цели, задачи Программы и сроки ее реализации</w:t>
      </w:r>
    </w:p>
    <w:p w14:paraId="09E3E090" w14:textId="77777777" w:rsidR="0042166E" w:rsidRPr="00FF37A9" w:rsidRDefault="0042166E" w:rsidP="00421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ABA13" w14:textId="77777777" w:rsidR="0042166E" w:rsidRPr="008A7F5B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Программы - повышение качества обслуживания</w:t>
      </w: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обеспечение доступности услуг общественного пассажирского автомобильного транспорта для всех категорий граждан </w:t>
      </w:r>
      <w:r w:rsidR="004D3B27"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 района Новосибирской области</w:t>
      </w: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312280" w14:textId="77777777" w:rsidR="0042166E" w:rsidRPr="008A7F5B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предусмотрено решение следующих задач:</w:t>
      </w:r>
    </w:p>
    <w:p w14:paraId="680559CC" w14:textId="77777777" w:rsidR="0042166E" w:rsidRPr="008A7F5B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содержание в надлежащем состоянии маршрутной сети и объектов транспортной инфраструктуры </w:t>
      </w:r>
      <w:r w:rsidR="004D3B27"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 района  Новосибирской области</w:t>
      </w: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52C406" w14:textId="77777777" w:rsidR="0042166E" w:rsidRPr="008A7F5B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организация пассажирских перевозок по социально-значимым маршрутам регулярного сообщения с предоставлением транспортных услуг всем категориям граждан, в том числе по единым социальным проездным билетам;</w:t>
      </w:r>
    </w:p>
    <w:p w14:paraId="7236D6A5" w14:textId="77777777" w:rsidR="0042166E" w:rsidRPr="008A7F5B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закупка автотранспортных средств для обеспечения транспортного обслуживания с участием организаций-перевозчиков;</w:t>
      </w:r>
    </w:p>
    <w:p w14:paraId="3CD5682F" w14:textId="77777777" w:rsidR="0042166E" w:rsidRPr="008A7F5B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проведение открытых конкурсов на право осуществления перевозок пассажиров и багажа на действующих и вновь открываемых регулярных автобусных маршрутах </w:t>
      </w:r>
      <w:r w:rsidR="004D3B27"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 района Новосибирской области</w:t>
      </w: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0AB0CF" w14:textId="77777777" w:rsidR="0042166E" w:rsidRPr="008A7F5B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повышение эффективности работы пассажирского автомобильного общественного транспорта путем автоматизации диспетчерского сопровождения.</w:t>
      </w:r>
    </w:p>
    <w:p w14:paraId="2CC294EB" w14:textId="77777777" w:rsidR="0042166E" w:rsidRPr="008A7F5B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20</w:t>
      </w:r>
      <w:r w:rsidR="00B916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39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D3B27"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39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годах.</w:t>
      </w:r>
    </w:p>
    <w:p w14:paraId="3FD7B6B7" w14:textId="77777777" w:rsidR="0042166E" w:rsidRPr="008A7F5B" w:rsidRDefault="0042166E" w:rsidP="00421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95EED" w14:textId="77777777" w:rsidR="0042166E" w:rsidRPr="008A7F5B" w:rsidRDefault="0042166E" w:rsidP="004216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Система целевых индикаторов и ожидаемый социально-экономический эффект от реализации Программы</w:t>
      </w:r>
    </w:p>
    <w:p w14:paraId="1E0B78C6" w14:textId="77777777" w:rsidR="0042166E" w:rsidRPr="008A7F5B" w:rsidRDefault="0042166E" w:rsidP="00421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51321" w14:textId="77777777" w:rsidR="0042166E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модернизированных и новых транспортных средств, постепенная замена устаревшей техники дадут возможность сократить транспортные издержки. При этом снизится отрицательное экологическое воздействие на окружающую среду. Конечный результат:</w:t>
      </w:r>
    </w:p>
    <w:p w14:paraId="5E5BB29A" w14:textId="77777777" w:rsidR="00111A07" w:rsidRPr="008A7F5B" w:rsidRDefault="00111A07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111A0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ачественное 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на муниципальных маршрутах Баганского района Новосибирской области.</w:t>
      </w:r>
    </w:p>
    <w:p w14:paraId="7EDFA112" w14:textId="77777777" w:rsidR="0042166E" w:rsidRPr="008A7F5B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качества обслуживания населения пассажирским автомобильным транспортом общего пользования;</w:t>
      </w:r>
    </w:p>
    <w:p w14:paraId="64333BA7" w14:textId="77777777" w:rsidR="0042166E" w:rsidRPr="008A7F5B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обновление парка пассажирских автотранспортных средств;</w:t>
      </w:r>
    </w:p>
    <w:p w14:paraId="1C846949" w14:textId="77777777" w:rsidR="0042166E" w:rsidRPr="008A7F5B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маршрутной сети;</w:t>
      </w:r>
    </w:p>
    <w:p w14:paraId="1EC7D36A" w14:textId="77777777" w:rsidR="0042166E" w:rsidRPr="008A7F5B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качественного автобусного движения в удаленных</w:t>
      </w:r>
      <w:r w:rsidR="004D3B27"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селах </w:t>
      </w: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районах;</w:t>
      </w:r>
    </w:p>
    <w:p w14:paraId="73063E54" w14:textId="77777777" w:rsidR="0042166E" w:rsidRPr="008A7F5B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подвижного состава на маршрутах согласно расписанию движения, разработанному для каждого остановочного пункта;</w:t>
      </w:r>
    </w:p>
    <w:p w14:paraId="51921EE4" w14:textId="77777777" w:rsidR="0042166E" w:rsidRPr="008A7F5B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пассажирских перевозок и регулярностью движения маршрутных транспортных средств;</w:t>
      </w:r>
    </w:p>
    <w:p w14:paraId="6DB7ECC3" w14:textId="77777777" w:rsidR="0042166E" w:rsidRPr="008A7F5B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стабильная работа пассажирского автотранспорта всех форм собственности;</w:t>
      </w:r>
    </w:p>
    <w:p w14:paraId="4402F02C" w14:textId="77777777" w:rsidR="0042166E" w:rsidRPr="008A7F5B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ситуации по обеспечению безопасности дорожного движения и экологии.</w:t>
      </w:r>
    </w:p>
    <w:p w14:paraId="3FC4A139" w14:textId="77777777" w:rsidR="0042166E" w:rsidRPr="008A7F5B" w:rsidRDefault="0042166E" w:rsidP="00421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9EE5B" w14:textId="77777777" w:rsidR="0042166E" w:rsidRPr="008A7F5B" w:rsidRDefault="0042166E" w:rsidP="0042166E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Программы оценивается по системе целевых индикаторов:</w:t>
      </w:r>
    </w:p>
    <w:p w14:paraId="7BEA136A" w14:textId="77777777" w:rsidR="0042166E" w:rsidRPr="008A7F5B" w:rsidRDefault="0042166E" w:rsidP="00421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750"/>
        <w:gridCol w:w="1383"/>
        <w:gridCol w:w="1207"/>
        <w:gridCol w:w="1448"/>
        <w:gridCol w:w="1795"/>
        <w:gridCol w:w="1445"/>
      </w:tblGrid>
      <w:tr w:rsidR="008A7F5B" w:rsidRPr="008A7F5B" w14:paraId="4CB97E2A" w14:textId="77777777" w:rsidTr="009F715D">
        <w:tc>
          <w:tcPr>
            <w:tcW w:w="327" w:type="dxa"/>
            <w:vMerge w:val="restart"/>
            <w:shd w:val="clear" w:color="auto" w:fill="FFFFFF"/>
            <w:vAlign w:val="bottom"/>
            <w:hideMark/>
          </w:tcPr>
          <w:p w14:paraId="5DF7BB2C" w14:textId="77777777" w:rsidR="00885B03" w:rsidRPr="006241B8" w:rsidRDefault="00885B03" w:rsidP="004216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50" w:type="dxa"/>
            <w:vMerge w:val="restart"/>
            <w:shd w:val="clear" w:color="auto" w:fill="FFFFFF"/>
            <w:vAlign w:val="bottom"/>
            <w:hideMark/>
          </w:tcPr>
          <w:p w14:paraId="03D475F5" w14:textId="77777777" w:rsidR="00885B03" w:rsidRPr="006241B8" w:rsidRDefault="00885B03" w:rsidP="004216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383" w:type="dxa"/>
            <w:vMerge w:val="restart"/>
            <w:shd w:val="clear" w:color="auto" w:fill="FFFFFF"/>
            <w:vAlign w:val="bottom"/>
            <w:hideMark/>
          </w:tcPr>
          <w:p w14:paraId="08BDEBDC" w14:textId="77777777" w:rsidR="00885B03" w:rsidRPr="006241B8" w:rsidRDefault="00885B03" w:rsidP="004216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расчета целевого индикатора</w:t>
            </w:r>
          </w:p>
        </w:tc>
        <w:tc>
          <w:tcPr>
            <w:tcW w:w="1207" w:type="dxa"/>
            <w:vMerge w:val="restart"/>
            <w:shd w:val="clear" w:color="auto" w:fill="FFFFFF"/>
            <w:vAlign w:val="bottom"/>
            <w:hideMark/>
          </w:tcPr>
          <w:p w14:paraId="790DFEB5" w14:textId="77777777" w:rsidR="00885B03" w:rsidRPr="006241B8" w:rsidRDefault="00885B03" w:rsidP="004216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4688" w:type="dxa"/>
            <w:gridSpan w:val="3"/>
            <w:shd w:val="clear" w:color="auto" w:fill="FFFFFF"/>
            <w:vAlign w:val="bottom"/>
            <w:hideMark/>
          </w:tcPr>
          <w:p w14:paraId="28F150E7" w14:textId="77777777" w:rsidR="00885B03" w:rsidRPr="006241B8" w:rsidRDefault="00885B03" w:rsidP="004216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целевых индикаторов на конец отчетного года</w:t>
            </w:r>
          </w:p>
        </w:tc>
      </w:tr>
      <w:tr w:rsidR="008A7F5B" w:rsidRPr="008A7F5B" w14:paraId="34C9ECD5" w14:textId="77777777" w:rsidTr="009F715D">
        <w:tc>
          <w:tcPr>
            <w:tcW w:w="327" w:type="dxa"/>
            <w:vMerge/>
            <w:shd w:val="clear" w:color="auto" w:fill="FFFFFF"/>
            <w:vAlign w:val="center"/>
            <w:hideMark/>
          </w:tcPr>
          <w:p w14:paraId="0329FFB5" w14:textId="77777777" w:rsidR="00885B03" w:rsidRPr="006241B8" w:rsidRDefault="00885B03" w:rsidP="004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vMerge/>
            <w:shd w:val="clear" w:color="auto" w:fill="FFFFFF"/>
            <w:vAlign w:val="center"/>
            <w:hideMark/>
          </w:tcPr>
          <w:p w14:paraId="7D436C30" w14:textId="77777777" w:rsidR="00885B03" w:rsidRPr="006241B8" w:rsidRDefault="00885B03" w:rsidP="004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  <w:vAlign w:val="center"/>
            <w:hideMark/>
          </w:tcPr>
          <w:p w14:paraId="1E9A5871" w14:textId="77777777" w:rsidR="00885B03" w:rsidRPr="006241B8" w:rsidRDefault="00885B03" w:rsidP="004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vMerge/>
            <w:shd w:val="clear" w:color="auto" w:fill="FFFFFF"/>
            <w:vAlign w:val="center"/>
            <w:hideMark/>
          </w:tcPr>
          <w:p w14:paraId="223F99EE" w14:textId="77777777" w:rsidR="00885B03" w:rsidRPr="006241B8" w:rsidRDefault="00885B03" w:rsidP="004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shd w:val="clear" w:color="auto" w:fill="FFFFFF"/>
            <w:vAlign w:val="bottom"/>
            <w:hideMark/>
          </w:tcPr>
          <w:p w14:paraId="7D00FFBF" w14:textId="77777777" w:rsidR="00885B03" w:rsidRPr="006241B8" w:rsidRDefault="00885B03" w:rsidP="004E39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91657" w:rsidRPr="0062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E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5" w:type="dxa"/>
            <w:shd w:val="clear" w:color="auto" w:fill="FFFFFF"/>
            <w:vAlign w:val="bottom"/>
            <w:hideMark/>
          </w:tcPr>
          <w:p w14:paraId="2A603CBF" w14:textId="77777777" w:rsidR="00885B03" w:rsidRPr="006241B8" w:rsidRDefault="00885B03" w:rsidP="004E39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E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5" w:type="dxa"/>
            <w:shd w:val="clear" w:color="auto" w:fill="FFFFFF"/>
            <w:vAlign w:val="bottom"/>
          </w:tcPr>
          <w:p w14:paraId="490736B0" w14:textId="77777777" w:rsidR="00885B03" w:rsidRPr="006241B8" w:rsidRDefault="00885B03" w:rsidP="004E39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E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7F5B" w:rsidRPr="008A7F5B" w14:paraId="4A329DC4" w14:textId="77777777" w:rsidTr="005C6B2C">
        <w:tc>
          <w:tcPr>
            <w:tcW w:w="327" w:type="dxa"/>
            <w:shd w:val="clear" w:color="auto" w:fill="FFFFFF"/>
            <w:vAlign w:val="center"/>
            <w:hideMark/>
          </w:tcPr>
          <w:p w14:paraId="418F7AA0" w14:textId="77777777" w:rsidR="00885B03" w:rsidRPr="006241B8" w:rsidRDefault="00885B03" w:rsidP="005C6B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0" w:type="dxa"/>
            <w:shd w:val="clear" w:color="auto" w:fill="FFFFFF"/>
            <w:vAlign w:val="bottom"/>
            <w:hideMark/>
          </w:tcPr>
          <w:p w14:paraId="38601E66" w14:textId="77777777" w:rsidR="00885B03" w:rsidRPr="006241B8" w:rsidRDefault="00885B03" w:rsidP="004216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новых транспортных средств в общем количестве подвижного состава, ежедневно выходящего на линию</w:t>
            </w:r>
          </w:p>
        </w:tc>
        <w:tc>
          <w:tcPr>
            <w:tcW w:w="1383" w:type="dxa"/>
            <w:shd w:val="clear" w:color="auto" w:fill="FFFFFF"/>
            <w:vAlign w:val="center"/>
            <w:hideMark/>
          </w:tcPr>
          <w:p w14:paraId="5A7AF377" w14:textId="77777777" w:rsidR="00885B03" w:rsidRPr="006241B8" w:rsidRDefault="00885B03" w:rsidP="005C6B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= N нов. / N общ. x 100% &lt;*&gt;</w:t>
            </w:r>
          </w:p>
        </w:tc>
        <w:tc>
          <w:tcPr>
            <w:tcW w:w="1207" w:type="dxa"/>
            <w:shd w:val="clear" w:color="auto" w:fill="FFFFFF"/>
            <w:vAlign w:val="center"/>
            <w:hideMark/>
          </w:tcPr>
          <w:p w14:paraId="39DAEFDA" w14:textId="77777777" w:rsidR="00885B03" w:rsidRPr="006241B8" w:rsidRDefault="00885B03" w:rsidP="008A7F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8" w:type="dxa"/>
            <w:shd w:val="clear" w:color="auto" w:fill="FFFFFF"/>
            <w:vAlign w:val="center"/>
            <w:hideMark/>
          </w:tcPr>
          <w:p w14:paraId="1F304CF3" w14:textId="77777777" w:rsidR="00885B03" w:rsidRPr="006241B8" w:rsidRDefault="000D60A9" w:rsidP="008A7F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5" w:type="dxa"/>
            <w:shd w:val="clear" w:color="auto" w:fill="FFFFFF"/>
            <w:vAlign w:val="center"/>
            <w:hideMark/>
          </w:tcPr>
          <w:p w14:paraId="1B04B616" w14:textId="77777777" w:rsidR="00885B03" w:rsidRPr="006241B8" w:rsidRDefault="008A7F5B" w:rsidP="008A7F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45" w:type="dxa"/>
            <w:shd w:val="clear" w:color="auto" w:fill="FFFFFF"/>
            <w:vAlign w:val="center"/>
          </w:tcPr>
          <w:p w14:paraId="1ECA1920" w14:textId="77777777" w:rsidR="00885B03" w:rsidRPr="006241B8" w:rsidRDefault="008A7F5B" w:rsidP="008A7F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A7F5B" w:rsidRPr="008A7F5B" w14:paraId="3FC0DA44" w14:textId="77777777" w:rsidTr="009F715D">
        <w:tc>
          <w:tcPr>
            <w:tcW w:w="7910" w:type="dxa"/>
            <w:gridSpan w:val="6"/>
            <w:shd w:val="clear" w:color="auto" w:fill="FFFFFF"/>
            <w:vAlign w:val="bottom"/>
            <w:hideMark/>
          </w:tcPr>
          <w:p w14:paraId="12DB4A70" w14:textId="77777777" w:rsidR="00885B03" w:rsidRPr="006241B8" w:rsidRDefault="00885B03" w:rsidP="004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shd w:val="clear" w:color="auto" w:fill="FFFFFF"/>
          </w:tcPr>
          <w:p w14:paraId="01C36330" w14:textId="77777777" w:rsidR="00885B03" w:rsidRPr="006241B8" w:rsidRDefault="00885B03" w:rsidP="004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5B" w:rsidRPr="008A7F5B" w14:paraId="1BCBA2DD" w14:textId="77777777" w:rsidTr="000D60A9">
        <w:tc>
          <w:tcPr>
            <w:tcW w:w="327" w:type="dxa"/>
            <w:shd w:val="clear" w:color="auto" w:fill="FFFFFF"/>
            <w:vAlign w:val="center"/>
            <w:hideMark/>
          </w:tcPr>
          <w:p w14:paraId="64823486" w14:textId="77777777" w:rsidR="00885B03" w:rsidRPr="006241B8" w:rsidRDefault="00885B03" w:rsidP="005C6B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0" w:type="dxa"/>
            <w:shd w:val="clear" w:color="auto" w:fill="FFFFFF"/>
            <w:vAlign w:val="bottom"/>
            <w:hideMark/>
          </w:tcPr>
          <w:p w14:paraId="7225F702" w14:textId="77777777" w:rsidR="00885B03" w:rsidRPr="006241B8" w:rsidRDefault="00885B03" w:rsidP="004216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остановочных пунктов, оборудованных заездными карманами и парковочными площадками</w:t>
            </w:r>
          </w:p>
        </w:tc>
        <w:tc>
          <w:tcPr>
            <w:tcW w:w="1383" w:type="dxa"/>
            <w:shd w:val="clear" w:color="auto" w:fill="FFFFFF"/>
            <w:vAlign w:val="center"/>
            <w:hideMark/>
          </w:tcPr>
          <w:p w14:paraId="3581EB02" w14:textId="77777777" w:rsidR="00885B03" w:rsidRPr="000D60A9" w:rsidRDefault="00885B03" w:rsidP="000D6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Dk</w:t>
            </w:r>
            <w:proofErr w:type="spellEnd"/>
            <w:r w:rsidRPr="000D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0D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</w:t>
            </w:r>
            <w:proofErr w:type="spellEnd"/>
            <w:r w:rsidRPr="000D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D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proofErr w:type="spellEnd"/>
          </w:p>
          <w:p w14:paraId="54217920" w14:textId="77777777" w:rsidR="00885B03" w:rsidRPr="006241B8" w:rsidRDefault="00885B03" w:rsidP="000D6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100% &lt;**&gt;</w:t>
            </w:r>
          </w:p>
        </w:tc>
        <w:tc>
          <w:tcPr>
            <w:tcW w:w="1207" w:type="dxa"/>
            <w:shd w:val="clear" w:color="auto" w:fill="FFFFFF"/>
            <w:vAlign w:val="center"/>
            <w:hideMark/>
          </w:tcPr>
          <w:p w14:paraId="2330B2D1" w14:textId="77777777" w:rsidR="00885B03" w:rsidRPr="006241B8" w:rsidRDefault="00885B03" w:rsidP="008A7F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8" w:type="dxa"/>
            <w:shd w:val="clear" w:color="auto" w:fill="FFFFFF"/>
            <w:vAlign w:val="center"/>
            <w:hideMark/>
          </w:tcPr>
          <w:p w14:paraId="1E48CEE0" w14:textId="77777777" w:rsidR="008A7F5B" w:rsidRPr="006241B8" w:rsidRDefault="008A7F5B" w:rsidP="008A7F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351DC5" w14:textId="77777777" w:rsidR="008A7F5B" w:rsidRPr="006241B8" w:rsidRDefault="008A7F5B" w:rsidP="008A7F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C409D4" w14:textId="77777777" w:rsidR="00885B03" w:rsidRPr="006241B8" w:rsidRDefault="00885B03" w:rsidP="008A7F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  <w:p w14:paraId="05B9B5C7" w14:textId="77777777" w:rsidR="00885B03" w:rsidRPr="006241B8" w:rsidRDefault="00885B03" w:rsidP="008A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7F49C4" w14:textId="77777777" w:rsidR="00885B03" w:rsidRPr="006241B8" w:rsidRDefault="00885B03" w:rsidP="008A7F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shd w:val="clear" w:color="auto" w:fill="FFFFFF"/>
            <w:vAlign w:val="center"/>
            <w:hideMark/>
          </w:tcPr>
          <w:p w14:paraId="6E3DC010" w14:textId="77777777" w:rsidR="008A7F5B" w:rsidRPr="006241B8" w:rsidRDefault="008A7F5B" w:rsidP="008A7F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E1A2D" w14:textId="77777777" w:rsidR="008A7F5B" w:rsidRPr="006241B8" w:rsidRDefault="008A7F5B" w:rsidP="008A7F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3F0DA3" w14:textId="77777777" w:rsidR="00885B03" w:rsidRPr="006241B8" w:rsidRDefault="00885B03" w:rsidP="008A7F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  <w:p w14:paraId="39FADF29" w14:textId="77777777" w:rsidR="00885B03" w:rsidRPr="006241B8" w:rsidRDefault="00885B03" w:rsidP="008A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500388" w14:textId="77777777" w:rsidR="00885B03" w:rsidRPr="006241B8" w:rsidRDefault="00885B03" w:rsidP="008A7F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shd w:val="clear" w:color="auto" w:fill="FFFFFF"/>
            <w:vAlign w:val="center"/>
          </w:tcPr>
          <w:p w14:paraId="60A457DD" w14:textId="77777777" w:rsidR="00885B03" w:rsidRPr="006241B8" w:rsidRDefault="008A7F5B" w:rsidP="008A7F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8A7F5B" w:rsidRPr="008A7F5B" w14:paraId="77F00FFF" w14:textId="77777777" w:rsidTr="000D60A9">
        <w:tc>
          <w:tcPr>
            <w:tcW w:w="327" w:type="dxa"/>
            <w:shd w:val="clear" w:color="auto" w:fill="FFFFFF"/>
            <w:vAlign w:val="center"/>
            <w:hideMark/>
          </w:tcPr>
          <w:p w14:paraId="6E33A923" w14:textId="77777777" w:rsidR="00885B03" w:rsidRPr="006241B8" w:rsidRDefault="00885B03" w:rsidP="000D6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0" w:type="dxa"/>
            <w:shd w:val="clear" w:color="auto" w:fill="FFFFFF"/>
            <w:vAlign w:val="bottom"/>
            <w:hideMark/>
          </w:tcPr>
          <w:p w14:paraId="4EEC8E0A" w14:textId="77777777" w:rsidR="00885B03" w:rsidRPr="006241B8" w:rsidRDefault="00885B03" w:rsidP="004216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количества жалоб пассажиров в отчетном периоде к аналогичному периоду прошлого года</w:t>
            </w:r>
          </w:p>
        </w:tc>
        <w:tc>
          <w:tcPr>
            <w:tcW w:w="1383" w:type="dxa"/>
            <w:shd w:val="clear" w:color="auto" w:fill="FFFFFF"/>
            <w:vAlign w:val="center"/>
            <w:hideMark/>
          </w:tcPr>
          <w:p w14:paraId="6411E5E1" w14:textId="77777777" w:rsidR="00885B03" w:rsidRPr="006241B8" w:rsidRDefault="008A7F5B" w:rsidP="000D60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A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G = </w:t>
            </w:r>
            <w:proofErr w:type="spellStart"/>
            <w:r w:rsidRPr="000D60A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Gn</w:t>
            </w:r>
            <w:proofErr w:type="spellEnd"/>
            <w:r w:rsidRPr="000D60A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/</w:t>
            </w:r>
            <w:proofErr w:type="spellStart"/>
            <w:r w:rsidRPr="000D60A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Gp</w:t>
            </w:r>
            <w:proofErr w:type="spellEnd"/>
            <w:r w:rsidRPr="000D60A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х 100% &lt;***</w:t>
            </w:r>
            <w:r w:rsidR="00885B03" w:rsidRPr="000D60A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&gt;</w:t>
            </w:r>
          </w:p>
        </w:tc>
        <w:tc>
          <w:tcPr>
            <w:tcW w:w="1207" w:type="dxa"/>
            <w:shd w:val="clear" w:color="auto" w:fill="FFFFFF"/>
            <w:vAlign w:val="center"/>
            <w:hideMark/>
          </w:tcPr>
          <w:p w14:paraId="1DACD72F" w14:textId="77777777" w:rsidR="00885B03" w:rsidRPr="006241B8" w:rsidRDefault="00885B03" w:rsidP="000D6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8" w:type="dxa"/>
            <w:shd w:val="clear" w:color="auto" w:fill="FFFFFF"/>
            <w:vAlign w:val="center"/>
            <w:hideMark/>
          </w:tcPr>
          <w:p w14:paraId="0AC7F5E0" w14:textId="77777777" w:rsidR="00885B03" w:rsidRPr="006241B8" w:rsidRDefault="008A7F5B" w:rsidP="000D6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95" w:type="dxa"/>
            <w:shd w:val="clear" w:color="auto" w:fill="FFFFFF"/>
            <w:vAlign w:val="center"/>
            <w:hideMark/>
          </w:tcPr>
          <w:p w14:paraId="34305703" w14:textId="77777777" w:rsidR="00885B03" w:rsidRPr="006241B8" w:rsidRDefault="008A7F5B" w:rsidP="000D6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5" w:type="dxa"/>
            <w:shd w:val="clear" w:color="auto" w:fill="FFFFFF"/>
            <w:vAlign w:val="center"/>
          </w:tcPr>
          <w:p w14:paraId="3D86D041" w14:textId="77777777" w:rsidR="00885B03" w:rsidRPr="006241B8" w:rsidRDefault="008A7F5B" w:rsidP="000D60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FA2A74A" w14:textId="77777777" w:rsidR="0042166E" w:rsidRPr="008A7F5B" w:rsidRDefault="0042166E" w:rsidP="00421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8B340" w14:textId="77777777" w:rsidR="0042166E" w:rsidRPr="008A7F5B" w:rsidRDefault="0042166E" w:rsidP="0042166E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V - доля новых транспортных средств в общем количестве подвижного состава, ежедневно выходящего на линию; N нов - количество новых транспортных средств (со сроком </w:t>
      </w:r>
      <w:r w:rsidRPr="008A7F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эксплуатации, не превышающим 5-ти лет), работающих на регулярных автобусных маршрутах; N общ - общее количество транспортных средств, ежедневно выходящих на линию в соответствии с договорами на перевозки (в летний период отчетного года - как наибольший показатель количества транспортных средств, ежедневно выходящих на линию в течение отчетного года);</w:t>
      </w:r>
    </w:p>
    <w:p w14:paraId="39017145" w14:textId="77777777" w:rsidR="0042166E" w:rsidRPr="008A7F5B" w:rsidRDefault="0042166E" w:rsidP="0042166E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&lt;**&gt; </w:t>
      </w:r>
      <w:proofErr w:type="spellStart"/>
      <w:r w:rsidRPr="008A7F5B">
        <w:rPr>
          <w:rFonts w:ascii="Times New Roman" w:eastAsia="Times New Roman" w:hAnsi="Times New Roman" w:cs="Times New Roman"/>
          <w:sz w:val="24"/>
          <w:szCs w:val="24"/>
          <w:lang w:eastAsia="ru-RU"/>
        </w:rPr>
        <w:t>Dk</w:t>
      </w:r>
      <w:proofErr w:type="spellEnd"/>
      <w:r w:rsidRPr="008A7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доля остановочных пунктов, оборудованных заездными карманами и парковочными площадками, </w:t>
      </w:r>
      <w:proofErr w:type="spellStart"/>
      <w:r w:rsidRPr="008A7F5B">
        <w:rPr>
          <w:rFonts w:ascii="Times New Roman" w:eastAsia="Times New Roman" w:hAnsi="Times New Roman" w:cs="Times New Roman"/>
          <w:sz w:val="24"/>
          <w:szCs w:val="24"/>
          <w:lang w:eastAsia="ru-RU"/>
        </w:rPr>
        <w:t>Sk</w:t>
      </w:r>
      <w:proofErr w:type="spellEnd"/>
      <w:r w:rsidRPr="008A7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остановочных пунктов, оборудованных заездными карманами и парковочными площадками; </w:t>
      </w:r>
      <w:proofErr w:type="spellStart"/>
      <w:r w:rsidRPr="008A7F5B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proofErr w:type="spellEnd"/>
      <w:r w:rsidRPr="008A7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общее количество остановочных пунктов;</w:t>
      </w:r>
    </w:p>
    <w:p w14:paraId="076347CD" w14:textId="77777777" w:rsidR="0042166E" w:rsidRPr="008A7F5B" w:rsidRDefault="008A7F5B" w:rsidP="0042166E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5B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</w:t>
      </w:r>
      <w:r w:rsidR="0042166E" w:rsidRPr="008A7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G - соотношение количества жалоб пассажиров в отчетном периоде к аналогичному периоду прошлого года; </w:t>
      </w:r>
      <w:proofErr w:type="spellStart"/>
      <w:r w:rsidR="0042166E" w:rsidRPr="008A7F5B">
        <w:rPr>
          <w:rFonts w:ascii="Times New Roman" w:eastAsia="Times New Roman" w:hAnsi="Times New Roman" w:cs="Times New Roman"/>
          <w:sz w:val="24"/>
          <w:szCs w:val="24"/>
          <w:lang w:eastAsia="ru-RU"/>
        </w:rPr>
        <w:t>Gn</w:t>
      </w:r>
      <w:proofErr w:type="spellEnd"/>
      <w:r w:rsidR="0042166E" w:rsidRPr="008A7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жалоб пассажиров за отчетный период; </w:t>
      </w:r>
      <w:proofErr w:type="spellStart"/>
      <w:r w:rsidR="0042166E" w:rsidRPr="008A7F5B">
        <w:rPr>
          <w:rFonts w:ascii="Times New Roman" w:eastAsia="Times New Roman" w:hAnsi="Times New Roman" w:cs="Times New Roman"/>
          <w:sz w:val="24"/>
          <w:szCs w:val="24"/>
          <w:lang w:eastAsia="ru-RU"/>
        </w:rPr>
        <w:t>Gp</w:t>
      </w:r>
      <w:proofErr w:type="spellEnd"/>
      <w:r w:rsidR="0042166E" w:rsidRPr="008A7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жалоб пассажиров за аналогичный период прошлого года.</w:t>
      </w:r>
    </w:p>
    <w:p w14:paraId="06C62DE3" w14:textId="77777777" w:rsidR="0042166E" w:rsidRPr="0042166E" w:rsidRDefault="0042166E" w:rsidP="00421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B0998" w14:textId="77777777" w:rsidR="0042166E" w:rsidRPr="008A7F5B" w:rsidRDefault="0042166E" w:rsidP="004216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Сведения о заказчике и исполнителях Программы</w:t>
      </w:r>
    </w:p>
    <w:p w14:paraId="1D0C0BE6" w14:textId="77777777" w:rsidR="0042166E" w:rsidRPr="008A7F5B" w:rsidRDefault="0042166E" w:rsidP="00421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13DCF" w14:textId="77777777" w:rsidR="0042166E" w:rsidRPr="008A7F5B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Заказчиком муниципальной программы является </w:t>
      </w:r>
      <w:r w:rsidR="008C2AB2"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Баганского района Новосибирской области</w:t>
      </w: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заинтересованная в оказании населению качественных транспортных услуг, повышении безопасности дорожного движения.</w:t>
      </w:r>
    </w:p>
    <w:p w14:paraId="661D246F" w14:textId="77777777" w:rsidR="0042166E" w:rsidRPr="008A7F5B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исполнитель Программы: </w:t>
      </w:r>
      <w:r w:rsidR="008B6C85"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строительства, жилищно-коммунального и дорожного комплекса администрации Баганского района Новосибирской области</w:t>
      </w: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осуществляющий выполнение отдельных мероприятий, общую координацию и контроль за исполнением муниципальной программы.</w:t>
      </w:r>
    </w:p>
    <w:p w14:paraId="070BA872" w14:textId="77777777" w:rsidR="0042166E" w:rsidRPr="008A7F5B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Программы:</w:t>
      </w:r>
    </w:p>
    <w:p w14:paraId="6549C307" w14:textId="77777777" w:rsidR="0042166E" w:rsidRPr="008A7F5B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6C85"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унитарное предприятие «Баганское автотранспортное предприятие;</w:t>
      </w:r>
    </w:p>
    <w:p w14:paraId="59CBC46D" w14:textId="77777777" w:rsidR="0042166E" w:rsidRPr="008A7F5B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юридические и физические лица в соответствии с заключенными договорами</w:t>
      </w:r>
      <w:r w:rsidRPr="008A7F5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93B5E1D" w14:textId="77777777" w:rsidR="0042166E" w:rsidRPr="008A7F5B" w:rsidRDefault="0042166E" w:rsidP="00421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67A8A" w14:textId="77777777" w:rsidR="0042166E" w:rsidRPr="008A7F5B" w:rsidRDefault="0042166E" w:rsidP="004216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Механизм реализации Программы</w:t>
      </w:r>
    </w:p>
    <w:p w14:paraId="28E7F1A7" w14:textId="77777777" w:rsidR="0042166E" w:rsidRPr="008A7F5B" w:rsidRDefault="0042166E" w:rsidP="00421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E4E56" w14:textId="77777777" w:rsidR="0042166E" w:rsidRPr="008A7F5B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Программы представляет собой скоординированную по срокам, объемам, направлениям деятельность всех исполнителей программных мероприятий. По отдельным мероприятиям Программы исполнителями Программы издаются нормативные правовые акты, разрабатываются и осуществляются конкретные планы действий, заключаются договоры, соглашения.</w:t>
      </w:r>
    </w:p>
    <w:p w14:paraId="19B36F6E" w14:textId="77777777" w:rsidR="0042166E" w:rsidRPr="008A7F5B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Программы ежегодно корректируют объемы выполнения программных мероприятий в натуральных и денежных показателях, а также составляют адресный перечень объектов, предлаг</w:t>
      </w:r>
      <w:r w:rsidR="00A43E1C"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аемый для работы в текущем году</w:t>
      </w: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C69ACB" w14:textId="77777777" w:rsidR="0042166E" w:rsidRPr="008A7F5B" w:rsidRDefault="0042166E" w:rsidP="005D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Программы ежегодно корректируется в соответствии с финансовыми возможностями бюджета </w:t>
      </w:r>
      <w:r w:rsidR="00A43E1C"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 района Новосибирской области</w:t>
      </w: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изменениями действующего законодательства в части полномочий органов местного самоуправления.</w:t>
      </w:r>
    </w:p>
    <w:p w14:paraId="452D0A54" w14:textId="77777777" w:rsidR="0042166E" w:rsidRPr="00A76976" w:rsidRDefault="0042166E" w:rsidP="00A76976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средств по государственным программам Российской Федерации и </w:t>
      </w:r>
      <w:r w:rsidR="00A43E1C"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ответственный исполнитель Программы ежегодно в установленные сроки направляет заявки для получения субсидий</w:t>
      </w:r>
    </w:p>
    <w:p w14:paraId="412719B0" w14:textId="77777777" w:rsidR="0042166E" w:rsidRPr="008A7F5B" w:rsidRDefault="0042166E" w:rsidP="004216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Ресурсное обеспечение Программы</w:t>
      </w:r>
    </w:p>
    <w:p w14:paraId="14114723" w14:textId="77777777" w:rsidR="0042166E" w:rsidRPr="008A7F5B" w:rsidRDefault="0042166E" w:rsidP="00421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4"/>
        <w:gridCol w:w="1116"/>
        <w:gridCol w:w="1101"/>
        <w:gridCol w:w="1134"/>
        <w:gridCol w:w="998"/>
      </w:tblGrid>
      <w:tr w:rsidR="008A7F5B" w:rsidRPr="008A7F5B" w14:paraId="31AC48E1" w14:textId="77777777" w:rsidTr="00C90ABB">
        <w:tc>
          <w:tcPr>
            <w:tcW w:w="5154" w:type="dxa"/>
            <w:vMerge w:val="restart"/>
            <w:shd w:val="clear" w:color="auto" w:fill="FFFFFF"/>
            <w:vAlign w:val="bottom"/>
            <w:hideMark/>
          </w:tcPr>
          <w:p w14:paraId="75E2C727" w14:textId="77777777" w:rsidR="00A43E1C" w:rsidRPr="006241B8" w:rsidRDefault="00A43E1C" w:rsidP="004216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4349" w:type="dxa"/>
            <w:gridSpan w:val="4"/>
            <w:shd w:val="clear" w:color="auto" w:fill="FFFFFF"/>
            <w:vAlign w:val="bottom"/>
            <w:hideMark/>
          </w:tcPr>
          <w:p w14:paraId="17FF2146" w14:textId="77777777" w:rsidR="00A43E1C" w:rsidRPr="006241B8" w:rsidRDefault="00A43E1C" w:rsidP="004216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Объем финансирования, тыс. рублей</w:t>
            </w:r>
          </w:p>
        </w:tc>
      </w:tr>
      <w:tr w:rsidR="008A7F5B" w:rsidRPr="008A7F5B" w14:paraId="378CFDF1" w14:textId="77777777" w:rsidTr="00C90ABB">
        <w:tc>
          <w:tcPr>
            <w:tcW w:w="5154" w:type="dxa"/>
            <w:vMerge/>
            <w:shd w:val="clear" w:color="auto" w:fill="FFFFFF"/>
            <w:vAlign w:val="center"/>
            <w:hideMark/>
          </w:tcPr>
          <w:p w14:paraId="3974C066" w14:textId="77777777" w:rsidR="00A43E1C" w:rsidRPr="006241B8" w:rsidRDefault="00A43E1C" w:rsidP="004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6" w:type="dxa"/>
            <w:vMerge w:val="restart"/>
            <w:shd w:val="clear" w:color="auto" w:fill="FFFFFF"/>
            <w:vAlign w:val="bottom"/>
            <w:hideMark/>
          </w:tcPr>
          <w:p w14:paraId="4F05C8AB" w14:textId="77777777" w:rsidR="00A43E1C" w:rsidRPr="006241B8" w:rsidRDefault="00A43E1C" w:rsidP="004216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3233" w:type="dxa"/>
            <w:gridSpan w:val="3"/>
            <w:shd w:val="clear" w:color="auto" w:fill="FFFFFF"/>
            <w:vAlign w:val="bottom"/>
            <w:hideMark/>
          </w:tcPr>
          <w:p w14:paraId="2BF02A21" w14:textId="77777777" w:rsidR="00A43E1C" w:rsidRPr="006241B8" w:rsidRDefault="00A43E1C" w:rsidP="004216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том числе:</w:t>
            </w:r>
          </w:p>
        </w:tc>
      </w:tr>
      <w:tr w:rsidR="008A7F5B" w:rsidRPr="008A7F5B" w14:paraId="65CA8134" w14:textId="77777777" w:rsidTr="00C90ABB">
        <w:tc>
          <w:tcPr>
            <w:tcW w:w="5154" w:type="dxa"/>
            <w:vMerge/>
            <w:shd w:val="clear" w:color="auto" w:fill="FFFFFF"/>
            <w:vAlign w:val="center"/>
            <w:hideMark/>
          </w:tcPr>
          <w:p w14:paraId="36F6EB1B" w14:textId="77777777" w:rsidR="00A43E1C" w:rsidRPr="006241B8" w:rsidRDefault="00A43E1C" w:rsidP="004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16" w:type="dxa"/>
            <w:vMerge/>
            <w:shd w:val="clear" w:color="auto" w:fill="FFFFFF"/>
            <w:vAlign w:val="center"/>
            <w:hideMark/>
          </w:tcPr>
          <w:p w14:paraId="39A63B82" w14:textId="77777777" w:rsidR="00A43E1C" w:rsidRPr="006241B8" w:rsidRDefault="00A43E1C" w:rsidP="004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01" w:type="dxa"/>
            <w:shd w:val="clear" w:color="auto" w:fill="FFFFFF"/>
            <w:vAlign w:val="bottom"/>
            <w:hideMark/>
          </w:tcPr>
          <w:p w14:paraId="3945B5C1" w14:textId="77777777" w:rsidR="00A43E1C" w:rsidRPr="006241B8" w:rsidRDefault="00A43E1C" w:rsidP="004E39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="00B91657" w:rsidRPr="006241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4E39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6241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</w:t>
            </w:r>
          </w:p>
        </w:tc>
        <w:tc>
          <w:tcPr>
            <w:tcW w:w="1134" w:type="dxa"/>
            <w:shd w:val="clear" w:color="auto" w:fill="FFFFFF"/>
            <w:vAlign w:val="bottom"/>
            <w:hideMark/>
          </w:tcPr>
          <w:p w14:paraId="425A8A8D" w14:textId="77777777" w:rsidR="00A43E1C" w:rsidRPr="006241B8" w:rsidRDefault="00A43E1C" w:rsidP="004E39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4E39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6241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</w:t>
            </w:r>
          </w:p>
        </w:tc>
        <w:tc>
          <w:tcPr>
            <w:tcW w:w="998" w:type="dxa"/>
            <w:shd w:val="clear" w:color="auto" w:fill="FFFFFF"/>
          </w:tcPr>
          <w:p w14:paraId="26820A1B" w14:textId="77777777" w:rsidR="00A43E1C" w:rsidRPr="006241B8" w:rsidRDefault="00A43E1C" w:rsidP="004E39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4E39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6241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</w:t>
            </w:r>
          </w:p>
        </w:tc>
      </w:tr>
      <w:tr w:rsidR="000D60A9" w:rsidRPr="008A7F5B" w14:paraId="13169A2D" w14:textId="77777777" w:rsidTr="00C90ABB">
        <w:tc>
          <w:tcPr>
            <w:tcW w:w="5154" w:type="dxa"/>
            <w:shd w:val="clear" w:color="auto" w:fill="FFFFFF"/>
            <w:vAlign w:val="bottom"/>
            <w:hideMark/>
          </w:tcPr>
          <w:p w14:paraId="24CB881A" w14:textId="77777777" w:rsidR="000D60A9" w:rsidRPr="006241B8" w:rsidRDefault="000D60A9" w:rsidP="004216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Всего, из них:</w:t>
            </w:r>
          </w:p>
        </w:tc>
        <w:tc>
          <w:tcPr>
            <w:tcW w:w="1116" w:type="dxa"/>
            <w:shd w:val="clear" w:color="auto" w:fill="FFFFFF"/>
            <w:vAlign w:val="center"/>
            <w:hideMark/>
          </w:tcPr>
          <w:p w14:paraId="2F31099D" w14:textId="77777777" w:rsidR="000D60A9" w:rsidRPr="006241B8" w:rsidRDefault="004E3938" w:rsidP="006241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39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E39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884,62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14:paraId="074AA068" w14:textId="77777777" w:rsidR="000D60A9" w:rsidRPr="006241B8" w:rsidRDefault="004E3938" w:rsidP="00C865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7 691,66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54F87D7D" w14:textId="77777777" w:rsidR="000D60A9" w:rsidRPr="006241B8" w:rsidRDefault="004E3938" w:rsidP="004841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8 096,</w:t>
            </w:r>
            <w:r w:rsidRPr="004E39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5BF2F7BB" w14:textId="77777777" w:rsidR="000D60A9" w:rsidRPr="006241B8" w:rsidRDefault="004E3938" w:rsidP="004841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8 096,</w:t>
            </w:r>
            <w:r w:rsidRPr="004E39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48</w:t>
            </w:r>
          </w:p>
        </w:tc>
      </w:tr>
      <w:tr w:rsidR="000D60A9" w:rsidRPr="008A7F5B" w14:paraId="3F010459" w14:textId="77777777" w:rsidTr="00C90ABB">
        <w:tc>
          <w:tcPr>
            <w:tcW w:w="5154" w:type="dxa"/>
            <w:shd w:val="clear" w:color="auto" w:fill="FFFFFF"/>
            <w:vAlign w:val="bottom"/>
          </w:tcPr>
          <w:p w14:paraId="652570A2" w14:textId="77777777" w:rsidR="000D60A9" w:rsidRPr="006241B8" w:rsidRDefault="000D60A9" w:rsidP="0042166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Средства бюджета Новосибирской области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685EF135" w14:textId="77777777" w:rsidR="000D60A9" w:rsidRPr="006241B8" w:rsidRDefault="004E3938" w:rsidP="00B916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39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E39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621,89</w:t>
            </w:r>
          </w:p>
        </w:tc>
        <w:tc>
          <w:tcPr>
            <w:tcW w:w="1101" w:type="dxa"/>
            <w:shd w:val="clear" w:color="auto" w:fill="FFFFFF"/>
            <w:vAlign w:val="center"/>
          </w:tcPr>
          <w:p w14:paraId="1D586FD9" w14:textId="77777777" w:rsidR="000D60A9" w:rsidRPr="006241B8" w:rsidRDefault="004E3938" w:rsidP="00B916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7 607,05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C79964" w14:textId="77777777" w:rsidR="000D60A9" w:rsidRPr="006241B8" w:rsidRDefault="004E3938" w:rsidP="004841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8 007,42</w:t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58548F0E" w14:textId="77777777" w:rsidR="000D60A9" w:rsidRPr="006241B8" w:rsidRDefault="004E3938" w:rsidP="004841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8 007,42</w:t>
            </w:r>
          </w:p>
        </w:tc>
      </w:tr>
      <w:tr w:rsidR="000D60A9" w:rsidRPr="008A7F5B" w14:paraId="10C3CB1A" w14:textId="77777777" w:rsidTr="00C90ABB">
        <w:tc>
          <w:tcPr>
            <w:tcW w:w="5154" w:type="dxa"/>
            <w:shd w:val="clear" w:color="auto" w:fill="FFFFFF"/>
            <w:vAlign w:val="bottom"/>
            <w:hideMark/>
          </w:tcPr>
          <w:p w14:paraId="25109244" w14:textId="77777777" w:rsidR="000D60A9" w:rsidRPr="006241B8" w:rsidRDefault="000D60A9" w:rsidP="00CF30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41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Средства бюджета Баганского района Новосибирской области</w:t>
            </w:r>
          </w:p>
        </w:tc>
        <w:tc>
          <w:tcPr>
            <w:tcW w:w="1116" w:type="dxa"/>
            <w:shd w:val="clear" w:color="auto" w:fill="FFFFFF"/>
            <w:vAlign w:val="center"/>
            <w:hideMark/>
          </w:tcPr>
          <w:p w14:paraId="07C7FC92" w14:textId="77777777" w:rsidR="000D60A9" w:rsidRPr="006241B8" w:rsidRDefault="004E3938" w:rsidP="00B916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39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262,73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14:paraId="1E31138E" w14:textId="77777777" w:rsidR="000D60A9" w:rsidRPr="006241B8" w:rsidRDefault="004E3938" w:rsidP="00B916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84,61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5BC7EFFF" w14:textId="77777777" w:rsidR="000D60A9" w:rsidRPr="006241B8" w:rsidRDefault="004E3938" w:rsidP="004841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89,</w:t>
            </w:r>
            <w:r w:rsidRPr="004E39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06</w:t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204EF96F" w14:textId="77777777" w:rsidR="000D60A9" w:rsidRPr="006241B8" w:rsidRDefault="004E3938" w:rsidP="004841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89,</w:t>
            </w:r>
            <w:r w:rsidRPr="004E39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06</w:t>
            </w:r>
          </w:p>
        </w:tc>
      </w:tr>
    </w:tbl>
    <w:p w14:paraId="42536BA1" w14:textId="77777777" w:rsidR="0042166E" w:rsidRPr="008A7F5B" w:rsidRDefault="0042166E" w:rsidP="00421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4C865" w14:textId="77777777" w:rsidR="0042166E" w:rsidRPr="008A7F5B" w:rsidRDefault="0042166E" w:rsidP="0042166E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финансирования Программы подлежат ежегодной корректировке, исходя из реальных возможностей </w:t>
      </w:r>
      <w:r w:rsidR="00CF302E"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областного бюджета и </w:t>
      </w: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CF302E"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 района Новосибирской области</w:t>
      </w: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очередном финансовом году и возможности привлечения иных средств</w:t>
      </w:r>
      <w:r w:rsidRPr="008A7F5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0989A6A" w14:textId="77777777" w:rsidR="0042166E" w:rsidRPr="008A7F5B" w:rsidRDefault="0042166E" w:rsidP="00421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8B88A" w14:textId="77777777" w:rsidR="0042166E" w:rsidRPr="008A7F5B" w:rsidRDefault="0042166E" w:rsidP="004216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Система программных мероприятий муниципальной программы </w:t>
      </w:r>
    </w:p>
    <w:p w14:paraId="317C4C7E" w14:textId="77777777" w:rsidR="0042166E" w:rsidRPr="008A7F5B" w:rsidRDefault="0042166E" w:rsidP="00421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6" w:type="dxa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705"/>
        <w:gridCol w:w="846"/>
        <w:gridCol w:w="1565"/>
        <w:gridCol w:w="987"/>
        <w:gridCol w:w="854"/>
        <w:gridCol w:w="850"/>
        <w:gridCol w:w="849"/>
        <w:gridCol w:w="1634"/>
      </w:tblGrid>
      <w:tr w:rsidR="008A7F5B" w:rsidRPr="008A7F5B" w14:paraId="6C5643E6" w14:textId="77777777" w:rsidTr="005D761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8F46C2" w14:textId="562F9C48" w:rsidR="00F91BD0" w:rsidRPr="008A7F5B" w:rsidRDefault="005D7616" w:rsidP="005D76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91BD0" w:rsidRPr="008A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91BD0" w:rsidRPr="008A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F91BD0" w:rsidRPr="008A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9A30CD" w14:textId="77777777" w:rsidR="00F91BD0" w:rsidRPr="008A7F5B" w:rsidRDefault="00F91BD0" w:rsidP="005D7616">
            <w:pPr>
              <w:spacing w:after="0" w:line="240" w:lineRule="auto"/>
              <w:ind w:left="420" w:hanging="4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4F2EBE" w14:textId="77777777" w:rsidR="00F91BD0" w:rsidRPr="008A7F5B" w:rsidRDefault="00F91BD0" w:rsidP="004216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C11C0C" w14:textId="77777777" w:rsidR="00F91BD0" w:rsidRPr="008A7F5B" w:rsidRDefault="00F91BD0" w:rsidP="004216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(получатель денежных средств)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5DB6D9" w14:textId="77777777" w:rsidR="00F91BD0" w:rsidRPr="008A7F5B" w:rsidRDefault="00F91BD0" w:rsidP="004216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финансовых средствах, тыс. руб.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3C8F67" w14:textId="77777777" w:rsidR="00F91BD0" w:rsidRPr="008A7F5B" w:rsidRDefault="00F91BD0" w:rsidP="004216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8A7F5B" w:rsidRPr="008A7F5B" w14:paraId="7913E94F" w14:textId="77777777" w:rsidTr="005D761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7B475" w14:textId="77777777" w:rsidR="00F91BD0" w:rsidRPr="008A7F5B" w:rsidRDefault="00F91BD0" w:rsidP="004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2C78B" w14:textId="77777777" w:rsidR="00F91BD0" w:rsidRPr="008A7F5B" w:rsidRDefault="00F91BD0" w:rsidP="004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DED92" w14:textId="77777777" w:rsidR="00F91BD0" w:rsidRPr="008A7F5B" w:rsidRDefault="00F91BD0" w:rsidP="004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FDE38" w14:textId="77777777" w:rsidR="00F91BD0" w:rsidRPr="008A7F5B" w:rsidRDefault="00F91BD0" w:rsidP="004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0CDE91" w14:textId="77777777" w:rsidR="00F91BD0" w:rsidRPr="008A7F5B" w:rsidRDefault="00F91BD0" w:rsidP="00F91B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C31A72" w14:textId="77777777" w:rsidR="00F91BD0" w:rsidRPr="008A7F5B" w:rsidRDefault="00F91BD0" w:rsidP="004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DA62F9" w14:textId="77777777" w:rsidR="00F91BD0" w:rsidRPr="008A7F5B" w:rsidRDefault="00F91BD0" w:rsidP="004216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7F5B" w:rsidRPr="008A7F5B" w14:paraId="0A55CE27" w14:textId="77777777" w:rsidTr="005D761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A6979" w14:textId="77777777" w:rsidR="00F259F1" w:rsidRPr="008A7F5B" w:rsidRDefault="00F259F1" w:rsidP="004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CFE7B" w14:textId="77777777" w:rsidR="00F259F1" w:rsidRPr="008A7F5B" w:rsidRDefault="00F259F1" w:rsidP="004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B7F03" w14:textId="77777777" w:rsidR="00F259F1" w:rsidRPr="008A7F5B" w:rsidRDefault="00F259F1" w:rsidP="004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4771E" w14:textId="77777777" w:rsidR="00F259F1" w:rsidRPr="008A7F5B" w:rsidRDefault="00F259F1" w:rsidP="004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AC2B7" w14:textId="77777777" w:rsidR="00F259F1" w:rsidRPr="008A7F5B" w:rsidRDefault="00F259F1" w:rsidP="004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CCDA64" w14:textId="77777777" w:rsidR="00F259F1" w:rsidRPr="008A7F5B" w:rsidRDefault="00F259F1" w:rsidP="009C6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9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C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E32E88" w14:textId="77777777" w:rsidR="00F259F1" w:rsidRPr="008A7F5B" w:rsidRDefault="00F259F1" w:rsidP="009C6E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91BD0" w:rsidRPr="008A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C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CE927" w14:textId="77777777" w:rsidR="00F259F1" w:rsidRPr="008A7F5B" w:rsidRDefault="00F91BD0" w:rsidP="009C6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C6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095D87" w14:textId="77777777" w:rsidR="00F259F1" w:rsidRPr="008A7F5B" w:rsidRDefault="00F259F1" w:rsidP="004216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7F5B" w:rsidRPr="008A7F5B" w14:paraId="3F89CF3E" w14:textId="77777777" w:rsidTr="005D76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D253EF" w14:textId="77777777" w:rsidR="00F259F1" w:rsidRPr="0047617A" w:rsidRDefault="00F259F1" w:rsidP="004216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EAC047" w14:textId="77777777" w:rsidR="00F259F1" w:rsidRPr="0047617A" w:rsidRDefault="00F259F1" w:rsidP="004216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DF566E" w14:textId="77777777" w:rsidR="00F259F1" w:rsidRPr="0047617A" w:rsidRDefault="00F259F1" w:rsidP="004216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03B6B8" w14:textId="77777777" w:rsidR="00F259F1" w:rsidRPr="0047617A" w:rsidRDefault="00F259F1" w:rsidP="004216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8574E1" w14:textId="77777777" w:rsidR="00F259F1" w:rsidRPr="0047617A" w:rsidRDefault="00F259F1" w:rsidP="004216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E1B2E1" w14:textId="77777777" w:rsidR="00F259F1" w:rsidRPr="0047617A" w:rsidRDefault="00F259F1" w:rsidP="004216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984518" w14:textId="77777777" w:rsidR="00F259F1" w:rsidRPr="0047617A" w:rsidRDefault="00F259F1" w:rsidP="004216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F7E03" w14:textId="77777777" w:rsidR="00F259F1" w:rsidRPr="0047617A" w:rsidRDefault="00F259F1" w:rsidP="004216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B22032" w14:textId="77777777" w:rsidR="00F259F1" w:rsidRPr="0047617A" w:rsidRDefault="00F259F1" w:rsidP="004216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C6E79" w:rsidRPr="008A7F5B" w14:paraId="106A231D" w14:textId="77777777" w:rsidTr="005D76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05664" w14:textId="77777777" w:rsidR="009C6E79" w:rsidRPr="008A7F5B" w:rsidRDefault="009C6E79" w:rsidP="00A769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7F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EFE23" w14:textId="77777777" w:rsidR="009C6E79" w:rsidRPr="008A7F5B" w:rsidRDefault="009C6E79" w:rsidP="00A769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на муниципальных маршрутах Баганского района Новосибирской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86D50" w14:textId="77777777" w:rsidR="009C6E79" w:rsidRPr="008A7F5B" w:rsidRDefault="009C6E79" w:rsidP="009C6E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8A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685C9" w14:textId="77777777" w:rsidR="009C6E79" w:rsidRPr="008A7F5B" w:rsidRDefault="009C6E79" w:rsidP="00A769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«Баганск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8A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71CD3" w14:textId="77777777" w:rsidR="009C6E79" w:rsidRPr="006241B8" w:rsidRDefault="009C6E79" w:rsidP="00B718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39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E39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884,62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9BC52" w14:textId="77777777" w:rsidR="009C6E79" w:rsidRPr="006241B8" w:rsidRDefault="009C6E79" w:rsidP="00B718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7 691,66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A5E65" w14:textId="77777777" w:rsidR="009C6E79" w:rsidRPr="006241B8" w:rsidRDefault="009C6E79" w:rsidP="00B718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8 096,</w:t>
            </w:r>
            <w:r w:rsidRPr="004E39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422E7" w14:textId="77777777" w:rsidR="009C6E79" w:rsidRPr="006241B8" w:rsidRDefault="009C6E79" w:rsidP="00B718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8 096,</w:t>
            </w:r>
            <w:r w:rsidRPr="004E39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BEC6F" w14:textId="77777777" w:rsidR="009C6E79" w:rsidRPr="008A7F5B" w:rsidRDefault="009C6E79" w:rsidP="00A769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Новосибирской области,                        средства бюджета Баганского района</w:t>
            </w:r>
          </w:p>
        </w:tc>
      </w:tr>
      <w:tr w:rsidR="009C6E79" w:rsidRPr="008A7F5B" w14:paraId="777CED44" w14:textId="77777777" w:rsidTr="005D76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1B945" w14:textId="77777777" w:rsidR="009C6E79" w:rsidRPr="008A7F5B" w:rsidRDefault="009C6E79" w:rsidP="00A769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7F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D6C93" w14:textId="77777777" w:rsidR="009C6E79" w:rsidRPr="008A7F5B" w:rsidRDefault="009C6E79" w:rsidP="00A769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(ремонт) парковочных карманов для маршрутного транспорта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FB1B71" w14:textId="77777777" w:rsidR="009C6E79" w:rsidRDefault="009C6E79">
            <w:r w:rsidRPr="005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8A84E" w14:textId="77777777" w:rsidR="009C6E79" w:rsidRPr="00A76976" w:rsidRDefault="009C6E79" w:rsidP="00A769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A7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сельсоветов Баганского района Новосибирской области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D5B2D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FB8F2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769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6EF75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D49A6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F3F98" w14:textId="77777777" w:rsidR="009C6E79" w:rsidRPr="008A7F5B" w:rsidRDefault="009C6E79" w:rsidP="00A769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в рамках текущей</w:t>
            </w:r>
          </w:p>
          <w:p w14:paraId="43177F56" w14:textId="77777777" w:rsidR="009C6E79" w:rsidRPr="008A7F5B" w:rsidRDefault="009C6E79" w:rsidP="00A769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9C6E79" w:rsidRPr="008A7F5B" w14:paraId="1B0E1F21" w14:textId="77777777" w:rsidTr="005D76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7408B" w14:textId="77777777" w:rsidR="009C6E79" w:rsidRPr="008A7F5B" w:rsidRDefault="009C6E79" w:rsidP="00A769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7F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3CB45" w14:textId="77777777" w:rsidR="009C6E79" w:rsidRPr="008A7F5B" w:rsidRDefault="009C6E79" w:rsidP="00A769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(изготовление) и установка </w:t>
            </w:r>
            <w:r w:rsidRPr="008A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остановочных павильонов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79E771" w14:textId="77777777" w:rsidR="009C6E79" w:rsidRDefault="009C6E79">
            <w:r w:rsidRPr="005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2024-2026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09791" w14:textId="77777777" w:rsidR="009C6E79" w:rsidRPr="008A7F5B" w:rsidRDefault="009C6E79" w:rsidP="00A769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37463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4C439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87268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9E65C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72473" w14:textId="77777777" w:rsidR="009C6E79" w:rsidRPr="008A7F5B" w:rsidRDefault="009C6E79" w:rsidP="00A769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муниципальны</w:t>
            </w:r>
            <w:r w:rsidRPr="008A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образований Баганского района</w:t>
            </w:r>
          </w:p>
        </w:tc>
      </w:tr>
      <w:tr w:rsidR="009C6E79" w:rsidRPr="008A7F5B" w14:paraId="2F6D74F5" w14:textId="77777777" w:rsidTr="005D76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CF62E" w14:textId="77777777" w:rsidR="009C6E79" w:rsidRPr="006201F3" w:rsidRDefault="009C6E79" w:rsidP="00A769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  <w:r w:rsidRPr="00620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CF73C" w14:textId="77777777" w:rsidR="009C6E79" w:rsidRPr="006201F3" w:rsidRDefault="009C6E79" w:rsidP="00A769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обследований городского пассажирского транспорта с привлечением сотрудников ГИБДД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759F4C" w14:textId="77777777" w:rsidR="009C6E79" w:rsidRDefault="009C6E79">
            <w:r w:rsidRPr="005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D1308" w14:textId="77777777" w:rsidR="009C6E79" w:rsidRPr="006201F3" w:rsidRDefault="009C6E79" w:rsidP="00A769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FED61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2630E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EC823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09519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4A444" w14:textId="77777777" w:rsidR="009C6E79" w:rsidRPr="006201F3" w:rsidRDefault="009C6E79" w:rsidP="00A769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в рамках текущей</w:t>
            </w:r>
          </w:p>
          <w:p w14:paraId="1EAEB549" w14:textId="77777777" w:rsidR="009C6E79" w:rsidRPr="006201F3" w:rsidRDefault="009C6E79" w:rsidP="00A769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9C6E79" w:rsidRPr="008A7F5B" w14:paraId="0530FEB6" w14:textId="77777777" w:rsidTr="005D76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CA0C4" w14:textId="77777777" w:rsidR="009C6E79" w:rsidRPr="006201F3" w:rsidRDefault="009C6E79" w:rsidP="00A769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620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036CC" w14:textId="77777777" w:rsidR="009C6E79" w:rsidRPr="006201F3" w:rsidRDefault="009C6E79" w:rsidP="00A769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улично-дорожной сети, промежуточных и конечных остановочных пунктов (разворотных площадок, заездных карманов, павильонов и др.), разработка и реализация адресных мероприятий по их обустройству и содержанию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E327C5" w14:textId="77777777" w:rsidR="009C6E79" w:rsidRDefault="009C6E79">
            <w:r w:rsidRPr="005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98D8D" w14:textId="77777777" w:rsidR="009C6E79" w:rsidRPr="006201F3" w:rsidRDefault="009C6E79" w:rsidP="00A769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84406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65FF0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B5826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17B1A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C715B" w14:textId="77777777" w:rsidR="009C6E79" w:rsidRPr="006201F3" w:rsidRDefault="009C6E79" w:rsidP="00A769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в рамках текущей</w:t>
            </w:r>
          </w:p>
          <w:p w14:paraId="009592E5" w14:textId="77777777" w:rsidR="009C6E79" w:rsidRPr="006201F3" w:rsidRDefault="009C6E79" w:rsidP="00A769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9C6E79" w:rsidRPr="008A7F5B" w14:paraId="40F7505E" w14:textId="77777777" w:rsidTr="005D76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84357" w14:textId="77777777" w:rsidR="009C6E79" w:rsidRPr="006201F3" w:rsidRDefault="009C6E79" w:rsidP="00A769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620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C40EC" w14:textId="77777777" w:rsidR="009C6E79" w:rsidRPr="006201F3" w:rsidRDefault="009C6E79" w:rsidP="00A769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исследований пассажиропотоков на городских маршрутах и расчетов по их результатам необходимого количества автобусов различной вместимости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C36FEF" w14:textId="77777777" w:rsidR="009C6E79" w:rsidRDefault="009C6E79">
            <w:r w:rsidRPr="005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9E144" w14:textId="77777777" w:rsidR="009C6E79" w:rsidRPr="006201F3" w:rsidRDefault="009C6E79" w:rsidP="00A769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3C572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A74CA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F4313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CF3A3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B95DA" w14:textId="77777777" w:rsidR="009C6E79" w:rsidRPr="006201F3" w:rsidRDefault="009C6E79" w:rsidP="00A769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в рамках текущей</w:t>
            </w:r>
          </w:p>
          <w:p w14:paraId="5D207362" w14:textId="77777777" w:rsidR="009C6E79" w:rsidRPr="006201F3" w:rsidRDefault="009C6E79" w:rsidP="00A769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9C6E79" w:rsidRPr="008A7F5B" w14:paraId="44361AF5" w14:textId="77777777" w:rsidTr="005D76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307DA" w14:textId="77777777" w:rsidR="009C6E79" w:rsidRPr="006201F3" w:rsidRDefault="009C6E79" w:rsidP="00A769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620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13101" w14:textId="77777777" w:rsidR="009C6E79" w:rsidRPr="006201F3" w:rsidRDefault="009C6E79" w:rsidP="00A769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маршрутной сети на основании мониторинга и опроса населения, изучения пассажиропотоков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1C21D" w14:textId="77777777" w:rsidR="009C6E79" w:rsidRDefault="009C6E79">
            <w:r w:rsidRPr="005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0A8B3" w14:textId="77777777" w:rsidR="009C6E79" w:rsidRPr="006201F3" w:rsidRDefault="009C6E79" w:rsidP="00A769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4D6E3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47FAF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31F69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8D9E2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B8BAB" w14:textId="77777777" w:rsidR="009C6E79" w:rsidRPr="006201F3" w:rsidRDefault="009C6E79" w:rsidP="00A769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в рамках текущей</w:t>
            </w:r>
          </w:p>
          <w:p w14:paraId="7899ED6B" w14:textId="77777777" w:rsidR="009C6E79" w:rsidRPr="006201F3" w:rsidRDefault="009C6E79" w:rsidP="00A769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9C6E79" w:rsidRPr="008A7F5B" w14:paraId="4DFD5C29" w14:textId="77777777" w:rsidTr="005D76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4F0DC" w14:textId="77777777" w:rsidR="009C6E79" w:rsidRPr="006201F3" w:rsidRDefault="009C6E79" w:rsidP="00A769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  <w:r w:rsidRPr="00620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9092E" w14:textId="77777777" w:rsidR="009C6E79" w:rsidRPr="006201F3" w:rsidRDefault="009C6E79" w:rsidP="00A769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рынка транспортных услуг, изучение и применение опыта работы пассажирского транспорта в других городах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31FAB6" w14:textId="77777777" w:rsidR="009C6E79" w:rsidRDefault="009C6E79">
            <w:r w:rsidRPr="005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BD928" w14:textId="77777777" w:rsidR="009C6E79" w:rsidRPr="006201F3" w:rsidRDefault="009C6E79" w:rsidP="00A769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6A07B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77D6D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3AA45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7F3A8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B3EAA" w14:textId="77777777" w:rsidR="009C6E79" w:rsidRPr="006201F3" w:rsidRDefault="009C6E79" w:rsidP="00A769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в рамках текущей</w:t>
            </w:r>
          </w:p>
          <w:p w14:paraId="6BAFAFEF" w14:textId="77777777" w:rsidR="009C6E79" w:rsidRPr="006201F3" w:rsidRDefault="009C6E79" w:rsidP="00A769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9C6E79" w:rsidRPr="008A7F5B" w14:paraId="4BAD54EF" w14:textId="77777777" w:rsidTr="005D76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55FF3" w14:textId="77777777" w:rsidR="009C6E79" w:rsidRPr="006201F3" w:rsidRDefault="009C6E79" w:rsidP="00A769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620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E9298" w14:textId="77777777" w:rsidR="009C6E79" w:rsidRPr="006201F3" w:rsidRDefault="009C6E79" w:rsidP="00A769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декад "Чистый автобус"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4A963B" w14:textId="77777777" w:rsidR="009C6E79" w:rsidRDefault="009C6E79">
            <w:r w:rsidRPr="005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21413" w14:textId="77777777" w:rsidR="009C6E79" w:rsidRPr="006201F3" w:rsidRDefault="009C6E79" w:rsidP="00A769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8F10C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43286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31E5D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0ADE6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C41C6" w14:textId="77777777" w:rsidR="009C6E79" w:rsidRPr="006201F3" w:rsidRDefault="009C6E79" w:rsidP="00A769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в рамках текущей</w:t>
            </w:r>
          </w:p>
          <w:p w14:paraId="78540E16" w14:textId="77777777" w:rsidR="009C6E79" w:rsidRPr="006201F3" w:rsidRDefault="009C6E79" w:rsidP="00A769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9C6E79" w:rsidRPr="008A7F5B" w14:paraId="43A9D395" w14:textId="77777777" w:rsidTr="005D76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020E0" w14:textId="77777777" w:rsidR="009C6E79" w:rsidRPr="008A7F5B" w:rsidRDefault="009C6E79" w:rsidP="00A769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C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8A7F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A193A" w14:textId="77777777" w:rsidR="009C6E79" w:rsidRPr="008A7F5B" w:rsidRDefault="009C6E79" w:rsidP="00A769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нормативных актов в сфере организации транспортного обслуживания населения пассажирским автомобильным транспортом на территории</w:t>
            </w:r>
            <w:r w:rsidRPr="008A7F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A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Баганского   района Новосибирской 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469678" w14:textId="77777777" w:rsidR="009C6E79" w:rsidRDefault="009C6E79">
            <w:r w:rsidRPr="005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74F9D" w14:textId="77777777" w:rsidR="009C6E79" w:rsidRPr="008A7F5B" w:rsidRDefault="009C6E79" w:rsidP="00A769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60198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7E99A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99A6D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62D80" w14:textId="77777777" w:rsidR="009C6E79" w:rsidRPr="00A76976" w:rsidRDefault="009C6E79" w:rsidP="00A76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C6289" w14:textId="77777777" w:rsidR="009C6E79" w:rsidRPr="008A7F5B" w:rsidRDefault="009C6E79" w:rsidP="00A769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в рамках текущей</w:t>
            </w:r>
          </w:p>
          <w:p w14:paraId="33DD1636" w14:textId="77777777" w:rsidR="009C6E79" w:rsidRPr="008A7F5B" w:rsidRDefault="009C6E79" w:rsidP="00A7697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A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</w:tbl>
    <w:p w14:paraId="6526DD48" w14:textId="77777777" w:rsidR="00C03E53" w:rsidRDefault="00C03E53"/>
    <w:p w14:paraId="1F04116A" w14:textId="77777777" w:rsidR="00496B2D" w:rsidRDefault="00496B2D"/>
    <w:p w14:paraId="7A1CC574" w14:textId="77777777" w:rsidR="00496B2D" w:rsidRDefault="00496B2D"/>
    <w:p w14:paraId="3CCFEAF4" w14:textId="77777777" w:rsidR="00496B2D" w:rsidRDefault="00496B2D"/>
    <w:p w14:paraId="0F755734" w14:textId="77777777" w:rsidR="00496B2D" w:rsidRDefault="00496B2D"/>
    <w:p w14:paraId="239F2116" w14:textId="77777777" w:rsidR="00496B2D" w:rsidRDefault="00496B2D"/>
    <w:sectPr w:rsidR="00496B2D" w:rsidSect="00C2691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4331D"/>
    <w:multiLevelType w:val="hybridMultilevel"/>
    <w:tmpl w:val="AB7660F6"/>
    <w:lvl w:ilvl="0" w:tplc="1D7A25C4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FD"/>
    <w:rsid w:val="00002D2B"/>
    <w:rsid w:val="0008599E"/>
    <w:rsid w:val="000B568C"/>
    <w:rsid w:val="000C2375"/>
    <w:rsid w:val="000D60A9"/>
    <w:rsid w:val="00111A07"/>
    <w:rsid w:val="00162C65"/>
    <w:rsid w:val="001F5405"/>
    <w:rsid w:val="001F6B1F"/>
    <w:rsid w:val="00240FED"/>
    <w:rsid w:val="00272159"/>
    <w:rsid w:val="002A14A2"/>
    <w:rsid w:val="002B51C3"/>
    <w:rsid w:val="002C7FBF"/>
    <w:rsid w:val="002E6817"/>
    <w:rsid w:val="002F7450"/>
    <w:rsid w:val="00300082"/>
    <w:rsid w:val="0031020A"/>
    <w:rsid w:val="0032575D"/>
    <w:rsid w:val="004137F2"/>
    <w:rsid w:val="0042166E"/>
    <w:rsid w:val="00436B4B"/>
    <w:rsid w:val="0047617A"/>
    <w:rsid w:val="00485B82"/>
    <w:rsid w:val="00496B2D"/>
    <w:rsid w:val="004D3B27"/>
    <w:rsid w:val="004D5019"/>
    <w:rsid w:val="004E049A"/>
    <w:rsid w:val="004E2966"/>
    <w:rsid w:val="004E3938"/>
    <w:rsid w:val="004E5C2C"/>
    <w:rsid w:val="00510500"/>
    <w:rsid w:val="0051181D"/>
    <w:rsid w:val="00517A26"/>
    <w:rsid w:val="0053553F"/>
    <w:rsid w:val="00582C97"/>
    <w:rsid w:val="00594AF5"/>
    <w:rsid w:val="005C6B2C"/>
    <w:rsid w:val="005C6B7C"/>
    <w:rsid w:val="005D6498"/>
    <w:rsid w:val="005D7616"/>
    <w:rsid w:val="005E0469"/>
    <w:rsid w:val="006201F3"/>
    <w:rsid w:val="006241B8"/>
    <w:rsid w:val="006900F1"/>
    <w:rsid w:val="00707614"/>
    <w:rsid w:val="007113E9"/>
    <w:rsid w:val="007150E6"/>
    <w:rsid w:val="007319A0"/>
    <w:rsid w:val="0073388D"/>
    <w:rsid w:val="00747123"/>
    <w:rsid w:val="007E5C4E"/>
    <w:rsid w:val="007F32D2"/>
    <w:rsid w:val="00885B03"/>
    <w:rsid w:val="008A7F5B"/>
    <w:rsid w:val="008B6C85"/>
    <w:rsid w:val="008C2AB2"/>
    <w:rsid w:val="008F74FD"/>
    <w:rsid w:val="009003F8"/>
    <w:rsid w:val="0090347B"/>
    <w:rsid w:val="00933642"/>
    <w:rsid w:val="00935E28"/>
    <w:rsid w:val="009C5F9D"/>
    <w:rsid w:val="009C6E79"/>
    <w:rsid w:val="009C7B66"/>
    <w:rsid w:val="009D2DAA"/>
    <w:rsid w:val="009D2DF9"/>
    <w:rsid w:val="009E0539"/>
    <w:rsid w:val="009E3534"/>
    <w:rsid w:val="009E4F03"/>
    <w:rsid w:val="009F715D"/>
    <w:rsid w:val="00A16F54"/>
    <w:rsid w:val="00A43E1C"/>
    <w:rsid w:val="00A65CBB"/>
    <w:rsid w:val="00A71CDF"/>
    <w:rsid w:val="00A76976"/>
    <w:rsid w:val="00AC291D"/>
    <w:rsid w:val="00AF0C96"/>
    <w:rsid w:val="00AF7FE4"/>
    <w:rsid w:val="00B1771C"/>
    <w:rsid w:val="00B5290C"/>
    <w:rsid w:val="00B82DCF"/>
    <w:rsid w:val="00B91657"/>
    <w:rsid w:val="00BA3681"/>
    <w:rsid w:val="00C03E53"/>
    <w:rsid w:val="00C11E4B"/>
    <w:rsid w:val="00C26910"/>
    <w:rsid w:val="00C31C2B"/>
    <w:rsid w:val="00C6263A"/>
    <w:rsid w:val="00C7571D"/>
    <w:rsid w:val="00C90ABB"/>
    <w:rsid w:val="00CD1B8D"/>
    <w:rsid w:val="00CF302E"/>
    <w:rsid w:val="00DE6256"/>
    <w:rsid w:val="00E00CA7"/>
    <w:rsid w:val="00E11F08"/>
    <w:rsid w:val="00E20C2F"/>
    <w:rsid w:val="00E43889"/>
    <w:rsid w:val="00EB791D"/>
    <w:rsid w:val="00F259F1"/>
    <w:rsid w:val="00F36924"/>
    <w:rsid w:val="00F42849"/>
    <w:rsid w:val="00F559F5"/>
    <w:rsid w:val="00F91BD0"/>
    <w:rsid w:val="00FA7392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4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1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1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16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16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16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96B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4A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88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D76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1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1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16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16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16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96B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4A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88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D76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62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70466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7C1C5-9CB4-46A5-89E5-209AF74B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11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PC10032021</cp:lastModifiedBy>
  <cp:revision>35</cp:revision>
  <cp:lastPrinted>2024-03-05T06:58:00Z</cp:lastPrinted>
  <dcterms:created xsi:type="dcterms:W3CDTF">2020-05-19T03:13:00Z</dcterms:created>
  <dcterms:modified xsi:type="dcterms:W3CDTF">2024-03-05T06:58:00Z</dcterms:modified>
</cp:coreProperties>
</file>