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D0345B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D0345B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D0345B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D0345B" w:rsidRDefault="009A785B" w:rsidP="00527A2C">
      <w:pPr>
        <w:pStyle w:val="a7"/>
        <w:widowControl w:val="0"/>
        <w:jc w:val="center"/>
        <w:rPr>
          <w:b/>
          <w:bCs/>
        </w:rPr>
      </w:pPr>
      <w:r w:rsidRPr="00D0345B">
        <w:rPr>
          <w:b/>
          <w:bCs/>
        </w:rPr>
        <w:t>ПРАВИТЕЛЬСТВО</w:t>
      </w:r>
      <w:r w:rsidR="00680B0B" w:rsidRPr="00D0345B">
        <w:rPr>
          <w:b/>
          <w:bCs/>
        </w:rPr>
        <w:t xml:space="preserve"> </w:t>
      </w:r>
      <w:r w:rsidR="00FA202F" w:rsidRPr="00D0345B">
        <w:rPr>
          <w:b/>
          <w:bCs/>
        </w:rPr>
        <w:t>НОВОСИБИРСКОЙ ОБЛАСТИ</w:t>
      </w:r>
    </w:p>
    <w:p w:rsidR="00333721" w:rsidRPr="00D0345B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D0345B" w:rsidRDefault="001A1DD7" w:rsidP="00527A2C">
      <w:pPr>
        <w:pStyle w:val="11"/>
        <w:widowControl w:val="0"/>
        <w:rPr>
          <w:sz w:val="36"/>
          <w:szCs w:val="36"/>
        </w:rPr>
      </w:pPr>
      <w:r w:rsidRPr="00D0345B">
        <w:rPr>
          <w:sz w:val="36"/>
          <w:szCs w:val="36"/>
        </w:rPr>
        <w:t>ПОСТАНОВЛ</w:t>
      </w:r>
      <w:r w:rsidR="005E5230" w:rsidRPr="00D0345B">
        <w:rPr>
          <w:sz w:val="36"/>
          <w:szCs w:val="36"/>
        </w:rPr>
        <w:t>ЕНИЕ</w:t>
      </w:r>
    </w:p>
    <w:p w:rsidR="00FA202F" w:rsidRPr="00D0345B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D0345B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D0345B" w:rsidRDefault="0046227C" w:rsidP="00527A2C">
      <w:pPr>
        <w:widowControl w:val="0"/>
        <w:jc w:val="center"/>
        <w:rPr>
          <w:sz w:val="28"/>
          <w:szCs w:val="28"/>
        </w:rPr>
      </w:pPr>
      <w:r w:rsidRPr="0046227C">
        <w:rPr>
          <w:sz w:val="28"/>
          <w:szCs w:val="28"/>
        </w:rPr>
        <w:t>от 29.09.2021 № 396-п</w:t>
      </w:r>
    </w:p>
    <w:p w:rsidR="006B71F2" w:rsidRPr="00D0345B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D0345B" w:rsidRDefault="006179C5" w:rsidP="00527A2C">
      <w:pPr>
        <w:widowControl w:val="0"/>
        <w:jc w:val="center"/>
        <w:rPr>
          <w:sz w:val="24"/>
          <w:szCs w:val="24"/>
        </w:rPr>
      </w:pPr>
      <w:r w:rsidRPr="00D0345B">
        <w:rPr>
          <w:sz w:val="24"/>
          <w:szCs w:val="24"/>
        </w:rPr>
        <w:t>г. Новосибирск</w:t>
      </w:r>
    </w:p>
    <w:p w:rsidR="00B87CE2" w:rsidRPr="00D0345B" w:rsidRDefault="00B87CE2" w:rsidP="00527A2C">
      <w:pPr>
        <w:widowControl w:val="0"/>
        <w:jc w:val="center"/>
        <w:rPr>
          <w:sz w:val="28"/>
          <w:szCs w:val="28"/>
        </w:rPr>
      </w:pPr>
    </w:p>
    <w:p w:rsidR="00B204E7" w:rsidRPr="00B204E7" w:rsidRDefault="00B204E7" w:rsidP="00B204E7">
      <w:pPr>
        <w:suppressAutoHyphens/>
        <w:jc w:val="center"/>
        <w:rPr>
          <w:sz w:val="28"/>
          <w:szCs w:val="28"/>
        </w:rPr>
      </w:pPr>
      <w:r w:rsidRPr="00B204E7">
        <w:rPr>
          <w:sz w:val="28"/>
          <w:szCs w:val="28"/>
        </w:rPr>
        <w:t>О внесении изменений в постановление Правительства</w:t>
      </w:r>
      <w:r w:rsidRPr="00D0345B">
        <w:rPr>
          <w:sz w:val="28"/>
          <w:szCs w:val="28"/>
        </w:rPr>
        <w:t xml:space="preserve"> </w:t>
      </w:r>
      <w:r w:rsidRPr="00B204E7">
        <w:rPr>
          <w:sz w:val="28"/>
          <w:szCs w:val="28"/>
        </w:rPr>
        <w:t>Новосибирской области от 31.12.2019 № 528-п</w:t>
      </w:r>
    </w:p>
    <w:p w:rsidR="00B204E7" w:rsidRPr="00B204E7" w:rsidRDefault="00B204E7" w:rsidP="00B204E7">
      <w:pPr>
        <w:jc w:val="center"/>
        <w:rPr>
          <w:sz w:val="28"/>
          <w:szCs w:val="28"/>
        </w:rPr>
      </w:pPr>
    </w:p>
    <w:p w:rsidR="00B204E7" w:rsidRPr="00B204E7" w:rsidRDefault="00B204E7" w:rsidP="00B204E7">
      <w:pPr>
        <w:jc w:val="center"/>
        <w:rPr>
          <w:sz w:val="28"/>
          <w:szCs w:val="28"/>
        </w:rPr>
      </w:pPr>
    </w:p>
    <w:p w:rsidR="00B204E7" w:rsidRPr="00B204E7" w:rsidRDefault="00B204E7" w:rsidP="00B204E7">
      <w:pPr>
        <w:autoSpaceDE/>
        <w:snapToGrid w:val="0"/>
        <w:ind w:firstLine="709"/>
        <w:jc w:val="both"/>
        <w:rPr>
          <w:sz w:val="28"/>
          <w:szCs w:val="28"/>
        </w:rPr>
      </w:pPr>
      <w:r w:rsidRPr="00B204E7">
        <w:rPr>
          <w:sz w:val="28"/>
          <w:szCs w:val="28"/>
        </w:rPr>
        <w:t xml:space="preserve">Правительство Новосибирской </w:t>
      </w:r>
      <w:proofErr w:type="gramStart"/>
      <w:r w:rsidRPr="00B204E7">
        <w:rPr>
          <w:sz w:val="28"/>
          <w:szCs w:val="28"/>
        </w:rPr>
        <w:t xml:space="preserve">области </w:t>
      </w:r>
      <w:r w:rsidRPr="00D0345B">
        <w:rPr>
          <w:sz w:val="28"/>
          <w:szCs w:val="28"/>
        </w:rPr>
        <w:t xml:space="preserve"> </w:t>
      </w:r>
      <w:r w:rsidRPr="00B204E7">
        <w:rPr>
          <w:b/>
          <w:sz w:val="28"/>
          <w:szCs w:val="28"/>
        </w:rPr>
        <w:t>п</w:t>
      </w:r>
      <w:proofErr w:type="gramEnd"/>
      <w:r w:rsidRPr="00B204E7">
        <w:rPr>
          <w:b/>
          <w:sz w:val="28"/>
          <w:szCs w:val="28"/>
        </w:rPr>
        <w:t> о с т а н о в л я е т</w:t>
      </w:r>
      <w:r w:rsidRPr="00B204E7">
        <w:rPr>
          <w:sz w:val="28"/>
          <w:szCs w:val="28"/>
        </w:rPr>
        <w:t>:</w:t>
      </w:r>
    </w:p>
    <w:p w:rsidR="00B204E7" w:rsidRPr="00B204E7" w:rsidRDefault="00B204E7" w:rsidP="00B204E7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>31.12.2019 № 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следующие изменения: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>1. В приложении № 2 «Порядок предоставления субсидий из областного бюджета Новосибирской области на возмещение бизнес-инкубаторам и управляющим компаниям технопарков – производителям товаров, работ, услуг затрат, связанных с предоставлением услуг субъектам инновационной деятельности»: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>1) пункт 6 изложить в следующей редакции: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 xml:space="preserve">«6. 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доведенных </w:t>
      </w:r>
      <w:proofErr w:type="spellStart"/>
      <w:r w:rsidRPr="00B204E7">
        <w:rPr>
          <w:sz w:val="28"/>
          <w:szCs w:val="28"/>
          <w:lang w:eastAsia="en-US"/>
        </w:rPr>
        <w:t>МНиИП</w:t>
      </w:r>
      <w:proofErr w:type="spellEnd"/>
      <w:r w:rsidRPr="00B204E7">
        <w:rPr>
          <w:sz w:val="28"/>
          <w:szCs w:val="28"/>
          <w:lang w:eastAsia="en-US"/>
        </w:rPr>
        <w:t xml:space="preserve"> НСО, в соответствии с порядком исполнения сводной бюджетной росписи областного бюджета Новосибирской области на цели, указанные в пункте 2 Порядка, в рамках программных мероприятий государственной программы Новосибирской области «Стимулирование научной, научно-технической и инновационной деятельности в</w:t>
      </w:r>
      <w:r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 xml:space="preserve">Новосибирской области», утвержденной постановлением Правительства Новосибирской области от 31.12.2019 </w:t>
      </w:r>
      <w:r w:rsidRPr="00D0345B">
        <w:rPr>
          <w:sz w:val="28"/>
          <w:szCs w:val="28"/>
          <w:lang w:eastAsia="en-US"/>
        </w:rPr>
        <w:t>№ </w:t>
      </w:r>
      <w:r w:rsidRPr="00B204E7">
        <w:rPr>
          <w:sz w:val="28"/>
          <w:szCs w:val="28"/>
          <w:lang w:eastAsia="en-US"/>
        </w:rPr>
        <w:t>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области».»;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>2) после пункта 7 дополнить пунктом 7.1 следующего содержания: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 xml:space="preserve">«7.1. В случае уменьшения </w:t>
      </w:r>
      <w:proofErr w:type="spellStart"/>
      <w:r w:rsidRPr="00B204E7">
        <w:rPr>
          <w:sz w:val="28"/>
          <w:szCs w:val="28"/>
          <w:lang w:eastAsia="en-US"/>
        </w:rPr>
        <w:t>МНиИП</w:t>
      </w:r>
      <w:proofErr w:type="spellEnd"/>
      <w:r w:rsidRPr="00B204E7">
        <w:rPr>
          <w:sz w:val="28"/>
          <w:szCs w:val="28"/>
          <w:lang w:eastAsia="en-US"/>
        </w:rPr>
        <w:t xml:space="preserve"> НСО как получателю средств областного бюджета Новосибирской области ранее доведенных лимитов бюджетных обязательств, указанных </w:t>
      </w:r>
      <w:r w:rsidRPr="00D0345B">
        <w:rPr>
          <w:sz w:val="28"/>
          <w:szCs w:val="28"/>
          <w:lang w:eastAsia="en-US"/>
        </w:rPr>
        <w:t xml:space="preserve">в </w:t>
      </w:r>
      <w:r w:rsidRPr="00B204E7">
        <w:rPr>
          <w:sz w:val="28"/>
          <w:szCs w:val="28"/>
          <w:lang w:eastAsia="en-US"/>
        </w:rPr>
        <w:t>пункте 6 Порядка, приводящего к</w:t>
      </w:r>
      <w:r w:rsidR="0030479F" w:rsidRPr="00D0345B">
        <w:rPr>
          <w:sz w:val="28"/>
          <w:szCs w:val="28"/>
          <w:lang w:eastAsia="en-US"/>
        </w:rPr>
        <w:t xml:space="preserve"> </w:t>
      </w:r>
      <w:r w:rsidRPr="00B204E7">
        <w:rPr>
          <w:sz w:val="28"/>
          <w:szCs w:val="28"/>
          <w:lang w:eastAsia="en-US"/>
        </w:rPr>
        <w:t>невозможности предоставления субсидии в размере, определенном в</w:t>
      </w:r>
      <w:r w:rsidR="0030479F" w:rsidRPr="00D0345B">
        <w:rPr>
          <w:sz w:val="28"/>
          <w:szCs w:val="28"/>
          <w:lang w:eastAsia="en-US"/>
        </w:rPr>
        <w:t xml:space="preserve"> </w:t>
      </w:r>
      <w:r w:rsidRPr="00B204E7">
        <w:rPr>
          <w:sz w:val="28"/>
          <w:szCs w:val="28"/>
          <w:lang w:eastAsia="en-US"/>
        </w:rPr>
        <w:t>соглашении (договоре) о</w:t>
      </w:r>
      <w:r w:rsidR="0030479F"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 xml:space="preserve">предоставлении из областного бюджета субсидии бизнес-инкубатору </w:t>
      </w:r>
      <w:r w:rsidRPr="00B204E7">
        <w:rPr>
          <w:sz w:val="28"/>
          <w:szCs w:val="28"/>
          <w:lang w:eastAsia="en-US"/>
        </w:rPr>
        <w:lastRenderedPageBreak/>
        <w:t>(управляющей компании) на возмещение затрат в связи с</w:t>
      </w:r>
      <w:r w:rsidR="0030479F" w:rsidRPr="00D0345B">
        <w:rPr>
          <w:sz w:val="28"/>
          <w:szCs w:val="28"/>
          <w:lang w:eastAsia="en-US"/>
        </w:rPr>
        <w:t xml:space="preserve"> </w:t>
      </w:r>
      <w:r w:rsidRPr="00B204E7">
        <w:rPr>
          <w:sz w:val="28"/>
          <w:szCs w:val="28"/>
          <w:lang w:eastAsia="en-US"/>
        </w:rPr>
        <w:t xml:space="preserve">оказанием услуг субъектам инновационной деятельности, </w:t>
      </w:r>
      <w:proofErr w:type="spellStart"/>
      <w:r w:rsidRPr="00B204E7">
        <w:rPr>
          <w:sz w:val="28"/>
          <w:szCs w:val="28"/>
          <w:lang w:eastAsia="en-US"/>
        </w:rPr>
        <w:t>МНиИП</w:t>
      </w:r>
      <w:proofErr w:type="spellEnd"/>
      <w:r w:rsidRPr="00B204E7">
        <w:rPr>
          <w:sz w:val="28"/>
          <w:szCs w:val="28"/>
          <w:lang w:eastAsia="en-US"/>
        </w:rPr>
        <w:t xml:space="preserve"> НСО согласовывает с бизнес-инкубатором (управляющей компанией) новые условия указанного соглашения (договора) или расторгает указанное соглашение (договор) при </w:t>
      </w:r>
      <w:proofErr w:type="spellStart"/>
      <w:r w:rsidRPr="00B204E7">
        <w:rPr>
          <w:sz w:val="28"/>
          <w:szCs w:val="28"/>
          <w:lang w:eastAsia="en-US"/>
        </w:rPr>
        <w:t>недостижении</w:t>
      </w:r>
      <w:proofErr w:type="spellEnd"/>
      <w:r w:rsidRPr="00B204E7">
        <w:rPr>
          <w:sz w:val="28"/>
          <w:szCs w:val="28"/>
          <w:lang w:eastAsia="en-US"/>
        </w:rPr>
        <w:t xml:space="preserve"> согласия по новым условиям.»;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>3) пункт 16 дополнить подпунктом 8 следующего содержания: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 xml:space="preserve">«8) условие о согласовании новых условий Соглашения или расторжении Соглашения при </w:t>
      </w:r>
      <w:proofErr w:type="spellStart"/>
      <w:r w:rsidRPr="00B204E7">
        <w:rPr>
          <w:sz w:val="28"/>
          <w:szCs w:val="28"/>
          <w:lang w:eastAsia="en-US"/>
        </w:rPr>
        <w:t>недостижении</w:t>
      </w:r>
      <w:proofErr w:type="spellEnd"/>
      <w:r w:rsidRPr="00B204E7">
        <w:rPr>
          <w:sz w:val="28"/>
          <w:szCs w:val="28"/>
          <w:lang w:eastAsia="en-US"/>
        </w:rPr>
        <w:t xml:space="preserve"> согласия по новым условия</w:t>
      </w:r>
      <w:r w:rsidR="00A0463F" w:rsidRPr="00D0345B">
        <w:rPr>
          <w:sz w:val="28"/>
          <w:szCs w:val="28"/>
          <w:lang w:eastAsia="en-US"/>
        </w:rPr>
        <w:t xml:space="preserve">м в случае уменьшения </w:t>
      </w:r>
      <w:proofErr w:type="spellStart"/>
      <w:r w:rsidR="00A0463F" w:rsidRPr="00D0345B">
        <w:rPr>
          <w:sz w:val="28"/>
          <w:szCs w:val="28"/>
          <w:lang w:eastAsia="en-US"/>
        </w:rPr>
        <w:t>МНиИП</w:t>
      </w:r>
      <w:proofErr w:type="spellEnd"/>
      <w:r w:rsidR="00A0463F" w:rsidRPr="00D0345B">
        <w:rPr>
          <w:sz w:val="28"/>
          <w:szCs w:val="28"/>
          <w:lang w:eastAsia="en-US"/>
        </w:rPr>
        <w:t xml:space="preserve"> НСО</w:t>
      </w:r>
      <w:r w:rsidRPr="00B204E7">
        <w:rPr>
          <w:sz w:val="28"/>
          <w:szCs w:val="28"/>
          <w:lang w:eastAsia="en-US"/>
        </w:rPr>
        <w:t xml:space="preserve"> как получа</w:t>
      </w:r>
      <w:r w:rsidR="00A0463F" w:rsidRPr="00D0345B">
        <w:rPr>
          <w:sz w:val="28"/>
          <w:szCs w:val="28"/>
          <w:lang w:eastAsia="en-US"/>
        </w:rPr>
        <w:t>телю средств областного бюджета</w:t>
      </w:r>
      <w:r w:rsidRPr="00B204E7">
        <w:rPr>
          <w:sz w:val="28"/>
          <w:szCs w:val="28"/>
          <w:lang w:eastAsia="en-US"/>
        </w:rPr>
        <w:t xml:space="preserve"> ранее доведенных лимитов бюджетных обязательств, указанных в пункте 6 Порядка, приводящего к</w:t>
      </w:r>
      <w:r w:rsidR="0030479F"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>невозможности предоставления субсидии в размере, определенном в</w:t>
      </w:r>
      <w:r w:rsidR="0030479F"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>Соглашении.»;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>4) пункт 25 дополнить подпунктом 8 следующего содержания: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 xml:space="preserve">«8) условие о согласовании новых условий Соглашения или расторжении Соглашения при </w:t>
      </w:r>
      <w:proofErr w:type="spellStart"/>
      <w:r w:rsidRPr="00B204E7">
        <w:rPr>
          <w:sz w:val="28"/>
          <w:szCs w:val="28"/>
          <w:lang w:eastAsia="en-US"/>
        </w:rPr>
        <w:t>недостижении</w:t>
      </w:r>
      <w:proofErr w:type="spellEnd"/>
      <w:r w:rsidRPr="00B204E7">
        <w:rPr>
          <w:sz w:val="28"/>
          <w:szCs w:val="28"/>
          <w:lang w:eastAsia="en-US"/>
        </w:rPr>
        <w:t xml:space="preserve"> согласия по новым условия</w:t>
      </w:r>
      <w:r w:rsidR="00A0463F" w:rsidRPr="00D0345B">
        <w:rPr>
          <w:sz w:val="28"/>
          <w:szCs w:val="28"/>
          <w:lang w:eastAsia="en-US"/>
        </w:rPr>
        <w:t xml:space="preserve">м в случае уменьшения </w:t>
      </w:r>
      <w:proofErr w:type="spellStart"/>
      <w:r w:rsidR="00A0463F" w:rsidRPr="00D0345B">
        <w:rPr>
          <w:sz w:val="28"/>
          <w:szCs w:val="28"/>
          <w:lang w:eastAsia="en-US"/>
        </w:rPr>
        <w:t>МНиИП</w:t>
      </w:r>
      <w:proofErr w:type="spellEnd"/>
      <w:r w:rsidR="00A0463F" w:rsidRPr="00D0345B">
        <w:rPr>
          <w:sz w:val="28"/>
          <w:szCs w:val="28"/>
          <w:lang w:eastAsia="en-US"/>
        </w:rPr>
        <w:t xml:space="preserve"> НСО</w:t>
      </w:r>
      <w:r w:rsidRPr="00B204E7">
        <w:rPr>
          <w:sz w:val="28"/>
          <w:szCs w:val="28"/>
          <w:lang w:eastAsia="en-US"/>
        </w:rPr>
        <w:t xml:space="preserve"> как получа</w:t>
      </w:r>
      <w:r w:rsidR="00A0463F" w:rsidRPr="00D0345B">
        <w:rPr>
          <w:sz w:val="28"/>
          <w:szCs w:val="28"/>
          <w:lang w:eastAsia="en-US"/>
        </w:rPr>
        <w:t>телю средств областного бюджета</w:t>
      </w:r>
      <w:r w:rsidRPr="00B204E7">
        <w:rPr>
          <w:sz w:val="28"/>
          <w:szCs w:val="28"/>
          <w:lang w:eastAsia="en-US"/>
        </w:rPr>
        <w:t xml:space="preserve"> ранее доведенных лимитов бюджетных обязательств, указанных в пункте 6 Порядка, приводящего к</w:t>
      </w:r>
      <w:r w:rsidR="0030479F"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>невозможности предоставления субсидии в размере, определенном в</w:t>
      </w:r>
      <w:r w:rsidR="0030479F"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>Соглашении.».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  <w:lang w:eastAsia="en-US"/>
        </w:rPr>
        <w:t>2. Приложение № 3 «Порядок предоставления субсидий субъектам инновационной деятельности на подготовку, осуществление трансфера и</w:t>
      </w:r>
      <w:r w:rsidR="00A0463F"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>коммерциализацию технологий, включая выпуск опытной партии продукции, ее</w:t>
      </w:r>
      <w:r w:rsidR="00A0463F"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>сертификацию, модернизацию производства и прочие мероприятия» изложить в</w:t>
      </w:r>
      <w:r w:rsidR="0030479F" w:rsidRPr="00D0345B">
        <w:rPr>
          <w:sz w:val="28"/>
          <w:szCs w:val="28"/>
          <w:lang w:eastAsia="en-US"/>
        </w:rPr>
        <w:t> </w:t>
      </w:r>
      <w:r w:rsidRPr="00B204E7">
        <w:rPr>
          <w:sz w:val="28"/>
          <w:szCs w:val="28"/>
          <w:lang w:eastAsia="en-US"/>
        </w:rPr>
        <w:t xml:space="preserve">редакции согласно </w:t>
      </w:r>
      <w:proofErr w:type="gramStart"/>
      <w:r w:rsidRPr="00B204E7">
        <w:rPr>
          <w:sz w:val="28"/>
          <w:szCs w:val="28"/>
          <w:lang w:eastAsia="en-US"/>
        </w:rPr>
        <w:t>приложению</w:t>
      </w:r>
      <w:proofErr w:type="gramEnd"/>
      <w:r w:rsidRPr="00B204E7">
        <w:rPr>
          <w:sz w:val="28"/>
          <w:szCs w:val="28"/>
          <w:lang w:eastAsia="en-US"/>
        </w:rPr>
        <w:t xml:space="preserve"> к настоящему постановлению.</w:t>
      </w:r>
      <w:bookmarkStart w:id="1" w:name="P5499"/>
      <w:bookmarkStart w:id="2" w:name="P5500"/>
      <w:bookmarkStart w:id="3" w:name="P5504"/>
      <w:bookmarkStart w:id="4" w:name="P5507"/>
      <w:bookmarkStart w:id="5" w:name="P5508"/>
      <w:bookmarkEnd w:id="1"/>
      <w:bookmarkEnd w:id="2"/>
      <w:bookmarkEnd w:id="3"/>
      <w:bookmarkEnd w:id="4"/>
      <w:bookmarkEnd w:id="5"/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204E7">
        <w:rPr>
          <w:sz w:val="28"/>
          <w:szCs w:val="28"/>
        </w:rPr>
        <w:t>3. В приложении № 4 «П</w:t>
      </w:r>
      <w:r w:rsidRPr="00B204E7">
        <w:rPr>
          <w:rFonts w:eastAsia="Calibri"/>
          <w:sz w:val="28"/>
          <w:szCs w:val="28"/>
        </w:rPr>
        <w:t>орядок предоставления субсидий на возмещение бизнес-инкубаторам – некоммерческим организациям затрат, связанных с</w:t>
      </w:r>
      <w:r w:rsidR="00A0463F" w:rsidRPr="00D0345B">
        <w:rPr>
          <w:rFonts w:eastAsia="Calibri"/>
          <w:sz w:val="28"/>
          <w:szCs w:val="28"/>
        </w:rPr>
        <w:t> </w:t>
      </w:r>
      <w:r w:rsidRPr="00B204E7">
        <w:rPr>
          <w:rFonts w:eastAsia="Calibri"/>
          <w:sz w:val="28"/>
          <w:szCs w:val="28"/>
        </w:rPr>
        <w:t>предоставлением услуг субъектам инновационной деятельности»: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</w:rPr>
      </w:pPr>
      <w:r w:rsidRPr="00B204E7">
        <w:rPr>
          <w:sz w:val="28"/>
          <w:szCs w:val="28"/>
        </w:rPr>
        <w:t>1) после пункта 5 дополнить пунктом 5.1 следующего содержания: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</w:rPr>
      </w:pPr>
      <w:r w:rsidRPr="00B204E7">
        <w:rPr>
          <w:sz w:val="28"/>
          <w:szCs w:val="28"/>
        </w:rPr>
        <w:t xml:space="preserve">«5.1. 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доведенных </w:t>
      </w:r>
      <w:proofErr w:type="spellStart"/>
      <w:r w:rsidRPr="00B204E7">
        <w:rPr>
          <w:sz w:val="28"/>
          <w:szCs w:val="28"/>
        </w:rPr>
        <w:t>МНиИП</w:t>
      </w:r>
      <w:proofErr w:type="spellEnd"/>
      <w:r w:rsidRPr="00B204E7">
        <w:rPr>
          <w:sz w:val="28"/>
          <w:szCs w:val="28"/>
        </w:rPr>
        <w:t xml:space="preserve"> НСО, в соответствии с порядком исполнения сводной бюджетной росписи областного бюджета Новосибирской области на цели, указанные в пункте 2 Порядка, в рамках программных мероприятий государственной программы Новосибирской области «Стимулирование научной, научно-технической и инновационной деятельности в</w:t>
      </w:r>
      <w:r w:rsidR="00A0463F" w:rsidRPr="00D0345B">
        <w:rPr>
          <w:sz w:val="28"/>
          <w:szCs w:val="28"/>
        </w:rPr>
        <w:t> </w:t>
      </w:r>
      <w:r w:rsidRPr="00B204E7">
        <w:rPr>
          <w:sz w:val="28"/>
          <w:szCs w:val="28"/>
        </w:rPr>
        <w:t>Новосибирской области», утвержденной постановлением Правительства Новоси</w:t>
      </w:r>
      <w:r w:rsidR="00A0463F" w:rsidRPr="00D0345B">
        <w:rPr>
          <w:sz w:val="28"/>
          <w:szCs w:val="28"/>
        </w:rPr>
        <w:t>бирской области от 31.12.2019 № </w:t>
      </w:r>
      <w:r w:rsidRPr="00B204E7">
        <w:rPr>
          <w:sz w:val="28"/>
          <w:szCs w:val="28"/>
        </w:rPr>
        <w:t>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</w:t>
      </w:r>
      <w:r w:rsidR="00A0463F" w:rsidRPr="00D0345B">
        <w:rPr>
          <w:sz w:val="28"/>
          <w:szCs w:val="28"/>
        </w:rPr>
        <w:t>бирской области».»;</w:t>
      </w:r>
    </w:p>
    <w:p w:rsidR="00B204E7" w:rsidRPr="00B204E7" w:rsidRDefault="00B204E7" w:rsidP="00B204E7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204E7">
        <w:rPr>
          <w:sz w:val="28"/>
          <w:szCs w:val="28"/>
        </w:rPr>
        <w:t xml:space="preserve">2) после пункта 6 </w:t>
      </w:r>
      <w:r w:rsidRPr="00B204E7">
        <w:rPr>
          <w:sz w:val="28"/>
          <w:szCs w:val="28"/>
          <w:lang w:eastAsia="en-US"/>
        </w:rPr>
        <w:t>дополнить пунктом 6.1 следующего содержания:</w:t>
      </w:r>
    </w:p>
    <w:p w:rsidR="00B204E7" w:rsidRPr="00B204E7" w:rsidRDefault="00B204E7" w:rsidP="00B204E7">
      <w:pPr>
        <w:ind w:firstLine="709"/>
        <w:jc w:val="both"/>
        <w:rPr>
          <w:sz w:val="28"/>
          <w:szCs w:val="28"/>
        </w:rPr>
      </w:pPr>
      <w:r w:rsidRPr="00B204E7">
        <w:rPr>
          <w:sz w:val="28"/>
          <w:szCs w:val="28"/>
        </w:rPr>
        <w:t xml:space="preserve">«6.1. В случае уменьшения </w:t>
      </w:r>
      <w:proofErr w:type="spellStart"/>
      <w:r w:rsidRPr="00B204E7">
        <w:rPr>
          <w:sz w:val="28"/>
          <w:szCs w:val="28"/>
        </w:rPr>
        <w:t>МНиИП</w:t>
      </w:r>
      <w:proofErr w:type="spellEnd"/>
      <w:r w:rsidRPr="00B204E7">
        <w:rPr>
          <w:sz w:val="28"/>
          <w:szCs w:val="28"/>
        </w:rPr>
        <w:t xml:space="preserve"> НСО как получателю средств областного бюджета Новосибирской области ранее доведенных лимитов бюджетных обязательств, указанных пункте 5 Порядка, приводящего к</w:t>
      </w:r>
      <w:r w:rsidR="00D0345B">
        <w:rPr>
          <w:sz w:val="28"/>
          <w:szCs w:val="28"/>
        </w:rPr>
        <w:t xml:space="preserve"> </w:t>
      </w:r>
      <w:r w:rsidRPr="00B204E7">
        <w:rPr>
          <w:sz w:val="28"/>
          <w:szCs w:val="28"/>
        </w:rPr>
        <w:t>невозможности предоставления субсидии в размере, определенном в</w:t>
      </w:r>
      <w:r w:rsidR="00D0345B">
        <w:rPr>
          <w:sz w:val="28"/>
          <w:szCs w:val="28"/>
        </w:rPr>
        <w:t xml:space="preserve"> </w:t>
      </w:r>
      <w:r w:rsidRPr="00B204E7">
        <w:rPr>
          <w:sz w:val="28"/>
          <w:szCs w:val="28"/>
        </w:rPr>
        <w:t>соглашении (договоре) о</w:t>
      </w:r>
      <w:r w:rsidR="0030479F" w:rsidRPr="00D0345B">
        <w:rPr>
          <w:sz w:val="28"/>
          <w:szCs w:val="28"/>
        </w:rPr>
        <w:t> </w:t>
      </w:r>
      <w:r w:rsidRPr="00B204E7">
        <w:rPr>
          <w:sz w:val="28"/>
          <w:szCs w:val="28"/>
        </w:rPr>
        <w:t xml:space="preserve">предоставлении из областного бюджета субсидии бизнес-инкубатору </w:t>
      </w:r>
      <w:r w:rsidRPr="00B204E7">
        <w:rPr>
          <w:sz w:val="28"/>
          <w:szCs w:val="28"/>
        </w:rPr>
        <w:lastRenderedPageBreak/>
        <w:t>на</w:t>
      </w:r>
      <w:r w:rsidR="0030479F" w:rsidRPr="00D0345B">
        <w:rPr>
          <w:sz w:val="28"/>
          <w:szCs w:val="28"/>
        </w:rPr>
        <w:t> </w:t>
      </w:r>
      <w:r w:rsidRPr="00B204E7">
        <w:rPr>
          <w:sz w:val="28"/>
          <w:szCs w:val="28"/>
        </w:rPr>
        <w:t xml:space="preserve">возмещение затрат в связи с оказанием услуг субъектам инновационной деятельности, </w:t>
      </w:r>
      <w:proofErr w:type="spellStart"/>
      <w:r w:rsidRPr="00B204E7">
        <w:rPr>
          <w:sz w:val="28"/>
          <w:szCs w:val="28"/>
        </w:rPr>
        <w:t>МНиИП</w:t>
      </w:r>
      <w:proofErr w:type="spellEnd"/>
      <w:r w:rsidRPr="00B204E7">
        <w:rPr>
          <w:sz w:val="28"/>
          <w:szCs w:val="28"/>
        </w:rPr>
        <w:t xml:space="preserve"> НСО согласовывает с бизнес-инкубатором новые условия указанного соглашения (договора) или расторгает указанное соглашение (договор) при </w:t>
      </w:r>
      <w:proofErr w:type="spellStart"/>
      <w:r w:rsidRPr="00B204E7">
        <w:rPr>
          <w:sz w:val="28"/>
          <w:szCs w:val="28"/>
        </w:rPr>
        <w:t>недостижении</w:t>
      </w:r>
      <w:proofErr w:type="spellEnd"/>
      <w:r w:rsidRPr="00B204E7">
        <w:rPr>
          <w:sz w:val="28"/>
          <w:szCs w:val="28"/>
        </w:rPr>
        <w:t xml:space="preserve"> согласия по новым условиям.»;</w:t>
      </w:r>
    </w:p>
    <w:p w:rsidR="00B204E7" w:rsidRPr="00B204E7" w:rsidRDefault="00B204E7" w:rsidP="00B204E7">
      <w:pPr>
        <w:ind w:firstLine="709"/>
        <w:jc w:val="both"/>
        <w:rPr>
          <w:sz w:val="28"/>
          <w:szCs w:val="28"/>
        </w:rPr>
      </w:pPr>
      <w:r w:rsidRPr="00B204E7">
        <w:rPr>
          <w:sz w:val="28"/>
          <w:szCs w:val="28"/>
        </w:rPr>
        <w:t>3) пункт 17 дополнить подпунктом 8 следующего содержания:</w:t>
      </w:r>
    </w:p>
    <w:p w:rsidR="00B204E7" w:rsidRPr="00B204E7" w:rsidRDefault="00B204E7" w:rsidP="00B204E7">
      <w:pPr>
        <w:ind w:firstLine="709"/>
        <w:jc w:val="both"/>
        <w:rPr>
          <w:sz w:val="28"/>
          <w:szCs w:val="28"/>
        </w:rPr>
      </w:pPr>
      <w:r w:rsidRPr="00B204E7">
        <w:rPr>
          <w:sz w:val="28"/>
          <w:szCs w:val="28"/>
        </w:rPr>
        <w:t xml:space="preserve">«8) условие о согласовании новых условий Соглашения или расторжении Соглашения при </w:t>
      </w:r>
      <w:proofErr w:type="spellStart"/>
      <w:r w:rsidRPr="00B204E7">
        <w:rPr>
          <w:sz w:val="28"/>
          <w:szCs w:val="28"/>
        </w:rPr>
        <w:t>недостижении</w:t>
      </w:r>
      <w:proofErr w:type="spellEnd"/>
      <w:r w:rsidRPr="00B204E7">
        <w:rPr>
          <w:sz w:val="28"/>
          <w:szCs w:val="28"/>
        </w:rPr>
        <w:t xml:space="preserve"> согласия по новым условия</w:t>
      </w:r>
      <w:r w:rsidR="00A0463F" w:rsidRPr="00D0345B">
        <w:rPr>
          <w:sz w:val="28"/>
          <w:szCs w:val="28"/>
        </w:rPr>
        <w:t xml:space="preserve">м в случае уменьшения </w:t>
      </w:r>
      <w:proofErr w:type="spellStart"/>
      <w:r w:rsidR="00A0463F" w:rsidRPr="00D0345B">
        <w:rPr>
          <w:sz w:val="28"/>
          <w:szCs w:val="28"/>
        </w:rPr>
        <w:t>МНиИП</w:t>
      </w:r>
      <w:proofErr w:type="spellEnd"/>
      <w:r w:rsidR="00A0463F" w:rsidRPr="00D0345B">
        <w:rPr>
          <w:sz w:val="28"/>
          <w:szCs w:val="28"/>
        </w:rPr>
        <w:t xml:space="preserve"> НСО</w:t>
      </w:r>
      <w:r w:rsidRPr="00B204E7">
        <w:rPr>
          <w:sz w:val="28"/>
          <w:szCs w:val="28"/>
        </w:rPr>
        <w:t xml:space="preserve"> как получа</w:t>
      </w:r>
      <w:r w:rsidR="00A0463F" w:rsidRPr="00D0345B">
        <w:rPr>
          <w:sz w:val="28"/>
          <w:szCs w:val="28"/>
        </w:rPr>
        <w:t>телю средств областного бюджета</w:t>
      </w:r>
      <w:r w:rsidRPr="00B204E7">
        <w:rPr>
          <w:sz w:val="28"/>
          <w:szCs w:val="28"/>
        </w:rPr>
        <w:t xml:space="preserve"> ранее доведенных лимитов бюджетных обязательств, указанных в пункте 5 Порядка, приводящего к</w:t>
      </w:r>
      <w:r w:rsidR="0030479F" w:rsidRPr="00D0345B">
        <w:rPr>
          <w:sz w:val="28"/>
          <w:szCs w:val="28"/>
        </w:rPr>
        <w:t> </w:t>
      </w:r>
      <w:r w:rsidRPr="00B204E7">
        <w:rPr>
          <w:sz w:val="28"/>
          <w:szCs w:val="28"/>
        </w:rPr>
        <w:t>невозможности предоставления субсидии в размере, определенном в</w:t>
      </w:r>
      <w:r w:rsidR="0030479F" w:rsidRPr="00D0345B">
        <w:rPr>
          <w:sz w:val="28"/>
          <w:szCs w:val="28"/>
        </w:rPr>
        <w:t> </w:t>
      </w:r>
      <w:r w:rsidRPr="00B204E7">
        <w:rPr>
          <w:sz w:val="28"/>
          <w:szCs w:val="28"/>
        </w:rPr>
        <w:t>Соглашении.».</w:t>
      </w:r>
    </w:p>
    <w:p w:rsidR="00B204E7" w:rsidRPr="00B204E7" w:rsidRDefault="00B204E7" w:rsidP="00B204E7">
      <w:pPr>
        <w:jc w:val="both"/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jc w:val="both"/>
        <w:rPr>
          <w:rFonts w:eastAsia="Arial Unicode MS"/>
          <w:sz w:val="28"/>
          <w:szCs w:val="28"/>
        </w:rPr>
      </w:pPr>
      <w:r w:rsidRPr="00B204E7">
        <w:rPr>
          <w:rFonts w:eastAsia="Arial Unicode MS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>
      <w:pPr>
        <w:rPr>
          <w:sz w:val="28"/>
          <w:szCs w:val="28"/>
        </w:rPr>
      </w:pPr>
    </w:p>
    <w:p w:rsidR="00B204E7" w:rsidRPr="00B204E7" w:rsidRDefault="00B204E7" w:rsidP="00B204E7"/>
    <w:p w:rsidR="00B204E7" w:rsidRPr="00B204E7" w:rsidRDefault="00B204E7" w:rsidP="00B204E7">
      <w:r w:rsidRPr="00B204E7">
        <w:t>А.В. Васильев</w:t>
      </w:r>
    </w:p>
    <w:p w:rsidR="001076A5" w:rsidRPr="0030479F" w:rsidRDefault="00B204E7" w:rsidP="00B204E7">
      <w:pPr>
        <w:widowControl w:val="0"/>
      </w:pPr>
      <w:r w:rsidRPr="00D0345B">
        <w:t>238 66 74</w:t>
      </w:r>
    </w:p>
    <w:sectPr w:rsidR="001076A5" w:rsidRPr="0030479F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DB" w:rsidRDefault="004E3EDB">
      <w:r>
        <w:separator/>
      </w:r>
    </w:p>
  </w:endnote>
  <w:endnote w:type="continuationSeparator" w:id="0">
    <w:p w:rsidR="004E3EDB" w:rsidRDefault="004E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B204E7">
      <w:rPr>
        <w:sz w:val="16"/>
        <w:szCs w:val="16"/>
      </w:rPr>
      <w:t>2595</w:t>
    </w:r>
    <w:r w:rsidR="007F5D25">
      <w:rPr>
        <w:sz w:val="16"/>
        <w:szCs w:val="16"/>
      </w:rPr>
      <w:t>/</w:t>
    </w:r>
    <w:r w:rsidR="00B00351">
      <w:rPr>
        <w:sz w:val="16"/>
        <w:szCs w:val="16"/>
      </w:rPr>
      <w:t>2</w:t>
    </w:r>
    <w:r w:rsidR="00B204E7">
      <w:rPr>
        <w:sz w:val="16"/>
        <w:szCs w:val="16"/>
      </w:rPr>
      <w:t>8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B204E7">
      <w:rPr>
        <w:sz w:val="16"/>
        <w:szCs w:val="16"/>
      </w:rPr>
      <w:t>9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DB" w:rsidRDefault="004E3EDB">
      <w:r>
        <w:separator/>
      </w:r>
    </w:p>
  </w:footnote>
  <w:footnote w:type="continuationSeparator" w:id="0">
    <w:p w:rsidR="004E3EDB" w:rsidRDefault="004E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2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E5A26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479F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27C"/>
    <w:rsid w:val="00462966"/>
    <w:rsid w:val="00464982"/>
    <w:rsid w:val="004748E2"/>
    <w:rsid w:val="00482CC9"/>
    <w:rsid w:val="00487186"/>
    <w:rsid w:val="00494265"/>
    <w:rsid w:val="004A0C9C"/>
    <w:rsid w:val="004B35AE"/>
    <w:rsid w:val="004B468A"/>
    <w:rsid w:val="004B60F2"/>
    <w:rsid w:val="004D1492"/>
    <w:rsid w:val="004D79F6"/>
    <w:rsid w:val="004E3EDB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0463F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04E7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345B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051B8C-35F9-48C2-B4F2-53F68EA3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Цой Андрей Викторович</cp:lastModifiedBy>
  <cp:revision>2</cp:revision>
  <cp:lastPrinted>2021-09-29T08:10:00Z</cp:lastPrinted>
  <dcterms:created xsi:type="dcterms:W3CDTF">2021-09-30T03:58:00Z</dcterms:created>
  <dcterms:modified xsi:type="dcterms:W3CDTF">2021-09-30T03:58:00Z</dcterms:modified>
</cp:coreProperties>
</file>