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BB" w:rsidRPr="00440ED3" w:rsidRDefault="00527EBB" w:rsidP="00527EBB">
      <w:pPr>
        <w:ind w:firstLine="720"/>
        <w:jc w:val="right"/>
        <w:rPr>
          <w:bCs/>
          <w:i/>
          <w:szCs w:val="28"/>
        </w:rPr>
      </w:pPr>
      <w:r w:rsidRPr="00440ED3">
        <w:rPr>
          <w:bCs/>
          <w:i/>
          <w:szCs w:val="28"/>
        </w:rPr>
        <w:t>Проект</w:t>
      </w:r>
    </w:p>
    <w:p w:rsidR="00527EBB" w:rsidRPr="00440ED3" w:rsidRDefault="00527EBB" w:rsidP="00527EBB">
      <w:pPr>
        <w:ind w:firstLine="720"/>
        <w:jc w:val="center"/>
        <w:rPr>
          <w:b/>
          <w:bCs/>
          <w:szCs w:val="28"/>
        </w:rPr>
      </w:pPr>
      <w:r w:rsidRPr="00440ED3">
        <w:rPr>
          <w:b/>
          <w:bCs/>
          <w:szCs w:val="28"/>
        </w:rPr>
        <w:t>СОВЕТ ДЕПУТАТОВ ИСКИТИМСКОГО РАЙОНА</w:t>
      </w:r>
    </w:p>
    <w:p w:rsidR="00527EBB" w:rsidRPr="00440ED3" w:rsidRDefault="00527EBB" w:rsidP="00527EBB">
      <w:pPr>
        <w:ind w:firstLine="720"/>
        <w:jc w:val="center"/>
        <w:rPr>
          <w:b/>
          <w:bCs/>
          <w:szCs w:val="28"/>
        </w:rPr>
      </w:pPr>
      <w:r w:rsidRPr="00440ED3">
        <w:rPr>
          <w:b/>
          <w:bCs/>
          <w:szCs w:val="28"/>
        </w:rPr>
        <w:t>НОВОСИБИРСКОЙ ОБЛАСТИ</w:t>
      </w:r>
    </w:p>
    <w:p w:rsidR="00527EBB" w:rsidRPr="00440ED3" w:rsidRDefault="00782837" w:rsidP="00527EBB">
      <w:pPr>
        <w:ind w:firstLine="720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  <w:r w:rsidR="00527EBB" w:rsidRPr="00440ED3">
        <w:rPr>
          <w:i/>
          <w:szCs w:val="28"/>
        </w:rPr>
        <w:t>созыва</w:t>
      </w:r>
    </w:p>
    <w:p w:rsidR="00527EBB" w:rsidRPr="00440ED3" w:rsidRDefault="00527EBB" w:rsidP="00527EBB">
      <w:pPr>
        <w:ind w:firstLine="720"/>
        <w:rPr>
          <w:szCs w:val="28"/>
        </w:rPr>
      </w:pPr>
      <w:r w:rsidRPr="00440ED3">
        <w:rPr>
          <w:szCs w:val="28"/>
        </w:rPr>
        <w:t xml:space="preserve">     </w:t>
      </w:r>
    </w:p>
    <w:p w:rsidR="00527EBB" w:rsidRPr="00440ED3" w:rsidRDefault="00527EBB" w:rsidP="00527EBB">
      <w:pPr>
        <w:ind w:firstLine="720"/>
        <w:jc w:val="center"/>
        <w:rPr>
          <w:b/>
          <w:bCs/>
          <w:i/>
          <w:iCs/>
          <w:szCs w:val="28"/>
        </w:rPr>
      </w:pPr>
      <w:r w:rsidRPr="00440ED3">
        <w:rPr>
          <w:b/>
          <w:bCs/>
          <w:i/>
          <w:iCs/>
          <w:szCs w:val="28"/>
        </w:rPr>
        <w:t>Р Е Ш Е Н И Е</w:t>
      </w:r>
    </w:p>
    <w:p w:rsidR="00527EBB" w:rsidRPr="00440ED3" w:rsidRDefault="00527EBB" w:rsidP="00527EBB">
      <w:pPr>
        <w:ind w:firstLine="720"/>
        <w:jc w:val="center"/>
        <w:rPr>
          <w:i/>
          <w:szCs w:val="28"/>
        </w:rPr>
      </w:pPr>
      <w:r w:rsidRPr="00440ED3">
        <w:rPr>
          <w:i/>
          <w:szCs w:val="28"/>
        </w:rPr>
        <w:t>сесси</w:t>
      </w:r>
      <w:r w:rsidR="00782837">
        <w:rPr>
          <w:i/>
          <w:szCs w:val="28"/>
        </w:rPr>
        <w:t>я</w:t>
      </w:r>
    </w:p>
    <w:p w:rsidR="00527EBB" w:rsidRPr="00440ED3" w:rsidRDefault="00527EBB" w:rsidP="00527EBB">
      <w:pPr>
        <w:ind w:firstLine="720"/>
        <w:jc w:val="center"/>
        <w:rPr>
          <w:szCs w:val="28"/>
        </w:rPr>
      </w:pPr>
    </w:p>
    <w:p w:rsidR="00527EBB" w:rsidRPr="00440ED3" w:rsidRDefault="004014EA" w:rsidP="00527EBB">
      <w:pPr>
        <w:ind w:firstLine="720"/>
        <w:jc w:val="center"/>
        <w:rPr>
          <w:szCs w:val="28"/>
        </w:rPr>
      </w:pPr>
      <w:r w:rsidRPr="00440ED3">
        <w:rPr>
          <w:szCs w:val="28"/>
        </w:rPr>
        <w:t xml:space="preserve">г. </w:t>
      </w:r>
      <w:proofErr w:type="spellStart"/>
      <w:r w:rsidRPr="00440ED3">
        <w:rPr>
          <w:szCs w:val="28"/>
        </w:rPr>
        <w:t>Искитим</w:t>
      </w:r>
      <w:proofErr w:type="spellEnd"/>
      <w:r w:rsidRPr="00440ED3">
        <w:rPr>
          <w:szCs w:val="28"/>
        </w:rPr>
        <w:t xml:space="preserve">          </w:t>
      </w:r>
      <w:r>
        <w:rPr>
          <w:szCs w:val="28"/>
        </w:rPr>
        <w:t xml:space="preserve">                          </w:t>
      </w:r>
    </w:p>
    <w:p w:rsidR="00782837" w:rsidRDefault="00782837" w:rsidP="00BF4F17">
      <w:pPr>
        <w:jc w:val="center"/>
        <w:rPr>
          <w:szCs w:val="28"/>
        </w:rPr>
      </w:pPr>
    </w:p>
    <w:p w:rsidR="007315F5" w:rsidRDefault="007315F5" w:rsidP="00660181">
      <w:pPr>
        <w:tabs>
          <w:tab w:val="center" w:pos="5102"/>
        </w:tabs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 xml:space="preserve">Об утверждении Порядка формирования, 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ведения и обязательного опубликования перечня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имущества, находящегося в муниципальной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 xml:space="preserve">собственности </w:t>
      </w:r>
      <w:proofErr w:type="spellStart"/>
      <w:r w:rsidRPr="0040427D">
        <w:rPr>
          <w:bCs/>
          <w:color w:val="26282F"/>
          <w:sz w:val="24"/>
        </w:rPr>
        <w:t>Искитим</w:t>
      </w:r>
      <w:r>
        <w:rPr>
          <w:bCs/>
          <w:color w:val="26282F"/>
          <w:sz w:val="24"/>
        </w:rPr>
        <w:t>ского</w:t>
      </w:r>
      <w:proofErr w:type="spellEnd"/>
      <w:r>
        <w:rPr>
          <w:bCs/>
          <w:color w:val="26282F"/>
          <w:sz w:val="24"/>
        </w:rPr>
        <w:t xml:space="preserve"> района </w:t>
      </w:r>
      <w:r w:rsidRPr="0040427D">
        <w:rPr>
          <w:bCs/>
          <w:color w:val="26282F"/>
          <w:sz w:val="24"/>
        </w:rPr>
        <w:t xml:space="preserve"> Новосибирской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области,</w:t>
      </w:r>
      <w:r>
        <w:rPr>
          <w:bCs/>
          <w:color w:val="26282F"/>
          <w:sz w:val="24"/>
        </w:rPr>
        <w:t xml:space="preserve"> </w:t>
      </w:r>
      <w:r w:rsidRPr="0040427D">
        <w:rPr>
          <w:bCs/>
          <w:color w:val="26282F"/>
          <w:sz w:val="24"/>
        </w:rPr>
        <w:t xml:space="preserve">свободного от прав третьих лиц 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(за исключением имущественных прав субъектов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 xml:space="preserve"> малого и среднего предпринимательства)</w:t>
      </w:r>
      <w:r>
        <w:rPr>
          <w:bCs/>
          <w:color w:val="26282F"/>
          <w:sz w:val="24"/>
        </w:rPr>
        <w:t xml:space="preserve"> </w:t>
      </w:r>
    </w:p>
    <w:p w:rsidR="007315F5" w:rsidRPr="0040427D" w:rsidRDefault="007315F5" w:rsidP="007315F5">
      <w:pPr>
        <w:jc w:val="both"/>
        <w:rPr>
          <w:bCs/>
          <w:color w:val="26282F"/>
          <w:sz w:val="24"/>
        </w:rPr>
      </w:pPr>
    </w:p>
    <w:p w:rsidR="007315F5" w:rsidRPr="00A60248" w:rsidRDefault="007315F5" w:rsidP="007315F5">
      <w:pPr>
        <w:pStyle w:val="a9"/>
        <w:ind w:firstLine="720"/>
        <w:rPr>
          <w:color w:val="000000"/>
          <w:szCs w:val="28"/>
        </w:rPr>
      </w:pPr>
      <w:r w:rsidRPr="00A60248">
        <w:rPr>
          <w:szCs w:val="28"/>
        </w:rPr>
        <w:t xml:space="preserve">В целях развития и поддержки малого и среднего предпринимательства на территории </w:t>
      </w:r>
      <w:proofErr w:type="spellStart"/>
      <w:r w:rsidRPr="00A60248">
        <w:rPr>
          <w:szCs w:val="28"/>
        </w:rPr>
        <w:t>Искитимского</w:t>
      </w:r>
      <w:proofErr w:type="spellEnd"/>
      <w:r w:rsidRPr="00A60248">
        <w:rPr>
          <w:szCs w:val="28"/>
        </w:rPr>
        <w:t xml:space="preserve"> района Новосибирской области и на территории </w:t>
      </w:r>
      <w:proofErr w:type="spellStart"/>
      <w:r w:rsidRPr="00A60248">
        <w:rPr>
          <w:szCs w:val="28"/>
        </w:rPr>
        <w:t>г.Искитима</w:t>
      </w:r>
      <w:proofErr w:type="spellEnd"/>
      <w:r w:rsidRPr="00A60248">
        <w:rPr>
          <w:szCs w:val="28"/>
        </w:rPr>
        <w:t xml:space="preserve"> Новосибирской области по улице Чайковского, 47, в соответствии с Федеральным законом от 06.10.2003 N 131-ФЗ "Об общих принципах организации местного самоуправления в Российской Федерации" </w:t>
      </w:r>
      <w:r w:rsidR="00862262">
        <w:rPr>
          <w:szCs w:val="28"/>
        </w:rPr>
        <w:t>, со статьей 18</w:t>
      </w:r>
      <w:r w:rsidRPr="00A60248">
        <w:rPr>
          <w:szCs w:val="28"/>
        </w:rPr>
        <w:t xml:space="preserve"> </w:t>
      </w:r>
      <w:hyperlink r:id="rId6" w:history="1">
        <w:r w:rsidRPr="00862262">
          <w:rPr>
            <w:szCs w:val="28"/>
          </w:rPr>
          <w:t>Федеральн</w:t>
        </w:r>
        <w:r w:rsidR="00862262" w:rsidRPr="00862262">
          <w:rPr>
            <w:szCs w:val="28"/>
          </w:rPr>
          <w:t>ого</w:t>
        </w:r>
        <w:r w:rsidRPr="00862262">
          <w:rPr>
            <w:szCs w:val="28"/>
          </w:rPr>
          <w:t xml:space="preserve"> закон</w:t>
        </w:r>
        <w:r w:rsidR="00862262" w:rsidRPr="00862262">
          <w:rPr>
            <w:szCs w:val="28"/>
          </w:rPr>
          <w:t>а</w:t>
        </w:r>
      </w:hyperlink>
      <w:r w:rsidRPr="00862262">
        <w:rPr>
          <w:szCs w:val="28"/>
        </w:rPr>
        <w:t xml:space="preserve"> </w:t>
      </w:r>
      <w:r w:rsidRPr="00A60248">
        <w:rPr>
          <w:szCs w:val="28"/>
        </w:rPr>
        <w:t xml:space="preserve">от 24.07.2007 N 209-ФЗ "О развитии малого и среднего предпринимательства в Российской Федерации", руководствуясь Уставом </w:t>
      </w:r>
      <w:proofErr w:type="spellStart"/>
      <w:r w:rsidRPr="00A60248">
        <w:rPr>
          <w:szCs w:val="28"/>
        </w:rPr>
        <w:t>Искитимского</w:t>
      </w:r>
      <w:proofErr w:type="spellEnd"/>
      <w:r w:rsidRPr="00A60248">
        <w:rPr>
          <w:szCs w:val="28"/>
        </w:rPr>
        <w:t xml:space="preserve"> района Новосибирской области, </w:t>
      </w:r>
      <w:r w:rsidR="00DF4010">
        <w:rPr>
          <w:szCs w:val="28"/>
        </w:rPr>
        <w:t>Совет депутатов</w:t>
      </w:r>
    </w:p>
    <w:p w:rsidR="007315F5" w:rsidRPr="00A60248" w:rsidRDefault="00DF4010" w:rsidP="007315F5">
      <w:pPr>
        <w:pStyle w:val="a9"/>
        <w:rPr>
          <w:szCs w:val="28"/>
        </w:rPr>
      </w:pPr>
      <w:r>
        <w:rPr>
          <w:szCs w:val="28"/>
        </w:rPr>
        <w:t>РЕШИЛ</w:t>
      </w:r>
      <w:r w:rsidR="007315F5" w:rsidRPr="00A60248">
        <w:rPr>
          <w:szCs w:val="28"/>
        </w:rPr>
        <w:t>:</w:t>
      </w:r>
      <w:r w:rsidR="007315F5" w:rsidRPr="00A60248">
        <w:rPr>
          <w:szCs w:val="28"/>
        </w:rPr>
        <w:tab/>
      </w:r>
    </w:p>
    <w:p w:rsidR="007315F5" w:rsidRPr="00A60248" w:rsidRDefault="007315F5" w:rsidP="007315F5">
      <w:pPr>
        <w:jc w:val="both"/>
        <w:rPr>
          <w:bCs/>
          <w:color w:val="26282F"/>
          <w:szCs w:val="28"/>
        </w:rPr>
      </w:pPr>
      <w:bookmarkStart w:id="0" w:name="sub_1"/>
      <w:r w:rsidRPr="00A60248">
        <w:rPr>
          <w:szCs w:val="28"/>
        </w:rPr>
        <w:tab/>
        <w:t xml:space="preserve">1. Утвердить прилагаемый </w:t>
      </w:r>
      <w:hyperlink w:anchor="sub_1000" w:history="1">
        <w:r w:rsidRPr="00A60248">
          <w:rPr>
            <w:szCs w:val="28"/>
          </w:rPr>
          <w:t>Порядок</w:t>
        </w:r>
      </w:hyperlink>
      <w:r w:rsidRPr="00A60248">
        <w:rPr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 </w:t>
      </w:r>
      <w:proofErr w:type="spellStart"/>
      <w:r w:rsidRPr="00A60248">
        <w:rPr>
          <w:szCs w:val="28"/>
        </w:rPr>
        <w:t>Искитимского</w:t>
      </w:r>
      <w:proofErr w:type="spellEnd"/>
      <w:r w:rsidRPr="00A60248">
        <w:rPr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Порядок).</w:t>
      </w:r>
    </w:p>
    <w:p w:rsidR="007315F5" w:rsidRPr="00A60248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3"/>
      <w:bookmarkEnd w:id="0"/>
      <w:r w:rsidRPr="00A60248">
        <w:rPr>
          <w:szCs w:val="28"/>
        </w:rPr>
        <w:t xml:space="preserve">3. </w:t>
      </w:r>
      <w:hyperlink r:id="rId7" w:history="1">
        <w:r w:rsidRPr="00A60248">
          <w:rPr>
            <w:szCs w:val="28"/>
          </w:rPr>
          <w:t>Опубликовать</w:t>
        </w:r>
      </w:hyperlink>
      <w:r w:rsidRPr="00A60248">
        <w:rPr>
          <w:szCs w:val="28"/>
        </w:rPr>
        <w:t xml:space="preserve"> настоящее </w:t>
      </w:r>
      <w:r w:rsidR="007A32AD">
        <w:rPr>
          <w:szCs w:val="28"/>
        </w:rPr>
        <w:t>решение в официальном источнике опубликования</w:t>
      </w:r>
      <w:r w:rsidRPr="00A60248">
        <w:rPr>
          <w:szCs w:val="28"/>
        </w:rPr>
        <w:t xml:space="preserve"> и разместить его на официальном сайте администрации  </w:t>
      </w:r>
      <w:proofErr w:type="spellStart"/>
      <w:r w:rsidRPr="00A60248">
        <w:rPr>
          <w:szCs w:val="28"/>
        </w:rPr>
        <w:t>Искитимског</w:t>
      </w:r>
      <w:r w:rsidR="00862262">
        <w:rPr>
          <w:szCs w:val="28"/>
        </w:rPr>
        <w:t>о</w:t>
      </w:r>
      <w:proofErr w:type="spellEnd"/>
      <w:r w:rsidR="00862262">
        <w:rPr>
          <w:szCs w:val="28"/>
        </w:rPr>
        <w:t xml:space="preserve"> района  Новосибирской области</w:t>
      </w:r>
      <w:r>
        <w:rPr>
          <w:szCs w:val="28"/>
        </w:rPr>
        <w:t xml:space="preserve">: </w:t>
      </w:r>
      <w:r w:rsidRPr="00A60248">
        <w:rPr>
          <w:szCs w:val="28"/>
        </w:rPr>
        <w:t>http://iskitim-r.ru.</w:t>
      </w:r>
    </w:p>
    <w:bookmarkEnd w:id="1"/>
    <w:p w:rsidR="00DF4010" w:rsidRDefault="00DF4010" w:rsidP="00DF4010">
      <w:pPr>
        <w:shd w:val="clear" w:color="auto" w:fill="FFFFFF"/>
        <w:tabs>
          <w:tab w:val="left" w:pos="700"/>
          <w:tab w:val="left" w:pos="1387"/>
        </w:tabs>
        <w:spacing w:line="322" w:lineRule="exact"/>
        <w:jc w:val="both"/>
        <w:rPr>
          <w:color w:val="000000"/>
          <w:spacing w:val="-17"/>
          <w:szCs w:val="28"/>
        </w:rPr>
      </w:pPr>
      <w:r>
        <w:rPr>
          <w:szCs w:val="28"/>
        </w:rPr>
        <w:tab/>
      </w:r>
      <w:r w:rsidR="007315F5" w:rsidRPr="00DF4010">
        <w:rPr>
          <w:szCs w:val="28"/>
        </w:rPr>
        <w:t xml:space="preserve">4. </w:t>
      </w:r>
      <w:r>
        <w:rPr>
          <w:color w:val="000000"/>
          <w:spacing w:val="2"/>
          <w:szCs w:val="28"/>
        </w:rPr>
        <w:t xml:space="preserve">Контроль за исполнением данного решения возложить на постоянную </w:t>
      </w:r>
      <w:r>
        <w:rPr>
          <w:color w:val="000000"/>
          <w:spacing w:val="-1"/>
          <w:szCs w:val="28"/>
        </w:rPr>
        <w:t xml:space="preserve">комиссию   Совета   депутатов   по   бюджету, налоговой и финансово-кредитной политике </w:t>
      </w:r>
      <w:r>
        <w:rPr>
          <w:color w:val="000000"/>
          <w:spacing w:val="-3"/>
          <w:szCs w:val="28"/>
        </w:rPr>
        <w:t>(Дегтярев Е.А.)</w:t>
      </w:r>
    </w:p>
    <w:p w:rsidR="007315F5" w:rsidRPr="00A60248" w:rsidRDefault="007315F5" w:rsidP="007315F5">
      <w:pPr>
        <w:pStyle w:val="a9"/>
        <w:rPr>
          <w:szCs w:val="28"/>
        </w:rPr>
      </w:pPr>
    </w:p>
    <w:p w:rsidR="007315F5" w:rsidRPr="00A60248" w:rsidRDefault="007315F5" w:rsidP="007315F5">
      <w:pPr>
        <w:pStyle w:val="a9"/>
        <w:rPr>
          <w:szCs w:val="28"/>
        </w:rPr>
      </w:pPr>
    </w:p>
    <w:p w:rsidR="007315F5" w:rsidRPr="00A60248" w:rsidRDefault="007315F5" w:rsidP="007315F5">
      <w:pPr>
        <w:pStyle w:val="a9"/>
        <w:rPr>
          <w:szCs w:val="28"/>
        </w:rPr>
      </w:pPr>
      <w:r w:rsidRPr="00A60248">
        <w:rPr>
          <w:szCs w:val="28"/>
        </w:rPr>
        <w:t xml:space="preserve">Глава района                                                                         </w:t>
      </w:r>
      <w:r w:rsidRPr="00A60248">
        <w:rPr>
          <w:szCs w:val="28"/>
        </w:rPr>
        <w:tab/>
      </w:r>
      <w:r w:rsidRPr="00A60248">
        <w:rPr>
          <w:szCs w:val="28"/>
        </w:rPr>
        <w:tab/>
      </w:r>
      <w:proofErr w:type="spellStart"/>
      <w:r w:rsidRPr="00A60248">
        <w:rPr>
          <w:szCs w:val="28"/>
        </w:rPr>
        <w:t>О.В.Лагода</w:t>
      </w:r>
      <w:proofErr w:type="spellEnd"/>
    </w:p>
    <w:p w:rsidR="007315F5" w:rsidRDefault="007315F5" w:rsidP="007315F5">
      <w:pPr>
        <w:jc w:val="both"/>
        <w:rPr>
          <w:bCs/>
          <w:color w:val="26282F"/>
          <w:sz w:val="16"/>
          <w:szCs w:val="16"/>
        </w:rPr>
      </w:pPr>
      <w:bookmarkStart w:id="2" w:name="sub_1000"/>
    </w:p>
    <w:p w:rsidR="00660181" w:rsidRPr="00440ED3" w:rsidRDefault="00660181" w:rsidP="00660181">
      <w:pPr>
        <w:jc w:val="both"/>
        <w:rPr>
          <w:szCs w:val="28"/>
        </w:rPr>
      </w:pPr>
      <w:r w:rsidRPr="00440ED3">
        <w:rPr>
          <w:szCs w:val="28"/>
        </w:rPr>
        <w:t>Председатель Совета депутатов</w:t>
      </w:r>
    </w:p>
    <w:p w:rsidR="00660181" w:rsidRPr="00440ED3" w:rsidRDefault="00660181" w:rsidP="00660181">
      <w:pPr>
        <w:jc w:val="both"/>
        <w:rPr>
          <w:szCs w:val="28"/>
        </w:rPr>
      </w:pPr>
      <w:proofErr w:type="spellStart"/>
      <w:r w:rsidRPr="00440ED3">
        <w:rPr>
          <w:szCs w:val="28"/>
        </w:rPr>
        <w:t>Искитимского</w:t>
      </w:r>
      <w:proofErr w:type="spellEnd"/>
      <w:r w:rsidRPr="00440ED3">
        <w:rPr>
          <w:szCs w:val="28"/>
        </w:rPr>
        <w:t xml:space="preserve"> района</w:t>
      </w:r>
      <w:r w:rsidRPr="00440ED3">
        <w:rPr>
          <w:szCs w:val="28"/>
        </w:rPr>
        <w:tab/>
      </w:r>
      <w:r w:rsidRPr="00440ED3">
        <w:rPr>
          <w:szCs w:val="28"/>
        </w:rPr>
        <w:tab/>
      </w:r>
      <w:r w:rsidRPr="00440ED3">
        <w:rPr>
          <w:szCs w:val="28"/>
        </w:rPr>
        <w:tab/>
        <w:t xml:space="preserve">                                                              </w:t>
      </w:r>
      <w:proofErr w:type="spellStart"/>
      <w:r w:rsidRPr="00440ED3">
        <w:rPr>
          <w:szCs w:val="28"/>
        </w:rPr>
        <w:t>А.Н.Рукас</w:t>
      </w:r>
      <w:proofErr w:type="spellEnd"/>
    </w:p>
    <w:p w:rsid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DF4010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7315F5" w:rsidRPr="003B34D0" w:rsidRDefault="00DF401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>
        <w:rPr>
          <w:b/>
          <w:bCs/>
          <w:color w:val="26282F"/>
          <w:szCs w:val="28"/>
        </w:rPr>
        <w:lastRenderedPageBreak/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 w:rsidR="00862262">
        <w:rPr>
          <w:b/>
          <w:bCs/>
          <w:color w:val="26282F"/>
          <w:szCs w:val="28"/>
        </w:rPr>
        <w:t xml:space="preserve">      </w:t>
      </w:r>
      <w:r w:rsidR="007315F5" w:rsidRPr="003B34D0">
        <w:rPr>
          <w:bCs/>
          <w:szCs w:val="28"/>
        </w:rPr>
        <w:t>Приложение</w:t>
      </w:r>
    </w:p>
    <w:p w:rsidR="007315F5" w:rsidRPr="003B34D0" w:rsidRDefault="003B34D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  <w:t xml:space="preserve">              </w:t>
      </w:r>
      <w:r w:rsidR="007315F5" w:rsidRPr="003B34D0">
        <w:rPr>
          <w:bCs/>
          <w:szCs w:val="28"/>
        </w:rPr>
        <w:t xml:space="preserve">к </w:t>
      </w:r>
      <w:r w:rsidRPr="003B34D0">
        <w:rPr>
          <w:bCs/>
          <w:szCs w:val="28"/>
        </w:rPr>
        <w:t>решению</w:t>
      </w:r>
    </w:p>
    <w:p w:rsidR="007315F5" w:rsidRPr="003B34D0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  <w:t xml:space="preserve">     </w:t>
      </w:r>
      <w:r w:rsidR="003B34D0" w:rsidRPr="003B34D0">
        <w:rPr>
          <w:bCs/>
          <w:szCs w:val="28"/>
        </w:rPr>
        <w:t xml:space="preserve"> </w:t>
      </w:r>
      <w:r w:rsidRPr="003B34D0">
        <w:rPr>
          <w:bCs/>
          <w:szCs w:val="28"/>
        </w:rPr>
        <w:t xml:space="preserve"> </w:t>
      </w:r>
      <w:r w:rsidR="00862262">
        <w:rPr>
          <w:bCs/>
          <w:szCs w:val="28"/>
        </w:rPr>
        <w:t xml:space="preserve"> </w:t>
      </w:r>
      <w:r w:rsidR="003B34D0" w:rsidRPr="003B34D0">
        <w:rPr>
          <w:bCs/>
          <w:szCs w:val="28"/>
        </w:rPr>
        <w:t>Совета депутатов</w:t>
      </w:r>
      <w:r w:rsidRPr="003B34D0">
        <w:rPr>
          <w:bCs/>
          <w:szCs w:val="28"/>
        </w:rPr>
        <w:t xml:space="preserve"> района </w:t>
      </w:r>
    </w:p>
    <w:p w:rsidR="007315F5" w:rsidRPr="003B34D0" w:rsidRDefault="007315F5" w:rsidP="007315F5">
      <w:pPr>
        <w:tabs>
          <w:tab w:val="left" w:pos="6690"/>
        </w:tabs>
        <w:autoSpaceDE w:val="0"/>
        <w:autoSpaceDN w:val="0"/>
        <w:adjustRightInd w:val="0"/>
        <w:spacing w:before="108" w:after="108"/>
        <w:outlineLvl w:val="0"/>
        <w:rPr>
          <w:bCs/>
          <w:szCs w:val="28"/>
        </w:rPr>
      </w:pPr>
      <w:r w:rsidRPr="003B34D0">
        <w:rPr>
          <w:bCs/>
          <w:szCs w:val="28"/>
        </w:rPr>
        <w:tab/>
        <w:t xml:space="preserve"> от ___________№_____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7315F5">
        <w:rPr>
          <w:b/>
          <w:bCs/>
          <w:color w:val="26282F"/>
          <w:szCs w:val="28"/>
        </w:rPr>
        <w:t>Порядок</w:t>
      </w:r>
      <w:r w:rsidRPr="007315F5">
        <w:rPr>
          <w:b/>
          <w:bCs/>
          <w:color w:val="26282F"/>
          <w:szCs w:val="28"/>
        </w:rPr>
        <w:br/>
        <w:t xml:space="preserve">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7315F5">
        <w:rPr>
          <w:b/>
          <w:bCs/>
          <w:color w:val="26282F"/>
          <w:szCs w:val="28"/>
        </w:rPr>
        <w:t>Искитимского</w:t>
      </w:r>
      <w:proofErr w:type="spellEnd"/>
      <w:r w:rsidRPr="007315F5">
        <w:rPr>
          <w:b/>
          <w:bCs/>
          <w:color w:val="26282F"/>
          <w:szCs w:val="28"/>
        </w:rPr>
        <w:t xml:space="preserve"> района 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7315F5">
        <w:rPr>
          <w:b/>
          <w:bCs/>
          <w:color w:val="26282F"/>
          <w:szCs w:val="28"/>
        </w:rPr>
        <w:br/>
      </w:r>
    </w:p>
    <w:bookmarkEnd w:id="2"/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3" w:name="sub_1100"/>
      <w:r w:rsidRPr="007315F5">
        <w:rPr>
          <w:b/>
          <w:bCs/>
          <w:color w:val="26282F"/>
          <w:szCs w:val="28"/>
        </w:rPr>
        <w:t>1. Общие положения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5"/>
      <w:bookmarkEnd w:id="3"/>
      <w:r w:rsidRPr="007315F5">
        <w:rPr>
          <w:szCs w:val="28"/>
        </w:rPr>
        <w:t xml:space="preserve">1.1. Порядок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закон</w:t>
      </w:r>
      <w:r w:rsidR="00D0161A">
        <w:rPr>
          <w:szCs w:val="28"/>
        </w:rPr>
        <w:t>ом</w:t>
      </w:r>
      <w:r w:rsidRPr="007315F5">
        <w:rPr>
          <w:szCs w:val="28"/>
        </w:rPr>
        <w:t xml:space="preserve"> от </w:t>
      </w:r>
      <w:hyperlink r:id="rId8" w:history="1">
        <w:r w:rsidRPr="007315F5">
          <w:rPr>
            <w:color w:val="106BBE"/>
            <w:szCs w:val="28"/>
          </w:rPr>
          <w:t>06.10.2003 N 131-ФЗ</w:t>
        </w:r>
      </w:hyperlink>
      <w:r w:rsidRPr="007315F5">
        <w:rPr>
          <w:szCs w:val="28"/>
        </w:rPr>
        <w:t xml:space="preserve"> "Об общих принципах организации местного самоуправления в Российской Федерации", </w:t>
      </w:r>
      <w:r w:rsidR="00E913DB">
        <w:rPr>
          <w:szCs w:val="28"/>
        </w:rPr>
        <w:t xml:space="preserve">со статьей 18 Федерального закона </w:t>
      </w:r>
      <w:r w:rsidRPr="007315F5">
        <w:rPr>
          <w:szCs w:val="28"/>
        </w:rPr>
        <w:t xml:space="preserve">от </w:t>
      </w:r>
      <w:hyperlink r:id="rId9" w:history="1">
        <w:r w:rsidRPr="007315F5">
          <w:rPr>
            <w:color w:val="106BBE"/>
            <w:szCs w:val="28"/>
          </w:rPr>
          <w:t>24.07.2007 N 209-ФЗ</w:t>
        </w:r>
      </w:hyperlink>
      <w:r w:rsidRPr="007315F5">
        <w:rPr>
          <w:szCs w:val="28"/>
        </w:rPr>
        <w:t xml:space="preserve"> "О развитии малого и среднего предпринимательства в Российской Федерации"</w:t>
      </w:r>
      <w:bookmarkStart w:id="5" w:name="sub_6"/>
      <w:bookmarkEnd w:id="4"/>
      <w:r w:rsidRPr="007315F5">
        <w:rPr>
          <w:szCs w:val="28"/>
        </w:rPr>
        <w:t>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 xml:space="preserve">1.2. Порядок устанавливает процедуру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области, свободного от прав третьих лиц (за исключением имущественных прав субъектов малого и среднего предпринимательства) с ежегодным до 1 ноября текущего года дополнением таких перечней муниципальным имуществом.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7"/>
      <w:bookmarkEnd w:id="5"/>
      <w:r w:rsidRPr="007315F5">
        <w:rPr>
          <w:szCs w:val="28"/>
        </w:rPr>
        <w:t xml:space="preserve">1.3. Имущество, находящееся в муниципальной собственности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7315F5">
          <w:rPr>
            <w:color w:val="106BBE"/>
            <w:szCs w:val="28"/>
          </w:rPr>
          <w:t>частью 2.1 статьи 9</w:t>
        </w:r>
      </w:hyperlink>
      <w:r w:rsidRPr="007315F5">
        <w:rPr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8"/>
      <w:bookmarkEnd w:id="6"/>
      <w:r w:rsidRPr="007315F5">
        <w:rPr>
          <w:szCs w:val="28"/>
        </w:rPr>
        <w:t>1.4. Формирование, ведение и обязательное опубликование Перечня осуществляет администраци</w:t>
      </w:r>
      <w:r w:rsidR="00E913DB">
        <w:rPr>
          <w:szCs w:val="28"/>
        </w:rPr>
        <w:t>я</w:t>
      </w:r>
      <w:r w:rsidRPr="007315F5">
        <w:rPr>
          <w:szCs w:val="28"/>
        </w:rPr>
        <w:t xml:space="preserve">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Новосибирской области</w:t>
      </w:r>
      <w:bookmarkStart w:id="8" w:name="sub_9"/>
      <w:bookmarkEnd w:id="7"/>
      <w:r w:rsidR="00DF4010">
        <w:rPr>
          <w:szCs w:val="28"/>
        </w:rPr>
        <w:t xml:space="preserve"> </w:t>
      </w:r>
      <w:r w:rsidR="007877D0">
        <w:rPr>
          <w:szCs w:val="28"/>
        </w:rPr>
        <w:t>(далее</w:t>
      </w:r>
      <w:r w:rsidR="00E913DB">
        <w:rPr>
          <w:szCs w:val="28"/>
        </w:rPr>
        <w:t xml:space="preserve"> </w:t>
      </w:r>
      <w:r w:rsidR="007877D0">
        <w:rPr>
          <w:szCs w:val="28"/>
        </w:rPr>
        <w:t>-</w:t>
      </w:r>
      <w:r w:rsidR="00E913DB">
        <w:rPr>
          <w:szCs w:val="28"/>
        </w:rPr>
        <w:t>Администрация</w:t>
      </w:r>
      <w:r w:rsidR="007877D0">
        <w:rPr>
          <w:szCs w:val="28"/>
        </w:rPr>
        <w:t>)</w:t>
      </w:r>
      <w:r w:rsidR="00DF4010">
        <w:rPr>
          <w:szCs w:val="28"/>
        </w:rPr>
        <w:t>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"/>
      <w:bookmarkEnd w:id="8"/>
      <w:r w:rsidRPr="007315F5">
        <w:rPr>
          <w:szCs w:val="28"/>
        </w:rPr>
        <w:t>1.</w:t>
      </w:r>
      <w:r w:rsidR="00B42B1A">
        <w:rPr>
          <w:szCs w:val="28"/>
        </w:rPr>
        <w:t>5</w:t>
      </w:r>
      <w:r w:rsidRPr="007315F5">
        <w:rPr>
          <w:szCs w:val="28"/>
        </w:rPr>
        <w:t xml:space="preserve">. Переданное во владение и (или) в пользование субъектам малого и среднего предпринимательства, организациям, образующим инфраструктуру </w:t>
      </w:r>
      <w:r w:rsidRPr="007315F5">
        <w:rPr>
          <w:szCs w:val="28"/>
        </w:rPr>
        <w:lastRenderedPageBreak/>
        <w:t>поддержки субъектов малого и среднего предпринимательства имущество должно использоваться такими субъектами и организациями по целевому назначению.</w:t>
      </w:r>
    </w:p>
    <w:p w:rsidR="007315F5" w:rsidRPr="007315F5" w:rsidRDefault="007315F5" w:rsidP="007315F5">
      <w:pPr>
        <w:jc w:val="both"/>
        <w:rPr>
          <w:szCs w:val="28"/>
        </w:rPr>
      </w:pPr>
      <w:bookmarkStart w:id="10" w:name="sub_11"/>
      <w:bookmarkEnd w:id="9"/>
      <w:r w:rsidRPr="007315F5">
        <w:rPr>
          <w:szCs w:val="28"/>
        </w:rPr>
        <w:tab/>
        <w:t>1.</w:t>
      </w:r>
      <w:r w:rsidR="00B42B1A">
        <w:rPr>
          <w:szCs w:val="28"/>
        </w:rPr>
        <w:t>6</w:t>
      </w:r>
      <w:r w:rsidRPr="007315F5">
        <w:rPr>
          <w:szCs w:val="28"/>
        </w:rPr>
        <w:t xml:space="preserve">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 с </w:t>
      </w:r>
      <w:hyperlink r:id="rId11" w:history="1">
        <w:r w:rsidRPr="007315F5">
          <w:rPr>
            <w:rStyle w:val="a3"/>
            <w:szCs w:val="28"/>
          </w:rPr>
          <w:t>частью 2.1 статьи 9</w:t>
        </w:r>
      </w:hyperlink>
      <w:r w:rsidRPr="007315F5">
        <w:rPr>
          <w:szCs w:val="28"/>
        </w:rPr>
        <w:t xml:space="preserve"> Федерального закона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315F5" w:rsidRPr="007315F5" w:rsidRDefault="007315F5" w:rsidP="007315F5">
      <w:pPr>
        <w:jc w:val="both"/>
        <w:rPr>
          <w:szCs w:val="28"/>
        </w:rPr>
      </w:pPr>
      <w:r w:rsidRPr="007315F5">
        <w:rPr>
          <w:szCs w:val="28"/>
        </w:rPr>
        <w:tab/>
        <w:t>1.</w:t>
      </w:r>
      <w:r w:rsidR="00B42B1A">
        <w:rPr>
          <w:szCs w:val="28"/>
        </w:rPr>
        <w:t>7</w:t>
      </w:r>
      <w:r w:rsidRPr="007315F5">
        <w:rPr>
          <w:szCs w:val="28"/>
        </w:rPr>
        <w:t>. Администрация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 имуществом при его использовании не по целевому назначению и (или) с нарушением запретов, установленных пунктом 1.</w:t>
      </w:r>
      <w:r w:rsidR="00B42B1A">
        <w:rPr>
          <w:szCs w:val="28"/>
        </w:rPr>
        <w:t>6</w:t>
      </w:r>
      <w:r w:rsidRPr="007315F5">
        <w:rPr>
          <w:szCs w:val="28"/>
        </w:rPr>
        <w:t xml:space="preserve"> Порядка.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11" w:name="sub_1200"/>
      <w:bookmarkEnd w:id="10"/>
      <w:r w:rsidRPr="007315F5">
        <w:rPr>
          <w:b/>
          <w:bCs/>
          <w:color w:val="26282F"/>
          <w:szCs w:val="28"/>
        </w:rPr>
        <w:t>2. Формирование Перечня</w:t>
      </w:r>
    </w:p>
    <w:bookmarkEnd w:id="11"/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2.1. Формирование Перечня производится на основании</w:t>
      </w:r>
      <w:r w:rsidR="008B773B">
        <w:rPr>
          <w:rFonts w:ascii="Times New Roman" w:hAnsi="Times New Roman" w:cs="Times New Roman"/>
          <w:sz w:val="28"/>
          <w:szCs w:val="28"/>
        </w:rPr>
        <w:t xml:space="preserve"> обращения в Администрацию</w:t>
      </w:r>
      <w:r w:rsidRPr="007315F5">
        <w:rPr>
          <w:rFonts w:ascii="Times New Roman" w:hAnsi="Times New Roman" w:cs="Times New Roman"/>
          <w:sz w:val="28"/>
          <w:szCs w:val="28"/>
        </w:rPr>
        <w:t>: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субъекта малого и</w:t>
      </w:r>
      <w:r w:rsidR="00B9126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(или) </w:t>
      </w:r>
      <w:r w:rsidR="00B9126D" w:rsidRPr="00B9126D">
        <w:rPr>
          <w:rFonts w:ascii="Times New Roman" w:hAnsi="Times New Roman" w:cs="Times New Roman"/>
          <w:sz w:val="28"/>
          <w:szCs w:val="28"/>
        </w:rPr>
        <w:t>организации, образующую инфраструктуру поддержки субъектов малого и среднего предпринимательства</w:t>
      </w:r>
      <w:r w:rsidRPr="007315F5">
        <w:rPr>
          <w:rFonts w:ascii="Times New Roman" w:hAnsi="Times New Roman" w:cs="Times New Roman"/>
          <w:sz w:val="28"/>
          <w:szCs w:val="28"/>
        </w:rPr>
        <w:t>;</w:t>
      </w:r>
    </w:p>
    <w:p w:rsidR="00B9126D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администрации;</w:t>
      </w:r>
    </w:p>
    <w:p w:rsidR="007315F5" w:rsidRPr="00B9126D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 xml:space="preserve">- </w:t>
      </w:r>
      <w:r w:rsidR="00B9126D" w:rsidRPr="00B9126D">
        <w:rPr>
          <w:rFonts w:ascii="Times New Roman" w:hAnsi="Times New Roman" w:cs="Times New Roman"/>
          <w:sz w:val="28"/>
          <w:szCs w:val="28"/>
        </w:rPr>
        <w:t>координационного совета по содействию развитию малого</w:t>
      </w:r>
      <w:r w:rsidR="004F4FBC">
        <w:rPr>
          <w:rFonts w:ascii="Times New Roman" w:hAnsi="Times New Roman" w:cs="Times New Roman"/>
          <w:sz w:val="28"/>
          <w:szCs w:val="28"/>
        </w:rPr>
        <w:t xml:space="preserve"> </w:t>
      </w:r>
      <w:r w:rsidR="00B9126D" w:rsidRPr="00B9126D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spellStart"/>
      <w:r w:rsidR="00B9126D" w:rsidRPr="00B9126D">
        <w:rPr>
          <w:rFonts w:ascii="Times New Roman" w:hAnsi="Times New Roman" w:cs="Times New Roman"/>
          <w:sz w:val="28"/>
          <w:szCs w:val="28"/>
        </w:rPr>
        <w:t>Ис</w:t>
      </w:r>
      <w:r w:rsidR="00B9126D">
        <w:rPr>
          <w:rFonts w:ascii="Times New Roman" w:hAnsi="Times New Roman" w:cs="Times New Roman"/>
          <w:sz w:val="28"/>
          <w:szCs w:val="28"/>
        </w:rPr>
        <w:t>китимского</w:t>
      </w:r>
      <w:proofErr w:type="spellEnd"/>
      <w:r w:rsidR="00B9126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B9126D" w:rsidRPr="00B9126D">
        <w:rPr>
          <w:rFonts w:ascii="Times New Roman" w:hAnsi="Times New Roman" w:cs="Times New Roman"/>
          <w:sz w:val="28"/>
          <w:szCs w:val="28"/>
        </w:rPr>
        <w:t>области</w:t>
      </w:r>
      <w:r w:rsidRPr="00B9126D">
        <w:rPr>
          <w:rFonts w:ascii="Times New Roman" w:hAnsi="Times New Roman" w:cs="Times New Roman"/>
          <w:sz w:val="28"/>
          <w:szCs w:val="28"/>
        </w:rPr>
        <w:t>.</w:t>
      </w:r>
    </w:p>
    <w:p w:rsidR="007315F5" w:rsidRPr="007315F5" w:rsidRDefault="007315F5" w:rsidP="004449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315F5">
        <w:rPr>
          <w:szCs w:val="28"/>
        </w:rPr>
        <w:t>Представленные обращения должны содержать обоснование целесообразности включения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</w:t>
      </w:r>
      <w:r w:rsidR="004F4FBC">
        <w:rPr>
          <w:szCs w:val="28"/>
        </w:rPr>
        <w:t xml:space="preserve">тва и </w:t>
      </w:r>
      <w:r w:rsidR="004F4FBC" w:rsidRPr="007315F5">
        <w:rPr>
          <w:szCs w:val="28"/>
        </w:rPr>
        <w:t>организаци</w:t>
      </w:r>
      <w:r w:rsidR="004F4FBC">
        <w:rPr>
          <w:szCs w:val="28"/>
        </w:rPr>
        <w:t>й</w:t>
      </w:r>
      <w:r w:rsidR="004F4FBC" w:rsidRPr="007315F5">
        <w:rPr>
          <w:szCs w:val="28"/>
        </w:rPr>
        <w:t>, образующи</w:t>
      </w:r>
      <w:r w:rsidR="004F4FBC">
        <w:rPr>
          <w:szCs w:val="28"/>
        </w:rPr>
        <w:t>х</w:t>
      </w:r>
      <w:r w:rsidR="004F4FBC" w:rsidRPr="007315F5">
        <w:rPr>
          <w:szCs w:val="28"/>
        </w:rPr>
        <w:t xml:space="preserve"> инфраструктуру поддержки субъектов малого и среднего предпринимательства</w:t>
      </w:r>
      <w:r w:rsidR="004F4FBC">
        <w:rPr>
          <w:szCs w:val="28"/>
        </w:rPr>
        <w:t>.</w:t>
      </w:r>
    </w:p>
    <w:p w:rsidR="007315F5" w:rsidRPr="007315F5" w:rsidRDefault="008B773B" w:rsidP="00444951">
      <w:pPr>
        <w:jc w:val="both"/>
        <w:rPr>
          <w:szCs w:val="28"/>
        </w:rPr>
      </w:pPr>
      <w:bookmarkStart w:id="12" w:name="sub_15"/>
      <w:r>
        <w:rPr>
          <w:szCs w:val="28"/>
        </w:rPr>
        <w:tab/>
      </w:r>
      <w:r w:rsidR="007315F5" w:rsidRPr="007315F5">
        <w:rPr>
          <w:szCs w:val="28"/>
        </w:rPr>
        <w:t xml:space="preserve">2.2. При формировании Перечня в него включается имущество </w:t>
      </w:r>
      <w:r w:rsidR="007315F5" w:rsidRPr="004F4FBC">
        <w:rPr>
          <w:szCs w:val="28"/>
        </w:rPr>
        <w:t>(</w:t>
      </w:r>
      <w:r w:rsidR="004F4FBC" w:rsidRPr="004F4FBC">
        <w:rPr>
          <w:szCs w:val="28"/>
        </w:rPr>
        <w:t>здания, строения, сооружения, нежилые помещения, оборудование, машины, механизмы, установки, транспортные средства, инвентарь, инструмент</w:t>
      </w:r>
      <w:r w:rsidR="004F4FBC">
        <w:rPr>
          <w:szCs w:val="28"/>
        </w:rPr>
        <w:t>ы</w:t>
      </w:r>
      <w:r w:rsidR="007315F5" w:rsidRPr="007315F5">
        <w:rPr>
          <w:szCs w:val="28"/>
        </w:rPr>
        <w:t>) при наличии следующих условий:</w:t>
      </w:r>
    </w:p>
    <w:bookmarkEnd w:id="12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 xml:space="preserve">- имущество входит в состав имущества муниципальной казны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lastRenderedPageBreak/>
        <w:t>- отсутствует необходимость использования имущества органами местного самоуправления в муниципальных целях.</w:t>
      </w:r>
    </w:p>
    <w:p w:rsidR="00960030" w:rsidRDefault="007315F5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</w:rPr>
      </w:pPr>
      <w:r w:rsidRPr="007315F5">
        <w:rPr>
          <w:spacing w:val="2"/>
          <w:szCs w:val="28"/>
          <w:shd w:val="clear" w:color="auto" w:fill="FFFFFF"/>
        </w:rPr>
        <w:t>2.3. В Перечень не может включаться имущество</w:t>
      </w:r>
      <w:r w:rsidR="008B773B">
        <w:rPr>
          <w:spacing w:val="2"/>
          <w:szCs w:val="28"/>
          <w:shd w:val="clear" w:color="auto" w:fill="FFFFFF"/>
        </w:rPr>
        <w:t>,</w:t>
      </w:r>
      <w:r w:rsidR="008B773B">
        <w:rPr>
          <w:spacing w:val="2"/>
          <w:szCs w:val="28"/>
        </w:rPr>
        <w:t xml:space="preserve"> </w:t>
      </w:r>
      <w:r w:rsidRPr="007315F5">
        <w:rPr>
          <w:spacing w:val="2"/>
          <w:szCs w:val="28"/>
          <w:shd w:val="clear" w:color="auto" w:fill="FFFFFF"/>
        </w:rPr>
        <w:t>находящееся во владении и (или) в пользовании субъектов малого и среднего предпринимательства, которым в соответствии с Федеральным законом от 24.07.2007 N 209-ФЗ «О развитии малого и среднего предпринимательства в Российской Федерации» не может оказыват</w:t>
      </w:r>
      <w:r w:rsidR="008B773B">
        <w:rPr>
          <w:spacing w:val="2"/>
          <w:szCs w:val="28"/>
          <w:shd w:val="clear" w:color="auto" w:fill="FFFFFF"/>
        </w:rPr>
        <w:t>ься имущественная</w:t>
      </w:r>
      <w:r w:rsidR="00960030">
        <w:rPr>
          <w:spacing w:val="2"/>
          <w:szCs w:val="28"/>
          <w:shd w:val="clear" w:color="auto" w:fill="FFFFFF"/>
        </w:rPr>
        <w:t xml:space="preserve"> </w:t>
      </w:r>
      <w:r w:rsidR="008B773B">
        <w:rPr>
          <w:spacing w:val="2"/>
          <w:szCs w:val="28"/>
          <w:shd w:val="clear" w:color="auto" w:fill="FFFFFF"/>
        </w:rPr>
        <w:t>поддержка.</w:t>
      </w:r>
      <w:r w:rsidRPr="007315F5">
        <w:rPr>
          <w:spacing w:val="2"/>
          <w:szCs w:val="28"/>
          <w:shd w:val="clear" w:color="auto" w:fill="FFFFFF"/>
        </w:rPr>
        <w:t xml:space="preserve"> </w:t>
      </w:r>
      <w:bookmarkStart w:id="13" w:name="sub_17"/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2.4. Перечень должен содержать следующие сведения о включенном в него имуществе:</w:t>
      </w:r>
    </w:p>
    <w:bookmarkEnd w:id="13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наименование;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место нахождения;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площадь;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цель разрешенного использования.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8"/>
      <w:r w:rsidRPr="007315F5">
        <w:rPr>
          <w:szCs w:val="28"/>
        </w:rPr>
        <w:t xml:space="preserve">2.5. Перечень утверждается постановлением администрации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области.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15" w:name="sub_1300"/>
      <w:bookmarkEnd w:id="14"/>
      <w:r w:rsidRPr="007315F5">
        <w:rPr>
          <w:b/>
          <w:bCs/>
          <w:color w:val="26282F"/>
          <w:szCs w:val="28"/>
        </w:rPr>
        <w:t>3. Ведение Перечня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20"/>
      <w:bookmarkEnd w:id="15"/>
      <w:r w:rsidRPr="007315F5">
        <w:rPr>
          <w:szCs w:val="28"/>
        </w:rPr>
        <w:t>3.1. В Перечень могут быть внесены следующие изменения:</w:t>
      </w:r>
    </w:p>
    <w:bookmarkEnd w:id="16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включение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исключение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внесение изменений в сведения о включенном в Перечень имуществе.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"/>
      <w:r w:rsidRPr="007315F5">
        <w:rPr>
          <w:rFonts w:ascii="Times New Roman" w:hAnsi="Times New Roman" w:cs="Times New Roman"/>
          <w:sz w:val="28"/>
          <w:szCs w:val="28"/>
        </w:rPr>
        <w:tab/>
        <w:t>3.2. Включение имущества в Перечень производится на основании</w:t>
      </w:r>
      <w:r w:rsidR="003A2427">
        <w:rPr>
          <w:rFonts w:ascii="Times New Roman" w:hAnsi="Times New Roman" w:cs="Times New Roman"/>
          <w:sz w:val="28"/>
          <w:szCs w:val="28"/>
        </w:rPr>
        <w:t xml:space="preserve"> обращения в Администрацию</w:t>
      </w:r>
      <w:r w:rsidRPr="007315F5">
        <w:rPr>
          <w:rFonts w:ascii="Times New Roman" w:hAnsi="Times New Roman" w:cs="Times New Roman"/>
          <w:sz w:val="28"/>
          <w:szCs w:val="28"/>
        </w:rPr>
        <w:t>: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субъекта малого и среднего предпринимательства;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 xml:space="preserve">- структурных подразделений </w:t>
      </w:r>
      <w:r w:rsidR="003A2427">
        <w:rPr>
          <w:rFonts w:ascii="Times New Roman" w:hAnsi="Times New Roman" w:cs="Times New Roman"/>
          <w:sz w:val="28"/>
          <w:szCs w:val="28"/>
        </w:rPr>
        <w:t>А</w:t>
      </w:r>
      <w:r w:rsidRPr="007315F5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F4010" w:rsidRPr="003A2427" w:rsidRDefault="003A2427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010" w:rsidRPr="003A2427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7877D0" w:rsidRPr="003A2427">
        <w:rPr>
          <w:rFonts w:ascii="Times New Roman" w:hAnsi="Times New Roman" w:cs="Times New Roman"/>
          <w:sz w:val="28"/>
          <w:szCs w:val="28"/>
        </w:rPr>
        <w:t xml:space="preserve"> по содействию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D0" w:rsidRPr="003A242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5C05CC" w:rsidRPr="003A2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7D0" w:rsidRPr="003A242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877D0" w:rsidRPr="003A24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F4010" w:rsidRPr="003A2427">
        <w:rPr>
          <w:rFonts w:ascii="Times New Roman" w:hAnsi="Times New Roman" w:cs="Times New Roman"/>
          <w:sz w:val="28"/>
          <w:szCs w:val="28"/>
        </w:rPr>
        <w:t>.</w:t>
      </w:r>
    </w:p>
    <w:p w:rsidR="007315F5" w:rsidRPr="007315F5" w:rsidRDefault="007315F5" w:rsidP="004449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315F5">
        <w:rPr>
          <w:szCs w:val="28"/>
        </w:rPr>
        <w:t>Представленные обращения должны содержать обоснование целесообразности включения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  <w:shd w:val="clear" w:color="auto" w:fill="FFFFFF"/>
        </w:rPr>
      </w:pPr>
      <w:r w:rsidRPr="007315F5">
        <w:rPr>
          <w:spacing w:val="2"/>
          <w:szCs w:val="28"/>
          <w:shd w:val="clear" w:color="auto" w:fill="FFFFFF"/>
        </w:rPr>
        <w:t xml:space="preserve">3.3. Предложение о включении имущества в Перечень, поступившее в </w:t>
      </w:r>
      <w:r w:rsidR="003A2427">
        <w:rPr>
          <w:spacing w:val="2"/>
          <w:szCs w:val="28"/>
          <w:shd w:val="clear" w:color="auto" w:fill="FFFFFF"/>
        </w:rPr>
        <w:t>Администрацию</w:t>
      </w:r>
      <w:r w:rsidRPr="007315F5">
        <w:rPr>
          <w:spacing w:val="2"/>
          <w:szCs w:val="28"/>
          <w:shd w:val="clear" w:color="auto" w:fill="FFFFFF"/>
        </w:rPr>
        <w:t>, должно быть рассмотрено в течение 30 дней со дня регистрации письменного обращения, содержащего такое предложение.</w:t>
      </w:r>
    </w:p>
    <w:p w:rsidR="00FF492A" w:rsidRDefault="00FF492A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3.4. </w:t>
      </w:r>
      <w:r w:rsidR="007315F5" w:rsidRPr="007315F5">
        <w:rPr>
          <w:spacing w:val="2"/>
          <w:szCs w:val="28"/>
          <w:shd w:val="clear" w:color="auto" w:fill="FFFFFF"/>
        </w:rPr>
        <w:t>Включению в Перечень подлежит имущество, соответствующее усл</w:t>
      </w:r>
      <w:r>
        <w:rPr>
          <w:spacing w:val="2"/>
          <w:szCs w:val="28"/>
          <w:shd w:val="clear" w:color="auto" w:fill="FFFFFF"/>
        </w:rPr>
        <w:t xml:space="preserve">овиям, предусмотренным пунктами 2.2, 2.3 </w:t>
      </w:r>
      <w:r w:rsidR="007315F5" w:rsidRPr="007315F5">
        <w:rPr>
          <w:spacing w:val="2"/>
          <w:szCs w:val="28"/>
          <w:shd w:val="clear" w:color="auto" w:fill="FFFFFF"/>
        </w:rPr>
        <w:t>Порядка.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pacing w:val="2"/>
          <w:szCs w:val="28"/>
          <w:shd w:val="clear" w:color="auto" w:fill="FFFFFF"/>
        </w:rPr>
        <w:t xml:space="preserve">В случае несоответствия имущества условиям, предусмотренным пунктами 2.2, 2.3 Порядка, </w:t>
      </w:r>
      <w:r w:rsidR="003A2427">
        <w:rPr>
          <w:spacing w:val="2"/>
          <w:szCs w:val="28"/>
          <w:shd w:val="clear" w:color="auto" w:fill="FFFFFF"/>
        </w:rPr>
        <w:t>Администрация</w:t>
      </w:r>
      <w:r w:rsidRPr="007315F5">
        <w:rPr>
          <w:spacing w:val="2"/>
          <w:szCs w:val="28"/>
          <w:shd w:val="clear" w:color="auto" w:fill="FFFFFF"/>
        </w:rPr>
        <w:t xml:space="preserve">  отказывает лицу, обратившемуся с предложением о включении имущества в Перечень, во включении имущества в Перечень. </w:t>
      </w:r>
      <w:r w:rsidRPr="007315F5">
        <w:rPr>
          <w:spacing w:val="2"/>
          <w:szCs w:val="28"/>
        </w:rPr>
        <w:br/>
      </w:r>
      <w:r w:rsidRPr="007315F5">
        <w:rPr>
          <w:spacing w:val="2"/>
          <w:szCs w:val="28"/>
          <w:shd w:val="clear" w:color="auto" w:fill="FFFFFF"/>
        </w:rPr>
        <w:t xml:space="preserve">Отказ </w:t>
      </w:r>
      <w:r w:rsidR="003A2427">
        <w:rPr>
          <w:spacing w:val="2"/>
          <w:szCs w:val="28"/>
          <w:shd w:val="clear" w:color="auto" w:fill="FFFFFF"/>
        </w:rPr>
        <w:t>Администрации</w:t>
      </w:r>
      <w:r w:rsidRPr="007315F5">
        <w:rPr>
          <w:spacing w:val="2"/>
          <w:szCs w:val="28"/>
          <w:shd w:val="clear" w:color="auto" w:fill="FFFFFF"/>
        </w:rPr>
        <w:t xml:space="preserve"> должен быть мотивирован и содержать указания на нормы Порядка, которые нарушены.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3.5. Основаниями для исключения имущества из Перечня являются:</w:t>
      </w:r>
    </w:p>
    <w:bookmarkEnd w:id="17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списание имущества в порядке, установленном правовым акт</w:t>
      </w:r>
      <w:r w:rsidR="00DF4010">
        <w:rPr>
          <w:szCs w:val="28"/>
        </w:rPr>
        <w:t xml:space="preserve">ом </w:t>
      </w:r>
      <w:r w:rsidR="003A2427">
        <w:rPr>
          <w:szCs w:val="28"/>
        </w:rPr>
        <w:t>А</w:t>
      </w:r>
      <w:r w:rsidR="00DF4010">
        <w:rPr>
          <w:szCs w:val="28"/>
        </w:rPr>
        <w:t>дминистрации</w:t>
      </w:r>
      <w:r w:rsidRPr="007315F5">
        <w:rPr>
          <w:szCs w:val="28"/>
        </w:rPr>
        <w:t>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гибель, снос  или уничтожение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lastRenderedPageBreak/>
        <w:t xml:space="preserve">- прекращение права собственности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 на имущество;</w:t>
      </w:r>
    </w:p>
    <w:p w:rsidR="007315F5" w:rsidRPr="007315F5" w:rsidRDefault="00FF492A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7315F5" w:rsidRPr="007315F5">
        <w:rPr>
          <w:szCs w:val="28"/>
        </w:rPr>
        <w:t>невостребованность</w:t>
      </w:r>
      <w:proofErr w:type="spellEnd"/>
      <w:r w:rsidR="007315F5" w:rsidRPr="007315F5">
        <w:rPr>
          <w:szCs w:val="28"/>
        </w:rPr>
        <w:t xml:space="preserve">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в течение двенадцати месяцев со дня включения имущества в Перечень (в том числе отсутствие заявок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на предоставление имущества во владение и (или) в пользование);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 xml:space="preserve">- необходимость использования имущества органом местного самоуправления -  администрацией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 в муниципальных целях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предпринимательства);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постановки объекта недвижимого имущества на капитальный ремонт и (или) реконструкцию;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обновление данных об имуществе;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в иных предусмотренных действующим законодательством случаях.</w:t>
      </w:r>
    </w:p>
    <w:p w:rsid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26"/>
      <w:r w:rsidRPr="007315F5">
        <w:rPr>
          <w:szCs w:val="28"/>
        </w:rPr>
        <w:t xml:space="preserve">3.6.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области.</w:t>
      </w:r>
    </w:p>
    <w:p w:rsidR="00B92F69" w:rsidRPr="007315F5" w:rsidRDefault="00B92F69" w:rsidP="00444951">
      <w:pPr>
        <w:jc w:val="both"/>
        <w:rPr>
          <w:szCs w:val="28"/>
        </w:rPr>
      </w:pPr>
      <w:r>
        <w:rPr>
          <w:szCs w:val="28"/>
        </w:rPr>
        <w:tab/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19" w:name="sub_1400"/>
      <w:bookmarkEnd w:id="18"/>
      <w:r w:rsidRPr="007315F5">
        <w:rPr>
          <w:b/>
          <w:bCs/>
          <w:color w:val="26282F"/>
          <w:szCs w:val="28"/>
        </w:rPr>
        <w:t>4. Порядок обязательного опубликования Перечня</w:t>
      </w:r>
    </w:p>
    <w:bookmarkEnd w:id="19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 xml:space="preserve">Перечень, изменения в Перечень подлежат обязательному опубликованию в официальном печатном издании администрации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области, размещению на официальном сайте администрации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</w:t>
      </w:r>
      <w:r w:rsidRPr="007315F5">
        <w:rPr>
          <w:spacing w:val="2"/>
          <w:szCs w:val="28"/>
          <w:shd w:val="clear" w:color="auto" w:fill="FFFFFF"/>
        </w:rPr>
        <w:t xml:space="preserve"> в течение 10 рабочих</w:t>
      </w:r>
      <w:r w:rsidRPr="007315F5">
        <w:rPr>
          <w:color w:val="2D2D2D"/>
          <w:spacing w:val="2"/>
          <w:szCs w:val="28"/>
          <w:shd w:val="clear" w:color="auto" w:fill="FFFFFF"/>
        </w:rPr>
        <w:t xml:space="preserve"> </w:t>
      </w:r>
      <w:r w:rsidRPr="007315F5">
        <w:rPr>
          <w:szCs w:val="28"/>
        </w:rPr>
        <w:t xml:space="preserve">дней со дня их утверждения постановлением администрации </w:t>
      </w:r>
      <w:proofErr w:type="spellStart"/>
      <w:r w:rsidRPr="007315F5">
        <w:rPr>
          <w:szCs w:val="28"/>
        </w:rPr>
        <w:t>Искитимского</w:t>
      </w:r>
      <w:proofErr w:type="spellEnd"/>
      <w:r w:rsidRPr="007315F5">
        <w:rPr>
          <w:szCs w:val="28"/>
        </w:rPr>
        <w:t xml:space="preserve"> района  Новосибирской области.</w:t>
      </w:r>
    </w:p>
    <w:p w:rsidR="00625B9D" w:rsidRPr="007315F5" w:rsidRDefault="00625B9D" w:rsidP="004449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B9D" w:rsidRPr="007315F5" w:rsidSect="003912AA">
      <w:pgSz w:w="11907" w:h="16840" w:code="9"/>
      <w:pgMar w:top="851" w:right="851" w:bottom="851" w:left="851" w:header="567" w:footer="56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11C"/>
    <w:multiLevelType w:val="hybridMultilevel"/>
    <w:tmpl w:val="CB867984"/>
    <w:lvl w:ilvl="0" w:tplc="D44C1C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01509"/>
    <w:multiLevelType w:val="hybridMultilevel"/>
    <w:tmpl w:val="79FC37AC"/>
    <w:lvl w:ilvl="0" w:tplc="DE2CFE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3713EA"/>
    <w:multiLevelType w:val="hybridMultilevel"/>
    <w:tmpl w:val="A8125616"/>
    <w:lvl w:ilvl="0" w:tplc="8CEEF9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93559AC"/>
    <w:multiLevelType w:val="hybridMultilevel"/>
    <w:tmpl w:val="8920239E"/>
    <w:lvl w:ilvl="0" w:tplc="3A261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294678"/>
    <w:rsid w:val="00003D3A"/>
    <w:rsid w:val="00010055"/>
    <w:rsid w:val="00011CE2"/>
    <w:rsid w:val="0001706B"/>
    <w:rsid w:val="0005428D"/>
    <w:rsid w:val="0006035A"/>
    <w:rsid w:val="000770E6"/>
    <w:rsid w:val="000904B3"/>
    <w:rsid w:val="000A7D3D"/>
    <w:rsid w:val="000B03E5"/>
    <w:rsid w:val="000B1C40"/>
    <w:rsid w:val="000B4B41"/>
    <w:rsid w:val="000D2612"/>
    <w:rsid w:val="000D421E"/>
    <w:rsid w:val="000D45B5"/>
    <w:rsid w:val="000E129F"/>
    <w:rsid w:val="000E2559"/>
    <w:rsid w:val="000E4745"/>
    <w:rsid w:val="0010478A"/>
    <w:rsid w:val="00117594"/>
    <w:rsid w:val="001236CA"/>
    <w:rsid w:val="0016468C"/>
    <w:rsid w:val="001713ED"/>
    <w:rsid w:val="001A3AB9"/>
    <w:rsid w:val="001B3867"/>
    <w:rsid w:val="001B6C7B"/>
    <w:rsid w:val="001E4B8C"/>
    <w:rsid w:val="001E55E2"/>
    <w:rsid w:val="002323CC"/>
    <w:rsid w:val="0023772F"/>
    <w:rsid w:val="0024787B"/>
    <w:rsid w:val="00250574"/>
    <w:rsid w:val="00254FF1"/>
    <w:rsid w:val="00294678"/>
    <w:rsid w:val="002D4AE2"/>
    <w:rsid w:val="00316E35"/>
    <w:rsid w:val="00335019"/>
    <w:rsid w:val="0037000E"/>
    <w:rsid w:val="00377D9A"/>
    <w:rsid w:val="00386A34"/>
    <w:rsid w:val="003912AA"/>
    <w:rsid w:val="0039361F"/>
    <w:rsid w:val="003A2427"/>
    <w:rsid w:val="003A619F"/>
    <w:rsid w:val="003B34D0"/>
    <w:rsid w:val="003C1661"/>
    <w:rsid w:val="003C21CA"/>
    <w:rsid w:val="004014EA"/>
    <w:rsid w:val="00416318"/>
    <w:rsid w:val="00424594"/>
    <w:rsid w:val="00440ED3"/>
    <w:rsid w:val="00444951"/>
    <w:rsid w:val="00452D94"/>
    <w:rsid w:val="00455215"/>
    <w:rsid w:val="00456936"/>
    <w:rsid w:val="004A4245"/>
    <w:rsid w:val="004A4457"/>
    <w:rsid w:val="004B45C7"/>
    <w:rsid w:val="004D3D12"/>
    <w:rsid w:val="004F4FBC"/>
    <w:rsid w:val="00503CB7"/>
    <w:rsid w:val="005040E8"/>
    <w:rsid w:val="00523DBB"/>
    <w:rsid w:val="00527EBB"/>
    <w:rsid w:val="00551D22"/>
    <w:rsid w:val="005927BB"/>
    <w:rsid w:val="005C05CC"/>
    <w:rsid w:val="006209EA"/>
    <w:rsid w:val="00625B9D"/>
    <w:rsid w:val="00626EFC"/>
    <w:rsid w:val="00660181"/>
    <w:rsid w:val="006646CF"/>
    <w:rsid w:val="006762C2"/>
    <w:rsid w:val="00697336"/>
    <w:rsid w:val="006A2B62"/>
    <w:rsid w:val="006C633B"/>
    <w:rsid w:val="006D5978"/>
    <w:rsid w:val="006F2367"/>
    <w:rsid w:val="006F77E6"/>
    <w:rsid w:val="00700819"/>
    <w:rsid w:val="00702CE4"/>
    <w:rsid w:val="007315F5"/>
    <w:rsid w:val="00764E47"/>
    <w:rsid w:val="00782837"/>
    <w:rsid w:val="007877D0"/>
    <w:rsid w:val="007A32AD"/>
    <w:rsid w:val="00800606"/>
    <w:rsid w:val="00830A73"/>
    <w:rsid w:val="00853673"/>
    <w:rsid w:val="00862262"/>
    <w:rsid w:val="00874CDA"/>
    <w:rsid w:val="008769E2"/>
    <w:rsid w:val="00877F41"/>
    <w:rsid w:val="0089266E"/>
    <w:rsid w:val="008A083A"/>
    <w:rsid w:val="008B773B"/>
    <w:rsid w:val="008C1365"/>
    <w:rsid w:val="008D55D0"/>
    <w:rsid w:val="008E0CE7"/>
    <w:rsid w:val="0090013A"/>
    <w:rsid w:val="00960030"/>
    <w:rsid w:val="00966F77"/>
    <w:rsid w:val="009A19DB"/>
    <w:rsid w:val="009D1DD1"/>
    <w:rsid w:val="00A05AF0"/>
    <w:rsid w:val="00A11531"/>
    <w:rsid w:val="00A22D36"/>
    <w:rsid w:val="00A513BE"/>
    <w:rsid w:val="00A54FA4"/>
    <w:rsid w:val="00A61DB0"/>
    <w:rsid w:val="00A82ADC"/>
    <w:rsid w:val="00A9133D"/>
    <w:rsid w:val="00AC2DB6"/>
    <w:rsid w:val="00AD336C"/>
    <w:rsid w:val="00B13AC5"/>
    <w:rsid w:val="00B27D03"/>
    <w:rsid w:val="00B42B1A"/>
    <w:rsid w:val="00B55EC6"/>
    <w:rsid w:val="00B9126D"/>
    <w:rsid w:val="00B92F69"/>
    <w:rsid w:val="00BB5A41"/>
    <w:rsid w:val="00BC422E"/>
    <w:rsid w:val="00BD0EC0"/>
    <w:rsid w:val="00BD7986"/>
    <w:rsid w:val="00BF4F17"/>
    <w:rsid w:val="00BF6C40"/>
    <w:rsid w:val="00C23D57"/>
    <w:rsid w:val="00C34625"/>
    <w:rsid w:val="00CE0AA5"/>
    <w:rsid w:val="00CE60A3"/>
    <w:rsid w:val="00D0161A"/>
    <w:rsid w:val="00D10C94"/>
    <w:rsid w:val="00D1773E"/>
    <w:rsid w:val="00D515A0"/>
    <w:rsid w:val="00D8326B"/>
    <w:rsid w:val="00DC5BDC"/>
    <w:rsid w:val="00DD0E47"/>
    <w:rsid w:val="00DE27A5"/>
    <w:rsid w:val="00DF4010"/>
    <w:rsid w:val="00E0695B"/>
    <w:rsid w:val="00E27DFB"/>
    <w:rsid w:val="00E370BA"/>
    <w:rsid w:val="00E61D1F"/>
    <w:rsid w:val="00E913DB"/>
    <w:rsid w:val="00E94D15"/>
    <w:rsid w:val="00ED5139"/>
    <w:rsid w:val="00EE162D"/>
    <w:rsid w:val="00EE4F56"/>
    <w:rsid w:val="00F23828"/>
    <w:rsid w:val="00F3068D"/>
    <w:rsid w:val="00F31156"/>
    <w:rsid w:val="00FC02D8"/>
    <w:rsid w:val="00FD7BEB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138081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11" Type="http://schemas.openxmlformats.org/officeDocument/2006/relationships/hyperlink" Target="garantF1://12061610.9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1610.9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1087-DFD9-4DC3-B771-01A0B00E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Co</Company>
  <LinksUpToDate>false</LinksUpToDate>
  <CharactersWithSpaces>11727</CharactersWithSpaces>
  <SharedDoc>false</SharedDoc>
  <HLinks>
    <vt:vector size="60" baseType="variant"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3145761</vt:i4>
      </vt:variant>
      <vt:variant>
        <vt:i4>21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3145761</vt:i4>
      </vt:variant>
      <vt:variant>
        <vt:i4>12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Nameless</dc:creator>
  <cp:lastModifiedBy>User</cp:lastModifiedBy>
  <cp:revision>10</cp:revision>
  <cp:lastPrinted>2016-12-14T09:15:00Z</cp:lastPrinted>
  <dcterms:created xsi:type="dcterms:W3CDTF">2016-12-06T08:23:00Z</dcterms:created>
  <dcterms:modified xsi:type="dcterms:W3CDTF">2016-12-14T09:17:00Z</dcterms:modified>
</cp:coreProperties>
</file>