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A3" w:rsidRDefault="00C54CA3" w:rsidP="00C54CA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29285" cy="746125"/>
            <wp:effectExtent l="19050" t="19050" r="18415" b="15875"/>
            <wp:docPr id="1" name="Рисунок 1" descr="Описание: проект герб новый ч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оект герб новый чб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461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54CA3" w:rsidRDefault="00C54CA3" w:rsidP="00C54CA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КАРГАТСКОГО  РАЙОНА</w:t>
      </w:r>
    </w:p>
    <w:p w:rsidR="00C54CA3" w:rsidRDefault="00C54CA3" w:rsidP="00C54CA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C54CA3" w:rsidRDefault="00C54CA3" w:rsidP="00C54CA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54CA3" w:rsidRDefault="00C54CA3" w:rsidP="00C5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A3" w:rsidRDefault="00C54CA3" w:rsidP="00C54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Каргат</w:t>
      </w: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административного регламента</w:t>
      </w: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C54CA3" w:rsidRDefault="00C54CA3" w:rsidP="00C54CA3">
      <w:pPr>
        <w:spacing w:after="0" w:line="240" w:lineRule="auto"/>
        <w:ind w:left="5954" w:hanging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на использование земель</w:t>
      </w:r>
    </w:p>
    <w:p w:rsidR="00C54CA3" w:rsidRDefault="00C54CA3" w:rsidP="00C54CA3">
      <w:pPr>
        <w:spacing w:after="0" w:line="240" w:lineRule="auto"/>
        <w:ind w:left="5954" w:hanging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земельных участков без предоставления</w:t>
      </w:r>
    </w:p>
    <w:p w:rsidR="00C54CA3" w:rsidRDefault="00C54CA3" w:rsidP="00C54CA3">
      <w:pPr>
        <w:spacing w:after="0" w:line="240" w:lineRule="auto"/>
        <w:ind w:left="5954" w:hanging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и установления сервитута</w:t>
      </w:r>
    </w:p>
    <w:p w:rsidR="00C54CA3" w:rsidRDefault="00C54CA3" w:rsidP="00C54CA3">
      <w:pPr>
        <w:spacing w:after="0" w:line="240" w:lineRule="auto"/>
        <w:ind w:left="5954" w:hanging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установленных Земельным кодексом случаях»</w:t>
      </w: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A3" w:rsidRDefault="00C54CA3" w:rsidP="00C54C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Pr="00CB57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N 210-ФЗ "Об организации предоставления государственных и муниципальных услуг", </w:t>
      </w:r>
      <w:r w:rsidRPr="00CB5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постановлением администрации Каргатского района № 782 от 21 сентября 2011 года «О порядке разработки и утверждении административных регламентов предоставления муниципальных услуг», администрация Каргатского района Новосибирской области</w:t>
      </w:r>
    </w:p>
    <w:p w:rsidR="00C54CA3" w:rsidRDefault="00C54CA3" w:rsidP="00C54C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A3" w:rsidRDefault="00C54CA3" w:rsidP="00C5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54CA3" w:rsidRDefault="00C54CA3" w:rsidP="00C5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A3" w:rsidRDefault="00C54CA3" w:rsidP="00C5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(приложение 1 к постановлению).</w:t>
      </w:r>
    </w:p>
    <w:p w:rsidR="00C54CA3" w:rsidRDefault="00C54CA3" w:rsidP="00C5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имущества и земельных отношений администрации Каргатского района Новосибирской области (Болотину А.А.) обеспечить предоставление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случаях.</w:t>
      </w:r>
    </w:p>
    <w:p w:rsidR="00C54CA3" w:rsidRDefault="00C54CA3" w:rsidP="00C5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Управляющему делами администрации Каргатского района Прохоренко В.П. опубликовать постановление на официальном сайте администрации Каргатского района Новосибирской области.</w:t>
      </w:r>
    </w:p>
    <w:p w:rsidR="00C54CA3" w:rsidRDefault="00C54CA3" w:rsidP="00C5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законную силу после его официального опубликования.</w:t>
      </w:r>
    </w:p>
    <w:p w:rsidR="00C54CA3" w:rsidRDefault="00C54CA3" w:rsidP="00C5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CB5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Каргатского района                                                                         </w:t>
      </w: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</w:t>
      </w:r>
      <w:proofErr w:type="spellEnd"/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DF9" w:rsidRDefault="00324DF9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CA3" w:rsidRDefault="00C54CA3" w:rsidP="00C54C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Болотин</w:t>
      </w:r>
    </w:p>
    <w:p w:rsidR="00C54CA3" w:rsidRDefault="00C54CA3" w:rsidP="00C5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23-630</w:t>
      </w:r>
    </w:p>
    <w:p w:rsidR="001800E7" w:rsidRDefault="001800E7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  <w:r w:rsidR="00CB5774">
        <w:t xml:space="preserve"> 1</w:t>
      </w:r>
    </w:p>
    <w:p w:rsidR="001800E7" w:rsidRDefault="001800E7">
      <w:pPr>
        <w:pStyle w:val="ConsPlusNormal"/>
        <w:jc w:val="right"/>
      </w:pPr>
      <w:r>
        <w:t>к постановлению</w:t>
      </w:r>
    </w:p>
    <w:p w:rsidR="001800E7" w:rsidRDefault="001800E7">
      <w:pPr>
        <w:pStyle w:val="ConsPlusNormal"/>
        <w:jc w:val="right"/>
      </w:pPr>
      <w:r>
        <w:t xml:space="preserve">администрации </w:t>
      </w:r>
      <w:r w:rsidR="00C54CA3">
        <w:t>Каргатского района</w:t>
      </w:r>
    </w:p>
    <w:p w:rsidR="00C54CA3" w:rsidRDefault="00C54CA3">
      <w:pPr>
        <w:pStyle w:val="ConsPlusNormal"/>
        <w:jc w:val="right"/>
      </w:pPr>
      <w:r>
        <w:t>Новосибирской области</w:t>
      </w:r>
    </w:p>
    <w:p w:rsidR="001800E7" w:rsidRDefault="001800E7">
      <w:pPr>
        <w:pStyle w:val="ConsPlusNormal"/>
        <w:jc w:val="right"/>
      </w:pPr>
      <w:r>
        <w:t xml:space="preserve">от </w:t>
      </w:r>
      <w:r w:rsidR="00C54CA3">
        <w:t>__________________</w:t>
      </w: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Title"/>
        <w:jc w:val="center"/>
      </w:pPr>
      <w:bookmarkStart w:id="1" w:name="P33"/>
      <w:bookmarkEnd w:id="1"/>
      <w:r>
        <w:t>АДМИНИСТРАТИВНЫЙ РЕГЛАМЕНТ</w:t>
      </w:r>
    </w:p>
    <w:p w:rsidR="001800E7" w:rsidRDefault="001800E7">
      <w:pPr>
        <w:pStyle w:val="ConsPlusTitle"/>
        <w:jc w:val="center"/>
      </w:pPr>
      <w:r>
        <w:t>ПО ВЫДАЧЕ РАЗРЕШЕНИЯ НА ИСПОЛЬЗОВАНИЕ ЗЕМЕЛЬ ИЛИ</w:t>
      </w:r>
    </w:p>
    <w:p w:rsidR="001800E7" w:rsidRDefault="001800E7">
      <w:pPr>
        <w:pStyle w:val="ConsPlusTitle"/>
        <w:jc w:val="center"/>
      </w:pPr>
      <w:r>
        <w:t>ЗЕМЕЛЬНЫХ УЧАСТКОВ БЕЗ ПРЕДОСТАВЛЕНИЯ ЗЕМЕЛЬНЫХ</w:t>
      </w:r>
    </w:p>
    <w:p w:rsidR="001800E7" w:rsidRDefault="001800E7">
      <w:pPr>
        <w:pStyle w:val="ConsPlusTitle"/>
        <w:jc w:val="center"/>
      </w:pPr>
      <w:r>
        <w:t xml:space="preserve">УЧАСТКОВ И УСТАНОВЛЕНИЯ СЕРВИТУТА </w:t>
      </w:r>
      <w:proofErr w:type="gramStart"/>
      <w:r>
        <w:t>В</w:t>
      </w:r>
      <w:proofErr w:type="gramEnd"/>
      <w:r>
        <w:t xml:space="preserve"> УСТАНОВЛЕННЫХ</w:t>
      </w:r>
    </w:p>
    <w:p w:rsidR="001800E7" w:rsidRDefault="001800E7">
      <w:pPr>
        <w:pStyle w:val="ConsPlusTitle"/>
        <w:jc w:val="center"/>
      </w:pPr>
      <w:r>
        <w:t>ПРАВИТЕЛЬСТВОМ РОССИЙСКОЙ ФЕДЕРАЦИИ СЛУЧАЯХ</w:t>
      </w:r>
    </w:p>
    <w:p w:rsidR="001800E7" w:rsidRDefault="001800E7">
      <w:pPr>
        <w:spacing w:after="1"/>
      </w:pP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jc w:val="center"/>
        <w:outlineLvl w:val="1"/>
      </w:pPr>
      <w:r>
        <w:t>I. Общие положения</w:t>
      </w: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(далее - административный регламент) устанавливает порядок и стандарт предоставления администрацией </w:t>
      </w:r>
      <w:r w:rsidR="00C54CA3">
        <w:t>Каргатского района Новосибирской области</w:t>
      </w:r>
      <w:r>
        <w:t xml:space="preserve"> (далее - администрация)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</w:t>
      </w:r>
      <w:proofErr w:type="gramEnd"/>
      <w:r>
        <w:t xml:space="preserve"> в установленных Правительством Российской Федерации случаях (далее - муниципальная услуга).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Использование земель или земельных участков, находящихся в собственности </w:t>
      </w:r>
      <w:r w:rsidR="00C54CA3">
        <w:t>администрации Каргатского района Новосибирской области</w:t>
      </w:r>
      <w:r>
        <w:t xml:space="preserve"> (далее - земли или земельные участки), без предоставления земельных участков и установления сервитута осуществляется на основании разрешения на использование земель или земельных участков (далее - разрешение), выдаваемого администрацией.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разрешением, в случае размещения следующих объектов: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1)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2) водопроводы и водоводы всех видов, для размещения которых не требуется разрешения на строительство;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3) линейные сооружения канализации (в том числе ливневой) и водоотведения, для </w:t>
      </w:r>
      <w:proofErr w:type="gramStart"/>
      <w:r>
        <w:t>размещения</w:t>
      </w:r>
      <w:proofErr w:type="gramEnd"/>
      <w:r>
        <w:t xml:space="preserve"> которых не требуется разрешения на строительство;</w:t>
      </w:r>
    </w:p>
    <w:p w:rsidR="001800E7" w:rsidRDefault="001800E7">
      <w:pPr>
        <w:pStyle w:val="ConsPlusNormal"/>
        <w:spacing w:before="220"/>
        <w:ind w:firstLine="540"/>
        <w:jc w:val="both"/>
      </w:pPr>
      <w:proofErr w:type="gramStart"/>
      <w:r>
        <w:t>4) 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мостики);</w:t>
      </w:r>
      <w:proofErr w:type="gramEnd"/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5) линии электропередачи классом напряжения до 35 </w:t>
      </w:r>
      <w:proofErr w:type="spellStart"/>
      <w:r>
        <w:t>кВ</w:t>
      </w:r>
      <w:proofErr w:type="spellEnd"/>
      <w:r>
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6)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</w:t>
      </w:r>
      <w:r>
        <w:lastRenderedPageBreak/>
        <w:t>строительство;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7) тепловые сети всех видов, включая сети горячего водоснабжения, для размещения которых не требуется разрешения на строительство;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8) геодезические, межевые, предупреждающие и иные знаки, включая информационные табло (стелы) и флагштоки;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9) защитные сооружения, для размещения которых не требуется разрешения на строительство;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10) объекты, предназначенные для обеспечения пользования недрами, для размещения которых не требуется разрешения на строительство;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11) линии связи, линейно-кабельные сооружения связи и иные сооружения связи, для размещения которых не требуется разрешения на строительство;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12) проезды, в том числе </w:t>
      </w:r>
      <w:proofErr w:type="spellStart"/>
      <w:r>
        <w:t>вдольтрассовые</w:t>
      </w:r>
      <w:proofErr w:type="spellEnd"/>
      <w:r>
        <w:t>, и подъездные дороги, для размещения которых не требуется разрешения на строительство;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13) пожарные водоемы и места сосредоточения средств пожаротушения;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14) пруды-испарители;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15) отдельно стоящие ветроэнергетические установки и солнечные батареи, для размещения которых не требуется разрешения на строительство;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16) пункты охраны правопорядка и стационарные посты дорожно-патрульной службы, для размещения которых не требуется разрешения на строительство;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17) пункты весового контроля автомобилей, для размещения которых не требуется разрешения на строительство;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18)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домов;</w:t>
      </w:r>
    </w:p>
    <w:p w:rsidR="001800E7" w:rsidRDefault="001800E7">
      <w:pPr>
        <w:pStyle w:val="ConsPlusNormal"/>
        <w:spacing w:before="220"/>
        <w:ind w:firstLine="540"/>
        <w:jc w:val="both"/>
      </w:pPr>
      <w:proofErr w:type="gramStart"/>
      <w:r>
        <w:t>19)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</w:t>
      </w:r>
      <w:proofErr w:type="gramEnd"/>
      <w:r>
        <w:t>, спортивные и детские игровые площадки и городки), для размещения которых не требуется разрешения на строительство;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20) лодочные станции, для размещения которых не требуется разрешения на строительство;</w:t>
      </w:r>
    </w:p>
    <w:p w:rsidR="001800E7" w:rsidRDefault="001800E7">
      <w:pPr>
        <w:pStyle w:val="ConsPlusNormal"/>
        <w:spacing w:before="220"/>
        <w:ind w:firstLine="540"/>
        <w:jc w:val="both"/>
      </w:pPr>
      <w:proofErr w:type="gramStart"/>
      <w:r>
        <w:t>21)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  <w:proofErr w:type="gramEnd"/>
    </w:p>
    <w:p w:rsidR="001800E7" w:rsidRDefault="001800E7">
      <w:pPr>
        <w:pStyle w:val="ConsPlusNormal"/>
        <w:spacing w:before="220"/>
        <w:ind w:firstLine="540"/>
        <w:jc w:val="both"/>
      </w:pPr>
      <w:r>
        <w:t>22) пункты приема вторичного сырья, для размещения которых не требуется разрешения на строительство;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23) передвижные цирки, передвижные зоопарки и передвижные луна-парки;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24) сезонные аттракционы;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lastRenderedPageBreak/>
        <w:t xml:space="preserve">25)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>
        <w:t>велопарковки</w:t>
      </w:r>
      <w:proofErr w:type="spellEnd"/>
      <w:r>
        <w:t>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26) спортивные и детские площадки;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27) площадки для дрессировки собак, площадки для выгула собак, а также голубятни;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28) платежные терминалы для оплаты услуг и штрафов;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29) общественные туалеты нестационарного типа;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30) зарядные станции (терминалы) для электротранспорта.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Муниципальная услуга предоставляется гражданам и юридическим лицам, имеющим право на обращение за выдачей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случаях, а также их уполномоченным представителям (далее - заявитель).</w:t>
      </w:r>
      <w:proofErr w:type="gramEnd"/>
    </w:p>
    <w:p w:rsidR="001800E7" w:rsidRDefault="001800E7">
      <w:pPr>
        <w:pStyle w:val="ConsPlusNormal"/>
        <w:spacing w:before="220"/>
        <w:ind w:firstLine="540"/>
        <w:jc w:val="both"/>
      </w:pPr>
      <w:r>
        <w:t>1.3. Порядок информирования о правилах предоставления муниципальной услуги.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на информационных стендах непосредственно в администрации;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в государственном автономном учреждении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- в информационно-телекоммуникационной сети "Интернет", в том числе на официальном </w:t>
      </w:r>
      <w:proofErr w:type="gramStart"/>
      <w:r>
        <w:t>интернет-портале</w:t>
      </w:r>
      <w:proofErr w:type="gramEnd"/>
      <w:r>
        <w:t xml:space="preserve"> </w:t>
      </w:r>
      <w:r w:rsidR="00C54CA3">
        <w:t>администрации Каргатского района Новосибирской области</w:t>
      </w:r>
      <w:r>
        <w:t xml:space="preserve"> (</w:t>
      </w:r>
      <w:r w:rsidR="00C54CA3" w:rsidRPr="00B013FC">
        <w:t>www.kargatskiy.ru</w:t>
      </w:r>
      <w:r>
        <w:t>), официальном сайте МФЦ (www.mfc-nso.ru);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в федеральной государственной информационной системе "Единый портал государственных и муниципальных услуг (функций)" (далее - ЕПГУ) (www.gosuslugi.ru).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Сведения о местах нахождения, контактных телефонах и графиках работы филиалов МФЦ размещаются на официальном сайте МФЦ - www.mfc-nso.ru, на стендах МФЦ, а также указанные сведения можно получить по телефону единой справочной службы МФЦ - 052.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Информирование заявителей о наименовании администрации, порядке направления обращения и факте его поступления осуществляет специалист отдела </w:t>
      </w:r>
      <w:r w:rsidR="00C54CA3">
        <w:t>имущества и земельных отношений</w:t>
      </w:r>
      <w:r>
        <w:t xml:space="preserve"> администрации.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Информирование о порядке предоставления муниципальной услуги осуществляет специалист отдела </w:t>
      </w:r>
      <w:r w:rsidR="00C54CA3">
        <w:t>имущества и земельных отношений</w:t>
      </w:r>
      <w:r>
        <w:t xml:space="preserve"> администрации, информирование о ходе предоставления муниципальной услуги осуществляет сотрудник отдела </w:t>
      </w:r>
      <w:r w:rsidR="00C54CA3">
        <w:t xml:space="preserve">имущества и </w:t>
      </w:r>
      <w:r>
        <w:t>земельных отношений администрации.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Почтовый адрес администрации: </w:t>
      </w:r>
      <w:r w:rsidR="00C54CA3">
        <w:t>632402</w:t>
      </w:r>
      <w:r>
        <w:t xml:space="preserve">, Новосибирская область, </w:t>
      </w:r>
      <w:r w:rsidR="00C54CA3">
        <w:t>г. Каргат, ул. Советская, 122</w:t>
      </w:r>
      <w:r>
        <w:t>, тел.: (383</w:t>
      </w:r>
      <w:r w:rsidR="00C54CA3">
        <w:t>-65</w:t>
      </w:r>
      <w:r>
        <w:t xml:space="preserve">) </w:t>
      </w:r>
      <w:r w:rsidR="00C54CA3">
        <w:t>21-451</w:t>
      </w:r>
      <w:r>
        <w:t xml:space="preserve">, факс: </w:t>
      </w:r>
      <w:r w:rsidR="00C54CA3" w:rsidRPr="00C54CA3">
        <w:t>(383-65) 21-451</w:t>
      </w:r>
      <w:r>
        <w:t xml:space="preserve">. Адрес фактического местоположения: </w:t>
      </w:r>
      <w:r w:rsidR="00C54CA3">
        <w:t xml:space="preserve">632402, Новосибирская область, г. Каргат, ул. Советская, 122, тел.: (383-65) 21-451, факс: </w:t>
      </w:r>
      <w:r w:rsidR="00C54CA3" w:rsidRPr="00C54CA3">
        <w:t>(383-65) 21-451</w:t>
      </w:r>
      <w:r>
        <w:t>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Прием заявителей по вопросам предоставления муниципальной услуги осуществляется в </w:t>
      </w:r>
      <w:r>
        <w:lastRenderedPageBreak/>
        <w:t>соответствии со следующим графиком:</w:t>
      </w:r>
    </w:p>
    <w:p w:rsidR="001800E7" w:rsidRDefault="001800E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5102"/>
      </w:tblGrid>
      <w:tr w:rsidR="001800E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800E7" w:rsidRDefault="001800E7">
            <w:pPr>
              <w:pStyle w:val="ConsPlusNormal"/>
            </w:pPr>
            <w:r>
              <w:t>понедельник</w:t>
            </w:r>
          </w:p>
          <w:p w:rsidR="001800E7" w:rsidRDefault="001800E7">
            <w:pPr>
              <w:pStyle w:val="ConsPlusNormal"/>
            </w:pPr>
            <w:r>
              <w:t>вторник</w:t>
            </w:r>
          </w:p>
          <w:p w:rsidR="001800E7" w:rsidRDefault="001800E7">
            <w:pPr>
              <w:pStyle w:val="ConsPlusNormal"/>
            </w:pPr>
            <w:r>
              <w:t>среда</w:t>
            </w:r>
          </w:p>
          <w:p w:rsidR="001800E7" w:rsidRDefault="001800E7">
            <w:pPr>
              <w:pStyle w:val="ConsPlusNormal"/>
            </w:pPr>
            <w:r>
              <w:t>четверг</w:t>
            </w:r>
          </w:p>
          <w:p w:rsidR="001800E7" w:rsidRDefault="001800E7">
            <w:pPr>
              <w:pStyle w:val="ConsPlusNormal"/>
            </w:pPr>
            <w:r>
              <w:t>пятница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800E7" w:rsidRDefault="001800E7">
            <w:pPr>
              <w:pStyle w:val="ConsPlusNormal"/>
            </w:pPr>
            <w:r>
              <w:t>с 8-</w:t>
            </w:r>
            <w:r w:rsidR="00C54CA3">
              <w:t>0</w:t>
            </w:r>
            <w:r>
              <w:t>0 до 17-</w:t>
            </w:r>
            <w:r w:rsidR="00C54CA3">
              <w:t>0</w:t>
            </w:r>
            <w:r>
              <w:t>0, обед с 13-00 до 14-00;</w:t>
            </w:r>
          </w:p>
          <w:p w:rsidR="001800E7" w:rsidRDefault="001800E7">
            <w:pPr>
              <w:pStyle w:val="ConsPlusNormal"/>
            </w:pPr>
            <w:r>
              <w:t>с 8-</w:t>
            </w:r>
            <w:r w:rsidR="00C54CA3">
              <w:t>0</w:t>
            </w:r>
            <w:r>
              <w:t>0 до 17-</w:t>
            </w:r>
            <w:r w:rsidR="00C54CA3">
              <w:t>0</w:t>
            </w:r>
            <w:r>
              <w:t>0, обед с 13-00 до 14-00;</w:t>
            </w:r>
          </w:p>
          <w:p w:rsidR="001800E7" w:rsidRDefault="001800E7">
            <w:pPr>
              <w:pStyle w:val="ConsPlusNormal"/>
            </w:pPr>
            <w:r>
              <w:t>с 8-</w:t>
            </w:r>
            <w:r w:rsidR="00C54CA3">
              <w:t>0</w:t>
            </w:r>
            <w:r>
              <w:t>0 до 17-</w:t>
            </w:r>
            <w:r w:rsidR="00C54CA3">
              <w:t>0</w:t>
            </w:r>
            <w:r>
              <w:t>0, обед с 13-00 до 14-00;</w:t>
            </w:r>
          </w:p>
          <w:p w:rsidR="001800E7" w:rsidRDefault="001800E7">
            <w:pPr>
              <w:pStyle w:val="ConsPlusNormal"/>
            </w:pPr>
            <w:r>
              <w:t>с 8-</w:t>
            </w:r>
            <w:r w:rsidR="00C54CA3">
              <w:t>0</w:t>
            </w:r>
            <w:r>
              <w:t>0 до 17-</w:t>
            </w:r>
            <w:r w:rsidR="00C54CA3">
              <w:t>0</w:t>
            </w:r>
            <w:r>
              <w:t>0, обед с 13-00 до 14-00;</w:t>
            </w:r>
          </w:p>
          <w:p w:rsidR="001800E7" w:rsidRDefault="001800E7" w:rsidP="00C54CA3">
            <w:pPr>
              <w:pStyle w:val="ConsPlusNormal"/>
            </w:pPr>
            <w:r>
              <w:t>с 8-</w:t>
            </w:r>
            <w:r w:rsidR="00C54CA3">
              <w:t>0</w:t>
            </w:r>
            <w:r>
              <w:t>0 до 1</w:t>
            </w:r>
            <w:r w:rsidR="00C54CA3">
              <w:t>7</w:t>
            </w:r>
            <w:r>
              <w:t>-</w:t>
            </w:r>
            <w:r w:rsidR="00C54CA3">
              <w:t>0</w:t>
            </w:r>
            <w:r>
              <w:t>0, обед с 13-00 до 14-00.</w:t>
            </w:r>
          </w:p>
        </w:tc>
      </w:tr>
    </w:tbl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ind w:firstLine="540"/>
        <w:jc w:val="both"/>
      </w:pPr>
      <w: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Телефон для справок (консультаций) о порядке получения информации, о порядке предоставления услуги, направления запроса (специалист отдела </w:t>
      </w:r>
      <w:r w:rsidR="00C54CA3">
        <w:t>имущества и земельных отношений</w:t>
      </w:r>
      <w:r>
        <w:t xml:space="preserve"> администрации): (383</w:t>
      </w:r>
      <w:r w:rsidR="00C54CA3">
        <w:t>-65</w:t>
      </w:r>
      <w:r>
        <w:t xml:space="preserve">) </w:t>
      </w:r>
      <w:r w:rsidR="00C54CA3">
        <w:t>23-630</w:t>
      </w:r>
      <w:r>
        <w:t>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Телефоны для справок (консультаций) о ходе предоставления муниципальной услуги: </w:t>
      </w:r>
      <w:r w:rsidR="00C54CA3">
        <w:t>(383-65) 23-630</w:t>
      </w:r>
      <w:r>
        <w:t>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Факс: </w:t>
      </w:r>
      <w:r w:rsidR="00C54CA3">
        <w:t>(383-65) 23-630</w:t>
      </w:r>
      <w:r>
        <w:t>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Адрес электронной почты: </w:t>
      </w:r>
      <w:proofErr w:type="spellStart"/>
      <w:r w:rsidR="00C54CA3" w:rsidRPr="00C54CA3">
        <w:t>adminka</w:t>
      </w:r>
      <w:proofErr w:type="spellEnd"/>
      <w:r w:rsidR="00CB5774">
        <w:rPr>
          <w:lang w:val="en-US"/>
        </w:rPr>
        <w:t>r</w:t>
      </w:r>
      <w:r w:rsidR="00C54CA3" w:rsidRPr="00C54CA3">
        <w:t>gat@gmail.com</w:t>
      </w:r>
      <w:r>
        <w:t>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Информация по вопросам предоставления муниципальной услуги предоставляется </w:t>
      </w:r>
      <w:proofErr w:type="gramStart"/>
      <w:r>
        <w:t>в</w:t>
      </w:r>
      <w:proofErr w:type="gramEnd"/>
      <w:r>
        <w:t>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устной форме (лично или по телефону в соответствии с графиком приема заявителей);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письменной форме (лично или почтовым сообщением);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электронной форме, в том числе через ЕПГУ.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В исключительных случаях, а также в случае направления запроса в другие государственные органы, органы местного самоуправления или должностному лицу Глава </w:t>
      </w:r>
      <w:r w:rsidR="00D8338C">
        <w:t>Каргатского района Новосибирской области</w:t>
      </w:r>
      <w:r>
        <w:t xml:space="preserve"> (далее - Глава) вправе продлить срок рассмотрения обращения не более чем на 30 (тридцать) дней, уведомив заявителя о продлении срока его рассмотрения.</w:t>
      </w: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jc w:val="center"/>
        <w:outlineLvl w:val="1"/>
      </w:pPr>
      <w:r>
        <w:t>II. Стандарт предоставления муниципальной услуги</w:t>
      </w: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ind w:firstLine="540"/>
        <w:jc w:val="both"/>
      </w:pPr>
      <w:r>
        <w:t>2.1. Наименование муниципальной услуги: "Выдача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случаях".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2.2. Муниципальная услуга предоставляется администрацией </w:t>
      </w:r>
      <w:r w:rsidR="00FC21AA">
        <w:t xml:space="preserve">Каргатского района </w:t>
      </w:r>
      <w:r w:rsidR="00FC21AA">
        <w:lastRenderedPageBreak/>
        <w:t>Новосибирской области</w:t>
      </w:r>
      <w:r>
        <w:t>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Ответственными за организацию предоставления муниципальной услуги являются отдел </w:t>
      </w:r>
      <w:r w:rsidR="00FC21AA">
        <w:t>имущества и земельных отношений администрации</w:t>
      </w:r>
      <w:r>
        <w:t>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Результатом предоставления муниципальной услуги является направление заявителю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(далее - разрешение) или </w:t>
      </w:r>
      <w:hyperlink w:anchor="P586" w:history="1">
        <w:r w:rsidRPr="00FC21AA">
          <w:t>решение</w:t>
        </w:r>
      </w:hyperlink>
      <w:r w:rsidRPr="00FC21AA">
        <w:t xml:space="preserve"> </w:t>
      </w:r>
      <w:r>
        <w:t>об отказе в предоставлении муниципальной услуги (далее - решение об отказе) (приложение 3 к административному регламенту).</w:t>
      </w:r>
      <w:proofErr w:type="gramEnd"/>
    </w:p>
    <w:p w:rsidR="001800E7" w:rsidRDefault="001800E7">
      <w:pPr>
        <w:pStyle w:val="ConsPlusNormal"/>
        <w:spacing w:before="220"/>
        <w:ind w:firstLine="540"/>
        <w:jc w:val="both"/>
      </w:pPr>
      <w:r>
        <w:t>К разрешению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недвижимости), на которых предполагается размещение объекта, в случае если размещение объекта предполагается на землях или части земельного участка.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 составляет не более 55 (пятидесяти пяти) дней со дня поступления заявления о выдаче разрешения (далее - заявление), в том числе: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рассмотрение заявления, выдача уведомления, расчета платы за использование земель или земельных участков - 15 дней;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плата за использование земель или земельных участков заявителем - 30 дней;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выдача разрешения после платы за использование земель или земельных участков заявителем - 10 дней.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</w:t>
      </w:r>
      <w:proofErr w:type="gramStart"/>
      <w:r>
        <w:t>интернет-портала</w:t>
      </w:r>
      <w:proofErr w:type="gramEnd"/>
      <w:r>
        <w:t xml:space="preserve"> </w:t>
      </w:r>
      <w:r w:rsidR="008D1588">
        <w:t>администрации Каргатского района</w:t>
      </w:r>
      <w:r>
        <w:t>, электронной почты администрации, личного кабинета ЕПГУ).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2.5. 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 w:rsidRPr="00FC21AA">
          <w:t>Конституцией</w:t>
        </w:r>
      </w:hyperlink>
      <w:r w:rsidRPr="00FC21AA">
        <w:t xml:space="preserve"> </w:t>
      </w:r>
      <w:r>
        <w:t>Российской Федерации от 12.12.1993 ("Российская газета", 1993, N 237);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2) Земельным </w:t>
      </w:r>
      <w:hyperlink r:id="rId8" w:history="1">
        <w:r w:rsidRPr="00FC21AA">
          <w:t>кодексом</w:t>
        </w:r>
      </w:hyperlink>
      <w:r w:rsidRPr="00FC21AA">
        <w:t xml:space="preserve"> </w:t>
      </w:r>
      <w:r>
        <w:t>Российской Федерации от 25.10.2001 N 136-ФЗ (далее - Земельный кодекс) ("Российская газета", 2001, N 211-212);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3) Федеральным </w:t>
      </w:r>
      <w:hyperlink r:id="rId9" w:history="1">
        <w:r w:rsidRPr="00FC21AA">
          <w:t>законом</w:t>
        </w:r>
      </w:hyperlink>
      <w:r w:rsidRPr="00FC21AA">
        <w:t xml:space="preserve"> </w:t>
      </w:r>
      <w:r>
        <w:t>от 13.07.2015 N 218-ФЗ "О государственной регистрации недвижимости" ("Российская газета", N 156, 17.07.2015);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4) Федеральным </w:t>
      </w:r>
      <w:hyperlink r:id="rId10" w:history="1">
        <w:r w:rsidRPr="00FC21AA">
          <w:t>законом</w:t>
        </w:r>
      </w:hyperlink>
      <w:r w:rsidRPr="00FC21AA">
        <w:t xml:space="preserve"> </w:t>
      </w:r>
      <w:r>
        <w:t>от 02.05.2006 N 59-ФЗ "О порядке рассмотрения обращений граждан Российской Федерации" ("Российская газета", N 95, 05.05.2006);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5) Федеральным </w:t>
      </w:r>
      <w:hyperlink r:id="rId11" w:history="1">
        <w:r w:rsidRPr="00FC21AA">
          <w:t>законом</w:t>
        </w:r>
      </w:hyperlink>
      <w:r w:rsidRPr="00FC21AA">
        <w:t xml:space="preserve"> </w:t>
      </w:r>
      <w:r>
        <w:t>от 27.07.2006 N 152-ФЗ "О персональных данных" ("Собрание законодательства Российской Федерации", 2006, N 31);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6) Федеральным </w:t>
      </w:r>
      <w:hyperlink r:id="rId12" w:history="1">
        <w:r w:rsidRPr="00FC21AA">
          <w:t>законом</w:t>
        </w:r>
      </w:hyperlink>
      <w:r w:rsidRPr="00FC21AA">
        <w:t xml:space="preserve"> </w:t>
      </w:r>
      <w:r>
        <w:t>от 24.07.2007 N 221-ФЗ "О кадастровой деятельности" ("Российская газета", N 165, 01.08.2007, "Парламентская газета", N 99-101, 09.08.2007);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lastRenderedPageBreak/>
        <w:t xml:space="preserve">7) Федеральным </w:t>
      </w:r>
      <w:hyperlink r:id="rId13" w:history="1">
        <w:r w:rsidRPr="00FC21AA">
          <w:t>законом</w:t>
        </w:r>
      </w:hyperlink>
      <w:r w:rsidRPr="00FC21AA">
        <w:t xml:space="preserve"> </w:t>
      </w:r>
      <w:r>
        <w:t>от 27.07.2010 N 210-ФЗ "Об организации предоставления государственных и муниципальных услуг" (далее - Федеральный закон N 210-ФЗ) ("Российская газета", 2010, N 168);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8) Федеральным </w:t>
      </w:r>
      <w:hyperlink r:id="rId14" w:history="1">
        <w:r w:rsidRPr="00FC21AA">
          <w:t>законом</w:t>
        </w:r>
      </w:hyperlink>
      <w:r w:rsidRPr="00FC21AA">
        <w:t xml:space="preserve"> </w:t>
      </w:r>
      <w:r>
        <w:t>от 06.04.2011 N 63-ФЗ "Об электронной подписи" ("Российская газета", 2011, N 75; "Собрание законодательства Российской Федерации", 2011, N 27);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9) </w:t>
      </w:r>
      <w:hyperlink r:id="rId15" w:history="1">
        <w:r w:rsidRPr="00FC21AA">
          <w:t>постановлением</w:t>
        </w:r>
      </w:hyperlink>
      <w:r w:rsidRPr="00FC21AA">
        <w:t xml:space="preserve"> </w:t>
      </w:r>
      <w:r>
        <w:t>Правительства Российской Федерации от 08.09.2010 N 697 "О единой системе межведомственного электронного взаимодействия" ("Собрание законодательства Российской Федерации", 2010, N 38, ст. 4823);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10) </w:t>
      </w:r>
      <w:hyperlink r:id="rId16" w:history="1">
        <w:r w:rsidRPr="00FC21AA">
          <w:t>постановлением</w:t>
        </w:r>
      </w:hyperlink>
      <w:r w:rsidRPr="00FC21AA">
        <w:t xml:space="preserve"> </w:t>
      </w:r>
      <w:r>
        <w:t>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2012, N 148);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11) </w:t>
      </w:r>
      <w:hyperlink r:id="rId17" w:history="1">
        <w:r w:rsidRPr="00FC21AA">
          <w:t>постановлением</w:t>
        </w:r>
      </w:hyperlink>
      <w:r w:rsidRPr="00FC21AA">
        <w:t xml:space="preserve"> </w:t>
      </w:r>
      <w:r>
        <w:t>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2012, N 200);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12) </w:t>
      </w:r>
      <w:hyperlink r:id="rId18" w:history="1">
        <w:r w:rsidRPr="00FC21AA">
          <w:t>постановлением</w:t>
        </w:r>
      </w:hyperlink>
      <w:r w:rsidRPr="00FC21AA">
        <w:t xml:space="preserve"> </w:t>
      </w:r>
      <w:r>
        <w:t>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("Собрание законодательства РФ", 15.12.2014, N 50, ст. 7089);</w:t>
      </w:r>
    </w:p>
    <w:p w:rsidR="001800E7" w:rsidRDefault="001800E7">
      <w:pPr>
        <w:pStyle w:val="ConsPlusNormal"/>
        <w:spacing w:before="220"/>
        <w:ind w:firstLine="540"/>
        <w:jc w:val="both"/>
      </w:pPr>
      <w:proofErr w:type="gramStart"/>
      <w:r>
        <w:t xml:space="preserve">13) </w:t>
      </w:r>
      <w:hyperlink r:id="rId19" w:history="1">
        <w:r w:rsidRPr="00FC21AA">
          <w:t>приказом</w:t>
        </w:r>
      </w:hyperlink>
      <w:r w:rsidRPr="00FC21AA">
        <w:t xml:space="preserve"> </w:t>
      </w:r>
      <w:r>
        <w:t>Министерства экономического развития Российской Федерации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</w:t>
      </w:r>
      <w:proofErr w:type="gramEnd"/>
      <w:r>
        <w:t xml:space="preserve"> земельного участка или земельных участков на кадастровом плане территории, подготовка которой осуществляется в форме документа на бумажном носителе" (Официальный интернет-портал правовой информации http://www.pravo.gov.ru, 18.02.2015);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14) </w:t>
      </w:r>
      <w:hyperlink r:id="rId20" w:history="1">
        <w:r w:rsidRPr="00FC21AA">
          <w:t>Законом</w:t>
        </w:r>
      </w:hyperlink>
      <w:r w:rsidRPr="00FC21AA">
        <w:t xml:space="preserve"> </w:t>
      </w:r>
      <w:r>
        <w:t>Новосибирской области от 24.11.2016 N 112-ОЗ "Об отдельных вопросах регулирования земельных отношений на территории Новосибирской области" (Официальный интернет-портал правовой информации http://www.pravo.gov.ru, 05.12.2016);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15) </w:t>
      </w:r>
      <w:hyperlink r:id="rId21" w:history="1">
        <w:r w:rsidRPr="00FC21AA">
          <w:t>Законом</w:t>
        </w:r>
      </w:hyperlink>
      <w:r w:rsidRPr="00FC21AA">
        <w:t xml:space="preserve"> </w:t>
      </w:r>
      <w:r>
        <w:t>Новосибирской области от 14.12.2015 N 20-ОЗ "Об установлении случаев, при которых не требуется получение разрешения на строительство на территории Новосибирской области" ("Ведомости Законодательного Собрания Новосибирской области", 18.12.2015);</w:t>
      </w:r>
    </w:p>
    <w:p w:rsidR="001800E7" w:rsidRDefault="001800E7">
      <w:pPr>
        <w:pStyle w:val="ConsPlusNormal"/>
        <w:spacing w:before="220"/>
        <w:ind w:firstLine="540"/>
        <w:jc w:val="both"/>
      </w:pPr>
      <w:proofErr w:type="gramStart"/>
      <w:r>
        <w:t xml:space="preserve">16) </w:t>
      </w:r>
      <w:hyperlink r:id="rId22" w:history="1">
        <w:r w:rsidRPr="00FC21AA">
          <w:t>постановлением</w:t>
        </w:r>
      </w:hyperlink>
      <w:r w:rsidRPr="00FC21AA">
        <w:t xml:space="preserve"> </w:t>
      </w:r>
      <w:r>
        <w:t>Правительства Новосибирской области от 20.07.2015 N 269-п "Об установлении Порядка и условий размещения объектов, виды которых установлены постановлением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участках на</w:t>
      </w:r>
      <w:proofErr w:type="gramEnd"/>
      <w:r>
        <w:t xml:space="preserve">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сервитутов" (далее - постановление Правительства Новосибирской области N 269-п) ("Советская Сибирь", N 58, 01.08.2015);</w:t>
      </w:r>
    </w:p>
    <w:p w:rsidR="001800E7" w:rsidRDefault="001800E7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17) </w:t>
      </w:r>
      <w:hyperlink r:id="rId23" w:history="1">
        <w:r w:rsidRPr="00FC21AA">
          <w:t>распоряжением</w:t>
        </w:r>
      </w:hyperlink>
      <w:r w:rsidRPr="00FC21AA">
        <w:t xml:space="preserve"> </w:t>
      </w:r>
      <w:r>
        <w:t>Правительства Новосибирской области от 30.09.2011 N 458-рп "Об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услуг" (документ</w:t>
      </w:r>
      <w:proofErr w:type="gramEnd"/>
      <w:r>
        <w:t xml:space="preserve"> не опубликован);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18) </w:t>
      </w:r>
      <w:hyperlink r:id="rId24" w:history="1">
        <w:r w:rsidRPr="00FC21AA">
          <w:t>Уставом</w:t>
        </w:r>
      </w:hyperlink>
      <w:r w:rsidRPr="00FC21AA">
        <w:t xml:space="preserve"> </w:t>
      </w:r>
      <w:r w:rsidR="00FC21AA">
        <w:t>Каргатского района Новосибирской области</w:t>
      </w:r>
    </w:p>
    <w:p w:rsidR="001800E7" w:rsidRDefault="001800E7">
      <w:pPr>
        <w:pStyle w:val="ConsPlusNormal"/>
        <w:spacing w:before="220"/>
        <w:ind w:firstLine="540"/>
        <w:jc w:val="both"/>
      </w:pPr>
      <w:bookmarkStart w:id="2" w:name="P164"/>
      <w:bookmarkEnd w:id="2"/>
      <w:r>
        <w:t>2.6. В заявлении для получения муниципальной услуги должны быть указаны: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4) почтовый адрес, адрес электронной почты, номер телефона для связи с заявителем или представителем заявителя;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5) кадастровый номер земельного участка - в случае, если планируется использование всего земельного участка или его части;</w:t>
      </w:r>
    </w:p>
    <w:p w:rsidR="001800E7" w:rsidRDefault="001800E7">
      <w:pPr>
        <w:pStyle w:val="ConsPlusNormal"/>
        <w:spacing w:before="220"/>
        <w:ind w:firstLine="540"/>
        <w:jc w:val="both"/>
      </w:pPr>
      <w:proofErr w:type="gramStart"/>
      <w:r>
        <w:t xml:space="preserve">6) вид размещаемого объекта в соответствии с </w:t>
      </w:r>
      <w:hyperlink r:id="rId25" w:history="1">
        <w:r w:rsidRPr="00FC21AA">
          <w:t>перечнем</w:t>
        </w:r>
      </w:hyperlink>
      <w:r w:rsidRPr="00FC21AA">
        <w:t xml:space="preserve"> </w:t>
      </w:r>
      <w:r>
        <w:t>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 в установленных Правительством Российской Федерации случаях, утвержденным постановлением Правительства Российской Федерации от 03.12.2014 N 1300, и наименование;</w:t>
      </w:r>
      <w:proofErr w:type="gramEnd"/>
    </w:p>
    <w:p w:rsidR="001800E7" w:rsidRDefault="001800E7">
      <w:pPr>
        <w:pStyle w:val="ConsPlusNormal"/>
        <w:spacing w:before="220"/>
        <w:ind w:firstLine="540"/>
        <w:jc w:val="both"/>
      </w:pPr>
      <w:r>
        <w:t>7) срок использования земель, земельного участка;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8) способ получения уведомления о выдаче разрешения или решения об отказе в выдаче разрешения, разрешения на использование земель, земельных участков (заказным письмом, либо посредством электронной почты по адресу, указанному заявителем, либо посредством выдачи на руки заявителю или представителю заявителя).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2.7. 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а) лично в администрацию или МФЦ;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б) направляются почтовым отправлением в администрацию;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в) в электронной форме путем направления запроса на адрес электронной почты администрации или официальный интернет-портал администрации или посредством личного кабинета ЕПГУ.</w:t>
      </w:r>
    </w:p>
    <w:p w:rsidR="001800E7" w:rsidRDefault="001800E7">
      <w:pPr>
        <w:pStyle w:val="ConsPlusNormal"/>
        <w:spacing w:before="220"/>
        <w:ind w:firstLine="540"/>
        <w:jc w:val="both"/>
      </w:pPr>
      <w:bookmarkStart w:id="3" w:name="P177"/>
      <w:bookmarkEnd w:id="3"/>
      <w:r>
        <w:lastRenderedPageBreak/>
        <w:t>2.7.1.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1800E7" w:rsidRDefault="001800E7">
      <w:pPr>
        <w:pStyle w:val="ConsPlusNormal"/>
        <w:spacing w:before="220"/>
        <w:ind w:firstLine="540"/>
        <w:jc w:val="both"/>
      </w:pPr>
      <w:bookmarkStart w:id="4" w:name="P178"/>
      <w:bookmarkEnd w:id="4"/>
      <w:r>
        <w:t xml:space="preserve">1) </w:t>
      </w:r>
      <w:hyperlink w:anchor="P436" w:history="1">
        <w:r w:rsidRPr="00FC21AA">
          <w:t>заявление</w:t>
        </w:r>
      </w:hyperlink>
      <w:r w:rsidRPr="00FC21AA">
        <w:t xml:space="preserve"> </w:t>
      </w:r>
      <w:r>
        <w:t>согласно приложению 1 к административному регламенту;</w:t>
      </w:r>
    </w:p>
    <w:p w:rsidR="001800E7" w:rsidRDefault="001800E7">
      <w:pPr>
        <w:pStyle w:val="ConsPlusNormal"/>
        <w:spacing w:before="220"/>
        <w:ind w:firstLine="540"/>
        <w:jc w:val="both"/>
      </w:pPr>
      <w:bookmarkStart w:id="5" w:name="P179"/>
      <w:bookmarkEnd w:id="5"/>
      <w: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3) в 2 (двух) экземплярах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Единого государственного реестра недвижимости), на которых предполагается размещение объекта, в случае если планируется использование земель или части земельного участка;</w:t>
      </w:r>
    </w:p>
    <w:p w:rsidR="001800E7" w:rsidRDefault="001800E7">
      <w:pPr>
        <w:pStyle w:val="ConsPlusNormal"/>
        <w:spacing w:before="220"/>
        <w:ind w:firstLine="540"/>
        <w:jc w:val="both"/>
      </w:pPr>
      <w:bookmarkStart w:id="6" w:name="P182"/>
      <w:bookmarkEnd w:id="6"/>
      <w:r>
        <w:t>4)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1800E7" w:rsidRDefault="001800E7">
      <w:pPr>
        <w:pStyle w:val="ConsPlusNormal"/>
        <w:spacing w:before="220"/>
        <w:ind w:firstLine="540"/>
        <w:jc w:val="both"/>
      </w:pPr>
      <w:bookmarkStart w:id="7" w:name="P183"/>
      <w:bookmarkEnd w:id="7"/>
      <w:r>
        <w:t xml:space="preserve">2.7.2. </w:t>
      </w:r>
      <w:proofErr w:type="gramStart"/>
      <w:r>
        <w:t>Документ, запрашиваемый, в том числе в электронной форме, по каналам межведомственного взаимодействия, находящийся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который заявитель может представить по собственной инициативе, - выписка из Единого государственного реестра недвижимости об объекте недвижимости.</w:t>
      </w:r>
      <w:proofErr w:type="gramEnd"/>
    </w:p>
    <w:p w:rsidR="001800E7" w:rsidRDefault="001800E7">
      <w:pPr>
        <w:pStyle w:val="ConsPlusNormal"/>
        <w:spacing w:before="220"/>
        <w:ind w:firstLine="540"/>
        <w:jc w:val="both"/>
      </w:pPr>
      <w:r>
        <w:t>2.8. Запрещается требовать от заявителя: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00E7" w:rsidRDefault="001800E7">
      <w:pPr>
        <w:pStyle w:val="ConsPlusNormal"/>
        <w:spacing w:before="220"/>
        <w:ind w:firstLine="540"/>
        <w:jc w:val="both"/>
      </w:pPr>
      <w:proofErr w:type="gramStart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6" w:history="1">
        <w:r w:rsidRPr="00FC21AA">
          <w:t>части 6</w:t>
        </w:r>
        <w:proofErr w:type="gramEnd"/>
        <w:r w:rsidRPr="00FC21AA">
          <w:t xml:space="preserve">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2.9. Перечень оснований для отказа в приеме документов, необходимых для предоставления муниципальной услуги: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1) 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гражданина), не предъявил документ, удостоверяющий его личность;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2.10. Перечень оснований для приостановления или отказа в предоставлении муниципальной услуги: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2.10.1. Основания для приостановления предоставления муниципальной услуги отсутствуют.</w:t>
      </w:r>
    </w:p>
    <w:p w:rsidR="001800E7" w:rsidRDefault="001800E7">
      <w:pPr>
        <w:pStyle w:val="ConsPlusNormal"/>
        <w:spacing w:before="220"/>
        <w:ind w:firstLine="540"/>
        <w:jc w:val="both"/>
      </w:pPr>
      <w:bookmarkStart w:id="8" w:name="P193"/>
      <w:bookmarkEnd w:id="8"/>
      <w:r>
        <w:lastRenderedPageBreak/>
        <w:t>2.10.2. Основаниями для отказа в предоставлении муниципальной услуги являются: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1) заявление подано с нарушением требований, установленных </w:t>
      </w:r>
      <w:hyperlink w:anchor="P164" w:history="1">
        <w:r w:rsidRPr="00FC21AA">
          <w:t>пунктами 2.6</w:t>
        </w:r>
      </w:hyperlink>
      <w:r w:rsidRPr="00FC21AA">
        <w:t xml:space="preserve"> и </w:t>
      </w:r>
      <w:hyperlink w:anchor="P177" w:history="1">
        <w:r w:rsidRPr="00FC21AA">
          <w:t>2.7.1</w:t>
        </w:r>
      </w:hyperlink>
      <w:r w:rsidRPr="00FC21AA">
        <w:t xml:space="preserve"> </w:t>
      </w:r>
      <w:r>
        <w:t>настоящего административного регламента;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2) в заявлении указан вид объекта, не предусмотренный перечнем;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3) размещение объектов приведет к невозможности использования земельного участка в соответствии с его разрешенным использованием;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4) размещение объектов не предусмотрено документами территориального планирования муниципального образования Новосибирской области, в границах которого расположены земли, земельные участки;</w:t>
      </w:r>
    </w:p>
    <w:p w:rsidR="001800E7" w:rsidRDefault="001800E7">
      <w:pPr>
        <w:pStyle w:val="ConsPlusNormal"/>
        <w:spacing w:before="220"/>
        <w:ind w:firstLine="540"/>
        <w:jc w:val="both"/>
      </w:pPr>
      <w:proofErr w:type="gramStart"/>
      <w:r>
        <w:t xml:space="preserve">5) земельный участок предоставлен физическому или юридическому лицу, либо </w:t>
      </w:r>
      <w:r w:rsidR="008D1588">
        <w:t>администрацией Каргатского района</w:t>
      </w:r>
      <w:r>
        <w:t xml:space="preserve"> принято решение о предварительном согласовании предоставления земельного участка в соответствии со </w:t>
      </w:r>
      <w:hyperlink r:id="rId27" w:history="1">
        <w:r w:rsidRPr="00FC21AA">
          <w:t>статьей 39.15</w:t>
        </w:r>
      </w:hyperlink>
      <w:r>
        <w:t xml:space="preserve"> Земельного кодекса Российской Федерации, либо</w:t>
      </w:r>
      <w:r w:rsidR="00CB5774">
        <w:t xml:space="preserve"> администрацией Каргатского района</w:t>
      </w:r>
      <w:r>
        <w:t xml:space="preserve"> 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</w:t>
      </w:r>
      <w:hyperlink r:id="rId28" w:history="1">
        <w:r w:rsidRPr="00FC21AA">
          <w:t>статьей 39.11</w:t>
        </w:r>
      </w:hyperlink>
      <w:r>
        <w:t xml:space="preserve"> Земельного кодекса Российской Федерации;</w:t>
      </w:r>
      <w:proofErr w:type="gramEnd"/>
    </w:p>
    <w:p w:rsidR="001800E7" w:rsidRDefault="001800E7">
      <w:pPr>
        <w:pStyle w:val="ConsPlusNormal"/>
        <w:spacing w:before="220"/>
        <w:ind w:firstLine="540"/>
        <w:jc w:val="both"/>
      </w:pPr>
      <w:proofErr w:type="gramStart"/>
      <w:r>
        <w:t>6)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территории, приложенной к заявлению, пересекаются с границами земель или части земельного участка, в отношении которых ранее выдано разрешение иному физическому</w:t>
      </w:r>
      <w:proofErr w:type="gramEnd"/>
      <w:r>
        <w:t xml:space="preserve"> или юридическому лицу;</w:t>
      </w:r>
    </w:p>
    <w:p w:rsidR="001800E7" w:rsidRDefault="001800E7">
      <w:pPr>
        <w:pStyle w:val="ConsPlusNormal"/>
        <w:spacing w:before="220"/>
        <w:ind w:firstLine="540"/>
        <w:jc w:val="both"/>
      </w:pPr>
      <w:bookmarkStart w:id="9" w:name="P200"/>
      <w:bookmarkEnd w:id="9"/>
      <w:r>
        <w:t>7) в установленный настоящим административным регламентом срок плата за использование земель или земельных участков не поступила на счет бюджета.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2.11. Услуги, которые являются необходимыми и обязательными для предоставления муниципальной услуги, отсутствуют.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2.12. Предоставление муниципальной услуги является бесплатным для заявителя.</w:t>
      </w:r>
    </w:p>
    <w:p w:rsidR="001800E7" w:rsidRDefault="001800E7">
      <w:pPr>
        <w:pStyle w:val="ConsPlusNormal"/>
        <w:spacing w:before="220"/>
        <w:ind w:firstLine="540"/>
        <w:jc w:val="both"/>
      </w:pPr>
      <w:proofErr w:type="gramStart"/>
      <w:r>
        <w:t xml:space="preserve">Использование земель или земельных участков для размещения объектов без предоставления земельных участков и установления сервитутов осуществляется за плату в соответствии с </w:t>
      </w:r>
      <w:hyperlink r:id="rId29" w:history="1">
        <w:r w:rsidRPr="00FC21AA">
          <w:t>Порядком и условиями</w:t>
        </w:r>
      </w:hyperlink>
      <w:r>
        <w:t xml:space="preserve"> размещения объектов, виды которых установлены </w:t>
      </w:r>
      <w:hyperlink r:id="rId30" w:history="1">
        <w:r w:rsidRPr="00FC21AA">
          <w:t>постановлением</w:t>
        </w:r>
      </w:hyperlink>
      <w:r>
        <w:t xml:space="preserve">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</w:t>
      </w:r>
      <w:proofErr w:type="gramEnd"/>
      <w:r>
        <w:t xml:space="preserve"> участков и установления сервитутов",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 установленных постановлением Правительства Новосибирской области от 20.07.2015 N 269-п (далее - Порядок и условия размещения объектов).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2.13. Максимальное время ожидания заявителя в очереди при подаче заявления и получении результата составляет не более 15 (пятнадцати) минут.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2.14. 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lastRenderedPageBreak/>
        <w:t>2.15. Требования к помещениям, в которых предоставляется муниципальная услуга: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2.15.1.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2.15.2. Вход в здание оборудуется вывеской, содержащей наименование и место нахождения администрации, режим работы.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санитарно-эпидемиологическим правилам и нормативам;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правилам противопожарной безопасности;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требованиям к обеспечению доступности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Места для ожидания оборудуются: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стульями (кресельными секциями) и (или) скамьями;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столами (стойками), образцами заполнения документов, письменными принадлежностями для возможности оформления документов.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Рабочее место сотрудник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администрации оборудуется персональным компьютером с печатающим устройством. Сотрудники администрации обеспечиваются личными и (или) настольными идентификационными карточками.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2.16. Показатели качества и доступности муниципальной услуги: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2.16.1. Показатели качества муниципальной услуги: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своевременность и полнота предоставления муниципальной услуги;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отсутствие обоснованных жалоб на действия (бездействие) должностных лиц, сотрудников администрации.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2.16.2. Показатели доступности муниципальной услуги: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пешеходная доступность от остановок общественного транспорта до здания, в котором предоставляется муниципальная услуга;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lastRenderedPageBreak/>
        <w:t>- 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возможность получения услуги на базе МФЦ;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возможность направления запроса о предоставлении муниципальной услуги в электронном виде и получения сведений о ходе предоставления муниципальной услуги посредством личного кабинета ЕПГУ.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15 минут.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2.17.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2.17.1.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Регистрация запроса на предоставление муниципальной услуги посредством ЕПГУ заявителем осуществляется в соответствии с правилами, установленными на ЕПГУ.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Заявление и документы в электронной форме представляются в соответствии с требованиями </w:t>
      </w:r>
      <w:hyperlink r:id="rId31" w:history="1">
        <w:r w:rsidRPr="00FC21AA">
          <w:t>приказа</w:t>
        </w:r>
      </w:hyperlink>
      <w:r w:rsidRPr="00FC21AA">
        <w:t xml:space="preserve"> </w:t>
      </w:r>
      <w:r>
        <w:t>Минэкономразвития России N 7.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Электронные копии документов подписываются электронной подписью в соответствии с требованиями Федерального </w:t>
      </w:r>
      <w:hyperlink r:id="rId32" w:history="1">
        <w:r w:rsidRPr="00FC21AA">
          <w:t>закона</w:t>
        </w:r>
      </w:hyperlink>
      <w:r w:rsidRPr="00FC21AA">
        <w:t xml:space="preserve"> </w:t>
      </w:r>
      <w:r>
        <w:t xml:space="preserve">от 06.04.2011 N 63-ФЗ "Об электронной подписи" и </w:t>
      </w:r>
      <w:hyperlink r:id="rId33" w:history="1">
        <w:r w:rsidRPr="00FC21AA">
          <w:t>статьями 21.1</w:t>
        </w:r>
      </w:hyperlink>
      <w:r w:rsidRPr="00FC21AA">
        <w:t xml:space="preserve"> и </w:t>
      </w:r>
      <w:hyperlink r:id="rId34" w:history="1">
        <w:r w:rsidRPr="00FC21AA"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В случае подачи запроса посредством ЕПГУ заявитель может просматривать сведения о ходе и результате предоставления муниципальной услуги в личном кабинете ЕПГУ.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2.17.2. Муниципальная услуга предоставляется в МФЦ. Иные требования для предоставления муниципальной услуги посредством МФЦ отсутствуют.</w:t>
      </w: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1800E7" w:rsidRDefault="001800E7">
      <w:pPr>
        <w:pStyle w:val="ConsPlusNormal"/>
        <w:jc w:val="center"/>
      </w:pPr>
      <w:r>
        <w:t>административных процедур, требования к порядку</w:t>
      </w:r>
    </w:p>
    <w:p w:rsidR="001800E7" w:rsidRDefault="001800E7">
      <w:pPr>
        <w:pStyle w:val="ConsPlusNormal"/>
        <w:jc w:val="center"/>
      </w:pPr>
      <w:r>
        <w:t>их выполнения, в том числе особенности выполнения</w:t>
      </w:r>
    </w:p>
    <w:p w:rsidR="001800E7" w:rsidRDefault="001800E7">
      <w:pPr>
        <w:pStyle w:val="ConsPlusNormal"/>
        <w:jc w:val="center"/>
      </w:pPr>
      <w:r>
        <w:t>административных процедур в электронной форме, а</w:t>
      </w:r>
    </w:p>
    <w:p w:rsidR="001800E7" w:rsidRDefault="001800E7">
      <w:pPr>
        <w:pStyle w:val="ConsPlusNormal"/>
        <w:jc w:val="center"/>
      </w:pPr>
      <w:r>
        <w:t xml:space="preserve">также особенности выполнения </w:t>
      </w:r>
      <w:proofErr w:type="gramStart"/>
      <w:r>
        <w:t>административных</w:t>
      </w:r>
      <w:proofErr w:type="gramEnd"/>
    </w:p>
    <w:p w:rsidR="001800E7" w:rsidRDefault="001800E7">
      <w:pPr>
        <w:pStyle w:val="ConsPlusNormal"/>
        <w:jc w:val="center"/>
      </w:pPr>
      <w:r>
        <w:t>процедур в многофункциональных центрах</w:t>
      </w: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ind w:firstLine="540"/>
        <w:jc w:val="both"/>
      </w:pPr>
      <w:r>
        <w:t>3.1. Предоставление муниципальной услуги состоит из следующей последовательности административных процедур: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прием и регистрация документов;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рассмотрение документов, включая формирование и направление межведомственных запросов;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в течение 15 дней со дня подачи заявления выдача уведомления о выдаче разрешения с расчетом размера платы за использование земель или земельных участков либо решения об отказе в выдаче разрешения;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поступление платы за использование земель или земельных участков в срок, не превышающий 30 дней со дня направления уведомления о выдаче разрешения;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- принятие решения и направление заявителю разрешения в срок, не превышающий 10 дней со дня поступления платы за использование земель или земельных участков, либо в случае </w:t>
      </w:r>
      <w:proofErr w:type="spellStart"/>
      <w:r>
        <w:t>непоступления</w:t>
      </w:r>
      <w:proofErr w:type="spellEnd"/>
      <w:r>
        <w:t xml:space="preserve"> в установленный срок платы за использование земель или земельных участков на счет соответствующего бюджета направление решения об отказе в выдаче разрешения.</w:t>
      </w:r>
    </w:p>
    <w:p w:rsidR="001800E7" w:rsidRDefault="00324DF9">
      <w:pPr>
        <w:pStyle w:val="ConsPlusNormal"/>
        <w:spacing w:before="220"/>
        <w:ind w:firstLine="540"/>
        <w:jc w:val="both"/>
      </w:pPr>
      <w:hyperlink w:anchor="P522" w:history="1">
        <w:r w:rsidR="001800E7" w:rsidRPr="00FC21AA">
          <w:t>Блок-схема</w:t>
        </w:r>
      </w:hyperlink>
      <w:r w:rsidR="001800E7">
        <w:t xml:space="preserve"> предоставления муниципальной услуги приводится в приложении 2 к административному регламенту.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3.2. Прием и регистрация документов:</w:t>
      </w:r>
    </w:p>
    <w:p w:rsidR="001800E7" w:rsidRDefault="001800E7">
      <w:pPr>
        <w:pStyle w:val="ConsPlusNormal"/>
        <w:spacing w:before="220"/>
        <w:ind w:firstLine="540"/>
        <w:jc w:val="both"/>
      </w:pPr>
      <w:bookmarkStart w:id="10" w:name="P262"/>
      <w:bookmarkEnd w:id="10"/>
      <w:r>
        <w:t>3.2.1. Основанием для начала административной процедуры приема документов является поступление документов в администрацию.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Сотрудник администрации, ответственный за прием документов (далее - сотрудник по приему документов):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1) устанавливает предмет/содержание обращения;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2) проверяет документ, удостоверяющий личность заявителя (представителя заявителя);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3) проверяет полномочия представителя заявителя (в случае обращения представителя заявителя);</w:t>
      </w:r>
    </w:p>
    <w:p w:rsidR="001800E7" w:rsidRDefault="001800E7">
      <w:pPr>
        <w:pStyle w:val="ConsPlusNormal"/>
        <w:spacing w:before="220"/>
        <w:ind w:firstLine="540"/>
        <w:jc w:val="both"/>
      </w:pPr>
      <w:bookmarkStart w:id="11" w:name="P267"/>
      <w:bookmarkEnd w:id="11"/>
      <w: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заявление заполнено в соответствии с требованиями административного регламента;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документы подписаны надлежащим образом соответствующими на то органами, должностными лицами, скреплены печатями (при наличии печати);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документы не имеют повреждений, наличие которых не позволяет однозначно истолковать их содержание.</w:t>
      </w:r>
    </w:p>
    <w:p w:rsidR="001800E7" w:rsidRDefault="001800E7">
      <w:pPr>
        <w:pStyle w:val="ConsPlusNormal"/>
        <w:spacing w:before="220"/>
        <w:ind w:firstLine="540"/>
        <w:jc w:val="both"/>
      </w:pPr>
      <w:proofErr w:type="gramStart"/>
      <w:r>
        <w:t xml:space="preserve"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"заявление не соответствует положениям </w:t>
      </w:r>
      <w:hyperlink w:anchor="P177" w:history="1">
        <w:r w:rsidRPr="00FC21AA">
          <w:t>пункта 2.7.1</w:t>
        </w:r>
      </w:hyperlink>
      <w:r w:rsidRPr="00FC21AA">
        <w:t xml:space="preserve"> административного </w:t>
      </w:r>
      <w:r w:rsidRPr="00FC21AA">
        <w:lastRenderedPageBreak/>
        <w:t xml:space="preserve">регламента" и (или) "не представлены документы, предусмотренные </w:t>
      </w:r>
      <w:hyperlink w:anchor="P179" w:history="1">
        <w:r w:rsidRPr="00FC21AA">
          <w:t>подпунктами 2</w:t>
        </w:r>
      </w:hyperlink>
      <w:r w:rsidRPr="00FC21AA">
        <w:t xml:space="preserve"> - </w:t>
      </w:r>
      <w:hyperlink w:anchor="P182" w:history="1">
        <w:r w:rsidRPr="00FC21AA">
          <w:t>4 пункта 2.7.1</w:t>
        </w:r>
      </w:hyperlink>
      <w:r w:rsidRPr="00FC21AA">
        <w:t xml:space="preserve"> административного регламента" (если заявитель изъ</w:t>
      </w:r>
      <w:r>
        <w:t>являет желание устранить обнаруженные несоответствия</w:t>
      </w:r>
      <w:proofErr w:type="gramEnd"/>
      <w:r>
        <w:t>, процедура приема документов прерывается);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6) сверяет представленные заявителем копии документов с оригиналами и заверяет их своей подписью;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7) принимает заявление и документы;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</w:t>
      </w:r>
      <w:r w:rsidRPr="00FC21AA">
        <w:t xml:space="preserve">требованиям </w:t>
      </w:r>
      <w:hyperlink w:anchor="P267" w:history="1">
        <w:r w:rsidRPr="00FC21AA">
          <w:t>подпункта 4</w:t>
        </w:r>
      </w:hyperlink>
      <w:r>
        <w:t xml:space="preserve">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9) регистрирует заявление в </w:t>
      </w:r>
      <w:hyperlink w:anchor="P624" w:history="1">
        <w:r w:rsidRPr="00FC21AA">
          <w:t>журнале</w:t>
        </w:r>
      </w:hyperlink>
      <w:r w:rsidRPr="00FC21AA">
        <w:t xml:space="preserve"> </w:t>
      </w:r>
      <w:r>
        <w:t>регистрации заявлений на предоставление муниципальных услуг (далее - журнал) (приложение 4 к административному регламенту).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Принятые заявления регистрируются в используемой государственной информационной системе "Межведомственная автоматизированная информационная система" (далее - ГИС МАИС) и направляются в отдел земельных отношений администрации в форме электронных копий посредством ГИС МАИС.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Зарегистрированный пакет оригиналов документов передается в отдел земельных отношений в порядке внутреннего документооборота не позднее 1 (одного) дня с момента регистрации принятых документов в ГИС МАИС.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3.2.2. В случае представления документов в МФЦ сотрудник МФЦ осуществляет процедуру приема документов в соответствии с </w:t>
      </w:r>
      <w:hyperlink w:anchor="P262" w:history="1">
        <w:r w:rsidRPr="00FC21AA">
          <w:t>пунктом 3.2.1</w:t>
        </w:r>
      </w:hyperlink>
      <w:r>
        <w:t xml:space="preserve">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"Центр приема государственных услуг" (далее - АИС ЦПГУ)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Сотрудник отдела земельных отношений администрации принимает направленные сотрудником МФЦ документы в ГИС МАИС.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3.2.3.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находит в ГИС МАИС соответствующее заявление (в случае поступления документов посредством ЕПГУ);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оформляет документы заявителя на бумажном носителе;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- осуществляет действия, установленные </w:t>
      </w:r>
      <w:hyperlink w:anchor="P262" w:history="1">
        <w:r w:rsidRPr="00FC21AA">
          <w:t>пунктом 3.2.1</w:t>
        </w:r>
      </w:hyperlink>
      <w:r w:rsidRPr="00FC21AA">
        <w:t xml:space="preserve"> </w:t>
      </w:r>
      <w:r>
        <w:t>административного регламента.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</w:t>
      </w:r>
      <w:r>
        <w:lastRenderedPageBreak/>
        <w:t>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1800E7" w:rsidRDefault="001800E7">
      <w:pPr>
        <w:pStyle w:val="ConsPlusNormal"/>
        <w:spacing w:before="220"/>
        <w:ind w:firstLine="540"/>
        <w:jc w:val="both"/>
      </w:pPr>
      <w:proofErr w:type="gramStart"/>
      <w:r>
        <w:t>Заявление, поступившее в электронной форме с нарушением положений настоящего административного регламента, не рассматривается администрацией, и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</w:t>
      </w:r>
      <w:proofErr w:type="gramEnd"/>
      <w:r>
        <w:t xml:space="preserve"> которыми должно быть представлено заявление.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3.2.4. Срок выполнения административной процедуры по приему и регистрации документов составляет не более 1 (одного) рабочего дня.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3.3. Рассмотрение документов, включая формирование и направление межведомственных запросов: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получение пакета документов отделом земельных отношений администрации посредством ГИС МАИС.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Документы, направленные в виде электронных копий, подлежат рассмотрению в том же порядке, что и оригиналы документов, предоставляемые в отдел земельных отношений в порядке внутреннего документооборота либо курьером МФЦ.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Начальник отдела </w:t>
      </w:r>
      <w:r w:rsidR="00FC21AA">
        <w:t xml:space="preserve">имущества и </w:t>
      </w:r>
      <w:r>
        <w:t>земельных отношений администрации назначает ответственного исполнителя по рассмотрению документов (далее - ответственный исполнитель).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3.3.1. Ответственный исполнитель в ходе рассмотрения документов: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проверяет наличие полного пакета документов, необходимых для предоставления муниципальной услуги;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проверяет наличие или отсутствие оснований для отказа в предоставлении муниципальной услуги.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Если ответственным исполнителем установлено, что заявление не соответствует требованиям, предусмотренным </w:t>
      </w:r>
      <w:hyperlink w:anchor="P178" w:history="1">
        <w:r w:rsidRPr="00FC21AA">
          <w:t>подпунктом 1 пункта 2.7.1</w:t>
        </w:r>
      </w:hyperlink>
      <w:r w:rsidRPr="00FC21AA">
        <w:t xml:space="preserve"> административного регламента, или к заявлению не приложены документы, предусмотренные </w:t>
      </w:r>
      <w:hyperlink w:anchor="P179" w:history="1">
        <w:r w:rsidRPr="00FC21AA">
          <w:t>подпунктами 2</w:t>
        </w:r>
      </w:hyperlink>
      <w:r w:rsidRPr="00FC21AA">
        <w:t xml:space="preserve"> - </w:t>
      </w:r>
      <w:hyperlink w:anchor="P182" w:history="1">
        <w:r w:rsidRPr="00FC21AA">
          <w:t>4 пункта 2.7.1</w:t>
        </w:r>
      </w:hyperlink>
      <w:r>
        <w:t xml:space="preserve">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Если ответственным исполнителем установлено, что заявителем не представлены документы, предусмотренные </w:t>
      </w:r>
      <w:hyperlink w:anchor="P183" w:history="1">
        <w:r w:rsidRPr="00FC21AA">
          <w:t>пунктом 2.7.2</w:t>
        </w:r>
      </w:hyperlink>
      <w:r>
        <w:t xml:space="preserve"> административного регламента, то в течение 1 (одного) рабочего дня ответственный исполнитель формирует и направляет в ГИС МАИС межведомственные запросы.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в соответствии с требованиями </w:t>
      </w:r>
      <w:hyperlink r:id="rId35" w:history="1">
        <w:r w:rsidRPr="00FC21AA">
          <w:t>статьи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и направляются почтовым отправлением или курьером.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3.3.2. По результатам рассмотрения и проверки документов ответственный исполнитель </w:t>
      </w:r>
      <w:r>
        <w:lastRenderedPageBreak/>
        <w:t>совершает одно из следующих действий: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1) осуществляет подготовку проекта уведомления о выдаче разрешения с расчетом размера платы за использование земель или земельных участков в 2 (двух) экземплярах, после поступления платы за использование земель или земельных участков осуществляет подготовку проекта разрешения в 2 (двух) экземплярах.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Плата должна быть внесена заявителем в срок, не превышающий 30 (тридцати) календарных дней со дня направления уведомления о выдаче разрешения, на счет бюджета.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В случае поступления платы в бюджет ответственный исполнитель осуществляет подготовку разрешения.</w:t>
      </w:r>
    </w:p>
    <w:p w:rsidR="001800E7" w:rsidRPr="00FC21AA" w:rsidRDefault="001800E7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в установленный срок платы на счет бюджета ответственный специалист осуществляет подготовку решения об отказе в соответствии с </w:t>
      </w:r>
      <w:hyperlink w:anchor="P200" w:history="1">
        <w:r w:rsidRPr="00FC21AA">
          <w:t>пунктом 7 подпункта 2.10.2</w:t>
        </w:r>
      </w:hyperlink>
      <w:r w:rsidRPr="00FC21AA">
        <w:t xml:space="preserve"> административного регламента;</w:t>
      </w:r>
    </w:p>
    <w:p w:rsidR="001800E7" w:rsidRDefault="001800E7">
      <w:pPr>
        <w:pStyle w:val="ConsPlusNormal"/>
        <w:spacing w:before="220"/>
        <w:ind w:firstLine="540"/>
        <w:jc w:val="both"/>
      </w:pPr>
      <w:r w:rsidRPr="00FC21AA">
        <w:t>2) осуществляет подготовку проекта решения об отказе при налич</w:t>
      </w:r>
      <w:r>
        <w:t>ии хотя бы одного из оснований для отказа в предоставлении муниципальной услуги.</w:t>
      </w:r>
    </w:p>
    <w:p w:rsidR="001800E7" w:rsidRDefault="001800E7">
      <w:pPr>
        <w:pStyle w:val="ConsPlusNormal"/>
        <w:spacing w:before="220"/>
        <w:ind w:firstLine="540"/>
        <w:jc w:val="both"/>
      </w:pPr>
      <w:proofErr w:type="gramStart"/>
      <w:r>
        <w:t>В случае наличия нескольких оснований для отказа в предоставлении муниципальной услуги в проекте решения об отказе</w:t>
      </w:r>
      <w:proofErr w:type="gramEnd"/>
      <w:r>
        <w:t xml:space="preserve"> указываются все основания для отказа.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Ответственный исполнитель не позднее 15 (пятнадцати) календарных дней со дня подачи заявления направляет заявителю способом, указанным в заявлении, уведомление о выдаче разрешения или решение об отказе.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3.3.3. Разрешение должно содержать: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1) кадастровый номер земельного участка в случае, если планируется использование всего земельного участка;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2) вид размещаемого объекта в соответствии с перечнем и его наименование;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3) расчет размера платы за использование земель или земельных участков;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4) срок использования земель, земельного участка;</w:t>
      </w:r>
    </w:p>
    <w:p w:rsidR="001800E7" w:rsidRDefault="001800E7">
      <w:pPr>
        <w:pStyle w:val="ConsPlusNormal"/>
        <w:spacing w:before="220"/>
        <w:ind w:firstLine="540"/>
        <w:jc w:val="both"/>
      </w:pPr>
      <w:proofErr w:type="gramStart"/>
      <w:r>
        <w:t>5) указание об обязанности лица, использующего земли, земельные участки на основании разрешения, привести земли или земельные участки в состояние, пригодное для их использования в соответствии с разрешенным использованием, и выполнить необходимые работы по рекультивации таких земель или земельных участков в случае, если использование земель, земельных участков привело к порче или уничтожению плодородного слоя почвы в границах таких земель или земельных</w:t>
      </w:r>
      <w:proofErr w:type="gramEnd"/>
      <w:r>
        <w:t xml:space="preserve"> участков;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6) указание о возможности досрочного прекращения действия разрешения со дня предоставления земельного участка гражданину или юридическому лицу с указанием срока уведомления заявителя о прекращении действия разрешения в связи с предоставлением </w:t>
      </w:r>
      <w:r>
        <w:lastRenderedPageBreak/>
        <w:t>земельного участка.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3.3.4. К разрешению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Единого государственного реестра недвижимости), на которых предполагается размещение объекта, в случае если размещение объекта предполагается на землях или части земельного участка.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3.3.5. Срок выполнения административной процедуры по рассмотрению документов, включая формирование и направление межведомственных запросов, составляет не более 15 (пятнадцати) календарных дней со дня поступления заявления.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3.4. Принятие решения и направление заявителю результата предоставления муниципальной услуги: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3.4.1. Основанием для начала административной процедуры является поступление Главе на подпись согласованного в установленном порядке проекта уведомления, далее после платы за использование земель или земельных участков заявителем - проекта разрешения или проекта решения об отказе.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Глава подписывает проект уведомления, а далее после платы за использование земель или земельных участков заявителем - проект разрешения или проект решения об отказе.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ГИС МАИС и в журнале.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3.4.2. В случае принятия решения о выдаче разрешения уведомление, а далее после платы за использование земель или земельных участков заявителем - разрешение направляется Заявителю указанным в заявлении способом.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3.4.3. В случае отказа в выдаче разрешения решение об отказе направляется заявителю почтовым сообщением, а в случае направления заявления и документов в электронной форме - в зависимости от способа подачи заявления: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- в личный кабинет на ЕПГУ (при направлении заявления посредством ЕПГУ);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- на адрес электронной почты, указанный в заявлении (при направлении на официальную электронную почту администрации или официальный интернет-портал </w:t>
      </w:r>
      <w:r w:rsidR="00FC21AA">
        <w:t>администрации Каргатского района Новосибирской области</w:t>
      </w:r>
      <w:r>
        <w:t>).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3.4.4. Разрешение или решение об отказе направляется заявителю в срок, не превышающий 10 (десяти) календарных дней соответственно со дня поступления платы в бюджет или </w:t>
      </w:r>
      <w:proofErr w:type="spellStart"/>
      <w:r>
        <w:t>непоступления</w:t>
      </w:r>
      <w:proofErr w:type="spellEnd"/>
      <w:r>
        <w:t xml:space="preserve"> платы в установленный срок.</w:t>
      </w: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1800E7" w:rsidRDefault="001800E7">
      <w:pPr>
        <w:pStyle w:val="ConsPlusNormal"/>
        <w:jc w:val="center"/>
      </w:pPr>
      <w:r>
        <w:t>административного регламента</w:t>
      </w: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</w:t>
      </w:r>
      <w:r w:rsidR="008D1588">
        <w:t xml:space="preserve"> </w:t>
      </w:r>
      <w:r>
        <w:t>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либо уполномоченное им должностное лицо, а также заместитель главы администрации, курирующий соответствующее структурное подразделение.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</w:t>
      </w:r>
      <w:r>
        <w:lastRenderedPageBreak/>
        <w:t>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4.3.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4.4. </w:t>
      </w:r>
      <w:proofErr w:type="gramStart"/>
      <w: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</w:t>
      </w:r>
      <w:proofErr w:type="gramEnd"/>
      <w:r>
        <w:t xml:space="preserve"> услуги.</w:t>
      </w: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jc w:val="center"/>
        <w:outlineLvl w:val="1"/>
      </w:pPr>
      <w:bookmarkStart w:id="12" w:name="P348"/>
      <w:bookmarkEnd w:id="12"/>
      <w:r>
        <w:t>V. Досудебный (внесудебный) порядок обжалования решений</w:t>
      </w:r>
    </w:p>
    <w:p w:rsidR="001800E7" w:rsidRDefault="001800E7">
      <w:pPr>
        <w:pStyle w:val="ConsPlusNormal"/>
        <w:jc w:val="center"/>
      </w:pPr>
      <w:r>
        <w:t>и действий (бездействия) органа, предоставляющего</w:t>
      </w:r>
    </w:p>
    <w:p w:rsidR="001800E7" w:rsidRDefault="001800E7">
      <w:pPr>
        <w:pStyle w:val="ConsPlusNormal"/>
        <w:jc w:val="center"/>
      </w:pPr>
      <w:r>
        <w:t xml:space="preserve">муниципальную услугу, а также </w:t>
      </w:r>
      <w:proofErr w:type="gramStart"/>
      <w:r>
        <w:t>должностных</w:t>
      </w:r>
      <w:proofErr w:type="gramEnd"/>
    </w:p>
    <w:p w:rsidR="001800E7" w:rsidRDefault="001800E7">
      <w:pPr>
        <w:pStyle w:val="ConsPlusNormal"/>
        <w:jc w:val="center"/>
      </w:pPr>
      <w:r>
        <w:t>лиц либо муниципальных служащих</w:t>
      </w: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ind w:firstLine="540"/>
        <w:jc w:val="both"/>
      </w:pPr>
      <w:r>
        <w:t>5.1. 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3) 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4) отказ в приеме у заявителя документов, представление которых предусмотрено административным регламентом;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 за использование земель или земельных участков, не предусмотренной административным регламентом;</w:t>
      </w:r>
    </w:p>
    <w:p w:rsidR="001800E7" w:rsidRDefault="001800E7">
      <w:pPr>
        <w:pStyle w:val="ConsPlusNormal"/>
        <w:spacing w:before="220"/>
        <w:ind w:firstLine="540"/>
        <w:jc w:val="both"/>
      </w:pPr>
      <w:proofErr w:type="gramStart"/>
      <w: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"Интернет", официального </w:t>
      </w:r>
      <w:proofErr w:type="gramStart"/>
      <w:r>
        <w:t>интернет-портала</w:t>
      </w:r>
      <w:proofErr w:type="gramEnd"/>
      <w:r>
        <w:t xml:space="preserve"> </w:t>
      </w:r>
      <w:r w:rsidR="00EC75C1">
        <w:t>администрации Каргатского района Новосибирской области</w:t>
      </w:r>
      <w:r>
        <w:t>, ЕПГУ. Жалоба также может быть принята при личном приеме заявителя.</w:t>
      </w:r>
    </w:p>
    <w:p w:rsidR="001800E7" w:rsidRDefault="001800E7">
      <w:pPr>
        <w:pStyle w:val="ConsPlusNormal"/>
        <w:spacing w:before="220"/>
        <w:ind w:firstLine="540"/>
        <w:jc w:val="both"/>
      </w:pPr>
      <w:bookmarkStart w:id="13" w:name="P366"/>
      <w:bookmarkEnd w:id="13"/>
      <w:r>
        <w:lastRenderedPageBreak/>
        <w:t>5.3. Заявители вправе обжаловать в досудебном (внесудебном) порядке действия (бездействие):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1) сотрудников администрации, принимающих участие в предоставлении муниципальной услуги, - заместителю главы администрации </w:t>
      </w:r>
      <w:r w:rsidR="00EC75C1">
        <w:t>Каргатского района Новосибирской области</w:t>
      </w:r>
      <w:r>
        <w:t>, курирующему соответствующее структурное подразделение;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2) заместителей главы администрации </w:t>
      </w:r>
      <w:r w:rsidR="00EC75C1">
        <w:t>Каргатского района Новосибирской области</w:t>
      </w:r>
      <w:r>
        <w:t xml:space="preserve"> - Главе </w:t>
      </w:r>
      <w:r w:rsidR="00EC75C1">
        <w:t>Каргатского района Новосибирской области</w:t>
      </w:r>
      <w:r>
        <w:t>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5.4. Жалоба должна содержать: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1) наименование администрации, фамилия, имя, отчество должностного лица администрации либо сотрудника администрации, решения и действия (бездействие) которых обжалуются;</w:t>
      </w:r>
    </w:p>
    <w:p w:rsidR="001800E7" w:rsidRDefault="001800E7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заявителя-гражданина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00E7" w:rsidRDefault="001800E7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действием (бездействием)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 либо сотрудника администрации.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5.5. </w:t>
      </w:r>
      <w:proofErr w:type="gramStart"/>
      <w: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proofErr w:type="gramEnd"/>
    </w:p>
    <w:p w:rsidR="001800E7" w:rsidRDefault="001800E7">
      <w:pPr>
        <w:pStyle w:val="ConsPlusNormal"/>
        <w:spacing w:before="220"/>
        <w:ind w:firstLine="540"/>
        <w:jc w:val="both"/>
      </w:pPr>
      <w:bookmarkStart w:id="14" w:name="P381"/>
      <w:bookmarkEnd w:id="14"/>
      <w:r>
        <w:t xml:space="preserve">5.6. По результатам рассмотрения жалобы должностное лицо, наделенное полномочиями по рассмотрению жалоб в соответствии с </w:t>
      </w:r>
      <w:hyperlink w:anchor="P366" w:history="1">
        <w:r w:rsidRPr="00EC75C1">
          <w:t>пунктом 5.3</w:t>
        </w:r>
      </w:hyperlink>
      <w:r>
        <w:t xml:space="preserve"> административного регламента, принимает одно из следующих решений:</w:t>
      </w:r>
    </w:p>
    <w:p w:rsidR="001800E7" w:rsidRDefault="001800E7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платы за использование земель или земельных участков, взимание которой не предусмотрено нормативными правовыми актами, а также в иных формах;</w:t>
      </w:r>
      <w:proofErr w:type="gramEnd"/>
    </w:p>
    <w:p w:rsidR="001800E7" w:rsidRDefault="001800E7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5.7. Не позднее дня, следующего за днем принятия решения, указанного в </w:t>
      </w:r>
      <w:hyperlink w:anchor="P381" w:history="1">
        <w:r w:rsidRPr="00EC75C1">
          <w:t>пункте 5.6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00E7" w:rsidRDefault="001800E7">
      <w:pPr>
        <w:pStyle w:val="ConsPlusNormal"/>
        <w:spacing w:before="220"/>
        <w:ind w:firstLine="540"/>
        <w:jc w:val="both"/>
      </w:pPr>
      <w:r>
        <w:t xml:space="preserve">5.8.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</w:t>
      </w:r>
      <w:r>
        <w:lastRenderedPageBreak/>
        <w:t>полномочиями по рассмотрению жалоб, незамедлительно направляет имеющиеся материалы в органы прокуратуры.</w:t>
      </w: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ind w:firstLine="540"/>
        <w:jc w:val="both"/>
      </w:pPr>
    </w:p>
    <w:p w:rsidR="001800E7" w:rsidRDefault="00EC75C1">
      <w:pPr>
        <w:pStyle w:val="ConsPlusNormal"/>
        <w:jc w:val="right"/>
        <w:outlineLvl w:val="1"/>
      </w:pPr>
      <w:r>
        <w:t>П</w:t>
      </w:r>
      <w:r w:rsidR="001800E7">
        <w:t>риложение 1</w:t>
      </w:r>
    </w:p>
    <w:p w:rsidR="001800E7" w:rsidRDefault="001800E7">
      <w:pPr>
        <w:pStyle w:val="ConsPlusNormal"/>
        <w:jc w:val="right"/>
      </w:pPr>
      <w:r>
        <w:t>к административному регламенту</w:t>
      </w:r>
    </w:p>
    <w:p w:rsidR="001800E7" w:rsidRDefault="001800E7">
      <w:pPr>
        <w:pStyle w:val="ConsPlusNormal"/>
        <w:jc w:val="right"/>
      </w:pPr>
      <w:r>
        <w:t>предоставления муниципальной услуги</w:t>
      </w:r>
    </w:p>
    <w:p w:rsidR="001800E7" w:rsidRDefault="001800E7">
      <w:pPr>
        <w:pStyle w:val="ConsPlusNormal"/>
        <w:jc w:val="right"/>
      </w:pPr>
      <w:r>
        <w:t>по выдаче разрешения на использование</w:t>
      </w:r>
    </w:p>
    <w:p w:rsidR="001800E7" w:rsidRDefault="001800E7">
      <w:pPr>
        <w:pStyle w:val="ConsPlusNormal"/>
        <w:jc w:val="right"/>
      </w:pPr>
      <w:r>
        <w:t>земель или земельных участков</w:t>
      </w:r>
    </w:p>
    <w:p w:rsidR="001800E7" w:rsidRDefault="001800E7">
      <w:pPr>
        <w:pStyle w:val="ConsPlusNormal"/>
        <w:jc w:val="right"/>
      </w:pPr>
      <w:r>
        <w:t xml:space="preserve">без предоставления </w:t>
      </w:r>
      <w:proofErr w:type="gramStart"/>
      <w:r>
        <w:t>земельных</w:t>
      </w:r>
      <w:proofErr w:type="gramEnd"/>
    </w:p>
    <w:p w:rsidR="001800E7" w:rsidRDefault="001800E7">
      <w:pPr>
        <w:pStyle w:val="ConsPlusNormal"/>
        <w:jc w:val="right"/>
      </w:pPr>
      <w:r>
        <w:t>участков и установления сервитута</w:t>
      </w:r>
    </w:p>
    <w:p w:rsidR="001800E7" w:rsidRDefault="001800E7">
      <w:pPr>
        <w:pStyle w:val="ConsPlusNormal"/>
        <w:jc w:val="right"/>
      </w:pPr>
      <w:r>
        <w:t xml:space="preserve">в </w:t>
      </w:r>
      <w:proofErr w:type="gramStart"/>
      <w:r>
        <w:t>установленных</w:t>
      </w:r>
      <w:proofErr w:type="gramEnd"/>
      <w:r>
        <w:t xml:space="preserve"> постановлением</w:t>
      </w:r>
    </w:p>
    <w:p w:rsidR="001800E7" w:rsidRDefault="001800E7">
      <w:pPr>
        <w:pStyle w:val="ConsPlusNormal"/>
        <w:jc w:val="right"/>
      </w:pPr>
      <w:r>
        <w:t xml:space="preserve">Правительства </w:t>
      </w:r>
      <w:proofErr w:type="gramStart"/>
      <w:r>
        <w:t>Российской</w:t>
      </w:r>
      <w:proofErr w:type="gramEnd"/>
    </w:p>
    <w:p w:rsidR="001800E7" w:rsidRDefault="001800E7">
      <w:pPr>
        <w:pStyle w:val="ConsPlusNormal"/>
        <w:jc w:val="right"/>
      </w:pPr>
      <w:r>
        <w:t>Федерации случаях</w:t>
      </w:r>
    </w:p>
    <w:p w:rsidR="001800E7" w:rsidRDefault="001800E7">
      <w:pPr>
        <w:spacing w:after="1"/>
      </w:pP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nformat"/>
        <w:jc w:val="both"/>
      </w:pPr>
      <w:r>
        <w:t xml:space="preserve">                         Главе </w:t>
      </w:r>
      <w:r w:rsidR="00EC75C1">
        <w:t>Каргатского района</w:t>
      </w:r>
      <w:r>
        <w:t xml:space="preserve"> __________________</w:t>
      </w:r>
    </w:p>
    <w:p w:rsidR="001800E7" w:rsidRDefault="001800E7">
      <w:pPr>
        <w:pStyle w:val="ConsPlusNonformat"/>
        <w:jc w:val="both"/>
      </w:pPr>
      <w:r>
        <w:t xml:space="preserve">                                                              (Ф.И.О.)</w:t>
      </w:r>
    </w:p>
    <w:p w:rsidR="001800E7" w:rsidRDefault="001800E7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00E7" w:rsidRDefault="001800E7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00E7" w:rsidRDefault="001800E7">
      <w:pPr>
        <w:pStyle w:val="ConsPlusNonformat"/>
        <w:jc w:val="both"/>
      </w:pPr>
      <w:r>
        <w:t xml:space="preserve">                         </w:t>
      </w:r>
      <w:proofErr w:type="gramStart"/>
      <w:r>
        <w:t>(фамилия, имя, отчество (последнее - при наличии)</w:t>
      </w:r>
      <w:proofErr w:type="gramEnd"/>
    </w:p>
    <w:p w:rsidR="001800E7" w:rsidRDefault="001800E7">
      <w:pPr>
        <w:pStyle w:val="ConsPlusNonformat"/>
        <w:jc w:val="both"/>
      </w:pPr>
      <w:r>
        <w:t xml:space="preserve">                          гражданина или наименование юридического лица)</w:t>
      </w:r>
    </w:p>
    <w:p w:rsidR="001800E7" w:rsidRDefault="001800E7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00E7" w:rsidRDefault="001800E7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00E7" w:rsidRDefault="001800E7">
      <w:pPr>
        <w:pStyle w:val="ConsPlusNonformat"/>
        <w:jc w:val="both"/>
      </w:pPr>
      <w:r>
        <w:t xml:space="preserve">                                   </w:t>
      </w:r>
      <w:proofErr w:type="gramStart"/>
      <w:r>
        <w:t>(место жительства гражданина</w:t>
      </w:r>
      <w:proofErr w:type="gramEnd"/>
    </w:p>
    <w:p w:rsidR="001800E7" w:rsidRDefault="001800E7">
      <w:pPr>
        <w:pStyle w:val="ConsPlusNonformat"/>
        <w:jc w:val="both"/>
      </w:pPr>
      <w:r>
        <w:t xml:space="preserve">                              или место нахождения юридического лица)</w:t>
      </w:r>
    </w:p>
    <w:p w:rsidR="001800E7" w:rsidRDefault="001800E7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00E7" w:rsidRDefault="001800E7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00E7" w:rsidRDefault="001800E7">
      <w:pPr>
        <w:pStyle w:val="ConsPlusNonformat"/>
        <w:jc w:val="both"/>
      </w:pPr>
      <w:r>
        <w:t xml:space="preserve">                          </w:t>
      </w:r>
      <w:proofErr w:type="gramStart"/>
      <w:r>
        <w:t>(реквизиты документа, удостоверяющего личность</w:t>
      </w:r>
      <w:proofErr w:type="gramEnd"/>
    </w:p>
    <w:p w:rsidR="001800E7" w:rsidRDefault="001800E7">
      <w:pPr>
        <w:pStyle w:val="ConsPlusNonformat"/>
        <w:jc w:val="both"/>
      </w:pPr>
      <w:r>
        <w:t xml:space="preserve">                          гражданина, или </w:t>
      </w:r>
      <w:proofErr w:type="gramStart"/>
      <w:r>
        <w:t>государственный</w:t>
      </w:r>
      <w:proofErr w:type="gramEnd"/>
      <w:r>
        <w:t xml:space="preserve"> регистрационный</w:t>
      </w:r>
    </w:p>
    <w:p w:rsidR="001800E7" w:rsidRDefault="001800E7">
      <w:pPr>
        <w:pStyle w:val="ConsPlusNonformat"/>
        <w:jc w:val="both"/>
      </w:pPr>
      <w:r>
        <w:t xml:space="preserve">                            номер записи о государственной регистрации</w:t>
      </w:r>
    </w:p>
    <w:p w:rsidR="001800E7" w:rsidRDefault="001800E7">
      <w:pPr>
        <w:pStyle w:val="ConsPlusNonformat"/>
        <w:jc w:val="both"/>
      </w:pPr>
      <w:r>
        <w:t xml:space="preserve">                            юридического лица в </w:t>
      </w:r>
      <w:proofErr w:type="gramStart"/>
      <w:r>
        <w:t>едином</w:t>
      </w:r>
      <w:proofErr w:type="gramEnd"/>
      <w:r>
        <w:t xml:space="preserve"> государственном</w:t>
      </w:r>
    </w:p>
    <w:p w:rsidR="001800E7" w:rsidRDefault="001800E7">
      <w:pPr>
        <w:pStyle w:val="ConsPlusNonformat"/>
        <w:jc w:val="both"/>
      </w:pPr>
      <w:r>
        <w:t xml:space="preserve">                         </w:t>
      </w:r>
      <w:proofErr w:type="gramStart"/>
      <w:r>
        <w:t>реестре</w:t>
      </w:r>
      <w:proofErr w:type="gramEnd"/>
      <w:r>
        <w:t xml:space="preserve"> юридических лиц, идентификационный номер</w:t>
      </w:r>
    </w:p>
    <w:p w:rsidR="001800E7" w:rsidRDefault="001800E7">
      <w:pPr>
        <w:pStyle w:val="ConsPlusNonformat"/>
        <w:jc w:val="both"/>
      </w:pPr>
      <w:r>
        <w:t xml:space="preserve">                           налогоплательщика за использование земель или</w:t>
      </w:r>
    </w:p>
    <w:p w:rsidR="001800E7" w:rsidRDefault="001800E7">
      <w:pPr>
        <w:pStyle w:val="ConsPlusNonformat"/>
        <w:jc w:val="both"/>
      </w:pPr>
      <w:r>
        <w:t xml:space="preserve">                         земельных участков, за исключением случаев, если</w:t>
      </w:r>
    </w:p>
    <w:p w:rsidR="001800E7" w:rsidRDefault="001800E7">
      <w:pPr>
        <w:pStyle w:val="ConsPlusNonformat"/>
        <w:jc w:val="both"/>
      </w:pPr>
      <w:r>
        <w:t xml:space="preserve">                         заявителем является иностранное юридическое лицо)</w:t>
      </w:r>
    </w:p>
    <w:p w:rsidR="001800E7" w:rsidRDefault="001800E7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00E7" w:rsidRDefault="001800E7">
      <w:pPr>
        <w:pStyle w:val="ConsPlusNonformat"/>
        <w:jc w:val="both"/>
      </w:pPr>
      <w:r>
        <w:t xml:space="preserve">                        </w:t>
      </w:r>
      <w:proofErr w:type="gramStart"/>
      <w:r>
        <w:t>(указать, в интересах кого действует уполномоченный</w:t>
      </w:r>
      <w:proofErr w:type="gramEnd"/>
    </w:p>
    <w:p w:rsidR="001800E7" w:rsidRDefault="001800E7">
      <w:pPr>
        <w:pStyle w:val="ConsPlusNonformat"/>
        <w:jc w:val="both"/>
      </w:pPr>
      <w:r>
        <w:t xml:space="preserve">                              представитель в случае подачи заявления</w:t>
      </w:r>
    </w:p>
    <w:p w:rsidR="001800E7" w:rsidRDefault="001800E7">
      <w:pPr>
        <w:pStyle w:val="ConsPlusNonformat"/>
        <w:jc w:val="both"/>
      </w:pPr>
      <w:r>
        <w:t xml:space="preserve">                                  уполномоченным представителем)</w:t>
      </w:r>
    </w:p>
    <w:p w:rsidR="001800E7" w:rsidRDefault="001800E7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00E7" w:rsidRDefault="001800E7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00E7" w:rsidRDefault="001800E7">
      <w:pPr>
        <w:pStyle w:val="ConsPlusNonformat"/>
        <w:jc w:val="both"/>
      </w:pPr>
      <w:r>
        <w:t xml:space="preserve">                          </w:t>
      </w:r>
      <w:proofErr w:type="gramStart"/>
      <w:r>
        <w:t>(почтовый адрес и (или) адрес электронной почты</w:t>
      </w:r>
      <w:proofErr w:type="gramEnd"/>
    </w:p>
    <w:p w:rsidR="001800E7" w:rsidRDefault="001800E7">
      <w:pPr>
        <w:pStyle w:val="ConsPlusNonformat"/>
        <w:jc w:val="both"/>
      </w:pPr>
      <w:r>
        <w:t xml:space="preserve">                               (при наличии) для связи с заявителем)</w:t>
      </w:r>
    </w:p>
    <w:p w:rsidR="001800E7" w:rsidRDefault="001800E7">
      <w:pPr>
        <w:pStyle w:val="ConsPlusNonformat"/>
        <w:jc w:val="both"/>
      </w:pPr>
      <w:r>
        <w:t xml:space="preserve">                       телефон: ___________, факс (при наличии) ___________</w:t>
      </w:r>
    </w:p>
    <w:p w:rsidR="001800E7" w:rsidRDefault="001800E7">
      <w:pPr>
        <w:pStyle w:val="ConsPlusNonformat"/>
        <w:jc w:val="both"/>
      </w:pPr>
    </w:p>
    <w:p w:rsidR="001800E7" w:rsidRDefault="001800E7">
      <w:pPr>
        <w:pStyle w:val="ConsPlusNonformat"/>
        <w:jc w:val="both"/>
      </w:pPr>
      <w:bookmarkStart w:id="15" w:name="P436"/>
      <w:bookmarkEnd w:id="15"/>
      <w:r>
        <w:t xml:space="preserve">                                 ЗАЯВЛЕНИЕ</w:t>
      </w:r>
    </w:p>
    <w:p w:rsidR="001800E7" w:rsidRDefault="001800E7">
      <w:pPr>
        <w:pStyle w:val="ConsPlusNonformat"/>
        <w:jc w:val="both"/>
      </w:pPr>
    </w:p>
    <w:p w:rsidR="001800E7" w:rsidRDefault="001800E7">
      <w:pPr>
        <w:pStyle w:val="ConsPlusNonformat"/>
        <w:jc w:val="both"/>
      </w:pPr>
      <w:r>
        <w:t xml:space="preserve">    Прошу  выдать разрешение на использование земель или земельного участка</w:t>
      </w:r>
    </w:p>
    <w:p w:rsidR="001800E7" w:rsidRDefault="001800E7">
      <w:pPr>
        <w:pStyle w:val="ConsPlusNonformat"/>
        <w:jc w:val="both"/>
      </w:pPr>
      <w:r>
        <w:t>для размещения ___________________________________________________________.</w:t>
      </w:r>
    </w:p>
    <w:p w:rsidR="001800E7" w:rsidRDefault="001800E7">
      <w:pPr>
        <w:pStyle w:val="ConsPlusNonformat"/>
        <w:jc w:val="both"/>
      </w:pPr>
      <w:r>
        <w:t xml:space="preserve">                    </w:t>
      </w:r>
      <w:proofErr w:type="gramStart"/>
      <w:r>
        <w:t xml:space="preserve">(указывается вид объекта в соответствии с </w:t>
      </w:r>
      <w:hyperlink r:id="rId36" w:history="1">
        <w:r w:rsidRPr="00EC75C1">
          <w:t>перечнем</w:t>
        </w:r>
      </w:hyperlink>
      <w:proofErr w:type="gramEnd"/>
    </w:p>
    <w:p w:rsidR="001800E7" w:rsidRDefault="001800E7">
      <w:pPr>
        <w:pStyle w:val="ConsPlusNonformat"/>
        <w:jc w:val="both"/>
      </w:pPr>
      <w:r>
        <w:t xml:space="preserve">                          объектов, установленным постановлением</w:t>
      </w:r>
    </w:p>
    <w:p w:rsidR="001800E7" w:rsidRDefault="001800E7">
      <w:pPr>
        <w:pStyle w:val="ConsPlusNonformat"/>
        <w:jc w:val="both"/>
      </w:pPr>
      <w:r>
        <w:t xml:space="preserve">                          </w:t>
      </w:r>
      <w:proofErr w:type="gramStart"/>
      <w:r>
        <w:t>Правительства РФ от 03.12.2014 N 1300)</w:t>
      </w:r>
      <w:proofErr w:type="gramEnd"/>
    </w:p>
    <w:p w:rsidR="001800E7" w:rsidRDefault="001800E7">
      <w:pPr>
        <w:pStyle w:val="ConsPlusNonformat"/>
        <w:jc w:val="both"/>
      </w:pPr>
      <w:r>
        <w:t>__________________________________________________________________________,</w:t>
      </w:r>
    </w:p>
    <w:p w:rsidR="001800E7" w:rsidRDefault="001800E7">
      <w:pPr>
        <w:pStyle w:val="ConsPlusNonformat"/>
        <w:jc w:val="both"/>
      </w:pPr>
      <w:r>
        <w:t xml:space="preserve">площадью   ________________________   кв.   м,   </w:t>
      </w:r>
      <w:proofErr w:type="gramStart"/>
      <w:r>
        <w:t>местоположение</w:t>
      </w:r>
      <w:proofErr w:type="gramEnd"/>
      <w:r>
        <w:t xml:space="preserve">   которого:</w:t>
      </w:r>
    </w:p>
    <w:p w:rsidR="001800E7" w:rsidRDefault="001800E7">
      <w:pPr>
        <w:pStyle w:val="ConsPlusNonformat"/>
        <w:jc w:val="both"/>
      </w:pPr>
      <w:r>
        <w:t>___________________________________________________________________________</w:t>
      </w:r>
    </w:p>
    <w:p w:rsidR="001800E7" w:rsidRDefault="001800E7">
      <w:pPr>
        <w:pStyle w:val="ConsPlusNonformat"/>
        <w:jc w:val="both"/>
      </w:pPr>
      <w:r>
        <w:t xml:space="preserve">    Кадастровый  номер  земельного  участка  (при наличии) либо кадастровый</w:t>
      </w:r>
    </w:p>
    <w:p w:rsidR="001800E7" w:rsidRDefault="001800E7">
      <w:pPr>
        <w:pStyle w:val="ConsPlusNonformat"/>
        <w:jc w:val="both"/>
      </w:pPr>
      <w:r>
        <w:t>квартал земельного участка ________________________________________________</w:t>
      </w:r>
    </w:p>
    <w:p w:rsidR="001800E7" w:rsidRDefault="001800E7">
      <w:pPr>
        <w:pStyle w:val="ConsPlusNonformat"/>
        <w:jc w:val="both"/>
      </w:pPr>
      <w:r>
        <w:t>Срок использования _______________________________________________________.</w:t>
      </w:r>
    </w:p>
    <w:p w:rsidR="001800E7" w:rsidRDefault="001800E7">
      <w:pPr>
        <w:pStyle w:val="ConsPlusNonformat"/>
        <w:jc w:val="both"/>
      </w:pPr>
      <w:r>
        <w:lastRenderedPageBreak/>
        <w:t xml:space="preserve">                     </w:t>
      </w:r>
      <w:proofErr w:type="gramStart"/>
      <w:r>
        <w:t>(срок указывается в пределах сроков, установленных</w:t>
      </w:r>
      <w:proofErr w:type="gramEnd"/>
    </w:p>
    <w:p w:rsidR="001800E7" w:rsidRDefault="001800E7">
      <w:pPr>
        <w:pStyle w:val="ConsPlusNonformat"/>
        <w:jc w:val="both"/>
      </w:pPr>
      <w:r>
        <w:t xml:space="preserve">                     </w:t>
      </w:r>
      <w:hyperlink r:id="rId37" w:history="1">
        <w:r w:rsidRPr="00EC75C1">
          <w:t>постановлением</w:t>
        </w:r>
      </w:hyperlink>
      <w:r w:rsidRPr="00EC75C1">
        <w:t xml:space="preserve"> </w:t>
      </w:r>
      <w:r>
        <w:t>Правительства Новосибирской области</w:t>
      </w:r>
    </w:p>
    <w:p w:rsidR="001800E7" w:rsidRDefault="001800E7">
      <w:pPr>
        <w:pStyle w:val="ConsPlusNonformat"/>
        <w:jc w:val="both"/>
      </w:pPr>
      <w:r>
        <w:t xml:space="preserve">                                   от 20.07.2015 N 269-п)</w:t>
      </w:r>
    </w:p>
    <w:p w:rsidR="001800E7" w:rsidRDefault="001800E7">
      <w:pPr>
        <w:pStyle w:val="ConsPlusNonformat"/>
        <w:jc w:val="both"/>
      </w:pPr>
    </w:p>
    <w:p w:rsidR="001800E7" w:rsidRDefault="001800E7">
      <w:pPr>
        <w:pStyle w:val="ConsPlusNonformat"/>
        <w:jc w:val="both"/>
      </w:pPr>
      <w:r>
        <w:t xml:space="preserve">    Прошу  уведомить  о  получении  заявления  о  предоставлении земельного</w:t>
      </w:r>
    </w:p>
    <w:p w:rsidR="001800E7" w:rsidRDefault="001800E7">
      <w:pPr>
        <w:pStyle w:val="ConsPlusNonformat"/>
        <w:jc w:val="both"/>
      </w:pPr>
      <w:proofErr w:type="gramStart"/>
      <w:r>
        <w:t>участка,   о  результате  предоставления  муниципальной  услуги  (в  случае</w:t>
      </w:r>
      <w:proofErr w:type="gramEnd"/>
    </w:p>
    <w:p w:rsidR="001800E7" w:rsidRDefault="001800E7">
      <w:pPr>
        <w:pStyle w:val="ConsPlusNonformat"/>
        <w:jc w:val="both"/>
      </w:pPr>
      <w:r>
        <w:t>направления заявления в электронной форме):</w:t>
      </w:r>
    </w:p>
    <w:p w:rsidR="001800E7" w:rsidRDefault="001800E7">
      <w:pPr>
        <w:pStyle w:val="ConsPlusNonformat"/>
        <w:jc w:val="both"/>
      </w:pPr>
      <w:r>
        <w:t xml:space="preserve">    ┌─┐</w:t>
      </w:r>
    </w:p>
    <w:p w:rsidR="001800E7" w:rsidRDefault="001800E7">
      <w:pPr>
        <w:pStyle w:val="ConsPlusNonformat"/>
        <w:jc w:val="both"/>
      </w:pPr>
      <w:r>
        <w:t xml:space="preserve">    └─┘ по телефону;</w:t>
      </w:r>
    </w:p>
    <w:p w:rsidR="001800E7" w:rsidRDefault="001800E7">
      <w:pPr>
        <w:pStyle w:val="ConsPlusNonformat"/>
        <w:jc w:val="both"/>
      </w:pPr>
      <w:r>
        <w:t xml:space="preserve">    ┌─┐</w:t>
      </w:r>
    </w:p>
    <w:p w:rsidR="001800E7" w:rsidRDefault="001800E7">
      <w:pPr>
        <w:pStyle w:val="ConsPlusNonformat"/>
        <w:jc w:val="both"/>
      </w:pPr>
      <w:r>
        <w:t xml:space="preserve">    └─┘ сообщением на электронную почту;</w:t>
      </w:r>
    </w:p>
    <w:p w:rsidR="001800E7" w:rsidRDefault="001800E7">
      <w:pPr>
        <w:pStyle w:val="ConsPlusNonformat"/>
        <w:jc w:val="both"/>
      </w:pPr>
      <w:r>
        <w:t xml:space="preserve">    ┌─┐</w:t>
      </w:r>
    </w:p>
    <w:p w:rsidR="001800E7" w:rsidRDefault="001800E7">
      <w:pPr>
        <w:pStyle w:val="ConsPlusNonformat"/>
        <w:jc w:val="both"/>
      </w:pPr>
      <w:r>
        <w:t xml:space="preserve">    └─┘ в   личный   кабинет   ФГИС   "Единый   портал   </w:t>
      </w:r>
      <w:proofErr w:type="gramStart"/>
      <w:r>
        <w:t>государственных</w:t>
      </w:r>
      <w:proofErr w:type="gramEnd"/>
      <w:r>
        <w:t xml:space="preserve">  и</w:t>
      </w:r>
    </w:p>
    <w:p w:rsidR="001800E7" w:rsidRDefault="001800E7">
      <w:pPr>
        <w:pStyle w:val="ConsPlusNonformat"/>
        <w:jc w:val="both"/>
      </w:pPr>
      <w:r>
        <w:t>муниципальных услуг (функций)";</w:t>
      </w:r>
    </w:p>
    <w:p w:rsidR="001800E7" w:rsidRDefault="001800E7">
      <w:pPr>
        <w:pStyle w:val="ConsPlusNonformat"/>
        <w:jc w:val="both"/>
      </w:pPr>
      <w:r>
        <w:t xml:space="preserve">    ┌─┐</w:t>
      </w:r>
    </w:p>
    <w:p w:rsidR="001800E7" w:rsidRDefault="001800E7">
      <w:pPr>
        <w:pStyle w:val="ConsPlusNonformat"/>
        <w:jc w:val="both"/>
      </w:pPr>
      <w:r>
        <w:t xml:space="preserve">    └─┘ почтовым сообщением.</w:t>
      </w:r>
    </w:p>
    <w:p w:rsidR="001800E7" w:rsidRDefault="001800E7">
      <w:pPr>
        <w:pStyle w:val="ConsPlusNonformat"/>
        <w:jc w:val="both"/>
      </w:pPr>
      <w:r>
        <w:t xml:space="preserve">    В  случае  принятия  решения  о предоставлении земельного участка прошу</w:t>
      </w:r>
    </w:p>
    <w:p w:rsidR="001800E7" w:rsidRDefault="001800E7">
      <w:pPr>
        <w:pStyle w:val="ConsPlusNonformat"/>
        <w:jc w:val="both"/>
      </w:pPr>
      <w:r>
        <w:t>разрешение  на  использование  земель  или земельных участков на территории</w:t>
      </w:r>
    </w:p>
    <w:p w:rsidR="001800E7" w:rsidRDefault="00EC75C1">
      <w:pPr>
        <w:pStyle w:val="ConsPlusNonformat"/>
        <w:jc w:val="both"/>
      </w:pPr>
      <w:r>
        <w:t>Каргатского района Новосибирской области</w:t>
      </w:r>
      <w:r w:rsidR="001800E7">
        <w:t>:</w:t>
      </w:r>
    </w:p>
    <w:p w:rsidR="001800E7" w:rsidRDefault="001800E7">
      <w:pPr>
        <w:pStyle w:val="ConsPlusNonformat"/>
        <w:jc w:val="both"/>
      </w:pPr>
      <w:r>
        <w:t xml:space="preserve">    ┌─┐</w:t>
      </w:r>
    </w:p>
    <w:p w:rsidR="001800E7" w:rsidRDefault="001800E7">
      <w:pPr>
        <w:pStyle w:val="ConsPlusNonformat"/>
        <w:jc w:val="both"/>
      </w:pPr>
      <w:r>
        <w:t xml:space="preserve">    └─┘ выдать в администрации </w:t>
      </w:r>
      <w:r w:rsidR="008D1588">
        <w:t>Каргатского района</w:t>
      </w:r>
      <w:r>
        <w:t>;</w:t>
      </w:r>
    </w:p>
    <w:p w:rsidR="001800E7" w:rsidRDefault="001800E7">
      <w:pPr>
        <w:pStyle w:val="ConsPlusNonformat"/>
        <w:jc w:val="both"/>
      </w:pPr>
      <w:r>
        <w:t xml:space="preserve">    ┌─┐</w:t>
      </w:r>
    </w:p>
    <w:p w:rsidR="001800E7" w:rsidRDefault="001800E7">
      <w:pPr>
        <w:pStyle w:val="ConsPlusNonformat"/>
        <w:jc w:val="both"/>
      </w:pPr>
      <w:r>
        <w:t xml:space="preserve">    </w:t>
      </w:r>
      <w:proofErr w:type="gramStart"/>
      <w:r>
        <w:t>└─┘ выдать  в  филиале  ГАУ НСО "МФЦ" (указывается в случае направления</w:t>
      </w:r>
      <w:proofErr w:type="gramEnd"/>
    </w:p>
    <w:p w:rsidR="001800E7" w:rsidRDefault="001800E7">
      <w:pPr>
        <w:pStyle w:val="ConsPlusNonformat"/>
        <w:jc w:val="both"/>
      </w:pPr>
      <w:r>
        <w:t>заявления посредством МФЦ);</w:t>
      </w:r>
    </w:p>
    <w:p w:rsidR="001800E7" w:rsidRDefault="001800E7">
      <w:pPr>
        <w:pStyle w:val="ConsPlusNonformat"/>
        <w:jc w:val="both"/>
      </w:pPr>
      <w:r>
        <w:t xml:space="preserve">    ┌─┐</w:t>
      </w:r>
    </w:p>
    <w:p w:rsidR="001800E7" w:rsidRDefault="001800E7">
      <w:pPr>
        <w:pStyle w:val="ConsPlusNonformat"/>
        <w:jc w:val="both"/>
      </w:pPr>
      <w:r>
        <w:t xml:space="preserve">    └─┘ направить почтовым сообщением.</w:t>
      </w:r>
    </w:p>
    <w:p w:rsidR="001800E7" w:rsidRDefault="001800E7">
      <w:pPr>
        <w:pStyle w:val="ConsPlusNonformat"/>
        <w:jc w:val="both"/>
      </w:pPr>
    </w:p>
    <w:p w:rsidR="001800E7" w:rsidRDefault="001800E7">
      <w:pPr>
        <w:pStyle w:val="ConsPlusNonformat"/>
        <w:jc w:val="both"/>
      </w:pPr>
      <w:r>
        <w:t xml:space="preserve">    </w:t>
      </w:r>
      <w:proofErr w:type="gramStart"/>
      <w:r>
        <w:t>К  заявлению  прилагаются  следующие  документы (заполняется по желанию</w:t>
      </w:r>
      <w:proofErr w:type="gramEnd"/>
    </w:p>
    <w:p w:rsidR="001800E7" w:rsidRDefault="001800E7">
      <w:pPr>
        <w:pStyle w:val="ConsPlusNonformat"/>
        <w:jc w:val="both"/>
      </w:pPr>
      <w:r>
        <w:t>заявителя):</w:t>
      </w:r>
    </w:p>
    <w:p w:rsidR="001800E7" w:rsidRDefault="001800E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556"/>
        <w:gridCol w:w="1247"/>
        <w:gridCol w:w="1644"/>
      </w:tblGrid>
      <w:tr w:rsidR="001800E7">
        <w:tc>
          <w:tcPr>
            <w:tcW w:w="624" w:type="dxa"/>
            <w:vAlign w:val="center"/>
          </w:tcPr>
          <w:p w:rsidR="001800E7" w:rsidRDefault="001800E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6" w:type="dxa"/>
            <w:vAlign w:val="center"/>
          </w:tcPr>
          <w:p w:rsidR="001800E7" w:rsidRDefault="001800E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vAlign w:val="center"/>
          </w:tcPr>
          <w:p w:rsidR="001800E7" w:rsidRDefault="001800E7">
            <w:pPr>
              <w:pStyle w:val="ConsPlusNormal"/>
              <w:jc w:val="center"/>
            </w:pPr>
            <w:r>
              <w:t>Кол-во экз.</w:t>
            </w:r>
          </w:p>
        </w:tc>
        <w:tc>
          <w:tcPr>
            <w:tcW w:w="1644" w:type="dxa"/>
            <w:vAlign w:val="center"/>
          </w:tcPr>
          <w:p w:rsidR="001800E7" w:rsidRDefault="001800E7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1800E7">
        <w:tc>
          <w:tcPr>
            <w:tcW w:w="624" w:type="dxa"/>
            <w:vAlign w:val="center"/>
          </w:tcPr>
          <w:p w:rsidR="001800E7" w:rsidRDefault="001800E7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1800E7" w:rsidRDefault="001800E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1800E7" w:rsidRDefault="001800E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800E7" w:rsidRDefault="001800E7">
            <w:pPr>
              <w:pStyle w:val="ConsPlusNormal"/>
            </w:pPr>
          </w:p>
        </w:tc>
      </w:tr>
      <w:tr w:rsidR="001800E7">
        <w:tc>
          <w:tcPr>
            <w:tcW w:w="624" w:type="dxa"/>
            <w:vAlign w:val="center"/>
          </w:tcPr>
          <w:p w:rsidR="001800E7" w:rsidRDefault="001800E7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1800E7" w:rsidRDefault="001800E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1800E7" w:rsidRDefault="001800E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800E7" w:rsidRDefault="001800E7">
            <w:pPr>
              <w:pStyle w:val="ConsPlusNormal"/>
            </w:pPr>
          </w:p>
        </w:tc>
      </w:tr>
      <w:tr w:rsidR="001800E7">
        <w:tc>
          <w:tcPr>
            <w:tcW w:w="624" w:type="dxa"/>
            <w:vAlign w:val="center"/>
          </w:tcPr>
          <w:p w:rsidR="001800E7" w:rsidRDefault="001800E7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1800E7" w:rsidRDefault="001800E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1800E7" w:rsidRDefault="001800E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800E7" w:rsidRDefault="001800E7">
            <w:pPr>
              <w:pStyle w:val="ConsPlusNormal"/>
            </w:pPr>
          </w:p>
        </w:tc>
      </w:tr>
      <w:tr w:rsidR="001800E7">
        <w:tc>
          <w:tcPr>
            <w:tcW w:w="624" w:type="dxa"/>
            <w:vAlign w:val="center"/>
          </w:tcPr>
          <w:p w:rsidR="001800E7" w:rsidRDefault="001800E7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1800E7" w:rsidRDefault="001800E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1800E7" w:rsidRDefault="001800E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800E7" w:rsidRDefault="001800E7">
            <w:pPr>
              <w:pStyle w:val="ConsPlusNormal"/>
            </w:pPr>
          </w:p>
        </w:tc>
      </w:tr>
      <w:tr w:rsidR="001800E7">
        <w:tc>
          <w:tcPr>
            <w:tcW w:w="624" w:type="dxa"/>
            <w:vAlign w:val="center"/>
          </w:tcPr>
          <w:p w:rsidR="001800E7" w:rsidRDefault="001800E7">
            <w:pPr>
              <w:pStyle w:val="ConsPlusNormal"/>
            </w:pPr>
          </w:p>
        </w:tc>
        <w:tc>
          <w:tcPr>
            <w:tcW w:w="5556" w:type="dxa"/>
            <w:vAlign w:val="center"/>
          </w:tcPr>
          <w:p w:rsidR="001800E7" w:rsidRDefault="001800E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1800E7" w:rsidRDefault="001800E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1800E7" w:rsidRDefault="001800E7">
            <w:pPr>
              <w:pStyle w:val="ConsPlusNormal"/>
            </w:pPr>
          </w:p>
        </w:tc>
      </w:tr>
    </w:tbl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nformat"/>
        <w:jc w:val="both"/>
      </w:pPr>
      <w:r>
        <w:t>"___" _______ 20___ г.  _________               ___________________________</w:t>
      </w:r>
    </w:p>
    <w:p w:rsidR="001800E7" w:rsidRDefault="001800E7">
      <w:pPr>
        <w:pStyle w:val="ConsPlusNonformat"/>
        <w:jc w:val="both"/>
      </w:pPr>
      <w:r>
        <w:t xml:space="preserve">                        </w:t>
      </w:r>
      <w:proofErr w:type="gramStart"/>
      <w:r>
        <w:t>(подпись)      М.П.       (фамилия, имя, отчество</w:t>
      </w:r>
      <w:proofErr w:type="gramEnd"/>
    </w:p>
    <w:p w:rsidR="001800E7" w:rsidRDefault="001800E7">
      <w:pPr>
        <w:pStyle w:val="ConsPlusNonformat"/>
        <w:jc w:val="both"/>
      </w:pPr>
      <w:r>
        <w:t xml:space="preserve">                                  (при наличии)  (последнее - при наличии)</w:t>
      </w: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ind w:firstLine="540"/>
        <w:jc w:val="both"/>
      </w:pPr>
    </w:p>
    <w:p w:rsidR="00EC75C1" w:rsidRDefault="00EC75C1">
      <w:pPr>
        <w:pStyle w:val="ConsPlusNormal"/>
        <w:jc w:val="right"/>
        <w:outlineLvl w:val="1"/>
      </w:pPr>
    </w:p>
    <w:p w:rsidR="00EC75C1" w:rsidRDefault="00EC75C1">
      <w:pPr>
        <w:pStyle w:val="ConsPlusNormal"/>
        <w:jc w:val="right"/>
        <w:outlineLvl w:val="1"/>
      </w:pPr>
    </w:p>
    <w:p w:rsidR="00EC75C1" w:rsidRDefault="00EC75C1">
      <w:pPr>
        <w:pStyle w:val="ConsPlusNormal"/>
        <w:jc w:val="right"/>
        <w:outlineLvl w:val="1"/>
      </w:pPr>
    </w:p>
    <w:p w:rsidR="00EC75C1" w:rsidRDefault="00EC75C1">
      <w:pPr>
        <w:pStyle w:val="ConsPlusNormal"/>
        <w:jc w:val="right"/>
        <w:outlineLvl w:val="1"/>
      </w:pPr>
    </w:p>
    <w:p w:rsidR="00EC75C1" w:rsidRDefault="00EC75C1">
      <w:pPr>
        <w:pStyle w:val="ConsPlusNormal"/>
        <w:jc w:val="right"/>
        <w:outlineLvl w:val="1"/>
      </w:pPr>
    </w:p>
    <w:p w:rsidR="00EC75C1" w:rsidRDefault="00EC75C1">
      <w:pPr>
        <w:pStyle w:val="ConsPlusNormal"/>
        <w:jc w:val="right"/>
        <w:outlineLvl w:val="1"/>
      </w:pPr>
    </w:p>
    <w:p w:rsidR="00EC75C1" w:rsidRDefault="00EC75C1">
      <w:pPr>
        <w:pStyle w:val="ConsPlusNormal"/>
        <w:jc w:val="right"/>
        <w:outlineLvl w:val="1"/>
      </w:pPr>
    </w:p>
    <w:p w:rsidR="00EC75C1" w:rsidRDefault="00EC75C1">
      <w:pPr>
        <w:pStyle w:val="ConsPlusNormal"/>
        <w:jc w:val="right"/>
        <w:outlineLvl w:val="1"/>
      </w:pPr>
    </w:p>
    <w:p w:rsidR="00EC75C1" w:rsidRDefault="00EC75C1">
      <w:pPr>
        <w:pStyle w:val="ConsPlusNormal"/>
        <w:jc w:val="right"/>
        <w:outlineLvl w:val="1"/>
      </w:pPr>
    </w:p>
    <w:p w:rsidR="00EC75C1" w:rsidRDefault="00EC75C1">
      <w:pPr>
        <w:pStyle w:val="ConsPlusNormal"/>
        <w:jc w:val="right"/>
        <w:outlineLvl w:val="1"/>
      </w:pPr>
    </w:p>
    <w:p w:rsidR="00EC75C1" w:rsidRDefault="00EC75C1">
      <w:pPr>
        <w:pStyle w:val="ConsPlusNormal"/>
        <w:jc w:val="right"/>
        <w:outlineLvl w:val="1"/>
      </w:pPr>
    </w:p>
    <w:p w:rsidR="00EC75C1" w:rsidRDefault="00EC75C1">
      <w:pPr>
        <w:pStyle w:val="ConsPlusNormal"/>
        <w:jc w:val="right"/>
        <w:outlineLvl w:val="1"/>
      </w:pPr>
    </w:p>
    <w:p w:rsidR="001800E7" w:rsidRDefault="001800E7">
      <w:pPr>
        <w:pStyle w:val="ConsPlusNormal"/>
        <w:jc w:val="right"/>
        <w:outlineLvl w:val="1"/>
      </w:pPr>
      <w:r>
        <w:t>Приложение 2</w:t>
      </w:r>
    </w:p>
    <w:p w:rsidR="001800E7" w:rsidRDefault="001800E7">
      <w:pPr>
        <w:pStyle w:val="ConsPlusNormal"/>
        <w:jc w:val="right"/>
      </w:pPr>
      <w:r>
        <w:t>к административному регламенту</w:t>
      </w:r>
    </w:p>
    <w:p w:rsidR="001800E7" w:rsidRDefault="001800E7">
      <w:pPr>
        <w:pStyle w:val="ConsPlusNormal"/>
        <w:jc w:val="right"/>
      </w:pPr>
      <w:r>
        <w:t>предоставления муниципальной услуги</w:t>
      </w:r>
    </w:p>
    <w:p w:rsidR="001800E7" w:rsidRDefault="001800E7">
      <w:pPr>
        <w:pStyle w:val="ConsPlusNormal"/>
        <w:jc w:val="right"/>
      </w:pPr>
      <w:r>
        <w:t>по выдаче разрешения на использование</w:t>
      </w:r>
    </w:p>
    <w:p w:rsidR="001800E7" w:rsidRDefault="001800E7">
      <w:pPr>
        <w:pStyle w:val="ConsPlusNormal"/>
        <w:jc w:val="right"/>
      </w:pPr>
      <w:r>
        <w:t>земель или земельных участков</w:t>
      </w:r>
    </w:p>
    <w:p w:rsidR="001800E7" w:rsidRDefault="001800E7">
      <w:pPr>
        <w:pStyle w:val="ConsPlusNormal"/>
        <w:jc w:val="right"/>
      </w:pPr>
      <w:r>
        <w:t xml:space="preserve">без предоставления </w:t>
      </w:r>
      <w:proofErr w:type="gramStart"/>
      <w:r>
        <w:t>земельных</w:t>
      </w:r>
      <w:proofErr w:type="gramEnd"/>
    </w:p>
    <w:p w:rsidR="001800E7" w:rsidRDefault="001800E7">
      <w:pPr>
        <w:pStyle w:val="ConsPlusNormal"/>
        <w:jc w:val="right"/>
      </w:pPr>
      <w:r>
        <w:t>участков и установления сервитута</w:t>
      </w:r>
    </w:p>
    <w:p w:rsidR="001800E7" w:rsidRDefault="001800E7">
      <w:pPr>
        <w:pStyle w:val="ConsPlusNormal"/>
        <w:jc w:val="right"/>
      </w:pPr>
      <w:r>
        <w:t xml:space="preserve">в </w:t>
      </w:r>
      <w:proofErr w:type="gramStart"/>
      <w:r>
        <w:t>установленных</w:t>
      </w:r>
      <w:proofErr w:type="gramEnd"/>
      <w:r>
        <w:t xml:space="preserve"> Правительством</w:t>
      </w:r>
    </w:p>
    <w:p w:rsidR="001800E7" w:rsidRDefault="001800E7">
      <w:pPr>
        <w:pStyle w:val="ConsPlusNormal"/>
        <w:jc w:val="right"/>
      </w:pPr>
      <w:r>
        <w:t>Российской Федерации случаях</w:t>
      </w: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jc w:val="center"/>
      </w:pPr>
      <w:bookmarkStart w:id="16" w:name="P522"/>
      <w:bookmarkEnd w:id="16"/>
      <w:r>
        <w:t>БЛОК-СХЕМА</w:t>
      </w:r>
    </w:p>
    <w:p w:rsidR="001800E7" w:rsidRDefault="001800E7">
      <w:pPr>
        <w:pStyle w:val="ConsPlusNormal"/>
        <w:jc w:val="center"/>
      </w:pPr>
      <w:r>
        <w:t>предоставления муниципальной услуги</w:t>
      </w:r>
    </w:p>
    <w:p w:rsidR="001800E7" w:rsidRDefault="001800E7">
      <w:pPr>
        <w:spacing w:after="1"/>
      </w:pP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00E7" w:rsidRDefault="001800E7">
      <w:pPr>
        <w:pStyle w:val="ConsPlusNonformat"/>
        <w:jc w:val="both"/>
      </w:pPr>
      <w:r>
        <w:t>│                     Прием и регистрация документов                      │</w:t>
      </w:r>
    </w:p>
    <w:p w:rsidR="001800E7" w:rsidRDefault="001800E7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800E7" w:rsidRDefault="001800E7">
      <w:pPr>
        <w:pStyle w:val="ConsPlusNonformat"/>
        <w:jc w:val="both"/>
      </w:pPr>
      <w:r>
        <w:t xml:space="preserve">                                     \/</w:t>
      </w:r>
    </w:p>
    <w:p w:rsidR="001800E7" w:rsidRDefault="001800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00E7" w:rsidRDefault="001800E7">
      <w:pPr>
        <w:pStyle w:val="ConsPlusNonformat"/>
        <w:jc w:val="both"/>
      </w:pPr>
      <w:r>
        <w:t>│              Рассмотрение документов, включая формирование              │</w:t>
      </w:r>
    </w:p>
    <w:p w:rsidR="001800E7" w:rsidRDefault="001800E7">
      <w:pPr>
        <w:pStyle w:val="ConsPlusNonformat"/>
        <w:jc w:val="both"/>
      </w:pPr>
      <w:r>
        <w:t>│                 и направление межведомственных запросов                 │</w:t>
      </w:r>
    </w:p>
    <w:p w:rsidR="001800E7" w:rsidRDefault="001800E7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800E7" w:rsidRDefault="001800E7">
      <w:pPr>
        <w:pStyle w:val="ConsPlusNonformat"/>
        <w:jc w:val="both"/>
      </w:pPr>
      <w:r>
        <w:t xml:space="preserve">                                     \/</w:t>
      </w:r>
    </w:p>
    <w:p w:rsidR="001800E7" w:rsidRDefault="001800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00E7" w:rsidRDefault="001800E7">
      <w:pPr>
        <w:pStyle w:val="ConsPlusNonformat"/>
        <w:jc w:val="both"/>
      </w:pPr>
      <w:r>
        <w:t>│  В течение 15 дней со дня подачи заявления выдача уведомления о выдаче  │</w:t>
      </w:r>
    </w:p>
    <w:p w:rsidR="001800E7" w:rsidRDefault="001800E7">
      <w:pPr>
        <w:pStyle w:val="ConsPlusNonformat"/>
        <w:jc w:val="both"/>
      </w:pPr>
      <w:r>
        <w:t>│     разрешения с расчетом размера платы за использование земель или     │</w:t>
      </w:r>
    </w:p>
    <w:p w:rsidR="001800E7" w:rsidRDefault="001800E7">
      <w:pPr>
        <w:pStyle w:val="ConsPlusNonformat"/>
        <w:jc w:val="both"/>
      </w:pPr>
      <w:r>
        <w:t>│     земельных участков либо решения об отказе в выдаче разрешения       │</w:t>
      </w:r>
    </w:p>
    <w:p w:rsidR="001800E7" w:rsidRDefault="001800E7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800E7" w:rsidRDefault="001800E7">
      <w:pPr>
        <w:pStyle w:val="ConsPlusNonformat"/>
        <w:jc w:val="both"/>
      </w:pPr>
      <w:r>
        <w:t xml:space="preserve">                                     \/</w:t>
      </w:r>
    </w:p>
    <w:p w:rsidR="001800E7" w:rsidRDefault="001800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00E7" w:rsidRDefault="001800E7">
      <w:pPr>
        <w:pStyle w:val="ConsPlusNonformat"/>
        <w:jc w:val="both"/>
      </w:pPr>
      <w:r>
        <w:t>│Поступление платы за использование земель или земельных участков в срок, │</w:t>
      </w:r>
    </w:p>
    <w:p w:rsidR="001800E7" w:rsidRDefault="001800E7">
      <w:pPr>
        <w:pStyle w:val="ConsPlusNonformat"/>
        <w:jc w:val="both"/>
      </w:pPr>
      <w:r>
        <w:t xml:space="preserve">│не </w:t>
      </w:r>
      <w:proofErr w:type="gramStart"/>
      <w:r>
        <w:t>превышающий</w:t>
      </w:r>
      <w:proofErr w:type="gramEnd"/>
      <w:r>
        <w:t xml:space="preserve"> 30 дней со дня направления уведомления о выдаче разрешения│</w:t>
      </w:r>
    </w:p>
    <w:p w:rsidR="001800E7" w:rsidRDefault="001800E7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800E7" w:rsidRDefault="001800E7">
      <w:pPr>
        <w:pStyle w:val="ConsPlusNonformat"/>
        <w:jc w:val="both"/>
      </w:pPr>
      <w:r>
        <w:t xml:space="preserve">                                     \/</w:t>
      </w:r>
    </w:p>
    <w:p w:rsidR="001800E7" w:rsidRDefault="001800E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00E7" w:rsidRDefault="001800E7">
      <w:pPr>
        <w:pStyle w:val="ConsPlusNonformat"/>
        <w:jc w:val="both"/>
      </w:pPr>
      <w:r>
        <w:t>│     Принятие решения и направление заявителю разрешения в срок, не      │</w:t>
      </w:r>
    </w:p>
    <w:p w:rsidR="001800E7" w:rsidRDefault="001800E7">
      <w:pPr>
        <w:pStyle w:val="ConsPlusNonformat"/>
        <w:jc w:val="both"/>
      </w:pPr>
      <w:r>
        <w:t xml:space="preserve">│  </w:t>
      </w:r>
      <w:proofErr w:type="gramStart"/>
      <w:r>
        <w:t>превышающий</w:t>
      </w:r>
      <w:proofErr w:type="gramEnd"/>
      <w:r>
        <w:t xml:space="preserve"> 10 дней со дня поступления платы за использование земель   │</w:t>
      </w:r>
    </w:p>
    <w:p w:rsidR="001800E7" w:rsidRDefault="001800E7">
      <w:pPr>
        <w:pStyle w:val="ConsPlusNonformat"/>
        <w:jc w:val="both"/>
      </w:pPr>
      <w:r>
        <w:t xml:space="preserve">│   или земельных участков, либо в случае </w:t>
      </w:r>
      <w:proofErr w:type="spellStart"/>
      <w:r>
        <w:t>непоступления</w:t>
      </w:r>
      <w:proofErr w:type="spellEnd"/>
      <w:r>
        <w:t xml:space="preserve"> в </w:t>
      </w:r>
      <w:proofErr w:type="gramStart"/>
      <w:r>
        <w:t>установленный</w:t>
      </w:r>
      <w:proofErr w:type="gramEnd"/>
      <w:r>
        <w:t xml:space="preserve">   │</w:t>
      </w:r>
    </w:p>
    <w:p w:rsidR="001800E7" w:rsidRDefault="001800E7">
      <w:pPr>
        <w:pStyle w:val="ConsPlusNonformat"/>
        <w:jc w:val="both"/>
      </w:pPr>
      <w:r>
        <w:t>│        срок платы за использование земель или земельных участков        │</w:t>
      </w:r>
    </w:p>
    <w:p w:rsidR="001800E7" w:rsidRDefault="001800E7">
      <w:pPr>
        <w:pStyle w:val="ConsPlusNonformat"/>
        <w:jc w:val="both"/>
      </w:pPr>
      <w:r>
        <w:t>│              на счет соответствующего бюджета направление               │</w:t>
      </w:r>
    </w:p>
    <w:p w:rsidR="001800E7" w:rsidRDefault="001800E7">
      <w:pPr>
        <w:pStyle w:val="ConsPlusNonformat"/>
        <w:jc w:val="both"/>
      </w:pPr>
      <w:r>
        <w:t>│                  решения об отказе в выдаче разрешения                  │</w:t>
      </w:r>
    </w:p>
    <w:p w:rsidR="001800E7" w:rsidRDefault="001800E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ind w:firstLine="540"/>
        <w:jc w:val="both"/>
      </w:pPr>
    </w:p>
    <w:p w:rsidR="00EC75C1" w:rsidRDefault="00EC75C1">
      <w:pPr>
        <w:pStyle w:val="ConsPlusNormal"/>
        <w:jc w:val="right"/>
        <w:outlineLvl w:val="1"/>
      </w:pPr>
    </w:p>
    <w:p w:rsidR="00EC75C1" w:rsidRDefault="00EC75C1">
      <w:pPr>
        <w:pStyle w:val="ConsPlusNormal"/>
        <w:jc w:val="right"/>
        <w:outlineLvl w:val="1"/>
      </w:pPr>
    </w:p>
    <w:p w:rsidR="00EC75C1" w:rsidRDefault="00EC75C1">
      <w:pPr>
        <w:pStyle w:val="ConsPlusNormal"/>
        <w:jc w:val="right"/>
        <w:outlineLvl w:val="1"/>
      </w:pPr>
    </w:p>
    <w:p w:rsidR="00EC75C1" w:rsidRDefault="00EC75C1">
      <w:pPr>
        <w:pStyle w:val="ConsPlusNormal"/>
        <w:jc w:val="right"/>
        <w:outlineLvl w:val="1"/>
      </w:pPr>
    </w:p>
    <w:p w:rsidR="00EC75C1" w:rsidRDefault="00EC75C1">
      <w:pPr>
        <w:pStyle w:val="ConsPlusNormal"/>
        <w:jc w:val="right"/>
        <w:outlineLvl w:val="1"/>
      </w:pPr>
    </w:p>
    <w:p w:rsidR="00EC75C1" w:rsidRDefault="00EC75C1">
      <w:pPr>
        <w:pStyle w:val="ConsPlusNormal"/>
        <w:jc w:val="right"/>
        <w:outlineLvl w:val="1"/>
      </w:pPr>
    </w:p>
    <w:p w:rsidR="00EC75C1" w:rsidRDefault="00EC75C1">
      <w:pPr>
        <w:pStyle w:val="ConsPlusNormal"/>
        <w:jc w:val="right"/>
        <w:outlineLvl w:val="1"/>
      </w:pPr>
    </w:p>
    <w:p w:rsidR="00EC75C1" w:rsidRDefault="00EC75C1">
      <w:pPr>
        <w:pStyle w:val="ConsPlusNormal"/>
        <w:jc w:val="right"/>
        <w:outlineLvl w:val="1"/>
      </w:pPr>
    </w:p>
    <w:p w:rsidR="00EC75C1" w:rsidRDefault="00EC75C1">
      <w:pPr>
        <w:pStyle w:val="ConsPlusNormal"/>
        <w:jc w:val="right"/>
        <w:outlineLvl w:val="1"/>
      </w:pPr>
    </w:p>
    <w:p w:rsidR="00EC75C1" w:rsidRDefault="00EC75C1">
      <w:pPr>
        <w:pStyle w:val="ConsPlusNormal"/>
        <w:jc w:val="right"/>
        <w:outlineLvl w:val="1"/>
      </w:pPr>
    </w:p>
    <w:p w:rsidR="00EC75C1" w:rsidRDefault="00EC75C1">
      <w:pPr>
        <w:pStyle w:val="ConsPlusNormal"/>
        <w:jc w:val="right"/>
        <w:outlineLvl w:val="1"/>
      </w:pPr>
    </w:p>
    <w:p w:rsidR="001800E7" w:rsidRDefault="001800E7">
      <w:pPr>
        <w:pStyle w:val="ConsPlusNormal"/>
        <w:jc w:val="right"/>
        <w:outlineLvl w:val="1"/>
      </w:pPr>
      <w:r>
        <w:t>Приложение 3</w:t>
      </w:r>
    </w:p>
    <w:p w:rsidR="001800E7" w:rsidRDefault="001800E7">
      <w:pPr>
        <w:pStyle w:val="ConsPlusNormal"/>
        <w:jc w:val="right"/>
      </w:pPr>
      <w:r>
        <w:t>к административному регламенту</w:t>
      </w:r>
    </w:p>
    <w:p w:rsidR="001800E7" w:rsidRDefault="001800E7">
      <w:pPr>
        <w:pStyle w:val="ConsPlusNormal"/>
        <w:jc w:val="right"/>
      </w:pPr>
      <w:r>
        <w:t>предоставления муниципальной услуги</w:t>
      </w:r>
    </w:p>
    <w:p w:rsidR="001800E7" w:rsidRDefault="001800E7">
      <w:pPr>
        <w:pStyle w:val="ConsPlusNormal"/>
        <w:jc w:val="right"/>
      </w:pPr>
      <w:r>
        <w:t>по выдаче разрешения на использование</w:t>
      </w:r>
    </w:p>
    <w:p w:rsidR="001800E7" w:rsidRDefault="001800E7">
      <w:pPr>
        <w:pStyle w:val="ConsPlusNormal"/>
        <w:jc w:val="right"/>
      </w:pPr>
      <w:r>
        <w:t>земель или земельных участков</w:t>
      </w:r>
    </w:p>
    <w:p w:rsidR="001800E7" w:rsidRDefault="001800E7">
      <w:pPr>
        <w:pStyle w:val="ConsPlusNormal"/>
        <w:jc w:val="right"/>
      </w:pPr>
      <w:r>
        <w:t xml:space="preserve">без предоставления </w:t>
      </w:r>
      <w:proofErr w:type="gramStart"/>
      <w:r>
        <w:t>земельных</w:t>
      </w:r>
      <w:proofErr w:type="gramEnd"/>
    </w:p>
    <w:p w:rsidR="001800E7" w:rsidRDefault="001800E7">
      <w:pPr>
        <w:pStyle w:val="ConsPlusNormal"/>
        <w:jc w:val="right"/>
      </w:pPr>
      <w:r>
        <w:t>участков и установления сервитута</w:t>
      </w:r>
    </w:p>
    <w:p w:rsidR="001800E7" w:rsidRDefault="001800E7">
      <w:pPr>
        <w:pStyle w:val="ConsPlusNormal"/>
        <w:jc w:val="right"/>
      </w:pPr>
      <w:r>
        <w:t xml:space="preserve">в </w:t>
      </w:r>
      <w:proofErr w:type="gramStart"/>
      <w:r>
        <w:t>установленных</w:t>
      </w:r>
      <w:proofErr w:type="gramEnd"/>
      <w:r>
        <w:t xml:space="preserve"> Правительством</w:t>
      </w:r>
    </w:p>
    <w:p w:rsidR="001800E7" w:rsidRDefault="001800E7">
      <w:pPr>
        <w:pStyle w:val="ConsPlusNormal"/>
        <w:jc w:val="right"/>
      </w:pPr>
      <w:r>
        <w:t>Российской Федерации случаях</w:t>
      </w:r>
    </w:p>
    <w:p w:rsidR="001800E7" w:rsidRDefault="001800E7">
      <w:pPr>
        <w:spacing w:after="1"/>
      </w:pPr>
    </w:p>
    <w:p w:rsidR="001800E7" w:rsidRDefault="001800E7">
      <w:pPr>
        <w:pStyle w:val="ConsPlusNormal"/>
        <w:ind w:firstLine="540"/>
        <w:jc w:val="both"/>
      </w:pPr>
    </w:p>
    <w:p w:rsidR="001800E7" w:rsidRPr="00EC75C1" w:rsidRDefault="001800E7">
      <w:pPr>
        <w:pStyle w:val="ConsPlusNormal"/>
      </w:pPr>
      <w:r w:rsidRPr="00EC75C1">
        <w:t>Бланк администрации</w:t>
      </w:r>
    </w:p>
    <w:p w:rsidR="001800E7" w:rsidRPr="00EC75C1" w:rsidRDefault="00EC75C1">
      <w:pPr>
        <w:pStyle w:val="ConsPlusNormal"/>
        <w:spacing w:before="220"/>
      </w:pPr>
      <w:r w:rsidRPr="00EC75C1">
        <w:t>Каргатского района</w:t>
      </w:r>
    </w:p>
    <w:p w:rsidR="001800E7" w:rsidRPr="00EC75C1" w:rsidRDefault="001800E7">
      <w:pPr>
        <w:pStyle w:val="ConsPlusNormal"/>
        <w:ind w:firstLine="540"/>
        <w:jc w:val="both"/>
      </w:pPr>
    </w:p>
    <w:p w:rsidR="001800E7" w:rsidRPr="00EC75C1" w:rsidRDefault="001800E7">
      <w:pPr>
        <w:pStyle w:val="ConsPlusNormal"/>
      </w:pPr>
      <w:r w:rsidRPr="00EC75C1">
        <w:t>Дата, исходящий номер</w:t>
      </w: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800E7" w:rsidRDefault="001800E7">
      <w:pPr>
        <w:pStyle w:val="ConsPlusNonformat"/>
        <w:jc w:val="both"/>
      </w:pPr>
      <w:r>
        <w:t xml:space="preserve">                                 </w:t>
      </w:r>
      <w:proofErr w:type="gramStart"/>
      <w:r>
        <w:t>(фамилия, имя, отчество (последнее - при</w:t>
      </w:r>
      <w:proofErr w:type="gramEnd"/>
    </w:p>
    <w:p w:rsidR="001800E7" w:rsidRDefault="001800E7">
      <w:pPr>
        <w:pStyle w:val="ConsPlusNonformat"/>
        <w:jc w:val="both"/>
      </w:pPr>
      <w:r>
        <w:t xml:space="preserve">                                    </w:t>
      </w:r>
      <w:proofErr w:type="gramStart"/>
      <w:r>
        <w:t>наличии</w:t>
      </w:r>
      <w:proofErr w:type="gramEnd"/>
      <w:r>
        <w:t>) заявителя-гражданина или</w:t>
      </w:r>
    </w:p>
    <w:p w:rsidR="001800E7" w:rsidRDefault="001800E7">
      <w:pPr>
        <w:pStyle w:val="ConsPlusNonformat"/>
        <w:jc w:val="both"/>
      </w:pPr>
      <w:r>
        <w:t xml:space="preserve">                                наименование заявителя - юридического лица)</w:t>
      </w:r>
    </w:p>
    <w:p w:rsidR="001800E7" w:rsidRDefault="001800E7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800E7" w:rsidRDefault="001800E7">
      <w:pPr>
        <w:pStyle w:val="ConsPlusNonformat"/>
        <w:jc w:val="both"/>
      </w:pPr>
      <w:r>
        <w:t xml:space="preserve">                                        (почтовый адрес заявителя)</w:t>
      </w:r>
    </w:p>
    <w:p w:rsidR="001800E7" w:rsidRDefault="001800E7">
      <w:pPr>
        <w:pStyle w:val="ConsPlusNonformat"/>
        <w:jc w:val="both"/>
      </w:pPr>
    </w:p>
    <w:p w:rsidR="001800E7" w:rsidRDefault="001800E7">
      <w:pPr>
        <w:pStyle w:val="ConsPlusNonformat"/>
        <w:jc w:val="both"/>
      </w:pPr>
      <w:bookmarkStart w:id="17" w:name="P586"/>
      <w:bookmarkEnd w:id="17"/>
      <w:r>
        <w:t xml:space="preserve">          Решение об отказе в предоставлении муниципальной услуги</w:t>
      </w:r>
    </w:p>
    <w:p w:rsidR="001800E7" w:rsidRDefault="001800E7">
      <w:pPr>
        <w:pStyle w:val="ConsPlusNonformat"/>
        <w:jc w:val="both"/>
      </w:pPr>
    </w:p>
    <w:p w:rsidR="001800E7" w:rsidRDefault="001800E7">
      <w:pPr>
        <w:pStyle w:val="ConsPlusNonformat"/>
        <w:jc w:val="both"/>
      </w:pPr>
      <w:r>
        <w:t xml:space="preserve">    По  результатам рассмотрения документов, необходимых для предоставления</w:t>
      </w:r>
    </w:p>
    <w:p w:rsidR="001800E7" w:rsidRDefault="001800E7">
      <w:pPr>
        <w:pStyle w:val="ConsPlusNonformat"/>
        <w:jc w:val="both"/>
      </w:pPr>
      <w:r>
        <w:t>муниципальной   услуги  "Выдача  разрешения  на  использование  земель  или</w:t>
      </w:r>
    </w:p>
    <w:p w:rsidR="001800E7" w:rsidRDefault="001800E7">
      <w:pPr>
        <w:pStyle w:val="ConsPlusNonformat"/>
        <w:jc w:val="both"/>
      </w:pPr>
      <w:r>
        <w:t>земельных  участков  без  предоставления  земельных участков и установления</w:t>
      </w:r>
    </w:p>
    <w:p w:rsidR="001800E7" w:rsidRDefault="001800E7">
      <w:pPr>
        <w:pStyle w:val="ConsPlusNonformat"/>
        <w:jc w:val="both"/>
      </w:pPr>
      <w:r>
        <w:t>сервитута  в  установленных  Правительством  Российской Федерации случаях",</w:t>
      </w:r>
    </w:p>
    <w:p w:rsidR="001800E7" w:rsidRDefault="001800E7">
      <w:pPr>
        <w:pStyle w:val="ConsPlusNonformat"/>
        <w:jc w:val="both"/>
      </w:pPr>
      <w:r>
        <w:t xml:space="preserve">принято   решение  об  отказе  в  предоставлении  муниципальной  услуги  </w:t>
      </w:r>
      <w:proofErr w:type="gramStart"/>
      <w:r>
        <w:t>по</w:t>
      </w:r>
      <w:proofErr w:type="gramEnd"/>
    </w:p>
    <w:p w:rsidR="001800E7" w:rsidRDefault="001800E7">
      <w:pPr>
        <w:pStyle w:val="ConsPlusNonformat"/>
        <w:jc w:val="both"/>
      </w:pPr>
      <w:r>
        <w:t>следующим основаниям:</w:t>
      </w:r>
    </w:p>
    <w:p w:rsidR="001800E7" w:rsidRDefault="001800E7">
      <w:pPr>
        <w:pStyle w:val="ConsPlusNonformat"/>
        <w:jc w:val="both"/>
      </w:pPr>
      <w:r>
        <w:t>___________________________________________________________________________</w:t>
      </w:r>
    </w:p>
    <w:p w:rsidR="001800E7" w:rsidRPr="00EC75C1" w:rsidRDefault="001800E7">
      <w:pPr>
        <w:pStyle w:val="ConsPlusNonformat"/>
        <w:jc w:val="both"/>
      </w:pPr>
      <w:r>
        <w:t xml:space="preserve">      </w:t>
      </w:r>
      <w:proofErr w:type="gramStart"/>
      <w:r>
        <w:t xml:space="preserve">(указываются основания для отказа, установленные </w:t>
      </w:r>
      <w:hyperlink w:anchor="P193" w:history="1">
        <w:r w:rsidRPr="00EC75C1">
          <w:t>пунктом 2.10.2</w:t>
        </w:r>
      </w:hyperlink>
      <w:proofErr w:type="gramEnd"/>
    </w:p>
    <w:p w:rsidR="001800E7" w:rsidRDefault="001800E7">
      <w:pPr>
        <w:pStyle w:val="ConsPlusNonformat"/>
        <w:jc w:val="both"/>
      </w:pPr>
      <w:r>
        <w:t xml:space="preserve">     административного регламента предоставления муниципальной услуги</w:t>
      </w:r>
    </w:p>
    <w:p w:rsidR="001800E7" w:rsidRDefault="001800E7">
      <w:pPr>
        <w:pStyle w:val="ConsPlusNonformat"/>
        <w:jc w:val="both"/>
      </w:pPr>
      <w:r>
        <w:t xml:space="preserve">    по выдаче разрешения на использование земель или земельных участков</w:t>
      </w:r>
    </w:p>
    <w:p w:rsidR="001800E7" w:rsidRDefault="001800E7">
      <w:pPr>
        <w:pStyle w:val="ConsPlusNonformat"/>
        <w:jc w:val="both"/>
      </w:pPr>
      <w:r>
        <w:t xml:space="preserve">     без предоставления земельных участков и установления сервитута </w:t>
      </w:r>
      <w:proofErr w:type="gramStart"/>
      <w:r>
        <w:t>в</w:t>
      </w:r>
      <w:proofErr w:type="gramEnd"/>
    </w:p>
    <w:p w:rsidR="001800E7" w:rsidRDefault="001800E7">
      <w:pPr>
        <w:pStyle w:val="ConsPlusNonformat"/>
        <w:jc w:val="both"/>
      </w:pPr>
      <w:r>
        <w:t xml:space="preserve">        установленных Правительством Российской Федерации случаях)</w:t>
      </w:r>
    </w:p>
    <w:p w:rsidR="001800E7" w:rsidRDefault="001800E7">
      <w:pPr>
        <w:pStyle w:val="ConsPlusNonformat"/>
        <w:jc w:val="both"/>
      </w:pPr>
      <w:r>
        <w:t xml:space="preserve">    Данное  решение  может  быть  обжаловано путем подачи жалобы в порядке,</w:t>
      </w:r>
    </w:p>
    <w:p w:rsidR="001800E7" w:rsidRDefault="001800E7">
      <w:pPr>
        <w:pStyle w:val="ConsPlusNonformat"/>
        <w:jc w:val="both"/>
      </w:pPr>
      <w:proofErr w:type="gramStart"/>
      <w:r w:rsidRPr="00EC75C1">
        <w:t>установленном</w:t>
      </w:r>
      <w:proofErr w:type="gramEnd"/>
      <w:r w:rsidRPr="00EC75C1">
        <w:t xml:space="preserve">   </w:t>
      </w:r>
      <w:hyperlink w:anchor="P348" w:history="1">
        <w:r w:rsidRPr="00EC75C1">
          <w:t>разделом   V</w:t>
        </w:r>
      </w:hyperlink>
      <w:r w:rsidRPr="00EC75C1">
        <w:t xml:space="preserve">  </w:t>
      </w:r>
      <w:r>
        <w:t>административного  регламента  предоставления</w:t>
      </w:r>
    </w:p>
    <w:p w:rsidR="001800E7" w:rsidRDefault="001800E7">
      <w:pPr>
        <w:pStyle w:val="ConsPlusNonformat"/>
        <w:jc w:val="both"/>
      </w:pPr>
      <w:r>
        <w:t>муниципальной  услуги  по  выдаче  разрешения  на  использование земель или</w:t>
      </w:r>
    </w:p>
    <w:p w:rsidR="001800E7" w:rsidRDefault="001800E7">
      <w:pPr>
        <w:pStyle w:val="ConsPlusNonformat"/>
        <w:jc w:val="both"/>
      </w:pPr>
      <w:r>
        <w:t>земельных  участков  без  предоставления  земельных участков и установления</w:t>
      </w:r>
    </w:p>
    <w:p w:rsidR="001800E7" w:rsidRDefault="001800E7">
      <w:pPr>
        <w:pStyle w:val="ConsPlusNonformat"/>
        <w:jc w:val="both"/>
      </w:pPr>
      <w:r>
        <w:t xml:space="preserve">сервитута  в  установленных Земельным </w:t>
      </w:r>
      <w:hyperlink r:id="rId38" w:history="1">
        <w:r w:rsidRPr="00EC75C1">
          <w:t>кодексом</w:t>
        </w:r>
      </w:hyperlink>
      <w:r w:rsidRPr="00EC75C1">
        <w:t xml:space="preserve"> </w:t>
      </w:r>
      <w:r>
        <w:t xml:space="preserve">случаях, и (или) заявления </w:t>
      </w:r>
      <w:proofErr w:type="gramStart"/>
      <w:r>
        <w:t>в</w:t>
      </w:r>
      <w:proofErr w:type="gramEnd"/>
    </w:p>
    <w:p w:rsidR="001800E7" w:rsidRDefault="001800E7">
      <w:pPr>
        <w:pStyle w:val="ConsPlusNonformat"/>
        <w:jc w:val="both"/>
      </w:pPr>
      <w:r>
        <w:t>судебные органы в соответствии с нормами процессуального законодательства.</w:t>
      </w:r>
    </w:p>
    <w:p w:rsidR="001800E7" w:rsidRDefault="001800E7">
      <w:pPr>
        <w:pStyle w:val="ConsPlusNonformat"/>
        <w:jc w:val="both"/>
      </w:pPr>
    </w:p>
    <w:p w:rsidR="001800E7" w:rsidRDefault="001800E7">
      <w:pPr>
        <w:pStyle w:val="ConsPlusNonformat"/>
        <w:jc w:val="both"/>
      </w:pPr>
      <w:r>
        <w:t xml:space="preserve">Глава </w:t>
      </w:r>
      <w:r w:rsidR="00EC75C1">
        <w:t xml:space="preserve">Каргатского района       </w:t>
      </w:r>
      <w:r>
        <w:t xml:space="preserve">                  _________________ (Ф.И.О.)</w:t>
      </w:r>
    </w:p>
    <w:p w:rsidR="001800E7" w:rsidRDefault="001800E7">
      <w:pPr>
        <w:pStyle w:val="ConsPlusNonformat"/>
        <w:jc w:val="both"/>
      </w:pPr>
      <w:r>
        <w:t xml:space="preserve">                                                     (подпись)</w:t>
      </w: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sectPr w:rsidR="001800E7" w:rsidSect="00D833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00E7" w:rsidRDefault="001800E7">
      <w:pPr>
        <w:pStyle w:val="ConsPlusNormal"/>
        <w:jc w:val="right"/>
        <w:outlineLvl w:val="1"/>
      </w:pPr>
      <w:r>
        <w:lastRenderedPageBreak/>
        <w:t>Приложение 4</w:t>
      </w:r>
    </w:p>
    <w:p w:rsidR="001800E7" w:rsidRDefault="001800E7">
      <w:pPr>
        <w:pStyle w:val="ConsPlusNormal"/>
        <w:jc w:val="right"/>
      </w:pPr>
      <w:r>
        <w:t>к административному регламенту</w:t>
      </w:r>
    </w:p>
    <w:p w:rsidR="001800E7" w:rsidRDefault="001800E7">
      <w:pPr>
        <w:pStyle w:val="ConsPlusNormal"/>
        <w:jc w:val="right"/>
      </w:pPr>
      <w:r>
        <w:t>предоставления муниципальной услуги</w:t>
      </w:r>
    </w:p>
    <w:p w:rsidR="001800E7" w:rsidRDefault="001800E7">
      <w:pPr>
        <w:pStyle w:val="ConsPlusNormal"/>
        <w:jc w:val="right"/>
      </w:pPr>
      <w:r>
        <w:t>по выдаче разрешения на использование</w:t>
      </w:r>
    </w:p>
    <w:p w:rsidR="001800E7" w:rsidRDefault="001800E7">
      <w:pPr>
        <w:pStyle w:val="ConsPlusNormal"/>
        <w:jc w:val="right"/>
      </w:pPr>
      <w:r>
        <w:t>земель или земельных участков</w:t>
      </w:r>
    </w:p>
    <w:p w:rsidR="001800E7" w:rsidRDefault="001800E7">
      <w:pPr>
        <w:pStyle w:val="ConsPlusNormal"/>
        <w:jc w:val="right"/>
      </w:pPr>
      <w:r>
        <w:t xml:space="preserve">без предоставления </w:t>
      </w:r>
      <w:proofErr w:type="gramStart"/>
      <w:r>
        <w:t>земельных</w:t>
      </w:r>
      <w:proofErr w:type="gramEnd"/>
    </w:p>
    <w:p w:rsidR="001800E7" w:rsidRDefault="001800E7">
      <w:pPr>
        <w:pStyle w:val="ConsPlusNormal"/>
        <w:jc w:val="right"/>
      </w:pPr>
      <w:r>
        <w:t>участков и установления сервитута</w:t>
      </w:r>
    </w:p>
    <w:p w:rsidR="001800E7" w:rsidRDefault="001800E7">
      <w:pPr>
        <w:pStyle w:val="ConsPlusNormal"/>
        <w:jc w:val="right"/>
      </w:pPr>
      <w:r>
        <w:t xml:space="preserve">в </w:t>
      </w:r>
      <w:proofErr w:type="gramStart"/>
      <w:r>
        <w:t>установленных</w:t>
      </w:r>
      <w:proofErr w:type="gramEnd"/>
      <w:r>
        <w:t xml:space="preserve"> Правительством</w:t>
      </w:r>
    </w:p>
    <w:p w:rsidR="001800E7" w:rsidRDefault="001800E7">
      <w:pPr>
        <w:pStyle w:val="ConsPlusNormal"/>
        <w:jc w:val="right"/>
      </w:pPr>
      <w:r>
        <w:t>Российской Федерации случаях</w:t>
      </w: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jc w:val="center"/>
      </w:pPr>
      <w:bookmarkStart w:id="18" w:name="P624"/>
      <w:bookmarkEnd w:id="18"/>
      <w:r>
        <w:t>ЖУРНАЛ</w:t>
      </w:r>
    </w:p>
    <w:p w:rsidR="001800E7" w:rsidRDefault="001800E7">
      <w:pPr>
        <w:pStyle w:val="ConsPlusNormal"/>
        <w:jc w:val="center"/>
      </w:pPr>
      <w:r>
        <w:t>регистрации заявлений на предоставление муниципальных услуг</w:t>
      </w:r>
    </w:p>
    <w:p w:rsidR="001800E7" w:rsidRDefault="001800E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224"/>
        <w:gridCol w:w="1814"/>
        <w:gridCol w:w="1757"/>
        <w:gridCol w:w="1871"/>
        <w:gridCol w:w="1400"/>
        <w:gridCol w:w="1580"/>
        <w:gridCol w:w="1567"/>
        <w:gridCol w:w="1757"/>
      </w:tblGrid>
      <w:tr w:rsidR="001800E7">
        <w:tc>
          <w:tcPr>
            <w:tcW w:w="624" w:type="dxa"/>
          </w:tcPr>
          <w:p w:rsidR="001800E7" w:rsidRDefault="001800E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24" w:type="dxa"/>
          </w:tcPr>
          <w:p w:rsidR="001800E7" w:rsidRDefault="001800E7">
            <w:pPr>
              <w:pStyle w:val="ConsPlusNormal"/>
              <w:jc w:val="center"/>
            </w:pPr>
            <w:r>
              <w:t>Дата подачи заявления</w:t>
            </w:r>
          </w:p>
        </w:tc>
        <w:tc>
          <w:tcPr>
            <w:tcW w:w="1814" w:type="dxa"/>
          </w:tcPr>
          <w:p w:rsidR="001800E7" w:rsidRDefault="001800E7">
            <w:pPr>
              <w:pStyle w:val="ConsPlusNormal"/>
              <w:jc w:val="center"/>
            </w:pPr>
            <w:proofErr w:type="gramStart"/>
            <w:r>
              <w:t>Заявитель (фамилия, имя, отчество (последнее - при наличии) для гражданина, наименование для юридического лица)</w:t>
            </w:r>
            <w:proofErr w:type="gramEnd"/>
          </w:p>
        </w:tc>
        <w:tc>
          <w:tcPr>
            <w:tcW w:w="1757" w:type="dxa"/>
          </w:tcPr>
          <w:p w:rsidR="001800E7" w:rsidRDefault="001800E7">
            <w:pPr>
              <w:pStyle w:val="ConsPlusNormal"/>
              <w:jc w:val="center"/>
            </w:pPr>
            <w:r>
              <w:t>Место жительства для гражданина, место нахождения для юридического лица</w:t>
            </w:r>
          </w:p>
        </w:tc>
        <w:tc>
          <w:tcPr>
            <w:tcW w:w="1871" w:type="dxa"/>
          </w:tcPr>
          <w:p w:rsidR="001800E7" w:rsidRDefault="001800E7">
            <w:pPr>
              <w:pStyle w:val="ConsPlusNormal"/>
              <w:jc w:val="center"/>
            </w:pPr>
            <w:r>
              <w:t>Фамилия, имя, отчество (последнее - при наличии) исполнителя</w:t>
            </w:r>
          </w:p>
        </w:tc>
        <w:tc>
          <w:tcPr>
            <w:tcW w:w="1400" w:type="dxa"/>
          </w:tcPr>
          <w:p w:rsidR="001800E7" w:rsidRDefault="001800E7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580" w:type="dxa"/>
          </w:tcPr>
          <w:p w:rsidR="001800E7" w:rsidRDefault="001800E7">
            <w:pPr>
              <w:pStyle w:val="ConsPlusNormal"/>
              <w:jc w:val="center"/>
            </w:pPr>
            <w: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567" w:type="dxa"/>
          </w:tcPr>
          <w:p w:rsidR="001800E7" w:rsidRDefault="001800E7">
            <w:pPr>
              <w:pStyle w:val="ConsPlusNormal"/>
              <w:jc w:val="center"/>
            </w:pPr>
            <w:r>
              <w:t>Номер и дата предоставления уведомления об отказе в предоставлении муниципальной услуги</w:t>
            </w:r>
          </w:p>
        </w:tc>
        <w:tc>
          <w:tcPr>
            <w:tcW w:w="1757" w:type="dxa"/>
          </w:tcPr>
          <w:p w:rsidR="001800E7" w:rsidRDefault="001800E7">
            <w:pPr>
              <w:pStyle w:val="ConsPlusNormal"/>
              <w:jc w:val="center"/>
            </w:pPr>
            <w:r>
              <w:t>Фамилия, имя, отчество (последнее - при наличии) получателя, дата, подпись</w:t>
            </w:r>
          </w:p>
        </w:tc>
      </w:tr>
      <w:tr w:rsidR="001800E7">
        <w:tc>
          <w:tcPr>
            <w:tcW w:w="624" w:type="dxa"/>
          </w:tcPr>
          <w:p w:rsidR="001800E7" w:rsidRDefault="001800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1800E7" w:rsidRDefault="001800E7">
            <w:pPr>
              <w:pStyle w:val="ConsPlusNormal"/>
            </w:pPr>
          </w:p>
        </w:tc>
        <w:tc>
          <w:tcPr>
            <w:tcW w:w="1814" w:type="dxa"/>
          </w:tcPr>
          <w:p w:rsidR="001800E7" w:rsidRDefault="001800E7">
            <w:pPr>
              <w:pStyle w:val="ConsPlusNormal"/>
            </w:pPr>
          </w:p>
        </w:tc>
        <w:tc>
          <w:tcPr>
            <w:tcW w:w="1757" w:type="dxa"/>
          </w:tcPr>
          <w:p w:rsidR="001800E7" w:rsidRDefault="001800E7">
            <w:pPr>
              <w:pStyle w:val="ConsPlusNormal"/>
            </w:pPr>
          </w:p>
        </w:tc>
        <w:tc>
          <w:tcPr>
            <w:tcW w:w="1871" w:type="dxa"/>
          </w:tcPr>
          <w:p w:rsidR="001800E7" w:rsidRDefault="001800E7">
            <w:pPr>
              <w:pStyle w:val="ConsPlusNormal"/>
            </w:pPr>
          </w:p>
        </w:tc>
        <w:tc>
          <w:tcPr>
            <w:tcW w:w="1400" w:type="dxa"/>
          </w:tcPr>
          <w:p w:rsidR="001800E7" w:rsidRDefault="001800E7">
            <w:pPr>
              <w:pStyle w:val="ConsPlusNormal"/>
            </w:pPr>
          </w:p>
        </w:tc>
        <w:tc>
          <w:tcPr>
            <w:tcW w:w="1580" w:type="dxa"/>
          </w:tcPr>
          <w:p w:rsidR="001800E7" w:rsidRDefault="001800E7">
            <w:pPr>
              <w:pStyle w:val="ConsPlusNormal"/>
            </w:pPr>
          </w:p>
        </w:tc>
        <w:tc>
          <w:tcPr>
            <w:tcW w:w="1567" w:type="dxa"/>
          </w:tcPr>
          <w:p w:rsidR="001800E7" w:rsidRDefault="001800E7">
            <w:pPr>
              <w:pStyle w:val="ConsPlusNormal"/>
            </w:pPr>
          </w:p>
        </w:tc>
        <w:tc>
          <w:tcPr>
            <w:tcW w:w="1757" w:type="dxa"/>
          </w:tcPr>
          <w:p w:rsidR="001800E7" w:rsidRDefault="001800E7">
            <w:pPr>
              <w:pStyle w:val="ConsPlusNormal"/>
            </w:pPr>
          </w:p>
        </w:tc>
      </w:tr>
      <w:tr w:rsidR="001800E7">
        <w:tc>
          <w:tcPr>
            <w:tcW w:w="624" w:type="dxa"/>
          </w:tcPr>
          <w:p w:rsidR="001800E7" w:rsidRDefault="001800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1800E7" w:rsidRDefault="001800E7">
            <w:pPr>
              <w:pStyle w:val="ConsPlusNormal"/>
            </w:pPr>
          </w:p>
        </w:tc>
        <w:tc>
          <w:tcPr>
            <w:tcW w:w="1814" w:type="dxa"/>
          </w:tcPr>
          <w:p w:rsidR="001800E7" w:rsidRDefault="001800E7">
            <w:pPr>
              <w:pStyle w:val="ConsPlusNormal"/>
            </w:pPr>
          </w:p>
        </w:tc>
        <w:tc>
          <w:tcPr>
            <w:tcW w:w="1757" w:type="dxa"/>
          </w:tcPr>
          <w:p w:rsidR="001800E7" w:rsidRDefault="001800E7">
            <w:pPr>
              <w:pStyle w:val="ConsPlusNormal"/>
            </w:pPr>
          </w:p>
        </w:tc>
        <w:tc>
          <w:tcPr>
            <w:tcW w:w="1871" w:type="dxa"/>
          </w:tcPr>
          <w:p w:rsidR="001800E7" w:rsidRDefault="001800E7">
            <w:pPr>
              <w:pStyle w:val="ConsPlusNormal"/>
            </w:pPr>
          </w:p>
        </w:tc>
        <w:tc>
          <w:tcPr>
            <w:tcW w:w="1400" w:type="dxa"/>
          </w:tcPr>
          <w:p w:rsidR="001800E7" w:rsidRDefault="001800E7">
            <w:pPr>
              <w:pStyle w:val="ConsPlusNormal"/>
            </w:pPr>
          </w:p>
        </w:tc>
        <w:tc>
          <w:tcPr>
            <w:tcW w:w="1580" w:type="dxa"/>
          </w:tcPr>
          <w:p w:rsidR="001800E7" w:rsidRDefault="001800E7">
            <w:pPr>
              <w:pStyle w:val="ConsPlusNormal"/>
            </w:pPr>
          </w:p>
        </w:tc>
        <w:tc>
          <w:tcPr>
            <w:tcW w:w="1567" w:type="dxa"/>
          </w:tcPr>
          <w:p w:rsidR="001800E7" w:rsidRDefault="001800E7">
            <w:pPr>
              <w:pStyle w:val="ConsPlusNormal"/>
            </w:pPr>
          </w:p>
        </w:tc>
        <w:tc>
          <w:tcPr>
            <w:tcW w:w="1757" w:type="dxa"/>
          </w:tcPr>
          <w:p w:rsidR="001800E7" w:rsidRDefault="001800E7">
            <w:pPr>
              <w:pStyle w:val="ConsPlusNormal"/>
            </w:pPr>
          </w:p>
        </w:tc>
      </w:tr>
      <w:tr w:rsidR="001800E7">
        <w:tc>
          <w:tcPr>
            <w:tcW w:w="624" w:type="dxa"/>
          </w:tcPr>
          <w:p w:rsidR="001800E7" w:rsidRDefault="001800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24" w:type="dxa"/>
          </w:tcPr>
          <w:p w:rsidR="001800E7" w:rsidRDefault="001800E7">
            <w:pPr>
              <w:pStyle w:val="ConsPlusNormal"/>
            </w:pPr>
          </w:p>
        </w:tc>
        <w:tc>
          <w:tcPr>
            <w:tcW w:w="1814" w:type="dxa"/>
          </w:tcPr>
          <w:p w:rsidR="001800E7" w:rsidRDefault="001800E7">
            <w:pPr>
              <w:pStyle w:val="ConsPlusNormal"/>
            </w:pPr>
          </w:p>
        </w:tc>
        <w:tc>
          <w:tcPr>
            <w:tcW w:w="1757" w:type="dxa"/>
          </w:tcPr>
          <w:p w:rsidR="001800E7" w:rsidRDefault="001800E7">
            <w:pPr>
              <w:pStyle w:val="ConsPlusNormal"/>
            </w:pPr>
          </w:p>
        </w:tc>
        <w:tc>
          <w:tcPr>
            <w:tcW w:w="1871" w:type="dxa"/>
          </w:tcPr>
          <w:p w:rsidR="001800E7" w:rsidRDefault="001800E7">
            <w:pPr>
              <w:pStyle w:val="ConsPlusNormal"/>
            </w:pPr>
          </w:p>
        </w:tc>
        <w:tc>
          <w:tcPr>
            <w:tcW w:w="1400" w:type="dxa"/>
          </w:tcPr>
          <w:p w:rsidR="001800E7" w:rsidRDefault="001800E7">
            <w:pPr>
              <w:pStyle w:val="ConsPlusNormal"/>
            </w:pPr>
          </w:p>
        </w:tc>
        <w:tc>
          <w:tcPr>
            <w:tcW w:w="1580" w:type="dxa"/>
          </w:tcPr>
          <w:p w:rsidR="001800E7" w:rsidRDefault="001800E7">
            <w:pPr>
              <w:pStyle w:val="ConsPlusNormal"/>
            </w:pPr>
          </w:p>
        </w:tc>
        <w:tc>
          <w:tcPr>
            <w:tcW w:w="1567" w:type="dxa"/>
          </w:tcPr>
          <w:p w:rsidR="001800E7" w:rsidRDefault="001800E7">
            <w:pPr>
              <w:pStyle w:val="ConsPlusNormal"/>
            </w:pPr>
          </w:p>
        </w:tc>
        <w:tc>
          <w:tcPr>
            <w:tcW w:w="1757" w:type="dxa"/>
          </w:tcPr>
          <w:p w:rsidR="001800E7" w:rsidRDefault="001800E7">
            <w:pPr>
              <w:pStyle w:val="ConsPlusNormal"/>
            </w:pPr>
          </w:p>
        </w:tc>
      </w:tr>
    </w:tbl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ind w:firstLine="540"/>
        <w:jc w:val="both"/>
      </w:pPr>
    </w:p>
    <w:p w:rsidR="001800E7" w:rsidRDefault="001800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1E1C" w:rsidRDefault="00931E1C"/>
    <w:sectPr w:rsidR="00931E1C" w:rsidSect="00D8338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E7"/>
    <w:rsid w:val="00176964"/>
    <w:rsid w:val="001800E7"/>
    <w:rsid w:val="00324DF9"/>
    <w:rsid w:val="008D1588"/>
    <w:rsid w:val="00931E1C"/>
    <w:rsid w:val="009C62B2"/>
    <w:rsid w:val="00C54CA3"/>
    <w:rsid w:val="00CB5774"/>
    <w:rsid w:val="00D8338C"/>
    <w:rsid w:val="00EC75C1"/>
    <w:rsid w:val="00FC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00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0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00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00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00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00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00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54C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00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0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00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00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00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00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00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54C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EE5FE2B1A32D1F6A15A4CF71D59315C40CA2152A52CBBC2A43EECD1B74C86B477EFA692E82y1n9E" TargetMode="External"/><Relationship Id="rId13" Type="http://schemas.openxmlformats.org/officeDocument/2006/relationships/hyperlink" Target="consultantplus://offline/ref=A9EE5FE2B1A32D1F6A15A4CF71D59315C406A41C2458CBBC2A43EECD1B74C86B477EFA692E8A1D83yEn2E" TargetMode="External"/><Relationship Id="rId18" Type="http://schemas.openxmlformats.org/officeDocument/2006/relationships/hyperlink" Target="consultantplus://offline/ref=A9EE5FE2B1A32D1F6A15A4CF71D59315C70DA31A215ACBBC2A43EECD1By7n4E" TargetMode="External"/><Relationship Id="rId26" Type="http://schemas.openxmlformats.org/officeDocument/2006/relationships/hyperlink" Target="consultantplus://offline/ref=A9EE5FE2B1A32D1F6A15A4CF71D59315C406A41C2458CBBC2A43EECD1B74C86B477EFA6Cy2nDE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9EE5FE2B1A32D1F6A15A4D972B9CD1CCF0FFA112A5EC7E2711CB5904C7DC23Cy0n0E" TargetMode="External"/><Relationship Id="rId34" Type="http://schemas.openxmlformats.org/officeDocument/2006/relationships/hyperlink" Target="consultantplus://offline/ref=A9EE5FE2B1A32D1F6A15A4CF71D59315C406A41C2458CBBC2A43EECD1B74C86B477EFAy6nCE" TargetMode="External"/><Relationship Id="rId7" Type="http://schemas.openxmlformats.org/officeDocument/2006/relationships/hyperlink" Target="consultantplus://offline/ref=A9EE5FE2B1A32D1F6A15A4CF71D59315C40CA319290D9CBE7B16E0yCn8E" TargetMode="External"/><Relationship Id="rId12" Type="http://schemas.openxmlformats.org/officeDocument/2006/relationships/hyperlink" Target="consultantplus://offline/ref=A9EE5FE2B1A32D1F6A15A4CF71D59315C404A5182659CBBC2A43EECD1By7n4E" TargetMode="External"/><Relationship Id="rId17" Type="http://schemas.openxmlformats.org/officeDocument/2006/relationships/hyperlink" Target="consultantplus://offline/ref=A9EE5FE2B1A32D1F6A15A4CF71D59315C40CA51A2158CBBC2A43EECD1By7n4E" TargetMode="External"/><Relationship Id="rId25" Type="http://schemas.openxmlformats.org/officeDocument/2006/relationships/hyperlink" Target="consultantplus://offline/ref=A9EE5FE2B1A32D1F6A15A4CF71D59315C70DA31A215ACBBC2A43EECD1B74C86B477EFA692E8A1D8AyEnFE" TargetMode="External"/><Relationship Id="rId33" Type="http://schemas.openxmlformats.org/officeDocument/2006/relationships/hyperlink" Target="consultantplus://offline/ref=A9EE5FE2B1A32D1F6A15A4CF71D59315C406A41C2458CBBC2A43EECD1B74C86B477EFAy6n9E" TargetMode="External"/><Relationship Id="rId38" Type="http://schemas.openxmlformats.org/officeDocument/2006/relationships/hyperlink" Target="consultantplus://offline/ref=A9EE5FE2B1A32D1F6A15A4CF71D59315C40CA2152A52CBBC2A43EECD1By7n4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EE5FE2B1A32D1F6A15A4CF71D59315C701A01C2A58CBBC2A43EECD1By7n4E" TargetMode="External"/><Relationship Id="rId20" Type="http://schemas.openxmlformats.org/officeDocument/2006/relationships/hyperlink" Target="consultantplus://offline/ref=A9EE5FE2B1A32D1F6A15A4D972B9CD1CCF0FFA112B5FC8E8761CB5904C7DC23Cy0n0E" TargetMode="External"/><Relationship Id="rId29" Type="http://schemas.openxmlformats.org/officeDocument/2006/relationships/hyperlink" Target="consultantplus://offline/ref=A9EE5FE2B1A32D1F6A15A4D972B9CD1CCF0FFA11235BC5ED7616E89A4424CE3E073EFC3C6DCE108BE6210A60y6n2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9EE5FE2B1A32D1F6A15A4CF71D59315C406A518265FCBBC2A43EECD1By7n4E" TargetMode="External"/><Relationship Id="rId24" Type="http://schemas.openxmlformats.org/officeDocument/2006/relationships/hyperlink" Target="consultantplus://offline/ref=A9EE5FE2B1A32D1F6A15A4D972B9CD1CCF0FFA112458C9E3711CB5904C7DC23C0031A32B6A871C8AE6210By6n3E" TargetMode="External"/><Relationship Id="rId32" Type="http://schemas.openxmlformats.org/officeDocument/2006/relationships/hyperlink" Target="consultantplus://offline/ref=A9EE5FE2B1A32D1F6A15A4CF71D59315C406A414225DCBBC2A43EECD1By7n4E" TargetMode="External"/><Relationship Id="rId37" Type="http://schemas.openxmlformats.org/officeDocument/2006/relationships/hyperlink" Target="consultantplus://offline/ref=A9EE5FE2B1A32D1F6A15A4D972B9CD1CCF0FFA11235BC5ED7616E89A4424CE3E07y3nEE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EE5FE2B1A32D1F6A15A4CF71D59315C40CA51B2B5ECBBC2A43EECD1By7n4E" TargetMode="External"/><Relationship Id="rId23" Type="http://schemas.openxmlformats.org/officeDocument/2006/relationships/hyperlink" Target="consultantplus://offline/ref=A9EE5FE2B1A32D1F6A15A4D972B9CD1CCF0FFA11275CC4E87F1CB5904C7DC23Cy0n0E" TargetMode="External"/><Relationship Id="rId28" Type="http://schemas.openxmlformats.org/officeDocument/2006/relationships/hyperlink" Target="consultantplus://offline/ref=A9EE5FE2B1A32D1F6A15A4CF71D59315C40CA2152A52CBBC2A43EECD1B74C86B477EFA6D27y8nFE" TargetMode="External"/><Relationship Id="rId36" Type="http://schemas.openxmlformats.org/officeDocument/2006/relationships/hyperlink" Target="consultantplus://offline/ref=A9EE5FE2B1A32D1F6A15A4CF71D59315C70DA31A215ACBBC2A43EECD1B74C86B477EFA692E8A1D8AyEnFE" TargetMode="External"/><Relationship Id="rId10" Type="http://schemas.openxmlformats.org/officeDocument/2006/relationships/hyperlink" Target="consultantplus://offline/ref=A9EE5FE2B1A32D1F6A15A4CF71D59315C40CA7192553CBBC2A43EECD1By7n4E" TargetMode="External"/><Relationship Id="rId19" Type="http://schemas.openxmlformats.org/officeDocument/2006/relationships/hyperlink" Target="consultantplus://offline/ref=A9EE5FE2B1A32D1F6A15A4CF71D59315C404A21A2A5CCBBC2A43EECD1By7n4E" TargetMode="External"/><Relationship Id="rId31" Type="http://schemas.openxmlformats.org/officeDocument/2006/relationships/hyperlink" Target="consultantplus://offline/ref=A9EE5FE2B1A32D1F6A15A4CF71D59315C703A11B2A5FCBBC2A43EECD1By7n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EE5FE2B1A32D1F6A15A4CF71D59315C40CA2152A5ECBBC2A43EECD1By7n4E" TargetMode="External"/><Relationship Id="rId14" Type="http://schemas.openxmlformats.org/officeDocument/2006/relationships/hyperlink" Target="consultantplus://offline/ref=A9EE5FE2B1A32D1F6A15A4CF71D59315C406A414225DCBBC2A43EECD1By7n4E" TargetMode="External"/><Relationship Id="rId22" Type="http://schemas.openxmlformats.org/officeDocument/2006/relationships/hyperlink" Target="consultantplus://offline/ref=A9EE5FE2B1A32D1F6A15A4D972B9CD1CCF0FFA11235BC5ED7616E89A4424CE3E07y3nEE" TargetMode="External"/><Relationship Id="rId27" Type="http://schemas.openxmlformats.org/officeDocument/2006/relationships/hyperlink" Target="consultantplus://offline/ref=A9EE5FE2B1A32D1F6A15A4CF71D59315C40CA2152A52CBBC2A43EECD1B74C86B477EFA6F2Ay8n3E" TargetMode="External"/><Relationship Id="rId30" Type="http://schemas.openxmlformats.org/officeDocument/2006/relationships/hyperlink" Target="consultantplus://offline/ref=A9EE5FE2B1A32D1F6A15A4CF71D59315C70DA31A215ACBBC2A43EECD1By7n4E" TargetMode="External"/><Relationship Id="rId35" Type="http://schemas.openxmlformats.org/officeDocument/2006/relationships/hyperlink" Target="consultantplus://offline/ref=A9EE5FE2B1A32D1F6A15A4CF71D59315C406A41C2458CBBC2A43EECD1B74C86B477EFA60y2n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1C47-260D-4D8B-AFFD-A4DE7F1E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10194</Words>
  <Characters>58107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68165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Usr271216</dc:creator>
  <cp:lastModifiedBy>Usr271216</cp:lastModifiedBy>
  <cp:revision>4</cp:revision>
  <dcterms:created xsi:type="dcterms:W3CDTF">2018-01-22T06:53:00Z</dcterms:created>
  <dcterms:modified xsi:type="dcterms:W3CDTF">2018-01-31T04:46:00Z</dcterms:modified>
</cp:coreProperties>
</file>