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44" w:rsidRPr="00FC4044" w:rsidRDefault="00FC4044" w:rsidP="00FC4044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r w:rsidRPr="00FC4044">
        <w:rPr>
          <w:rFonts w:eastAsia="Times New Roman"/>
          <w:b/>
          <w:noProof/>
          <w:sz w:val="28"/>
          <w:szCs w:val="24"/>
        </w:rPr>
        <w:drawing>
          <wp:inline distT="0" distB="0" distL="0" distR="0" wp14:anchorId="1C13380B" wp14:editId="2859C1E2">
            <wp:extent cx="4191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44" w:rsidRPr="00FC4044" w:rsidRDefault="00FC4044" w:rsidP="00FC4044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</w:p>
    <w:p w:rsidR="00FC4044" w:rsidRPr="00FC4044" w:rsidRDefault="00FC4044" w:rsidP="00FC4044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 xml:space="preserve">АДМИНИСТРАЦИЯ КОЧЕНЕВСКОГО РАЙОНА </w:t>
      </w:r>
    </w:p>
    <w:p w:rsidR="00FC4044" w:rsidRPr="00FC4044" w:rsidRDefault="00FC4044" w:rsidP="00FC4044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НОВОСИБИРСКОЙ ОБЛАСТИ</w:t>
      </w:r>
    </w:p>
    <w:p w:rsidR="00FC4044" w:rsidRPr="00FC4044" w:rsidRDefault="00FC4044" w:rsidP="00FC4044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FC4044">
        <w:rPr>
          <w:rFonts w:eastAsia="Times New Roman"/>
          <w:b/>
          <w:sz w:val="24"/>
          <w:szCs w:val="24"/>
        </w:rPr>
        <w:t>(ПРОЕКТ)</w:t>
      </w:r>
    </w:p>
    <w:p w:rsidR="00FC4044" w:rsidRPr="00FC4044" w:rsidRDefault="00FC4044" w:rsidP="00FC4044">
      <w:pPr>
        <w:keepNext/>
        <w:widowControl/>
        <w:autoSpaceDE/>
        <w:autoSpaceDN/>
        <w:adjustRightInd/>
        <w:spacing w:before="240"/>
        <w:jc w:val="center"/>
        <w:outlineLvl w:val="2"/>
        <w:rPr>
          <w:rFonts w:eastAsia="Times New Roman"/>
          <w:sz w:val="28"/>
          <w:szCs w:val="28"/>
        </w:rPr>
      </w:pPr>
      <w:r w:rsidRPr="00FC4044">
        <w:rPr>
          <w:rFonts w:eastAsia="Times New Roman"/>
          <w:sz w:val="28"/>
          <w:szCs w:val="28"/>
        </w:rPr>
        <w:t>от                      №</w:t>
      </w:r>
    </w:p>
    <w:p w:rsidR="00FC4044" w:rsidRDefault="00FC4044">
      <w:pPr>
        <w:shd w:val="clear" w:color="auto" w:fill="FFFFFF"/>
        <w:spacing w:before="619" w:line="322" w:lineRule="exact"/>
        <w:ind w:left="984" w:right="499" w:hanging="197"/>
        <w:rPr>
          <w:rFonts w:eastAsia="Times New Roman"/>
          <w:spacing w:val="-2"/>
          <w:sz w:val="28"/>
          <w:szCs w:val="28"/>
        </w:rPr>
      </w:pPr>
    </w:p>
    <w:p w:rsidR="003C5EC2" w:rsidRDefault="00AD1EA9" w:rsidP="000D7EA4">
      <w:pPr>
        <w:shd w:val="clear" w:color="auto" w:fill="FFFFFF"/>
        <w:spacing w:before="619" w:line="322" w:lineRule="exact"/>
        <w:ind w:left="984" w:right="499" w:hanging="197"/>
        <w:jc w:val="center"/>
      </w:pPr>
      <w:r>
        <w:rPr>
          <w:rFonts w:eastAsia="Times New Roman"/>
          <w:spacing w:val="-2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eastAsia="Times New Roman"/>
          <w:sz w:val="28"/>
          <w:szCs w:val="28"/>
        </w:rPr>
        <w:t>муниципальной услуги по согласованию проведения ярмарок</w:t>
      </w:r>
      <w:r w:rsidR="000D7EA4">
        <w:rPr>
          <w:rFonts w:eastAsia="Times New Roman"/>
          <w:sz w:val="28"/>
          <w:szCs w:val="28"/>
        </w:rPr>
        <w:t xml:space="preserve"> </w:t>
      </w:r>
      <w:r w:rsidR="007577BE">
        <w:rPr>
          <w:rFonts w:eastAsia="Times New Roman"/>
          <w:sz w:val="28"/>
          <w:szCs w:val="28"/>
        </w:rPr>
        <w:t>на территории</w:t>
      </w:r>
      <w:r w:rsidR="000D7EA4">
        <w:rPr>
          <w:rFonts w:eastAsia="Times New Roman"/>
          <w:sz w:val="28"/>
          <w:szCs w:val="28"/>
        </w:rPr>
        <w:t xml:space="preserve"> Коченевского района Новосибирской области</w:t>
      </w:r>
    </w:p>
    <w:p w:rsidR="003C5EC2" w:rsidRDefault="00AD1EA9">
      <w:pPr>
        <w:shd w:val="clear" w:color="auto" w:fill="FFFFFF"/>
        <w:spacing w:before="595" w:line="322" w:lineRule="exact"/>
        <w:ind w:left="5" w:firstLine="720"/>
      </w:pPr>
      <w:r>
        <w:rPr>
          <w:rFonts w:eastAsia="Times New Roman"/>
          <w:sz w:val="28"/>
          <w:szCs w:val="28"/>
        </w:rPr>
        <w:t xml:space="preserve">В     целях     обеспечения     доступности     и     повышения     качества </w:t>
      </w:r>
      <w:r>
        <w:rPr>
          <w:rFonts w:eastAsia="Times New Roman"/>
          <w:spacing w:val="-1"/>
          <w:sz w:val="28"/>
          <w:szCs w:val="28"/>
        </w:rPr>
        <w:t>предоставления   муниципал</w:t>
      </w:r>
      <w:bookmarkStart w:id="0" w:name="_GoBack"/>
      <w:bookmarkEnd w:id="0"/>
      <w:r>
        <w:rPr>
          <w:rFonts w:eastAsia="Times New Roman"/>
          <w:spacing w:val="-1"/>
          <w:sz w:val="28"/>
          <w:szCs w:val="28"/>
        </w:rPr>
        <w:t xml:space="preserve">ьных   услуг,   в   соответствии   с   Федеральным </w:t>
      </w:r>
      <w:r>
        <w:rPr>
          <w:rFonts w:eastAsia="Times New Roman"/>
          <w:sz w:val="28"/>
          <w:szCs w:val="28"/>
        </w:rPr>
        <w:t>законом    от    27.07.2010    № 210-ФЗ    «Об    организации    предоставления государственных и муниципальных услуг» ПОСТАНОВЛЯЮ:</w:t>
      </w:r>
    </w:p>
    <w:p w:rsidR="003C5EC2" w:rsidRDefault="00AD1EA9" w:rsidP="00AD1EA9">
      <w:pPr>
        <w:numPr>
          <w:ilvl w:val="0"/>
          <w:numId w:val="1"/>
        </w:numPr>
        <w:shd w:val="clear" w:color="auto" w:fill="FFFFFF"/>
        <w:tabs>
          <w:tab w:val="left" w:pos="994"/>
          <w:tab w:val="left" w:pos="2918"/>
          <w:tab w:val="left" w:pos="5174"/>
          <w:tab w:val="left" w:pos="8136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Утвердить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прилагаемый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административный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регламент </w:t>
      </w:r>
      <w:r>
        <w:rPr>
          <w:rFonts w:eastAsia="Times New Roman"/>
          <w:spacing w:val="-1"/>
          <w:sz w:val="28"/>
          <w:szCs w:val="28"/>
        </w:rPr>
        <w:t xml:space="preserve">предоставления муниципальной услуги по согласованию проведения ярмарок </w:t>
      </w:r>
      <w:r>
        <w:rPr>
          <w:rFonts w:eastAsia="Times New Roman"/>
          <w:sz w:val="28"/>
          <w:szCs w:val="28"/>
        </w:rPr>
        <w:t>(далее – административный регламент) согласно Приложению к настоящему постановлению.</w:t>
      </w:r>
    </w:p>
    <w:p w:rsidR="003C5EC2" w:rsidRDefault="00690785" w:rsidP="00AD1EA9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</w:t>
      </w:r>
      <w:r w:rsidR="001B6593">
        <w:rPr>
          <w:rFonts w:eastAsia="Times New Roman"/>
          <w:sz w:val="28"/>
          <w:szCs w:val="28"/>
        </w:rPr>
        <w:t>ю</w:t>
      </w:r>
      <w:r w:rsidR="00AD1EA9">
        <w:rPr>
          <w:rFonts w:eastAsia="Times New Roman"/>
          <w:sz w:val="28"/>
          <w:szCs w:val="28"/>
        </w:rPr>
        <w:t xml:space="preserve"> экономического развития администрации </w:t>
      </w:r>
      <w:r>
        <w:rPr>
          <w:rFonts w:eastAsia="Times New Roman"/>
          <w:sz w:val="28"/>
          <w:szCs w:val="28"/>
        </w:rPr>
        <w:t xml:space="preserve">Коченевского района </w:t>
      </w:r>
      <w:r w:rsidR="000D7EA4">
        <w:rPr>
          <w:rFonts w:eastAsia="Times New Roman"/>
          <w:sz w:val="28"/>
          <w:szCs w:val="28"/>
        </w:rPr>
        <w:t xml:space="preserve"> Новосибирской области </w:t>
      </w:r>
      <w:r w:rsidR="00AD1EA9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Крыловой И.М.</w:t>
      </w:r>
      <w:r w:rsidR="00AD1EA9">
        <w:rPr>
          <w:rFonts w:eastAsia="Times New Roman"/>
          <w:sz w:val="28"/>
          <w:szCs w:val="28"/>
        </w:rPr>
        <w:t>) обеспечить предоставление муниципальной услуги по согласованию проведения ярмарок в соответствии с административным регламентом.</w:t>
      </w:r>
    </w:p>
    <w:p w:rsidR="003C5EC2" w:rsidRDefault="00AD1EA9" w:rsidP="00AD1EA9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Обнародовать настоящее постановление в установленном порядке и </w:t>
      </w:r>
      <w:r>
        <w:rPr>
          <w:rFonts w:eastAsia="Times New Roman"/>
          <w:sz w:val="28"/>
          <w:szCs w:val="28"/>
        </w:rPr>
        <w:t xml:space="preserve">разместить на официальном </w:t>
      </w:r>
      <w:r w:rsidR="007F72BA">
        <w:rPr>
          <w:rFonts w:eastAsia="Times New Roman"/>
          <w:sz w:val="28"/>
          <w:szCs w:val="28"/>
        </w:rPr>
        <w:t xml:space="preserve">сайте администрации </w:t>
      </w:r>
      <w:r w:rsidR="00690785">
        <w:rPr>
          <w:rFonts w:eastAsia="Times New Roman"/>
          <w:sz w:val="28"/>
          <w:szCs w:val="28"/>
        </w:rPr>
        <w:t>Коченев</w:t>
      </w:r>
      <w:r w:rsidR="007F72BA">
        <w:rPr>
          <w:rFonts w:eastAsia="Times New Roman"/>
          <w:sz w:val="28"/>
          <w:szCs w:val="28"/>
        </w:rPr>
        <w:t>ского района</w:t>
      </w:r>
      <w:r w:rsidR="000D7EA4">
        <w:rPr>
          <w:rFonts w:eastAsia="Times New Roman"/>
          <w:sz w:val="28"/>
          <w:szCs w:val="28"/>
        </w:rPr>
        <w:t xml:space="preserve"> Новосибирской области</w:t>
      </w:r>
      <w:r>
        <w:rPr>
          <w:rFonts w:eastAsia="Times New Roman"/>
          <w:sz w:val="28"/>
          <w:szCs w:val="28"/>
        </w:rPr>
        <w:t>.</w:t>
      </w:r>
    </w:p>
    <w:p w:rsidR="00690785" w:rsidRDefault="00690785">
      <w:pPr>
        <w:shd w:val="clear" w:color="auto" w:fill="FFFFFF"/>
        <w:tabs>
          <w:tab w:val="left" w:pos="7349"/>
        </w:tabs>
        <w:spacing w:before="922"/>
        <w:ind w:left="5"/>
        <w:rPr>
          <w:rFonts w:eastAsia="Times New Roman"/>
          <w:spacing w:val="-2"/>
          <w:sz w:val="28"/>
          <w:szCs w:val="28"/>
        </w:rPr>
      </w:pPr>
    </w:p>
    <w:p w:rsidR="003C5EC2" w:rsidRDefault="00690785">
      <w:pPr>
        <w:shd w:val="clear" w:color="auto" w:fill="FFFFFF"/>
        <w:tabs>
          <w:tab w:val="left" w:pos="7349"/>
        </w:tabs>
        <w:spacing w:before="922"/>
        <w:ind w:left="5"/>
      </w:pPr>
      <w:r>
        <w:rPr>
          <w:rFonts w:eastAsia="Times New Roman"/>
          <w:spacing w:val="-2"/>
          <w:sz w:val="28"/>
          <w:szCs w:val="28"/>
        </w:rPr>
        <w:t xml:space="preserve">И. о. </w:t>
      </w:r>
      <w:r w:rsidR="000D7EA4"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pacing w:val="-2"/>
          <w:sz w:val="28"/>
          <w:szCs w:val="28"/>
        </w:rPr>
        <w:t>лавы района</w:t>
      </w:r>
      <w:r w:rsidR="00AD1EA9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</w:t>
      </w:r>
      <w:r w:rsidR="00AD1EA9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>Я. Гридасова</w:t>
      </w: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 w:rsidP="00DB6589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FC4044" w:rsidRDefault="00FC4044" w:rsidP="00DB6589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</w:p>
    <w:p w:rsidR="00FC4044" w:rsidRDefault="00FC4044" w:rsidP="00DB6589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</w:p>
    <w:p w:rsidR="00FC4044" w:rsidRDefault="00FC4044">
      <w:pPr>
        <w:shd w:val="clear" w:color="auto" w:fill="FFFFFF"/>
        <w:spacing w:line="322" w:lineRule="exact"/>
        <w:ind w:left="5386"/>
        <w:rPr>
          <w:rFonts w:eastAsia="Times New Roman"/>
          <w:sz w:val="28"/>
          <w:szCs w:val="28"/>
        </w:rPr>
      </w:pPr>
    </w:p>
    <w:p w:rsidR="003C5EC2" w:rsidRDefault="00AD1EA9">
      <w:pPr>
        <w:shd w:val="clear" w:color="auto" w:fill="FFFFFF"/>
        <w:spacing w:line="322" w:lineRule="exact"/>
        <w:ind w:left="5386"/>
      </w:pPr>
      <w:r>
        <w:rPr>
          <w:rFonts w:eastAsia="Times New Roman"/>
          <w:sz w:val="28"/>
          <w:szCs w:val="28"/>
        </w:rPr>
        <w:t>Приложение</w:t>
      </w:r>
    </w:p>
    <w:p w:rsidR="003C5EC2" w:rsidRDefault="00AD1EA9">
      <w:pPr>
        <w:shd w:val="clear" w:color="auto" w:fill="FFFFFF"/>
        <w:spacing w:line="322" w:lineRule="exact"/>
        <w:ind w:left="539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 постановлению администрации </w:t>
      </w:r>
    </w:p>
    <w:p w:rsidR="00DB6589" w:rsidRDefault="00DB6589">
      <w:pPr>
        <w:shd w:val="clear" w:color="auto" w:fill="FFFFFF"/>
        <w:spacing w:line="322" w:lineRule="exact"/>
        <w:ind w:left="5390"/>
      </w:pPr>
      <w:r>
        <w:rPr>
          <w:rFonts w:eastAsia="Times New Roman"/>
          <w:spacing w:val="-2"/>
          <w:sz w:val="28"/>
          <w:szCs w:val="28"/>
        </w:rPr>
        <w:t>Коченевского района</w:t>
      </w:r>
    </w:p>
    <w:p w:rsidR="003C5EC2" w:rsidRDefault="00AD1EA9">
      <w:pPr>
        <w:shd w:val="clear" w:color="auto" w:fill="FFFFFF"/>
        <w:spacing w:before="509"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</w:p>
    <w:p w:rsidR="003C5EC2" w:rsidRDefault="00AD1EA9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ПРЕДОСТАВЛЕНИЯ МУНИЦИПАЛЬНОЙ УСЛУГИ</w:t>
      </w:r>
    </w:p>
    <w:p w:rsidR="003C5EC2" w:rsidRDefault="00AD1EA9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ПО СОГЛАСОВАНИЮ ПРОВЕДЕНИЯ ЯРМАРОК</w:t>
      </w:r>
    </w:p>
    <w:p w:rsidR="003C5EC2" w:rsidRDefault="00AD1EA9">
      <w:pPr>
        <w:shd w:val="clear" w:color="auto" w:fill="FFFFFF"/>
        <w:spacing w:before="230"/>
        <w:ind w:right="5"/>
        <w:jc w:val="center"/>
      </w:pPr>
      <w:r>
        <w:rPr>
          <w:b/>
          <w:bCs/>
          <w:sz w:val="24"/>
          <w:szCs w:val="24"/>
          <w:lang w:val="en-US"/>
        </w:rPr>
        <w:t>I</w:t>
      </w:r>
      <w:r w:rsidRPr="00FC4044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C5EC2" w:rsidRDefault="00AD1EA9" w:rsidP="0032563A">
      <w:pPr>
        <w:shd w:val="clear" w:color="auto" w:fill="FFFFFF"/>
        <w:tabs>
          <w:tab w:val="left" w:pos="1142"/>
        </w:tabs>
        <w:spacing w:before="230" w:line="274" w:lineRule="exact"/>
        <w:ind w:right="5" w:firstLine="566"/>
        <w:jc w:val="both"/>
      </w:pPr>
      <w:r>
        <w:rPr>
          <w:spacing w:val="-2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Административный регламент предоставления муниципальной услуги по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согласованию проведения ярмарок (далее – административный регламент) устанавливает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порядок и стандарт предоставления администрацией </w:t>
      </w:r>
      <w:r w:rsidR="00DB6589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 xml:space="preserve"> (далее –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администрация) муниципальной услуги по согласованию проведения ярмарок (далее –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муниципальная услуга).</w:t>
      </w:r>
    </w:p>
    <w:p w:rsidR="003C5EC2" w:rsidRDefault="00AD1EA9" w:rsidP="0032563A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Предметом регулирования административного регламента являются отношения, возникающие между администрацией и юридическими лицами или индивидуальными предпринимателями, обратившимися за согласованием проведения ярмарок.</w:t>
      </w:r>
    </w:p>
    <w:p w:rsidR="003C5EC2" w:rsidRDefault="00AD1EA9" w:rsidP="0032563A">
      <w:pPr>
        <w:shd w:val="clear" w:color="auto" w:fill="FFFFFF"/>
        <w:tabs>
          <w:tab w:val="left" w:pos="994"/>
        </w:tabs>
        <w:spacing w:line="274" w:lineRule="exact"/>
        <w:ind w:right="10" w:firstLine="542"/>
        <w:jc w:val="both"/>
      </w:pPr>
      <w:r>
        <w:rPr>
          <w:spacing w:val="-3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Муниципальная услуга предоставляется юридическим лицам и индивидуальным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предпринимателям, либо их уполномоченным представителям (далее – заявитель).</w:t>
      </w:r>
    </w:p>
    <w:p w:rsidR="003C5EC2" w:rsidRDefault="00AD1EA9" w:rsidP="0032563A">
      <w:pPr>
        <w:shd w:val="clear" w:color="auto" w:fill="FFFFFF"/>
        <w:tabs>
          <w:tab w:val="left" w:pos="960"/>
        </w:tabs>
        <w:spacing w:line="274" w:lineRule="exact"/>
        <w:ind w:left="542"/>
        <w:jc w:val="both"/>
      </w:pPr>
      <w:r>
        <w:rPr>
          <w:spacing w:val="-1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Порядок информирования о правилах предоставления муниципальной услуги.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Информация о правилах предоставления муниципальной услуги, порядке получения</w:t>
      </w:r>
    </w:p>
    <w:p w:rsidR="003C5EC2" w:rsidRDefault="00AD1EA9" w:rsidP="0032563A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>информации по вопросам предоставления муниципальной услуги размещается:</w:t>
      </w:r>
    </w:p>
    <w:p w:rsidR="003C5EC2" w:rsidRDefault="00AD1EA9" w:rsidP="0032563A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информационных стендах непосредственно в администрации;</w:t>
      </w:r>
    </w:p>
    <w:p w:rsidR="003C5EC2" w:rsidRDefault="00AD1EA9" w:rsidP="0032563A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C5EC2" w:rsidRDefault="00AD1EA9" w:rsidP="0032563A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информационно-телекоммуникационной сети «Интернет», в том числе на официальном </w:t>
      </w:r>
      <w:r w:rsidR="00DB6589">
        <w:rPr>
          <w:rFonts w:eastAsia="Times New Roman"/>
          <w:sz w:val="24"/>
          <w:szCs w:val="24"/>
        </w:rPr>
        <w:t>сайте</w:t>
      </w:r>
      <w:r>
        <w:rPr>
          <w:rFonts w:eastAsia="Times New Roman"/>
          <w:sz w:val="24"/>
          <w:szCs w:val="24"/>
        </w:rPr>
        <w:t xml:space="preserve"> администрации </w:t>
      </w:r>
      <w:r w:rsidR="00DB6589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 xml:space="preserve"> </w:t>
      </w:r>
      <w:hyperlink r:id="rId9" w:history="1">
        <w:r w:rsidR="00DB6589" w:rsidRPr="00702B00">
          <w:rPr>
            <w:rStyle w:val="a5"/>
            <w:rFonts w:eastAsia="Times New Roman"/>
            <w:sz w:val="24"/>
            <w:szCs w:val="24"/>
          </w:rPr>
          <w:t>www.</w:t>
        </w:r>
        <w:r w:rsidR="00DB6589" w:rsidRPr="00702B00">
          <w:rPr>
            <w:rStyle w:val="a5"/>
            <w:rFonts w:eastAsia="Times New Roman"/>
            <w:sz w:val="24"/>
            <w:szCs w:val="24"/>
            <w:lang w:val="en-US"/>
          </w:rPr>
          <w:t>Kocnevo</w:t>
        </w:r>
        <w:r w:rsidR="00DB6589" w:rsidRPr="00702B00">
          <w:rPr>
            <w:rStyle w:val="a5"/>
            <w:rFonts w:eastAsia="Times New Roman"/>
            <w:sz w:val="24"/>
            <w:szCs w:val="24"/>
          </w:rPr>
          <w:t>.</w:t>
        </w:r>
        <w:r w:rsidR="00DB6589" w:rsidRPr="00702B00">
          <w:rPr>
            <w:rStyle w:val="a5"/>
            <w:rFonts w:eastAsia="Times New Roman"/>
            <w:sz w:val="24"/>
            <w:szCs w:val="24"/>
            <w:lang w:val="en-US"/>
          </w:rPr>
          <w:t>nso</w:t>
        </w:r>
        <w:r w:rsidR="00DB6589" w:rsidRPr="00702B00">
          <w:rPr>
            <w:rStyle w:val="a5"/>
            <w:rFonts w:eastAsia="Times New Roman"/>
            <w:sz w:val="24"/>
            <w:szCs w:val="24"/>
          </w:rPr>
          <w:t>.ru</w:t>
        </w:r>
      </w:hyperlink>
      <w:r>
        <w:rPr>
          <w:rFonts w:eastAsia="Times New Roman"/>
          <w:sz w:val="24"/>
          <w:szCs w:val="24"/>
        </w:rPr>
        <w:t>, официальном сайте МФЦ (</w:t>
      </w:r>
      <w:hyperlink r:id="rId10" w:history="1">
        <w:r>
          <w:rPr>
            <w:rFonts w:eastAsia="Times New Roman"/>
            <w:sz w:val="24"/>
            <w:szCs w:val="24"/>
            <w:u w:val="single"/>
          </w:rPr>
          <w:t>www.mfc</w:t>
        </w:r>
        <w:r w:rsidRPr="00FC4044">
          <w:rPr>
            <w:rFonts w:eastAsia="Times New Roman"/>
            <w:sz w:val="24"/>
            <w:szCs w:val="24"/>
            <w:u w:val="single"/>
          </w:rPr>
          <w:t>-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nso</w:t>
        </w:r>
        <w:proofErr w:type="spellEnd"/>
        <w:r w:rsidRPr="00FC4044">
          <w:rPr>
            <w:rFonts w:eastAsia="Times New Roman"/>
            <w:sz w:val="24"/>
            <w:szCs w:val="24"/>
            <w:u w:val="single"/>
          </w:rPr>
          <w:t>.</w:t>
        </w:r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</w:hyperlink>
      <w:r w:rsidRPr="00FC4044">
        <w:rPr>
          <w:rFonts w:eastAsia="Times New Roman"/>
          <w:sz w:val="24"/>
          <w:szCs w:val="24"/>
        </w:rPr>
        <w:t>);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542"/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в средствах массовой информации;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1" w:history="1">
        <w:r>
          <w:rPr>
            <w:rFonts w:eastAsia="Times New Roman"/>
            <w:sz w:val="24"/>
            <w:szCs w:val="24"/>
            <w:u w:val="single"/>
          </w:rPr>
          <w:t>www.gosuslugi.ru</w:t>
        </w:r>
      </w:hyperlink>
      <w:r>
        <w:rPr>
          <w:rFonts w:eastAsia="Times New Roman"/>
          <w:sz w:val="24"/>
          <w:szCs w:val="24"/>
        </w:rPr>
        <w:t>).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rFonts w:eastAsia="Times New Roman"/>
          <w:sz w:val="24"/>
          <w:szCs w:val="24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2" w:history="1">
        <w:r>
          <w:rPr>
            <w:rFonts w:eastAsia="Times New Roman"/>
            <w:sz w:val="24"/>
            <w:szCs w:val="24"/>
            <w:u w:val="single"/>
          </w:rPr>
          <w:t>www.mfc-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nso</w:t>
        </w:r>
        <w:proofErr w:type="spellEnd"/>
        <w:r w:rsidRPr="00FC4044">
          <w:rPr>
            <w:rFonts w:eastAsia="Times New Roman"/>
            <w:sz w:val="24"/>
            <w:szCs w:val="24"/>
            <w:u w:val="single"/>
          </w:rPr>
          <w:t>.</w:t>
        </w:r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</w:hyperlink>
      <w:r w:rsidRPr="00FC404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 стендах МФЦ, а также указанные сведения можно получить по телефону единой справочной службы МФЦ – 052.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rFonts w:eastAsia="Times New Roman"/>
          <w:sz w:val="24"/>
          <w:szCs w:val="24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DB6589">
        <w:rPr>
          <w:rFonts w:eastAsia="Times New Roman"/>
          <w:sz w:val="24"/>
          <w:szCs w:val="24"/>
        </w:rPr>
        <w:t xml:space="preserve">управления </w:t>
      </w:r>
      <w:r>
        <w:rPr>
          <w:rFonts w:eastAsia="Times New Roman"/>
          <w:sz w:val="24"/>
          <w:szCs w:val="24"/>
        </w:rPr>
        <w:t>экономического развития администрации.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>П</w:t>
      </w:r>
      <w:r w:rsidR="00DB6589">
        <w:rPr>
          <w:rFonts w:eastAsia="Times New Roman"/>
          <w:sz w:val="24"/>
          <w:szCs w:val="24"/>
        </w:rPr>
        <w:t>очтовый адрес администрации: 632640</w:t>
      </w:r>
      <w:r>
        <w:rPr>
          <w:rFonts w:eastAsia="Times New Roman"/>
          <w:sz w:val="24"/>
          <w:szCs w:val="24"/>
        </w:rPr>
        <w:t xml:space="preserve">, Новосибирская область, </w:t>
      </w:r>
      <w:r w:rsidR="00516F7D">
        <w:rPr>
          <w:rFonts w:eastAsia="Times New Roman"/>
          <w:sz w:val="24"/>
          <w:szCs w:val="24"/>
        </w:rPr>
        <w:t xml:space="preserve">Коченевский район, р. </w:t>
      </w:r>
      <w:proofErr w:type="gramStart"/>
      <w:r w:rsidR="00516F7D">
        <w:rPr>
          <w:rFonts w:eastAsia="Times New Roman"/>
          <w:sz w:val="24"/>
          <w:szCs w:val="24"/>
        </w:rPr>
        <w:t>п</w:t>
      </w:r>
      <w:proofErr w:type="gramEnd"/>
      <w:r w:rsidR="00516F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</w:t>
      </w:r>
      <w:r w:rsidR="00516F7D">
        <w:rPr>
          <w:rFonts w:eastAsia="Times New Roman"/>
          <w:sz w:val="24"/>
          <w:szCs w:val="24"/>
        </w:rPr>
        <w:t>ченево ул. Октябрьская 43 кабинет 19</w:t>
      </w:r>
      <w:r>
        <w:rPr>
          <w:rFonts w:eastAsia="Times New Roman"/>
          <w:sz w:val="24"/>
          <w:szCs w:val="24"/>
        </w:rPr>
        <w:t>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 xml:space="preserve">Прием заявителей по вопросам предоставления информации и приема документов, </w:t>
      </w:r>
      <w:r>
        <w:rPr>
          <w:rFonts w:eastAsia="Times New Roman"/>
          <w:spacing w:val="-1"/>
          <w:sz w:val="24"/>
          <w:szCs w:val="24"/>
        </w:rPr>
        <w:t xml:space="preserve">необходимых для предоставления муниципальной услуги осуществляется в соответствии со </w:t>
      </w:r>
      <w:r>
        <w:rPr>
          <w:rFonts w:eastAsia="Times New Roman"/>
          <w:sz w:val="24"/>
          <w:szCs w:val="24"/>
        </w:rPr>
        <w:t>следующим графиком:</w:t>
      </w:r>
    </w:p>
    <w:p w:rsidR="003C5EC2" w:rsidRDefault="00AD1EA9">
      <w:pPr>
        <w:shd w:val="clear" w:color="auto" w:fill="FFFFFF"/>
        <w:spacing w:line="274" w:lineRule="exact"/>
        <w:ind w:left="542"/>
      </w:pPr>
      <w:r>
        <w:rPr>
          <w:rFonts w:eastAsia="Times New Roman"/>
          <w:sz w:val="24"/>
          <w:szCs w:val="24"/>
        </w:rPr>
        <w:t>понедельник      с 8-</w:t>
      </w:r>
      <w:r w:rsidR="00516F7D">
        <w:rPr>
          <w:rFonts w:eastAsia="Times New Roman"/>
          <w:sz w:val="24"/>
          <w:szCs w:val="24"/>
        </w:rPr>
        <w:t>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3C5EC2" w:rsidRDefault="00AD1EA9">
      <w:pPr>
        <w:shd w:val="clear" w:color="auto" w:fill="FFFFFF"/>
        <w:tabs>
          <w:tab w:val="left" w:pos="2213"/>
        </w:tabs>
        <w:spacing w:line="274" w:lineRule="exact"/>
        <w:ind w:left="542"/>
      </w:pPr>
      <w:r>
        <w:rPr>
          <w:rFonts w:eastAsia="Times New Roman"/>
          <w:spacing w:val="-2"/>
          <w:sz w:val="24"/>
          <w:szCs w:val="24"/>
        </w:rPr>
        <w:t>вторник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8-</w:t>
      </w:r>
      <w:r w:rsidR="00E95E3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ч. до 17-</w:t>
      </w:r>
      <w:r w:rsidR="00E95E3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ч. обед с 13-00 до 14-00</w:t>
      </w:r>
    </w:p>
    <w:p w:rsidR="003C5EC2" w:rsidRDefault="003C5EC2">
      <w:pPr>
        <w:shd w:val="clear" w:color="auto" w:fill="FFFFFF"/>
        <w:tabs>
          <w:tab w:val="left" w:pos="2213"/>
        </w:tabs>
        <w:spacing w:line="274" w:lineRule="exact"/>
        <w:ind w:left="542"/>
        <w:sectPr w:rsidR="003C5EC2">
          <w:pgSz w:w="11909" w:h="16834"/>
          <w:pgMar w:top="795" w:right="850" w:bottom="360" w:left="1560" w:header="720" w:footer="720" w:gutter="0"/>
          <w:cols w:space="60"/>
          <w:noEndnote/>
        </w:sectPr>
      </w:pPr>
    </w:p>
    <w:p w:rsidR="003C5EC2" w:rsidRDefault="00AD1EA9">
      <w:pPr>
        <w:shd w:val="clear" w:color="auto" w:fill="FFFFFF"/>
        <w:jc w:val="center"/>
      </w:pPr>
      <w:r>
        <w:rPr>
          <w:sz w:val="24"/>
          <w:szCs w:val="24"/>
        </w:rPr>
        <w:lastRenderedPageBreak/>
        <w:t>2</w:t>
      </w:r>
    </w:p>
    <w:p w:rsidR="003C5EC2" w:rsidRDefault="00AD1EA9">
      <w:pPr>
        <w:shd w:val="clear" w:color="auto" w:fill="FFFFFF"/>
        <w:tabs>
          <w:tab w:val="left" w:pos="2179"/>
        </w:tabs>
        <w:spacing w:before="254" w:line="274" w:lineRule="exact"/>
        <w:ind w:left="542"/>
      </w:pPr>
      <w:r>
        <w:rPr>
          <w:rFonts w:eastAsia="Times New Roman"/>
          <w:spacing w:val="-3"/>
          <w:sz w:val="24"/>
          <w:szCs w:val="24"/>
        </w:rPr>
        <w:t>среда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8-</w:t>
      </w:r>
      <w:r w:rsidR="00E95E39">
        <w:rPr>
          <w:rFonts w:eastAsia="Times New Roman"/>
          <w:sz w:val="24"/>
          <w:szCs w:val="24"/>
        </w:rPr>
        <w:t>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3C5EC2" w:rsidRDefault="00AD1EA9">
      <w:pPr>
        <w:shd w:val="clear" w:color="auto" w:fill="FFFFFF"/>
        <w:tabs>
          <w:tab w:val="left" w:pos="2208"/>
        </w:tabs>
        <w:spacing w:line="274" w:lineRule="exact"/>
        <w:ind w:left="542"/>
      </w:pPr>
      <w:r>
        <w:rPr>
          <w:rFonts w:eastAsia="Times New Roman"/>
          <w:spacing w:val="-2"/>
          <w:sz w:val="24"/>
          <w:szCs w:val="24"/>
        </w:rPr>
        <w:t>четверг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8-</w:t>
      </w:r>
      <w:r w:rsidR="00E95E39">
        <w:rPr>
          <w:rFonts w:eastAsia="Times New Roman"/>
          <w:sz w:val="24"/>
          <w:szCs w:val="24"/>
        </w:rPr>
        <w:t>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3C5EC2" w:rsidRDefault="00AD1EA9">
      <w:pPr>
        <w:shd w:val="clear" w:color="auto" w:fill="FFFFFF"/>
        <w:tabs>
          <w:tab w:val="left" w:pos="2218"/>
        </w:tabs>
        <w:spacing w:line="274" w:lineRule="exact"/>
        <w:ind w:left="542"/>
      </w:pPr>
      <w:r>
        <w:rPr>
          <w:rFonts w:eastAsia="Times New Roman"/>
          <w:spacing w:val="-2"/>
          <w:sz w:val="24"/>
          <w:szCs w:val="24"/>
        </w:rPr>
        <w:t>пятница</w:t>
      </w:r>
      <w:r>
        <w:rPr>
          <w:rFonts w:ascii="Arial" w:eastAsia="Times New Roman" w:hAnsi="Arial" w:cs="Arial"/>
          <w:sz w:val="24"/>
          <w:szCs w:val="24"/>
        </w:rPr>
        <w:tab/>
      </w:r>
      <w:r w:rsidR="00E95E39">
        <w:rPr>
          <w:rFonts w:eastAsia="Times New Roman"/>
          <w:sz w:val="24"/>
          <w:szCs w:val="24"/>
        </w:rPr>
        <w:t>с 8-0</w:t>
      </w:r>
      <w:r>
        <w:rPr>
          <w:rFonts w:eastAsia="Times New Roman"/>
          <w:sz w:val="24"/>
          <w:szCs w:val="24"/>
        </w:rPr>
        <w:t xml:space="preserve">0 ч. до </w:t>
      </w:r>
      <w:r w:rsidR="00E95E39">
        <w:rPr>
          <w:rFonts w:eastAsia="Times New Roman"/>
          <w:sz w:val="24"/>
          <w:szCs w:val="24"/>
        </w:rPr>
        <w:t>17-00</w:t>
      </w:r>
      <w:r>
        <w:rPr>
          <w:rFonts w:eastAsia="Times New Roman"/>
          <w:sz w:val="24"/>
          <w:szCs w:val="24"/>
        </w:rPr>
        <w:t xml:space="preserve"> ч. обед с 13-00 до 14-00</w:t>
      </w:r>
    </w:p>
    <w:p w:rsidR="003C5EC2" w:rsidRDefault="00AD1EA9">
      <w:pPr>
        <w:shd w:val="clear" w:color="auto" w:fill="FFFFFF"/>
        <w:spacing w:line="274" w:lineRule="exact"/>
        <w:ind w:right="10" w:firstLine="542"/>
        <w:jc w:val="both"/>
      </w:pPr>
      <w:r>
        <w:rPr>
          <w:rFonts w:eastAsia="Times New Roman"/>
          <w:sz w:val="24"/>
          <w:szCs w:val="24"/>
        </w:rPr>
        <w:t>Прием заявителей по вопросам предоставления муниципальной услуги, в том числе о ходе предоставления муниципальной услуги осуществляется в соответствии со следующим графиком:</w:t>
      </w:r>
    </w:p>
    <w:p w:rsidR="003C5EC2" w:rsidRDefault="00AD1EA9">
      <w:pPr>
        <w:shd w:val="clear" w:color="auto" w:fill="FFFFFF"/>
        <w:tabs>
          <w:tab w:val="left" w:pos="2213"/>
        </w:tabs>
        <w:spacing w:line="274" w:lineRule="exact"/>
        <w:ind w:left="542"/>
      </w:pPr>
      <w:r>
        <w:rPr>
          <w:rFonts w:eastAsia="Times New Roman"/>
          <w:spacing w:val="-2"/>
          <w:sz w:val="24"/>
          <w:szCs w:val="24"/>
        </w:rPr>
        <w:t>вторник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9-00 ч. до 17-00 ч. обед с 13-00 до 14-00</w:t>
      </w:r>
    </w:p>
    <w:p w:rsidR="003C5EC2" w:rsidRDefault="00AD1EA9">
      <w:pPr>
        <w:shd w:val="clear" w:color="auto" w:fill="FFFFFF"/>
        <w:tabs>
          <w:tab w:val="left" w:pos="2208"/>
        </w:tabs>
        <w:spacing w:line="274" w:lineRule="exact"/>
        <w:ind w:left="542"/>
      </w:pPr>
      <w:r>
        <w:rPr>
          <w:rFonts w:eastAsia="Times New Roman"/>
          <w:spacing w:val="-2"/>
          <w:sz w:val="24"/>
          <w:szCs w:val="24"/>
        </w:rPr>
        <w:t>четверг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9-00 ч. до 17-00 ч. обед с 13-00 до 14-00</w:t>
      </w:r>
    </w:p>
    <w:p w:rsidR="003C5EC2" w:rsidRDefault="00AD1EA9">
      <w:pPr>
        <w:shd w:val="clear" w:color="auto" w:fill="FFFFFF"/>
        <w:spacing w:line="274" w:lineRule="exact"/>
        <w:ind w:right="10" w:firstLine="542"/>
        <w:jc w:val="both"/>
      </w:pPr>
      <w:r>
        <w:rPr>
          <w:rFonts w:eastAsia="Times New Roman"/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 xml:space="preserve">Телефон для справок (консультаций) о порядке получения информации, направления запроса – сотрудник ответственный за прием и выдачу документов при предоставлении муниципальных услуг: (383) </w:t>
      </w:r>
      <w:r w:rsidR="00E95E39">
        <w:rPr>
          <w:rFonts w:eastAsia="Times New Roman"/>
          <w:sz w:val="24"/>
          <w:szCs w:val="24"/>
        </w:rPr>
        <w:t>5123-716.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rFonts w:eastAsia="Times New Roman"/>
          <w:sz w:val="24"/>
          <w:szCs w:val="24"/>
        </w:rPr>
        <w:t xml:space="preserve">Телефон для справок (консультаций) о порядке предоставления услуги, о ходе предоставления муниципальной услуги – специалист </w:t>
      </w:r>
      <w:r w:rsidR="00E95E39">
        <w:rPr>
          <w:rFonts w:eastAsia="Times New Roman"/>
          <w:sz w:val="24"/>
          <w:szCs w:val="24"/>
        </w:rPr>
        <w:t>управления</w:t>
      </w:r>
      <w:r>
        <w:rPr>
          <w:rFonts w:eastAsia="Times New Roman"/>
          <w:sz w:val="24"/>
          <w:szCs w:val="24"/>
        </w:rPr>
        <w:t xml:space="preserve"> социально-экономического развития администрации:: (383) </w:t>
      </w:r>
      <w:r w:rsidR="00E95E39">
        <w:rPr>
          <w:rFonts w:eastAsia="Times New Roman"/>
          <w:sz w:val="24"/>
          <w:szCs w:val="24"/>
        </w:rPr>
        <w:t>5123-716</w:t>
      </w:r>
      <w:r>
        <w:rPr>
          <w:rFonts w:eastAsia="Times New Roman"/>
          <w:sz w:val="24"/>
          <w:szCs w:val="24"/>
        </w:rPr>
        <w:t>.</w:t>
      </w:r>
    </w:p>
    <w:p w:rsidR="003C5EC2" w:rsidRDefault="00AD1EA9">
      <w:pPr>
        <w:shd w:val="clear" w:color="auto" w:fill="FFFFFF"/>
        <w:spacing w:line="274" w:lineRule="exact"/>
        <w:ind w:left="542"/>
      </w:pPr>
      <w:r>
        <w:rPr>
          <w:rFonts w:eastAsia="Times New Roman"/>
          <w:sz w:val="24"/>
          <w:szCs w:val="24"/>
        </w:rPr>
        <w:t xml:space="preserve">Факс: (383) </w:t>
      </w:r>
      <w:r w:rsidR="00C524C3">
        <w:rPr>
          <w:rFonts w:eastAsia="Times New Roman"/>
          <w:sz w:val="24"/>
          <w:szCs w:val="24"/>
        </w:rPr>
        <w:t>51-25406</w:t>
      </w:r>
      <w:r>
        <w:rPr>
          <w:rFonts w:eastAsia="Times New Roman"/>
          <w:sz w:val="24"/>
          <w:szCs w:val="24"/>
        </w:rPr>
        <w:t>.</w:t>
      </w:r>
    </w:p>
    <w:p w:rsidR="003C5EC2" w:rsidRPr="00C524C3" w:rsidRDefault="00AD1EA9">
      <w:pPr>
        <w:shd w:val="clear" w:color="auto" w:fill="FFFFFF"/>
        <w:spacing w:line="274" w:lineRule="exact"/>
        <w:ind w:left="542"/>
      </w:pPr>
      <w:r>
        <w:rPr>
          <w:rFonts w:eastAsia="Times New Roman"/>
          <w:sz w:val="24"/>
          <w:szCs w:val="24"/>
        </w:rPr>
        <w:t xml:space="preserve">Адрес электронной почты: </w:t>
      </w:r>
      <w:r w:rsidR="00C524C3" w:rsidRPr="00C524C3">
        <w:rPr>
          <w:rFonts w:eastAsia="Times New Roman"/>
          <w:sz w:val="24"/>
          <w:szCs w:val="24"/>
        </w:rPr>
        <w:t>Kochrai@yandex.ru</w:t>
      </w:r>
    </w:p>
    <w:p w:rsidR="003C5EC2" w:rsidRDefault="00AD1EA9">
      <w:pPr>
        <w:shd w:val="clear" w:color="auto" w:fill="FFFFFF"/>
        <w:spacing w:line="274" w:lineRule="exact"/>
        <w:ind w:left="542"/>
      </w:pPr>
      <w:r>
        <w:rPr>
          <w:rFonts w:eastAsia="Times New Roman"/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:</w:t>
      </w:r>
    </w:p>
    <w:p w:rsidR="003C5EC2" w:rsidRDefault="00AD1EA9">
      <w:pPr>
        <w:shd w:val="clear" w:color="auto" w:fill="FFFFFF"/>
        <w:tabs>
          <w:tab w:val="left" w:pos="797"/>
        </w:tabs>
        <w:spacing w:line="274" w:lineRule="exact"/>
        <w:ind w:right="10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устной форме (лично или по телефону в соответствии с графиком приема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заявителей);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5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форме (лично или почтовым сообщением);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274" w:lineRule="exact"/>
        <w:ind w:left="5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форме, в том числе через ЕПГУ.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rFonts w:eastAsia="Times New Roman"/>
          <w:sz w:val="24"/>
          <w:szCs w:val="24"/>
        </w:rPr>
        <w:t xml:space="preserve">При обращении заявителя по телефону информирование осуществляется по телефону </w:t>
      </w:r>
      <w:r>
        <w:rPr>
          <w:rFonts w:eastAsia="Times New Roman"/>
          <w:spacing w:val="-1"/>
          <w:sz w:val="24"/>
          <w:szCs w:val="24"/>
        </w:rPr>
        <w:t xml:space="preserve">в устной форме. При личном обращении заявителя ответ на обращение с согласия заявителя </w:t>
      </w:r>
      <w:r>
        <w:rPr>
          <w:rFonts w:eastAsia="Times New Roman"/>
          <w:sz w:val="24"/>
          <w:szCs w:val="24"/>
        </w:rPr>
        <w:t>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rFonts w:eastAsia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>
        <w:rPr>
          <w:rFonts w:eastAsia="Times New Roman"/>
          <w:sz w:val="24"/>
          <w:szCs w:val="24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>
        <w:rPr>
          <w:rFonts w:eastAsia="Times New Roman"/>
          <w:sz w:val="24"/>
          <w:szCs w:val="24"/>
        </w:rPr>
        <w:t xml:space="preserve"> граждан Российской Федерации» на официальном сайте  </w:t>
      </w:r>
      <w:r w:rsidR="00C524C3">
        <w:rPr>
          <w:rFonts w:eastAsia="Times New Roman"/>
          <w:sz w:val="24"/>
          <w:szCs w:val="24"/>
        </w:rPr>
        <w:t xml:space="preserve">администрация Коченевского района </w:t>
      </w:r>
      <w:r>
        <w:rPr>
          <w:rFonts w:eastAsia="Times New Roman"/>
          <w:sz w:val="24"/>
          <w:szCs w:val="24"/>
        </w:rPr>
        <w:t>в информационно-телекоммуникационной сети «Интернет».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Глава </w:t>
      </w:r>
      <w:r w:rsidR="00C524C3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(далее – Глава</w:t>
      </w:r>
      <w:r w:rsidR="00C524C3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>В случае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C5EC2" w:rsidRDefault="003C5EC2">
      <w:pPr>
        <w:shd w:val="clear" w:color="auto" w:fill="FFFFFF"/>
        <w:spacing w:line="274" w:lineRule="exact"/>
        <w:ind w:right="5" w:firstLine="542"/>
        <w:jc w:val="both"/>
        <w:sectPr w:rsidR="003C5EC2">
          <w:pgSz w:w="11909" w:h="16834"/>
          <w:pgMar w:top="567" w:right="850" w:bottom="360" w:left="1560" w:header="720" w:footer="720" w:gutter="0"/>
          <w:cols w:space="60"/>
          <w:noEndnote/>
        </w:sectPr>
      </w:pPr>
    </w:p>
    <w:p w:rsidR="003C5EC2" w:rsidRDefault="00AD1EA9">
      <w:pPr>
        <w:shd w:val="clear" w:color="auto" w:fill="FFFFFF"/>
        <w:jc w:val="center"/>
      </w:pPr>
      <w:r>
        <w:rPr>
          <w:sz w:val="24"/>
          <w:szCs w:val="24"/>
        </w:rPr>
        <w:lastRenderedPageBreak/>
        <w:t>3</w:t>
      </w:r>
    </w:p>
    <w:p w:rsidR="003C5EC2" w:rsidRDefault="00AD1EA9">
      <w:pPr>
        <w:shd w:val="clear" w:color="auto" w:fill="FFFFFF"/>
        <w:spacing w:before="254" w:line="274" w:lineRule="exact"/>
        <w:ind w:firstLine="542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случае поступления в орган местного самоуправления или должностному лицу </w:t>
      </w:r>
      <w:r>
        <w:rPr>
          <w:rFonts w:eastAsia="Times New Roman"/>
          <w:spacing w:val="-1"/>
          <w:sz w:val="24"/>
          <w:szCs w:val="24"/>
        </w:rPr>
        <w:t xml:space="preserve">письменного обращения, содержащего вопрос, ответ на который размещен в соответствии с </w:t>
      </w:r>
      <w:r>
        <w:rPr>
          <w:rFonts w:eastAsia="Times New Roman"/>
          <w:sz w:val="24"/>
          <w:szCs w:val="24"/>
        </w:rPr>
        <w:t>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>
        <w:rPr>
          <w:rFonts w:eastAsia="Times New Roman"/>
          <w:sz w:val="24"/>
          <w:szCs w:val="24"/>
        </w:rPr>
        <w:t xml:space="preserve">», </w:t>
      </w:r>
      <w:proofErr w:type="gramStart"/>
      <w:r>
        <w:rPr>
          <w:rFonts w:eastAsia="Times New Roman"/>
          <w:sz w:val="24"/>
          <w:szCs w:val="24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3C5EC2" w:rsidRDefault="00AD1EA9">
      <w:pPr>
        <w:shd w:val="clear" w:color="auto" w:fill="FFFFFF"/>
        <w:spacing w:before="240"/>
        <w:ind w:right="10"/>
        <w:jc w:val="center"/>
      </w:pPr>
      <w:r>
        <w:rPr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3C5EC2" w:rsidRDefault="00AD1EA9">
      <w:pPr>
        <w:shd w:val="clear" w:color="auto" w:fill="FFFFFF"/>
        <w:tabs>
          <w:tab w:val="left" w:pos="989"/>
        </w:tabs>
        <w:spacing w:before="235" w:line="274" w:lineRule="exact"/>
        <w:ind w:left="566"/>
      </w:pPr>
      <w:r>
        <w:rPr>
          <w:spacing w:val="-1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Наименование муниципальной услуги: «Согласование проведения ярмарок».</w:t>
      </w:r>
    </w:p>
    <w:p w:rsidR="003C5EC2" w:rsidRDefault="00AD1EA9">
      <w:pPr>
        <w:shd w:val="clear" w:color="auto" w:fill="FFFFFF"/>
        <w:tabs>
          <w:tab w:val="left" w:pos="1118"/>
        </w:tabs>
        <w:spacing w:line="274" w:lineRule="exact"/>
        <w:ind w:right="10" w:firstLine="566"/>
        <w:jc w:val="both"/>
      </w:pPr>
      <w:r>
        <w:rPr>
          <w:spacing w:val="-2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Муниципальная услуга предоставляется администрацией </w:t>
      </w:r>
      <w:r w:rsidR="00C524C3">
        <w:rPr>
          <w:rFonts w:eastAsia="Times New Roman"/>
          <w:sz w:val="24"/>
          <w:szCs w:val="24"/>
        </w:rPr>
        <w:t>Коченевского района.</w:t>
      </w:r>
    </w:p>
    <w:p w:rsidR="003C5EC2" w:rsidRDefault="00AD1EA9">
      <w:pPr>
        <w:shd w:val="clear" w:color="auto" w:fill="FFFFFF"/>
        <w:spacing w:line="274" w:lineRule="exact"/>
        <w:ind w:right="14" w:firstLine="566"/>
        <w:jc w:val="both"/>
      </w:pPr>
      <w:r>
        <w:rPr>
          <w:rFonts w:eastAsia="Times New Roman"/>
          <w:sz w:val="24"/>
          <w:szCs w:val="24"/>
        </w:rPr>
        <w:t xml:space="preserve">Ответственными за организацию предоставления муниципальной услуги является </w:t>
      </w:r>
      <w:r w:rsidR="008C0810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>экономического развития администрации.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C5EC2" w:rsidRDefault="00AD1EA9">
      <w:pPr>
        <w:shd w:val="clear" w:color="auto" w:fill="FFFFFF"/>
        <w:tabs>
          <w:tab w:val="left" w:pos="989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Результатом предоставления муниципальной услуги является направление</w:t>
      </w:r>
      <w:r>
        <w:rPr>
          <w:rFonts w:eastAsia="Times New Roman"/>
          <w:sz w:val="24"/>
          <w:szCs w:val="24"/>
        </w:rPr>
        <w:br/>
        <w:t>(выдача) заявителю одного из следующих документов: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 согласовании проведения ярмарок;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 об отказе в согласовании проведения ярмарок.</w:t>
      </w:r>
    </w:p>
    <w:p w:rsidR="003C5EC2" w:rsidRDefault="00AD1EA9">
      <w:pPr>
        <w:shd w:val="clear" w:color="auto" w:fill="FFFFFF"/>
        <w:tabs>
          <w:tab w:val="left" w:pos="1056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предоставления муниципальной услуги, включая время на направление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результата предоставления муниципальной услуги, составляет не более 7 (семи) рабочих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дней со дня поступления заявления на предоставление муниципальной услуги (далее –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заявление).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pacing w:val="-1"/>
          <w:sz w:val="24"/>
          <w:szCs w:val="24"/>
        </w:rPr>
        <w:t xml:space="preserve">Если последний день предоставления муниципальной услуги приходится на выходной </w:t>
      </w:r>
      <w:r>
        <w:rPr>
          <w:rFonts w:eastAsia="Times New Roman"/>
          <w:sz w:val="24"/>
          <w:szCs w:val="24"/>
        </w:rPr>
        <w:t>или праздничный день, то дата окончания срока переносится на рабочий день, следующий за нерабочим днем.</w:t>
      </w:r>
    </w:p>
    <w:p w:rsidR="003C5EC2" w:rsidRDefault="00AD1EA9">
      <w:pPr>
        <w:shd w:val="clear" w:color="auto" w:fill="FFFFFF"/>
        <w:tabs>
          <w:tab w:val="left" w:pos="989"/>
        </w:tabs>
        <w:spacing w:line="274" w:lineRule="exact"/>
        <w:ind w:left="566"/>
      </w:pPr>
      <w:r>
        <w:rPr>
          <w:spacing w:val="-1"/>
          <w:sz w:val="24"/>
          <w:szCs w:val="24"/>
        </w:rPr>
        <w:t>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 от 12.12.1993 («Российская газета», 1993, № 237);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Гражданским кодексом Российской Федерации (часть первая) от 30.11.1994 № 51-ФЗ </w:t>
      </w:r>
      <w:r>
        <w:rPr>
          <w:rFonts w:eastAsia="Times New Roman"/>
          <w:sz w:val="24"/>
          <w:szCs w:val="24"/>
        </w:rPr>
        <w:t>(«Собрание законодательства Российской Федерации», 1994, № 32);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3C5EC2" w:rsidRDefault="00AD1EA9">
      <w:pPr>
        <w:shd w:val="clear" w:color="auto" w:fill="FFFFFF"/>
        <w:tabs>
          <w:tab w:val="left" w:pos="869"/>
        </w:tabs>
        <w:spacing w:line="274" w:lineRule="exact"/>
        <w:ind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27.07.2006 № 152-ФЗ «О персональных данных»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(«Собрание законодательства Российской Федерации», 2006, № 31);</w:t>
      </w:r>
    </w:p>
    <w:p w:rsidR="003C5EC2" w:rsidRDefault="00AD1EA9">
      <w:pPr>
        <w:shd w:val="clear" w:color="auto" w:fill="FFFFFF"/>
        <w:tabs>
          <w:tab w:val="left" w:pos="706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27.07.2010 № 210-ФЗ «Об организации предоставления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государственных и муниципальных услуг» (далее – Федеральный закон № 210-ФЗ)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(«Российская газета», 2010, № 168);</w:t>
      </w:r>
    </w:p>
    <w:p w:rsidR="003C5EC2" w:rsidRDefault="00AD1EA9">
      <w:pPr>
        <w:shd w:val="clear" w:color="auto" w:fill="FFFFFF"/>
        <w:tabs>
          <w:tab w:val="left" w:pos="787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28.12.2009 № 381-ФЗ «Об основах государственного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регулирования торговой деятельности в Российской Федерации»;</w:t>
      </w:r>
    </w:p>
    <w:p w:rsidR="003C5EC2" w:rsidRDefault="00AD1EA9">
      <w:pPr>
        <w:shd w:val="clear" w:color="auto" w:fill="FFFFFF"/>
        <w:tabs>
          <w:tab w:val="left" w:pos="730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06.10.2003 № 131-ФЗ «Об общих принципах организации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местного самоуправления в Российской Федерации»;</w:t>
      </w:r>
    </w:p>
    <w:p w:rsidR="002E08DE" w:rsidRDefault="002E08DE">
      <w:pPr>
        <w:shd w:val="clear" w:color="auto" w:fill="FFFFFF"/>
        <w:tabs>
          <w:tab w:val="left" w:pos="730"/>
        </w:tabs>
        <w:spacing w:line="274" w:lineRule="exact"/>
        <w:ind w:right="10" w:firstLine="566"/>
        <w:jc w:val="both"/>
      </w:pPr>
    </w:p>
    <w:p w:rsidR="002E08DE" w:rsidRPr="002E08DE" w:rsidRDefault="002E08DE" w:rsidP="002E08DE"/>
    <w:p w:rsidR="002E08DE" w:rsidRPr="002E08DE" w:rsidRDefault="002E08DE" w:rsidP="002E08DE"/>
    <w:p w:rsidR="002E08DE" w:rsidRPr="002E08DE" w:rsidRDefault="002E08DE" w:rsidP="002E08DE"/>
    <w:p w:rsidR="002E08DE" w:rsidRPr="002E08DE" w:rsidRDefault="002E08DE" w:rsidP="002E08DE"/>
    <w:p w:rsidR="003C5EC2" w:rsidRPr="002E08DE" w:rsidRDefault="002E08DE">
      <w:pPr>
        <w:shd w:val="clear" w:color="auto" w:fill="FFFFFF"/>
        <w:jc w:val="center"/>
        <w:rPr>
          <w:sz w:val="24"/>
          <w:szCs w:val="24"/>
        </w:rPr>
      </w:pPr>
      <w:r w:rsidRPr="002E08DE">
        <w:rPr>
          <w:sz w:val="24"/>
          <w:szCs w:val="24"/>
        </w:rPr>
        <w:t>4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54"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</w:t>
      </w:r>
      <w:r w:rsidR="008C0810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>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sz w:val="24"/>
          <w:szCs w:val="24"/>
        </w:rPr>
        <w:t xml:space="preserve">2.6. </w:t>
      </w:r>
      <w:r>
        <w:rPr>
          <w:rFonts w:eastAsia="Times New Roman"/>
          <w:sz w:val="24"/>
          <w:szCs w:val="24"/>
        </w:rPr>
        <w:t>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3C5EC2" w:rsidRDefault="00AD1EA9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лично в администрацию </w:t>
      </w:r>
      <w:r w:rsidR="008C0810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или МФЦ;</w:t>
      </w:r>
    </w:p>
    <w:p w:rsidR="003C5EC2" w:rsidRDefault="00AD1EA9" w:rsidP="00AD1EA9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274" w:lineRule="exact"/>
        <w:ind w:right="10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почтовым отправлением по месту нахождения администрации </w:t>
      </w:r>
      <w:r w:rsidR="008C0810">
        <w:rPr>
          <w:rFonts w:eastAsia="Times New Roman"/>
          <w:sz w:val="24"/>
          <w:szCs w:val="24"/>
        </w:rPr>
        <w:t xml:space="preserve">Коченевского района </w:t>
      </w:r>
    </w:p>
    <w:p w:rsidR="003C5EC2" w:rsidRDefault="00AD1EA9" w:rsidP="00AD1EA9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электронной форме путем направления запроса на адрес электронной почты администрации, или посредством личного кабинета ЕПГУ.</w:t>
      </w:r>
    </w:p>
    <w:p w:rsidR="003C5EC2" w:rsidRDefault="00AD1EA9">
      <w:pPr>
        <w:shd w:val="clear" w:color="auto" w:fill="FFFFFF"/>
        <w:tabs>
          <w:tab w:val="left" w:pos="1219"/>
        </w:tabs>
        <w:spacing w:line="274" w:lineRule="exact"/>
        <w:ind w:right="10" w:firstLine="566"/>
        <w:jc w:val="both"/>
      </w:pPr>
      <w:r>
        <w:rPr>
          <w:spacing w:val="-2"/>
          <w:sz w:val="24"/>
          <w:szCs w:val="24"/>
        </w:rPr>
        <w:t>2.6.1.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Исчерпывающий перечень необходимых и обязательных для предоставления</w:t>
      </w:r>
      <w:r>
        <w:rPr>
          <w:rFonts w:eastAsia="Times New Roman"/>
          <w:sz w:val="24"/>
          <w:szCs w:val="24"/>
        </w:rPr>
        <w:br/>
        <w:t>муниципальной услуги документов, подлежащих представлению заявителем:</w:t>
      </w:r>
    </w:p>
    <w:p w:rsidR="003C5EC2" w:rsidRDefault="00AD1EA9">
      <w:pPr>
        <w:shd w:val="clear" w:color="auto" w:fill="FFFFFF"/>
        <w:tabs>
          <w:tab w:val="left" w:pos="1056"/>
          <w:tab w:val="left" w:pos="3062"/>
        </w:tabs>
        <w:spacing w:line="274" w:lineRule="exact"/>
        <w:ind w:right="10" w:firstLine="566"/>
        <w:jc w:val="both"/>
      </w:pPr>
      <w:r>
        <w:rPr>
          <w:spacing w:val="-5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заявление 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согласовании проведения ярмарок (приложение 1 к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административному регламенту);</w:t>
      </w:r>
    </w:p>
    <w:p w:rsidR="003C5EC2" w:rsidRDefault="00AD1EA9" w:rsidP="00AD1EA9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4" w:lineRule="exact"/>
        <w:ind w:right="5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утвержденный план мероприятий по организации ярмарок и продажи товаров (выполнения работ, оказания услуг) на ней;</w:t>
      </w:r>
    </w:p>
    <w:p w:rsidR="003C5EC2" w:rsidRDefault="00AD1EA9" w:rsidP="00AD1EA9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4" w:lineRule="exact"/>
        <w:ind w:right="5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подачи заявления представителем организатора ярмарок к заявлению дополнительно прилагается документ,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ярмарки;</w:t>
      </w:r>
    </w:p>
    <w:p w:rsidR="003C5EC2" w:rsidRDefault="00AD1EA9" w:rsidP="00AD1EA9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274" w:lineRule="exact"/>
        <w:ind w:right="5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собственника (пользователя, владельца) земельного участка, здания, сооружения либо их части на проведение ярмарки. В случае если место проведения ярмарки включено в Перечень мест, согласие собственника (пользователя, владельца) земельного участка, здания, сооружения, а также их части на проведение ярмарки не требуется.</w:t>
      </w:r>
    </w:p>
    <w:p w:rsidR="003C5EC2" w:rsidRDefault="00AD1EA9">
      <w:pPr>
        <w:shd w:val="clear" w:color="auto" w:fill="FFFFFF"/>
        <w:tabs>
          <w:tab w:val="left" w:pos="1219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2.6.2.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Исчерпывающий перечень документов для предоставления муниципальной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услуги, которые заявитель вправе предоставить:</w:t>
      </w:r>
    </w:p>
    <w:p w:rsidR="003C5EC2" w:rsidRDefault="00AD1EA9">
      <w:pPr>
        <w:shd w:val="clear" w:color="auto" w:fill="FFFFFF"/>
        <w:tabs>
          <w:tab w:val="left" w:pos="917"/>
        </w:tabs>
        <w:spacing w:line="274" w:lineRule="exact"/>
        <w:ind w:firstLine="566"/>
        <w:jc w:val="both"/>
      </w:pPr>
      <w:r>
        <w:rPr>
          <w:spacing w:val="-5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копия выписки из Единого государственного реестра юридических лиц (для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юридических лиц), копию выписки из Единого государственного реестра индивидуальных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предпринимателей (для индивидуальных предпринимателей), полученные не ранее, чем за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шесть месяцев до дня подачи заявления о согласовании проведения ярмарки, заверенные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подписью уполномоченного лица и печатью (при наличии);</w:t>
      </w:r>
    </w:p>
    <w:p w:rsidR="003C5EC2" w:rsidRDefault="00AD1EA9">
      <w:pPr>
        <w:shd w:val="clear" w:color="auto" w:fill="FFFFFF"/>
        <w:tabs>
          <w:tab w:val="left" w:pos="840"/>
        </w:tabs>
        <w:spacing w:line="274" w:lineRule="exact"/>
        <w:ind w:firstLine="566"/>
        <w:jc w:val="both"/>
      </w:pP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копии документов, подтверждающих право собственности (пользования, владения)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организатора ярмарки на земельный участок, здание, сооружение либо их часть, в пределах</w:t>
      </w:r>
      <w:r w:rsidR="00C61030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территории</w:t>
      </w:r>
      <w:proofErr w:type="gramEnd"/>
      <w:r>
        <w:rPr>
          <w:rFonts w:eastAsia="Times New Roman"/>
          <w:sz w:val="24"/>
          <w:szCs w:val="24"/>
        </w:rPr>
        <w:t xml:space="preserve"> которых предполагается проведение ярмарки, заверенные подписью и печатью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наличии) организатора ярмарки.</w:t>
      </w:r>
    </w:p>
    <w:p w:rsidR="003C5EC2" w:rsidRDefault="00AD1EA9" w:rsidP="00C61030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</w:rPr>
        <w:t>З</w:t>
      </w:r>
      <w:r w:rsidR="00C61030">
        <w:rPr>
          <w:rFonts w:eastAsia="Times New Roman"/>
          <w:spacing w:val="-1"/>
          <w:sz w:val="24"/>
          <w:szCs w:val="24"/>
        </w:rPr>
        <w:t xml:space="preserve">аявление  оформляется  на  </w:t>
      </w:r>
      <w:r>
        <w:rPr>
          <w:rFonts w:eastAsia="Times New Roman"/>
          <w:spacing w:val="-1"/>
          <w:sz w:val="24"/>
          <w:szCs w:val="24"/>
        </w:rPr>
        <w:t>блан</w:t>
      </w:r>
      <w:r w:rsidR="00C61030">
        <w:rPr>
          <w:rFonts w:eastAsia="Times New Roman"/>
          <w:spacing w:val="-1"/>
          <w:sz w:val="24"/>
          <w:szCs w:val="24"/>
        </w:rPr>
        <w:t xml:space="preserve">ке организации,  подпись </w:t>
      </w:r>
      <w:r>
        <w:rPr>
          <w:rFonts w:eastAsia="Times New Roman"/>
          <w:spacing w:val="-1"/>
          <w:sz w:val="24"/>
          <w:szCs w:val="24"/>
        </w:rPr>
        <w:t xml:space="preserve"> руководителя </w:t>
      </w:r>
      <w:r w:rsidR="00C61030">
        <w:rPr>
          <w:rFonts w:eastAsia="Times New Roman"/>
          <w:spacing w:val="-1"/>
          <w:sz w:val="24"/>
          <w:szCs w:val="24"/>
        </w:rPr>
        <w:t>или у</w:t>
      </w:r>
      <w:r>
        <w:rPr>
          <w:rFonts w:eastAsia="Times New Roman"/>
          <w:sz w:val="24"/>
          <w:szCs w:val="24"/>
        </w:rPr>
        <w:t>полномоченного лица заверяется печатью юридического лица (при наличии). Заявитель предъявляет документ, удостоверяющий его личность. Если документы подает представитель заявителя, дополнительно предоставляются: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представителя заявителя;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полномочия представителя заявителя.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В случае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</w:t>
      </w:r>
    </w:p>
    <w:p w:rsidR="003C5EC2" w:rsidRDefault="003C5EC2">
      <w:pPr>
        <w:shd w:val="clear" w:color="auto" w:fill="FFFFFF"/>
        <w:spacing w:line="274" w:lineRule="exact"/>
        <w:ind w:right="10" w:firstLine="566"/>
        <w:jc w:val="both"/>
        <w:sectPr w:rsidR="003C5EC2">
          <w:pgSz w:w="11909" w:h="16834"/>
          <w:pgMar w:top="360" w:right="850" w:bottom="360" w:left="1560" w:header="720" w:footer="720" w:gutter="0"/>
          <w:cols w:space="60"/>
          <w:noEndnote/>
        </w:sectPr>
      </w:pPr>
    </w:p>
    <w:p w:rsidR="003C5EC2" w:rsidRDefault="00AD1EA9">
      <w:pPr>
        <w:shd w:val="clear" w:color="auto" w:fill="FFFFFF"/>
        <w:jc w:val="center"/>
      </w:pPr>
      <w:r>
        <w:rPr>
          <w:sz w:val="24"/>
          <w:szCs w:val="24"/>
        </w:rPr>
        <w:lastRenderedPageBreak/>
        <w:t>5</w:t>
      </w:r>
    </w:p>
    <w:p w:rsidR="003C5EC2" w:rsidRDefault="00AD1EA9">
      <w:pPr>
        <w:shd w:val="clear" w:color="auto" w:fill="FFFFFF"/>
        <w:spacing w:before="254" w:line="274" w:lineRule="exact"/>
        <w:ind w:right="10"/>
        <w:jc w:val="both"/>
      </w:pPr>
      <w:r>
        <w:rPr>
          <w:rFonts w:eastAsia="Times New Roman"/>
          <w:sz w:val="24"/>
          <w:szCs w:val="24"/>
        </w:rPr>
        <w:t>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3C5EC2" w:rsidRDefault="00AD1EA9">
      <w:pPr>
        <w:shd w:val="clear" w:color="auto" w:fill="FFFFFF"/>
        <w:spacing w:line="274" w:lineRule="exact"/>
        <w:ind w:firstLine="566"/>
        <w:jc w:val="both"/>
      </w:pPr>
      <w:r>
        <w:rPr>
          <w:sz w:val="24"/>
          <w:szCs w:val="24"/>
        </w:rPr>
        <w:t xml:space="preserve">2.6.3. </w:t>
      </w:r>
      <w:r>
        <w:rPr>
          <w:rFonts w:eastAsia="Times New Roman"/>
          <w:sz w:val="24"/>
          <w:szCs w:val="24"/>
        </w:rPr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C5EC2" w:rsidRDefault="00AD1EA9">
      <w:pPr>
        <w:shd w:val="clear" w:color="auto" w:fill="FFFFFF"/>
        <w:tabs>
          <w:tab w:val="left" w:pos="912"/>
        </w:tabs>
        <w:spacing w:line="274" w:lineRule="exact"/>
        <w:ind w:firstLine="566"/>
        <w:jc w:val="both"/>
      </w:pPr>
      <w:r>
        <w:rPr>
          <w:spacing w:val="-5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копию выписки из Единого государственного реестра юридических лиц (для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юридических лиц), копию выписки из Единого государственного реестра индивидуальных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предпринимателей (для индивидуальных предпринимателей);</w:t>
      </w:r>
    </w:p>
    <w:p w:rsidR="003C5EC2" w:rsidRDefault="00AD1EA9">
      <w:pPr>
        <w:shd w:val="clear" w:color="auto" w:fill="FFFFFF"/>
        <w:tabs>
          <w:tab w:val="left" w:pos="840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копии документов, подтверждающих право собственности (пользования, владения)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организатора ярмарки на земельный участок, здание, сооружение либо их часть, в пределах</w:t>
      </w:r>
      <w:r w:rsidR="000E7952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территории</w:t>
      </w:r>
      <w:proofErr w:type="gramEnd"/>
      <w:r>
        <w:rPr>
          <w:rFonts w:eastAsia="Times New Roman"/>
          <w:sz w:val="24"/>
          <w:szCs w:val="24"/>
        </w:rPr>
        <w:t xml:space="preserve"> которых предполагается проведение ярмарки, заверенные подписью и печатью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наличии) организатора ярмарки.</w:t>
      </w:r>
    </w:p>
    <w:p w:rsidR="003C5EC2" w:rsidRDefault="00AD1EA9">
      <w:pPr>
        <w:shd w:val="clear" w:color="auto" w:fill="FFFFFF"/>
        <w:tabs>
          <w:tab w:val="left" w:pos="989"/>
        </w:tabs>
        <w:spacing w:line="274" w:lineRule="exact"/>
        <w:ind w:left="566"/>
      </w:pPr>
      <w:r>
        <w:rPr>
          <w:spacing w:val="-1"/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Запрещается требовать от заявителя:</w:t>
      </w:r>
    </w:p>
    <w:p w:rsidR="003C5EC2" w:rsidRDefault="00AD1EA9" w:rsidP="00AD1EA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74" w:lineRule="exact"/>
        <w:ind w:right="5" w:firstLine="566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5EC2" w:rsidRDefault="00AD1EA9" w:rsidP="00AD1EA9">
      <w:pPr>
        <w:numPr>
          <w:ilvl w:val="0"/>
          <w:numId w:val="5"/>
        </w:numPr>
        <w:shd w:val="clear" w:color="auto" w:fill="FFFFFF"/>
        <w:tabs>
          <w:tab w:val="left" w:pos="1003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rPr>
          <w:rFonts w:eastAsia="Times New Roman"/>
          <w:sz w:val="24"/>
          <w:szCs w:val="24"/>
        </w:rPr>
        <w:t xml:space="preserve"> 7 Федерального закона № 210-ФЗ.</w:t>
      </w:r>
    </w:p>
    <w:p w:rsidR="003C5EC2" w:rsidRDefault="00AD1EA9" w:rsidP="0032563A">
      <w:pPr>
        <w:shd w:val="clear" w:color="auto" w:fill="FFFFFF"/>
        <w:tabs>
          <w:tab w:val="left" w:pos="1109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2.8.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Перечень оснований для отказа в приеме документов, необходимых для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предоставления муниципальной услуги:</w:t>
      </w:r>
    </w:p>
    <w:p w:rsidR="003C5EC2" w:rsidRDefault="00AD1EA9" w:rsidP="0032563A">
      <w:pPr>
        <w:shd w:val="clear" w:color="auto" w:fill="FFFFFF"/>
        <w:tabs>
          <w:tab w:val="left" w:pos="936"/>
        </w:tabs>
        <w:spacing w:line="274" w:lineRule="exact"/>
        <w:ind w:right="5" w:firstLine="566"/>
        <w:jc w:val="both"/>
      </w:pPr>
      <w:r>
        <w:rPr>
          <w:spacing w:val="-5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 - лицо, имеющее право действовать без доверенности от имени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юридического лица (представитель юридического лица или гражданина) не предъявил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документ, удостоверяющий его личность;</w:t>
      </w:r>
    </w:p>
    <w:p w:rsidR="003C5EC2" w:rsidRDefault="00AD1EA9" w:rsidP="0032563A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3C5EC2" w:rsidRDefault="00AD1EA9" w:rsidP="0032563A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left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копий документов без предъявления оригинала;</w:t>
      </w:r>
    </w:p>
    <w:p w:rsidR="003C5EC2" w:rsidRDefault="00AD1EA9" w:rsidP="0032563A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right="14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C5EC2" w:rsidRDefault="00AD1EA9" w:rsidP="0032563A">
      <w:pPr>
        <w:shd w:val="clear" w:color="auto" w:fill="FFFFFF"/>
        <w:tabs>
          <w:tab w:val="left" w:pos="1109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Перечень оснований для приостановления или отказа в предоставлении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</w:t>
      </w:r>
    </w:p>
    <w:p w:rsidR="003C5EC2" w:rsidRDefault="00AD1EA9" w:rsidP="0032563A">
      <w:pPr>
        <w:shd w:val="clear" w:color="auto" w:fill="FFFFFF"/>
        <w:tabs>
          <w:tab w:val="left" w:pos="1310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2.9.1.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Основания для приостановления предоставления муниципальной услуги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отсутствуют.</w:t>
      </w:r>
    </w:p>
    <w:p w:rsidR="003C5EC2" w:rsidRDefault="00AD1EA9" w:rsidP="0032563A">
      <w:pPr>
        <w:shd w:val="clear" w:color="auto" w:fill="FFFFFF"/>
        <w:tabs>
          <w:tab w:val="left" w:pos="1166"/>
        </w:tabs>
        <w:spacing w:line="274" w:lineRule="exact"/>
        <w:ind w:left="566"/>
        <w:jc w:val="both"/>
      </w:pPr>
      <w:r>
        <w:rPr>
          <w:spacing w:val="-1"/>
          <w:sz w:val="24"/>
          <w:szCs w:val="24"/>
        </w:rPr>
        <w:t>2.9.2.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Основаниями для отказа в согласовании проведения ярмарок являются:</w:t>
      </w:r>
    </w:p>
    <w:p w:rsidR="003C5EC2" w:rsidRDefault="00AD1EA9" w:rsidP="0032563A">
      <w:pPr>
        <w:shd w:val="clear" w:color="auto" w:fill="FFFFFF"/>
        <w:tabs>
          <w:tab w:val="left" w:pos="917"/>
        </w:tabs>
        <w:spacing w:line="274" w:lineRule="exact"/>
        <w:ind w:right="5" w:firstLine="566"/>
        <w:jc w:val="both"/>
      </w:pPr>
      <w:r>
        <w:rPr>
          <w:spacing w:val="-5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несоблюдение организатором ярмарки порядка и сроков подачи заявления 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согласовании;</w:t>
      </w:r>
    </w:p>
    <w:p w:rsidR="003C5EC2" w:rsidRDefault="00AD1EA9" w:rsidP="0032563A">
      <w:pPr>
        <w:shd w:val="clear" w:color="auto" w:fill="FFFFFF"/>
        <w:tabs>
          <w:tab w:val="left" w:pos="854"/>
        </w:tabs>
        <w:spacing w:line="274" w:lineRule="exact"/>
        <w:ind w:right="5" w:firstLine="566"/>
        <w:jc w:val="both"/>
      </w:pPr>
      <w:r>
        <w:rPr>
          <w:spacing w:val="-5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представление неполного комплекта документов, предусмотренных пунктом 2.6.1</w:t>
      </w:r>
      <w:r w:rsidR="000E795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настоящего регламента;</w:t>
      </w:r>
    </w:p>
    <w:p w:rsidR="003C5EC2" w:rsidRDefault="00AD1EA9" w:rsidP="0032563A">
      <w:pPr>
        <w:shd w:val="clear" w:color="auto" w:fill="FFFFFF"/>
        <w:tabs>
          <w:tab w:val="left" w:pos="965"/>
        </w:tabs>
        <w:spacing w:line="274" w:lineRule="exact"/>
        <w:ind w:right="10" w:firstLine="566"/>
        <w:jc w:val="both"/>
      </w:pPr>
      <w:r>
        <w:rPr>
          <w:spacing w:val="-5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выявление в предоставленных документах недостоверной или искаженной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информации;</w:t>
      </w:r>
    </w:p>
    <w:p w:rsidR="003C5EC2" w:rsidRDefault="00AD1EA9" w:rsidP="00AD1EA9">
      <w:pPr>
        <w:numPr>
          <w:ilvl w:val="0"/>
          <w:numId w:val="7"/>
        </w:numPr>
        <w:shd w:val="clear" w:color="auto" w:fill="FFFFFF"/>
        <w:tabs>
          <w:tab w:val="left" w:pos="840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ярмарки совпадает по времени и месту проведения с другой ярмаркой, заявление о проведении которой подано ранее и (или) сведения о которой включены в реестр ярмарок, организуемых на территории Новосибирской области;</w:t>
      </w:r>
    </w:p>
    <w:p w:rsidR="003C5EC2" w:rsidRDefault="00AD1EA9" w:rsidP="00AD1EA9">
      <w:pPr>
        <w:numPr>
          <w:ilvl w:val="0"/>
          <w:numId w:val="7"/>
        </w:numPr>
        <w:shd w:val="clear" w:color="auto" w:fill="FFFFFF"/>
        <w:tabs>
          <w:tab w:val="left" w:pos="840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проведения ярмарок не соответствует законодательству в сфере обеспечения санитарно-эпидемиологического благополучия населения, охраны окружающей среды;</w:t>
      </w:r>
    </w:p>
    <w:p w:rsidR="002E08DE" w:rsidRDefault="002E08DE" w:rsidP="002E08DE">
      <w:pPr>
        <w:shd w:val="clear" w:color="auto" w:fill="FFFFFF"/>
        <w:tabs>
          <w:tab w:val="left" w:pos="840"/>
        </w:tabs>
        <w:spacing w:line="274" w:lineRule="exact"/>
        <w:ind w:left="566" w:right="10"/>
        <w:jc w:val="both"/>
        <w:rPr>
          <w:spacing w:val="-1"/>
          <w:sz w:val="24"/>
          <w:szCs w:val="24"/>
        </w:rPr>
      </w:pPr>
    </w:p>
    <w:p w:rsidR="002E08DE" w:rsidRPr="002E08DE" w:rsidRDefault="002E08DE" w:rsidP="00C6103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3C5EC2" w:rsidRDefault="00C61030" w:rsidP="00C61030">
      <w:pPr>
        <w:shd w:val="clear" w:color="auto" w:fill="FFFFFF"/>
        <w:spacing w:before="254" w:line="274" w:lineRule="exact"/>
        <w:ind w:right="5"/>
        <w:jc w:val="both"/>
      </w:pPr>
      <w:r>
        <w:rPr>
          <w:sz w:val="24"/>
          <w:szCs w:val="24"/>
        </w:rPr>
        <w:t xml:space="preserve">      </w:t>
      </w:r>
      <w:r w:rsidR="00AD1EA9">
        <w:rPr>
          <w:sz w:val="24"/>
          <w:szCs w:val="24"/>
        </w:rPr>
        <w:t>6)</w:t>
      </w:r>
      <w:r w:rsidR="00AD1EA9">
        <w:rPr>
          <w:rFonts w:eastAsia="Times New Roman"/>
          <w:sz w:val="24"/>
          <w:szCs w:val="24"/>
        </w:rPr>
        <w:t>место проведения ярмарок</w:t>
      </w:r>
      <w:r w:rsidR="008C0810">
        <w:rPr>
          <w:rFonts w:eastAsia="Times New Roman"/>
          <w:sz w:val="24"/>
          <w:szCs w:val="24"/>
        </w:rPr>
        <w:t xml:space="preserve"> не соответствует</w:t>
      </w:r>
      <w:r w:rsidR="00AD1EA9">
        <w:rPr>
          <w:rFonts w:eastAsia="Times New Roman"/>
          <w:sz w:val="24"/>
          <w:szCs w:val="24"/>
        </w:rPr>
        <w:t xml:space="preserve"> требованиям к антитеррористической защищенности, общественной и пожарной безопасности;</w:t>
      </w:r>
    </w:p>
    <w:p w:rsidR="003C5EC2" w:rsidRDefault="00AD1EA9" w:rsidP="00C61030">
      <w:pPr>
        <w:numPr>
          <w:ilvl w:val="0"/>
          <w:numId w:val="8"/>
        </w:numPr>
        <w:shd w:val="clear" w:color="auto" w:fill="FFFFFF"/>
        <w:tabs>
          <w:tab w:val="left" w:pos="826"/>
        </w:tabs>
        <w:spacing w:line="274" w:lineRule="exact"/>
        <w:ind w:left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проведения ярмарки не имеет транспортную доступность;</w:t>
      </w:r>
    </w:p>
    <w:p w:rsidR="003C5EC2" w:rsidRDefault="00AD1EA9" w:rsidP="00C61030">
      <w:pPr>
        <w:numPr>
          <w:ilvl w:val="0"/>
          <w:numId w:val="8"/>
        </w:numPr>
        <w:shd w:val="clear" w:color="auto" w:fill="FFFFFF"/>
        <w:tabs>
          <w:tab w:val="left" w:pos="826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проведения ярмарки создает помехи для прохода пешеходов и движения транспорта;</w:t>
      </w:r>
    </w:p>
    <w:p w:rsidR="003C5EC2" w:rsidRDefault="00AD1EA9" w:rsidP="00AD1EA9">
      <w:pPr>
        <w:numPr>
          <w:ilvl w:val="0"/>
          <w:numId w:val="8"/>
        </w:numPr>
        <w:shd w:val="clear" w:color="auto" w:fill="FFFFFF"/>
        <w:tabs>
          <w:tab w:val="left" w:pos="826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место проведения ярмарки не приспособлено для осуществления продажи товаров (выполнения работ, оказания услуг) с использованием сборно-разборных конструкций и (или) передвижных средств развозной и разносной торговли (автолавки, автоприцепы, автофургоны, ручные тележки, торговые палатки, лотки, корзины);</w:t>
      </w:r>
      <w:proofErr w:type="gramEnd"/>
    </w:p>
    <w:p w:rsidR="003C5EC2" w:rsidRDefault="00AD1EA9">
      <w:pPr>
        <w:shd w:val="clear" w:color="auto" w:fill="FFFFFF"/>
        <w:tabs>
          <w:tab w:val="left" w:pos="998"/>
        </w:tabs>
        <w:spacing w:line="274" w:lineRule="exact"/>
        <w:ind w:firstLine="566"/>
        <w:jc w:val="both"/>
      </w:pPr>
      <w:r>
        <w:rPr>
          <w:spacing w:val="-1"/>
          <w:sz w:val="24"/>
          <w:szCs w:val="24"/>
        </w:rPr>
        <w:t>10)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место проведения ярмарки не соответствует условиям для беспрепятственного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доступа инвалидов (включая инвалидов, использующих кресла-коляски и соба</w:t>
      </w:r>
      <w:proofErr w:type="gramStart"/>
      <w:r>
        <w:rPr>
          <w:rFonts w:eastAsia="Times New Roman"/>
          <w:sz w:val="24"/>
          <w:szCs w:val="24"/>
        </w:rPr>
        <w:t>к-</w:t>
      </w:r>
      <w:proofErr w:type="gramEnd"/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проводников) к торговым объектам в соответствии с законодательством Российской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Федерации.</w:t>
      </w:r>
    </w:p>
    <w:p w:rsidR="003C5EC2" w:rsidRDefault="00AD1EA9" w:rsidP="00AD1EA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C5EC2" w:rsidRDefault="00AD1EA9" w:rsidP="00AD1EA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274" w:lineRule="exact"/>
        <w:ind w:left="566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муниципальной услуги является бесплатным для заявителя.</w:t>
      </w:r>
    </w:p>
    <w:p w:rsidR="003C5EC2" w:rsidRDefault="00AD1EA9" w:rsidP="00AD1EA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Максимальное время ожидания заявителя в очереди при подаче заявления и получении результата предоставления муниципальной услуги составляет не более </w:t>
      </w:r>
      <w:r w:rsidR="008C0810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(пятнадцати) минут.</w:t>
      </w:r>
    </w:p>
    <w:p w:rsidR="003C5EC2" w:rsidRDefault="00AD1EA9" w:rsidP="00AD1EA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C5EC2" w:rsidRDefault="00AD1EA9" w:rsidP="00AD1EA9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274" w:lineRule="exact"/>
        <w:ind w:left="566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3C5EC2" w:rsidRDefault="003C5EC2">
      <w:pPr>
        <w:rPr>
          <w:sz w:val="2"/>
          <w:szCs w:val="2"/>
        </w:rPr>
      </w:pPr>
    </w:p>
    <w:p w:rsidR="003C5EC2" w:rsidRDefault="00AD1EA9" w:rsidP="00AD1EA9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C5EC2" w:rsidRDefault="00AD1EA9" w:rsidP="00AD1EA9">
      <w:pPr>
        <w:numPr>
          <w:ilvl w:val="0"/>
          <w:numId w:val="10"/>
        </w:numPr>
        <w:shd w:val="clear" w:color="auto" w:fill="FFFFFF"/>
        <w:tabs>
          <w:tab w:val="left" w:pos="1286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санитарно-эпидемиологическим правилам и нормативам;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правилам противопожарной безопасности;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C5EC2" w:rsidRDefault="00AD1EA9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Места для ожидания оборудуются: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стульями (кресельными секциями) и (или) скамьями;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8C0810" w:rsidRDefault="00AD1EA9">
      <w:pPr>
        <w:shd w:val="clear" w:color="auto" w:fill="FFFFFF"/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сотрудник</w:t>
      </w:r>
      <w:proofErr w:type="gramStart"/>
      <w:r>
        <w:rPr>
          <w:rFonts w:eastAsia="Times New Roman"/>
          <w:sz w:val="24"/>
          <w:szCs w:val="24"/>
        </w:rPr>
        <w:t>а(</w:t>
      </w:r>
      <w:proofErr w:type="spellStart"/>
      <w:proofErr w:type="gramEnd"/>
      <w:r>
        <w:rPr>
          <w:rFonts w:eastAsia="Times New Roman"/>
          <w:sz w:val="24"/>
          <w:szCs w:val="24"/>
        </w:rPr>
        <w:t>ов</w:t>
      </w:r>
      <w:proofErr w:type="spellEnd"/>
      <w:r>
        <w:rPr>
          <w:rFonts w:eastAsia="Times New Roman"/>
          <w:sz w:val="24"/>
          <w:szCs w:val="24"/>
        </w:rPr>
        <w:t xml:space="preserve">) администрации оборудуется персональным компьютером с печатающим устройством. 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C5EC2" w:rsidRDefault="00AD1EA9">
      <w:pPr>
        <w:shd w:val="clear" w:color="auto" w:fill="FFFFFF"/>
        <w:tabs>
          <w:tab w:val="left" w:pos="1109"/>
        </w:tabs>
        <w:spacing w:line="274" w:lineRule="exact"/>
        <w:ind w:left="566" w:right="2112"/>
      </w:pPr>
      <w:r>
        <w:rPr>
          <w:spacing w:val="-1"/>
          <w:sz w:val="24"/>
          <w:szCs w:val="24"/>
        </w:rPr>
        <w:t>2.15.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Показатели качества и доступности муниципальной услуги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2.15.1. Показатели качества муниципальной услуги:</w:t>
      </w:r>
    </w:p>
    <w:p w:rsidR="003C5EC2" w:rsidRDefault="003C5EC2">
      <w:pPr>
        <w:shd w:val="clear" w:color="auto" w:fill="FFFFFF"/>
        <w:tabs>
          <w:tab w:val="left" w:pos="1109"/>
        </w:tabs>
        <w:spacing w:line="274" w:lineRule="exact"/>
        <w:ind w:left="566" w:right="2112"/>
        <w:sectPr w:rsidR="003C5EC2">
          <w:pgSz w:w="11909" w:h="16834"/>
          <w:pgMar w:top="360" w:right="850" w:bottom="360" w:left="1560" w:header="720" w:footer="720" w:gutter="0"/>
          <w:cols w:space="60"/>
          <w:noEndnote/>
        </w:sectPr>
      </w:pPr>
    </w:p>
    <w:p w:rsidR="003C5EC2" w:rsidRDefault="00AD1EA9">
      <w:pPr>
        <w:shd w:val="clear" w:color="auto" w:fill="FFFFFF"/>
        <w:jc w:val="center"/>
      </w:pPr>
      <w:r>
        <w:rPr>
          <w:sz w:val="24"/>
          <w:szCs w:val="24"/>
        </w:rPr>
        <w:lastRenderedPageBreak/>
        <w:t>7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54"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своевременность и полнота предоставления муниципальной услуги;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3C5EC2" w:rsidRDefault="00AD1EA9">
      <w:pPr>
        <w:shd w:val="clear" w:color="auto" w:fill="FFFFFF"/>
        <w:spacing w:line="274" w:lineRule="exact"/>
        <w:ind w:left="566"/>
      </w:pPr>
      <w:r>
        <w:rPr>
          <w:sz w:val="24"/>
          <w:szCs w:val="24"/>
        </w:rPr>
        <w:t xml:space="preserve">2.15.2. </w:t>
      </w:r>
      <w:r>
        <w:rPr>
          <w:rFonts w:eastAsia="Times New Roman"/>
          <w:sz w:val="24"/>
          <w:szCs w:val="24"/>
        </w:rPr>
        <w:t>Показатели доступности муниципальной услуги: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получения муниципальной услуги на базе МФЦ;</w:t>
      </w:r>
    </w:p>
    <w:p w:rsidR="003C5EC2" w:rsidRDefault="00AD1EA9" w:rsidP="00AD1EA9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56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заявления и документов в электронной форме.</w:t>
      </w:r>
    </w:p>
    <w:p w:rsidR="003C5EC2" w:rsidRDefault="00AD1EA9">
      <w:pPr>
        <w:shd w:val="clear" w:color="auto" w:fill="FFFFFF"/>
        <w:tabs>
          <w:tab w:val="left" w:pos="1992"/>
          <w:tab w:val="left" w:pos="3826"/>
          <w:tab w:val="left" w:pos="5986"/>
          <w:tab w:val="left" w:pos="8155"/>
          <w:tab w:val="left" w:pos="9379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 xml:space="preserve">2.16. </w:t>
      </w:r>
      <w:r>
        <w:rPr>
          <w:rFonts w:eastAsia="Times New Roman"/>
          <w:sz w:val="24"/>
          <w:szCs w:val="24"/>
        </w:rPr>
        <w:t>Иные требования при предоставлении муниципальной услуги, в том числе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учитывающие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особенности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предоставления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муниципальной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услуги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3C5EC2" w:rsidRDefault="00AD1EA9">
      <w:pPr>
        <w:shd w:val="clear" w:color="auto" w:fill="FFFFFF"/>
        <w:spacing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многофункциональных </w:t>
      </w:r>
      <w:proofErr w:type="gramStart"/>
      <w:r>
        <w:rPr>
          <w:rFonts w:eastAsia="Times New Roman"/>
          <w:spacing w:val="-1"/>
          <w:sz w:val="24"/>
          <w:szCs w:val="24"/>
        </w:rPr>
        <w:t>центрах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предоставления государственных и муниципальных услуг и </w:t>
      </w:r>
      <w:r>
        <w:rPr>
          <w:rFonts w:eastAsia="Times New Roman"/>
          <w:sz w:val="24"/>
          <w:szCs w:val="24"/>
        </w:rPr>
        <w:t>особенности предоставления муниципальной услуги в электронной форме:</w:t>
      </w:r>
    </w:p>
    <w:p w:rsidR="008C0810" w:rsidRPr="00C61030" w:rsidRDefault="008C0810" w:rsidP="007C1636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2.16.1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8C0810" w:rsidRPr="00C61030" w:rsidRDefault="008C0810" w:rsidP="007C1636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Для регистрации запроса на предоставление муниципальной услуги посредством ЕПГУ заявителю необходимо: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1) авторизоваться на ЕПГУ (войти в личный кабинет);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2)из списка муниципальных услуг выбрать соответствующую муниципальную услугу;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3)нажатием кнопки «Получить услугу» инициализировать операцию по заполнению электронной формы заявления;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4)заполнить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5)отправить запрос в администрацию.</w:t>
      </w:r>
    </w:p>
    <w:p w:rsidR="008C0810" w:rsidRPr="00C61030" w:rsidRDefault="008C081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C61030">
        <w:rPr>
          <w:rFonts w:eastAsia="Times New Roman"/>
          <w:sz w:val="24"/>
          <w:szCs w:val="24"/>
        </w:rPr>
        <w:t>Заявление, направленное посредством ЕПГУ, по умолчанию подписывается простой электронной подписью.</w:t>
      </w:r>
    </w:p>
    <w:p w:rsidR="003C5EC2" w:rsidRPr="00C61030" w:rsidRDefault="00AD1EA9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6" w:firstLine="566"/>
        <w:contextualSpacing/>
        <w:jc w:val="both"/>
      </w:pPr>
      <w:r w:rsidRPr="00C61030">
        <w:rPr>
          <w:rFonts w:eastAsia="Times New Roman"/>
          <w:sz w:val="24"/>
          <w:szCs w:val="24"/>
        </w:rPr>
        <w:t>2.16.2.</w:t>
      </w:r>
      <w:r w:rsidRPr="00C6103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Муниципальная услуга предоставляется в МФЦ. Иные требования для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предоставления муниципальной услуги через МФЦ отсутствуют. Запись на прием в МФЦ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подачи запроса возможна посредством официального сайта МФЦ (</w:t>
      </w:r>
      <w:hyperlink r:id="rId13" w:history="1">
        <w:r>
          <w:rPr>
            <w:rFonts w:eastAsia="Times New Roman"/>
            <w:sz w:val="24"/>
            <w:szCs w:val="24"/>
            <w:u w:val="single"/>
          </w:rPr>
          <w:t>www.mfc-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nso</w:t>
        </w:r>
        <w:proofErr w:type="spellEnd"/>
        <w:r w:rsidRPr="00FC4044">
          <w:rPr>
            <w:rFonts w:eastAsia="Times New Roman"/>
            <w:sz w:val="24"/>
            <w:szCs w:val="24"/>
            <w:u w:val="single"/>
          </w:rPr>
          <w:t>.</w:t>
        </w:r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</w:hyperlink>
      <w:r w:rsidRPr="00FC4044">
        <w:rPr>
          <w:rFonts w:eastAsia="Times New Roman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>по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телефону единой справочной службы МФЦ – 052, в терминале электронной очереди в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МФЦ, лично при обращении к администратору зала в МФЦ.</w:t>
      </w:r>
    </w:p>
    <w:p w:rsidR="00C61030" w:rsidRDefault="00C61030" w:rsidP="00C61030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right="6" w:firstLine="566"/>
        <w:contextualSpacing/>
        <w:jc w:val="both"/>
      </w:pPr>
    </w:p>
    <w:p w:rsidR="003C5EC2" w:rsidRDefault="00AD1EA9" w:rsidP="00C61030">
      <w:pPr>
        <w:shd w:val="clear" w:color="auto" w:fill="FFFFFF"/>
        <w:spacing w:line="274" w:lineRule="exact"/>
        <w:ind w:right="6"/>
        <w:contextualSpacing/>
        <w:jc w:val="center"/>
      </w:pPr>
      <w:r>
        <w:rPr>
          <w:b/>
          <w:bCs/>
          <w:sz w:val="24"/>
          <w:szCs w:val="24"/>
        </w:rPr>
        <w:t xml:space="preserve">III. </w:t>
      </w:r>
      <w:r>
        <w:rPr>
          <w:rFonts w:eastAsia="Times New Roman"/>
          <w:b/>
          <w:bCs/>
          <w:sz w:val="24"/>
          <w:szCs w:val="24"/>
        </w:rPr>
        <w:t>Состав, последовательность, сроки выполнения административных процедур,</w:t>
      </w:r>
    </w:p>
    <w:p w:rsidR="003C5EC2" w:rsidRDefault="00AD1EA9" w:rsidP="00C61030">
      <w:pPr>
        <w:shd w:val="clear" w:color="auto" w:fill="FFFFFF"/>
        <w:spacing w:line="274" w:lineRule="exact"/>
        <w:ind w:right="6"/>
        <w:contextualSpacing/>
        <w:jc w:val="center"/>
      </w:pPr>
      <w:r>
        <w:rPr>
          <w:rFonts w:eastAsia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3C5EC2" w:rsidRDefault="00AD1EA9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административных процедур в электронной форме, а также особенности выполнения</w:t>
      </w:r>
    </w:p>
    <w:p w:rsidR="003C5EC2" w:rsidRDefault="00AD1EA9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административных процедур в многофункциональных центрах предоставления</w:t>
      </w:r>
    </w:p>
    <w:p w:rsidR="003C5EC2" w:rsidRDefault="00AD1EA9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государственных и муниципальных услуг</w:t>
      </w:r>
    </w:p>
    <w:p w:rsidR="003C5EC2" w:rsidRDefault="00AD1EA9">
      <w:pPr>
        <w:shd w:val="clear" w:color="auto" w:fill="FFFFFF"/>
        <w:spacing w:before="235" w:line="274" w:lineRule="exact"/>
      </w:pPr>
      <w:r>
        <w:rPr>
          <w:spacing w:val="-1"/>
          <w:sz w:val="24"/>
          <w:szCs w:val="24"/>
        </w:rPr>
        <w:t xml:space="preserve">3.1. </w:t>
      </w:r>
      <w:r>
        <w:rPr>
          <w:rFonts w:eastAsia="Times New Roman"/>
          <w:spacing w:val="-1"/>
          <w:sz w:val="24"/>
          <w:szCs w:val="24"/>
        </w:rPr>
        <w:t>Предоставление</w:t>
      </w:r>
      <w:r w:rsidR="00C6103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 муниципальной  услуги  состоит из  следующей </w:t>
      </w:r>
      <w:r>
        <w:rPr>
          <w:rFonts w:eastAsia="Times New Roman"/>
          <w:sz w:val="24"/>
          <w:szCs w:val="24"/>
        </w:rPr>
        <w:t>последовательности административных процедур: 1) прием и регистрация документов;</w:t>
      </w:r>
    </w:p>
    <w:p w:rsidR="00C61030" w:rsidRDefault="00C61030">
      <w:pPr>
        <w:shd w:val="clear" w:color="auto" w:fill="FFFFFF"/>
        <w:jc w:val="center"/>
        <w:rPr>
          <w:sz w:val="28"/>
          <w:szCs w:val="28"/>
        </w:rPr>
      </w:pPr>
    </w:p>
    <w:p w:rsidR="00AC1068" w:rsidRDefault="00AC1068">
      <w:pPr>
        <w:shd w:val="clear" w:color="auto" w:fill="FFFFFF"/>
        <w:jc w:val="center"/>
        <w:rPr>
          <w:sz w:val="28"/>
          <w:szCs w:val="28"/>
        </w:rPr>
      </w:pPr>
    </w:p>
    <w:p w:rsidR="003C5EC2" w:rsidRPr="00AC1068" w:rsidRDefault="00AD1EA9">
      <w:pPr>
        <w:shd w:val="clear" w:color="auto" w:fill="FFFFFF"/>
        <w:jc w:val="center"/>
        <w:rPr>
          <w:sz w:val="24"/>
          <w:szCs w:val="24"/>
        </w:rPr>
      </w:pPr>
      <w:r w:rsidRPr="00AC1068">
        <w:rPr>
          <w:sz w:val="24"/>
          <w:szCs w:val="24"/>
        </w:rPr>
        <w:lastRenderedPageBreak/>
        <w:t>8</w:t>
      </w:r>
    </w:p>
    <w:p w:rsidR="003C5EC2" w:rsidRDefault="00AD1EA9" w:rsidP="00AD1EA9">
      <w:pPr>
        <w:numPr>
          <w:ilvl w:val="0"/>
          <w:numId w:val="11"/>
        </w:numPr>
        <w:shd w:val="clear" w:color="auto" w:fill="FFFFFF"/>
        <w:tabs>
          <w:tab w:val="left" w:pos="826"/>
        </w:tabs>
        <w:spacing w:before="254"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документов, включая формирование и направление межведомственных запросов;</w:t>
      </w:r>
    </w:p>
    <w:p w:rsidR="003C5EC2" w:rsidRDefault="00AD1EA9" w:rsidP="00AD1EA9">
      <w:pPr>
        <w:numPr>
          <w:ilvl w:val="0"/>
          <w:numId w:val="11"/>
        </w:numPr>
        <w:shd w:val="clear" w:color="auto" w:fill="FFFFFF"/>
        <w:tabs>
          <w:tab w:val="left" w:pos="826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>Блок-схема предоставления муниципальной услуги приводится в приложении 2 к административному регламенту.</w:t>
      </w:r>
    </w:p>
    <w:p w:rsidR="003C5EC2" w:rsidRDefault="00AD1EA9">
      <w:pPr>
        <w:shd w:val="clear" w:color="auto" w:fill="FFFFFF"/>
        <w:spacing w:line="274" w:lineRule="exact"/>
        <w:ind w:left="566"/>
      </w:pPr>
      <w:r>
        <w:rPr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Прием и регистрация документов</w:t>
      </w:r>
    </w:p>
    <w:p w:rsidR="003C5EC2" w:rsidRDefault="00AD1EA9">
      <w:pPr>
        <w:shd w:val="clear" w:color="auto" w:fill="FFFFFF"/>
        <w:tabs>
          <w:tab w:val="left" w:pos="1166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Основанием для начала административной процедуры приема и регистрации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 является поступление заявления и необходимых для предоставления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документов в администрацию.</w:t>
      </w:r>
    </w:p>
    <w:p w:rsidR="003C5EC2" w:rsidRDefault="00AD1EA9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Специалист администрации, ответственный за прием и выдачу документов:</w:t>
      </w:r>
    </w:p>
    <w:p w:rsidR="003C5EC2" w:rsidRDefault="00AD1EA9" w:rsidP="00AD1EA9">
      <w:pPr>
        <w:numPr>
          <w:ilvl w:val="0"/>
          <w:numId w:val="12"/>
        </w:numPr>
        <w:shd w:val="clear" w:color="auto" w:fill="FFFFFF"/>
        <w:tabs>
          <w:tab w:val="left" w:pos="826"/>
        </w:tabs>
        <w:spacing w:line="274" w:lineRule="exact"/>
        <w:ind w:left="566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предмет/содержание обращения;</w:t>
      </w:r>
    </w:p>
    <w:p w:rsidR="003C5EC2" w:rsidRDefault="00AD1EA9" w:rsidP="00AD1EA9">
      <w:pPr>
        <w:numPr>
          <w:ilvl w:val="0"/>
          <w:numId w:val="12"/>
        </w:numPr>
        <w:shd w:val="clear" w:color="auto" w:fill="FFFFFF"/>
        <w:tabs>
          <w:tab w:val="left" w:pos="826"/>
        </w:tabs>
        <w:spacing w:line="274" w:lineRule="exact"/>
        <w:ind w:left="566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документ, подтверждающий личность лица, подающего заявление;</w:t>
      </w:r>
    </w:p>
    <w:p w:rsidR="003C5EC2" w:rsidRDefault="00AD1EA9" w:rsidP="00AD1EA9">
      <w:pPr>
        <w:numPr>
          <w:ilvl w:val="0"/>
          <w:numId w:val="12"/>
        </w:numPr>
        <w:shd w:val="clear" w:color="auto" w:fill="FFFFFF"/>
        <w:tabs>
          <w:tab w:val="left" w:pos="826"/>
        </w:tabs>
        <w:spacing w:line="274" w:lineRule="exact"/>
        <w:ind w:right="10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проверяет полномочия представителя заявителя (в случае обращения представителя </w:t>
      </w:r>
      <w:r>
        <w:rPr>
          <w:rFonts w:eastAsia="Times New Roman"/>
          <w:sz w:val="24"/>
          <w:szCs w:val="24"/>
        </w:rPr>
        <w:t>заявителя);</w:t>
      </w:r>
    </w:p>
    <w:p w:rsidR="003C5EC2" w:rsidRDefault="00AD1EA9" w:rsidP="00AD1EA9">
      <w:pPr>
        <w:numPr>
          <w:ilvl w:val="0"/>
          <w:numId w:val="12"/>
        </w:numPr>
        <w:shd w:val="clear" w:color="auto" w:fill="FFFFFF"/>
        <w:tabs>
          <w:tab w:val="left" w:pos="826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C5EC2" w:rsidRDefault="00AD1EA9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заявление заполнено в соответствии с требованиями административного регламента;</w:t>
      </w:r>
    </w:p>
    <w:p w:rsidR="003C5EC2" w:rsidRDefault="00AD1EA9" w:rsidP="00AD1EA9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4" w:lineRule="exact"/>
        <w:ind w:right="10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3C5EC2" w:rsidRDefault="00AD1EA9" w:rsidP="00AD1EA9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C5EC2" w:rsidRDefault="00AD1EA9" w:rsidP="00AD1EA9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3C5EC2" w:rsidRDefault="00AD1EA9">
      <w:pPr>
        <w:shd w:val="clear" w:color="auto" w:fill="FFFFFF"/>
        <w:spacing w:line="274" w:lineRule="exact"/>
        <w:ind w:firstLine="566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</w:t>
      </w:r>
      <w:r>
        <w:rPr>
          <w:rFonts w:eastAsia="Times New Roman"/>
          <w:spacing w:val="-1"/>
          <w:sz w:val="24"/>
          <w:szCs w:val="24"/>
        </w:rPr>
        <w:t xml:space="preserve">заявителя о возможности возврата заявления в течение 10 (десяти) календарных дней со дня </w:t>
      </w:r>
      <w:r>
        <w:rPr>
          <w:rFonts w:eastAsia="Times New Roman"/>
          <w:sz w:val="24"/>
          <w:szCs w:val="24"/>
        </w:rPr>
        <w:t>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>
        <w:rPr>
          <w:rFonts w:eastAsia="Times New Roman"/>
          <w:sz w:val="24"/>
          <w:szCs w:val="24"/>
        </w:rPr>
        <w:t xml:space="preserve"> прерывается);</w:t>
      </w:r>
    </w:p>
    <w:p w:rsidR="003C5EC2" w:rsidRDefault="00AD1EA9" w:rsidP="00AD1EA9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74" w:lineRule="exact"/>
        <w:ind w:right="5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</w:t>
      </w:r>
      <w:r>
        <w:rPr>
          <w:rFonts w:eastAsia="Times New Roman"/>
          <w:spacing w:val="-1"/>
          <w:sz w:val="24"/>
          <w:szCs w:val="24"/>
        </w:rPr>
        <w:t xml:space="preserve">документов прекращает процедуру приема документов и возвращает заявителю заявление и </w:t>
      </w:r>
      <w:r>
        <w:rPr>
          <w:rFonts w:eastAsia="Times New Roman"/>
          <w:sz w:val="24"/>
          <w:szCs w:val="24"/>
        </w:rPr>
        <w:t>документы с обоснованием причины отказа);</w:t>
      </w:r>
    </w:p>
    <w:p w:rsidR="003C5EC2" w:rsidRDefault="00AD1EA9" w:rsidP="00AD1EA9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74" w:lineRule="exact"/>
        <w:ind w:right="10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сверяет представленные заявителем копии документов с оригиналами и заверяет их своей подписью;</w:t>
      </w:r>
    </w:p>
    <w:p w:rsidR="003C5EC2" w:rsidRDefault="00AD1EA9" w:rsidP="00AD1EA9">
      <w:pPr>
        <w:numPr>
          <w:ilvl w:val="0"/>
          <w:numId w:val="14"/>
        </w:numPr>
        <w:shd w:val="clear" w:color="auto" w:fill="FFFFFF"/>
        <w:tabs>
          <w:tab w:val="left" w:pos="826"/>
        </w:tabs>
        <w:spacing w:line="274" w:lineRule="exact"/>
        <w:ind w:left="566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заявление и документы;</w:t>
      </w:r>
    </w:p>
    <w:p w:rsidR="003C5EC2" w:rsidRDefault="003C5EC2">
      <w:pPr>
        <w:rPr>
          <w:sz w:val="2"/>
          <w:szCs w:val="2"/>
        </w:rPr>
      </w:pPr>
    </w:p>
    <w:p w:rsidR="003C5EC2" w:rsidRDefault="00AD1EA9" w:rsidP="00AD1EA9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выдает заявителю расписку о приеме заявления, содержащую опись принятых документов, регистрационный номер и дату принятия пакета документов, заверяет </w:t>
      </w:r>
      <w:r>
        <w:rPr>
          <w:rFonts w:eastAsia="Times New Roman"/>
          <w:spacing w:val="-1"/>
          <w:sz w:val="24"/>
          <w:szCs w:val="24"/>
        </w:rPr>
        <w:t xml:space="preserve">расписку своей подписью (в случае несоответствия представленных заявителем заявления и </w:t>
      </w:r>
      <w:r>
        <w:rPr>
          <w:rFonts w:eastAsia="Times New Roman"/>
          <w:sz w:val="24"/>
          <w:szCs w:val="24"/>
        </w:rPr>
        <w:t>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C5EC2" w:rsidRDefault="00AD1EA9" w:rsidP="00AD1EA9">
      <w:pPr>
        <w:numPr>
          <w:ilvl w:val="0"/>
          <w:numId w:val="15"/>
        </w:numPr>
        <w:shd w:val="clear" w:color="auto" w:fill="FFFFFF"/>
        <w:tabs>
          <w:tab w:val="left" w:pos="888"/>
        </w:tabs>
        <w:spacing w:line="274" w:lineRule="exact"/>
        <w:ind w:right="10" w:firstLine="566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регистрирует заявление в журнале учета заявлений и направлений результатов (далее – журнал учета) (приложение 3 к административному регламенту).</w:t>
      </w:r>
    </w:p>
    <w:p w:rsidR="003C5EC2" w:rsidRPr="000E795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Принятые заявления регистрируются в используемой государственной информационной системе «Межведомств</w:t>
      </w:r>
      <w:r w:rsidRPr="000E7952">
        <w:rPr>
          <w:rFonts w:eastAsia="Times New Roman"/>
          <w:sz w:val="24"/>
          <w:szCs w:val="24"/>
        </w:rPr>
        <w:t xml:space="preserve">енная автоматизированная информационная система» (далее – ГИС МАИС) и направляются в </w:t>
      </w:r>
      <w:r w:rsidR="007C1636" w:rsidRPr="000E7952">
        <w:rPr>
          <w:rFonts w:eastAsia="Times New Roman"/>
          <w:sz w:val="24"/>
          <w:szCs w:val="24"/>
        </w:rPr>
        <w:t xml:space="preserve">управление </w:t>
      </w:r>
      <w:r w:rsidRPr="000E7952">
        <w:rPr>
          <w:rFonts w:eastAsia="Times New Roman"/>
          <w:sz w:val="24"/>
          <w:szCs w:val="24"/>
        </w:rPr>
        <w:t>экономического развития администрации в форме электронных копий посредством ГИС МАИС.</w:t>
      </w:r>
    </w:p>
    <w:p w:rsidR="003C5EC2" w:rsidRDefault="00AD1EA9">
      <w:pPr>
        <w:shd w:val="clear" w:color="auto" w:fill="FFFFFF"/>
        <w:spacing w:line="274" w:lineRule="exact"/>
        <w:ind w:firstLine="706"/>
        <w:jc w:val="both"/>
      </w:pPr>
      <w:r w:rsidRPr="000E7952">
        <w:rPr>
          <w:rFonts w:eastAsia="Times New Roman"/>
          <w:sz w:val="24"/>
          <w:szCs w:val="24"/>
        </w:rPr>
        <w:t xml:space="preserve">Зарегистрированный пакет оригиналов документов передается в </w:t>
      </w:r>
      <w:r w:rsidR="007C1636" w:rsidRPr="000E7952">
        <w:rPr>
          <w:rFonts w:eastAsia="Times New Roman"/>
          <w:sz w:val="24"/>
          <w:szCs w:val="24"/>
        </w:rPr>
        <w:t>управление</w:t>
      </w:r>
      <w:r w:rsidRPr="000E7952">
        <w:rPr>
          <w:rFonts w:eastAsia="Times New Roman"/>
          <w:sz w:val="24"/>
          <w:szCs w:val="24"/>
        </w:rPr>
        <w:t xml:space="preserve"> </w:t>
      </w:r>
      <w:r w:rsidR="000E7952" w:rsidRPr="000E7952">
        <w:rPr>
          <w:rFonts w:eastAsia="Times New Roman"/>
          <w:sz w:val="24"/>
          <w:szCs w:val="24"/>
        </w:rPr>
        <w:t xml:space="preserve">экономического </w:t>
      </w:r>
      <w:r w:rsidRPr="000E7952">
        <w:rPr>
          <w:rFonts w:eastAsia="Times New Roman"/>
          <w:sz w:val="24"/>
          <w:szCs w:val="24"/>
        </w:rPr>
        <w:t>развития администрации в порядке внутреннего документооборота не позднее 1 (одного) дня с момента регистрации принятых документов в ГИС МАИС</w:t>
      </w:r>
      <w:r>
        <w:rPr>
          <w:rFonts w:eastAsia="Times New Roman"/>
          <w:sz w:val="24"/>
          <w:szCs w:val="24"/>
        </w:rPr>
        <w:t>.</w:t>
      </w:r>
    </w:p>
    <w:p w:rsidR="00C61030" w:rsidRPr="00C61030" w:rsidRDefault="00AD1EA9" w:rsidP="00C61030">
      <w:pPr>
        <w:shd w:val="clear" w:color="auto" w:fill="FFFFFF"/>
        <w:tabs>
          <w:tab w:val="left" w:pos="1166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3.2.2.</w:t>
      </w:r>
      <w:r w:rsidRPr="00C61030">
        <w:rPr>
          <w:spacing w:val="-1"/>
          <w:sz w:val="24"/>
          <w:szCs w:val="24"/>
        </w:rPr>
        <w:tab/>
        <w:t>В случае представления документов в МФЦ сотрудник МФЦ осуществляет</w:t>
      </w:r>
      <w:r w:rsidR="000E7952" w:rsidRPr="00C61030">
        <w:rPr>
          <w:spacing w:val="-1"/>
          <w:sz w:val="24"/>
          <w:szCs w:val="24"/>
        </w:rPr>
        <w:t xml:space="preserve"> </w:t>
      </w:r>
      <w:r w:rsidR="00C61030">
        <w:rPr>
          <w:spacing w:val="-1"/>
          <w:sz w:val="24"/>
          <w:szCs w:val="24"/>
        </w:rPr>
        <w:t xml:space="preserve">процедуру </w:t>
      </w:r>
      <w:r w:rsidRPr="00C61030">
        <w:rPr>
          <w:spacing w:val="-1"/>
          <w:sz w:val="24"/>
          <w:szCs w:val="24"/>
        </w:rPr>
        <w:t xml:space="preserve">приема документов в соответствии с пунктом 3.2.1 </w:t>
      </w:r>
      <w:r w:rsidR="00C61030" w:rsidRPr="00C61030">
        <w:rPr>
          <w:spacing w:val="-1"/>
          <w:sz w:val="24"/>
          <w:szCs w:val="24"/>
        </w:rPr>
        <w:t xml:space="preserve">административного регламента.   </w:t>
      </w:r>
    </w:p>
    <w:p w:rsidR="00C61030" w:rsidRPr="00C61030" w:rsidRDefault="00C61030" w:rsidP="00C61030">
      <w:pPr>
        <w:shd w:val="clear" w:color="auto" w:fill="FFFFFF"/>
        <w:tabs>
          <w:tab w:val="left" w:pos="1166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</w:p>
    <w:p w:rsidR="00C61030" w:rsidRPr="00C61030" w:rsidRDefault="00C61030" w:rsidP="00C61030">
      <w:pPr>
        <w:shd w:val="clear" w:color="auto" w:fill="FFFFFF"/>
        <w:tabs>
          <w:tab w:val="left" w:pos="1166"/>
        </w:tabs>
        <w:spacing w:line="274" w:lineRule="exact"/>
        <w:ind w:right="5" w:firstLine="566"/>
        <w:jc w:val="center"/>
        <w:rPr>
          <w:spacing w:val="-1"/>
          <w:sz w:val="24"/>
          <w:szCs w:val="24"/>
        </w:rPr>
      </w:pPr>
      <w:r w:rsidRPr="00C61030">
        <w:rPr>
          <w:spacing w:val="-1"/>
          <w:sz w:val="24"/>
          <w:szCs w:val="24"/>
        </w:rPr>
        <w:t>9</w:t>
      </w:r>
    </w:p>
    <w:p w:rsidR="00C61030" w:rsidRDefault="00C61030" w:rsidP="002E08DE">
      <w:pPr>
        <w:shd w:val="clear" w:color="auto" w:fill="FFFFFF"/>
        <w:tabs>
          <w:tab w:val="left" w:pos="1229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</w:p>
    <w:p w:rsidR="003C5EC2" w:rsidRDefault="00AD1EA9" w:rsidP="002E08DE">
      <w:pPr>
        <w:shd w:val="clear" w:color="auto" w:fill="FFFFFF"/>
        <w:tabs>
          <w:tab w:val="left" w:pos="1229"/>
        </w:tabs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 xml:space="preserve">Сотрудник </w:t>
      </w:r>
      <w:r w:rsidR="007C1636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>экономического развития администрации принимает направленные сотрудником МФЦ документы в ГИС МАИС.</w:t>
      </w:r>
    </w:p>
    <w:p w:rsidR="003C5EC2" w:rsidRDefault="00AD1EA9">
      <w:pPr>
        <w:shd w:val="clear" w:color="auto" w:fill="FFFFFF"/>
        <w:tabs>
          <w:tab w:val="left" w:pos="1200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направления документов в электронной форме сотрудник по прием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 в течение 1 (одного) рабочего дня осуществляет следующие действия:</w:t>
      </w:r>
    </w:p>
    <w:p w:rsidR="003C5EC2" w:rsidRDefault="00AD1EA9">
      <w:pPr>
        <w:shd w:val="clear" w:color="auto" w:fill="FFFFFF"/>
        <w:tabs>
          <w:tab w:val="left" w:pos="840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находит в ГИС МАИС соответствующее заявление (в случае поступления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 посредством ЕПГУ);</w:t>
      </w:r>
    </w:p>
    <w:p w:rsidR="003C5EC2" w:rsidRDefault="00AD1EA9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оформляет документы заявителя на бумажном носителе;</w:t>
      </w:r>
    </w:p>
    <w:p w:rsidR="003C5EC2" w:rsidRDefault="00AD1EA9">
      <w:pPr>
        <w:shd w:val="clear" w:color="auto" w:fill="FFFFFF"/>
        <w:tabs>
          <w:tab w:val="left" w:pos="902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осуществляет действия, установленные пунктом 3.2.1 административного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регламента.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</w:t>
      </w:r>
      <w:r>
        <w:rPr>
          <w:rFonts w:eastAsia="Times New Roman"/>
          <w:spacing w:val="-1"/>
          <w:sz w:val="24"/>
          <w:szCs w:val="24"/>
        </w:rPr>
        <w:t xml:space="preserve">документов, а также перечень наименований файлов, представленных в форме электронных </w:t>
      </w:r>
      <w:r>
        <w:rPr>
          <w:rFonts w:eastAsia="Times New Roman"/>
          <w:sz w:val="24"/>
          <w:szCs w:val="24"/>
        </w:rPr>
        <w:t>документов, с указанием их объема (далее – уведомление о получении заявления).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proofErr w:type="gramStart"/>
      <w:r>
        <w:rPr>
          <w:rFonts w:eastAsia="Times New Roman"/>
          <w:sz w:val="24"/>
          <w:szCs w:val="24"/>
        </w:rPr>
        <w:t>Заявление,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которыми должно быть представлено заявление.</w:t>
      </w:r>
    </w:p>
    <w:p w:rsidR="003C5EC2" w:rsidRDefault="00AD1EA9">
      <w:pPr>
        <w:shd w:val="clear" w:color="auto" w:fill="FFFFFF"/>
        <w:tabs>
          <w:tab w:val="left" w:pos="1200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выполнения административной процедуры по приему и регистрации</w:t>
      </w:r>
      <w:r>
        <w:rPr>
          <w:rFonts w:eastAsia="Times New Roman"/>
          <w:sz w:val="24"/>
          <w:szCs w:val="24"/>
        </w:rPr>
        <w:br/>
        <w:t>документов составляет не более 1 (одного) рабочего дня.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Рассмотрение документов, включая формирование и направление межведомственных запросов</w:t>
      </w:r>
    </w:p>
    <w:p w:rsidR="007C1636" w:rsidRDefault="00AD1EA9" w:rsidP="007C1636">
      <w:pPr>
        <w:shd w:val="clear" w:color="auto" w:fill="FFFFFF"/>
        <w:tabs>
          <w:tab w:val="left" w:pos="1262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Основанием для начала административной процедуры является получение</w:t>
      </w:r>
      <w:r>
        <w:rPr>
          <w:rFonts w:eastAsia="Times New Roman"/>
          <w:sz w:val="24"/>
          <w:szCs w:val="24"/>
        </w:rPr>
        <w:br/>
        <w:t xml:space="preserve">пакета документов </w:t>
      </w:r>
      <w:r w:rsidR="007C1636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 xml:space="preserve">экономического развития администрации </w:t>
      </w:r>
      <w:r w:rsidR="007C1636">
        <w:rPr>
          <w:rFonts w:eastAsia="Times New Roman"/>
          <w:sz w:val="24"/>
          <w:szCs w:val="24"/>
        </w:rPr>
        <w:t>Коченевского района посредством ГИС МАИС.</w:t>
      </w:r>
    </w:p>
    <w:p w:rsidR="003C5EC2" w:rsidRDefault="00AD1EA9">
      <w:pPr>
        <w:shd w:val="clear" w:color="auto" w:fill="FFFFFF"/>
        <w:spacing w:line="274" w:lineRule="exact"/>
        <w:ind w:firstLine="566"/>
        <w:jc w:val="both"/>
      </w:pPr>
      <w:r>
        <w:rPr>
          <w:rFonts w:eastAsia="Times New Roman"/>
          <w:sz w:val="24"/>
          <w:szCs w:val="24"/>
        </w:rPr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</w:t>
      </w:r>
      <w:r w:rsidR="007C1636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 xml:space="preserve">экономического развития администрации </w:t>
      </w:r>
      <w:r w:rsidR="002E47C5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 xml:space="preserve"> в порядке внутреннего документооборота либо курьером МФЦ.</w:t>
      </w:r>
    </w:p>
    <w:p w:rsidR="003C5EC2" w:rsidRDefault="00AD1EA9">
      <w:pPr>
        <w:shd w:val="clear" w:color="auto" w:fill="FFFFFF"/>
        <w:spacing w:line="274" w:lineRule="exact"/>
        <w:ind w:right="10" w:firstLine="566"/>
        <w:jc w:val="both"/>
      </w:pPr>
      <w:r>
        <w:rPr>
          <w:rFonts w:eastAsia="Times New Roman"/>
          <w:sz w:val="24"/>
          <w:szCs w:val="24"/>
        </w:rPr>
        <w:t xml:space="preserve">Начальник </w:t>
      </w:r>
      <w:r w:rsidR="002E47C5">
        <w:rPr>
          <w:rFonts w:eastAsia="Times New Roman"/>
          <w:sz w:val="24"/>
          <w:szCs w:val="24"/>
        </w:rPr>
        <w:t xml:space="preserve">управления </w:t>
      </w:r>
      <w:r>
        <w:rPr>
          <w:rFonts w:eastAsia="Times New Roman"/>
          <w:sz w:val="24"/>
          <w:szCs w:val="24"/>
        </w:rPr>
        <w:t>экономического развития администрации назначает ответственного исполнителя по рассмотрению документов (далее – ответственный исполнитель).</w:t>
      </w:r>
    </w:p>
    <w:p w:rsidR="003C5EC2" w:rsidRDefault="00AD1EA9">
      <w:pPr>
        <w:shd w:val="clear" w:color="auto" w:fill="FFFFFF"/>
        <w:spacing w:line="274" w:lineRule="exact"/>
        <w:ind w:left="566"/>
      </w:pPr>
      <w:r>
        <w:rPr>
          <w:rFonts w:eastAsia="Times New Roman"/>
          <w:sz w:val="24"/>
          <w:szCs w:val="24"/>
        </w:rPr>
        <w:t>Рассмотрение документов осуществляется в порядке их поступления.</w:t>
      </w:r>
    </w:p>
    <w:p w:rsidR="003C5EC2" w:rsidRDefault="00AD1EA9">
      <w:pPr>
        <w:shd w:val="clear" w:color="auto" w:fill="FFFFFF"/>
        <w:tabs>
          <w:tab w:val="left" w:pos="1166"/>
        </w:tabs>
        <w:spacing w:line="274" w:lineRule="exact"/>
        <w:ind w:left="566"/>
      </w:pPr>
      <w:r>
        <w:rPr>
          <w:spacing w:val="-1"/>
          <w:sz w:val="24"/>
          <w:szCs w:val="24"/>
        </w:rPr>
        <w:t>3.3.2.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Ответственный исполнитель в ходе рассмотрения документов:</w:t>
      </w:r>
    </w:p>
    <w:p w:rsidR="003C5EC2" w:rsidRDefault="00AD1EA9" w:rsidP="00AD1EA9">
      <w:pPr>
        <w:numPr>
          <w:ilvl w:val="0"/>
          <w:numId w:val="16"/>
        </w:numPr>
        <w:shd w:val="clear" w:color="auto" w:fill="FFFFFF"/>
        <w:tabs>
          <w:tab w:val="left" w:pos="725"/>
        </w:tabs>
        <w:spacing w:line="274" w:lineRule="exact"/>
        <w:ind w:right="10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поступившее заявление на соответствие требованиям административного регламента;</w:t>
      </w:r>
    </w:p>
    <w:p w:rsidR="003C5EC2" w:rsidRDefault="00AD1EA9" w:rsidP="00AD1EA9">
      <w:pPr>
        <w:numPr>
          <w:ilvl w:val="0"/>
          <w:numId w:val="16"/>
        </w:numPr>
        <w:shd w:val="clear" w:color="auto" w:fill="FFFFFF"/>
        <w:tabs>
          <w:tab w:val="left" w:pos="725"/>
        </w:tabs>
        <w:spacing w:line="274" w:lineRule="exact"/>
        <w:ind w:right="5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наличие полного пакета документов, необходимых для предоставления муниципальной услуги;</w:t>
      </w:r>
    </w:p>
    <w:p w:rsidR="003C5EC2" w:rsidRDefault="00AD1EA9">
      <w:pPr>
        <w:shd w:val="clear" w:color="auto" w:fill="FFFFFF"/>
        <w:tabs>
          <w:tab w:val="left" w:pos="826"/>
        </w:tabs>
        <w:spacing w:line="274" w:lineRule="exact"/>
        <w:ind w:right="10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проверяет наличие или отсутствие оснований для отказа в предоставлении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услуги;</w:t>
      </w:r>
    </w:p>
    <w:p w:rsidR="003C5EC2" w:rsidRDefault="00AD1EA9">
      <w:pPr>
        <w:shd w:val="clear" w:color="auto" w:fill="FFFFFF"/>
        <w:tabs>
          <w:tab w:val="left" w:pos="682"/>
        </w:tabs>
        <w:spacing w:line="274" w:lineRule="exact"/>
        <w:ind w:right="101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AC1068">
        <w:rPr>
          <w:rFonts w:eastAsia="Times New Roman"/>
          <w:sz w:val="24"/>
          <w:szCs w:val="24"/>
        </w:rPr>
        <w:t xml:space="preserve">проводит проверку документов, необходимых для принятия </w:t>
      </w:r>
      <w:r w:rsidR="00C61030">
        <w:rPr>
          <w:rFonts w:eastAsia="Times New Roman"/>
          <w:sz w:val="24"/>
          <w:szCs w:val="24"/>
        </w:rPr>
        <w:t xml:space="preserve">решения </w:t>
      </w:r>
      <w:r>
        <w:rPr>
          <w:rFonts w:eastAsia="Times New Roman"/>
          <w:sz w:val="24"/>
          <w:szCs w:val="24"/>
        </w:rPr>
        <w:t>о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согласовании проведения ярмарок.</w:t>
      </w:r>
    </w:p>
    <w:p w:rsidR="002314A6" w:rsidRDefault="002314A6" w:rsidP="002314A6">
      <w:pPr>
        <w:shd w:val="clear" w:color="auto" w:fill="FFFFFF"/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</w:p>
    <w:p w:rsidR="00C61030" w:rsidRDefault="002314A6" w:rsidP="002314A6">
      <w:pPr>
        <w:shd w:val="clear" w:color="auto" w:fill="FFFFFF"/>
        <w:tabs>
          <w:tab w:val="left" w:pos="4530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AC1068" w:rsidRDefault="00AC1068" w:rsidP="00C61030">
      <w:pPr>
        <w:shd w:val="clear" w:color="auto" w:fill="FFFFFF"/>
        <w:tabs>
          <w:tab w:val="left" w:pos="4530"/>
        </w:tabs>
        <w:spacing w:line="274" w:lineRule="exact"/>
        <w:ind w:right="5" w:firstLine="566"/>
        <w:jc w:val="center"/>
        <w:rPr>
          <w:rFonts w:eastAsia="Times New Roman"/>
          <w:sz w:val="24"/>
          <w:szCs w:val="24"/>
        </w:rPr>
      </w:pPr>
    </w:p>
    <w:p w:rsidR="002314A6" w:rsidRDefault="002314A6" w:rsidP="00C61030">
      <w:pPr>
        <w:shd w:val="clear" w:color="auto" w:fill="FFFFFF"/>
        <w:tabs>
          <w:tab w:val="left" w:pos="4530"/>
        </w:tabs>
        <w:spacing w:line="274" w:lineRule="exact"/>
        <w:ind w:right="5" w:firstLine="56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</w:p>
    <w:p w:rsidR="002314A6" w:rsidRDefault="002314A6" w:rsidP="002314A6">
      <w:pPr>
        <w:shd w:val="clear" w:color="auto" w:fill="FFFFFF"/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</w:p>
    <w:p w:rsidR="002314A6" w:rsidRDefault="00AD1EA9" w:rsidP="002314A6">
      <w:pPr>
        <w:shd w:val="clear" w:color="auto" w:fill="FFFFFF"/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ответственным исполнителем установлено, что заявление не соответствует требованиям,  предусмотренным  пунктом  2.6.1  административного  регламента,  или  </w:t>
      </w:r>
    </w:p>
    <w:p w:rsidR="003C5EC2" w:rsidRDefault="00AD1EA9" w:rsidP="002314A6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>к</w:t>
      </w:r>
      <w:r w:rsidR="002314A6">
        <w:t xml:space="preserve"> </w:t>
      </w:r>
      <w:r>
        <w:rPr>
          <w:rFonts w:eastAsia="Times New Roman"/>
          <w:sz w:val="24"/>
          <w:szCs w:val="24"/>
        </w:rPr>
        <w:t>заявлению не приложены документы, предусмотренные пунктом 2.6.1 административного регламента, в течение 7 (семи) рабочих дней со дня поступления заявление возвращается заявителю с указанием причины возврата.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3C5EC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 xml:space="preserve">3.3.3. </w:t>
      </w:r>
      <w:r>
        <w:rPr>
          <w:rFonts w:eastAsia="Times New Roman"/>
          <w:sz w:val="24"/>
          <w:szCs w:val="24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3C5EC2" w:rsidRDefault="00AD1EA9">
      <w:pPr>
        <w:shd w:val="clear" w:color="auto" w:fill="FFFFFF"/>
        <w:tabs>
          <w:tab w:val="left" w:pos="802"/>
        </w:tabs>
        <w:spacing w:line="274" w:lineRule="exact"/>
        <w:ind w:left="542"/>
      </w:pP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осуществляет подготовку проекта решения о согласовании проведения ярмарок;</w:t>
      </w:r>
    </w:p>
    <w:p w:rsidR="003C5EC2" w:rsidRDefault="00AD1EA9">
      <w:pPr>
        <w:shd w:val="clear" w:color="auto" w:fill="FFFFFF"/>
        <w:tabs>
          <w:tab w:val="left" w:pos="936"/>
        </w:tabs>
        <w:spacing w:line="274" w:lineRule="exact"/>
        <w:ind w:right="101" w:firstLine="542"/>
        <w:jc w:val="both"/>
      </w:pP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осуществляет подготовку проекта уведомления об отказе в согласовании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ярмарок при наличии хотя бы одного из оснований для отказа в</w:t>
      </w:r>
      <w:r w:rsidR="00C610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предоставлении муниципальной услуги.</w:t>
      </w:r>
    </w:p>
    <w:p w:rsidR="003C5EC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Решение об отказе оформляется на официальном бланке администрации и, в случае наличия нескольких оснований для отказа в предоставлении муниципальной услуги, содержит все основания для отказа.</w:t>
      </w:r>
    </w:p>
    <w:p w:rsidR="003C5EC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</w:t>
      </w:r>
      <w:r>
        <w:rPr>
          <w:rFonts w:eastAsia="Times New Roman"/>
          <w:spacing w:val="-1"/>
          <w:sz w:val="24"/>
          <w:szCs w:val="24"/>
        </w:rPr>
        <w:t xml:space="preserve">заявителем оригиналов документов с их электронными копиями, представленными ранее. В </w:t>
      </w:r>
      <w:r>
        <w:rPr>
          <w:rFonts w:eastAsia="Times New Roman"/>
          <w:sz w:val="24"/>
          <w:szCs w:val="24"/>
        </w:rPr>
        <w:t>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3C5EC2" w:rsidRDefault="00AD1EA9">
      <w:pPr>
        <w:shd w:val="clear" w:color="auto" w:fill="FFFFFF"/>
        <w:spacing w:line="274" w:lineRule="exact"/>
        <w:ind w:right="10" w:firstLine="706"/>
        <w:jc w:val="both"/>
      </w:pPr>
      <w:r>
        <w:rPr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Принятие решения и направление заявителю результата предоставления муниципальной услуги</w:t>
      </w:r>
    </w:p>
    <w:p w:rsidR="003C5EC2" w:rsidRDefault="00AD1EA9">
      <w:pPr>
        <w:shd w:val="clear" w:color="auto" w:fill="FFFFFF"/>
        <w:spacing w:line="274" w:lineRule="exact"/>
        <w:ind w:right="101" w:firstLine="542"/>
        <w:jc w:val="both"/>
      </w:pPr>
      <w:r>
        <w:rPr>
          <w:sz w:val="24"/>
          <w:szCs w:val="24"/>
        </w:rPr>
        <w:t xml:space="preserve">3.4.1. </w:t>
      </w:r>
      <w:r>
        <w:rPr>
          <w:rFonts w:eastAsia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2E47C5">
        <w:rPr>
          <w:rFonts w:eastAsia="Times New Roman"/>
          <w:sz w:val="24"/>
          <w:szCs w:val="24"/>
        </w:rPr>
        <w:t xml:space="preserve">первому заместителю главы </w:t>
      </w:r>
      <w:r>
        <w:rPr>
          <w:rFonts w:eastAsia="Times New Roman"/>
          <w:sz w:val="24"/>
          <w:szCs w:val="24"/>
        </w:rPr>
        <w:t xml:space="preserve"> на подпись согласованного в установленном порядке проекта решения о согласовании проведения ярмарок или проекта уведомления об отказе в согласовании.</w:t>
      </w:r>
    </w:p>
    <w:p w:rsidR="003C5EC2" w:rsidRDefault="002E47C5">
      <w:pPr>
        <w:shd w:val="clear" w:color="auto" w:fill="FFFFFF"/>
        <w:spacing w:line="274" w:lineRule="exact"/>
        <w:ind w:right="106" w:firstLine="542"/>
        <w:jc w:val="both"/>
      </w:pPr>
      <w:r>
        <w:rPr>
          <w:rFonts w:eastAsia="Times New Roman"/>
          <w:sz w:val="24"/>
          <w:szCs w:val="24"/>
        </w:rPr>
        <w:t>Первый заместитель главы</w:t>
      </w:r>
      <w:r w:rsidR="00AD1EA9">
        <w:rPr>
          <w:rFonts w:eastAsia="Times New Roman"/>
          <w:sz w:val="24"/>
          <w:szCs w:val="24"/>
        </w:rPr>
        <w:t xml:space="preserve"> подписывает проект решения о согласовании проведения ярмарок или проект уведомления об отказе в согласовании.</w:t>
      </w:r>
    </w:p>
    <w:p w:rsidR="003C5EC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3C5EC2" w:rsidRDefault="00AD1EA9">
      <w:pPr>
        <w:shd w:val="clear" w:color="auto" w:fill="FFFFFF"/>
        <w:spacing w:line="274" w:lineRule="exact"/>
        <w:ind w:right="10" w:firstLine="706"/>
        <w:jc w:val="both"/>
      </w:pPr>
      <w:r>
        <w:rPr>
          <w:sz w:val="24"/>
          <w:szCs w:val="24"/>
        </w:rPr>
        <w:t xml:space="preserve">3.4.2. </w:t>
      </w:r>
      <w:r>
        <w:rPr>
          <w:rFonts w:eastAsia="Times New Roman"/>
          <w:sz w:val="24"/>
          <w:szCs w:val="24"/>
        </w:rPr>
        <w:t>Результат предоставления муниципальной услуги выдается или направляется заявителю указанным в заявлении способом.</w:t>
      </w:r>
    </w:p>
    <w:p w:rsidR="003C5EC2" w:rsidRDefault="00AD1EA9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3C5EC2" w:rsidRDefault="00AD1EA9">
      <w:pPr>
        <w:shd w:val="clear" w:color="auto" w:fill="FFFFFF"/>
        <w:spacing w:line="274" w:lineRule="exact"/>
        <w:ind w:right="10" w:firstLine="706"/>
        <w:jc w:val="both"/>
      </w:pPr>
      <w:r>
        <w:rPr>
          <w:rFonts w:eastAsia="Times New Roman"/>
          <w:sz w:val="24"/>
          <w:szCs w:val="24"/>
        </w:rPr>
        <w:t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3C5EC2" w:rsidRDefault="00AD1EA9">
      <w:pPr>
        <w:shd w:val="clear" w:color="auto" w:fill="FFFFFF"/>
        <w:spacing w:line="274" w:lineRule="exact"/>
        <w:ind w:firstLine="542"/>
        <w:jc w:val="both"/>
      </w:pPr>
      <w:r>
        <w:rPr>
          <w:sz w:val="24"/>
          <w:szCs w:val="24"/>
        </w:rPr>
        <w:t xml:space="preserve">3.4.3. </w:t>
      </w:r>
      <w:r>
        <w:rPr>
          <w:rFonts w:eastAsia="Times New Roman"/>
          <w:sz w:val="24"/>
          <w:szCs w:val="24"/>
        </w:rPr>
        <w:t>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3C5EC2" w:rsidRDefault="00AD1EA9">
      <w:pPr>
        <w:shd w:val="clear" w:color="auto" w:fill="FFFFFF"/>
        <w:tabs>
          <w:tab w:val="left" w:pos="682"/>
        </w:tabs>
        <w:spacing w:line="274" w:lineRule="exact"/>
        <w:ind w:left="54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C61030" w:rsidRDefault="00C61030" w:rsidP="002314A6">
      <w:pPr>
        <w:shd w:val="clear" w:color="auto" w:fill="FFFFFF"/>
        <w:tabs>
          <w:tab w:val="left" w:pos="802"/>
        </w:tabs>
        <w:spacing w:line="274" w:lineRule="exact"/>
        <w:ind w:right="5" w:firstLine="542"/>
        <w:jc w:val="center"/>
        <w:rPr>
          <w:sz w:val="24"/>
          <w:szCs w:val="24"/>
        </w:rPr>
      </w:pPr>
    </w:p>
    <w:p w:rsidR="002314A6" w:rsidRDefault="002314A6" w:rsidP="002314A6">
      <w:pPr>
        <w:shd w:val="clear" w:color="auto" w:fill="FFFFFF"/>
        <w:tabs>
          <w:tab w:val="left" w:pos="802"/>
        </w:tabs>
        <w:spacing w:line="274" w:lineRule="exact"/>
        <w:ind w:right="5" w:firstLine="542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2314A6" w:rsidRDefault="002314A6" w:rsidP="002314A6">
      <w:pPr>
        <w:shd w:val="clear" w:color="auto" w:fill="FFFFFF"/>
        <w:tabs>
          <w:tab w:val="left" w:pos="802"/>
        </w:tabs>
        <w:spacing w:line="274" w:lineRule="exact"/>
        <w:ind w:right="5" w:firstLine="542"/>
        <w:jc w:val="center"/>
        <w:rPr>
          <w:sz w:val="24"/>
          <w:szCs w:val="24"/>
        </w:rPr>
      </w:pPr>
    </w:p>
    <w:p w:rsidR="002314A6" w:rsidRDefault="00AD1EA9">
      <w:pPr>
        <w:shd w:val="clear" w:color="auto" w:fill="FFFFFF"/>
        <w:tabs>
          <w:tab w:val="left" w:pos="802"/>
        </w:tabs>
        <w:spacing w:line="274" w:lineRule="exact"/>
        <w:ind w:right="5" w:firstLine="542"/>
        <w:jc w:val="both"/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адрес электронной почты, указанный в заявлении (при направлении н</w:t>
      </w:r>
      <w:r w:rsidR="00BA5B99">
        <w:rPr>
          <w:rFonts w:eastAsia="Times New Roman"/>
          <w:sz w:val="24"/>
          <w:szCs w:val="24"/>
        </w:rPr>
        <w:t>а</w:t>
      </w:r>
      <w:r w:rsidR="000E7952">
        <w:rPr>
          <w:rFonts w:eastAsia="Times New Roman"/>
          <w:sz w:val="24"/>
          <w:szCs w:val="24"/>
        </w:rPr>
        <w:t xml:space="preserve"> </w:t>
      </w:r>
      <w:r w:rsidR="00BA5B99">
        <w:rPr>
          <w:rFonts w:eastAsia="Times New Roman"/>
          <w:sz w:val="24"/>
          <w:szCs w:val="24"/>
        </w:rPr>
        <w:t>официальную электронную почту.</w:t>
      </w:r>
      <w:proofErr w:type="gramEnd"/>
    </w:p>
    <w:p w:rsidR="003C5EC2" w:rsidRDefault="00AD1EA9">
      <w:pPr>
        <w:shd w:val="clear" w:color="auto" w:fill="FFFFFF"/>
        <w:spacing w:before="254" w:line="274" w:lineRule="exact"/>
        <w:ind w:right="5" w:firstLine="542"/>
        <w:jc w:val="both"/>
      </w:pPr>
      <w:r>
        <w:rPr>
          <w:sz w:val="24"/>
          <w:szCs w:val="24"/>
        </w:rPr>
        <w:t xml:space="preserve">3.4.4. </w:t>
      </w:r>
      <w:r>
        <w:rPr>
          <w:rFonts w:eastAsia="Times New Roman"/>
          <w:sz w:val="24"/>
          <w:szCs w:val="24"/>
        </w:rPr>
        <w:t>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(одного) рабочего дня.</w:t>
      </w:r>
    </w:p>
    <w:p w:rsidR="003C5EC2" w:rsidRDefault="00AD1EA9">
      <w:pPr>
        <w:shd w:val="clear" w:color="auto" w:fill="FFFFFF"/>
        <w:spacing w:before="240"/>
        <w:ind w:left="946"/>
      </w:pPr>
      <w:r>
        <w:rPr>
          <w:b/>
          <w:bCs/>
          <w:sz w:val="24"/>
          <w:szCs w:val="24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3C5EC2" w:rsidRDefault="00AD1EA9" w:rsidP="00AD1EA9">
      <w:pPr>
        <w:numPr>
          <w:ilvl w:val="0"/>
          <w:numId w:val="17"/>
        </w:numPr>
        <w:shd w:val="clear" w:color="auto" w:fill="FFFFFF"/>
        <w:tabs>
          <w:tab w:val="left" w:pos="989"/>
        </w:tabs>
        <w:spacing w:before="235"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9C6A79">
        <w:rPr>
          <w:rFonts w:eastAsia="Times New Roman"/>
          <w:sz w:val="24"/>
          <w:szCs w:val="24"/>
        </w:rPr>
        <w:t>руководитель администрации Коченевского района.</w:t>
      </w:r>
      <w:r w:rsidR="002E47C5">
        <w:rPr>
          <w:rFonts w:eastAsia="Times New Roman"/>
          <w:sz w:val="24"/>
          <w:szCs w:val="24"/>
        </w:rPr>
        <w:t xml:space="preserve">  </w:t>
      </w:r>
    </w:p>
    <w:p w:rsidR="003C5EC2" w:rsidRDefault="00AD1EA9" w:rsidP="00AD1EA9">
      <w:pPr>
        <w:numPr>
          <w:ilvl w:val="0"/>
          <w:numId w:val="17"/>
        </w:numPr>
        <w:shd w:val="clear" w:color="auto" w:fill="FFFFFF"/>
        <w:tabs>
          <w:tab w:val="left" w:pos="989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C5EC2" w:rsidRDefault="00AD1EA9">
      <w:pPr>
        <w:shd w:val="clear" w:color="auto" w:fill="FFFFFF"/>
        <w:spacing w:line="274" w:lineRule="exact"/>
        <w:ind w:firstLine="566"/>
        <w:jc w:val="both"/>
      </w:pPr>
      <w:r>
        <w:rPr>
          <w:rFonts w:eastAsia="Times New Roman"/>
          <w:sz w:val="24"/>
          <w:szCs w:val="24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 xml:space="preserve">Для проведения плановых проверок предоставления муниципальной услуги формируется комиссия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исполнением административного регламента, в состав которой включаются должностные лица и специалисты администрации.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 xml:space="preserve">Акт подписывается всеми членами комиссии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исполнением административного регламента.</w:t>
      </w:r>
    </w:p>
    <w:p w:rsidR="003C5EC2" w:rsidRDefault="00AD1EA9">
      <w:pPr>
        <w:shd w:val="clear" w:color="auto" w:fill="FFFFFF"/>
        <w:tabs>
          <w:tab w:val="left" w:pos="989"/>
        </w:tabs>
        <w:spacing w:line="274" w:lineRule="exact"/>
        <w:ind w:right="5" w:firstLine="566"/>
        <w:jc w:val="both"/>
      </w:pPr>
      <w:r>
        <w:rPr>
          <w:spacing w:val="-2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выявления нарушений при принятии решений и совершении действий в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ходе предоставления муниципальной услуги виновные лица привлекаются к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3C5EC2" w:rsidRDefault="00AD1EA9">
      <w:pPr>
        <w:shd w:val="clear" w:color="auto" w:fill="FFFFFF"/>
        <w:tabs>
          <w:tab w:val="left" w:pos="1066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4.4.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Граждане, их объединения и организации могут контролировать исполнение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посредством контроля размещения информации на официальном</w:t>
      </w:r>
      <w:r w:rsidR="000E7952">
        <w:rPr>
          <w:rFonts w:eastAsia="Times New Roman"/>
          <w:sz w:val="24"/>
          <w:szCs w:val="24"/>
        </w:rPr>
        <w:t xml:space="preserve"> </w:t>
      </w:r>
      <w:r w:rsidR="002E47C5">
        <w:rPr>
          <w:rFonts w:eastAsia="Times New Roman"/>
          <w:sz w:val="24"/>
          <w:szCs w:val="24"/>
        </w:rPr>
        <w:t>сайте администрации Коченевского района</w:t>
      </w:r>
      <w:r>
        <w:rPr>
          <w:rFonts w:eastAsia="Times New Roman"/>
          <w:sz w:val="24"/>
          <w:szCs w:val="24"/>
        </w:rPr>
        <w:t>, письменного и устного обращения в адрес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администрации с просьбой о проведении проверки соблюдения и исполнения нормативных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правовых актов, положений административного регламента, устанавливающих требования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 предоставлению муниципальной услуги, полноты и качества предоставления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в случае нарушения прав и законных интересов</w:t>
      </w:r>
      <w:proofErr w:type="gramEnd"/>
      <w:r>
        <w:rPr>
          <w:rFonts w:eastAsia="Times New Roman"/>
          <w:sz w:val="24"/>
          <w:szCs w:val="24"/>
        </w:rPr>
        <w:t xml:space="preserve"> заявителей при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предоставлении муниципальной услуги.</w:t>
      </w:r>
    </w:p>
    <w:p w:rsidR="003C5EC2" w:rsidRDefault="00AD1EA9">
      <w:pPr>
        <w:shd w:val="clear" w:color="auto" w:fill="FFFFFF"/>
        <w:spacing w:before="240" w:line="274" w:lineRule="exact"/>
        <w:ind w:left="557"/>
        <w:jc w:val="center"/>
      </w:pPr>
      <w:r>
        <w:rPr>
          <w:b/>
          <w:bCs/>
          <w:sz w:val="24"/>
          <w:szCs w:val="24"/>
        </w:rPr>
        <w:t xml:space="preserve">V. </w:t>
      </w:r>
      <w:r>
        <w:rPr>
          <w:rFonts w:eastAsia="Times New Roman"/>
          <w:b/>
          <w:bCs/>
          <w:sz w:val="24"/>
          <w:szCs w:val="24"/>
        </w:rPr>
        <w:t>Досудебный (внесудебный) порядок обжалования решений и действий</w:t>
      </w:r>
    </w:p>
    <w:p w:rsidR="003C5EC2" w:rsidRDefault="00AD1EA9">
      <w:pPr>
        <w:shd w:val="clear" w:color="auto" w:fill="FFFFFF"/>
        <w:spacing w:line="274" w:lineRule="exact"/>
        <w:ind w:right="5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бездействия) органа, предоставляющего муниципальную услугу,</w:t>
      </w:r>
    </w:p>
    <w:p w:rsidR="003C5EC2" w:rsidRDefault="00AD1EA9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многофункционального центра, организаций, указанных в части 1.1 статьи 16</w:t>
      </w:r>
    </w:p>
    <w:p w:rsidR="003C5EC2" w:rsidRDefault="00AD1EA9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Федерального закона от 27.07.2010 №210-ФЗ, а также их должностных лиц,</w:t>
      </w:r>
    </w:p>
    <w:p w:rsidR="003C5EC2" w:rsidRDefault="00AD1EA9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муниципальных служащих, работников</w:t>
      </w:r>
    </w:p>
    <w:p w:rsidR="003C5EC2" w:rsidRDefault="00AD1EA9" w:rsidP="000E7952">
      <w:pPr>
        <w:shd w:val="clear" w:color="auto" w:fill="FFFFFF"/>
        <w:spacing w:before="235" w:line="274" w:lineRule="exact"/>
        <w:ind w:left="542"/>
        <w:jc w:val="both"/>
      </w:pPr>
      <w:r>
        <w:rPr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 xml:space="preserve">Заявитель может обратиться с </w:t>
      </w:r>
      <w:proofErr w:type="gramStart"/>
      <w:r>
        <w:rPr>
          <w:rFonts w:eastAsia="Times New Roman"/>
          <w:sz w:val="24"/>
          <w:szCs w:val="24"/>
        </w:rPr>
        <w:t>жалобой</w:t>
      </w:r>
      <w:proofErr w:type="gramEnd"/>
      <w:r>
        <w:rPr>
          <w:rFonts w:eastAsia="Times New Roman"/>
          <w:sz w:val="24"/>
          <w:szCs w:val="24"/>
        </w:rPr>
        <w:t xml:space="preserve"> в том числе в следующих случаях:</w:t>
      </w:r>
    </w:p>
    <w:p w:rsidR="003C5EC2" w:rsidRDefault="00AD1EA9" w:rsidP="000E7952">
      <w:pPr>
        <w:shd w:val="clear" w:color="auto" w:fill="FFFFFF"/>
        <w:tabs>
          <w:tab w:val="left" w:pos="854"/>
        </w:tabs>
        <w:spacing w:line="274" w:lineRule="exact"/>
        <w:ind w:right="10" w:firstLine="542"/>
        <w:jc w:val="both"/>
      </w:pP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срока регистрации запроса о предоставлении муниципальной услуги,</w:t>
      </w:r>
      <w:r w:rsidR="009A19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запроса, указанного в статье 15.1 Федерального закона от 27.07.2010 №210-ФЗ;</w:t>
      </w:r>
    </w:p>
    <w:p w:rsidR="003C5EC2" w:rsidRDefault="00AD1EA9" w:rsidP="000E7952">
      <w:pPr>
        <w:shd w:val="clear" w:color="auto" w:fill="FFFFFF"/>
        <w:tabs>
          <w:tab w:val="left" w:pos="912"/>
        </w:tabs>
        <w:spacing w:line="274" w:lineRule="exact"/>
        <w:ind w:left="542"/>
        <w:jc w:val="both"/>
      </w:pP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срока предоставления муниципальной услуги.</w:t>
      </w:r>
    </w:p>
    <w:p w:rsidR="00E47618" w:rsidRDefault="00AD1EA9" w:rsidP="00E47618">
      <w:pPr>
        <w:shd w:val="clear" w:color="auto" w:fill="FFFFFF"/>
        <w:spacing w:line="274" w:lineRule="exact"/>
        <w:ind w:right="5" w:firstLine="54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3C5EC2" w:rsidRDefault="00AD1EA9" w:rsidP="00E47618">
      <w:pPr>
        <w:shd w:val="clear" w:color="auto" w:fill="FFFFFF"/>
        <w:spacing w:line="274" w:lineRule="exact"/>
        <w:ind w:right="5" w:firstLine="542"/>
        <w:jc w:val="center"/>
      </w:pPr>
      <w:r>
        <w:rPr>
          <w:sz w:val="24"/>
          <w:szCs w:val="24"/>
        </w:rPr>
        <w:lastRenderedPageBreak/>
        <w:t>12</w:t>
      </w:r>
    </w:p>
    <w:p w:rsidR="003C5EC2" w:rsidRDefault="00AD1EA9" w:rsidP="00AD1EA9">
      <w:pPr>
        <w:numPr>
          <w:ilvl w:val="0"/>
          <w:numId w:val="18"/>
        </w:numPr>
        <w:shd w:val="clear" w:color="auto" w:fill="FFFFFF"/>
        <w:tabs>
          <w:tab w:val="left" w:pos="854"/>
        </w:tabs>
        <w:spacing w:before="254" w:line="274" w:lineRule="exact"/>
        <w:ind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3C5EC2" w:rsidRDefault="00AD1EA9" w:rsidP="00AD1EA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274" w:lineRule="exact"/>
        <w:ind w:right="5"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отказ в приеме у Заявителя документов, предоставление которых предусмотрено настоящим Регламентом;</w:t>
      </w:r>
    </w:p>
    <w:p w:rsidR="003C5EC2" w:rsidRDefault="00AD1EA9" w:rsidP="00AD1EA9">
      <w:pPr>
        <w:numPr>
          <w:ilvl w:val="0"/>
          <w:numId w:val="18"/>
        </w:numPr>
        <w:shd w:val="clear" w:color="auto" w:fill="FFFFFF"/>
        <w:tabs>
          <w:tab w:val="left" w:pos="854"/>
        </w:tabs>
        <w:spacing w:line="274" w:lineRule="exact"/>
        <w:ind w:right="10"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отказ в предоставлении муниципальной услуги, если основания отказа не предусмотрены настоящим Регламентом.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proofErr w:type="gramStart"/>
      <w:r>
        <w:rPr>
          <w:rFonts w:eastAsia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3C5EC2" w:rsidRDefault="00AD1EA9" w:rsidP="00AD1EA9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274" w:lineRule="exact"/>
        <w:ind w:right="5"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3C5EC2" w:rsidRDefault="00AD1EA9" w:rsidP="00AD1EA9">
      <w:pPr>
        <w:numPr>
          <w:ilvl w:val="0"/>
          <w:numId w:val="19"/>
        </w:numPr>
        <w:shd w:val="clear" w:color="auto" w:fill="FFFFFF"/>
        <w:tabs>
          <w:tab w:val="left" w:pos="854"/>
        </w:tabs>
        <w:spacing w:line="274" w:lineRule="exact"/>
        <w:ind w:firstLine="542"/>
        <w:jc w:val="both"/>
        <w:rPr>
          <w:spacing w:val="-3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proofErr w:type="gramStart"/>
      <w:r>
        <w:rPr>
          <w:rFonts w:eastAsia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3C5EC2" w:rsidRDefault="00AD1EA9" w:rsidP="00AD1EA9">
      <w:pPr>
        <w:numPr>
          <w:ilvl w:val="0"/>
          <w:numId w:val="20"/>
        </w:numPr>
        <w:shd w:val="clear" w:color="auto" w:fill="FFFFFF"/>
        <w:tabs>
          <w:tab w:val="left" w:pos="854"/>
        </w:tabs>
        <w:spacing w:line="274" w:lineRule="exact"/>
        <w:ind w:right="10"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C5EC2" w:rsidRDefault="00AD1EA9" w:rsidP="00AD1EA9">
      <w:pPr>
        <w:numPr>
          <w:ilvl w:val="0"/>
          <w:numId w:val="20"/>
        </w:numPr>
        <w:shd w:val="clear" w:color="auto" w:fill="FFFFFF"/>
        <w:tabs>
          <w:tab w:val="left" w:pos="854"/>
        </w:tabs>
        <w:spacing w:line="274" w:lineRule="exact"/>
        <w:ind w:right="5" w:firstLine="54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3C5EC2" w:rsidRDefault="00AD1EA9">
      <w:pPr>
        <w:shd w:val="clear" w:color="auto" w:fill="FFFFFF"/>
        <w:spacing w:line="274" w:lineRule="exact"/>
        <w:ind w:right="5" w:firstLine="542"/>
        <w:jc w:val="both"/>
      </w:pPr>
      <w:proofErr w:type="gramStart"/>
      <w:r>
        <w:rPr>
          <w:rFonts w:eastAsia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  <w:proofErr w:type="gramEnd"/>
    </w:p>
    <w:p w:rsidR="003C5EC2" w:rsidRDefault="00AD1EA9" w:rsidP="00AD1EA9">
      <w:pPr>
        <w:numPr>
          <w:ilvl w:val="0"/>
          <w:numId w:val="21"/>
        </w:numPr>
        <w:shd w:val="clear" w:color="auto" w:fill="FFFFFF"/>
        <w:tabs>
          <w:tab w:val="left" w:pos="965"/>
        </w:tabs>
        <w:spacing w:line="274" w:lineRule="exact"/>
        <w:ind w:right="5" w:firstLine="542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Заявители вправе обратиться с жалобой в письменной форме лично или направить </w:t>
      </w:r>
      <w:r>
        <w:rPr>
          <w:rFonts w:eastAsia="Times New Roman"/>
          <w:sz w:val="24"/>
          <w:szCs w:val="24"/>
        </w:rPr>
        <w:t>жалобу по почте, через МФЦ, ЕПГУ (</w:t>
      </w:r>
      <w:hyperlink r:id="rId14" w:history="1">
        <w:r>
          <w:rPr>
            <w:rFonts w:eastAsia="Times New Roman"/>
            <w:sz w:val="24"/>
            <w:szCs w:val="24"/>
            <w:u w:val="single"/>
          </w:rPr>
          <w:t>www.do.gosuslugi.ru</w:t>
        </w:r>
      </w:hyperlink>
      <w:r>
        <w:rPr>
          <w:rFonts w:eastAsia="Times New Roman"/>
          <w:sz w:val="24"/>
          <w:szCs w:val="24"/>
        </w:rPr>
        <w:t>). Жалоба также может быть принята при личном приеме заявителя.</w:t>
      </w:r>
    </w:p>
    <w:p w:rsidR="003C5EC2" w:rsidRDefault="00AD1EA9" w:rsidP="00AD1EA9">
      <w:pPr>
        <w:numPr>
          <w:ilvl w:val="0"/>
          <w:numId w:val="21"/>
        </w:numPr>
        <w:shd w:val="clear" w:color="auto" w:fill="FFFFFF"/>
        <w:tabs>
          <w:tab w:val="left" w:pos="965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Жалоба заявителя на решения и действия (бездействие) должностных лиц, сотрудников администрации подается Главе</w:t>
      </w:r>
      <w:r w:rsidR="00366D24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. Жалоба на решение, принятое Главой, рассматривается непосредственно Главой.</w:t>
      </w:r>
    </w:p>
    <w:p w:rsidR="003C5EC2" w:rsidRDefault="00AD1EA9" w:rsidP="00AD1EA9">
      <w:pPr>
        <w:numPr>
          <w:ilvl w:val="0"/>
          <w:numId w:val="21"/>
        </w:numPr>
        <w:shd w:val="clear" w:color="auto" w:fill="FFFFFF"/>
        <w:tabs>
          <w:tab w:val="left" w:pos="965"/>
        </w:tabs>
        <w:spacing w:line="274" w:lineRule="exact"/>
        <w:ind w:left="5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Жалоба должна содержать:</w:t>
      </w:r>
    </w:p>
    <w:p w:rsidR="003C5EC2" w:rsidRDefault="003C5EC2">
      <w:pPr>
        <w:rPr>
          <w:sz w:val="2"/>
          <w:szCs w:val="2"/>
        </w:rPr>
      </w:pPr>
    </w:p>
    <w:p w:rsidR="003C5EC2" w:rsidRDefault="00AD1EA9" w:rsidP="00AD1EA9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</w:t>
      </w:r>
      <w:r>
        <w:rPr>
          <w:rFonts w:eastAsia="Times New Roman"/>
          <w:spacing w:val="-1"/>
          <w:sz w:val="24"/>
          <w:szCs w:val="24"/>
        </w:rPr>
        <w:t>руководителей и (или) работников, решения и действия (бездействие) которых обжалуются;</w:t>
      </w:r>
      <w:proofErr w:type="gramEnd"/>
    </w:p>
    <w:p w:rsidR="003C5EC2" w:rsidRDefault="00AD1EA9" w:rsidP="00AD1EA9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proofErr w:type="gramStart"/>
      <w:r>
        <w:rPr>
          <w:rFonts w:eastAsia="Times New Roman"/>
          <w:sz w:val="24"/>
          <w:szCs w:val="24"/>
        </w:rPr>
        <w:t>-ю</w:t>
      </w:r>
      <w:proofErr w:type="gramEnd"/>
      <w:r>
        <w:rPr>
          <w:rFonts w:eastAsia="Times New Roman"/>
          <w:sz w:val="24"/>
          <w:szCs w:val="24"/>
        </w:rPr>
        <w:t>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5EC2" w:rsidRDefault="003C5EC2" w:rsidP="00AD1EA9">
      <w:pPr>
        <w:numPr>
          <w:ilvl w:val="0"/>
          <w:numId w:val="22"/>
        </w:numPr>
        <w:shd w:val="clear" w:color="auto" w:fill="FFFFFF"/>
        <w:tabs>
          <w:tab w:val="left" w:pos="854"/>
        </w:tabs>
        <w:spacing w:line="274" w:lineRule="exact"/>
        <w:ind w:firstLine="566"/>
        <w:jc w:val="both"/>
        <w:rPr>
          <w:spacing w:val="-1"/>
          <w:sz w:val="24"/>
          <w:szCs w:val="24"/>
        </w:rPr>
        <w:sectPr w:rsidR="003C5EC2">
          <w:pgSz w:w="11909" w:h="16834"/>
          <w:pgMar w:top="360" w:right="850" w:bottom="360" w:left="1560" w:header="720" w:footer="720" w:gutter="0"/>
          <w:cols w:space="60"/>
          <w:noEndnote/>
        </w:sectPr>
      </w:pPr>
    </w:p>
    <w:p w:rsidR="003C5EC2" w:rsidRPr="00AC1068" w:rsidRDefault="00AD1EA9" w:rsidP="00AC1068">
      <w:pPr>
        <w:shd w:val="clear" w:color="auto" w:fill="FFFFFF"/>
        <w:ind w:right="5"/>
        <w:jc w:val="center"/>
        <w:rPr>
          <w:sz w:val="24"/>
          <w:szCs w:val="24"/>
        </w:rPr>
      </w:pPr>
      <w:r w:rsidRPr="00AC1068">
        <w:rPr>
          <w:sz w:val="24"/>
          <w:szCs w:val="24"/>
        </w:rPr>
        <w:lastRenderedPageBreak/>
        <w:t>13</w:t>
      </w:r>
    </w:p>
    <w:p w:rsidR="003C5EC2" w:rsidRPr="000E7952" w:rsidRDefault="00AD1EA9" w:rsidP="000E7952">
      <w:pPr>
        <w:shd w:val="clear" w:color="auto" w:fill="FFFFFF"/>
        <w:tabs>
          <w:tab w:val="left" w:pos="1008"/>
        </w:tabs>
        <w:spacing w:before="254" w:line="274" w:lineRule="exact"/>
        <w:ind w:firstLine="566"/>
        <w:jc w:val="both"/>
        <w:rPr>
          <w:rFonts w:eastAsia="Times New Roman"/>
          <w:sz w:val="24"/>
          <w:szCs w:val="24"/>
        </w:rPr>
      </w:pPr>
      <w:r w:rsidRPr="000E7952">
        <w:rPr>
          <w:rFonts w:eastAsia="Times New Roman"/>
          <w:sz w:val="24"/>
          <w:szCs w:val="24"/>
        </w:rPr>
        <w:t>3)</w:t>
      </w:r>
      <w:r w:rsidRPr="000E795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сведения об обжалуемых решениях и действиях (бездействии) органа,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муниципальную услугу, либо муниципального служащего, многофункционального центра,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работника многофункционального центра, организаций, предусмотренных частью 1.1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статьи 16 Федерального закона от 27.07.2010 №210-ФЗ, их работников;</w:t>
      </w:r>
    </w:p>
    <w:p w:rsidR="003C5EC2" w:rsidRPr="000E7952" w:rsidRDefault="00AD1EA9" w:rsidP="000E7952">
      <w:pPr>
        <w:shd w:val="clear" w:color="auto" w:fill="FFFFFF"/>
        <w:tabs>
          <w:tab w:val="left" w:pos="883"/>
        </w:tabs>
        <w:spacing w:line="274" w:lineRule="exact"/>
        <w:ind w:firstLine="566"/>
        <w:jc w:val="both"/>
        <w:rPr>
          <w:rFonts w:eastAsia="Times New Roman"/>
          <w:sz w:val="24"/>
          <w:szCs w:val="24"/>
        </w:rPr>
      </w:pPr>
      <w:r w:rsidRPr="000E7952">
        <w:rPr>
          <w:rFonts w:eastAsia="Times New Roman"/>
          <w:sz w:val="24"/>
          <w:szCs w:val="24"/>
        </w:rPr>
        <w:t>4)</w:t>
      </w:r>
      <w:r w:rsidRPr="000E795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доводы, на основании которых заявитель не согласен с решением и действием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(бездействием) органа, предоставляющего муниципальную услугу, должностного лица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органа, предоставляющего муниципальную услугу, либо муниципального служащего,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многофункционального центра, работника многофункционального центра, организаций,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предусмотренных частью 1.1 статьи 16 Федерального закона от 27.07.2010 №210-ФЗ, их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работников. Заявителем могут быть представлены документы (при наличии),</w:t>
      </w:r>
      <w:r w:rsidR="000E79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подтверждающие доводы заявителя, либо их копии.</w:t>
      </w:r>
    </w:p>
    <w:p w:rsidR="003C5EC2" w:rsidRDefault="00AD1EA9">
      <w:pPr>
        <w:shd w:val="clear" w:color="auto" w:fill="FFFFFF"/>
        <w:spacing w:line="274" w:lineRule="exact"/>
        <w:ind w:right="5" w:firstLine="566"/>
        <w:jc w:val="both"/>
      </w:pPr>
      <w:r>
        <w:rPr>
          <w:rFonts w:eastAsia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C5EC2" w:rsidRDefault="00AD1EA9" w:rsidP="00AD1EA9">
      <w:pPr>
        <w:numPr>
          <w:ilvl w:val="0"/>
          <w:numId w:val="23"/>
        </w:numPr>
        <w:shd w:val="clear" w:color="auto" w:fill="FFFFFF"/>
        <w:tabs>
          <w:tab w:val="left" w:pos="989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>
        <w:rPr>
          <w:rFonts w:eastAsia="Times New Roman"/>
          <w:sz w:val="24"/>
          <w:szCs w:val="24"/>
        </w:rPr>
        <w:t xml:space="preserve">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5EC2" w:rsidRDefault="00AD1EA9" w:rsidP="00AD1EA9">
      <w:pPr>
        <w:numPr>
          <w:ilvl w:val="0"/>
          <w:numId w:val="23"/>
        </w:numPr>
        <w:shd w:val="clear" w:color="auto" w:fill="FFFFFF"/>
        <w:tabs>
          <w:tab w:val="left" w:pos="989"/>
        </w:tabs>
        <w:spacing w:line="274" w:lineRule="exact"/>
        <w:ind w:left="566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C5EC2" w:rsidRDefault="00AD1EA9">
      <w:pPr>
        <w:shd w:val="clear" w:color="auto" w:fill="FFFFFF"/>
        <w:tabs>
          <w:tab w:val="left" w:pos="926"/>
        </w:tabs>
        <w:spacing w:line="274" w:lineRule="exact"/>
        <w:ind w:firstLine="566"/>
        <w:jc w:val="both"/>
      </w:pPr>
      <w:proofErr w:type="gramStart"/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жалоба удовлетворяется, в том числе в форме отмены принятого решения,</w:t>
      </w:r>
      <w:r w:rsidR="009A19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исправления допущенных опечаток и ошибок в выданных в результате предоставления</w:t>
      </w:r>
      <w:r w:rsidR="009A19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 документах, возврата Заявителю денежных средств, взимание</w:t>
      </w:r>
      <w:r w:rsidR="009A19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 не предусмотрено нормативными правовыми актами, а также в иных формах;</w:t>
      </w:r>
      <w:proofErr w:type="gramEnd"/>
    </w:p>
    <w:p w:rsidR="003C5EC2" w:rsidRDefault="00AD1EA9">
      <w:pPr>
        <w:shd w:val="clear" w:color="auto" w:fill="FFFFFF"/>
        <w:tabs>
          <w:tab w:val="left" w:pos="826"/>
        </w:tabs>
        <w:spacing w:line="274" w:lineRule="exact"/>
        <w:ind w:left="566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удовлетворении жалобы отказывается.</w:t>
      </w:r>
    </w:p>
    <w:p w:rsidR="003C5EC2" w:rsidRDefault="00AD1EA9" w:rsidP="00AD1EA9">
      <w:pPr>
        <w:numPr>
          <w:ilvl w:val="0"/>
          <w:numId w:val="24"/>
        </w:numPr>
        <w:shd w:val="clear" w:color="auto" w:fill="FFFFFF"/>
        <w:tabs>
          <w:tab w:val="left" w:pos="989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5EC2" w:rsidRDefault="00AD1EA9" w:rsidP="00AD1EA9">
      <w:pPr>
        <w:numPr>
          <w:ilvl w:val="0"/>
          <w:numId w:val="24"/>
        </w:numPr>
        <w:shd w:val="clear" w:color="auto" w:fill="FFFFFF"/>
        <w:tabs>
          <w:tab w:val="left" w:pos="989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eastAsia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5EC2" w:rsidRDefault="003C5EC2" w:rsidP="00AD1EA9">
      <w:pPr>
        <w:numPr>
          <w:ilvl w:val="0"/>
          <w:numId w:val="24"/>
        </w:numPr>
        <w:shd w:val="clear" w:color="auto" w:fill="FFFFFF"/>
        <w:tabs>
          <w:tab w:val="left" w:pos="989"/>
        </w:tabs>
        <w:spacing w:line="274" w:lineRule="exact"/>
        <w:ind w:firstLine="566"/>
        <w:jc w:val="both"/>
        <w:rPr>
          <w:spacing w:val="-1"/>
          <w:sz w:val="24"/>
          <w:szCs w:val="24"/>
        </w:rPr>
        <w:sectPr w:rsidR="003C5EC2" w:rsidSect="00E47618">
          <w:pgSz w:w="11909" w:h="16834"/>
          <w:pgMar w:top="993" w:right="854" w:bottom="720" w:left="1560" w:header="720" w:footer="720" w:gutter="0"/>
          <w:cols w:space="60"/>
          <w:noEndnote/>
        </w:sectPr>
      </w:pPr>
    </w:p>
    <w:p w:rsidR="003C5EC2" w:rsidRDefault="00AD1EA9" w:rsidP="00366D24">
      <w:pPr>
        <w:shd w:val="clear" w:color="auto" w:fill="FFFFFF"/>
        <w:spacing w:line="274" w:lineRule="exact"/>
        <w:ind w:left="5741"/>
        <w:jc w:val="both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1 </w:t>
      </w:r>
      <w:r>
        <w:rPr>
          <w:rFonts w:eastAsia="Times New Roman"/>
          <w:spacing w:val="-1"/>
          <w:sz w:val="24"/>
          <w:szCs w:val="24"/>
        </w:rPr>
        <w:t xml:space="preserve">к административному регламенту </w:t>
      </w:r>
      <w:r>
        <w:rPr>
          <w:rFonts w:eastAsia="Times New Roman"/>
          <w:spacing w:val="-2"/>
          <w:sz w:val="24"/>
          <w:szCs w:val="24"/>
        </w:rPr>
        <w:t xml:space="preserve">предоставления муниципальной услуги </w:t>
      </w:r>
      <w:r>
        <w:rPr>
          <w:rFonts w:eastAsia="Times New Roman"/>
          <w:sz w:val="24"/>
          <w:szCs w:val="24"/>
        </w:rPr>
        <w:t>по согласованию проведения ярмарок</w:t>
      </w:r>
    </w:p>
    <w:p w:rsidR="003C5EC2" w:rsidRDefault="00366D24">
      <w:pPr>
        <w:shd w:val="clear" w:color="auto" w:fill="FFFFFF"/>
        <w:spacing w:before="619"/>
        <w:ind w:left="6240"/>
      </w:pPr>
      <w:r>
        <w:rPr>
          <w:rFonts w:eastAsia="Times New Roman"/>
          <w:sz w:val="24"/>
          <w:szCs w:val="24"/>
        </w:rPr>
        <w:t>Первому заместителю главы района</w:t>
      </w:r>
    </w:p>
    <w:p w:rsidR="003C5EC2" w:rsidRDefault="00AD1EA9">
      <w:pPr>
        <w:shd w:val="clear" w:color="auto" w:fill="FFFFFF"/>
        <w:tabs>
          <w:tab w:val="left" w:leader="underscore" w:pos="9725"/>
        </w:tabs>
        <w:spacing w:before="34"/>
        <w:ind w:left="6240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spacing w:before="283"/>
        <w:ind w:left="16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ЗАЯВЛЕНИЕ</w:t>
      </w:r>
    </w:p>
    <w:p w:rsidR="003C5EC2" w:rsidRDefault="00AD1EA9">
      <w:pPr>
        <w:shd w:val="clear" w:color="auto" w:fill="FFFFFF"/>
        <w:ind w:left="168"/>
        <w:jc w:val="center"/>
      </w:pPr>
      <w:r>
        <w:rPr>
          <w:rFonts w:eastAsia="Times New Roman"/>
          <w:b/>
          <w:bCs/>
          <w:sz w:val="24"/>
          <w:szCs w:val="24"/>
        </w:rPr>
        <w:t>о согласовании проведения ярмарки</w:t>
      </w:r>
    </w:p>
    <w:p w:rsidR="003C5EC2" w:rsidRDefault="00AD1EA9">
      <w:pPr>
        <w:shd w:val="clear" w:color="auto" w:fill="FFFFFF"/>
        <w:tabs>
          <w:tab w:val="left" w:pos="384"/>
          <w:tab w:val="left" w:leader="underscore" w:pos="9624"/>
        </w:tabs>
        <w:spacing w:before="274"/>
        <w:ind w:left="149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Организатор ярмарки</w:t>
      </w:r>
      <w:r>
        <w:rPr>
          <w:rFonts w:eastAsia="Times New Roman"/>
          <w:b/>
          <w:bCs/>
          <w:sz w:val="24"/>
          <w:szCs w:val="24"/>
        </w:rPr>
        <w:tab/>
      </w:r>
    </w:p>
    <w:p w:rsidR="003C5EC2" w:rsidRDefault="00AD1EA9">
      <w:pPr>
        <w:shd w:val="clear" w:color="auto" w:fill="FFFFFF"/>
        <w:ind w:left="163"/>
        <w:jc w:val="center"/>
      </w:pPr>
      <w:proofErr w:type="gramStart"/>
      <w:r>
        <w:rPr>
          <w:spacing w:val="-1"/>
        </w:rPr>
        <w:t>(</w:t>
      </w:r>
      <w:r>
        <w:rPr>
          <w:rFonts w:eastAsia="Times New Roman"/>
          <w:spacing w:val="-1"/>
        </w:rPr>
        <w:t>фамилия, имя и отчество (при наличии)</w:t>
      </w:r>
      <w:proofErr w:type="gramEnd"/>
    </w:p>
    <w:p w:rsidR="003C5EC2" w:rsidRDefault="00AD1EA9">
      <w:pPr>
        <w:shd w:val="clear" w:color="auto" w:fill="FFFFFF"/>
        <w:tabs>
          <w:tab w:val="left" w:leader="underscore" w:pos="9629"/>
        </w:tabs>
        <w:spacing w:before="38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spacing w:before="10"/>
        <w:ind w:left="883"/>
      </w:pPr>
      <w:r>
        <w:rPr>
          <w:rFonts w:eastAsia="Times New Roman"/>
        </w:rPr>
        <w:t>индивидуального предпринимателя или полное и сокращенное наименование юридического лица,</w:t>
      </w:r>
    </w:p>
    <w:p w:rsidR="003C5EC2" w:rsidRDefault="00AD1EA9">
      <w:pPr>
        <w:shd w:val="clear" w:color="auto" w:fill="FFFFFF"/>
        <w:spacing w:before="240" w:line="269" w:lineRule="exact"/>
        <w:ind w:left="763"/>
      </w:pPr>
      <w:r>
        <w:rPr>
          <w:rFonts w:eastAsia="Times New Roman"/>
        </w:rPr>
        <w:t>в том числе его фирменное наименование, организационно-правовая форма (для юридического лица)</w:t>
      </w:r>
    </w:p>
    <w:p w:rsidR="003C5EC2" w:rsidRDefault="00AD1EA9">
      <w:pPr>
        <w:shd w:val="clear" w:color="auto" w:fill="FFFFFF"/>
        <w:tabs>
          <w:tab w:val="left" w:pos="384"/>
          <w:tab w:val="left" w:leader="underscore" w:pos="9643"/>
        </w:tabs>
        <w:spacing w:line="269" w:lineRule="exact"/>
        <w:ind w:left="149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Место нахождения организатора ярмарки</w:t>
      </w:r>
      <w:r>
        <w:rPr>
          <w:rFonts w:eastAsia="Times New Roman"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605"/>
        </w:tabs>
        <w:spacing w:line="269" w:lineRule="exact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spacing w:line="274" w:lineRule="exact"/>
        <w:ind w:left="1435"/>
      </w:pPr>
      <w:r>
        <w:t>(</w:t>
      </w:r>
      <w:r>
        <w:rPr>
          <w:rFonts w:eastAsia="Times New Roman"/>
        </w:rPr>
        <w:t>адрес юридического лица или место жительства индивидуального предпринимателя)</w:t>
      </w:r>
    </w:p>
    <w:p w:rsidR="003C5EC2" w:rsidRDefault="00AD1EA9">
      <w:pPr>
        <w:shd w:val="clear" w:color="auto" w:fill="FFFFFF"/>
        <w:tabs>
          <w:tab w:val="left" w:pos="394"/>
        </w:tabs>
        <w:spacing w:line="274" w:lineRule="exact"/>
        <w:ind w:left="144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индивидуального предпринимателя или</w:t>
      </w:r>
    </w:p>
    <w:p w:rsidR="003C5EC2" w:rsidRDefault="00AD1EA9">
      <w:pPr>
        <w:shd w:val="clear" w:color="auto" w:fill="FFFFFF"/>
        <w:tabs>
          <w:tab w:val="left" w:leader="underscore" w:pos="9528"/>
        </w:tabs>
        <w:spacing w:line="274" w:lineRule="exact"/>
        <w:ind w:left="149"/>
      </w:pPr>
      <w:r>
        <w:rPr>
          <w:rFonts w:eastAsia="Times New Roman"/>
          <w:spacing w:val="-2"/>
          <w:sz w:val="24"/>
          <w:szCs w:val="24"/>
        </w:rPr>
        <w:t>руководителя юридического лица и контактный телефон</w:t>
      </w:r>
      <w:r>
        <w:rPr>
          <w:rFonts w:eastAsia="Times New Roman"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629"/>
        </w:tabs>
        <w:spacing w:line="274" w:lineRule="exact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tabs>
          <w:tab w:val="left" w:pos="451"/>
        </w:tabs>
        <w:spacing w:before="5" w:line="274" w:lineRule="exact"/>
        <w:ind w:left="144"/>
      </w:pPr>
      <w:r>
        <w:rPr>
          <w:spacing w:val="-13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лица, ответственного за проведение</w:t>
      </w:r>
    </w:p>
    <w:p w:rsidR="003C5EC2" w:rsidRDefault="00AD1EA9">
      <w:pPr>
        <w:shd w:val="clear" w:color="auto" w:fill="FFFFFF"/>
        <w:tabs>
          <w:tab w:val="left" w:leader="underscore" w:pos="9610"/>
        </w:tabs>
        <w:spacing w:line="274" w:lineRule="exact"/>
        <w:ind w:left="144"/>
      </w:pPr>
      <w:r>
        <w:rPr>
          <w:rFonts w:eastAsia="Times New Roman"/>
          <w:sz w:val="24"/>
          <w:szCs w:val="24"/>
        </w:rPr>
        <w:t>ярмарки, и контактный телефон</w:t>
      </w:r>
      <w:r>
        <w:rPr>
          <w:rFonts w:eastAsia="Times New Roman"/>
          <w:b/>
          <w:bCs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629"/>
        </w:tabs>
        <w:spacing w:line="274" w:lineRule="exact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tabs>
          <w:tab w:val="left" w:pos="451"/>
          <w:tab w:val="left" w:leader="underscore" w:pos="9749"/>
        </w:tabs>
        <w:spacing w:line="274" w:lineRule="exact"/>
        <w:ind w:left="144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Государственный   регистрационный   номер   записи о государственной</w:t>
      </w:r>
      <w:r>
        <w:rPr>
          <w:rFonts w:eastAsia="Times New Roman"/>
          <w:sz w:val="24"/>
          <w:szCs w:val="24"/>
        </w:rPr>
        <w:br/>
        <w:t>регистрации юридического лица или индивидуального предпринимателя (ОГРН)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ab/>
      </w:r>
    </w:p>
    <w:p w:rsidR="003C5EC2" w:rsidRDefault="00AD1EA9" w:rsidP="00AD1EA9">
      <w:pPr>
        <w:numPr>
          <w:ilvl w:val="0"/>
          <w:numId w:val="25"/>
        </w:numPr>
        <w:shd w:val="clear" w:color="auto" w:fill="FFFFFF"/>
        <w:tabs>
          <w:tab w:val="left" w:pos="384"/>
          <w:tab w:val="left" w:leader="underscore" w:pos="9634"/>
        </w:tabs>
        <w:spacing w:line="274" w:lineRule="exact"/>
        <w:ind w:left="144"/>
        <w:rPr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Идентификационный номер налогоплательщика (ИНН)</w:t>
      </w:r>
      <w:r>
        <w:rPr>
          <w:rFonts w:eastAsia="Times New Roman"/>
          <w:sz w:val="24"/>
          <w:szCs w:val="24"/>
        </w:rPr>
        <w:tab/>
      </w:r>
    </w:p>
    <w:p w:rsidR="003C5EC2" w:rsidRDefault="00AD1EA9" w:rsidP="00AD1EA9">
      <w:pPr>
        <w:numPr>
          <w:ilvl w:val="0"/>
          <w:numId w:val="25"/>
        </w:numPr>
        <w:shd w:val="clear" w:color="auto" w:fill="FFFFFF"/>
        <w:tabs>
          <w:tab w:val="left" w:pos="384"/>
          <w:tab w:val="left" w:leader="underscore" w:pos="9619"/>
        </w:tabs>
        <w:spacing w:line="274" w:lineRule="exact"/>
        <w:ind w:left="144"/>
        <w:rPr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Место и сроки проведения ярмарки</w:t>
      </w:r>
      <w:r>
        <w:rPr>
          <w:rFonts w:eastAsia="Times New Roman"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749"/>
        </w:tabs>
        <w:spacing w:line="274" w:lineRule="exact"/>
        <w:ind w:left="144" w:firstLine="1454"/>
      </w:pPr>
      <w:proofErr w:type="gramStart"/>
      <w:r>
        <w:t>(</w:t>
      </w:r>
      <w:r>
        <w:rPr>
          <w:rFonts w:eastAsia="Times New Roman"/>
        </w:rPr>
        <w:t>указать адресные ориентиры, дату (период проведения и режим работы ярмарки)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ab/>
      </w:r>
      <w:proofErr w:type="gramEnd"/>
    </w:p>
    <w:p w:rsidR="003C5EC2" w:rsidRDefault="00AD1EA9">
      <w:pPr>
        <w:shd w:val="clear" w:color="auto" w:fill="FFFFFF"/>
        <w:tabs>
          <w:tab w:val="left" w:pos="384"/>
          <w:tab w:val="left" w:leader="underscore" w:pos="9485"/>
        </w:tabs>
        <w:spacing w:line="274" w:lineRule="exact"/>
        <w:ind w:left="144"/>
      </w:pPr>
      <w:r>
        <w:rPr>
          <w:spacing w:val="-18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Тип и название (при наличии) ярмарки</w:t>
      </w:r>
      <w:r>
        <w:rPr>
          <w:rFonts w:eastAsia="Times New Roman"/>
          <w:b/>
          <w:bCs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629"/>
        </w:tabs>
        <w:spacing w:line="274" w:lineRule="exact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tabs>
          <w:tab w:val="left" w:pos="384"/>
        </w:tabs>
        <w:spacing w:line="274" w:lineRule="exact"/>
        <w:ind w:left="144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Ассортимент реализуемых на ярмарке товаров, перечень выполняемых работ и</w:t>
      </w:r>
    </w:p>
    <w:p w:rsidR="003C5EC2" w:rsidRDefault="00AD1EA9">
      <w:pPr>
        <w:shd w:val="clear" w:color="auto" w:fill="FFFFFF"/>
        <w:tabs>
          <w:tab w:val="left" w:leader="underscore" w:pos="9749"/>
        </w:tabs>
        <w:spacing w:line="274" w:lineRule="exact"/>
        <w:ind w:left="154"/>
      </w:pPr>
      <w:r>
        <w:rPr>
          <w:rFonts w:eastAsia="Times New Roman"/>
          <w:spacing w:val="-1"/>
          <w:sz w:val="24"/>
          <w:szCs w:val="24"/>
        </w:rPr>
        <w:t>оказываемых услуг</w:t>
      </w:r>
      <w:r>
        <w:rPr>
          <w:rFonts w:eastAsia="Times New Roman"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leader="underscore" w:pos="9629"/>
        </w:tabs>
        <w:spacing w:line="274" w:lineRule="exact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tabs>
          <w:tab w:val="left" w:pos="514"/>
        </w:tabs>
        <w:spacing w:line="274" w:lineRule="exact"/>
        <w:ind w:left="173"/>
      </w:pPr>
      <w:r>
        <w:rPr>
          <w:spacing w:val="-18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Количество мест для продажи товаров (выполнения работ, оказания услуг)</w:t>
      </w:r>
    </w:p>
    <w:p w:rsidR="003C5EC2" w:rsidRDefault="00AD1EA9">
      <w:pPr>
        <w:shd w:val="clear" w:color="auto" w:fill="FFFFFF"/>
        <w:tabs>
          <w:tab w:val="left" w:leader="underscore" w:pos="9734"/>
        </w:tabs>
        <w:spacing w:line="274" w:lineRule="exact"/>
        <w:ind w:left="154"/>
      </w:pPr>
      <w:r>
        <w:rPr>
          <w:rFonts w:eastAsia="Times New Roman"/>
          <w:spacing w:val="-2"/>
          <w:sz w:val="24"/>
          <w:szCs w:val="24"/>
        </w:rPr>
        <w:t>на ярмарке</w:t>
      </w:r>
      <w:r>
        <w:rPr>
          <w:rFonts w:eastAsia="Times New Roman"/>
          <w:b/>
          <w:bCs/>
          <w:sz w:val="24"/>
          <w:szCs w:val="24"/>
        </w:rPr>
        <w:tab/>
      </w:r>
    </w:p>
    <w:p w:rsidR="003C5EC2" w:rsidRDefault="00AD1EA9">
      <w:pPr>
        <w:shd w:val="clear" w:color="auto" w:fill="FFFFFF"/>
        <w:ind w:left="734"/>
      </w:pPr>
      <w:proofErr w:type="gramStart"/>
      <w:r>
        <w:t>(</w:t>
      </w:r>
      <w:r>
        <w:rPr>
          <w:rFonts w:eastAsia="Times New Roman"/>
        </w:rPr>
        <w:t>указать общее количество мест, в том числе предоставляемых юридическим лицам, индивидуальным</w:t>
      </w:r>
      <w:proofErr w:type="gramEnd"/>
    </w:p>
    <w:p w:rsidR="003C5EC2" w:rsidRDefault="00AD1EA9">
      <w:pPr>
        <w:shd w:val="clear" w:color="auto" w:fill="FFFFFF"/>
        <w:tabs>
          <w:tab w:val="left" w:leader="underscore" w:pos="9749"/>
        </w:tabs>
        <w:spacing w:before="38"/>
        <w:ind w:left="144"/>
      </w:pPr>
      <w:r>
        <w:rPr>
          <w:b/>
          <w:bCs/>
        </w:rPr>
        <w:tab/>
      </w:r>
    </w:p>
    <w:p w:rsidR="003C5EC2" w:rsidRDefault="00AD1EA9">
      <w:pPr>
        <w:shd w:val="clear" w:color="auto" w:fill="FFFFFF"/>
        <w:spacing w:before="5"/>
        <w:ind w:left="298"/>
      </w:pPr>
      <w:proofErr w:type="gramStart"/>
      <w:r>
        <w:rPr>
          <w:rFonts w:eastAsia="Times New Roman"/>
        </w:rPr>
        <w:t>предпринимателям, а также гражданам (в том числе гражданам, ведущим крестьянские (фермерские) хозяйства,</w:t>
      </w:r>
      <w:proofErr w:type="gramEnd"/>
    </w:p>
    <w:p w:rsidR="003C5EC2" w:rsidRDefault="00AD1EA9">
      <w:pPr>
        <w:shd w:val="clear" w:color="auto" w:fill="FFFFFF"/>
        <w:spacing w:before="274"/>
        <w:ind w:left="792"/>
      </w:pPr>
      <w:r>
        <w:rPr>
          <w:rFonts w:eastAsia="Times New Roman"/>
        </w:rPr>
        <w:t>личное подсобное хозяйство или занимающимся садоводством,</w:t>
      </w:r>
      <w:r w:rsidR="0032563A">
        <w:rPr>
          <w:rFonts w:eastAsia="Times New Roman"/>
        </w:rPr>
        <w:t xml:space="preserve"> </w:t>
      </w:r>
      <w:r>
        <w:rPr>
          <w:rFonts w:eastAsia="Times New Roman"/>
        </w:rPr>
        <w:t>огородничеством, животноводством)</w:t>
      </w:r>
    </w:p>
    <w:p w:rsidR="003C5EC2" w:rsidRDefault="00AD1EA9">
      <w:pPr>
        <w:shd w:val="clear" w:color="auto" w:fill="FFFFFF"/>
        <w:tabs>
          <w:tab w:val="left" w:pos="514"/>
          <w:tab w:val="left" w:leader="underscore" w:pos="9710"/>
        </w:tabs>
        <w:ind w:left="173"/>
      </w:pPr>
      <w:r>
        <w:rPr>
          <w:spacing w:val="-18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Способ уведомления о принятом решении</w:t>
      </w:r>
      <w:r>
        <w:rPr>
          <w:rFonts w:eastAsia="Times New Roman"/>
          <w:sz w:val="24"/>
          <w:szCs w:val="24"/>
        </w:rPr>
        <w:tab/>
      </w:r>
    </w:p>
    <w:p w:rsidR="003C5EC2" w:rsidRDefault="00AD1EA9">
      <w:pPr>
        <w:shd w:val="clear" w:color="auto" w:fill="FFFFFF"/>
        <w:spacing w:before="5"/>
        <w:ind w:left="355"/>
      </w:pPr>
      <w:r>
        <w:t>(</w:t>
      </w:r>
      <w:r>
        <w:rPr>
          <w:rFonts w:eastAsia="Times New Roman"/>
        </w:rPr>
        <w:t xml:space="preserve">в письменной форме по </w:t>
      </w:r>
      <w:proofErr w:type="gramStart"/>
      <w:r>
        <w:rPr>
          <w:rFonts w:eastAsia="Times New Roman"/>
        </w:rPr>
        <w:t>почтовом</w:t>
      </w:r>
      <w:proofErr w:type="gramEnd"/>
      <w:r>
        <w:rPr>
          <w:rFonts w:eastAsia="Times New Roman"/>
        </w:rPr>
        <w:t xml:space="preserve"> адресу либо в форме электронного документа на адрес электронной почты)</w:t>
      </w:r>
    </w:p>
    <w:p w:rsidR="003C5EC2" w:rsidRDefault="00AD1EA9">
      <w:pPr>
        <w:shd w:val="clear" w:color="auto" w:fill="FFFFFF"/>
        <w:tabs>
          <w:tab w:val="left" w:leader="underscore" w:pos="4224"/>
          <w:tab w:val="left" w:leader="underscore" w:pos="8842"/>
        </w:tabs>
        <w:spacing w:before="274"/>
        <w:ind w:left="154"/>
      </w:pPr>
      <w:r>
        <w:rPr>
          <w:rFonts w:eastAsia="Times New Roman"/>
          <w:spacing w:val="-1"/>
          <w:sz w:val="24"/>
          <w:szCs w:val="24"/>
        </w:rPr>
        <w:t>Организатор ярмарки</w:t>
      </w:r>
      <w:r>
        <w:rPr>
          <w:rFonts w:eastAsia="Times New Roman"/>
          <w:sz w:val="24"/>
          <w:szCs w:val="24"/>
        </w:rPr>
        <w:tab/>
        <w:t xml:space="preserve">  </w:t>
      </w:r>
      <w:r>
        <w:rPr>
          <w:rFonts w:eastAsia="Times New Roman"/>
          <w:b/>
          <w:bCs/>
          <w:sz w:val="24"/>
          <w:szCs w:val="24"/>
        </w:rPr>
        <w:tab/>
      </w:r>
    </w:p>
    <w:p w:rsidR="003C5EC2" w:rsidRDefault="00AD1EA9">
      <w:pPr>
        <w:shd w:val="clear" w:color="auto" w:fill="FFFFFF"/>
        <w:tabs>
          <w:tab w:val="left" w:pos="5870"/>
        </w:tabs>
        <w:ind w:left="3086"/>
      </w:pPr>
      <w:r>
        <w:rPr>
          <w:spacing w:val="-3"/>
        </w:rPr>
        <w:t>(</w:t>
      </w:r>
      <w:r>
        <w:rPr>
          <w:rFonts w:eastAsia="Times New Roman"/>
          <w:spacing w:val="-3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(инициалы, фамилия, дата)</w:t>
      </w:r>
    </w:p>
    <w:p w:rsidR="003C5EC2" w:rsidRDefault="00AD1EA9">
      <w:pPr>
        <w:shd w:val="clear" w:color="auto" w:fill="FFFFFF"/>
        <w:ind w:left="144"/>
      </w:pPr>
      <w:r>
        <w:rPr>
          <w:rFonts w:eastAsia="Times New Roman"/>
          <w:sz w:val="24"/>
          <w:szCs w:val="24"/>
        </w:rPr>
        <w:t>Место печати (при наличии)</w:t>
      </w:r>
    </w:p>
    <w:p w:rsidR="003C5EC2" w:rsidRDefault="00AD1EA9">
      <w:pPr>
        <w:shd w:val="clear" w:color="auto" w:fill="FFFFFF"/>
        <w:spacing w:before="29" w:line="312" w:lineRule="exact"/>
        <w:ind w:left="710"/>
      </w:pPr>
      <w:r>
        <w:rPr>
          <w:rFonts w:eastAsia="Times New Roman"/>
          <w:spacing w:val="-1"/>
          <w:sz w:val="24"/>
          <w:szCs w:val="24"/>
        </w:rPr>
        <w:t xml:space="preserve">Результат прошу предоставить </w:t>
      </w:r>
      <w:r>
        <w:rPr>
          <w:rFonts w:eastAsia="Times New Roman"/>
          <w:i/>
          <w:iCs/>
          <w:spacing w:val="-1"/>
          <w:sz w:val="24"/>
          <w:szCs w:val="24"/>
        </w:rPr>
        <w:t>(напротив необходимого пункта поставить значок √</w:t>
      </w:r>
      <w:r>
        <w:rPr>
          <w:rFonts w:eastAsia="Times New Roman"/>
          <w:spacing w:val="-1"/>
          <w:sz w:val="24"/>
          <w:szCs w:val="24"/>
        </w:rPr>
        <w:t>):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1277"/>
        </w:tabs>
        <w:spacing w:line="312" w:lineRule="exact"/>
        <w:ind w:left="101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руки по месту подачи документов;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1277"/>
        </w:tabs>
        <w:spacing w:before="5" w:line="312" w:lineRule="exact"/>
        <w:ind w:left="1013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1277"/>
          <w:tab w:val="left" w:leader="underscore" w:pos="8011"/>
        </w:tabs>
        <w:spacing w:line="312" w:lineRule="exact"/>
        <w:ind w:left="101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3C5EC2" w:rsidRDefault="003C5EC2" w:rsidP="00AD1EA9">
      <w:pPr>
        <w:numPr>
          <w:ilvl w:val="0"/>
          <w:numId w:val="26"/>
        </w:numPr>
        <w:shd w:val="clear" w:color="auto" w:fill="FFFFFF"/>
        <w:tabs>
          <w:tab w:val="left" w:pos="1277"/>
          <w:tab w:val="left" w:leader="underscore" w:pos="8011"/>
        </w:tabs>
        <w:spacing w:line="312" w:lineRule="exact"/>
        <w:ind w:left="1013"/>
        <w:rPr>
          <w:rFonts w:eastAsia="Times New Roman"/>
          <w:sz w:val="24"/>
          <w:szCs w:val="24"/>
        </w:rPr>
        <w:sectPr w:rsidR="003C5EC2">
          <w:pgSz w:w="11909" w:h="16834"/>
          <w:pgMar w:top="799" w:right="595" w:bottom="360" w:left="1277" w:header="720" w:footer="720" w:gutter="0"/>
          <w:cols w:space="60"/>
          <w:noEndnote/>
        </w:sectPr>
      </w:pPr>
    </w:p>
    <w:p w:rsidR="003C5EC2" w:rsidRDefault="00AD1EA9">
      <w:pPr>
        <w:shd w:val="clear" w:color="auto" w:fill="FFFFFF"/>
        <w:spacing w:before="240" w:line="274" w:lineRule="exact"/>
        <w:ind w:left="5" w:firstLine="571"/>
        <w:jc w:val="both"/>
      </w:pPr>
      <w:r>
        <w:rPr>
          <w:rFonts w:eastAsia="Times New Roman"/>
          <w:sz w:val="22"/>
          <w:szCs w:val="22"/>
        </w:rPr>
        <w:lastRenderedPageBreak/>
        <w:t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</w:t>
      </w:r>
    </w:p>
    <w:p w:rsidR="003C5EC2" w:rsidRDefault="00AD1EA9">
      <w:pPr>
        <w:shd w:val="clear" w:color="auto" w:fill="FFFFFF"/>
        <w:tabs>
          <w:tab w:val="left" w:leader="underscore" w:pos="725"/>
          <w:tab w:val="left" w:leader="underscore" w:pos="2707"/>
          <w:tab w:val="left" w:leader="underscore" w:pos="4546"/>
          <w:tab w:val="left" w:leader="underscore" w:pos="5803"/>
        </w:tabs>
        <w:spacing w:before="202"/>
        <w:ind w:left="5"/>
      </w:pPr>
      <w:r>
        <w:rPr>
          <w:rFonts w:eastAsia="Times New Roman"/>
          <w:sz w:val="22"/>
          <w:szCs w:val="22"/>
        </w:rPr>
        <w:t xml:space="preserve">« </w:t>
      </w:r>
      <w:r>
        <w:rPr>
          <w:rFonts w:eastAsia="Times New Roman"/>
          <w:sz w:val="22"/>
          <w:szCs w:val="22"/>
        </w:rPr>
        <w:tab/>
        <w:t xml:space="preserve"> » </w:t>
      </w:r>
      <w:r>
        <w:rPr>
          <w:rFonts w:eastAsia="Times New Roman"/>
          <w:sz w:val="22"/>
          <w:szCs w:val="22"/>
        </w:rPr>
        <w:tab/>
        <w:t xml:space="preserve"> 20 ____ г. « </w:t>
      </w:r>
      <w:r>
        <w:rPr>
          <w:rFonts w:eastAsia="Times New Roman"/>
          <w:sz w:val="22"/>
          <w:szCs w:val="22"/>
        </w:rPr>
        <w:tab/>
        <w:t xml:space="preserve"> » ч. « </w:t>
      </w:r>
      <w:r>
        <w:rPr>
          <w:rFonts w:eastAsia="Times New Roman"/>
          <w:sz w:val="22"/>
          <w:szCs w:val="22"/>
        </w:rPr>
        <w:tab/>
        <w:t xml:space="preserve"> » мин.</w:t>
      </w:r>
    </w:p>
    <w:p w:rsidR="003C5EC2" w:rsidRDefault="00AD1EA9">
      <w:pPr>
        <w:shd w:val="clear" w:color="auto" w:fill="FFFFFF"/>
        <w:ind w:left="1867"/>
      </w:pPr>
      <w:r>
        <w:rPr>
          <w:i/>
          <w:iCs/>
          <w:spacing w:val="-9"/>
          <w:sz w:val="22"/>
          <w:szCs w:val="22"/>
        </w:rPr>
        <w:t>(</w:t>
      </w:r>
      <w:r>
        <w:rPr>
          <w:rFonts w:eastAsia="Times New Roman"/>
          <w:i/>
          <w:iCs/>
          <w:spacing w:val="-9"/>
          <w:sz w:val="22"/>
          <w:szCs w:val="22"/>
        </w:rPr>
        <w:t>дата и время подачи заявления)</w:t>
      </w:r>
    </w:p>
    <w:p w:rsidR="0032563A" w:rsidRDefault="0032563A">
      <w:pPr>
        <w:shd w:val="clear" w:color="auto" w:fill="FFFFFF"/>
        <w:spacing w:before="144"/>
        <w:ind w:left="2227"/>
        <w:rPr>
          <w:sz w:val="22"/>
          <w:szCs w:val="22"/>
        </w:rPr>
      </w:pPr>
    </w:p>
    <w:p w:rsidR="003C5EC2" w:rsidRDefault="0032563A">
      <w:pPr>
        <w:shd w:val="clear" w:color="auto" w:fill="FFFFFF"/>
        <w:tabs>
          <w:tab w:val="left" w:pos="2894"/>
        </w:tabs>
        <w:ind w:left="307"/>
      </w:pPr>
      <w:r>
        <w:rPr>
          <w:i/>
          <w:iCs/>
          <w:spacing w:val="-12"/>
          <w:sz w:val="22"/>
          <w:szCs w:val="22"/>
        </w:rPr>
        <w:t xml:space="preserve"> </w:t>
      </w:r>
      <w:r w:rsidR="00AD1EA9">
        <w:rPr>
          <w:i/>
          <w:iCs/>
          <w:spacing w:val="-12"/>
          <w:sz w:val="22"/>
          <w:szCs w:val="22"/>
        </w:rPr>
        <w:t>(</w:t>
      </w:r>
      <w:r w:rsidR="00AD1EA9">
        <w:rPr>
          <w:rFonts w:eastAsia="Times New Roman"/>
          <w:i/>
          <w:iCs/>
          <w:spacing w:val="-12"/>
          <w:sz w:val="22"/>
          <w:szCs w:val="22"/>
        </w:rPr>
        <w:t>подпись заявителя)</w:t>
      </w:r>
      <w:r>
        <w:rPr>
          <w:rFonts w:eastAsia="Times New Roman"/>
          <w:i/>
          <w:iCs/>
          <w:spacing w:val="-12"/>
          <w:sz w:val="22"/>
          <w:szCs w:val="22"/>
        </w:rPr>
        <w:t xml:space="preserve">   /</w:t>
      </w:r>
      <w:r w:rsidR="00AD1EA9">
        <w:rPr>
          <w:rFonts w:ascii="Arial" w:eastAsia="Times New Roman" w:cs="Arial"/>
          <w:i/>
          <w:iCs/>
          <w:sz w:val="22"/>
          <w:szCs w:val="22"/>
        </w:rPr>
        <w:tab/>
      </w:r>
      <w:r w:rsidR="00AD1EA9">
        <w:rPr>
          <w:rFonts w:eastAsia="Times New Roman"/>
          <w:i/>
          <w:iCs/>
          <w:spacing w:val="-10"/>
          <w:sz w:val="22"/>
          <w:szCs w:val="22"/>
        </w:rPr>
        <w:t>(полностью фамилия, имя и отчество (при наличии) заявителя)</w:t>
      </w:r>
    </w:p>
    <w:p w:rsidR="003C5EC2" w:rsidRDefault="00AD1EA9">
      <w:pPr>
        <w:shd w:val="clear" w:color="auto" w:fill="FFFFFF"/>
        <w:tabs>
          <w:tab w:val="left" w:leader="underscore" w:pos="9619"/>
        </w:tabs>
        <w:spacing w:before="350"/>
        <w:ind w:left="14"/>
      </w:pPr>
      <w:r>
        <w:rPr>
          <w:rFonts w:eastAsia="Times New Roman"/>
          <w:sz w:val="22"/>
          <w:szCs w:val="22"/>
        </w:rPr>
        <w:t>№ записи в электронной базе входящих документов</w:t>
      </w:r>
      <w:r>
        <w:rPr>
          <w:rFonts w:eastAsia="Times New Roman"/>
          <w:sz w:val="22"/>
          <w:szCs w:val="22"/>
        </w:rPr>
        <w:tab/>
      </w:r>
    </w:p>
    <w:p w:rsidR="003C5EC2" w:rsidRDefault="00AD1EA9">
      <w:pPr>
        <w:shd w:val="clear" w:color="auto" w:fill="FFFFFF"/>
        <w:tabs>
          <w:tab w:val="left" w:leader="underscore" w:pos="9629"/>
        </w:tabs>
        <w:spacing w:before="139"/>
        <w:ind w:left="10"/>
      </w:pPr>
      <w:r>
        <w:rPr>
          <w:rFonts w:eastAsia="Times New Roman"/>
          <w:sz w:val="22"/>
          <w:szCs w:val="22"/>
        </w:rPr>
        <w:t>Примечания</w:t>
      </w:r>
      <w:r>
        <w:rPr>
          <w:rFonts w:eastAsia="Times New Roman"/>
          <w:b/>
          <w:bCs/>
          <w:sz w:val="22"/>
          <w:szCs w:val="22"/>
        </w:rPr>
        <w:tab/>
      </w:r>
    </w:p>
    <w:p w:rsidR="003C5EC2" w:rsidRDefault="00AD1EA9">
      <w:pPr>
        <w:shd w:val="clear" w:color="auto" w:fill="FFFFFF"/>
        <w:spacing w:before="202" w:line="370" w:lineRule="exact"/>
        <w:ind w:left="576"/>
      </w:pPr>
      <w:r>
        <w:rPr>
          <w:rFonts w:eastAsia="Times New Roman"/>
          <w:b/>
          <w:bCs/>
          <w:sz w:val="22"/>
          <w:szCs w:val="22"/>
        </w:rPr>
        <w:t xml:space="preserve">Документы, прилагаемые к заявлению </w:t>
      </w:r>
      <w:r>
        <w:rPr>
          <w:rFonts w:eastAsia="Times New Roman"/>
          <w:i/>
          <w:iCs/>
          <w:sz w:val="22"/>
          <w:szCs w:val="22"/>
        </w:rPr>
        <w:t xml:space="preserve">(напротив поставить значок </w:t>
      </w:r>
      <w:r w:rsidRPr="00FC4044">
        <w:rPr>
          <w:rFonts w:eastAsia="Times New Roman"/>
          <w:i/>
          <w:iCs/>
          <w:sz w:val="22"/>
          <w:szCs w:val="22"/>
        </w:rPr>
        <w:t>√</w:t>
      </w:r>
      <w:r w:rsidRPr="00FC4044">
        <w:rPr>
          <w:rFonts w:eastAsia="Times New Roman"/>
          <w:sz w:val="22"/>
          <w:szCs w:val="22"/>
        </w:rPr>
        <w:t>)</w:t>
      </w:r>
      <w:r w:rsidRPr="00FC4044">
        <w:rPr>
          <w:rFonts w:eastAsia="Times New Roman"/>
          <w:b/>
          <w:bCs/>
          <w:sz w:val="22"/>
          <w:szCs w:val="22"/>
        </w:rPr>
        <w:t>: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before="5" w:line="370" w:lineRule="exact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копия документа, удостоверяющего личность заявителя;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копия документа, удостоверяющего личность представителя заявителя;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копия документа, подтверждающего полномочия представителя заявителя;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план ярмарки (ярмарок);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before="86" w:line="254" w:lineRule="exact"/>
        <w:ind w:left="293" w:hanging="26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копии документов, подтверждающих согласие собственника (пользователя, владельца) на земельный участок, здание, сооружение и их части для проведения ярмарки (ярмарок)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before="110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Копия выписки из ЕГРЮЛ;</w:t>
      </w:r>
    </w:p>
    <w:p w:rsidR="003C5EC2" w:rsidRDefault="00AD1EA9" w:rsidP="00AD1EA9">
      <w:pPr>
        <w:numPr>
          <w:ilvl w:val="0"/>
          <w:numId w:val="26"/>
        </w:numPr>
        <w:shd w:val="clear" w:color="auto" w:fill="FFFFFF"/>
        <w:tabs>
          <w:tab w:val="left" w:pos="293"/>
        </w:tabs>
        <w:spacing w:before="115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Копия выписки из ЕГРИП.</w:t>
      </w:r>
    </w:p>
    <w:p w:rsidR="003C5EC2" w:rsidRDefault="00AD1EA9">
      <w:pPr>
        <w:shd w:val="clear" w:color="auto" w:fill="FFFFFF"/>
        <w:ind w:left="1253"/>
      </w:pPr>
      <w:r>
        <w:rPr>
          <w:i/>
          <w:iCs/>
          <w:sz w:val="22"/>
          <w:szCs w:val="22"/>
        </w:rPr>
        <w:t>(</w:t>
      </w:r>
      <w:r>
        <w:rPr>
          <w:rFonts w:eastAsia="Times New Roman"/>
          <w:i/>
          <w:iCs/>
          <w:sz w:val="22"/>
          <w:szCs w:val="22"/>
        </w:rPr>
        <w:t>следующие позиции заполняются должностным лицом, принявшим заявление)</w:t>
      </w:r>
    </w:p>
    <w:p w:rsidR="003C5EC2" w:rsidRDefault="003C5EC2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550"/>
      </w:tblGrid>
      <w:tr w:rsidR="003C5EC2">
        <w:trPr>
          <w:trHeight w:hRule="exact" w:val="480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32563A">
            <w:pPr>
              <w:shd w:val="clear" w:color="auto" w:fill="FFFFFF"/>
              <w:ind w:left="254"/>
            </w:pPr>
            <w:r>
              <w:rPr>
                <w:rFonts w:eastAsia="Times New Roman"/>
                <w:sz w:val="22"/>
                <w:szCs w:val="22"/>
              </w:rPr>
              <w:t xml:space="preserve">«        » </w:t>
            </w:r>
            <w:r w:rsidR="0032563A">
              <w:rPr>
                <w:rFonts w:eastAsia="Times New Roman"/>
                <w:sz w:val="22"/>
                <w:szCs w:val="22"/>
              </w:rPr>
              <w:t>______________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32563A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20       г.</w:t>
            </w:r>
          </w:p>
        </w:tc>
      </w:tr>
      <w:tr w:rsidR="003C5EC2">
        <w:trPr>
          <w:trHeight w:hRule="exact" w:val="437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</w:tr>
      <w:tr w:rsidR="003C5EC2" w:rsidTr="0032563A">
        <w:trPr>
          <w:trHeight w:hRule="exact" w:val="815"/>
        </w:trPr>
        <w:tc>
          <w:tcPr>
            <w:tcW w:w="4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Расписку получил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 w:rsidP="0032563A">
            <w:pPr>
              <w:shd w:val="clear" w:color="auto" w:fill="FFFFFF"/>
            </w:pPr>
          </w:p>
          <w:p w:rsidR="003C5EC2" w:rsidRDefault="0032563A" w:rsidP="0032563A">
            <w:pPr>
              <w:shd w:val="clear" w:color="auto" w:fill="FFFFFF"/>
              <w:ind w:left="871" w:hanging="871"/>
            </w:pPr>
            <w:r>
              <w:t xml:space="preserve">      _______________________________                         (</w:t>
            </w:r>
            <w:r w:rsidRPr="0032563A">
              <w:rPr>
                <w:i/>
                <w:iCs/>
                <w:sz w:val="22"/>
                <w:szCs w:val="22"/>
              </w:rPr>
              <w:t>подпись заявител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32563A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563A" w:rsidTr="0032563A">
        <w:trPr>
          <w:trHeight w:hRule="exact" w:val="83"/>
        </w:trPr>
        <w:tc>
          <w:tcPr>
            <w:tcW w:w="4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/>
          <w:p w:rsidR="0032563A" w:rsidRDefault="0032563A"/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</w:pPr>
            <w:r>
              <w:rPr>
                <w:sz w:val="24"/>
                <w:szCs w:val="24"/>
              </w:rPr>
              <w:tab/>
            </w:r>
          </w:p>
          <w:p w:rsidR="0032563A" w:rsidRDefault="0032563A">
            <w:pPr>
              <w:shd w:val="clear" w:color="auto" w:fill="FFFFFF"/>
              <w:ind w:left="1291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подпись)</w:t>
            </w:r>
          </w:p>
        </w:tc>
      </w:tr>
      <w:tr w:rsidR="0032563A" w:rsidTr="0032563A">
        <w:trPr>
          <w:trHeight w:hRule="exact" w:val="336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</w:pPr>
          </w:p>
        </w:tc>
        <w:tc>
          <w:tcPr>
            <w:tcW w:w="45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  <w:p w:rsidR="0032563A" w:rsidRDefault="0032563A" w:rsidP="0032563A">
            <w:pPr>
              <w:shd w:val="clear" w:color="auto" w:fill="FFFFFF"/>
              <w:tabs>
                <w:tab w:val="left" w:leader="underscore" w:pos="4109"/>
              </w:tabs>
            </w:pPr>
            <w:r>
              <w:t xml:space="preserve">     _________________________________</w:t>
            </w:r>
          </w:p>
          <w:p w:rsidR="0032563A" w:rsidRDefault="0032563A">
            <w:pPr>
              <w:shd w:val="clear" w:color="auto" w:fill="FFFFFF"/>
              <w:ind w:left="754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подпись)</w:t>
            </w:r>
          </w:p>
        </w:tc>
      </w:tr>
      <w:tr w:rsidR="0032563A" w:rsidTr="0032563A">
        <w:trPr>
          <w:trHeight w:hRule="exact" w:val="302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</w:pP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</w:tc>
      </w:tr>
      <w:tr w:rsidR="0032563A" w:rsidTr="0032563A">
        <w:trPr>
          <w:trHeight w:hRule="exact" w:val="268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</w:pP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</w:tc>
      </w:tr>
      <w:tr w:rsidR="0032563A" w:rsidTr="0032563A">
        <w:trPr>
          <w:trHeight w:hRule="exact" w:val="278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</w:pP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tabs>
                <w:tab w:val="left" w:leader="underscore" w:pos="4109"/>
              </w:tabs>
              <w:ind w:left="754"/>
              <w:rPr>
                <w:sz w:val="24"/>
                <w:szCs w:val="24"/>
              </w:rPr>
            </w:pPr>
          </w:p>
        </w:tc>
      </w:tr>
      <w:tr w:rsidR="0032563A">
        <w:trPr>
          <w:trHeight w:hRule="exact" w:val="490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spacing w:line="230" w:lineRule="exact"/>
              <w:ind w:left="547" w:right="542"/>
            </w:pPr>
            <w:r>
              <w:rPr>
                <w:i/>
                <w:iCs/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pacing w:val="-11"/>
                <w:sz w:val="22"/>
                <w:szCs w:val="22"/>
              </w:rPr>
              <w:t xml:space="preserve">должность, Ф.И.О. должностного лица,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принявшего заявление)</w:t>
            </w: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63A" w:rsidRDefault="0032563A">
            <w:pPr>
              <w:shd w:val="clear" w:color="auto" w:fill="FFFFFF"/>
              <w:spacing w:line="230" w:lineRule="exact"/>
              <w:ind w:left="547" w:right="542"/>
            </w:pPr>
          </w:p>
        </w:tc>
      </w:tr>
    </w:tbl>
    <w:p w:rsidR="003C5EC2" w:rsidRDefault="003C5EC2">
      <w:pPr>
        <w:sectPr w:rsidR="003C5EC2" w:rsidSect="00AC1068">
          <w:pgSz w:w="11909" w:h="16834"/>
          <w:pgMar w:top="851" w:right="566" w:bottom="720" w:left="1411" w:header="720" w:footer="720" w:gutter="0"/>
          <w:cols w:space="60"/>
          <w:noEndnote/>
        </w:sectPr>
      </w:pPr>
    </w:p>
    <w:p w:rsidR="003C5EC2" w:rsidRDefault="00AD1EA9" w:rsidP="00366D24">
      <w:pPr>
        <w:shd w:val="clear" w:color="auto" w:fill="FFFFFF"/>
        <w:spacing w:line="274" w:lineRule="exact"/>
        <w:ind w:left="5544" w:firstLine="2093"/>
        <w:jc w:val="both"/>
      </w:pPr>
      <w:r>
        <w:rPr>
          <w:rFonts w:eastAsia="Times New Roman"/>
          <w:sz w:val="24"/>
          <w:szCs w:val="24"/>
        </w:rPr>
        <w:lastRenderedPageBreak/>
        <w:t xml:space="preserve">Приложение 2 к </w:t>
      </w:r>
      <w:r w:rsidR="00366D24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административному регламенту предоставления муниципальной услуги по согласованию проведения ярмарок</w:t>
      </w:r>
    </w:p>
    <w:p w:rsidR="003C5EC2" w:rsidRDefault="00AD1EA9">
      <w:pPr>
        <w:shd w:val="clear" w:color="auto" w:fill="FFFFFF"/>
        <w:spacing w:before="739"/>
        <w:ind w:left="3950"/>
      </w:pPr>
      <w:r>
        <w:rPr>
          <w:rFonts w:eastAsia="Times New Roman"/>
          <w:sz w:val="24"/>
          <w:szCs w:val="24"/>
        </w:rPr>
        <w:t>БЛОК-СХЕМА</w:t>
      </w:r>
    </w:p>
    <w:p w:rsidR="003C5EC2" w:rsidRDefault="00AD1EA9">
      <w:pPr>
        <w:shd w:val="clear" w:color="auto" w:fill="FFFFFF"/>
        <w:ind w:left="2722"/>
      </w:pPr>
      <w:r>
        <w:rPr>
          <w:rFonts w:eastAsia="Times New Roman"/>
          <w:spacing w:val="-1"/>
          <w:sz w:val="24"/>
          <w:szCs w:val="24"/>
        </w:rPr>
        <w:t>предоставления муниципальной услуги</w:t>
      </w:r>
    </w:p>
    <w:p w:rsidR="003C5EC2" w:rsidRPr="00366D24" w:rsidRDefault="00AD1EA9" w:rsidP="00366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2875"/>
          <w:tab w:val="left" w:leader="underscore" w:pos="9197"/>
        </w:tabs>
        <w:spacing w:before="283"/>
        <w:jc w:val="center"/>
      </w:pPr>
      <w:r w:rsidRPr="00366D24">
        <w:rPr>
          <w:rFonts w:eastAsia="Times New Roman"/>
          <w:sz w:val="24"/>
          <w:szCs w:val="24"/>
        </w:rPr>
        <w:t>Прием и регистрация документов</w:t>
      </w:r>
    </w:p>
    <w:p w:rsidR="003C5EC2" w:rsidRPr="00366D24" w:rsidRDefault="00722291">
      <w:pPr>
        <w:shd w:val="clear" w:color="auto" w:fill="FFFFFF"/>
        <w:spacing w:line="427" w:lineRule="exact"/>
        <w:ind w:left="4526"/>
      </w:pPr>
      <w:r>
        <w:t xml:space="preserve">   ↓</w:t>
      </w:r>
    </w:p>
    <w:p w:rsidR="003C5EC2" w:rsidRDefault="00AD1EA9" w:rsidP="00366D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FF"/>
        <w:ind w:left="182"/>
      </w:pPr>
      <w:r>
        <w:rPr>
          <w:rFonts w:eastAsia="Times New Roman"/>
          <w:sz w:val="24"/>
          <w:szCs w:val="24"/>
        </w:rPr>
        <w:t>Рассмотрение документов, включая формирование и направление межведомственных</w:t>
      </w:r>
    </w:p>
    <w:p w:rsidR="00366D24" w:rsidRDefault="00722291" w:rsidP="00722291">
      <w:pPr>
        <w:shd w:val="clear" w:color="auto" w:fill="FFFFFF"/>
        <w:ind w:left="34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↓</w:t>
      </w:r>
    </w:p>
    <w:p w:rsidR="00366D24" w:rsidRDefault="00366D24" w:rsidP="00366D24">
      <w:pPr>
        <w:shd w:val="clear" w:color="auto" w:fill="FFFFFF"/>
        <w:ind w:left="34"/>
        <w:jc w:val="center"/>
        <w:rPr>
          <w:rFonts w:eastAsia="Times New Roman"/>
          <w:spacing w:val="-1"/>
          <w:sz w:val="24"/>
          <w:szCs w:val="24"/>
        </w:rPr>
      </w:pPr>
    </w:p>
    <w:p w:rsidR="003C5EC2" w:rsidRDefault="00AD1EA9" w:rsidP="00366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4"/>
      </w:pPr>
      <w:r>
        <w:rPr>
          <w:rFonts w:eastAsia="Times New Roman"/>
          <w:spacing w:val="-1"/>
          <w:sz w:val="24"/>
          <w:szCs w:val="24"/>
        </w:rPr>
        <w:t xml:space="preserve">Принятие решения и направление заявителю результата предоставления </w:t>
      </w:r>
      <w:proofErr w:type="gramStart"/>
      <w:r>
        <w:rPr>
          <w:rFonts w:eastAsia="Times New Roman"/>
          <w:spacing w:val="-1"/>
          <w:sz w:val="24"/>
          <w:szCs w:val="24"/>
        </w:rPr>
        <w:t>муниципальной</w:t>
      </w:r>
      <w:proofErr w:type="gramEnd"/>
    </w:p>
    <w:p w:rsidR="00366D24" w:rsidRDefault="00366D24">
      <w:pPr>
        <w:shd w:val="clear" w:color="auto" w:fill="FFFFFF"/>
        <w:ind w:left="4253"/>
      </w:pPr>
    </w:p>
    <w:p w:rsidR="00366D24" w:rsidRPr="00366D24" w:rsidRDefault="00366D24" w:rsidP="00366D24"/>
    <w:p w:rsidR="00366D24" w:rsidRPr="00366D24" w:rsidRDefault="00366D24" w:rsidP="00366D24"/>
    <w:p w:rsidR="00366D24" w:rsidRPr="00366D24" w:rsidRDefault="00366D24" w:rsidP="00366D24"/>
    <w:p w:rsidR="00366D24" w:rsidRDefault="00366D24" w:rsidP="00366D24">
      <w:pPr>
        <w:jc w:val="right"/>
      </w:pPr>
    </w:p>
    <w:p w:rsidR="00366D24" w:rsidRDefault="00366D24" w:rsidP="00366D24"/>
    <w:p w:rsidR="003C5EC2" w:rsidRPr="00366D24" w:rsidRDefault="003C5EC2" w:rsidP="00366D24">
      <w:pPr>
        <w:sectPr w:rsidR="003C5EC2" w:rsidRPr="00366D24">
          <w:pgSz w:w="11909" w:h="16834"/>
          <w:pgMar w:top="1440" w:right="566" w:bottom="720" w:left="1637" w:header="720" w:footer="720" w:gutter="0"/>
          <w:cols w:space="60"/>
          <w:noEndnote/>
        </w:sectPr>
      </w:pPr>
    </w:p>
    <w:p w:rsidR="003C5EC2" w:rsidRDefault="00AD1EA9" w:rsidP="00366D24">
      <w:pPr>
        <w:shd w:val="clear" w:color="auto" w:fill="FFFFFF"/>
        <w:spacing w:line="274" w:lineRule="exact"/>
        <w:ind w:left="10838" w:firstLine="2093"/>
        <w:jc w:val="both"/>
      </w:pPr>
      <w:r>
        <w:rPr>
          <w:rFonts w:eastAsia="Times New Roman"/>
          <w:sz w:val="24"/>
          <w:szCs w:val="24"/>
        </w:rPr>
        <w:lastRenderedPageBreak/>
        <w:t>Приложение 3 к административному регламенту предоставления муниципальной услуги по согласованию проведения ярмарок</w:t>
      </w:r>
    </w:p>
    <w:p w:rsidR="003C5EC2" w:rsidRDefault="00AD1EA9" w:rsidP="00D543B2">
      <w:pPr>
        <w:shd w:val="clear" w:color="auto" w:fill="FFFFFF"/>
        <w:spacing w:before="557" w:line="274" w:lineRule="exact"/>
        <w:ind w:left="4464" w:right="3802"/>
        <w:jc w:val="center"/>
      </w:pPr>
      <w:r>
        <w:rPr>
          <w:rFonts w:eastAsia="Times New Roman"/>
          <w:sz w:val="24"/>
          <w:szCs w:val="24"/>
        </w:rPr>
        <w:t xml:space="preserve">ЖУРНАЛ </w:t>
      </w:r>
      <w:r>
        <w:rPr>
          <w:rFonts w:eastAsia="Times New Roman"/>
          <w:spacing w:val="-1"/>
          <w:sz w:val="24"/>
          <w:szCs w:val="24"/>
        </w:rPr>
        <w:t>регистрации заявлений по предоставлению муниципальных услуг</w:t>
      </w:r>
    </w:p>
    <w:p w:rsidR="003C5EC2" w:rsidRDefault="003C5EC2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10"/>
        <w:gridCol w:w="2107"/>
        <w:gridCol w:w="1939"/>
        <w:gridCol w:w="1709"/>
        <w:gridCol w:w="1363"/>
        <w:gridCol w:w="2160"/>
        <w:gridCol w:w="2410"/>
        <w:gridCol w:w="1848"/>
      </w:tblGrid>
      <w:tr w:rsidR="003C5EC2">
        <w:trPr>
          <w:trHeight w:hRule="exact" w:val="2702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подачи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D543B2">
            <w:pPr>
              <w:shd w:val="clear" w:color="auto" w:fill="FFFFFF"/>
              <w:spacing w:line="274" w:lineRule="exact"/>
              <w:ind w:left="5" w:right="10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Заявитель (фамилия, имя,</w:t>
            </w:r>
            <w:proofErr w:type="gramEnd"/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</w:t>
            </w:r>
            <w:proofErr w:type="gramEnd"/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наличии)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гражданина,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жительства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гражданина,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 наличии)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D543B2">
            <w:pPr>
              <w:shd w:val="clear" w:color="auto" w:fill="FFFFFF"/>
              <w:spacing w:line="274" w:lineRule="exact"/>
              <w:ind w:left="149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документа,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являющегося</w:t>
            </w:r>
            <w:proofErr w:type="gramEnd"/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результатом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об отказе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предоставлении</w:t>
            </w:r>
            <w:proofErr w:type="gramEnd"/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3C5EC2" w:rsidRDefault="00AD1EA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AD1EA9" w:rsidP="00D543B2">
            <w:pPr>
              <w:shd w:val="clear" w:color="auto" w:fill="FFFFFF"/>
              <w:spacing w:line="274" w:lineRule="exact"/>
              <w:ind w:left="58" w:right="53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ind w:left="58" w:right="53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 наличии)</w:t>
            </w:r>
          </w:p>
          <w:p w:rsidR="003C5EC2" w:rsidRDefault="00AD1EA9" w:rsidP="00D543B2">
            <w:pPr>
              <w:shd w:val="clear" w:color="auto" w:fill="FFFFFF"/>
              <w:spacing w:line="274" w:lineRule="exact"/>
              <w:ind w:left="58" w:right="53"/>
              <w:jc w:val="center"/>
            </w:pPr>
            <w:r>
              <w:rPr>
                <w:rFonts w:eastAsia="Times New Roman"/>
                <w:sz w:val="24"/>
                <w:szCs w:val="24"/>
              </w:rPr>
              <w:t>получателя, дата, подпись</w:t>
            </w:r>
          </w:p>
        </w:tc>
      </w:tr>
      <w:tr w:rsidR="003C5EC2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EC2" w:rsidRDefault="003C5EC2"/>
          <w:p w:rsidR="003C5EC2" w:rsidRDefault="003C5EC2"/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</w:tr>
      <w:tr w:rsidR="003C5EC2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5EC2" w:rsidRDefault="003C5EC2"/>
          <w:p w:rsidR="003C5EC2" w:rsidRDefault="003C5EC2"/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</w:tr>
      <w:tr w:rsidR="003C5EC2">
        <w:trPr>
          <w:trHeight w:hRule="exact" w:val="49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/>
          <w:p w:rsidR="003C5EC2" w:rsidRDefault="003C5EC2"/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EC2" w:rsidRDefault="003C5EC2">
            <w:pPr>
              <w:shd w:val="clear" w:color="auto" w:fill="FFFFFF"/>
            </w:pPr>
          </w:p>
        </w:tc>
      </w:tr>
    </w:tbl>
    <w:p w:rsidR="00AD1EA9" w:rsidRDefault="00AD1EA9"/>
    <w:sectPr w:rsidR="00AD1EA9">
      <w:pgSz w:w="16834" w:h="11909" w:orient="landscape"/>
      <w:pgMar w:top="1440" w:right="759" w:bottom="720" w:left="7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A4" w:rsidRDefault="000D7EA4" w:rsidP="007C1636">
      <w:r>
        <w:separator/>
      </w:r>
    </w:p>
  </w:endnote>
  <w:endnote w:type="continuationSeparator" w:id="0">
    <w:p w:rsidR="000D7EA4" w:rsidRDefault="000D7EA4" w:rsidP="007C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A4" w:rsidRDefault="000D7EA4" w:rsidP="007C1636">
      <w:r>
        <w:separator/>
      </w:r>
    </w:p>
  </w:footnote>
  <w:footnote w:type="continuationSeparator" w:id="0">
    <w:p w:rsidR="000D7EA4" w:rsidRDefault="000D7EA4" w:rsidP="007C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307140"/>
    <w:lvl w:ilvl="0">
      <w:numFmt w:val="bullet"/>
      <w:lvlText w:val="*"/>
      <w:lvlJc w:val="left"/>
    </w:lvl>
  </w:abstractNum>
  <w:abstractNum w:abstractNumId="1">
    <w:nsid w:val="02F0653A"/>
    <w:multiLevelType w:val="singleLevel"/>
    <w:tmpl w:val="6F44ECAE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4933905"/>
    <w:multiLevelType w:val="singleLevel"/>
    <w:tmpl w:val="5C523244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9DC6161"/>
    <w:multiLevelType w:val="singleLevel"/>
    <w:tmpl w:val="4574D70A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0AFE64B8"/>
    <w:multiLevelType w:val="singleLevel"/>
    <w:tmpl w:val="7668F79E"/>
    <w:lvl w:ilvl="0">
      <w:start w:val="10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>
    <w:nsid w:val="0D27546D"/>
    <w:multiLevelType w:val="singleLevel"/>
    <w:tmpl w:val="3E2A3052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111D4704"/>
    <w:multiLevelType w:val="singleLevel"/>
    <w:tmpl w:val="5B265C68"/>
    <w:lvl w:ilvl="0">
      <w:start w:val="5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1EC77388"/>
    <w:multiLevelType w:val="singleLevel"/>
    <w:tmpl w:val="FC30852A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238B402B"/>
    <w:multiLevelType w:val="singleLevel"/>
    <w:tmpl w:val="F57EA7AE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7731E89"/>
    <w:multiLevelType w:val="singleLevel"/>
    <w:tmpl w:val="3CFE4F98"/>
    <w:lvl w:ilvl="0">
      <w:start w:val="7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350E29AB"/>
    <w:multiLevelType w:val="singleLevel"/>
    <w:tmpl w:val="756E74EE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3B3D4C65"/>
    <w:multiLevelType w:val="singleLevel"/>
    <w:tmpl w:val="26304A00"/>
    <w:lvl w:ilvl="0">
      <w:start w:val="5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99D5905"/>
    <w:multiLevelType w:val="singleLevel"/>
    <w:tmpl w:val="AEAC8434"/>
    <w:lvl w:ilvl="0">
      <w:start w:val="8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4A8D4296"/>
    <w:multiLevelType w:val="singleLevel"/>
    <w:tmpl w:val="64EAF65C"/>
    <w:lvl w:ilvl="0">
      <w:start w:val="2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574A6F51"/>
    <w:multiLevelType w:val="singleLevel"/>
    <w:tmpl w:val="5C523244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5DEB59E7"/>
    <w:multiLevelType w:val="singleLevel"/>
    <w:tmpl w:val="86EA615E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E48488F"/>
    <w:multiLevelType w:val="singleLevel"/>
    <w:tmpl w:val="D4A66B0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67840924"/>
    <w:multiLevelType w:val="singleLevel"/>
    <w:tmpl w:val="E33E417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71D72328"/>
    <w:multiLevelType w:val="singleLevel"/>
    <w:tmpl w:val="EC0E9D7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>
    <w:nsid w:val="74844408"/>
    <w:multiLevelType w:val="singleLevel"/>
    <w:tmpl w:val="53AA0474"/>
    <w:lvl w:ilvl="0">
      <w:start w:val="7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0">
    <w:nsid w:val="77542873"/>
    <w:multiLevelType w:val="singleLevel"/>
    <w:tmpl w:val="1048E32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779D1289"/>
    <w:multiLevelType w:val="singleLevel"/>
    <w:tmpl w:val="764A851A"/>
    <w:lvl w:ilvl="0">
      <w:start w:val="1"/>
      <w:numFmt w:val="decimal"/>
      <w:lvlText w:val="2.1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5"/>
  </w:num>
  <w:num w:numId="8">
    <w:abstractNumId w:val="19"/>
  </w:num>
  <w:num w:numId="9">
    <w:abstractNumId w:val="4"/>
  </w:num>
  <w:num w:numId="10">
    <w:abstractNumId w:val="21"/>
  </w:num>
  <w:num w:numId="11">
    <w:abstractNumId w:val="14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0"/>
  </w:num>
  <w:num w:numId="19">
    <w:abstractNumId w:val="7"/>
  </w:num>
  <w:num w:numId="20">
    <w:abstractNumId w:val="1"/>
  </w:num>
  <w:num w:numId="21">
    <w:abstractNumId w:val="13"/>
  </w:num>
  <w:num w:numId="22">
    <w:abstractNumId w:val="16"/>
  </w:num>
  <w:num w:numId="23">
    <w:abstractNumId w:val="11"/>
  </w:num>
  <w:num w:numId="24">
    <w:abstractNumId w:val="9"/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A9"/>
    <w:rsid w:val="000D7EA4"/>
    <w:rsid w:val="000E7952"/>
    <w:rsid w:val="001B6593"/>
    <w:rsid w:val="002314A6"/>
    <w:rsid w:val="002E08DE"/>
    <w:rsid w:val="002E47C5"/>
    <w:rsid w:val="0032563A"/>
    <w:rsid w:val="00366D24"/>
    <w:rsid w:val="003C5EC2"/>
    <w:rsid w:val="00516F7D"/>
    <w:rsid w:val="00690785"/>
    <w:rsid w:val="00704E2A"/>
    <w:rsid w:val="00722291"/>
    <w:rsid w:val="007577BE"/>
    <w:rsid w:val="007C1636"/>
    <w:rsid w:val="007F72BA"/>
    <w:rsid w:val="008C0810"/>
    <w:rsid w:val="009A196B"/>
    <w:rsid w:val="009C0ED4"/>
    <w:rsid w:val="009C6A79"/>
    <w:rsid w:val="00AC1068"/>
    <w:rsid w:val="00AD1EA9"/>
    <w:rsid w:val="00BA5B99"/>
    <w:rsid w:val="00C46FD9"/>
    <w:rsid w:val="00C524C3"/>
    <w:rsid w:val="00C61030"/>
    <w:rsid w:val="00D543B2"/>
    <w:rsid w:val="00D64E53"/>
    <w:rsid w:val="00DB6589"/>
    <w:rsid w:val="00E47618"/>
    <w:rsid w:val="00E95E39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65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1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163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163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65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1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163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16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fc-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-ns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-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nevo.nso.ru" TargetMode="External"/><Relationship Id="rId14" Type="http://schemas.openxmlformats.org/officeDocument/2006/relationships/hyperlink" Target="http://www.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5884</Words>
  <Characters>44389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Пережогина Елена Николаевна</dc:creator>
  <cp:lastModifiedBy>Лысенко Елена Сергеевна</cp:lastModifiedBy>
  <cp:revision>20</cp:revision>
  <cp:lastPrinted>2018-06-21T07:22:00Z</cp:lastPrinted>
  <dcterms:created xsi:type="dcterms:W3CDTF">2018-06-06T08:34:00Z</dcterms:created>
  <dcterms:modified xsi:type="dcterms:W3CDTF">2018-06-28T04:19:00Z</dcterms:modified>
</cp:coreProperties>
</file>