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ADF" w:rsidRPr="00B152BC" w:rsidRDefault="009F1547" w:rsidP="00EC7326">
      <w:pPr>
        <w:jc w:val="center"/>
      </w:pPr>
      <w:r w:rsidRPr="009F1547">
        <w:rPr>
          <w:noProof/>
          <w:sz w:val="20"/>
          <w:szCs w:val="20"/>
        </w:rPr>
        <w:drawing>
          <wp:inline distT="0" distB="0" distL="0" distR="0">
            <wp:extent cx="52578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609600"/>
                    </a:xfrm>
                    <a:prstGeom prst="rect">
                      <a:avLst/>
                    </a:prstGeom>
                    <a:noFill/>
                    <a:ln>
                      <a:noFill/>
                    </a:ln>
                  </pic:spPr>
                </pic:pic>
              </a:graphicData>
            </a:graphic>
          </wp:inline>
        </w:drawing>
      </w:r>
    </w:p>
    <w:p w:rsidR="009C3ADF" w:rsidRPr="00B152BC" w:rsidRDefault="009C3ADF" w:rsidP="00EC7326">
      <w:pPr>
        <w:widowControl/>
        <w:jc w:val="center"/>
        <w:rPr>
          <w:b/>
          <w:bCs/>
        </w:rPr>
      </w:pPr>
      <w:r w:rsidRPr="00B152BC">
        <w:rPr>
          <w:b/>
          <w:bCs/>
        </w:rPr>
        <w:t>МИНИСТЕРСТВО ПРОМЫШЛЕННОСТИ, ТОРГОВЛИ И РАЗВИТИЯ ПРЕДПРИНИМАТЕЛЬСТВА НОВОСИБИРСКОЙ ОБЛАСТИ</w:t>
      </w:r>
    </w:p>
    <w:p w:rsidR="00B45BC1" w:rsidRPr="00B152BC" w:rsidRDefault="00B45BC1" w:rsidP="00EC7326">
      <w:pPr>
        <w:widowControl/>
        <w:jc w:val="center"/>
        <w:rPr>
          <w:b/>
          <w:bCs/>
        </w:rPr>
      </w:pPr>
      <w:r w:rsidRPr="00B152BC">
        <w:rPr>
          <w:b/>
          <w:bCs/>
        </w:rPr>
        <w:t>(Минпромторг НСО)</w:t>
      </w:r>
    </w:p>
    <w:p w:rsidR="009C3ADF" w:rsidRPr="00B152BC" w:rsidRDefault="009C3ADF" w:rsidP="00EC7326">
      <w:pPr>
        <w:widowControl/>
        <w:jc w:val="center"/>
        <w:rPr>
          <w:b/>
          <w:bCs/>
        </w:rPr>
      </w:pPr>
    </w:p>
    <w:p w:rsidR="00A91E1D" w:rsidRPr="00B152BC" w:rsidRDefault="00A91E1D" w:rsidP="00EC7326">
      <w:pPr>
        <w:widowControl/>
        <w:jc w:val="center"/>
        <w:rPr>
          <w:b/>
          <w:bCs/>
        </w:rPr>
      </w:pPr>
    </w:p>
    <w:p w:rsidR="009C3ADF" w:rsidRPr="00B152BC" w:rsidRDefault="009C3ADF" w:rsidP="00EC7326">
      <w:pPr>
        <w:widowControl/>
        <w:jc w:val="center"/>
        <w:rPr>
          <w:b/>
          <w:bCs/>
          <w:sz w:val="36"/>
          <w:szCs w:val="36"/>
        </w:rPr>
      </w:pPr>
      <w:r w:rsidRPr="00B152BC">
        <w:rPr>
          <w:b/>
          <w:bCs/>
          <w:sz w:val="36"/>
          <w:szCs w:val="36"/>
        </w:rPr>
        <w:t>ПРИКАЗ</w:t>
      </w:r>
    </w:p>
    <w:p w:rsidR="009C3ADF" w:rsidRPr="00B152BC" w:rsidRDefault="00817947" w:rsidP="00EC7326">
      <w:pPr>
        <w:widowControl/>
        <w:rPr>
          <w:u w:val="single"/>
        </w:rPr>
      </w:pPr>
      <w:r w:rsidRPr="00B152BC">
        <w:t>«___»______2021</w:t>
      </w:r>
      <w:r w:rsidR="009C3ADF" w:rsidRPr="00B152BC">
        <w:t xml:space="preserve">                                                                      </w:t>
      </w:r>
      <w:r w:rsidR="00D64A73" w:rsidRPr="00B152BC">
        <w:t xml:space="preserve">   </w:t>
      </w:r>
      <w:r w:rsidR="00492A58" w:rsidRPr="00B152BC">
        <w:t xml:space="preserve"> </w:t>
      </w:r>
      <w:r w:rsidR="00E30115" w:rsidRPr="00B152BC">
        <w:t xml:space="preserve">          </w:t>
      </w:r>
      <w:r w:rsidR="002E6D02" w:rsidRPr="00B152BC">
        <w:t xml:space="preserve">             </w:t>
      </w:r>
      <w:r w:rsidR="00F65A73" w:rsidRPr="00B152BC">
        <w:t xml:space="preserve">№ </w:t>
      </w:r>
      <w:r w:rsidRPr="00B152BC">
        <w:t xml:space="preserve">       </w:t>
      </w:r>
    </w:p>
    <w:p w:rsidR="009C3ADF" w:rsidRPr="00B152BC" w:rsidRDefault="009C3ADF" w:rsidP="00EC7326">
      <w:pPr>
        <w:widowControl/>
        <w:ind w:left="709"/>
        <w:jc w:val="left"/>
      </w:pPr>
    </w:p>
    <w:p w:rsidR="009C3ADF" w:rsidRPr="00B152BC" w:rsidRDefault="009C3ADF" w:rsidP="00EC7326">
      <w:pPr>
        <w:widowControl/>
        <w:jc w:val="center"/>
      </w:pPr>
      <w:r w:rsidRPr="00B152BC">
        <w:t>г.</w:t>
      </w:r>
      <w:r w:rsidR="0072166B" w:rsidRPr="00B152BC">
        <w:t xml:space="preserve"> </w:t>
      </w:r>
      <w:r w:rsidRPr="00B152BC">
        <w:t>Новосибирск</w:t>
      </w:r>
    </w:p>
    <w:p w:rsidR="002A7D50" w:rsidRPr="00B152BC" w:rsidRDefault="002A7D50" w:rsidP="00EC7326">
      <w:pPr>
        <w:widowControl/>
      </w:pPr>
    </w:p>
    <w:p w:rsidR="00A76495" w:rsidRPr="00B152BC" w:rsidRDefault="00A76495" w:rsidP="00EC7326">
      <w:pPr>
        <w:jc w:val="center"/>
      </w:pPr>
    </w:p>
    <w:p w:rsidR="00817947" w:rsidRPr="00B152BC" w:rsidRDefault="00817947" w:rsidP="00EC7326">
      <w:pPr>
        <w:widowControl/>
        <w:adjustRightInd w:val="0"/>
        <w:jc w:val="center"/>
      </w:pPr>
      <w:r w:rsidRPr="00B152BC">
        <w:t xml:space="preserve">Об утверждении административного регламента министерства промышленности, торговли и развития предпринимательства Новосибирской области предоставления государственной услуги по </w:t>
      </w:r>
      <w:r w:rsidR="00C14EB0" w:rsidRPr="00B152BC">
        <w:t>лицензированию розничной</w:t>
      </w:r>
      <w:r w:rsidR="008B3E3A" w:rsidRPr="00B152BC">
        <w:t xml:space="preserve"> продажи</w:t>
      </w:r>
      <w:r w:rsidRPr="00B152BC">
        <w:t xml:space="preserve"> алкогольной продукции на территории Новосибирской области</w:t>
      </w:r>
    </w:p>
    <w:p w:rsidR="00817947" w:rsidRPr="00B152BC" w:rsidRDefault="00817947" w:rsidP="00EC7326">
      <w:pPr>
        <w:jc w:val="center"/>
      </w:pPr>
    </w:p>
    <w:p w:rsidR="00C14EB0" w:rsidRPr="00B152BC" w:rsidRDefault="00C14EB0" w:rsidP="00EC7326">
      <w:pPr>
        <w:pStyle w:val="ConsPlusNormal"/>
        <w:ind w:firstLine="709"/>
        <w:jc w:val="both"/>
        <w:rPr>
          <w:rFonts w:ascii="Times New Roman" w:hAnsi="Times New Roman" w:cs="Times New Roman"/>
          <w:b/>
          <w:sz w:val="28"/>
          <w:szCs w:val="28"/>
        </w:rPr>
      </w:pPr>
      <w:r w:rsidRPr="00B152BC">
        <w:rPr>
          <w:rFonts w:ascii="Times New Roman" w:hAnsi="Times New Roman" w:cs="Times New Roman"/>
          <w:sz w:val="28"/>
          <w:szCs w:val="28"/>
        </w:rPr>
        <w:t xml:space="preserve">В соответствии с Федеральным </w:t>
      </w:r>
      <w:hyperlink r:id="rId9"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B152BC">
          <w:rPr>
            <w:rFonts w:ascii="Times New Roman" w:hAnsi="Times New Roman" w:cs="Times New Roman"/>
            <w:sz w:val="28"/>
            <w:szCs w:val="28"/>
          </w:rPr>
          <w:t>законом</w:t>
        </w:r>
      </w:hyperlink>
      <w:r w:rsidRPr="00B152BC">
        <w:rPr>
          <w:rFonts w:ascii="Times New Roman" w:hAnsi="Times New Roman" w:cs="Times New Roman"/>
          <w:sz w:val="28"/>
          <w:szCs w:val="28"/>
        </w:rPr>
        <w:t xml:space="preserve"> от 27.07.2010 № 210-ФЗ «Об организации предоставления государственных и муниципальных услуг» </w:t>
      </w:r>
      <w:r w:rsidR="00BF2AE0" w:rsidRPr="00B152BC">
        <w:rPr>
          <w:rFonts w:ascii="Times New Roman" w:hAnsi="Times New Roman" w:cs="Times New Roman"/>
          <w:b/>
          <w:sz w:val="28"/>
          <w:szCs w:val="28"/>
        </w:rPr>
        <w:t>п</w:t>
      </w:r>
      <w:r w:rsidRPr="00B152BC">
        <w:rPr>
          <w:rFonts w:ascii="Times New Roman" w:hAnsi="Times New Roman" w:cs="Times New Roman"/>
          <w:b/>
          <w:sz w:val="28"/>
          <w:szCs w:val="28"/>
        </w:rPr>
        <w:t> р и к а з ы в а ю:</w:t>
      </w:r>
    </w:p>
    <w:p w:rsidR="00C14EB0" w:rsidRPr="00B152BC" w:rsidRDefault="00C14EB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1. Утвердить прилагаемый административный </w:t>
      </w:r>
      <w:hyperlink w:anchor="Par43" w:tooltip="АДМИНИСТРАТИВНЫЙ РЕГЛАМЕНТ" w:history="1">
        <w:r w:rsidRPr="00B152BC">
          <w:rPr>
            <w:rFonts w:ascii="Times New Roman" w:hAnsi="Times New Roman" w:cs="Times New Roman"/>
            <w:sz w:val="28"/>
            <w:szCs w:val="28"/>
          </w:rPr>
          <w:t>регламент</w:t>
        </w:r>
      </w:hyperlink>
      <w:r w:rsidRPr="00B152BC">
        <w:rPr>
          <w:rFonts w:ascii="Times New Roman" w:hAnsi="Times New Roman" w:cs="Times New Roman"/>
          <w:sz w:val="28"/>
          <w:szCs w:val="28"/>
        </w:rPr>
        <w:t xml:space="preserve"> министерства промышленности, торговли и развития предпринимательства Новосибирской области предоставления государственной услуги по </w:t>
      </w:r>
      <w:r w:rsidR="008B3E3A" w:rsidRPr="00B152BC">
        <w:rPr>
          <w:rFonts w:ascii="Times New Roman" w:hAnsi="Times New Roman" w:cs="Times New Roman"/>
          <w:sz w:val="28"/>
          <w:szCs w:val="28"/>
        </w:rPr>
        <w:t>лицензированию розничной продажи</w:t>
      </w:r>
      <w:r w:rsidRPr="00B152BC">
        <w:rPr>
          <w:rFonts w:ascii="Times New Roman" w:hAnsi="Times New Roman" w:cs="Times New Roman"/>
          <w:sz w:val="28"/>
          <w:szCs w:val="28"/>
        </w:rPr>
        <w:t xml:space="preserve"> алкогольной продукции на территории Новосибирской области </w:t>
      </w:r>
      <w:r w:rsidRPr="00B152BC">
        <w:rPr>
          <w:rFonts w:ascii="Times New Roman" w:hAnsi="Times New Roman" w:cs="Times New Roman"/>
          <w:sz w:val="28"/>
          <w:szCs w:val="28"/>
        </w:rPr>
        <w:br/>
        <w:t>(далее - административный регламент).</w:t>
      </w:r>
    </w:p>
    <w:p w:rsidR="00C14EB0" w:rsidRPr="00B152BC" w:rsidRDefault="00C14EB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2. Управлению лицензирования министерства промышленности, торговли и развития </w:t>
      </w:r>
      <w:bookmarkStart w:id="0" w:name="_GoBack"/>
      <w:bookmarkEnd w:id="0"/>
      <w:r w:rsidRPr="00B152BC">
        <w:rPr>
          <w:rFonts w:ascii="Times New Roman" w:hAnsi="Times New Roman" w:cs="Times New Roman"/>
          <w:sz w:val="28"/>
          <w:szCs w:val="28"/>
        </w:rPr>
        <w:t>предпринимательства Новосибирской области (Редько И.В.) обеспечить организацию предоставления государственной услуги в соответствии с административным регламентом.</w:t>
      </w:r>
    </w:p>
    <w:p w:rsidR="00C14EB0" w:rsidRPr="00B152BC" w:rsidRDefault="00C14EB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3. Признать утратившими силу:</w:t>
      </w:r>
    </w:p>
    <w:p w:rsidR="00C14EB0" w:rsidRPr="00B152BC" w:rsidRDefault="00C14EB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 </w:t>
      </w:r>
      <w:hyperlink r:id="rId10" w:tooltip="Приказ Минпромторга Новосибирской области от 11.07.2012 N 239 (ред. от 27.07.2017) &quot;Об утверждении административного регламента министерства промышленности, торговли и развития предпринимательства Новосибирской области предоставления государственной услуги по выдаче лицензий на розничную продажу алкогольной продукции на территории Новосибирской области&quot;------------ Утратил силу или отменен{КонсультантПлюс}" w:history="1">
        <w:r w:rsidRPr="00B152BC">
          <w:rPr>
            <w:rFonts w:ascii="Times New Roman" w:hAnsi="Times New Roman" w:cs="Times New Roman"/>
            <w:sz w:val="28"/>
            <w:szCs w:val="28"/>
          </w:rPr>
          <w:t>приказ</w:t>
        </w:r>
      </w:hyperlink>
      <w:r w:rsidRPr="00B152BC">
        <w:rPr>
          <w:rFonts w:ascii="Times New Roman" w:hAnsi="Times New Roman" w:cs="Times New Roman"/>
          <w:sz w:val="28"/>
          <w:szCs w:val="28"/>
        </w:rPr>
        <w:t xml:space="preserve"> министерства промышленности, торговли и развития предпринимательства Новосибирской области от 25.06.2018 № 180 «Об утверждении административного регламента министерства промышленности, торговли и развития предпринимательства Новосибирской области предоставления государственной услуги по выдаче лицензий на розничную продажу алкогольной продукции на территории Новосибирской области»;</w:t>
      </w:r>
    </w:p>
    <w:p w:rsidR="00C14EB0" w:rsidRPr="00B152BC" w:rsidRDefault="00C14EB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2) </w:t>
      </w:r>
      <w:hyperlink r:id="rId11" w:tooltip="Приказ Минпромторга Новосибирской области от 17.10.2013 N 285 &quot;О внесении изменений в приказ министерства промышленности, торговли и развития предпринимательства Новосибирской области от 11.07.2012 N 239&quot;------------ Утратил силу или отменен{КонсультантПлюс}" w:history="1">
        <w:r w:rsidRPr="00B152BC">
          <w:rPr>
            <w:rFonts w:ascii="Times New Roman" w:hAnsi="Times New Roman" w:cs="Times New Roman"/>
            <w:sz w:val="28"/>
            <w:szCs w:val="28"/>
          </w:rPr>
          <w:t>приказ</w:t>
        </w:r>
      </w:hyperlink>
      <w:r w:rsidRPr="00B152BC">
        <w:rPr>
          <w:rFonts w:ascii="Times New Roman" w:hAnsi="Times New Roman" w:cs="Times New Roman"/>
          <w:sz w:val="28"/>
          <w:szCs w:val="28"/>
        </w:rPr>
        <w:t xml:space="preserve"> министерства промышленности, торговли и развития предпринимательства Новосибирской области от 29.10.2018 № 310 «О внесении изменений в приказ министерства промышленности, торговли и развития предпринимательства Новосибирской области от 25.06.2018 №180»;</w:t>
      </w:r>
    </w:p>
    <w:p w:rsidR="00C14EB0" w:rsidRPr="00B152BC" w:rsidRDefault="00C14EB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3)</w:t>
      </w:r>
      <w:r w:rsidR="00F5490F" w:rsidRPr="00B152BC">
        <w:rPr>
          <w:rFonts w:ascii="Times New Roman" w:hAnsi="Times New Roman" w:cs="Times New Roman"/>
          <w:sz w:val="28"/>
          <w:szCs w:val="28"/>
        </w:rPr>
        <w:t> </w:t>
      </w:r>
      <w:hyperlink r:id="rId12" w:tooltip="Приказ Минпромторга Новосибирской области от 19.02.2016 N 35 &quot;О внесении изменений в приказ министерства промышленности, торговли и развития предпринимательства Новосибирской области от 11.07.2012 N 239&quot;------------ Утратил силу или отменен{КонсультантПлюс}" w:history="1">
        <w:r w:rsidRPr="00B152BC">
          <w:rPr>
            <w:rFonts w:ascii="Times New Roman" w:hAnsi="Times New Roman" w:cs="Times New Roman"/>
            <w:sz w:val="28"/>
            <w:szCs w:val="28"/>
          </w:rPr>
          <w:t>приказ</w:t>
        </w:r>
      </w:hyperlink>
      <w:r w:rsidRPr="00B152BC">
        <w:rPr>
          <w:rFonts w:ascii="Times New Roman" w:hAnsi="Times New Roman" w:cs="Times New Roman"/>
          <w:sz w:val="28"/>
          <w:szCs w:val="28"/>
        </w:rPr>
        <w:t xml:space="preserve"> министерства пром</w:t>
      </w:r>
      <w:r w:rsidR="00F5490F" w:rsidRPr="00B152BC">
        <w:rPr>
          <w:rFonts w:ascii="Times New Roman" w:hAnsi="Times New Roman" w:cs="Times New Roman"/>
          <w:sz w:val="28"/>
          <w:szCs w:val="28"/>
        </w:rPr>
        <w:t xml:space="preserve">ышленности, торговли и развития </w:t>
      </w:r>
      <w:r w:rsidRPr="00B152BC">
        <w:rPr>
          <w:rFonts w:ascii="Times New Roman" w:hAnsi="Times New Roman" w:cs="Times New Roman"/>
          <w:sz w:val="28"/>
          <w:szCs w:val="28"/>
        </w:rPr>
        <w:t xml:space="preserve">предпринимательства Новосибирской области </w:t>
      </w:r>
      <w:r w:rsidR="00F5490F" w:rsidRPr="00B152BC">
        <w:rPr>
          <w:rFonts w:ascii="Times New Roman" w:hAnsi="Times New Roman" w:cs="Times New Roman"/>
          <w:sz w:val="28"/>
          <w:szCs w:val="28"/>
        </w:rPr>
        <w:t>от 15.04.2019 № 110 «О внесении изменений в приказ министерства промышленности, торговли и развития предпринимательства Новосибирской области от 25.06.2018 № 180»</w:t>
      </w:r>
      <w:r w:rsidRPr="00B152BC">
        <w:rPr>
          <w:rFonts w:ascii="Times New Roman" w:hAnsi="Times New Roman" w:cs="Times New Roman"/>
          <w:sz w:val="28"/>
          <w:szCs w:val="28"/>
        </w:rPr>
        <w:t>;</w:t>
      </w:r>
    </w:p>
    <w:p w:rsidR="00C14EB0" w:rsidRPr="00B152BC" w:rsidRDefault="00C14EB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lastRenderedPageBreak/>
        <w:t>4)</w:t>
      </w:r>
      <w:r w:rsidR="00F5490F" w:rsidRPr="00B152BC">
        <w:rPr>
          <w:rFonts w:ascii="Times New Roman" w:hAnsi="Times New Roman" w:cs="Times New Roman"/>
          <w:sz w:val="28"/>
          <w:szCs w:val="28"/>
        </w:rPr>
        <w:t> </w:t>
      </w:r>
      <w:hyperlink r:id="rId13" w:tooltip="Приказ Минпромторга Новосибирской области от 06.05.2016 N 106 &quot;О внесении изменений в приказ министерства промышленности, торговли и развития предпринимательства Новосибирской области от 11.07.2012 N 239&quot;------------ Утратил силу или отменен{КонсультантПлюс}" w:history="1">
        <w:r w:rsidRPr="00B152BC">
          <w:rPr>
            <w:rFonts w:ascii="Times New Roman" w:hAnsi="Times New Roman" w:cs="Times New Roman"/>
            <w:sz w:val="28"/>
            <w:szCs w:val="28"/>
          </w:rPr>
          <w:t>приказ</w:t>
        </w:r>
      </w:hyperlink>
      <w:r w:rsidRPr="00B152BC">
        <w:rPr>
          <w:rFonts w:ascii="Times New Roman" w:hAnsi="Times New Roman" w:cs="Times New Roman"/>
          <w:sz w:val="28"/>
          <w:szCs w:val="28"/>
        </w:rPr>
        <w:t xml:space="preserve"> министерства промышленности, торговли и развития предпринимательства Новосибирской области </w:t>
      </w:r>
      <w:r w:rsidR="00F5490F" w:rsidRPr="00B152BC">
        <w:rPr>
          <w:rFonts w:ascii="Times New Roman" w:hAnsi="Times New Roman" w:cs="Times New Roman"/>
          <w:sz w:val="28"/>
          <w:szCs w:val="28"/>
        </w:rPr>
        <w:t>от 10.07.2019 № 229 «О внесении изменений в приказ министерства промышленности, торговли и развития предпринимательства Новосибирской области от 25.06.2018 № 180»</w:t>
      </w:r>
      <w:r w:rsidRPr="00B152BC">
        <w:rPr>
          <w:rFonts w:ascii="Times New Roman" w:hAnsi="Times New Roman" w:cs="Times New Roman"/>
          <w:sz w:val="28"/>
          <w:szCs w:val="28"/>
        </w:rPr>
        <w:t>;</w:t>
      </w:r>
    </w:p>
    <w:p w:rsidR="00C14EB0" w:rsidRPr="00B152BC" w:rsidRDefault="00C14EB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5)</w:t>
      </w:r>
      <w:r w:rsidR="00F5490F" w:rsidRPr="00B152BC">
        <w:rPr>
          <w:rFonts w:ascii="Times New Roman" w:hAnsi="Times New Roman" w:cs="Times New Roman"/>
          <w:sz w:val="28"/>
          <w:szCs w:val="28"/>
        </w:rPr>
        <w:t> </w:t>
      </w:r>
      <w:hyperlink r:id="rId14" w:tooltip="Приказ Минпромторга Новосибирской области от 20.01.2017 N 12 &quot;О внесении изменений в приказ министерства промышленности, торговли и развития предпринимательства Новосибирской области от 11.07.2012 N 239&quot;------------ Утратил силу или отменен{КонсультантПлюс}" w:history="1">
        <w:r w:rsidRPr="00B152BC">
          <w:rPr>
            <w:rFonts w:ascii="Times New Roman" w:hAnsi="Times New Roman" w:cs="Times New Roman"/>
            <w:sz w:val="28"/>
            <w:szCs w:val="28"/>
          </w:rPr>
          <w:t>приказ</w:t>
        </w:r>
      </w:hyperlink>
      <w:r w:rsidRPr="00B152BC">
        <w:rPr>
          <w:rFonts w:ascii="Times New Roman" w:hAnsi="Times New Roman" w:cs="Times New Roman"/>
          <w:sz w:val="28"/>
          <w:szCs w:val="28"/>
        </w:rPr>
        <w:t xml:space="preserve"> министерства промышленности, торговли и развития предприниматель</w:t>
      </w:r>
      <w:r w:rsidR="00F5490F" w:rsidRPr="00B152BC">
        <w:rPr>
          <w:rFonts w:ascii="Times New Roman" w:hAnsi="Times New Roman" w:cs="Times New Roman"/>
          <w:sz w:val="28"/>
          <w:szCs w:val="28"/>
        </w:rPr>
        <w:t>ства Новосибирской области от 13.01.2021 № 4 «О внесении изменений в приказ министерства промышленности, торговли и развития предпринимательства Новосибирской области от 25.06.2018 № 180»</w:t>
      </w:r>
      <w:r w:rsidRPr="00B152BC">
        <w:rPr>
          <w:rFonts w:ascii="Times New Roman" w:hAnsi="Times New Roman" w:cs="Times New Roman"/>
          <w:sz w:val="28"/>
          <w:szCs w:val="28"/>
        </w:rPr>
        <w:t>;</w:t>
      </w:r>
    </w:p>
    <w:p w:rsidR="00C14EB0" w:rsidRPr="00B152BC" w:rsidRDefault="00C14EB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6)</w:t>
      </w:r>
      <w:r w:rsidR="00F5490F" w:rsidRPr="00B152BC">
        <w:rPr>
          <w:rFonts w:ascii="Times New Roman" w:hAnsi="Times New Roman" w:cs="Times New Roman"/>
          <w:sz w:val="28"/>
          <w:szCs w:val="28"/>
        </w:rPr>
        <w:t xml:space="preserve"> приказ </w:t>
      </w:r>
      <w:r w:rsidRPr="00B152BC">
        <w:rPr>
          <w:rFonts w:ascii="Times New Roman" w:hAnsi="Times New Roman" w:cs="Times New Roman"/>
          <w:sz w:val="28"/>
          <w:szCs w:val="28"/>
        </w:rPr>
        <w:t>министерства промышленности, торговли и развития предпринимательства Новосибирской области</w:t>
      </w:r>
      <w:r w:rsidR="00F5490F" w:rsidRPr="00B152BC">
        <w:rPr>
          <w:rFonts w:ascii="Times New Roman" w:hAnsi="Times New Roman" w:cs="Times New Roman"/>
          <w:sz w:val="28"/>
          <w:szCs w:val="28"/>
        </w:rPr>
        <w:t xml:space="preserve"> от 30.07.2018 № 225 «Об утверждении административного регламента министерства промышленности, торговли и развития предпринимательства Новосибирской области предоставления государственной услуги по переоформлению, досрочному прекращению действия лицензий на розничную продажу алкогольной продукции на территории Новосибирской области»;</w:t>
      </w:r>
    </w:p>
    <w:p w:rsidR="00F5490F" w:rsidRPr="00B152BC" w:rsidRDefault="00F5490F"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7) приказ министерства промышленности, торговли и развития предпринимательства Новосибирской области от 03.12.2018 № 340 «О внесении изменений в приказ министерства промышленности, торговли и развития предпринимательства Новосибирской области от 30.07.2018 № 225»;</w:t>
      </w:r>
    </w:p>
    <w:p w:rsidR="00F5490F" w:rsidRPr="00B152BC" w:rsidRDefault="00F5490F"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8) приказ министерства промышленности, торговли и развития предпринимательства Новосибирской области от 14.05.2019 № 150 «О внесении изменений в приказ министерства промышленности, торговли и развития предпринимательства Новосибирской области от 30.07.2018 № 225»;</w:t>
      </w:r>
    </w:p>
    <w:p w:rsidR="00F5490F" w:rsidRPr="00B152BC" w:rsidRDefault="00F5490F"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9) приказ министерства промышленности, торговли и развития предпринимательства Новосибирской области от 13.01.2021 № 5 «О внесении изменений в приказ министерства промышленности, торговли и развития предпринимательства Новосибирской области от 30.07.2018 № 225».</w:t>
      </w:r>
    </w:p>
    <w:p w:rsidR="001668B0" w:rsidRPr="0040497E" w:rsidRDefault="003C66EB" w:rsidP="00EC7326">
      <w:pPr>
        <w:pStyle w:val="ConsPlusNormal"/>
        <w:ind w:firstLine="709"/>
        <w:jc w:val="both"/>
        <w:rPr>
          <w:rFonts w:ascii="Times New Roman" w:hAnsi="Times New Roman" w:cs="Times New Roman"/>
          <w:sz w:val="28"/>
          <w:szCs w:val="28"/>
        </w:rPr>
      </w:pPr>
      <w:r w:rsidRPr="0040497E">
        <w:rPr>
          <w:rFonts w:ascii="Times New Roman" w:hAnsi="Times New Roman" w:cs="Times New Roman"/>
          <w:sz w:val="28"/>
          <w:szCs w:val="28"/>
        </w:rPr>
        <w:t>4. Подпункт пятый пункта 45</w:t>
      </w:r>
      <w:r w:rsidR="001668B0" w:rsidRPr="0040497E">
        <w:rPr>
          <w:rFonts w:ascii="Times New Roman" w:hAnsi="Times New Roman" w:cs="Times New Roman"/>
          <w:sz w:val="28"/>
          <w:szCs w:val="28"/>
        </w:rPr>
        <w:t>, пункт</w:t>
      </w:r>
      <w:r w:rsidRPr="0040497E">
        <w:rPr>
          <w:rFonts w:ascii="Times New Roman" w:hAnsi="Times New Roman" w:cs="Times New Roman"/>
          <w:sz w:val="28"/>
          <w:szCs w:val="28"/>
        </w:rPr>
        <w:t>ы 87</w:t>
      </w:r>
      <w:r w:rsidR="001668B0" w:rsidRPr="0040497E">
        <w:rPr>
          <w:rFonts w:ascii="Times New Roman" w:hAnsi="Times New Roman" w:cs="Times New Roman"/>
          <w:sz w:val="28"/>
          <w:szCs w:val="28"/>
        </w:rPr>
        <w:t xml:space="preserve">.1 </w:t>
      </w:r>
      <w:r w:rsidRPr="0040497E">
        <w:rPr>
          <w:rFonts w:ascii="Times New Roman" w:hAnsi="Times New Roman" w:cs="Times New Roman"/>
          <w:sz w:val="28"/>
          <w:szCs w:val="28"/>
        </w:rPr>
        <w:t xml:space="preserve">и 130.1 </w:t>
      </w:r>
      <w:r w:rsidR="001668B0" w:rsidRPr="0040497E">
        <w:rPr>
          <w:rFonts w:ascii="Times New Roman" w:hAnsi="Times New Roman" w:cs="Times New Roman"/>
          <w:sz w:val="28"/>
          <w:szCs w:val="28"/>
        </w:rPr>
        <w:t>настоящего административного регламента вступают в законную силу с 1 июля 2021 года.</w:t>
      </w:r>
    </w:p>
    <w:p w:rsidR="00C14EB0" w:rsidRPr="00B152BC" w:rsidRDefault="001668B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5</w:t>
      </w:r>
      <w:r w:rsidR="00473627" w:rsidRPr="00B152BC">
        <w:rPr>
          <w:rFonts w:ascii="Times New Roman" w:hAnsi="Times New Roman" w:cs="Times New Roman"/>
          <w:sz w:val="28"/>
          <w:szCs w:val="28"/>
        </w:rPr>
        <w:t>. </w:t>
      </w:r>
      <w:r w:rsidR="00C14EB0" w:rsidRPr="00B152BC">
        <w:rPr>
          <w:rFonts w:ascii="Times New Roman" w:hAnsi="Times New Roman" w:cs="Times New Roman"/>
          <w:sz w:val="28"/>
          <w:szCs w:val="28"/>
        </w:rPr>
        <w:t>Контроль за исполнением приказа оставляю за собой.</w:t>
      </w:r>
    </w:p>
    <w:p w:rsidR="00404C64" w:rsidRPr="00B152BC" w:rsidRDefault="00404C64" w:rsidP="00EC7326"/>
    <w:p w:rsidR="009E4043" w:rsidRPr="00B152BC" w:rsidRDefault="009E4043" w:rsidP="00EC7326"/>
    <w:p w:rsidR="003B7C4F" w:rsidRPr="00B152BC" w:rsidRDefault="003B7C4F" w:rsidP="00EC7326">
      <w:pPr>
        <w:widowControl/>
        <w:jc w:val="left"/>
      </w:pPr>
    </w:p>
    <w:p w:rsidR="003B7C4F" w:rsidRPr="00B152BC" w:rsidRDefault="008B3E3A" w:rsidP="00EC7326">
      <w:pPr>
        <w:widowControl/>
        <w:jc w:val="left"/>
      </w:pPr>
      <w:r w:rsidRPr="00B152BC">
        <w:t>М</w:t>
      </w:r>
      <w:r w:rsidR="00EC6CD9" w:rsidRPr="00B152BC">
        <w:t>инистр</w:t>
      </w:r>
      <w:r w:rsidR="00EC6CD9" w:rsidRPr="00B152BC">
        <w:tab/>
      </w:r>
      <w:r w:rsidR="00EC6CD9" w:rsidRPr="00B152BC">
        <w:tab/>
      </w:r>
      <w:r w:rsidR="00EC6CD9" w:rsidRPr="00B152BC">
        <w:tab/>
      </w:r>
      <w:r w:rsidR="00EC6CD9" w:rsidRPr="00B152BC">
        <w:tab/>
      </w:r>
      <w:r w:rsidR="00EC6CD9" w:rsidRPr="00B152BC">
        <w:tab/>
      </w:r>
      <w:r w:rsidR="00EC6CD9" w:rsidRPr="00B152BC">
        <w:tab/>
      </w:r>
      <w:r w:rsidR="00EC6CD9" w:rsidRPr="00B152BC">
        <w:tab/>
        <w:t xml:space="preserve">                  </w:t>
      </w:r>
      <w:r w:rsidRPr="00B152BC">
        <w:t xml:space="preserve">  А.А. Гончаров</w:t>
      </w:r>
    </w:p>
    <w:p w:rsidR="003B7C4F" w:rsidRPr="00B152BC" w:rsidRDefault="003B7C4F" w:rsidP="00EC7326">
      <w:pPr>
        <w:widowControl/>
        <w:jc w:val="left"/>
        <w:rPr>
          <w:sz w:val="16"/>
          <w:szCs w:val="16"/>
        </w:rPr>
      </w:pPr>
    </w:p>
    <w:p w:rsidR="003B7C4F" w:rsidRPr="00B152BC" w:rsidRDefault="003B7C4F" w:rsidP="00EC7326">
      <w:pPr>
        <w:widowControl/>
        <w:jc w:val="left"/>
        <w:rPr>
          <w:sz w:val="16"/>
          <w:szCs w:val="16"/>
        </w:rPr>
      </w:pPr>
    </w:p>
    <w:p w:rsidR="003B7C4F" w:rsidRPr="00B152BC" w:rsidRDefault="003B7C4F" w:rsidP="00EC7326">
      <w:pPr>
        <w:widowControl/>
        <w:jc w:val="left"/>
        <w:rPr>
          <w:sz w:val="16"/>
          <w:szCs w:val="16"/>
        </w:rPr>
      </w:pPr>
    </w:p>
    <w:p w:rsidR="003B7C4F" w:rsidRPr="00B152BC" w:rsidRDefault="003B7C4F" w:rsidP="00EC7326">
      <w:pPr>
        <w:widowControl/>
        <w:jc w:val="left"/>
        <w:rPr>
          <w:sz w:val="16"/>
          <w:szCs w:val="16"/>
        </w:rPr>
      </w:pPr>
    </w:p>
    <w:p w:rsidR="003B7C4F" w:rsidRPr="00B152BC" w:rsidRDefault="003B7C4F" w:rsidP="00EC7326">
      <w:pPr>
        <w:widowControl/>
        <w:jc w:val="left"/>
        <w:rPr>
          <w:sz w:val="16"/>
          <w:szCs w:val="16"/>
        </w:rPr>
      </w:pPr>
    </w:p>
    <w:p w:rsidR="003B7C4F" w:rsidRPr="00B152BC" w:rsidRDefault="003B7C4F" w:rsidP="00EC7326">
      <w:pPr>
        <w:widowControl/>
        <w:jc w:val="left"/>
        <w:rPr>
          <w:sz w:val="16"/>
          <w:szCs w:val="16"/>
        </w:rPr>
      </w:pPr>
    </w:p>
    <w:p w:rsidR="003B7C4F" w:rsidRPr="00B152BC" w:rsidRDefault="003B7C4F" w:rsidP="00EC7326">
      <w:pPr>
        <w:widowControl/>
        <w:jc w:val="left"/>
        <w:rPr>
          <w:sz w:val="16"/>
          <w:szCs w:val="16"/>
        </w:rPr>
      </w:pPr>
    </w:p>
    <w:p w:rsidR="005B0286" w:rsidRPr="00B152BC" w:rsidRDefault="005B0286" w:rsidP="00EC7326">
      <w:pPr>
        <w:widowControl/>
        <w:jc w:val="left"/>
        <w:rPr>
          <w:sz w:val="16"/>
          <w:szCs w:val="16"/>
        </w:rPr>
      </w:pPr>
    </w:p>
    <w:p w:rsidR="005B0286" w:rsidRPr="00B152BC" w:rsidRDefault="005B0286" w:rsidP="00EC7326">
      <w:pPr>
        <w:widowControl/>
        <w:jc w:val="left"/>
        <w:rPr>
          <w:sz w:val="16"/>
          <w:szCs w:val="16"/>
        </w:rPr>
      </w:pPr>
    </w:p>
    <w:p w:rsidR="002447AF" w:rsidRPr="00B152BC" w:rsidRDefault="002447AF" w:rsidP="00EC7326">
      <w:pPr>
        <w:widowControl/>
        <w:jc w:val="left"/>
        <w:rPr>
          <w:sz w:val="16"/>
          <w:szCs w:val="16"/>
        </w:rPr>
      </w:pPr>
    </w:p>
    <w:p w:rsidR="002447AF" w:rsidRPr="00B152BC" w:rsidRDefault="002447AF" w:rsidP="00EC7326">
      <w:pPr>
        <w:widowControl/>
        <w:jc w:val="left"/>
        <w:rPr>
          <w:sz w:val="16"/>
          <w:szCs w:val="16"/>
        </w:rPr>
      </w:pPr>
    </w:p>
    <w:p w:rsidR="002447AF" w:rsidRPr="00B152BC" w:rsidRDefault="002447AF" w:rsidP="00EC7326">
      <w:pPr>
        <w:widowControl/>
        <w:jc w:val="left"/>
        <w:rPr>
          <w:sz w:val="16"/>
          <w:szCs w:val="16"/>
        </w:rPr>
      </w:pPr>
    </w:p>
    <w:p w:rsidR="002447AF" w:rsidRPr="00B152BC" w:rsidRDefault="002447AF" w:rsidP="00EC7326">
      <w:pPr>
        <w:widowControl/>
        <w:jc w:val="left"/>
        <w:rPr>
          <w:sz w:val="16"/>
          <w:szCs w:val="16"/>
        </w:rPr>
      </w:pPr>
    </w:p>
    <w:p w:rsidR="002447AF" w:rsidRPr="00B152BC" w:rsidRDefault="002447AF" w:rsidP="00EC7326">
      <w:pPr>
        <w:widowControl/>
        <w:jc w:val="left"/>
        <w:rPr>
          <w:sz w:val="16"/>
          <w:szCs w:val="16"/>
        </w:rPr>
      </w:pPr>
    </w:p>
    <w:p w:rsidR="00DA264E" w:rsidRPr="00B152BC" w:rsidRDefault="00DA264E" w:rsidP="00EC7326">
      <w:pPr>
        <w:widowControl/>
        <w:jc w:val="left"/>
        <w:rPr>
          <w:sz w:val="16"/>
          <w:szCs w:val="16"/>
        </w:rPr>
      </w:pPr>
    </w:p>
    <w:p w:rsidR="00DA264E" w:rsidRPr="00B152BC" w:rsidRDefault="00DA264E" w:rsidP="00EC7326">
      <w:pPr>
        <w:widowControl/>
        <w:jc w:val="left"/>
        <w:rPr>
          <w:sz w:val="16"/>
          <w:szCs w:val="16"/>
        </w:rPr>
      </w:pPr>
    </w:p>
    <w:p w:rsidR="002447AF" w:rsidRPr="00B152BC" w:rsidRDefault="002447AF" w:rsidP="00EC7326">
      <w:pPr>
        <w:widowControl/>
        <w:jc w:val="left"/>
        <w:rPr>
          <w:sz w:val="16"/>
          <w:szCs w:val="16"/>
        </w:rPr>
      </w:pPr>
    </w:p>
    <w:p w:rsidR="002447AF" w:rsidRPr="00B152BC" w:rsidRDefault="002447AF" w:rsidP="00EC7326">
      <w:pPr>
        <w:widowControl/>
        <w:jc w:val="left"/>
        <w:rPr>
          <w:sz w:val="16"/>
          <w:szCs w:val="16"/>
        </w:rPr>
      </w:pPr>
    </w:p>
    <w:p w:rsidR="004142FE" w:rsidRPr="00B152BC" w:rsidRDefault="00C6494D" w:rsidP="00EC7326">
      <w:pPr>
        <w:widowControl/>
        <w:jc w:val="left"/>
        <w:rPr>
          <w:sz w:val="20"/>
          <w:szCs w:val="20"/>
        </w:rPr>
      </w:pPr>
      <w:r w:rsidRPr="00B152BC">
        <w:rPr>
          <w:sz w:val="20"/>
          <w:szCs w:val="20"/>
        </w:rPr>
        <w:t>Э.А. Литовская</w:t>
      </w:r>
    </w:p>
    <w:p w:rsidR="00C6494D" w:rsidRPr="00B152BC" w:rsidRDefault="00C6494D" w:rsidP="00EC7326">
      <w:pPr>
        <w:widowControl/>
        <w:jc w:val="left"/>
        <w:rPr>
          <w:sz w:val="20"/>
          <w:szCs w:val="20"/>
        </w:rPr>
      </w:pPr>
      <w:r w:rsidRPr="00B152BC">
        <w:rPr>
          <w:sz w:val="20"/>
          <w:szCs w:val="20"/>
        </w:rPr>
        <w:t>8 (383) 238 62 21</w:t>
      </w:r>
    </w:p>
    <w:p w:rsidR="008B3E3A" w:rsidRPr="00B152BC" w:rsidRDefault="00BF2AE0" w:rsidP="00EC7326">
      <w:pPr>
        <w:widowControl/>
        <w:adjustRightInd w:val="0"/>
        <w:jc w:val="right"/>
        <w:outlineLvl w:val="0"/>
      </w:pPr>
      <w:r w:rsidRPr="00B152BC">
        <w:lastRenderedPageBreak/>
        <w:t>УТВЕРЖДЕН</w:t>
      </w:r>
    </w:p>
    <w:p w:rsidR="008B3E3A" w:rsidRPr="00B152BC" w:rsidRDefault="008B3E3A" w:rsidP="00EC7326">
      <w:pPr>
        <w:widowControl/>
        <w:adjustRightInd w:val="0"/>
        <w:jc w:val="right"/>
      </w:pPr>
      <w:r w:rsidRPr="00B152BC">
        <w:t>приказом</w:t>
      </w:r>
    </w:p>
    <w:p w:rsidR="008B3E3A" w:rsidRPr="00B152BC" w:rsidRDefault="008B3E3A" w:rsidP="00EC7326">
      <w:pPr>
        <w:widowControl/>
        <w:adjustRightInd w:val="0"/>
        <w:jc w:val="right"/>
      </w:pPr>
      <w:r w:rsidRPr="00B152BC">
        <w:t>министерства промышленности, торговли</w:t>
      </w:r>
    </w:p>
    <w:p w:rsidR="008B3E3A" w:rsidRPr="00B152BC" w:rsidRDefault="008B3E3A" w:rsidP="00EC7326">
      <w:pPr>
        <w:widowControl/>
        <w:adjustRightInd w:val="0"/>
        <w:jc w:val="right"/>
      </w:pPr>
      <w:r w:rsidRPr="00B152BC">
        <w:t>и развития предпринимательства</w:t>
      </w:r>
    </w:p>
    <w:p w:rsidR="008B3E3A" w:rsidRPr="00B152BC" w:rsidRDefault="008B3E3A" w:rsidP="00EC7326">
      <w:pPr>
        <w:widowControl/>
        <w:adjustRightInd w:val="0"/>
        <w:jc w:val="right"/>
      </w:pPr>
      <w:r w:rsidRPr="00B152BC">
        <w:t>Новосибирской области</w:t>
      </w:r>
    </w:p>
    <w:p w:rsidR="008B3E3A" w:rsidRPr="00B152BC" w:rsidRDefault="008B3E3A" w:rsidP="00EC7326">
      <w:pPr>
        <w:widowControl/>
        <w:adjustRightInd w:val="0"/>
        <w:jc w:val="right"/>
      </w:pPr>
      <w:r w:rsidRPr="00B152BC">
        <w:t>от ________ № __</w:t>
      </w:r>
    </w:p>
    <w:p w:rsidR="008B3E3A" w:rsidRPr="00B152BC" w:rsidRDefault="008B3E3A" w:rsidP="00EC7326">
      <w:pPr>
        <w:widowControl/>
        <w:jc w:val="right"/>
        <w:rPr>
          <w:sz w:val="20"/>
          <w:szCs w:val="20"/>
        </w:rPr>
      </w:pPr>
    </w:p>
    <w:p w:rsidR="008B3E3A" w:rsidRPr="00B152BC" w:rsidRDefault="008B3E3A" w:rsidP="00EC7326">
      <w:pPr>
        <w:widowControl/>
        <w:jc w:val="right"/>
        <w:rPr>
          <w:sz w:val="20"/>
          <w:szCs w:val="20"/>
        </w:rPr>
      </w:pPr>
    </w:p>
    <w:p w:rsidR="008B3E3A" w:rsidRPr="00B152BC" w:rsidRDefault="008B3E3A" w:rsidP="00EC7326">
      <w:pPr>
        <w:widowControl/>
        <w:jc w:val="right"/>
        <w:rPr>
          <w:sz w:val="20"/>
          <w:szCs w:val="20"/>
        </w:rPr>
      </w:pPr>
    </w:p>
    <w:p w:rsidR="008B3E3A" w:rsidRPr="00B152BC" w:rsidRDefault="008B3E3A" w:rsidP="00EC7326">
      <w:pPr>
        <w:widowControl/>
        <w:jc w:val="right"/>
        <w:rPr>
          <w:b/>
          <w:sz w:val="20"/>
          <w:szCs w:val="20"/>
        </w:rPr>
      </w:pPr>
    </w:p>
    <w:p w:rsidR="008B3E3A" w:rsidRPr="00B152BC" w:rsidRDefault="008B3E3A" w:rsidP="00EC7326">
      <w:pPr>
        <w:widowControl/>
        <w:adjustRightInd w:val="0"/>
        <w:jc w:val="center"/>
        <w:rPr>
          <w:b/>
        </w:rPr>
      </w:pPr>
      <w:r w:rsidRPr="00B152BC">
        <w:rPr>
          <w:b/>
        </w:rPr>
        <w:t>Административный регламент</w:t>
      </w:r>
    </w:p>
    <w:p w:rsidR="008B3E3A" w:rsidRPr="00B152BC" w:rsidRDefault="008B3E3A" w:rsidP="00EC7326">
      <w:pPr>
        <w:widowControl/>
        <w:adjustRightInd w:val="0"/>
        <w:jc w:val="center"/>
        <w:rPr>
          <w:b/>
        </w:rPr>
      </w:pPr>
      <w:r w:rsidRPr="00B152BC">
        <w:rPr>
          <w:b/>
        </w:rPr>
        <w:t>министерства промышленности, торговли и развития предпринимательства Новосибирской области предоставления государственной услуги по лицензированию розничной продажи алкогольной продукции на территории Новосибирской области</w:t>
      </w:r>
    </w:p>
    <w:p w:rsidR="008D6E86" w:rsidRPr="00B152BC" w:rsidRDefault="008D6E86" w:rsidP="00EC7326">
      <w:pPr>
        <w:widowControl/>
        <w:jc w:val="center"/>
        <w:rPr>
          <w:b/>
          <w:bCs/>
        </w:rPr>
      </w:pPr>
    </w:p>
    <w:p w:rsidR="008B3E3A" w:rsidRPr="00B152BC" w:rsidRDefault="008D6E86" w:rsidP="00EC7326">
      <w:pPr>
        <w:widowControl/>
        <w:jc w:val="center"/>
      </w:pPr>
      <w:r w:rsidRPr="00B152BC">
        <w:rPr>
          <w:b/>
          <w:bCs/>
        </w:rPr>
        <w:t>1. Общие положения</w:t>
      </w:r>
    </w:p>
    <w:p w:rsidR="008D6E86" w:rsidRPr="00B152BC" w:rsidRDefault="008D6E86" w:rsidP="00EC7326">
      <w:pPr>
        <w:widowControl/>
      </w:pPr>
    </w:p>
    <w:p w:rsidR="007110D4" w:rsidRPr="00B152BC" w:rsidRDefault="006A3CB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 Предметом регулирования настоящего административного регламента предоставления министерством промышленности, торговли и развития предпринимательства Новосибирской области государственной услуги по лицензированию розничной продажи алкогольной продукции на территории Новосибирской области (далее - административный регламент) является определение сроков и последовательности действий (административных процедур), ответственность должностных лиц при предоставлении министерством промышленности, торговли и развития предпринимательства Новосибирской области государственной услуги по лицензированию розничной продажи алкогольной продукции на территории Новосибирской области (далее - государственная услуга) в целях повышения качества предоставления и доступности результатов предоставления государственной услуги.</w:t>
      </w:r>
    </w:p>
    <w:p w:rsidR="006A3CB3" w:rsidRPr="00B152BC" w:rsidRDefault="006A3CB3" w:rsidP="00EC7326">
      <w:pPr>
        <w:pStyle w:val="ConsPlusNormal"/>
        <w:ind w:firstLine="709"/>
        <w:jc w:val="both"/>
        <w:rPr>
          <w:rFonts w:ascii="Times New Roman" w:hAnsi="Times New Roman" w:cs="Times New Roman"/>
          <w:sz w:val="28"/>
          <w:szCs w:val="28"/>
        </w:rPr>
      </w:pPr>
    </w:p>
    <w:p w:rsidR="00392E11" w:rsidRPr="00B152BC" w:rsidRDefault="00392E11" w:rsidP="00EC7326">
      <w:pPr>
        <w:pStyle w:val="ConsPlusTitle"/>
        <w:ind w:firstLine="709"/>
        <w:jc w:val="center"/>
        <w:outlineLvl w:val="2"/>
        <w:rPr>
          <w:sz w:val="28"/>
          <w:szCs w:val="28"/>
        </w:rPr>
      </w:pPr>
    </w:p>
    <w:p w:rsidR="00610CC4" w:rsidRPr="00B152BC" w:rsidRDefault="00610CC4" w:rsidP="00EC7326">
      <w:pPr>
        <w:pStyle w:val="ConsPlusTitle"/>
        <w:ind w:firstLine="709"/>
        <w:jc w:val="center"/>
        <w:outlineLvl w:val="2"/>
        <w:rPr>
          <w:sz w:val="28"/>
          <w:szCs w:val="28"/>
        </w:rPr>
      </w:pPr>
      <w:r w:rsidRPr="00B152BC">
        <w:rPr>
          <w:sz w:val="28"/>
          <w:szCs w:val="28"/>
        </w:rPr>
        <w:t>2. Основные понятия, используемые</w:t>
      </w:r>
    </w:p>
    <w:p w:rsidR="00610CC4" w:rsidRPr="00B152BC" w:rsidRDefault="00610CC4" w:rsidP="00EC7326">
      <w:pPr>
        <w:pStyle w:val="ConsPlusTitle"/>
        <w:ind w:firstLine="709"/>
        <w:jc w:val="center"/>
        <w:rPr>
          <w:sz w:val="28"/>
          <w:szCs w:val="28"/>
        </w:rPr>
      </w:pPr>
      <w:r w:rsidRPr="00B152BC">
        <w:rPr>
          <w:sz w:val="28"/>
          <w:szCs w:val="28"/>
        </w:rPr>
        <w:t>в административном регламенте</w:t>
      </w:r>
    </w:p>
    <w:p w:rsidR="00610CC4" w:rsidRPr="00B152BC" w:rsidRDefault="00610CC4" w:rsidP="00EC7326">
      <w:pPr>
        <w:pStyle w:val="ConsPlusNormal"/>
        <w:ind w:firstLine="709"/>
        <w:jc w:val="both"/>
        <w:rPr>
          <w:rFonts w:ascii="Times New Roman" w:hAnsi="Times New Roman" w:cs="Times New Roman"/>
          <w:sz w:val="28"/>
          <w:szCs w:val="28"/>
        </w:rPr>
      </w:pPr>
    </w:p>
    <w:p w:rsidR="00610CC4" w:rsidRPr="00B152BC" w:rsidRDefault="00610CC4"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2. 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610CC4" w:rsidRPr="00B152BC" w:rsidRDefault="00610CC4"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3. Государственная услуга - деятельность по реализации функций министерством промышленности, торговли и развития предпринимательства Новосибирской области, которая осуществляется по запросам заявителей либо их полномочных представителей в пределах, установленных нормативными правовыми актами Российской Федерации и нормативными правовыми актами Новосибирской области.</w:t>
      </w:r>
    </w:p>
    <w:p w:rsidR="00610CC4" w:rsidRPr="00B152BC" w:rsidRDefault="00610CC4"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4. Лицензия - специальное разрешение на право осуществления юридическим лицом розничной продажи алкогольной продукции на территории </w:t>
      </w:r>
      <w:r w:rsidRPr="00B152BC">
        <w:rPr>
          <w:rFonts w:ascii="Times New Roman" w:hAnsi="Times New Roman" w:cs="Times New Roman"/>
          <w:sz w:val="28"/>
          <w:szCs w:val="28"/>
        </w:rPr>
        <w:lastRenderedPageBreak/>
        <w:t>Новосибирской области, розничной продажи алкогольной продукции при оказании услуг общественного питания на те</w:t>
      </w:r>
      <w:r w:rsidR="00B22678" w:rsidRPr="00B152BC">
        <w:rPr>
          <w:rFonts w:ascii="Times New Roman" w:hAnsi="Times New Roman" w:cs="Times New Roman"/>
          <w:sz w:val="28"/>
          <w:szCs w:val="28"/>
        </w:rPr>
        <w:t>рритории Новосибирской области.</w:t>
      </w:r>
    </w:p>
    <w:p w:rsidR="00610CC4" w:rsidRPr="00B152BC" w:rsidRDefault="00610CC4" w:rsidP="00EC7326">
      <w:pPr>
        <w:pStyle w:val="ConsPlusTitle"/>
        <w:ind w:firstLine="709"/>
        <w:jc w:val="center"/>
        <w:outlineLvl w:val="2"/>
      </w:pPr>
    </w:p>
    <w:p w:rsidR="00610CC4" w:rsidRPr="00B152BC" w:rsidRDefault="00610CC4" w:rsidP="00EC7326">
      <w:pPr>
        <w:pStyle w:val="ConsPlusTitle"/>
        <w:ind w:firstLine="709"/>
        <w:jc w:val="center"/>
        <w:outlineLvl w:val="2"/>
      </w:pPr>
    </w:p>
    <w:p w:rsidR="00610CC4" w:rsidRPr="00B152BC" w:rsidRDefault="00610CC4" w:rsidP="00EC7326">
      <w:pPr>
        <w:pStyle w:val="ConsPlusTitle"/>
        <w:ind w:firstLine="709"/>
        <w:jc w:val="center"/>
        <w:outlineLvl w:val="2"/>
      </w:pPr>
      <w:r w:rsidRPr="00B152BC">
        <w:t>Описание заявителей и лиц, имеющих право выступать</w:t>
      </w:r>
    </w:p>
    <w:p w:rsidR="00610CC4" w:rsidRPr="00B152BC" w:rsidRDefault="00610CC4" w:rsidP="00EC7326">
      <w:pPr>
        <w:pStyle w:val="ConsPlusTitle"/>
        <w:ind w:firstLine="709"/>
        <w:jc w:val="center"/>
      </w:pPr>
      <w:r w:rsidRPr="00B152BC">
        <w:t>от их имени при предоставлении государственной услуги</w:t>
      </w:r>
    </w:p>
    <w:p w:rsidR="00610CC4" w:rsidRPr="00B152BC" w:rsidRDefault="00610CC4" w:rsidP="00EC7326">
      <w:pPr>
        <w:pStyle w:val="ConsPlusNormal"/>
        <w:ind w:firstLine="709"/>
        <w:jc w:val="both"/>
      </w:pPr>
    </w:p>
    <w:p w:rsidR="00610CC4" w:rsidRPr="00B152BC" w:rsidRDefault="00610CC4"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5. Право на получение государственной услуги по лицензированию розничной продажи алкогольной продукции на территории Новосибирской области имеют юридические лица (организации), образованные в соответствии с законодательством Российской Федерации (далее - заявители).</w:t>
      </w:r>
    </w:p>
    <w:p w:rsidR="00610CC4" w:rsidRPr="00B152BC" w:rsidRDefault="00610CC4"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Выступать от имени заявителя при взаимодействии с соответствующими органами исполнительной власти и иными организациями при предоставлении государственной услуги вправе руководитель юридического лица (организации) либо иные лица, уполномоченные заявителем в порядке, установленном нормативными правовыми актами Российской Федерации.</w:t>
      </w:r>
    </w:p>
    <w:p w:rsidR="00392E11" w:rsidRPr="00B152BC" w:rsidRDefault="00392E11" w:rsidP="00EC7326">
      <w:pPr>
        <w:pStyle w:val="ConsPlusNormal"/>
        <w:ind w:firstLine="709"/>
        <w:jc w:val="center"/>
      </w:pPr>
    </w:p>
    <w:p w:rsidR="00392E11" w:rsidRPr="00B152BC" w:rsidRDefault="00392E11" w:rsidP="00EC7326">
      <w:pPr>
        <w:pStyle w:val="ConsPlusTitle"/>
        <w:ind w:firstLine="709"/>
        <w:jc w:val="center"/>
        <w:outlineLvl w:val="2"/>
        <w:rPr>
          <w:sz w:val="28"/>
          <w:szCs w:val="28"/>
        </w:rPr>
      </w:pPr>
      <w:r w:rsidRPr="00B152BC">
        <w:rPr>
          <w:sz w:val="28"/>
          <w:szCs w:val="28"/>
        </w:rPr>
        <w:t>Порядок информирования о правилах</w:t>
      </w:r>
    </w:p>
    <w:p w:rsidR="00392E11" w:rsidRPr="00B152BC" w:rsidRDefault="00392E11" w:rsidP="00EC7326">
      <w:pPr>
        <w:pStyle w:val="ConsPlusTitle"/>
        <w:ind w:firstLine="709"/>
        <w:jc w:val="center"/>
        <w:rPr>
          <w:sz w:val="28"/>
          <w:szCs w:val="28"/>
        </w:rPr>
      </w:pPr>
      <w:r w:rsidRPr="00B152BC">
        <w:rPr>
          <w:sz w:val="28"/>
          <w:szCs w:val="28"/>
        </w:rPr>
        <w:t>предоставления государственной услуги</w:t>
      </w:r>
    </w:p>
    <w:p w:rsidR="00392E11" w:rsidRPr="00B152BC" w:rsidRDefault="00392E11" w:rsidP="00EC7326">
      <w:pPr>
        <w:pStyle w:val="ConsPlusNormal"/>
        <w:ind w:firstLine="709"/>
        <w:jc w:val="both"/>
        <w:rPr>
          <w:rFonts w:ascii="Times New Roman" w:hAnsi="Times New Roman" w:cs="Times New Roman"/>
          <w:sz w:val="28"/>
          <w:szCs w:val="28"/>
        </w:rPr>
      </w:pP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6. Информация о месте нахождения и графике работы министерства промышленности, торговли и развития предпринимательства Новосибирской области (далее - лицензирующий орган, министерство), его структурных подразделений, предоставляющих государственную услугу, а также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НСО «МФЦ»), справочных телефонах лицензирующего органа и отдела лицензирования управления лицензирования министерства промышленности, торговли и развития предпринимательства Новосибирской области (далее - отдел лицензирования), уполномоченного на предоставление государственной услуги, в том числе номере телефона-автоинформатора, адресе официального сайта министерства в информационно-телекоммуникационной сети «Интернет» (далее - официальный сайт), адресах электронной почты и (или) форме обратной связи лицензирующего органа в информационно-телекоммуникационной сети «Интернет» </w:t>
      </w:r>
      <w:r w:rsidRPr="00B152BC">
        <w:rPr>
          <w:rFonts w:ascii="Times New Roman" w:hAnsi="Times New Roman" w:cs="Times New Roman"/>
          <w:sz w:val="28"/>
          <w:szCs w:val="28"/>
        </w:rPr>
        <w:br/>
        <w:t>(далее - справочная информация) размещается на официальном сайте министерства (www.minrpp.nso.ru), в федеральной государс</w:t>
      </w:r>
      <w:r w:rsidR="00557E67" w:rsidRPr="00B152BC">
        <w:rPr>
          <w:rFonts w:ascii="Times New Roman" w:hAnsi="Times New Roman" w:cs="Times New Roman"/>
          <w:sz w:val="28"/>
          <w:szCs w:val="28"/>
        </w:rPr>
        <w:t>твенной информационной системе «</w:t>
      </w:r>
      <w:r w:rsidRPr="00B152BC">
        <w:rPr>
          <w:rFonts w:ascii="Times New Roman" w:hAnsi="Times New Roman" w:cs="Times New Roman"/>
          <w:sz w:val="28"/>
          <w:szCs w:val="28"/>
        </w:rPr>
        <w:t xml:space="preserve">Единый портал государственных </w:t>
      </w:r>
      <w:r w:rsidR="00557E67" w:rsidRPr="00B152BC">
        <w:rPr>
          <w:rFonts w:ascii="Times New Roman" w:hAnsi="Times New Roman" w:cs="Times New Roman"/>
          <w:sz w:val="28"/>
          <w:szCs w:val="28"/>
        </w:rPr>
        <w:t>и муниципальных услуг (функций)»</w:t>
      </w:r>
      <w:r w:rsidRPr="00B152BC">
        <w:rPr>
          <w:rFonts w:ascii="Times New Roman" w:hAnsi="Times New Roman" w:cs="Times New Roman"/>
          <w:sz w:val="28"/>
          <w:szCs w:val="28"/>
        </w:rPr>
        <w:t xml:space="preserve"> (далее - Единый портал) (</w:t>
      </w:r>
      <w:hyperlink r:id="rId15" w:history="1">
        <w:r w:rsidRPr="00B152BC">
          <w:rPr>
            <w:rStyle w:val="af1"/>
            <w:rFonts w:ascii="Times New Roman" w:hAnsi="Times New Roman"/>
            <w:color w:val="auto"/>
            <w:sz w:val="28"/>
            <w:szCs w:val="28"/>
            <w:u w:val="none"/>
          </w:rPr>
          <w:t>http://www.gosuslugi.ru</w:t>
        </w:r>
      </w:hyperlink>
      <w:r w:rsidRPr="00B152BC">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информационных стендах, расположенных в министерстве, и в помещениях ГАУ НСО «МФЦ».</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7. Информация о правилах предоставления государственной услуги размещается:</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lastRenderedPageBreak/>
        <w:t>в информационно-телекоммуникационных сетях общего пользования (в том числе на официальном сайте лицензирующего органа);</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на информационных стендах лицензирующего органа;</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на Едином портале и в федеральном реестре;</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в филиалах ГАУ НСО «МФЦ».</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Информация, размещаемая на официальном сайте лицензирующего органа в информационно-телекоммуникационной сети Интернет, на Едином портале и информационных стендах, обновляется по мере изменения действующего законодательства и справочных данных.</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Для обеспечения удобства и доступности информации, размещаемой на информационных стендах, при изготовлении информационных материалов для стендов используется шрифт Times New Roman размером не менее 14.</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8. Для получения информации о правилах предоставления государственной услуги, в том числе по вопросам предоставления государственной услуги, сведений о ходе предоставления государственной услуги заявитель вправе обратиться в министерство: лично, по телефону, посредством письменного обращения, в том числе в электронной форме на официальном сайте министерства, по адресу электронной почты министерства, с использованием Единого портала, а также через ГАУ НСО «МФЦ».</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Сведения о контактных телефонах должностных лиц и работников министерства, почтовых адресах, адресах электронной почты, месторасположении структурных подразделений министерства предоставляются по справочному телефону министерства.</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Информация о местах нахождения, справочных телефонах, графиках работы филиалов ГАУ НСО «МФЦ» размещается на официальном сайте </w:t>
      </w:r>
      <w:r w:rsidRPr="00B152BC">
        <w:rPr>
          <w:rFonts w:ascii="Times New Roman" w:hAnsi="Times New Roman" w:cs="Times New Roman"/>
          <w:sz w:val="28"/>
          <w:szCs w:val="28"/>
        </w:rPr>
        <w:br/>
        <w:t>ГАУ НСО «МФЦ» в информаци</w:t>
      </w:r>
      <w:r w:rsidR="00FC5585" w:rsidRPr="00B152BC">
        <w:rPr>
          <w:rFonts w:ascii="Times New Roman" w:hAnsi="Times New Roman" w:cs="Times New Roman"/>
          <w:sz w:val="28"/>
          <w:szCs w:val="28"/>
        </w:rPr>
        <w:t xml:space="preserve">онно-телекоммуникационной сети «Интернет» </w:t>
      </w:r>
      <w:r w:rsidRPr="00B152BC">
        <w:rPr>
          <w:rFonts w:ascii="Times New Roman" w:hAnsi="Times New Roman" w:cs="Times New Roman"/>
          <w:sz w:val="28"/>
          <w:szCs w:val="28"/>
        </w:rPr>
        <w:t>(www.mfc-nso.ru).</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Услуги, являющиеся необходимыми и обязательными для предоставления государственной услуги, не предусмотрены.</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На Едином портале размещается следующая информация:</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 </w:t>
      </w:r>
      <w:r w:rsidR="00D32A9A" w:rsidRPr="00B152BC">
        <w:rPr>
          <w:rFonts w:ascii="Times New Roman" w:hAnsi="Times New Roman" w:cs="Times New Roman"/>
          <w:sz w:val="28"/>
          <w:szCs w:val="28"/>
        </w:rPr>
        <w:t>исчерпывающий перечень документов</w:t>
      </w:r>
      <w:r w:rsidRPr="00B152BC">
        <w:rPr>
          <w:rFonts w:ascii="Times New Roman" w:hAnsi="Times New Roman" w:cs="Times New Roman"/>
          <w:sz w:val="28"/>
          <w:szCs w:val="28"/>
        </w:rPr>
        <w:t>,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2) круг заявителей;</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3) срок предоставления государственной услуги;</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5) исчерпывающий перечень оснований для приостановления или отказа в предоставлении государственной услуги;</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7) формы заявлений (уведомлений, сообщений), используемые при предоставлении государственной услуги.</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lastRenderedPageBreak/>
        <w:t>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392E11" w:rsidRPr="00B152BC" w:rsidRDefault="00392E1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sidR="00287A56" w:rsidRPr="00B152BC">
        <w:rPr>
          <w:rFonts w:ascii="Times New Roman" w:hAnsi="Times New Roman" w:cs="Times New Roman"/>
          <w:sz w:val="28"/>
          <w:szCs w:val="28"/>
        </w:rPr>
        <w:t>авление им персональных данных</w:t>
      </w:r>
      <w:r w:rsidRPr="00B152BC">
        <w:rPr>
          <w:rFonts w:ascii="Times New Roman" w:hAnsi="Times New Roman" w:cs="Times New Roman"/>
          <w:sz w:val="28"/>
          <w:szCs w:val="28"/>
        </w:rPr>
        <w:t>.</w:t>
      </w:r>
    </w:p>
    <w:p w:rsidR="00287A56" w:rsidRPr="00B152BC" w:rsidRDefault="00287A56" w:rsidP="00EC7326">
      <w:pPr>
        <w:pStyle w:val="ConsPlusNormal"/>
        <w:ind w:firstLine="709"/>
        <w:jc w:val="both"/>
        <w:rPr>
          <w:rFonts w:ascii="Times New Roman" w:hAnsi="Times New Roman" w:cs="Times New Roman"/>
          <w:sz w:val="28"/>
          <w:szCs w:val="28"/>
        </w:rPr>
      </w:pPr>
    </w:p>
    <w:p w:rsidR="00287A56" w:rsidRPr="00B152BC" w:rsidRDefault="00287A56" w:rsidP="00EC7326">
      <w:pPr>
        <w:pStyle w:val="ConsPlusTitle"/>
        <w:ind w:firstLine="709"/>
        <w:jc w:val="center"/>
        <w:outlineLvl w:val="1"/>
      </w:pPr>
      <w:r w:rsidRPr="00B152BC">
        <w:t>II. СТАНДАРТ ПРЕДОСТАВЛЕНИЯ ГОСУДАРСТВЕННОЙ УСЛУГИ</w:t>
      </w:r>
    </w:p>
    <w:p w:rsidR="00287A56" w:rsidRPr="00B152BC" w:rsidRDefault="00287A56" w:rsidP="00EC7326">
      <w:pPr>
        <w:pStyle w:val="ConsPlusNormal"/>
        <w:ind w:firstLine="709"/>
        <w:jc w:val="both"/>
      </w:pPr>
    </w:p>
    <w:p w:rsidR="00287A56" w:rsidRPr="00B152BC" w:rsidRDefault="00287A56" w:rsidP="00EC7326">
      <w:pPr>
        <w:pStyle w:val="ConsPlusTitle"/>
        <w:ind w:firstLine="709"/>
        <w:jc w:val="center"/>
        <w:outlineLvl w:val="2"/>
      </w:pPr>
      <w:r w:rsidRPr="00B152BC">
        <w:t>Наименование государственной услуги</w:t>
      </w:r>
    </w:p>
    <w:p w:rsidR="00287A56" w:rsidRPr="00B152BC" w:rsidRDefault="00287A56" w:rsidP="00EC7326">
      <w:pPr>
        <w:pStyle w:val="ConsPlusTitle"/>
        <w:ind w:firstLine="709"/>
        <w:jc w:val="center"/>
        <w:outlineLvl w:val="2"/>
      </w:pPr>
    </w:p>
    <w:p w:rsidR="00685748" w:rsidRPr="00B152BC" w:rsidRDefault="00287A56"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9. Лицензирование розничной продажи алкогольной продукции</w:t>
      </w:r>
      <w:r w:rsidR="006E0340" w:rsidRPr="00B152BC">
        <w:rPr>
          <w:rFonts w:ascii="Times New Roman" w:hAnsi="Times New Roman" w:cs="Times New Roman"/>
          <w:sz w:val="28"/>
          <w:szCs w:val="28"/>
        </w:rPr>
        <w:t xml:space="preserve"> </w:t>
      </w:r>
      <w:r w:rsidR="00685748" w:rsidRPr="00B152BC">
        <w:rPr>
          <w:rFonts w:ascii="Times New Roman" w:hAnsi="Times New Roman" w:cs="Times New Roman"/>
          <w:sz w:val="28"/>
          <w:szCs w:val="28"/>
        </w:rPr>
        <w:t>на территории Новосибирско</w:t>
      </w:r>
      <w:r w:rsidR="006E0340" w:rsidRPr="00B152BC">
        <w:rPr>
          <w:rFonts w:ascii="Times New Roman" w:hAnsi="Times New Roman" w:cs="Times New Roman"/>
          <w:sz w:val="28"/>
          <w:szCs w:val="28"/>
        </w:rPr>
        <w:t>й области</w:t>
      </w:r>
      <w:r w:rsidR="00685748" w:rsidRPr="00B152BC">
        <w:rPr>
          <w:rFonts w:ascii="Times New Roman" w:hAnsi="Times New Roman" w:cs="Times New Roman"/>
          <w:sz w:val="28"/>
          <w:szCs w:val="28"/>
        </w:rPr>
        <w:t>.</w:t>
      </w:r>
    </w:p>
    <w:p w:rsidR="00287A56" w:rsidRPr="00B152BC" w:rsidRDefault="00287A56"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Государственная услуга предоставляется в следующих формах:</w:t>
      </w:r>
    </w:p>
    <w:p w:rsidR="00287A56" w:rsidRPr="00B152BC" w:rsidRDefault="006E034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 в</w:t>
      </w:r>
      <w:r w:rsidR="00287A56" w:rsidRPr="00B152BC">
        <w:rPr>
          <w:rFonts w:ascii="Times New Roman" w:hAnsi="Times New Roman" w:cs="Times New Roman"/>
          <w:sz w:val="28"/>
          <w:szCs w:val="28"/>
        </w:rPr>
        <w:t>ыдача лицензии:</w:t>
      </w:r>
    </w:p>
    <w:p w:rsidR="00287A56" w:rsidRPr="00B152BC" w:rsidRDefault="00287A56"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а) </w:t>
      </w:r>
      <w:r w:rsidR="006E0340" w:rsidRPr="00B152BC">
        <w:rPr>
          <w:rFonts w:ascii="Times New Roman" w:hAnsi="Times New Roman" w:cs="Times New Roman"/>
          <w:sz w:val="28"/>
          <w:szCs w:val="28"/>
        </w:rPr>
        <w:t>в</w:t>
      </w:r>
      <w:r w:rsidRPr="00B152BC">
        <w:rPr>
          <w:rFonts w:ascii="Times New Roman" w:hAnsi="Times New Roman" w:cs="Times New Roman"/>
          <w:sz w:val="28"/>
          <w:szCs w:val="28"/>
        </w:rPr>
        <w:t>ыдача лицензии на розничну</w:t>
      </w:r>
      <w:r w:rsidR="006E0340" w:rsidRPr="00B152BC">
        <w:rPr>
          <w:rFonts w:ascii="Times New Roman" w:hAnsi="Times New Roman" w:cs="Times New Roman"/>
          <w:sz w:val="28"/>
          <w:szCs w:val="28"/>
        </w:rPr>
        <w:t>ю продажу алкогольной продукции;</w:t>
      </w:r>
    </w:p>
    <w:p w:rsidR="00287A56" w:rsidRPr="00B152BC" w:rsidRDefault="00287A56"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б) </w:t>
      </w:r>
      <w:r w:rsidR="006E0340" w:rsidRPr="00B152BC">
        <w:rPr>
          <w:rFonts w:ascii="Times New Roman" w:hAnsi="Times New Roman" w:cs="Times New Roman"/>
          <w:sz w:val="28"/>
          <w:szCs w:val="28"/>
        </w:rPr>
        <w:t>в</w:t>
      </w:r>
      <w:r w:rsidRPr="00B152BC">
        <w:rPr>
          <w:rFonts w:ascii="Times New Roman" w:hAnsi="Times New Roman" w:cs="Times New Roman"/>
          <w:sz w:val="28"/>
          <w:szCs w:val="28"/>
        </w:rPr>
        <w:t>ыдача лицензии на розничную продажу алкогольной продукции при оказа</w:t>
      </w:r>
      <w:r w:rsidR="006E0340" w:rsidRPr="00B152BC">
        <w:rPr>
          <w:rFonts w:ascii="Times New Roman" w:hAnsi="Times New Roman" w:cs="Times New Roman"/>
          <w:sz w:val="28"/>
          <w:szCs w:val="28"/>
        </w:rPr>
        <w:t>нии услуг общественного питания;</w:t>
      </w:r>
    </w:p>
    <w:p w:rsidR="00287A56" w:rsidRPr="00B152BC" w:rsidRDefault="006E034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2) п</w:t>
      </w:r>
      <w:r w:rsidR="00287A56" w:rsidRPr="00B152BC">
        <w:rPr>
          <w:rFonts w:ascii="Times New Roman" w:hAnsi="Times New Roman" w:cs="Times New Roman"/>
          <w:sz w:val="28"/>
          <w:szCs w:val="28"/>
        </w:rPr>
        <w:t>ереоформление лицензии:</w:t>
      </w:r>
    </w:p>
    <w:p w:rsidR="00287A56" w:rsidRPr="00B152BC" w:rsidRDefault="00287A56"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а) переоформление лицензии на розничную продажу алкогольной продукции.</w:t>
      </w:r>
    </w:p>
    <w:p w:rsidR="00287A56" w:rsidRPr="00B152BC" w:rsidRDefault="00287A56"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б) переоформление лицензии на розничную продажу алкогольной продукции при оказании услуг общественного питания.</w:t>
      </w:r>
    </w:p>
    <w:p w:rsidR="00287A56" w:rsidRPr="00B152BC" w:rsidRDefault="00287A56"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3) </w:t>
      </w:r>
      <w:r w:rsidR="006E0340" w:rsidRPr="00B152BC">
        <w:rPr>
          <w:rFonts w:ascii="Times New Roman" w:hAnsi="Times New Roman" w:cs="Times New Roman"/>
          <w:sz w:val="28"/>
          <w:szCs w:val="28"/>
        </w:rPr>
        <w:t>п</w:t>
      </w:r>
      <w:r w:rsidRPr="00B152BC">
        <w:rPr>
          <w:rFonts w:ascii="Times New Roman" w:hAnsi="Times New Roman" w:cs="Times New Roman"/>
          <w:sz w:val="28"/>
          <w:szCs w:val="28"/>
        </w:rPr>
        <w:t>родление срока действия лицензии:</w:t>
      </w:r>
    </w:p>
    <w:p w:rsidR="00287A56" w:rsidRPr="00B152BC" w:rsidRDefault="00287A56"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а) продление</w:t>
      </w:r>
      <w:r w:rsidR="00D57778" w:rsidRPr="00B152BC">
        <w:rPr>
          <w:rFonts w:ascii="Times New Roman" w:hAnsi="Times New Roman" w:cs="Times New Roman"/>
          <w:sz w:val="28"/>
          <w:szCs w:val="28"/>
        </w:rPr>
        <w:t xml:space="preserve"> срока действия</w:t>
      </w:r>
      <w:r w:rsidRPr="00B152BC">
        <w:rPr>
          <w:rFonts w:ascii="Times New Roman" w:hAnsi="Times New Roman" w:cs="Times New Roman"/>
          <w:sz w:val="28"/>
          <w:szCs w:val="28"/>
        </w:rPr>
        <w:t xml:space="preserve"> лицензии на розничну</w:t>
      </w:r>
      <w:r w:rsidR="006E0340" w:rsidRPr="00B152BC">
        <w:rPr>
          <w:rFonts w:ascii="Times New Roman" w:hAnsi="Times New Roman" w:cs="Times New Roman"/>
          <w:sz w:val="28"/>
          <w:szCs w:val="28"/>
        </w:rPr>
        <w:t>ю продажу алкогольной продукции;</w:t>
      </w:r>
    </w:p>
    <w:p w:rsidR="00287A56" w:rsidRPr="00B152BC" w:rsidRDefault="00287A56"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б) продление</w:t>
      </w:r>
      <w:r w:rsidR="00D57778" w:rsidRPr="00B152BC">
        <w:rPr>
          <w:rFonts w:ascii="Times New Roman" w:hAnsi="Times New Roman" w:cs="Times New Roman"/>
          <w:sz w:val="28"/>
          <w:szCs w:val="28"/>
        </w:rPr>
        <w:t xml:space="preserve"> срока действия</w:t>
      </w:r>
      <w:r w:rsidRPr="00B152BC">
        <w:rPr>
          <w:rFonts w:ascii="Times New Roman" w:hAnsi="Times New Roman" w:cs="Times New Roman"/>
          <w:sz w:val="28"/>
          <w:szCs w:val="28"/>
        </w:rPr>
        <w:t xml:space="preserve"> лицензии на розничную продажу алкогольной продукции при оказании услуг общественного питания</w:t>
      </w:r>
      <w:r w:rsidR="006E0340" w:rsidRPr="00B152BC">
        <w:rPr>
          <w:rFonts w:ascii="Times New Roman" w:hAnsi="Times New Roman" w:cs="Times New Roman"/>
          <w:sz w:val="28"/>
          <w:szCs w:val="28"/>
        </w:rPr>
        <w:t>;</w:t>
      </w:r>
    </w:p>
    <w:p w:rsidR="00287A56" w:rsidRPr="00B152BC" w:rsidRDefault="006E034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4) </w:t>
      </w:r>
      <w:r w:rsidR="00AF6DBD" w:rsidRPr="00B152BC">
        <w:rPr>
          <w:rFonts w:ascii="Times New Roman" w:hAnsi="Times New Roman" w:cs="Times New Roman"/>
          <w:sz w:val="28"/>
          <w:szCs w:val="28"/>
        </w:rPr>
        <w:t xml:space="preserve">досрочное </w:t>
      </w:r>
      <w:r w:rsidRPr="00B152BC">
        <w:rPr>
          <w:rFonts w:ascii="Times New Roman" w:hAnsi="Times New Roman" w:cs="Times New Roman"/>
          <w:sz w:val="28"/>
          <w:szCs w:val="28"/>
        </w:rPr>
        <w:t>п</w:t>
      </w:r>
      <w:r w:rsidR="00287A56" w:rsidRPr="00B152BC">
        <w:rPr>
          <w:rFonts w:ascii="Times New Roman" w:hAnsi="Times New Roman" w:cs="Times New Roman"/>
          <w:sz w:val="28"/>
          <w:szCs w:val="28"/>
        </w:rPr>
        <w:t>рекращение действия лицензии:</w:t>
      </w:r>
    </w:p>
    <w:p w:rsidR="00287A56" w:rsidRPr="00B152BC" w:rsidRDefault="00287A56"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а) </w:t>
      </w:r>
      <w:r w:rsidR="00AF6DBD" w:rsidRPr="00B152BC">
        <w:rPr>
          <w:rFonts w:ascii="Times New Roman" w:hAnsi="Times New Roman" w:cs="Times New Roman"/>
          <w:sz w:val="28"/>
          <w:szCs w:val="28"/>
        </w:rPr>
        <w:t xml:space="preserve">досрочное </w:t>
      </w:r>
      <w:r w:rsidRPr="00B152BC">
        <w:rPr>
          <w:rFonts w:ascii="Times New Roman" w:hAnsi="Times New Roman" w:cs="Times New Roman"/>
          <w:sz w:val="28"/>
          <w:szCs w:val="28"/>
        </w:rPr>
        <w:t>прекращение действия лицензии на розничну</w:t>
      </w:r>
      <w:r w:rsidR="00AF6DBD" w:rsidRPr="00B152BC">
        <w:rPr>
          <w:rFonts w:ascii="Times New Roman" w:hAnsi="Times New Roman" w:cs="Times New Roman"/>
          <w:sz w:val="28"/>
          <w:szCs w:val="28"/>
        </w:rPr>
        <w:t>ю продажу алкогольной продукции;</w:t>
      </w:r>
    </w:p>
    <w:p w:rsidR="00287A56" w:rsidRPr="00B152BC" w:rsidRDefault="00287A56"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б) </w:t>
      </w:r>
      <w:r w:rsidR="00AF6DBD" w:rsidRPr="00B152BC">
        <w:rPr>
          <w:rFonts w:ascii="Times New Roman" w:hAnsi="Times New Roman" w:cs="Times New Roman"/>
          <w:sz w:val="28"/>
          <w:szCs w:val="28"/>
        </w:rPr>
        <w:t xml:space="preserve">досрочное </w:t>
      </w:r>
      <w:r w:rsidRPr="00B152BC">
        <w:rPr>
          <w:rFonts w:ascii="Times New Roman" w:hAnsi="Times New Roman" w:cs="Times New Roman"/>
          <w:sz w:val="28"/>
          <w:szCs w:val="28"/>
        </w:rPr>
        <w:t>прекращение действия лицензии на розничную продажу алкогольной продукции при оказании услуг общественного питания.</w:t>
      </w:r>
    </w:p>
    <w:p w:rsidR="00557E67" w:rsidRPr="00B152BC" w:rsidRDefault="00557E67"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Лицензии выдаются</w:t>
      </w:r>
      <w:r w:rsidR="005C468B" w:rsidRPr="00B152BC">
        <w:rPr>
          <w:rFonts w:ascii="Times New Roman" w:hAnsi="Times New Roman" w:cs="Times New Roman"/>
          <w:sz w:val="28"/>
          <w:szCs w:val="28"/>
        </w:rPr>
        <w:t xml:space="preserve"> (срок действия лицензии продлевается)</w:t>
      </w:r>
      <w:r w:rsidRPr="00B152BC">
        <w:rPr>
          <w:rFonts w:ascii="Times New Roman" w:hAnsi="Times New Roman" w:cs="Times New Roman"/>
          <w:sz w:val="28"/>
          <w:szCs w:val="28"/>
        </w:rPr>
        <w:t xml:space="preserve"> отдельно на розничную продажу алкогольной продукции на территории Новосибирской области и розничную продажу алкогольной продукции при оказании услуг общественного питания на территории Новосибирской области.</w:t>
      </w:r>
    </w:p>
    <w:p w:rsidR="00557E67" w:rsidRPr="00B152BC" w:rsidRDefault="00557E67"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Лицензии переоформляются (действие лицензии досрочно прекращается) отдельно на розничную продажу алкогольной продукции на территории Новосибирской области и розничную продажу алкогольной продукции при оказании услуг общественного питания на т</w:t>
      </w:r>
      <w:r w:rsidR="005C468B" w:rsidRPr="00B152BC">
        <w:rPr>
          <w:rFonts w:ascii="Times New Roman" w:hAnsi="Times New Roman" w:cs="Times New Roman"/>
          <w:sz w:val="28"/>
          <w:szCs w:val="28"/>
        </w:rPr>
        <w:t>ерритории Новосибирской области.</w:t>
      </w:r>
    </w:p>
    <w:p w:rsidR="00287A56" w:rsidRPr="00B152BC" w:rsidRDefault="00287A56" w:rsidP="00EC7326">
      <w:pPr>
        <w:pStyle w:val="ConsPlusNormal"/>
        <w:ind w:firstLine="709"/>
        <w:rPr>
          <w:rFonts w:ascii="Times New Roman" w:hAnsi="Times New Roman" w:cs="Times New Roman"/>
          <w:b/>
          <w:sz w:val="28"/>
          <w:szCs w:val="28"/>
        </w:rPr>
      </w:pPr>
    </w:p>
    <w:p w:rsidR="00287A56" w:rsidRPr="00B152BC" w:rsidRDefault="00287A56" w:rsidP="00EC7326">
      <w:pPr>
        <w:pStyle w:val="ConsPlusNormal"/>
        <w:ind w:firstLine="709"/>
        <w:rPr>
          <w:rFonts w:ascii="Times New Roman" w:hAnsi="Times New Roman" w:cs="Times New Roman"/>
          <w:b/>
          <w:sz w:val="28"/>
          <w:szCs w:val="28"/>
        </w:rPr>
      </w:pPr>
      <w:r w:rsidRPr="00B152BC">
        <w:rPr>
          <w:rFonts w:ascii="Times New Roman" w:hAnsi="Times New Roman" w:cs="Times New Roman"/>
          <w:b/>
          <w:sz w:val="28"/>
          <w:szCs w:val="28"/>
        </w:rPr>
        <w:t>Наименование областного исполнительного органа государственной власти Новосибирской области, предоставляющего государственную услугу</w:t>
      </w:r>
    </w:p>
    <w:p w:rsidR="00287A56" w:rsidRPr="00B152BC" w:rsidRDefault="00287A56" w:rsidP="00EC7326">
      <w:pPr>
        <w:pStyle w:val="ConsPlusNormal"/>
        <w:ind w:firstLine="709"/>
        <w:rPr>
          <w:rFonts w:ascii="Times New Roman" w:hAnsi="Times New Roman" w:cs="Times New Roman"/>
          <w:b/>
          <w:sz w:val="28"/>
          <w:szCs w:val="28"/>
        </w:rPr>
      </w:pPr>
    </w:p>
    <w:p w:rsidR="00287A56" w:rsidRPr="00B152BC" w:rsidRDefault="00287A56"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10. Государственная услуга предоставляется </w:t>
      </w:r>
      <w:r w:rsidR="00EE35D0" w:rsidRPr="00B152BC">
        <w:rPr>
          <w:rFonts w:ascii="Times New Roman" w:hAnsi="Times New Roman" w:cs="Times New Roman"/>
          <w:sz w:val="28"/>
          <w:szCs w:val="28"/>
        </w:rPr>
        <w:t>министерством промышленности, торговли и развития предпринимательства Новосибирской области.</w:t>
      </w:r>
    </w:p>
    <w:p w:rsidR="00EE35D0" w:rsidRPr="00B152BC" w:rsidRDefault="00EE35D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При предоставлении государственной услуги лицензирующий орган взаимодействует с:</w:t>
      </w:r>
    </w:p>
    <w:p w:rsidR="00EE35D0" w:rsidRPr="00B152BC" w:rsidRDefault="00EE35D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 Управлением Федеральной налоговой службы по Новосибирской области в целях получения сведений, подтверждающих факт внесения сведений о заявителе в Единый государственный реестр юридических лиц, а также факт постановки заявителя на налоговый учет, сведений об отсутствии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w:t>
      </w:r>
    </w:p>
    <w:p w:rsidR="00EE35D0" w:rsidRPr="00B152BC" w:rsidRDefault="00EE35D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2) Управлением Федеральной службы государственной регистрации, кадастра и картографии по Новосибирской области в целях получения сведений о внесенных в Единый государственный реестр недвижимости записях о государственной регистрации прав заявителя в отношении стационарных торговых объектов и складских помещений, стационарных объектов общественного питания;</w:t>
      </w:r>
    </w:p>
    <w:p w:rsidR="00EE35D0" w:rsidRPr="00B152BC" w:rsidRDefault="00EE35D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3) Межрегиональным управлением Росалкогольрегулирования по Сибирскому федеральному округу в целях получения сведений об отсутствии не уплаченного в установленный срок административного штрафа, назначенного за правонарушения, предусмотренные </w:t>
      </w:r>
      <w:hyperlink r:id="rId16" w:tooltip="&quot;Кодекс Российской Федерации об административных правонарушениях&quot; от 30.12.2001 N 195-ФЗ (ред. от 30.12.2020)------------ Недействующая редакция{КонсультантПлюс}" w:history="1">
        <w:r w:rsidRPr="00B152BC">
          <w:rPr>
            <w:rFonts w:ascii="Times New Roman" w:hAnsi="Times New Roman" w:cs="Times New Roman"/>
            <w:sz w:val="28"/>
            <w:szCs w:val="28"/>
          </w:rPr>
          <w:t>Кодексом</w:t>
        </w:r>
      </w:hyperlink>
      <w:r w:rsidRPr="00B152BC">
        <w:rPr>
          <w:rFonts w:ascii="Times New Roman" w:hAnsi="Times New Roman" w:cs="Times New Roman"/>
          <w:sz w:val="28"/>
          <w:szCs w:val="28"/>
        </w:rP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EE35D0" w:rsidRPr="00B152BC" w:rsidRDefault="00EE35D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4) Главным управлением Министерства внутренних дел Российской Федерации по Новосибирской области в целях получения сведений об отсутствии не уплаченного в установленный срок административного штрафа, назначенного за правонарушения, предусмотренные </w:t>
      </w:r>
      <w:hyperlink r:id="rId17" w:tooltip="&quot;Кодекс Российской Федерации об административных правонарушениях&quot; от 30.12.2001 N 195-ФЗ (ред. от 30.12.2020)------------ Недействующая редакция{КонсультантПлюс}" w:history="1">
        <w:r w:rsidRPr="00B152BC">
          <w:rPr>
            <w:rFonts w:ascii="Times New Roman" w:hAnsi="Times New Roman" w:cs="Times New Roman"/>
            <w:sz w:val="28"/>
            <w:szCs w:val="28"/>
          </w:rPr>
          <w:t>Кодексом</w:t>
        </w:r>
      </w:hyperlink>
      <w:r w:rsidRPr="00B152BC">
        <w:rPr>
          <w:rFonts w:ascii="Times New Roman" w:hAnsi="Times New Roman" w:cs="Times New Roman"/>
          <w:sz w:val="28"/>
          <w:szCs w:val="28"/>
        </w:rP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EE35D0" w:rsidRPr="00B152BC" w:rsidRDefault="00EE35D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5) Управлением Федеральной службы по надзору в сфере защиты прав потребителей и благополучия человека по Новосибирской области в целях получения сведений, подтверждающих факт внесения сведений о заявителе в Реестр уведомлений о начале осуществления отдельных видов предпринимательской деятельности, сведений об отсутствии не уплаченного в установленный срок административного штрафа, назначенного за правонарушения, предусмотренные </w:t>
      </w:r>
      <w:hyperlink r:id="rId18" w:tooltip="&quot;Кодекс Российской Федерации об административных правонарушениях&quot; от 30.12.2001 N 195-ФЗ (ред. от 30.12.2020)------------ Недействующая редакция{КонсультантПлюс}" w:history="1">
        <w:r w:rsidRPr="00B152BC">
          <w:rPr>
            <w:rFonts w:ascii="Times New Roman" w:hAnsi="Times New Roman" w:cs="Times New Roman"/>
            <w:sz w:val="28"/>
            <w:szCs w:val="28"/>
          </w:rPr>
          <w:t>Кодексом</w:t>
        </w:r>
      </w:hyperlink>
      <w:r w:rsidRPr="00B152BC">
        <w:rPr>
          <w:rFonts w:ascii="Times New Roman" w:hAnsi="Times New Roman" w:cs="Times New Roman"/>
          <w:sz w:val="28"/>
          <w:szCs w:val="28"/>
        </w:rP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EE35D0" w:rsidRPr="00B152BC" w:rsidRDefault="00EE35D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11.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w:t>
      </w:r>
      <w:r w:rsidR="00B22678" w:rsidRPr="00B152BC">
        <w:rPr>
          <w:rFonts w:ascii="Times New Roman" w:hAnsi="Times New Roman" w:cs="Times New Roman"/>
          <w:sz w:val="28"/>
          <w:szCs w:val="28"/>
        </w:rPr>
        <w:t xml:space="preserve">услуг, которые являются необходимыми </w:t>
      </w:r>
      <w:r w:rsidR="00B22678" w:rsidRPr="00B152BC">
        <w:rPr>
          <w:rFonts w:ascii="Times New Roman" w:hAnsi="Times New Roman" w:cs="Times New Roman"/>
          <w:sz w:val="28"/>
          <w:szCs w:val="28"/>
        </w:rPr>
        <w:lastRenderedPageBreak/>
        <w:t>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участвующими в предоставлении государственных услуг, и установлении порядка определения размера платы за оказание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утвержденный постановлением Правительства Новосибирской области от 02.06.2015 № 204-п</w:t>
      </w:r>
      <w:r w:rsidR="008B2B3B" w:rsidRPr="00B152BC">
        <w:rPr>
          <w:rFonts w:ascii="Times New Roman" w:hAnsi="Times New Roman" w:cs="Times New Roman"/>
          <w:sz w:val="28"/>
          <w:szCs w:val="28"/>
        </w:rPr>
        <w:t xml:space="preserve"> «Об утверждении перечня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участвующими в предоставлении государственных услуг, и установлении порядка определения размера платы за оказание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w:t>
      </w:r>
    </w:p>
    <w:p w:rsidR="00B22678" w:rsidRPr="00B152BC" w:rsidRDefault="00B22678" w:rsidP="00EC7326">
      <w:pPr>
        <w:pStyle w:val="ConsPlusNormal"/>
        <w:ind w:firstLine="709"/>
        <w:jc w:val="both"/>
        <w:rPr>
          <w:rFonts w:ascii="Times New Roman" w:hAnsi="Times New Roman" w:cs="Times New Roman"/>
          <w:sz w:val="28"/>
          <w:szCs w:val="28"/>
        </w:rPr>
      </w:pPr>
    </w:p>
    <w:p w:rsidR="00EE35D0" w:rsidRPr="00B152BC" w:rsidRDefault="00EE35D0" w:rsidP="00EC7326">
      <w:pPr>
        <w:pStyle w:val="ConsPlusNormal"/>
        <w:ind w:firstLine="709"/>
        <w:jc w:val="both"/>
        <w:rPr>
          <w:rFonts w:ascii="Times New Roman" w:hAnsi="Times New Roman" w:cs="Times New Roman"/>
          <w:b/>
          <w:sz w:val="30"/>
          <w:szCs w:val="30"/>
        </w:rPr>
      </w:pPr>
      <w:r w:rsidRPr="00B152BC">
        <w:rPr>
          <w:rFonts w:ascii="Times New Roman" w:hAnsi="Times New Roman" w:cs="Times New Roman"/>
          <w:b/>
          <w:sz w:val="30"/>
          <w:szCs w:val="30"/>
        </w:rPr>
        <w:t>Описание результата предоставления государственной услуги</w:t>
      </w:r>
    </w:p>
    <w:p w:rsidR="00EE35D0" w:rsidRPr="00B152BC" w:rsidRDefault="00EE35D0" w:rsidP="00EC7326">
      <w:pPr>
        <w:widowControl/>
        <w:adjustRightInd w:val="0"/>
      </w:pPr>
    </w:p>
    <w:p w:rsidR="00EE35D0" w:rsidRPr="00B152BC" w:rsidRDefault="00EE35D0" w:rsidP="00EC7326">
      <w:pPr>
        <w:widowControl/>
        <w:adjustRightInd w:val="0"/>
      </w:pPr>
      <w:r w:rsidRPr="00B152BC">
        <w:t>12. Результатом предоставления государственной услуги является:</w:t>
      </w:r>
    </w:p>
    <w:p w:rsidR="00EE35D0" w:rsidRPr="00B152BC" w:rsidRDefault="008B2B3B" w:rsidP="00EC7326">
      <w:pPr>
        <w:widowControl/>
        <w:adjustRightInd w:val="0"/>
      </w:pPr>
      <w:r w:rsidRPr="00B152BC">
        <w:t>1) </w:t>
      </w:r>
      <w:r w:rsidR="004E72BC" w:rsidRPr="00B152BC">
        <w:t>решение о выдаче или</w:t>
      </w:r>
      <w:r w:rsidR="00EE35D0" w:rsidRPr="00B152BC">
        <w:t xml:space="preserve"> об отказе в выдаче лицензии;</w:t>
      </w:r>
    </w:p>
    <w:p w:rsidR="00EE35D0" w:rsidRPr="00B152BC" w:rsidRDefault="006B011D" w:rsidP="00EC7326">
      <w:pPr>
        <w:widowControl/>
        <w:adjustRightInd w:val="0"/>
      </w:pPr>
      <w:r w:rsidRPr="00B152BC">
        <w:t>2) </w:t>
      </w:r>
      <w:r w:rsidR="00EE35D0" w:rsidRPr="00B152BC">
        <w:t>решение о переоформлени</w:t>
      </w:r>
      <w:r w:rsidR="004E72BC" w:rsidRPr="00B152BC">
        <w:t>и или</w:t>
      </w:r>
      <w:r w:rsidR="00EE35D0" w:rsidRPr="00B152BC">
        <w:t xml:space="preserve"> об отказе в переоформлении лицензии;</w:t>
      </w:r>
    </w:p>
    <w:p w:rsidR="00C85ECA" w:rsidRPr="00B152BC" w:rsidRDefault="00C85ECA" w:rsidP="00EC7326">
      <w:pPr>
        <w:widowControl/>
        <w:adjustRightInd w:val="0"/>
      </w:pPr>
      <w:r w:rsidRPr="00B152BC">
        <w:t>3) </w:t>
      </w:r>
      <w:r w:rsidR="004E72BC" w:rsidRPr="00B152BC">
        <w:t>решение о продлении или</w:t>
      </w:r>
      <w:r w:rsidRPr="00B152BC">
        <w:t xml:space="preserve"> об отказе в продлении срока действия лицензии;</w:t>
      </w:r>
    </w:p>
    <w:p w:rsidR="00256E04" w:rsidRPr="00B152BC" w:rsidRDefault="006B011D" w:rsidP="00EC7326">
      <w:pPr>
        <w:widowControl/>
        <w:adjustRightInd w:val="0"/>
      </w:pPr>
      <w:r w:rsidRPr="00B152BC">
        <w:t>4) </w:t>
      </w:r>
      <w:r w:rsidR="00EE35D0" w:rsidRPr="00B152BC">
        <w:t xml:space="preserve">решение о досрочном прекращении </w:t>
      </w:r>
      <w:r w:rsidR="00F16F7B" w:rsidRPr="00B152BC">
        <w:t>действия лицензии</w:t>
      </w:r>
      <w:r w:rsidR="00056441" w:rsidRPr="00B152BC">
        <w:t>.</w:t>
      </w:r>
    </w:p>
    <w:p w:rsidR="00B52A8B" w:rsidRPr="00B152BC" w:rsidRDefault="00A52723" w:rsidP="00EC7326">
      <w:pPr>
        <w:widowControl/>
        <w:adjustRightInd w:val="0"/>
      </w:pPr>
      <w:r w:rsidRPr="00B152BC">
        <w:t xml:space="preserve">13. В случае изменения наименования организации (без ее реорганизации), изменения места ее нахождения или указанных в лицензии мест нахождения ее обособленных подразделений, окончания срока аренды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переоформление лицензии осуществляется путем </w:t>
      </w:r>
      <w:r w:rsidR="00B52A8B" w:rsidRPr="00B152BC">
        <w:t>внесения  в государственный сводный реестр выданных</w:t>
      </w:r>
      <w:r w:rsidR="000715F2" w:rsidRPr="00B152BC">
        <w:t>,</w:t>
      </w:r>
      <w:r w:rsidR="00B52A8B" w:rsidRPr="00B152BC">
        <w:t xml:space="preserve"> </w:t>
      </w:r>
      <w:r w:rsidR="00724C0E" w:rsidRPr="00B152BC">
        <w:t>приостановленных и аннулированных лицензий на производство и оборот этилового спирта, алкогольной и спиртосодержащей продукции</w:t>
      </w:r>
      <w:r w:rsidR="000715F2" w:rsidRPr="00B152BC">
        <w:t xml:space="preserve"> (далее - Реестр лицензий),</w:t>
      </w:r>
      <w:r w:rsidR="003A0B3B" w:rsidRPr="00B152BC">
        <w:t xml:space="preserve"> </w:t>
      </w:r>
      <w:r w:rsidR="009A3464" w:rsidRPr="00B152BC">
        <w:t xml:space="preserve">записи о </w:t>
      </w:r>
      <w:r w:rsidR="00B52A8B" w:rsidRPr="00B152BC">
        <w:t>переоформлении лицензии с сохранением при этом указанного в лицензии срока ее действия.</w:t>
      </w:r>
    </w:p>
    <w:p w:rsidR="00A52723" w:rsidRPr="00B152BC" w:rsidRDefault="00A52723" w:rsidP="00EC7326">
      <w:pPr>
        <w:widowControl/>
        <w:adjustRightInd w:val="0"/>
      </w:pPr>
    </w:p>
    <w:p w:rsidR="00EE35D0" w:rsidRPr="00B152BC" w:rsidRDefault="00EE35D0" w:rsidP="00EC7326">
      <w:pPr>
        <w:widowControl/>
        <w:jc w:val="center"/>
        <w:rPr>
          <w:b/>
          <w:sz w:val="30"/>
          <w:szCs w:val="30"/>
        </w:rPr>
      </w:pPr>
      <w:r w:rsidRPr="00B152BC">
        <w:rPr>
          <w:b/>
          <w:sz w:val="30"/>
          <w:szCs w:val="30"/>
        </w:rPr>
        <w:t>Срок предоставления государственной услуги</w:t>
      </w:r>
    </w:p>
    <w:p w:rsidR="00EE35D0" w:rsidRPr="00B152BC" w:rsidRDefault="00EE35D0" w:rsidP="00EC7326">
      <w:pPr>
        <w:widowControl/>
        <w:jc w:val="center"/>
        <w:rPr>
          <w:b/>
          <w:sz w:val="30"/>
          <w:szCs w:val="30"/>
        </w:rPr>
      </w:pPr>
    </w:p>
    <w:p w:rsidR="00C85ECA" w:rsidRPr="00B152BC" w:rsidRDefault="00A5272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14</w:t>
      </w:r>
      <w:r w:rsidR="00C85ECA" w:rsidRPr="00B152BC">
        <w:rPr>
          <w:rFonts w:ascii="Times New Roman" w:hAnsi="Times New Roman" w:cs="Times New Roman"/>
          <w:sz w:val="28"/>
          <w:szCs w:val="28"/>
        </w:rPr>
        <w:t>. Решение о выдаче лицензии или об отказе в ее выдаче принимается лицензирующим органом в течение 30 дней со дня получения от заявителя документов, необходимых для получения соответствующей лицензии.</w:t>
      </w:r>
    </w:p>
    <w:p w:rsidR="00C85ECA" w:rsidRPr="00B152BC" w:rsidRDefault="00C85EC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В случае необходимости проведения дополнительной экспертизы указанный срок продлевается на период ее проведения, но не более чем на 30 дней.</w:t>
      </w:r>
    </w:p>
    <w:p w:rsidR="00C85ECA" w:rsidRPr="00B152BC" w:rsidRDefault="00C85EC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Решение о выдаче лицензии или об отказе в ее выдаче с указанием причин отказа направляется заявителю в течение 3 рабочих дней после принятия соответствующего решения.</w:t>
      </w:r>
    </w:p>
    <w:p w:rsidR="00C85ECA" w:rsidRPr="00B152BC" w:rsidRDefault="00A5272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lastRenderedPageBreak/>
        <w:t>15</w:t>
      </w:r>
      <w:r w:rsidR="00C85ECA" w:rsidRPr="00B152BC">
        <w:rPr>
          <w:rFonts w:ascii="Times New Roman" w:hAnsi="Times New Roman" w:cs="Times New Roman"/>
          <w:sz w:val="28"/>
          <w:szCs w:val="28"/>
        </w:rPr>
        <w:t>.</w:t>
      </w:r>
      <w:r w:rsidR="00C85ECA" w:rsidRPr="00B152BC">
        <w:t xml:space="preserve"> </w:t>
      </w:r>
      <w:r w:rsidR="00C85ECA" w:rsidRPr="00B152BC">
        <w:rPr>
          <w:rFonts w:ascii="Times New Roman" w:hAnsi="Times New Roman" w:cs="Times New Roman"/>
          <w:sz w:val="28"/>
          <w:szCs w:val="28"/>
        </w:rPr>
        <w:t>Решение о переоформлении лицензии или об отказе в переоформлении лицензии принимается лицензирующим органом в течение 30 дней со дня получения заявления и всех необходимых документов.</w:t>
      </w:r>
    </w:p>
    <w:p w:rsidR="00C85ECA" w:rsidRPr="00B152BC" w:rsidRDefault="00C85EC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В случае необходимости проведения дополнительной экспертизы указанный срок продлевается на период ее проведения, но не более чем на 30 дней.</w:t>
      </w:r>
    </w:p>
    <w:p w:rsidR="00C85ECA" w:rsidRPr="00B152BC" w:rsidRDefault="00C85ECA" w:rsidP="00EC7326">
      <w:r w:rsidRPr="00B152BC">
        <w:t>Решение о переоформлении лицензии или об отказе в переоформлении лицензии с указанием причин отказа направляется заявителю в течение 3 рабочих дней после принятия соответствующего решения.</w:t>
      </w:r>
    </w:p>
    <w:p w:rsidR="00A96942" w:rsidRPr="00B152BC" w:rsidRDefault="00A5272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16</w:t>
      </w:r>
      <w:r w:rsidR="00C85ECA" w:rsidRPr="00B152BC">
        <w:rPr>
          <w:rFonts w:ascii="Times New Roman" w:hAnsi="Times New Roman" w:cs="Times New Roman"/>
          <w:sz w:val="28"/>
          <w:szCs w:val="28"/>
        </w:rPr>
        <w:t>.</w:t>
      </w:r>
      <w:r w:rsidR="00A96942" w:rsidRPr="00B152BC">
        <w:t xml:space="preserve"> </w:t>
      </w:r>
      <w:r w:rsidR="00A96942" w:rsidRPr="00B152BC">
        <w:rPr>
          <w:rFonts w:ascii="Times New Roman" w:hAnsi="Times New Roman" w:cs="Times New Roman"/>
          <w:sz w:val="28"/>
          <w:szCs w:val="28"/>
        </w:rPr>
        <w:t>Решение о продлении срока действия лицензии или об отказе в продлении срока действия лицензии принимается лицензирующим органом в течение 30 дней со дня поступления заявления о продлении срока действия такой лицензии в порядке, установленном для выдачи лицензии.</w:t>
      </w:r>
    </w:p>
    <w:p w:rsidR="00A96942" w:rsidRPr="00B152BC" w:rsidRDefault="00A96942"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В случае необходимости проведения дополнительной экспертизы указанный срок продлевается на период ее проведения, но не более чем на 30 дней.</w:t>
      </w:r>
    </w:p>
    <w:p w:rsidR="00A96942" w:rsidRPr="00B152BC" w:rsidRDefault="00A96942"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Решение о продлении срока действия лицензии или об отказе в продлении срока действия лицензии</w:t>
      </w:r>
      <w:r w:rsidRPr="00B152BC">
        <w:t xml:space="preserve"> </w:t>
      </w:r>
      <w:r w:rsidRPr="00B152BC">
        <w:rPr>
          <w:rFonts w:ascii="Times New Roman" w:hAnsi="Times New Roman" w:cs="Times New Roman"/>
          <w:sz w:val="28"/>
          <w:szCs w:val="28"/>
        </w:rPr>
        <w:t>с указанием причин отказа направляется заявителю в течение 3 рабочих дней после принятия соответствующего решения.</w:t>
      </w:r>
    </w:p>
    <w:p w:rsidR="00C85ECA" w:rsidRPr="00B152BC" w:rsidRDefault="00A5272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17</w:t>
      </w:r>
      <w:r w:rsidR="00C85ECA" w:rsidRPr="00B152BC">
        <w:rPr>
          <w:rFonts w:ascii="Times New Roman" w:hAnsi="Times New Roman" w:cs="Times New Roman"/>
          <w:sz w:val="28"/>
          <w:szCs w:val="28"/>
        </w:rPr>
        <w:t>. Решение о досрочном прекращении действия лицензии принимается лицензирующим органом в течение 10 рабочих дней со дня получения заявления о досрочном прекращении действия лицензии.</w:t>
      </w:r>
    </w:p>
    <w:p w:rsidR="00C85ECA" w:rsidRPr="00B152BC" w:rsidRDefault="00C85EC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Решение о досрочном прекращении действия лицензии направляется заявителю в течение 3 рабочих дней после принятия соответствующего решения.</w:t>
      </w:r>
    </w:p>
    <w:p w:rsidR="00BC48E0" w:rsidRPr="00B152BC" w:rsidRDefault="00A96942" w:rsidP="00EC7326">
      <w:pPr>
        <w:widowControl/>
        <w:adjustRightInd w:val="0"/>
      </w:pPr>
      <w:r w:rsidRPr="00B152BC">
        <w:t>1</w:t>
      </w:r>
      <w:r w:rsidR="00A52723" w:rsidRPr="00B152BC">
        <w:t>8</w:t>
      </w:r>
      <w:r w:rsidR="004867F2" w:rsidRPr="00B152BC">
        <w:t>. Срок приостановления предоставления государственной услуги не предусмотрен.</w:t>
      </w:r>
    </w:p>
    <w:p w:rsidR="00B8102C" w:rsidRPr="00B152BC" w:rsidRDefault="00B8102C" w:rsidP="00EC7326">
      <w:pPr>
        <w:widowControl/>
        <w:jc w:val="center"/>
        <w:rPr>
          <w:b/>
          <w:sz w:val="30"/>
          <w:szCs w:val="30"/>
        </w:rPr>
      </w:pPr>
    </w:p>
    <w:p w:rsidR="00B8102C" w:rsidRPr="00B152BC" w:rsidRDefault="00B8102C" w:rsidP="00EC7326">
      <w:pPr>
        <w:widowControl/>
        <w:jc w:val="center"/>
        <w:rPr>
          <w:b/>
          <w:sz w:val="30"/>
          <w:szCs w:val="30"/>
        </w:rPr>
      </w:pPr>
      <w:r w:rsidRPr="00B152BC">
        <w:rPr>
          <w:b/>
          <w:sz w:val="30"/>
          <w:szCs w:val="30"/>
        </w:rPr>
        <w:t>Нормативные правовые акты, регулирующие</w:t>
      </w:r>
    </w:p>
    <w:p w:rsidR="00EE35D0" w:rsidRPr="00B152BC" w:rsidRDefault="00B8102C" w:rsidP="00EC7326">
      <w:pPr>
        <w:widowControl/>
        <w:jc w:val="center"/>
        <w:rPr>
          <w:b/>
          <w:sz w:val="30"/>
          <w:szCs w:val="30"/>
        </w:rPr>
      </w:pPr>
      <w:r w:rsidRPr="00B152BC">
        <w:rPr>
          <w:b/>
          <w:sz w:val="30"/>
          <w:szCs w:val="30"/>
        </w:rPr>
        <w:t>предоставление государственной услуги</w:t>
      </w:r>
    </w:p>
    <w:p w:rsidR="00B8102C" w:rsidRPr="00B152BC" w:rsidRDefault="00B8102C" w:rsidP="00EC7326">
      <w:pPr>
        <w:widowControl/>
        <w:jc w:val="center"/>
        <w:rPr>
          <w:b/>
          <w:sz w:val="30"/>
          <w:szCs w:val="30"/>
        </w:rPr>
      </w:pPr>
    </w:p>
    <w:p w:rsidR="00B8102C" w:rsidRPr="00B152BC" w:rsidRDefault="00A96942" w:rsidP="00EC7326">
      <w:pPr>
        <w:widowControl/>
      </w:pPr>
      <w:r w:rsidRPr="00B152BC">
        <w:t>1</w:t>
      </w:r>
      <w:r w:rsidR="00A52723" w:rsidRPr="00B152BC">
        <w:t>9</w:t>
      </w:r>
      <w:r w:rsidR="00B8102C" w:rsidRPr="00B152BC">
        <w:t xml:space="preserve">.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w:t>
      </w:r>
      <w:r w:rsidR="00E30365" w:rsidRPr="00B152BC">
        <w:t>официальном сайте министерства</w:t>
      </w:r>
      <w:r w:rsidR="00B8102C" w:rsidRPr="00B152BC">
        <w:t>,</w:t>
      </w:r>
      <w:r w:rsidR="001C3AB4" w:rsidRPr="00B152BC">
        <w:t xml:space="preserve"> в федеральном реестре и на Едином портале</w:t>
      </w:r>
      <w:r w:rsidR="00B8102C" w:rsidRPr="00B152BC">
        <w:t>.</w:t>
      </w:r>
    </w:p>
    <w:p w:rsidR="00E30365" w:rsidRPr="00B152BC" w:rsidRDefault="00E30365" w:rsidP="00EC7326">
      <w:pPr>
        <w:widowControl/>
      </w:pPr>
    </w:p>
    <w:p w:rsidR="00E30365" w:rsidRPr="00B152BC" w:rsidRDefault="00E30365" w:rsidP="00EC7326">
      <w:pPr>
        <w:widowControl/>
        <w:jc w:val="center"/>
        <w:rPr>
          <w:b/>
          <w:sz w:val="30"/>
          <w:szCs w:val="30"/>
        </w:rPr>
      </w:pPr>
      <w:r w:rsidRPr="00B152BC">
        <w:rPr>
          <w:b/>
          <w:sz w:val="30"/>
          <w:szCs w:val="30"/>
        </w:rPr>
        <w:t>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способы их получения заявителем, в том числе в электронной форме</w:t>
      </w:r>
    </w:p>
    <w:p w:rsidR="00E30365" w:rsidRPr="00B152BC" w:rsidRDefault="00E30365" w:rsidP="00EC7326">
      <w:pPr>
        <w:widowControl/>
        <w:jc w:val="center"/>
        <w:rPr>
          <w:b/>
          <w:sz w:val="30"/>
          <w:szCs w:val="30"/>
        </w:rPr>
      </w:pPr>
    </w:p>
    <w:p w:rsidR="00E30365" w:rsidRPr="00B152BC" w:rsidRDefault="00A52723" w:rsidP="00EC7326">
      <w:pPr>
        <w:widowControl/>
      </w:pPr>
      <w:r w:rsidRPr="00B152BC">
        <w:t>20</w:t>
      </w:r>
      <w:r w:rsidR="00E30365" w:rsidRPr="00B152BC">
        <w:t>. П</w:t>
      </w:r>
      <w:r w:rsidR="00EE33AC" w:rsidRPr="00B152BC">
        <w:t>ред</w:t>
      </w:r>
      <w:r w:rsidR="00E30365" w:rsidRPr="00B152BC">
        <w:t>ставление</w:t>
      </w:r>
      <w:r w:rsidR="00EE33AC" w:rsidRPr="00B152BC">
        <w:t xml:space="preserve"> документов, необходимых для предоставления</w:t>
      </w:r>
      <w:r w:rsidR="00E30365" w:rsidRPr="00B152BC">
        <w:t xml:space="preserve"> государственной услуги осуществляется по выбору заявителя лично, по почте или через личный кабинет Единого портала, ГАУ НСО «МФЦ».</w:t>
      </w:r>
    </w:p>
    <w:p w:rsidR="00E30365" w:rsidRPr="00B152BC" w:rsidRDefault="00A52723" w:rsidP="00EC7326">
      <w:pPr>
        <w:widowControl/>
      </w:pPr>
      <w:r w:rsidRPr="00B152BC">
        <w:t>21</w:t>
      </w:r>
      <w:r w:rsidR="00E30365" w:rsidRPr="00B152BC">
        <w:t>. Для получения лицензии на розничную продажу алкогольной продукции на территории Новосибирской области заявитель представляет в лицензирующий орган:</w:t>
      </w:r>
    </w:p>
    <w:p w:rsidR="00E30365" w:rsidRPr="00B152BC" w:rsidRDefault="00E30365" w:rsidP="00EC7326">
      <w:pPr>
        <w:widowControl/>
      </w:pPr>
      <w:r w:rsidRPr="00B152BC">
        <w:lastRenderedPageBreak/>
        <w:t>1) </w:t>
      </w:r>
      <w:r w:rsidR="008532C9" w:rsidRPr="00B152BC">
        <w:t>заявление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пунктами 3 и 4 статьи 18 Федерального закона</w:t>
      </w:r>
      <w:r w:rsidR="006A57AC" w:rsidRPr="00B152BC">
        <w:t xml:space="preserve"> от 22.11.1995 </w:t>
      </w:r>
      <w:r w:rsidR="008532C9" w:rsidRPr="00B152BC">
        <w:t>№ 171-ФЗ</w:t>
      </w:r>
      <w:r w:rsidR="006A57AC" w:rsidRPr="00B152BC">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 171-ФЗ</w:t>
      </w:r>
      <w:r w:rsidR="008532C9" w:rsidRPr="00B152BC">
        <w:t xml:space="preserve">), срока, на который испрашивается лицензия, </w:t>
      </w:r>
      <w:r w:rsidRPr="00B152BC">
        <w:t>по форме согласно приложению № 1 к</w:t>
      </w:r>
      <w:r w:rsidR="003B7DD6" w:rsidRPr="00B152BC">
        <w:t xml:space="preserve"> настоящему</w:t>
      </w:r>
      <w:r w:rsidRPr="00B152BC">
        <w:t xml:space="preserve"> административному регламенту.</w:t>
      </w:r>
    </w:p>
    <w:p w:rsidR="008532C9" w:rsidRPr="00B152BC" w:rsidRDefault="00E30365" w:rsidP="00EC7326">
      <w:pPr>
        <w:widowControl/>
      </w:pPr>
      <w:r w:rsidRPr="00B152BC">
        <w:t>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Евразийского экономического союза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8F0327" w:rsidRPr="00B152BC" w:rsidRDefault="000A4DD2" w:rsidP="00EC7326">
      <w:pPr>
        <w:widowControl/>
      </w:pPr>
      <w:r w:rsidRPr="00B152BC">
        <w:t>2</w:t>
      </w:r>
      <w:r w:rsidR="008F0327" w:rsidRPr="00B152BC">
        <w:t xml:space="preserve">) документ, подтверждающий наличие у заявителя уставного капитала (уставного фонда) в соответствии с пунктом 9 статьи 16 Федерального закона </w:t>
      </w:r>
      <w:r w:rsidR="008F0327" w:rsidRPr="00B152BC">
        <w:br/>
        <w:t>№ 171-ФЗ;</w:t>
      </w:r>
    </w:p>
    <w:p w:rsidR="00851825" w:rsidRPr="00B152BC" w:rsidRDefault="00851825" w:rsidP="00EC7326">
      <w:pPr>
        <w:widowControl/>
      </w:pPr>
      <w:r w:rsidRPr="00B152BC">
        <w:t>3</w:t>
      </w:r>
      <w:r w:rsidR="008F0327" w:rsidRPr="00B152BC">
        <w:t>)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w:t>
      </w:r>
      <w:r w:rsidRPr="00B152BC">
        <w:t xml:space="preserve"> и составляет один год и более (в</w:t>
      </w:r>
      <w:r w:rsidR="008F0327" w:rsidRPr="00B152BC">
        <w:t xml:space="preserve"> случае, если указанные документы, относя</w:t>
      </w:r>
      <w:r w:rsidRPr="00B152BC">
        <w:t>тся</w:t>
      </w:r>
      <w:r w:rsidR="008F0327" w:rsidRPr="00B152BC">
        <w:t xml:space="preserve"> к объектам недвижимости, права на которые</w:t>
      </w:r>
      <w:r w:rsidRPr="00B152BC">
        <w:t xml:space="preserve"> не</w:t>
      </w:r>
      <w:r w:rsidR="008F0327" w:rsidRPr="00B152BC">
        <w:t xml:space="preserve"> зарегистрированы в Едином госуд</w:t>
      </w:r>
      <w:r w:rsidRPr="00B152BC">
        <w:t>арственном реестре недвижимости</w:t>
      </w:r>
      <w:r w:rsidR="008F0327" w:rsidRPr="00B152BC">
        <w:t>)</w:t>
      </w:r>
      <w:r w:rsidRPr="00B152BC">
        <w:t>;</w:t>
      </w:r>
      <w:r w:rsidR="008F0327" w:rsidRPr="00B152BC">
        <w:t xml:space="preserve"> </w:t>
      </w:r>
    </w:p>
    <w:p w:rsidR="008F0327" w:rsidRPr="00B152BC" w:rsidRDefault="00470271" w:rsidP="00EC7326">
      <w:pPr>
        <w:widowControl/>
      </w:pPr>
      <w:r w:rsidRPr="00B152BC">
        <w:t>4</w:t>
      </w:r>
      <w:r w:rsidR="008F0327" w:rsidRPr="00B152BC">
        <w:t xml:space="preserve">) в случае если от имени заявителя действует его уполномоченный представитель, к заявлению </w:t>
      </w:r>
      <w:r w:rsidR="00781D5A" w:rsidRPr="00B152BC">
        <w:t>прилагается</w:t>
      </w:r>
      <w:r w:rsidR="008F0327" w:rsidRPr="00B152BC">
        <w:t xml:space="preserve"> документ, подтверждающий полномочия такого лица на подписание и подачу</w:t>
      </w:r>
      <w:r w:rsidR="00781D5A" w:rsidRPr="00B152BC">
        <w:t xml:space="preserve"> от имени заявителя заявления и документов.</w:t>
      </w:r>
    </w:p>
    <w:p w:rsidR="00DC6D3A" w:rsidRPr="00B152BC" w:rsidRDefault="00DC6D3A" w:rsidP="00EC7326">
      <w:pPr>
        <w:widowControl/>
        <w:adjustRightInd w:val="0"/>
      </w:pPr>
      <w:r w:rsidRPr="00B152BC">
        <w:t>Документы, предусмотренные подпунктом 3 настоящего пункта, представляются заявителем на каждое обособленное подразделение</w:t>
      </w:r>
      <w:r w:rsidR="00FC7CC5" w:rsidRPr="00B152BC">
        <w:t>, в котором планируется осуществление розничной продажи алкогольной продукции на территории Новосибирской области.</w:t>
      </w:r>
      <w:r w:rsidRPr="00B152BC">
        <w:t xml:space="preserve"> </w:t>
      </w:r>
    </w:p>
    <w:p w:rsidR="008F0327" w:rsidRPr="00B152BC" w:rsidRDefault="000F7528" w:rsidP="00EC7326">
      <w:pPr>
        <w:widowControl/>
      </w:pPr>
      <w:r w:rsidRPr="00B152BC">
        <w:t xml:space="preserve">Предусмотренные </w:t>
      </w:r>
      <w:r w:rsidR="00470271" w:rsidRPr="00B152BC">
        <w:t>настоящим пунктом</w:t>
      </w:r>
      <w:r w:rsidR="008F0327" w:rsidRPr="00B152BC">
        <w:t xml:space="preserve"> документы могут быть представлены заявителем на бумажном носителе или в форме электронных документов посредством Единого портала.</w:t>
      </w:r>
    </w:p>
    <w:p w:rsidR="00E30365" w:rsidRPr="00B152BC" w:rsidRDefault="00470271" w:rsidP="00EC7326">
      <w:pPr>
        <w:widowControl/>
      </w:pPr>
      <w:r w:rsidRPr="00B152BC">
        <w:t>22</w:t>
      </w:r>
      <w:r w:rsidR="00484057" w:rsidRPr="00B152BC">
        <w:t>. </w:t>
      </w:r>
      <w:r w:rsidR="00E30365" w:rsidRPr="00B152BC">
        <w:t>Для получения лицензии на розничную продажу алкогольной продукции при оказании услуг общественного питания на территории Новосибирской области заявитель представляет в лицензирующий орган:</w:t>
      </w:r>
    </w:p>
    <w:p w:rsidR="00E30365" w:rsidRPr="00B152BC" w:rsidRDefault="00484057" w:rsidP="00EC7326">
      <w:pPr>
        <w:widowControl/>
      </w:pPr>
      <w:r w:rsidRPr="00B152BC">
        <w:t>1) </w:t>
      </w:r>
      <w:r w:rsidR="00781D5A" w:rsidRPr="00B152BC">
        <w:t xml:space="preserve">заявление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w:t>
      </w:r>
      <w:r w:rsidR="00781D5A" w:rsidRPr="00B152BC">
        <w:lastRenderedPageBreak/>
        <w:t>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пунктами 3 и 4 статьи 18 Федерального закона № 171-ФЗ), срока, на который испрашивается лицензия</w:t>
      </w:r>
      <w:r w:rsidR="00E30365" w:rsidRPr="00B152BC">
        <w:t xml:space="preserve">, по форме согласно </w:t>
      </w:r>
      <w:r w:rsidR="00781D5A" w:rsidRPr="00B152BC">
        <w:t>приложению №</w:t>
      </w:r>
      <w:r w:rsidR="00E30365" w:rsidRPr="00B152BC">
        <w:t xml:space="preserve"> 2 к</w:t>
      </w:r>
      <w:r w:rsidR="009459B0" w:rsidRPr="00B152BC">
        <w:t xml:space="preserve"> настоящему</w:t>
      </w:r>
      <w:r w:rsidR="00E30365" w:rsidRPr="00B152BC">
        <w:t xml:space="preserve"> административному регламенту.</w:t>
      </w:r>
    </w:p>
    <w:p w:rsidR="00E30365" w:rsidRPr="00B152BC" w:rsidRDefault="00E30365" w:rsidP="00EC7326">
      <w:pPr>
        <w:widowControl/>
      </w:pPr>
      <w:r w:rsidRPr="00B152BC">
        <w:t>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781D5A" w:rsidRPr="00B152BC" w:rsidRDefault="00691E38" w:rsidP="00EC7326">
      <w:pPr>
        <w:widowControl/>
      </w:pPr>
      <w:r w:rsidRPr="00B152BC">
        <w:t>2</w:t>
      </w:r>
      <w:r w:rsidR="00781D5A" w:rsidRPr="00B152BC">
        <w:t>)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подпунктом 3 пункта 6, абзацем девятым пункта 10 статьи 16 Федерального закона № 171-ФЗ).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абзацем одиннадцатым пункта 10 статьи 16 Федерального закона № 171-ФЗ</w:t>
      </w:r>
      <w:r w:rsidRPr="00B152BC">
        <w:t>) (в</w:t>
      </w:r>
      <w:r w:rsidR="00781D5A" w:rsidRPr="00B152BC">
        <w:t xml:space="preserve"> случае, если указанные </w:t>
      </w:r>
      <w:r w:rsidR="00DC6D3A" w:rsidRPr="00B152BC">
        <w:t>документы относятся</w:t>
      </w:r>
      <w:r w:rsidR="00781D5A" w:rsidRPr="00B152BC">
        <w:t xml:space="preserve">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w:t>
      </w:r>
      <w:r w:rsidR="00DC6D3A" w:rsidRPr="00B152BC">
        <w:t xml:space="preserve">не </w:t>
      </w:r>
      <w:r w:rsidR="00781D5A" w:rsidRPr="00B152BC">
        <w:t>зарегистрированы в Едином государственном реестре недвижимости</w:t>
      </w:r>
      <w:r w:rsidR="00DC6D3A" w:rsidRPr="00B152BC">
        <w:t>);</w:t>
      </w:r>
      <w:r w:rsidR="00781D5A" w:rsidRPr="00B152BC">
        <w:t xml:space="preserve"> </w:t>
      </w:r>
    </w:p>
    <w:p w:rsidR="00781D5A" w:rsidRPr="00B152BC" w:rsidRDefault="00FC7CC5" w:rsidP="00EC7326">
      <w:pPr>
        <w:widowControl/>
      </w:pPr>
      <w:r w:rsidRPr="00B152BC">
        <w:t>3</w:t>
      </w:r>
      <w:r w:rsidR="00781D5A" w:rsidRPr="00B152BC">
        <w:t xml:space="preserve">)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r:id="rId19" w:history="1">
        <w:r w:rsidR="00781D5A" w:rsidRPr="00B152BC">
          <w:t>подпунктом 2 пункта 6 статьи 16</w:t>
        </w:r>
      </w:hyperlink>
      <w:r w:rsidR="00781D5A" w:rsidRPr="00B152BC">
        <w:t xml:space="preserve"> настоящего Федерального закона № 171-ФЗ).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r:id="rId20" w:history="1">
        <w:r w:rsidR="00781D5A" w:rsidRPr="00B152BC">
          <w:t>подпунктом 2 пункта 6 статьи 16</w:t>
        </w:r>
      </w:hyperlink>
      <w:r w:rsidR="00781D5A" w:rsidRPr="00B152BC">
        <w:t xml:space="preserve"> Федерального закона </w:t>
      </w:r>
      <w:r w:rsidR="00781D5A" w:rsidRPr="00B152BC">
        <w:br/>
        <w:t>№ 171-ФЗ);</w:t>
      </w:r>
    </w:p>
    <w:p w:rsidR="00781D5A" w:rsidRPr="00B152BC" w:rsidRDefault="00FC7CC5" w:rsidP="00EC7326">
      <w:pPr>
        <w:widowControl/>
        <w:adjustRightInd w:val="0"/>
      </w:pPr>
      <w:r w:rsidRPr="00B152BC">
        <w:t>4</w:t>
      </w:r>
      <w:r w:rsidR="00781D5A" w:rsidRPr="00B152BC">
        <w:t xml:space="preserve">)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w:t>
      </w:r>
      <w:r w:rsidR="00781D5A" w:rsidRPr="00B152BC">
        <w:lastRenderedPageBreak/>
        <w:t>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E30365" w:rsidRPr="00B152BC" w:rsidRDefault="00FC7CC5" w:rsidP="00EC7326">
      <w:pPr>
        <w:widowControl/>
      </w:pPr>
      <w:r w:rsidRPr="00B152BC">
        <w:t>5</w:t>
      </w:r>
      <w:r w:rsidR="00484057" w:rsidRPr="00B152BC">
        <w:t>) </w:t>
      </w:r>
      <w:r w:rsidR="00E30365" w:rsidRPr="00B152BC">
        <w:t>в случае если от имени заявителя действует его уполномоченный представитель, к заявлению прилагается документ, подтверждающий полномочия такого лица на подписание и подачу от имени заявителя заявления и документов.</w:t>
      </w:r>
    </w:p>
    <w:p w:rsidR="00072452" w:rsidRPr="00B152BC" w:rsidRDefault="00072452" w:rsidP="00EC7326">
      <w:pPr>
        <w:widowControl/>
        <w:adjustRightInd w:val="0"/>
      </w:pPr>
      <w:r w:rsidRPr="00B152BC">
        <w:t xml:space="preserve">Документы, предусмотренные подпунктами 2, 3, 4 настоящего пункта, представляются заявителем на каждое обособленное подразделение, в котором планируется осуществление розничной продажи алкогольной продукции при оказании услуг общественного питания на территории Новосибирской области. </w:t>
      </w:r>
    </w:p>
    <w:p w:rsidR="0074084A" w:rsidRPr="00B152BC" w:rsidRDefault="00072452" w:rsidP="00EC7326">
      <w:pPr>
        <w:widowControl/>
      </w:pPr>
      <w:r w:rsidRPr="00B152BC">
        <w:t>Предусмотренные настоящим пунктом документы могут быть представлены заявителем на бумажном носителе или в форме электронных документов посредством Единого портала.</w:t>
      </w:r>
    </w:p>
    <w:p w:rsidR="00A9538F" w:rsidRPr="00B152BC" w:rsidRDefault="00A9538F" w:rsidP="00EC7326">
      <w:pPr>
        <w:widowControl/>
      </w:pPr>
      <w:r w:rsidRPr="00B152BC">
        <w:t>23. В случае реорганизации заявителя переоформление лицензии осуществляется в порядке, установленном для ее получения. При этом заявитель представляет в лицензирующий орган следующие документы:</w:t>
      </w:r>
    </w:p>
    <w:p w:rsidR="00A9538F" w:rsidRPr="00B152BC" w:rsidRDefault="00A9538F" w:rsidP="00EC7326">
      <w:pPr>
        <w:widowControl/>
      </w:pPr>
      <w:r w:rsidRPr="00B152BC">
        <w:t>1) при переоформлении лицензии на розничную продажу алкогольной продукции на территории Новосибирской области:</w:t>
      </w:r>
    </w:p>
    <w:p w:rsidR="00A9538F" w:rsidRPr="00B152BC" w:rsidRDefault="00A9538F" w:rsidP="00EC7326">
      <w:pPr>
        <w:widowControl/>
        <w:adjustRightInd w:val="0"/>
      </w:pPr>
      <w:r w:rsidRPr="00B152BC">
        <w:t>а) заявление о переоформлении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пунктами 3 и 4</w:t>
      </w:r>
      <w:r w:rsidR="007C27EB" w:rsidRPr="00B152BC">
        <w:t xml:space="preserve"> статьи 18 Федерального закона №</w:t>
      </w:r>
      <w:r w:rsidRPr="00B152BC">
        <w:t xml:space="preserve"> 171-ФЗ), срока, на который испрашивается лицензия, по форме согласно приложению № 3 к настоящему административному регламенту.</w:t>
      </w:r>
    </w:p>
    <w:p w:rsidR="00A9538F" w:rsidRPr="00B152BC" w:rsidRDefault="00A9538F" w:rsidP="00EC7326">
      <w:pPr>
        <w:widowControl/>
        <w:adjustRightInd w:val="0"/>
      </w:pPr>
      <w:r w:rsidRPr="00B152BC">
        <w:t>В заявлении о переоформлении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Евразийского экономического союза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A9538F" w:rsidRPr="00B152BC" w:rsidRDefault="00A9538F" w:rsidP="00EC7326">
      <w:pPr>
        <w:widowControl/>
      </w:pPr>
      <w:r w:rsidRPr="00B152BC">
        <w:t xml:space="preserve">б) документ, подтверждающий наличие у заявителя уставного капитала (уставного фонда) в соответствии с пунктом 9 статьи 16 Федерального закона </w:t>
      </w:r>
      <w:r w:rsidRPr="00B152BC">
        <w:br/>
        <w:t>№ 171-ФЗ (за исключением случаев, связанных с реорганизацией организации в форме слияния, присоединения или преобразования); </w:t>
      </w:r>
    </w:p>
    <w:p w:rsidR="00711063" w:rsidRPr="00B152BC" w:rsidRDefault="00A9538F" w:rsidP="00EC7326">
      <w:pPr>
        <w:widowControl/>
        <w:adjustRightInd w:val="0"/>
      </w:pPr>
      <w:r w:rsidRPr="00B152BC">
        <w:t>в)</w:t>
      </w:r>
      <w:r w:rsidR="00711063" w:rsidRPr="00B152BC">
        <w:t> документы, предусмотренные подпунктами 3, 4 пункта 21 настоящего административного регламента;</w:t>
      </w:r>
    </w:p>
    <w:p w:rsidR="00711063" w:rsidRPr="00B152BC" w:rsidRDefault="00711063" w:rsidP="00EC7326">
      <w:pPr>
        <w:widowControl/>
        <w:adjustRightInd w:val="0"/>
      </w:pPr>
      <w:r w:rsidRPr="00B152BC">
        <w:lastRenderedPageBreak/>
        <w:t>2) при переоформлении лицензии на розничную продажу алкогольной продукции при оказании услуг общественного питания на территории Новосибирской области:</w:t>
      </w:r>
    </w:p>
    <w:p w:rsidR="00711063" w:rsidRPr="00B152BC" w:rsidRDefault="00711063" w:rsidP="00EC7326">
      <w:pPr>
        <w:widowControl/>
        <w:adjustRightInd w:val="0"/>
      </w:pPr>
      <w:r w:rsidRPr="00B152BC">
        <w:t>а) заявление о переоформлении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пунктами 3 и 4</w:t>
      </w:r>
      <w:r w:rsidR="00381C43" w:rsidRPr="00B152BC">
        <w:t xml:space="preserve"> статьи 18 Федерального закона №</w:t>
      </w:r>
      <w:r w:rsidRPr="00B152BC">
        <w:t xml:space="preserve"> 171-ФЗ), срока, на который испрашивается лицензия, по форме согласно приложению № 4 к настоящему административному регламенту.</w:t>
      </w:r>
    </w:p>
    <w:p w:rsidR="00A9538F" w:rsidRPr="00B152BC" w:rsidRDefault="00711063" w:rsidP="00EC7326">
      <w:pPr>
        <w:widowControl/>
        <w:adjustRightInd w:val="0"/>
      </w:pPr>
      <w:r w:rsidRPr="00B152BC">
        <w:t>В заявлении о переоформлении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381C43" w:rsidRPr="00B152BC" w:rsidRDefault="00381C43" w:rsidP="00EC7326">
      <w:pPr>
        <w:widowControl/>
        <w:adjustRightInd w:val="0"/>
      </w:pPr>
      <w:r w:rsidRPr="00B152BC">
        <w:t>б)</w:t>
      </w:r>
      <w:r w:rsidR="00B06003" w:rsidRPr="00B152BC">
        <w:t> </w:t>
      </w:r>
      <w:r w:rsidRPr="00B152BC">
        <w:t>документы, предусмотренные подпунктами 2-5 пункта 22 настоящего административного регламента.</w:t>
      </w:r>
    </w:p>
    <w:p w:rsidR="009050EC" w:rsidRPr="00B152BC" w:rsidRDefault="000463AB" w:rsidP="00EC7326">
      <w:pPr>
        <w:widowControl/>
        <w:adjustRightInd w:val="0"/>
      </w:pPr>
      <w:r w:rsidRPr="00B152BC">
        <w:t>24</w:t>
      </w:r>
      <w:r w:rsidR="001261E7" w:rsidRPr="00B152BC">
        <w:t>. </w:t>
      </w:r>
      <w:bookmarkStart w:id="1" w:name="Par0"/>
      <w:bookmarkEnd w:id="1"/>
      <w:r w:rsidR="009050EC" w:rsidRPr="00B152BC">
        <w:t>Для переоформления лицензии в случае изменения наименования организации (без ее реорганизации), изменения места ее нахождения или указанных в лицензии мест нахождения ее обособленных подразделений, окончания срока аренды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заявитель представляет:</w:t>
      </w:r>
    </w:p>
    <w:p w:rsidR="009050EC" w:rsidRPr="00B152BC" w:rsidRDefault="009050EC" w:rsidP="00EC7326">
      <w:pPr>
        <w:widowControl/>
        <w:adjustRightInd w:val="0"/>
      </w:pPr>
      <w:r w:rsidRPr="00B152BC">
        <w:t>1) заявление о переоформлении лицензии</w:t>
      </w:r>
      <w:r w:rsidR="007C27EB" w:rsidRPr="00B152BC">
        <w:t xml:space="preserve"> по форме согласно приложениям № 5 или № 6</w:t>
      </w:r>
      <w:r w:rsidRPr="00B152BC">
        <w:t xml:space="preserve"> к настоящему</w:t>
      </w:r>
      <w:r w:rsidR="007C27EB" w:rsidRPr="00B152BC">
        <w:t xml:space="preserve"> а</w:t>
      </w:r>
      <w:r w:rsidRPr="00B152BC">
        <w:t>дминистративному регламенту;</w:t>
      </w:r>
    </w:p>
    <w:p w:rsidR="00E912CF" w:rsidRPr="00B152BC" w:rsidRDefault="007002C9" w:rsidP="00EC7326">
      <w:pPr>
        <w:widowControl/>
        <w:adjustRightInd w:val="0"/>
      </w:pPr>
      <w:r w:rsidRPr="00B152BC">
        <w:t>2</w:t>
      </w:r>
      <w:r w:rsidR="00E912CF" w:rsidRPr="00B152BC">
        <w:t>) </w:t>
      </w:r>
      <w:r w:rsidR="009050EC" w:rsidRPr="00B152BC">
        <w:t>документы, подтверждающие указанны</w:t>
      </w:r>
      <w:r w:rsidR="00E912CF" w:rsidRPr="00B152BC">
        <w:t>е изменения;</w:t>
      </w:r>
    </w:p>
    <w:p w:rsidR="00E912CF" w:rsidRPr="00B152BC" w:rsidRDefault="007002C9" w:rsidP="00EC7326">
      <w:pPr>
        <w:widowControl/>
        <w:adjustRightInd w:val="0"/>
      </w:pPr>
      <w:r w:rsidRPr="00B152BC">
        <w:t>3</w:t>
      </w:r>
      <w:r w:rsidR="00E912CF" w:rsidRPr="00B152BC">
        <w:t>) в случае если от имени заявителя действует его уполномоченный представитель, к заявлению прилагается документ, подтверждающий полномочия такого лица на подписание и подачу от имени заявителя заявления и документов.</w:t>
      </w:r>
    </w:p>
    <w:p w:rsidR="003B1A73" w:rsidRPr="00B152BC" w:rsidRDefault="003B1A73" w:rsidP="00EC7326">
      <w:pPr>
        <w:widowControl/>
        <w:adjustRightInd w:val="0"/>
      </w:pPr>
      <w:r w:rsidRPr="00B152BC">
        <w:t xml:space="preserve">25. В случае изменения указанных в лицензии мест нахождения обособленных подразделений при переоформлении лицензии на розничную продажу алкогольной продукции на территории Новосибирской области, в случае дополнения мест нахождения обособленных подразделений заявитель дополнительно к документам, указанным в </w:t>
      </w:r>
      <w:hyperlink r:id="rId21" w:history="1">
        <w:r w:rsidRPr="00B152BC">
          <w:t>подпунктах 1</w:t>
        </w:r>
      </w:hyperlink>
      <w:r w:rsidRPr="00B152BC">
        <w:t xml:space="preserve">, </w:t>
      </w:r>
      <w:hyperlink r:id="rId22" w:history="1">
        <w:r w:rsidRPr="00B152BC">
          <w:t>3</w:t>
        </w:r>
      </w:hyperlink>
      <w:r w:rsidRPr="00B152BC">
        <w:t xml:space="preserve"> пункта 24 настоящего административного регламента, представляет в лицензирующий орган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w:t>
      </w:r>
      <w:r w:rsidRPr="00B152BC">
        <w:lastRenderedPageBreak/>
        <w:t>и более (в случае, если указанные документы относятся к объектам недвижимости, права на которые не зарегистрированы в Едином государственном реестре недвижимости).</w:t>
      </w:r>
    </w:p>
    <w:p w:rsidR="003B1A73" w:rsidRPr="00B152BC" w:rsidRDefault="003B1A73" w:rsidP="00EC7326">
      <w:pPr>
        <w:widowControl/>
        <w:adjustRightInd w:val="0"/>
      </w:pPr>
      <w:r w:rsidRPr="00B152BC">
        <w:t>Документы представляются заявителем на каждое обособленное подразделение, в котором планируется осуществление розничной продажи алкогольной продукции на территории Новосибирской области.</w:t>
      </w:r>
    </w:p>
    <w:p w:rsidR="003B1A73" w:rsidRPr="00B152BC" w:rsidRDefault="003B1A73" w:rsidP="00EC7326">
      <w:pPr>
        <w:widowControl/>
        <w:adjustRightInd w:val="0"/>
      </w:pPr>
      <w:r w:rsidRPr="00B152BC">
        <w:t xml:space="preserve">26. В случае изменения указанных в лицензии мест нахождения обособленных подразделений при переоформлении лицензии на розничную продажу алкогольной продукции при оказании услуг общественного питания на территории Новосибирской области, в случае дополнения мест нахождения обособленных подразделений заявитель дополнительно к документам, указанным в </w:t>
      </w:r>
      <w:hyperlink r:id="rId23" w:history="1">
        <w:r w:rsidRPr="00B152BC">
          <w:t>подпунктах 1</w:t>
        </w:r>
      </w:hyperlink>
      <w:r w:rsidRPr="00B152BC">
        <w:t xml:space="preserve">, </w:t>
      </w:r>
      <w:hyperlink r:id="rId24" w:history="1">
        <w:r w:rsidRPr="00B152BC">
          <w:t>3</w:t>
        </w:r>
      </w:hyperlink>
      <w:r w:rsidRPr="00B152BC">
        <w:t xml:space="preserve"> пункта 24 настоящего административного регламента, представляет в лицензирующий орган следующие документы:</w:t>
      </w:r>
      <w:bookmarkStart w:id="2" w:name="Par3"/>
      <w:bookmarkEnd w:id="2"/>
    </w:p>
    <w:p w:rsidR="003B1A73" w:rsidRPr="00B152BC" w:rsidRDefault="003B1A73" w:rsidP="00EC7326">
      <w:pPr>
        <w:widowControl/>
        <w:adjustRightInd w:val="0"/>
      </w:pPr>
      <w:r w:rsidRPr="00B152BC">
        <w:t xml:space="preserve">1)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r:id="rId25" w:history="1">
        <w:r w:rsidRPr="00B152BC">
          <w:t>подпунктом 3 пункта 6</w:t>
        </w:r>
      </w:hyperlink>
      <w:r w:rsidRPr="00B152BC">
        <w:t xml:space="preserve">, </w:t>
      </w:r>
      <w:hyperlink r:id="rId26" w:history="1">
        <w:r w:rsidRPr="00B152BC">
          <w:t>абзацем девятым пункта 10 статьи 16</w:t>
        </w:r>
      </w:hyperlink>
      <w:r w:rsidRPr="00B152BC">
        <w:t xml:space="preserve"> Федерального закона № 171-ФЗ).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r:id="rId27" w:history="1">
        <w:r w:rsidRPr="00B152BC">
          <w:t>подпунктом 3 пункта 6</w:t>
        </w:r>
      </w:hyperlink>
      <w:r w:rsidRPr="00B152BC">
        <w:t xml:space="preserve">, </w:t>
      </w:r>
      <w:hyperlink r:id="rId28" w:history="1">
        <w:r w:rsidRPr="00B152BC">
          <w:t>абзацем одиннадцатым пункта 10 статьи 16</w:t>
        </w:r>
      </w:hyperlink>
      <w:r w:rsidRPr="00B152BC">
        <w:t xml:space="preserve"> Федерального закона № 171-ФЗ) (в случае, если указанные документы относятся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не зарегистрированы в Едином государственном реестре недвижимости);</w:t>
      </w:r>
    </w:p>
    <w:p w:rsidR="003B1A73" w:rsidRPr="00B152BC" w:rsidRDefault="00EF7805" w:rsidP="00EC7326">
      <w:pPr>
        <w:widowControl/>
        <w:adjustRightInd w:val="0"/>
      </w:pPr>
      <w:bookmarkStart w:id="3" w:name="Par4"/>
      <w:bookmarkEnd w:id="3"/>
      <w:r w:rsidRPr="00B152BC">
        <w:t>2) </w:t>
      </w:r>
      <w:r w:rsidR="003B1A73" w:rsidRPr="00B152BC">
        <w:t xml:space="preserve">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переоформлении лицензии в случае, предусмотренном </w:t>
      </w:r>
      <w:hyperlink r:id="rId29" w:history="1">
        <w:r w:rsidR="003B1A73" w:rsidRPr="00B152BC">
          <w:t>подпунктом 2 пункта 6 статьи 16</w:t>
        </w:r>
      </w:hyperlink>
      <w:r w:rsidRPr="00B152BC">
        <w:t xml:space="preserve"> Федерального закона №</w:t>
      </w:r>
      <w:r w:rsidR="003B1A73" w:rsidRPr="00B152BC">
        <w:t xml:space="preserve"> 171-ФЗ).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переоформлении лицензии в случае, предусмотренном подпунктом 2 пункта 6 статьи 16 Федера</w:t>
      </w:r>
      <w:r w:rsidRPr="00B152BC">
        <w:t>льного закона №</w:t>
      </w:r>
      <w:r w:rsidR="003B1A73" w:rsidRPr="00B152BC">
        <w:t xml:space="preserve"> 171-ФЗ);</w:t>
      </w:r>
    </w:p>
    <w:p w:rsidR="003B1A73" w:rsidRPr="00B152BC" w:rsidRDefault="00EF7805" w:rsidP="00EC7326">
      <w:pPr>
        <w:widowControl/>
        <w:adjustRightInd w:val="0"/>
      </w:pPr>
      <w:bookmarkStart w:id="4" w:name="Par5"/>
      <w:bookmarkEnd w:id="4"/>
      <w:r w:rsidRPr="00B152BC">
        <w:t>3) </w:t>
      </w:r>
      <w:r w:rsidR="003B1A73" w:rsidRPr="00B152BC">
        <w:t xml:space="preserve">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переоформлении лицензии, предусматривающей право розничной продажи алкогольной продукции при оказании услуг общественного питания на </w:t>
      </w:r>
      <w:r w:rsidR="003B1A73" w:rsidRPr="00B152BC">
        <w:lastRenderedPageBreak/>
        <w:t>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3B1A73" w:rsidRPr="00B152BC" w:rsidRDefault="003B1A73" w:rsidP="00EC7326">
      <w:pPr>
        <w:widowControl/>
        <w:adjustRightInd w:val="0"/>
      </w:pPr>
      <w:r w:rsidRPr="00B152BC">
        <w:t xml:space="preserve">Документы, предусмотренные </w:t>
      </w:r>
      <w:hyperlink w:anchor="Par3" w:history="1">
        <w:r w:rsidRPr="00B152BC">
          <w:t>подпунктами 1</w:t>
        </w:r>
      </w:hyperlink>
      <w:r w:rsidRPr="00B152BC">
        <w:t xml:space="preserve">, </w:t>
      </w:r>
      <w:hyperlink w:anchor="Par4" w:history="1">
        <w:r w:rsidRPr="00B152BC">
          <w:t>2</w:t>
        </w:r>
      </w:hyperlink>
      <w:r w:rsidRPr="00B152BC">
        <w:t xml:space="preserve">, </w:t>
      </w:r>
      <w:hyperlink w:anchor="Par5" w:history="1">
        <w:r w:rsidRPr="00B152BC">
          <w:t>3</w:t>
        </w:r>
      </w:hyperlink>
      <w:r w:rsidRPr="00B152BC">
        <w:t xml:space="preserve"> настоящего пункта, представляются заявителем на каждое обособленное подразделение, в котором планируется осуществление розничной продажи алкогольной продукции при оказании услуг общественного питания на территории Новосибирской области.</w:t>
      </w:r>
    </w:p>
    <w:p w:rsidR="00AE0BC3" w:rsidRPr="00B152BC" w:rsidRDefault="00AE0BC3" w:rsidP="00EC7326">
      <w:pPr>
        <w:widowControl/>
      </w:pPr>
      <w:r w:rsidRPr="00B152BC">
        <w:t>27. Документы, предусмотренные пунктами 24-26 настоящего административного регламента, могут быть представлены заявителем на бумажном носителе или в форме электронных документов посредством Единого портала.</w:t>
      </w:r>
    </w:p>
    <w:p w:rsidR="00877AD0" w:rsidRPr="00B152BC" w:rsidRDefault="003B1A73" w:rsidP="00EC7326">
      <w:pPr>
        <w:widowControl/>
        <w:tabs>
          <w:tab w:val="left" w:pos="0"/>
        </w:tabs>
      </w:pPr>
      <w:r w:rsidRPr="00B152BC">
        <w:t>2</w:t>
      </w:r>
      <w:r w:rsidR="0024143F" w:rsidRPr="00B152BC">
        <w:t>8</w:t>
      </w:r>
      <w:r w:rsidR="00877AD0" w:rsidRPr="00B152BC">
        <w:t xml:space="preserve">. Срок действия лицензии продлевается по просьбе лицензиата на основании представляемого им в лицензирующий орган заявления, как на бумажном носителе, так и в форме электронного документа посредством Единого портала, о продлении срока действия такой лицензии по форме согласно приложениям № </w:t>
      </w:r>
      <w:hyperlink r:id="rId30" w:history="1">
        <w:r w:rsidR="00877AD0" w:rsidRPr="00B152BC">
          <w:t>7</w:t>
        </w:r>
      </w:hyperlink>
      <w:r w:rsidR="00877AD0" w:rsidRPr="00B152BC">
        <w:t xml:space="preserve"> или № </w:t>
      </w:r>
      <w:hyperlink r:id="rId31" w:history="1">
        <w:r w:rsidR="00877AD0" w:rsidRPr="00B152BC">
          <w:t>8</w:t>
        </w:r>
      </w:hyperlink>
      <w:r w:rsidR="00877AD0" w:rsidRPr="00B152BC">
        <w:t xml:space="preserve"> к настоящему административному регламенту.</w:t>
      </w:r>
    </w:p>
    <w:p w:rsidR="0095161C" w:rsidRPr="00B152BC" w:rsidRDefault="0095161C"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В случае если от имени заявителя действует его уполномоченный представитель, к заявлению прилагается документ, подтверждающий полномочия такого лица на подписание и подачу от имени заявителя заявления и документов.</w:t>
      </w:r>
    </w:p>
    <w:p w:rsidR="009A3464" w:rsidRPr="00B152BC" w:rsidRDefault="0095161C" w:rsidP="00EC7326">
      <w:pPr>
        <w:pStyle w:val="ConsPlusNormal"/>
        <w:ind w:firstLine="709"/>
        <w:jc w:val="both"/>
        <w:rPr>
          <w:rFonts w:ascii="Times New Roman" w:hAnsi="Times New Roman" w:cs="Times New Roman"/>
          <w:sz w:val="28"/>
          <w:szCs w:val="28"/>
          <w:u w:val="single"/>
        </w:rPr>
      </w:pPr>
      <w:r w:rsidRPr="00B152BC">
        <w:rPr>
          <w:rFonts w:ascii="Times New Roman" w:hAnsi="Times New Roman" w:cs="Times New Roman"/>
          <w:sz w:val="28"/>
          <w:szCs w:val="28"/>
        </w:rPr>
        <w:t>2</w:t>
      </w:r>
      <w:r w:rsidR="0024143F" w:rsidRPr="00B152BC">
        <w:rPr>
          <w:rFonts w:ascii="Times New Roman" w:hAnsi="Times New Roman" w:cs="Times New Roman"/>
          <w:sz w:val="28"/>
          <w:szCs w:val="28"/>
        </w:rPr>
        <w:t>9</w:t>
      </w:r>
      <w:r w:rsidR="00C9403F" w:rsidRPr="00B152BC">
        <w:rPr>
          <w:rFonts w:ascii="Times New Roman" w:hAnsi="Times New Roman" w:cs="Times New Roman"/>
          <w:sz w:val="28"/>
          <w:szCs w:val="28"/>
        </w:rPr>
        <w:t>. </w:t>
      </w:r>
      <w:r w:rsidR="00484057" w:rsidRPr="00B152BC">
        <w:rPr>
          <w:rFonts w:ascii="Times New Roman" w:hAnsi="Times New Roman" w:cs="Times New Roman"/>
          <w:sz w:val="28"/>
          <w:szCs w:val="28"/>
        </w:rPr>
        <w:t xml:space="preserve">В случае досрочного прекращения действия лицензии заявитель предоставляет в лицензирующий орган заявление о досрочном прекращении действия лицензии по форме согласно </w:t>
      </w:r>
      <w:r w:rsidR="005E67C8" w:rsidRPr="00B152BC">
        <w:rPr>
          <w:rFonts w:ascii="Times New Roman" w:hAnsi="Times New Roman" w:cs="Times New Roman"/>
          <w:sz w:val="28"/>
          <w:szCs w:val="28"/>
        </w:rPr>
        <w:t>приложениям</w:t>
      </w:r>
      <w:r w:rsidR="00E912CF" w:rsidRPr="00B152BC">
        <w:rPr>
          <w:rFonts w:ascii="Times New Roman" w:hAnsi="Times New Roman" w:cs="Times New Roman"/>
          <w:sz w:val="28"/>
          <w:szCs w:val="28"/>
        </w:rPr>
        <w:t xml:space="preserve"> </w:t>
      </w:r>
      <w:r w:rsidR="00932760" w:rsidRPr="00B152BC">
        <w:rPr>
          <w:rFonts w:ascii="Times New Roman" w:hAnsi="Times New Roman" w:cs="Times New Roman"/>
          <w:sz w:val="28"/>
          <w:szCs w:val="28"/>
        </w:rPr>
        <w:t xml:space="preserve">№ </w:t>
      </w:r>
      <w:r w:rsidR="00CD468F" w:rsidRPr="00B152BC">
        <w:rPr>
          <w:rFonts w:ascii="Times New Roman" w:hAnsi="Times New Roman" w:cs="Times New Roman"/>
          <w:sz w:val="28"/>
          <w:szCs w:val="28"/>
        </w:rPr>
        <w:t>9 или № 10</w:t>
      </w:r>
      <w:r w:rsidR="00E912CF" w:rsidRPr="00B152BC">
        <w:rPr>
          <w:rFonts w:ascii="Times New Roman" w:hAnsi="Times New Roman" w:cs="Times New Roman"/>
          <w:sz w:val="28"/>
          <w:szCs w:val="28"/>
        </w:rPr>
        <w:t xml:space="preserve"> к настоящему </w:t>
      </w:r>
      <w:r w:rsidR="00484057" w:rsidRPr="00B152BC">
        <w:rPr>
          <w:rFonts w:ascii="Times New Roman" w:hAnsi="Times New Roman" w:cs="Times New Roman"/>
          <w:sz w:val="28"/>
          <w:szCs w:val="28"/>
        </w:rPr>
        <w:t>административному регламенту</w:t>
      </w:r>
      <w:r w:rsidR="009A3464" w:rsidRPr="00B152BC">
        <w:rPr>
          <w:rFonts w:ascii="Times New Roman" w:hAnsi="Times New Roman" w:cs="Times New Roman"/>
          <w:sz w:val="28"/>
          <w:szCs w:val="28"/>
        </w:rPr>
        <w:t>.</w:t>
      </w:r>
    </w:p>
    <w:p w:rsidR="00484057" w:rsidRPr="00B152BC" w:rsidRDefault="00484057"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В случае если от имени заявителя действует его уполномоченный представитель, к заявлению прилагается документ, подтверждающий полномочия такого лица на подписание и подачу от имени заявителя заявления и документов.</w:t>
      </w:r>
    </w:p>
    <w:p w:rsidR="00371DA2" w:rsidRPr="00B152BC" w:rsidRDefault="0024143F" w:rsidP="00EC7326">
      <w:pPr>
        <w:widowControl/>
      </w:pPr>
      <w:r w:rsidRPr="00B152BC">
        <w:t>30</w:t>
      </w:r>
      <w:r w:rsidR="00C9403F" w:rsidRPr="00B152BC">
        <w:t>. </w:t>
      </w:r>
      <w:r w:rsidR="00371DA2" w:rsidRPr="00B152BC">
        <w:t>Для получения государственной услуги в электронной форме заявление и необходимые документы представляются с использованием Единого портала.</w:t>
      </w:r>
    </w:p>
    <w:p w:rsidR="00E30365" w:rsidRPr="00B152BC" w:rsidRDefault="0024143F" w:rsidP="00EC7326">
      <w:pPr>
        <w:widowControl/>
      </w:pPr>
      <w:r w:rsidRPr="00B152BC">
        <w:t>31</w:t>
      </w:r>
      <w:r w:rsidR="00371DA2" w:rsidRPr="00B152BC">
        <w:t>. </w:t>
      </w:r>
      <w:r w:rsidR="00E30365" w:rsidRPr="00B152BC">
        <w:t xml:space="preserve">Формы заявлений могут быть получены заявителем при личном обращении </w:t>
      </w:r>
      <w:r w:rsidR="00C9403F" w:rsidRPr="00B152BC">
        <w:t>в лицензирующий орган, ГАУ НСО «МФЦ»</w:t>
      </w:r>
      <w:r w:rsidR="00E30365" w:rsidRPr="00B152BC">
        <w:t>, в электронном виде на сайте лицензирующего органа, распечатаны с Единого портала.</w:t>
      </w:r>
    </w:p>
    <w:p w:rsidR="00371DA2" w:rsidRPr="00B152BC" w:rsidRDefault="0024143F" w:rsidP="00EC7326">
      <w:pPr>
        <w:widowControl/>
      </w:pPr>
      <w:r w:rsidRPr="00B152BC">
        <w:t>32</w:t>
      </w:r>
      <w:r w:rsidR="00371DA2" w:rsidRPr="00B152BC">
        <w:t xml:space="preserve">. Указанные в пунктах </w:t>
      </w:r>
      <w:r w:rsidR="00877AD0" w:rsidRPr="00B152BC">
        <w:t>21</w:t>
      </w:r>
      <w:r w:rsidR="00AE0BC3" w:rsidRPr="00B152BC">
        <w:t xml:space="preserve"> - 2</w:t>
      </w:r>
      <w:r w:rsidRPr="00B152BC">
        <w:t>9</w:t>
      </w:r>
      <w:r w:rsidR="00877AD0" w:rsidRPr="00B152BC">
        <w:t xml:space="preserve"> настоящего а</w:t>
      </w:r>
      <w:r w:rsidR="00371DA2" w:rsidRPr="00B152BC">
        <w:t>дминистративного регламента документы, могут быть представлены как на бумажном носителе по почте заказным письмом с описью вложения или непосредственно в министерство, в ГАУ НСО «МФЦ», так и в электронной форме через Единый портал.</w:t>
      </w:r>
    </w:p>
    <w:p w:rsidR="00371DA2" w:rsidRPr="00B152BC" w:rsidRDefault="00371DA2" w:rsidP="00EC7326">
      <w:pPr>
        <w:widowControl/>
      </w:pPr>
    </w:p>
    <w:p w:rsidR="0019651A" w:rsidRPr="00B152BC" w:rsidRDefault="0019651A" w:rsidP="00EC7326">
      <w:pPr>
        <w:widowControl/>
        <w:jc w:val="center"/>
        <w:rPr>
          <w:b/>
        </w:rPr>
      </w:pPr>
      <w:r w:rsidRPr="00B152BC">
        <w:rPr>
          <w:b/>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иных исполнительных органов, федеральных органов исполнительной власти, органов государственных внебюджетных фондов, органов местного самоуправления и подведомственных этим органам организаций и которые заявитель вправе представить, а также способы их получения заявителями, в том числе в электронной форме</w:t>
      </w:r>
    </w:p>
    <w:p w:rsidR="00B05126" w:rsidRPr="00B152BC" w:rsidRDefault="00B05126" w:rsidP="00EC7326">
      <w:pPr>
        <w:widowControl/>
        <w:jc w:val="center"/>
        <w:rPr>
          <w:b/>
        </w:rPr>
      </w:pPr>
    </w:p>
    <w:p w:rsidR="00B05126" w:rsidRPr="00B152BC" w:rsidRDefault="009B1289" w:rsidP="00EC7326">
      <w:pPr>
        <w:widowControl/>
      </w:pPr>
      <w:r w:rsidRPr="00B152BC">
        <w:t>33</w:t>
      </w:r>
      <w:r w:rsidR="00B05126" w:rsidRPr="00B152BC">
        <w:t>. Для получения лицензии на розничную продажу алкогольной продукции на территории Новосибирской области заявитель вправе представить:</w:t>
      </w:r>
    </w:p>
    <w:p w:rsidR="00B05126" w:rsidRPr="00B152BC" w:rsidRDefault="00B05126" w:rsidP="00EC7326">
      <w:pPr>
        <w:widowControl/>
      </w:pPr>
      <w:r w:rsidRPr="00B152BC">
        <w:t>1) копию документа о государственной регистрации организации - юридического лица;</w:t>
      </w:r>
    </w:p>
    <w:p w:rsidR="00B05126" w:rsidRPr="00B152BC" w:rsidRDefault="00B05126" w:rsidP="00EC7326">
      <w:pPr>
        <w:widowControl/>
      </w:pPr>
      <w:r w:rsidRPr="00B152BC">
        <w:t>2) копию документа о постановке организации на учет в налоговом органе и постановке на учет в налоговом органе юридического лица по месту нахождения его обособленного объекта;</w:t>
      </w:r>
    </w:p>
    <w:p w:rsidR="00B05126" w:rsidRPr="00B152BC" w:rsidRDefault="00B05126" w:rsidP="00EC7326">
      <w:pPr>
        <w:widowControl/>
      </w:pPr>
      <w:r w:rsidRPr="00B152BC">
        <w:t>3) копию документа об уплате государственной пошлины за предоставление лицензии;</w:t>
      </w:r>
    </w:p>
    <w:p w:rsidR="00B05126" w:rsidRPr="00B152BC" w:rsidRDefault="00B05126" w:rsidP="00EC7326">
      <w:pPr>
        <w:widowControl/>
      </w:pPr>
      <w:r w:rsidRPr="00B152BC">
        <w:t>4)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объекты относятся к объектам недвижимости, права на которые зарегистрированы в Едином государственном реестре недвижимости).</w:t>
      </w:r>
    </w:p>
    <w:p w:rsidR="00B05126" w:rsidRPr="00B152BC" w:rsidRDefault="00FE2F66" w:rsidP="00EC7326">
      <w:pPr>
        <w:widowControl/>
      </w:pPr>
      <w:r w:rsidRPr="00B152BC">
        <w:t>34</w:t>
      </w:r>
      <w:r w:rsidR="00B05126" w:rsidRPr="00B152BC">
        <w:t>. Для получения лицензии на розничную продажу алкогольной продукции при оказании услуг общественного питания на территории Новосибирской области заявитель вправе представить:</w:t>
      </w:r>
    </w:p>
    <w:p w:rsidR="00B05126" w:rsidRPr="00B152BC" w:rsidRDefault="009B1289" w:rsidP="00EC7326">
      <w:pPr>
        <w:widowControl/>
      </w:pPr>
      <w:r w:rsidRPr="00B152BC">
        <w:t>1) </w:t>
      </w:r>
      <w:r w:rsidR="00B05126" w:rsidRPr="00B152BC">
        <w:t xml:space="preserve">документы, </w:t>
      </w:r>
      <w:r w:rsidRPr="00B152BC">
        <w:t>предусмотренные подпунктами 1-3 пункта 33 настоящего</w:t>
      </w:r>
      <w:r w:rsidR="00B05126" w:rsidRPr="00B152BC">
        <w:t xml:space="preserve"> административного регламента;</w:t>
      </w:r>
    </w:p>
    <w:p w:rsidR="00B05126" w:rsidRPr="00B152BC" w:rsidRDefault="009B1289" w:rsidP="00EC7326">
      <w:pPr>
        <w:widowControl/>
      </w:pPr>
      <w:r w:rsidRPr="00B152BC">
        <w:t>2) </w:t>
      </w:r>
      <w:r w:rsidR="00B05126" w:rsidRPr="00B152BC">
        <w:t>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подпунктом 3 пункта 6, абзацем девятым пункта 10 статьи 16 Федерального закона № 171-ФЗ); заявителем, являющимся бюджетным учреждением, -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абзацем одиннадцатым пункта 10 статьи 16 Федерального закона № 171-ФЗ) (в случае, если указанные документы относятся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w:t>
      </w:r>
    </w:p>
    <w:p w:rsidR="00B05126" w:rsidRPr="00B152BC" w:rsidRDefault="00B05126" w:rsidP="00EC7326">
      <w:pPr>
        <w:widowControl/>
      </w:pPr>
      <w:r w:rsidRPr="00B152BC">
        <w:t>3) копию уведомления о начале предоставления услуг общественного питания.</w:t>
      </w:r>
    </w:p>
    <w:p w:rsidR="009240EA" w:rsidRPr="00B152BC" w:rsidRDefault="009240EA" w:rsidP="00EC7326">
      <w:pPr>
        <w:widowControl/>
      </w:pPr>
      <w:r w:rsidRPr="00B152BC">
        <w:t>35. При переоформлении лицензии на розничную продажу алкогольной продукции на территории Новосибирской области в случае реорганизации</w:t>
      </w:r>
      <w:r w:rsidR="00955A3F" w:rsidRPr="00B152BC">
        <w:t>, заявитель вправе представить</w:t>
      </w:r>
      <w:r w:rsidRPr="00B152BC">
        <w:t>:</w:t>
      </w:r>
    </w:p>
    <w:p w:rsidR="009240EA" w:rsidRPr="00B152BC" w:rsidRDefault="009240EA" w:rsidP="00EC7326">
      <w:pPr>
        <w:widowControl/>
      </w:pPr>
      <w:r w:rsidRPr="00B152BC">
        <w:t>1) копию документа о государственной регистрации организации - юридического лица;</w:t>
      </w:r>
    </w:p>
    <w:p w:rsidR="009240EA" w:rsidRPr="00B152BC" w:rsidRDefault="009240EA" w:rsidP="00EC7326">
      <w:pPr>
        <w:widowControl/>
      </w:pPr>
      <w:r w:rsidRPr="00B152BC">
        <w:t>2) копию документа о постановке заявителя на учет в налоговом органе и постановке на учет в налоговом органе заявителя по месту нахождения его обособленного объекта;</w:t>
      </w:r>
    </w:p>
    <w:p w:rsidR="009240EA" w:rsidRPr="00B152BC" w:rsidRDefault="009240EA" w:rsidP="00EC7326">
      <w:pPr>
        <w:widowControl/>
      </w:pPr>
      <w:r w:rsidRPr="00B152BC">
        <w:lastRenderedPageBreak/>
        <w:t>3) копию документа об уплате государственной пошлины за переоформление лицензии;</w:t>
      </w:r>
    </w:p>
    <w:p w:rsidR="009240EA" w:rsidRPr="00B152BC" w:rsidRDefault="009240EA" w:rsidP="00EC7326">
      <w:pPr>
        <w:widowControl/>
      </w:pPr>
      <w:r w:rsidRPr="00B152BC">
        <w:t>4)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относятся к объектам недвижимости, права на которые зарегистрированы в Едином государственном реестре недвижимости).</w:t>
      </w:r>
    </w:p>
    <w:p w:rsidR="009240EA" w:rsidRPr="00B152BC" w:rsidRDefault="009240EA" w:rsidP="00EC7326">
      <w:pPr>
        <w:widowControl/>
      </w:pPr>
      <w:r w:rsidRPr="00B152BC">
        <w:t>36. При переоформлении лицензии на розничную продажу алкогольной продукции при оказании услуг общественного питания на территории Новосибирской области в случае реорганизации</w:t>
      </w:r>
      <w:r w:rsidR="00955A3F" w:rsidRPr="00B152BC">
        <w:t>, заявитель вправе представить</w:t>
      </w:r>
      <w:r w:rsidRPr="00B152BC">
        <w:t>:</w:t>
      </w:r>
    </w:p>
    <w:p w:rsidR="009240EA" w:rsidRPr="00B152BC" w:rsidRDefault="009240EA" w:rsidP="00EC7326">
      <w:pPr>
        <w:widowControl/>
      </w:pPr>
      <w:r w:rsidRPr="00B152BC">
        <w:t>1) документы, предусмотренные пунктами 1-3 пункта 35 настоящего административного регламента.</w:t>
      </w:r>
    </w:p>
    <w:p w:rsidR="009240EA" w:rsidRPr="00B152BC" w:rsidRDefault="009240EA" w:rsidP="00EC7326">
      <w:pPr>
        <w:widowControl/>
      </w:pPr>
      <w:r w:rsidRPr="00B152BC">
        <w:t>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подпунктом 3 пункта 6, абзацем девятым пункта 10 статьи 16 Федерального закона № 171-ФЗ).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абзацем одиннадцатым пункта 10 статьи 16 Федерального закона № 171-ФЗ) (в случае, если указанные документы относятся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w:t>
      </w:r>
    </w:p>
    <w:p w:rsidR="009240EA" w:rsidRPr="00B152BC" w:rsidRDefault="009240EA" w:rsidP="00EC7326">
      <w:pPr>
        <w:widowControl/>
      </w:pPr>
      <w:r w:rsidRPr="00B152BC">
        <w:t>3) копию уведомления о начале предоставления услуг общественного питания.</w:t>
      </w:r>
    </w:p>
    <w:p w:rsidR="009240EA" w:rsidRPr="00B152BC" w:rsidRDefault="009240EA" w:rsidP="00EC7326">
      <w:pPr>
        <w:widowControl/>
      </w:pPr>
      <w:r w:rsidRPr="00B152BC">
        <w:t>37. При переоформлении лицензии в случае изменения наименования организации (без ее реорганизации), изменения места ее нахождения или указанных в лицензии мест нахождения его обособленных подразделений, окончания срока аренды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w:t>
      </w:r>
      <w:r w:rsidR="00955A3F" w:rsidRPr="00B152BC">
        <w:t>, заявитель вправе представить</w:t>
      </w:r>
      <w:r w:rsidRPr="00B152BC">
        <w:t>:</w:t>
      </w:r>
    </w:p>
    <w:p w:rsidR="009240EA" w:rsidRPr="00B152BC" w:rsidRDefault="009240EA" w:rsidP="00EC7326">
      <w:pPr>
        <w:widowControl/>
      </w:pPr>
      <w:r w:rsidRPr="00B152BC">
        <w:t>1) копию документа об уплате государственной пошлины за переоформление лицензии;</w:t>
      </w:r>
    </w:p>
    <w:p w:rsidR="009240EA" w:rsidRPr="00B152BC" w:rsidRDefault="009240EA" w:rsidP="00EC7326">
      <w:pPr>
        <w:widowControl/>
      </w:pPr>
      <w:r w:rsidRPr="00B152BC">
        <w:t>2) копию документа о государственной регистрации изменений, вносимых в учредительные документы заявителя;</w:t>
      </w:r>
    </w:p>
    <w:p w:rsidR="009240EA" w:rsidRPr="00B152BC" w:rsidRDefault="009240EA" w:rsidP="00EC7326">
      <w:pPr>
        <w:widowControl/>
      </w:pPr>
      <w:r w:rsidRPr="00B152BC">
        <w:t>3) копию документа о постановке на учет в налоговом органе заявителя по месту нахождения его обособленного объекта;</w:t>
      </w:r>
    </w:p>
    <w:p w:rsidR="009240EA" w:rsidRPr="00B152BC" w:rsidRDefault="009240EA" w:rsidP="00EC7326">
      <w:pPr>
        <w:widowControl/>
      </w:pPr>
      <w:r w:rsidRPr="00B152BC">
        <w:t xml:space="preserve">4)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относятся к </w:t>
      </w:r>
      <w:r w:rsidRPr="00B152BC">
        <w:lastRenderedPageBreak/>
        <w:t>объектам недвижимости, права на которые зарегистрированы в Едином государственном реестре недвижимости);</w:t>
      </w:r>
    </w:p>
    <w:p w:rsidR="009240EA" w:rsidRPr="00B152BC" w:rsidRDefault="009240EA" w:rsidP="00EC7326">
      <w:pPr>
        <w:widowControl/>
      </w:pPr>
      <w:r w:rsidRPr="00B152BC">
        <w:t>5)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подпунктом 3 пункта 6, абзацем девятым пункта 10 статьи 16 Федерального закона № 171-ФЗ).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абзацем одиннадцатым пункта 10 статьи 16 Федерального закона № 171-ФЗ) (в случае, если указанные документы относятся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w:t>
      </w:r>
    </w:p>
    <w:p w:rsidR="00B05126" w:rsidRPr="00B152BC" w:rsidRDefault="009240EA" w:rsidP="004501FE">
      <w:pPr>
        <w:widowControl/>
      </w:pPr>
      <w:r w:rsidRPr="00B152BC">
        <w:t>38</w:t>
      </w:r>
      <w:r w:rsidR="00B05126" w:rsidRPr="00B152BC">
        <w:t>. В случае продления срока действия лицензии заявитель вправе представить копию документа об уплате государственной пошлины за продление срока действия лицензии;</w:t>
      </w:r>
    </w:p>
    <w:p w:rsidR="00B05126" w:rsidRPr="00B152BC" w:rsidRDefault="00D51FC7" w:rsidP="00EC7326">
      <w:pPr>
        <w:widowControl/>
      </w:pPr>
      <w:r w:rsidRPr="00B152BC">
        <w:t>39</w:t>
      </w:r>
      <w:r w:rsidR="00B05126" w:rsidRPr="00B152BC">
        <w:t>. В случае если д</w:t>
      </w:r>
      <w:r w:rsidR="004B753B" w:rsidRPr="00B152BC">
        <w:t>окументы, указанные в пунктах 33-38</w:t>
      </w:r>
      <w:r w:rsidR="00B05126" w:rsidRPr="00B152BC">
        <w:t xml:space="preserve"> </w:t>
      </w:r>
      <w:r w:rsidR="004B753B" w:rsidRPr="00B152BC">
        <w:t xml:space="preserve">настоящего </w:t>
      </w:r>
      <w:r w:rsidR="00B05126" w:rsidRPr="00B152BC">
        <w:t>административного регламента, не представлены заявителем, в рамках межведомственного информационного взаимодействия лицензирующим органом запрашиваются:</w:t>
      </w:r>
    </w:p>
    <w:p w:rsidR="00B05126" w:rsidRPr="00B152BC" w:rsidRDefault="00B05126" w:rsidP="00EC7326">
      <w:pPr>
        <w:widowControl/>
      </w:pPr>
      <w:r w:rsidRPr="00B152BC">
        <w:t>1) в Управлении Федеральной налоговой службы по Новосибирской области - сведения:</w:t>
      </w:r>
    </w:p>
    <w:p w:rsidR="00B05126" w:rsidRPr="00B152BC" w:rsidRDefault="00B05126" w:rsidP="00EC7326">
      <w:pPr>
        <w:widowControl/>
      </w:pPr>
      <w:r w:rsidRPr="00B152BC">
        <w:t>а) подтверждающие факт внесения сведений о заявителе в Единый государственный реестр юридических лиц;</w:t>
      </w:r>
    </w:p>
    <w:p w:rsidR="00B05126" w:rsidRPr="00B152BC" w:rsidRDefault="00B05126" w:rsidP="00EC7326">
      <w:pPr>
        <w:widowControl/>
      </w:pPr>
      <w:r w:rsidRPr="00B152BC">
        <w:t>б) подтверждающие факт постановки заявителя на налоговый учет и постановки на налоговый учет заявителя по месту нахождения его обособленных объектов;</w:t>
      </w:r>
    </w:p>
    <w:p w:rsidR="00B05126" w:rsidRPr="00B152BC" w:rsidRDefault="00B05126" w:rsidP="00EC7326">
      <w:pPr>
        <w:widowControl/>
      </w:pPr>
      <w:r w:rsidRPr="00B152BC">
        <w:t>в) об отсутствии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w:t>
      </w:r>
    </w:p>
    <w:p w:rsidR="00B05126" w:rsidRPr="00B152BC" w:rsidRDefault="00B05126" w:rsidP="00EC7326">
      <w:pPr>
        <w:widowControl/>
      </w:pPr>
      <w:r w:rsidRPr="00B152BC">
        <w:t>2) в Управлении Федеральной службы государственной регистрации, кадастра и картографии по Новосибирской области - сведения, внесенные в Единый государственный реестр недвижимости, а именно:</w:t>
      </w:r>
    </w:p>
    <w:p w:rsidR="00B05126" w:rsidRPr="00B152BC" w:rsidRDefault="00B05126" w:rsidP="00EC7326">
      <w:pPr>
        <w:widowControl/>
      </w:pPr>
      <w:r w:rsidRPr="00B152BC">
        <w:t>а) о наличии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w:t>
      </w:r>
    </w:p>
    <w:p w:rsidR="00B05126" w:rsidRPr="00B152BC" w:rsidRDefault="00B05126" w:rsidP="00EC7326">
      <w:pPr>
        <w:widowControl/>
      </w:pPr>
      <w:r w:rsidRPr="00B152BC">
        <w:t xml:space="preserve">б) о наличии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подпунктом 3 пункта 6, абзацем девятым пункта 10 статьи 16 Федерального закона № 171-ФЗ); в случае если заявителем является бюджетное учреждение - сведения о </w:t>
      </w:r>
      <w:r w:rsidRPr="00B152BC">
        <w:lastRenderedPageBreak/>
        <w:t>наличии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абзацем одиннадцатым пункта 10 статьи 16 Федерального закона № 171-ФЗ);</w:t>
      </w:r>
    </w:p>
    <w:p w:rsidR="00B05126" w:rsidRPr="00B152BC" w:rsidRDefault="00B05126" w:rsidP="00EC7326">
      <w:pPr>
        <w:widowControl/>
      </w:pPr>
      <w:r w:rsidRPr="00B152BC">
        <w:t>3) в Управлении Федеральной службы по надзору в сфере защиты прав потребителей и благополучия человека по Новосибирской области - сведения, подтверждающие факт внесения сведений о заявителе в Реестр уведомлений о начале осуществления отдельных видов предпринимательской деятельности (в случае рассмотрения заявления о выдаче лицензии на розничную продажу алкогольной продукции при оказании услуг общественного питания на территории Новосибирской области).</w:t>
      </w:r>
    </w:p>
    <w:p w:rsidR="00FE2F66" w:rsidRPr="00B152BC" w:rsidRDefault="004B753B" w:rsidP="00EC7326">
      <w:pPr>
        <w:widowControl/>
      </w:pPr>
      <w:r w:rsidRPr="00B152BC">
        <w:t>40</w:t>
      </w:r>
      <w:r w:rsidR="00B05126" w:rsidRPr="00B152BC">
        <w:t>. В случае если копии д</w:t>
      </w:r>
      <w:r w:rsidRPr="00B152BC">
        <w:t>окументов, указанных в подпункте</w:t>
      </w:r>
      <w:r w:rsidR="00B05126" w:rsidRPr="00B152BC">
        <w:t xml:space="preserve"> </w:t>
      </w:r>
      <w:r w:rsidRPr="00B152BC">
        <w:t>3 пункта 33</w:t>
      </w:r>
      <w:r w:rsidR="00B05126" w:rsidRPr="00B152BC">
        <w:t>,</w:t>
      </w:r>
      <w:r w:rsidRPr="00B152BC">
        <w:t xml:space="preserve"> подпункте 3 пункта 35, подпункте 1 пункта 37, подпункте 1 пункта 38 настоящего</w:t>
      </w:r>
      <w:r w:rsidR="00B05126" w:rsidRPr="00B152BC">
        <w:t xml:space="preserve"> административного регламента, не представлены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B05126" w:rsidRPr="00B152BC" w:rsidRDefault="004B753B" w:rsidP="00EC7326">
      <w:pPr>
        <w:widowControl/>
      </w:pPr>
      <w:r w:rsidRPr="00B152BC">
        <w:t>41</w:t>
      </w:r>
      <w:r w:rsidR="00B05126" w:rsidRPr="00B152BC">
        <w:t>. Непредставление заявителем до</w:t>
      </w:r>
      <w:r w:rsidRPr="00B152BC">
        <w:t>кументов, указанных в пунктах 33 - 3</w:t>
      </w:r>
      <w:r w:rsidR="005F2EC7" w:rsidRPr="00B152BC">
        <w:t>8</w:t>
      </w:r>
      <w:r w:rsidRPr="00B152BC">
        <w:t xml:space="preserve"> настоящего</w:t>
      </w:r>
      <w:r w:rsidR="00B05126" w:rsidRPr="00B152BC">
        <w:t xml:space="preserve"> административного регламента, не является основанием для отказа в предоставлении государственной услуги.</w:t>
      </w:r>
    </w:p>
    <w:p w:rsidR="00396EDB" w:rsidRPr="00B152BC" w:rsidRDefault="00396EDB" w:rsidP="00EC7326">
      <w:pPr>
        <w:pStyle w:val="ConsPlusTitle"/>
        <w:ind w:firstLine="709"/>
        <w:jc w:val="center"/>
        <w:outlineLvl w:val="2"/>
      </w:pPr>
    </w:p>
    <w:p w:rsidR="00A0671B" w:rsidRPr="00B152BC" w:rsidRDefault="00A0671B" w:rsidP="00EC7326">
      <w:pPr>
        <w:pStyle w:val="ConsPlusTitle"/>
        <w:ind w:firstLine="709"/>
        <w:jc w:val="center"/>
        <w:outlineLvl w:val="2"/>
      </w:pPr>
      <w:r w:rsidRPr="00B152BC">
        <w:t>Указание на запрет требовать от заявителя</w:t>
      </w:r>
    </w:p>
    <w:p w:rsidR="00A0671B" w:rsidRPr="00B152BC" w:rsidRDefault="00A0671B" w:rsidP="00EC7326">
      <w:pPr>
        <w:pStyle w:val="ConsPlusNormal"/>
        <w:ind w:firstLine="709"/>
        <w:jc w:val="both"/>
        <w:rPr>
          <w:rFonts w:ascii="Times New Roman" w:hAnsi="Times New Roman" w:cs="Times New Roman"/>
          <w:sz w:val="28"/>
          <w:szCs w:val="28"/>
        </w:rPr>
      </w:pPr>
    </w:p>
    <w:p w:rsidR="00A0671B" w:rsidRPr="00B152BC" w:rsidRDefault="002C1677"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42</w:t>
      </w:r>
      <w:r w:rsidR="00A0671B" w:rsidRPr="00B152BC">
        <w:rPr>
          <w:rFonts w:ascii="Times New Roman" w:hAnsi="Times New Roman" w:cs="Times New Roman"/>
          <w:sz w:val="28"/>
          <w:szCs w:val="28"/>
        </w:rPr>
        <w:t>. Лицензирующий орган не вправе требовать от заявителя:</w:t>
      </w:r>
    </w:p>
    <w:p w:rsidR="00A0671B" w:rsidRPr="00B152BC" w:rsidRDefault="00A0671B"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0671B" w:rsidRPr="00B152BC" w:rsidRDefault="00A0671B"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лицензирующего органа,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2"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B152BC">
          <w:rPr>
            <w:rFonts w:ascii="Times New Roman" w:hAnsi="Times New Roman" w:cs="Times New Roman"/>
            <w:sz w:val="28"/>
            <w:szCs w:val="28"/>
          </w:rPr>
          <w:t>части 6 статьи 7</w:t>
        </w:r>
      </w:hyperlink>
      <w:r w:rsidRPr="00B152B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A0671B" w:rsidRPr="00B152BC" w:rsidRDefault="00A0671B" w:rsidP="00EC7326">
      <w:pPr>
        <w:pStyle w:val="ConsPlusNormal"/>
        <w:ind w:firstLine="709"/>
        <w:jc w:val="both"/>
        <w:rPr>
          <w:rFonts w:ascii="Times New Roman" w:hAnsi="Times New Roman" w:cs="Times New Roman"/>
          <w:sz w:val="30"/>
          <w:szCs w:val="30"/>
        </w:rPr>
      </w:pPr>
    </w:p>
    <w:p w:rsidR="00A0671B" w:rsidRPr="00B152BC" w:rsidRDefault="00A0671B" w:rsidP="00EC7326">
      <w:pPr>
        <w:widowControl/>
        <w:adjustRightInd w:val="0"/>
        <w:jc w:val="center"/>
        <w:outlineLvl w:val="0"/>
        <w:rPr>
          <w:b/>
          <w:bCs/>
          <w:sz w:val="30"/>
          <w:szCs w:val="30"/>
        </w:rPr>
      </w:pPr>
      <w:r w:rsidRPr="00B152BC">
        <w:rPr>
          <w:b/>
          <w:bCs/>
          <w:sz w:val="30"/>
          <w:szCs w:val="30"/>
        </w:rPr>
        <w:t>Исчерпывающий перечень оснований для</w:t>
      </w:r>
    </w:p>
    <w:p w:rsidR="00A0671B" w:rsidRPr="00B152BC" w:rsidRDefault="00A0671B" w:rsidP="00EC7326">
      <w:pPr>
        <w:widowControl/>
        <w:adjustRightInd w:val="0"/>
        <w:jc w:val="center"/>
        <w:rPr>
          <w:b/>
          <w:bCs/>
          <w:sz w:val="30"/>
          <w:szCs w:val="30"/>
        </w:rPr>
      </w:pPr>
      <w:r w:rsidRPr="00B152BC">
        <w:rPr>
          <w:b/>
          <w:bCs/>
          <w:sz w:val="30"/>
          <w:szCs w:val="30"/>
        </w:rPr>
        <w:t>отказа в приеме документов, необходимых</w:t>
      </w:r>
    </w:p>
    <w:p w:rsidR="00A0671B" w:rsidRPr="00B152BC" w:rsidRDefault="00A0671B" w:rsidP="00EC7326">
      <w:pPr>
        <w:widowControl/>
        <w:adjustRightInd w:val="0"/>
        <w:jc w:val="center"/>
        <w:rPr>
          <w:b/>
          <w:bCs/>
          <w:sz w:val="30"/>
          <w:szCs w:val="30"/>
        </w:rPr>
      </w:pPr>
      <w:r w:rsidRPr="00B152BC">
        <w:rPr>
          <w:b/>
          <w:bCs/>
          <w:sz w:val="30"/>
          <w:szCs w:val="30"/>
        </w:rPr>
        <w:t>для предоставления государственной услуги</w:t>
      </w:r>
    </w:p>
    <w:p w:rsidR="00A0671B" w:rsidRPr="00B152BC" w:rsidRDefault="00A0671B" w:rsidP="00EC7326">
      <w:pPr>
        <w:widowControl/>
        <w:adjustRightInd w:val="0"/>
      </w:pPr>
    </w:p>
    <w:p w:rsidR="00A0671B" w:rsidRPr="00B152BC" w:rsidRDefault="002C1677" w:rsidP="00EC7326">
      <w:pPr>
        <w:widowControl/>
        <w:adjustRightInd w:val="0"/>
      </w:pPr>
      <w:r w:rsidRPr="00B152BC">
        <w:lastRenderedPageBreak/>
        <w:t>43</w:t>
      </w:r>
      <w:r w:rsidR="00A0671B" w:rsidRPr="00B152BC">
        <w:t>. Основания для отказа в приеме документов, необходимых для предоставления государственной услуги, отсутствуют.</w:t>
      </w:r>
    </w:p>
    <w:p w:rsidR="00C41786" w:rsidRPr="00B152BC" w:rsidRDefault="00C41786" w:rsidP="00EC7326">
      <w:pPr>
        <w:widowControl/>
      </w:pPr>
    </w:p>
    <w:p w:rsidR="00C41786" w:rsidRPr="00B152BC" w:rsidRDefault="00EF6B17" w:rsidP="00EC7326">
      <w:pPr>
        <w:widowControl/>
        <w:jc w:val="center"/>
        <w:rPr>
          <w:b/>
          <w:sz w:val="30"/>
          <w:szCs w:val="30"/>
        </w:rPr>
      </w:pPr>
      <w:r w:rsidRPr="00B152BC">
        <w:rPr>
          <w:b/>
          <w:sz w:val="30"/>
          <w:szCs w:val="30"/>
        </w:rPr>
        <w:t>Исчерпывающий перечень оснований для приостановления или отказа в предоставлении государственной услуги</w:t>
      </w:r>
    </w:p>
    <w:p w:rsidR="00EF6B17" w:rsidRPr="00B152BC" w:rsidRDefault="00EF6B17" w:rsidP="00EC7326">
      <w:pPr>
        <w:widowControl/>
        <w:jc w:val="center"/>
        <w:rPr>
          <w:b/>
          <w:sz w:val="30"/>
          <w:szCs w:val="30"/>
        </w:rPr>
      </w:pPr>
    </w:p>
    <w:p w:rsidR="00EF6B17" w:rsidRPr="00B152BC" w:rsidRDefault="002C1677" w:rsidP="00EC7326">
      <w:pPr>
        <w:widowControl/>
      </w:pPr>
      <w:r w:rsidRPr="00B152BC">
        <w:t>44</w:t>
      </w:r>
      <w:r w:rsidR="00EF6B17" w:rsidRPr="00B152BC">
        <w:t>. Основания для приостановления государственной услуги отсутствуют.</w:t>
      </w:r>
    </w:p>
    <w:p w:rsidR="00EF6B17" w:rsidRPr="00B152BC" w:rsidRDefault="002C1677" w:rsidP="00EC7326">
      <w:pPr>
        <w:widowControl/>
      </w:pPr>
      <w:r w:rsidRPr="00B152BC">
        <w:t>45</w:t>
      </w:r>
      <w:r w:rsidR="00EF6B17" w:rsidRPr="00B152BC">
        <w:t>. Основаниями для отказа в предоставлении государственной услуги являются:</w:t>
      </w:r>
    </w:p>
    <w:p w:rsidR="00EF6B17" w:rsidRPr="00B152BC" w:rsidRDefault="00EF6B17" w:rsidP="00EC7326">
      <w:pPr>
        <w:widowControl/>
      </w:pPr>
      <w:r w:rsidRPr="00B152BC">
        <w:t>1) несоответствие заявителя лицензионным требованиям, установленным в соответствии с положениями статей 2, 8, 9, 10.1, 11, 16, 19, 20, 25 и 26 Федерального закона № 171-ФЗ;</w:t>
      </w:r>
    </w:p>
    <w:p w:rsidR="00EF6B17" w:rsidRPr="00B152BC" w:rsidRDefault="00EF6B17" w:rsidP="00EC7326">
      <w:pPr>
        <w:widowControl/>
      </w:pPr>
      <w:r w:rsidRPr="00B152BC">
        <w:t>2) наличие у заявителя на первое число месяца и не погашенной на дату поступления в лицензирующий орган заявления о выдаче</w:t>
      </w:r>
      <w:r w:rsidR="007C2274" w:rsidRPr="00B152BC">
        <w:t xml:space="preserve"> (переоформлении, продлении срока действия)</w:t>
      </w:r>
      <w:r w:rsidRPr="00B152BC">
        <w:t xml:space="preserve"> лицензии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 подтвержденной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 «Интернет», по запросу лицензирующего органа;</w:t>
      </w:r>
    </w:p>
    <w:p w:rsidR="00EF6B17" w:rsidRPr="00B152BC" w:rsidRDefault="00EF6B17" w:rsidP="00EC7326">
      <w:pPr>
        <w:widowControl/>
      </w:pPr>
      <w:r w:rsidRPr="00B152BC">
        <w:t xml:space="preserve">3)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Федерального </w:t>
      </w:r>
      <w:r w:rsidRPr="00B152BC">
        <w:br/>
        <w:t>закона № 171-ФЗ, указанных в подпункте 1 настоящего пункта административного регламента, либо представление заявителем неполного комплекта документов, предусмотренных для выдачи</w:t>
      </w:r>
      <w:r w:rsidR="00F20F62" w:rsidRPr="00B152BC">
        <w:t xml:space="preserve"> (переоформления)</w:t>
      </w:r>
      <w:r w:rsidRPr="00B152BC">
        <w:t xml:space="preserve"> соответствующей лицензии;</w:t>
      </w:r>
    </w:p>
    <w:p w:rsidR="00371DA2" w:rsidRPr="00B152BC" w:rsidRDefault="00EF6B17" w:rsidP="00EC7326">
      <w:pPr>
        <w:widowControl/>
      </w:pPr>
      <w:r w:rsidRPr="00B152BC">
        <w:t>4) наличие у заявителя на дату, соответствующую рабочему дню, следующему за днем регистрации лицензирующим органом заявления о выдаче</w:t>
      </w:r>
      <w:r w:rsidR="00E84D1F" w:rsidRPr="00B152BC">
        <w:t xml:space="preserve"> (</w:t>
      </w:r>
      <w:r w:rsidR="00DF720C" w:rsidRPr="00B152BC">
        <w:t xml:space="preserve">переоформлении, </w:t>
      </w:r>
      <w:r w:rsidRPr="00B152BC">
        <w:t>продлении</w:t>
      </w:r>
      <w:r w:rsidR="00DF720C" w:rsidRPr="00B152BC">
        <w:t xml:space="preserve"> срока действия)</w:t>
      </w:r>
      <w:r w:rsidRPr="00B152BC">
        <w:t xml:space="preserve">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4501FE" w:rsidRPr="00B152BC" w:rsidRDefault="004501FE" w:rsidP="004501FE">
      <w:pPr>
        <w:widowControl/>
      </w:pPr>
      <w:r w:rsidRPr="00B152BC">
        <w:t xml:space="preserve">5) наличие у заявителя на первое число месяца и не погашенной на дату поступления в лицензирующий орган </w:t>
      </w:r>
      <w:hyperlink r:id="rId33" w:history="1">
        <w:r w:rsidRPr="00B152BC">
          <w:t>заявления</w:t>
        </w:r>
      </w:hyperlink>
      <w:r w:rsidRPr="00B152BC">
        <w:t xml:space="preserve"> о выдаче лицензии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3 000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w:t>
      </w:r>
      <w:hyperlink r:id="rId34" w:history="1">
        <w:r w:rsidRPr="00B152BC">
          <w:t>использованием</w:t>
        </w:r>
      </w:hyperlink>
      <w:r w:rsidRPr="00B152BC">
        <w:t xml:space="preserve"> информационно-телекоммуникационных сетей </w:t>
      </w:r>
      <w:r w:rsidRPr="00B152BC">
        <w:lastRenderedPageBreak/>
        <w:t>общего пользования, в том числе информационно-телекоммуникационной сети «Интернет».</w:t>
      </w:r>
    </w:p>
    <w:p w:rsidR="00371DA2" w:rsidRPr="00B152BC" w:rsidRDefault="00371DA2" w:rsidP="00EC7326">
      <w:pPr>
        <w:widowControl/>
      </w:pPr>
    </w:p>
    <w:p w:rsidR="00095CDE" w:rsidRPr="00B152BC" w:rsidRDefault="00095CDE" w:rsidP="00EC7326">
      <w:pPr>
        <w:pStyle w:val="ConsPlusTitle"/>
        <w:ind w:firstLine="709"/>
        <w:jc w:val="center"/>
        <w:outlineLvl w:val="2"/>
      </w:pPr>
    </w:p>
    <w:p w:rsidR="002E4628" w:rsidRPr="00B152BC" w:rsidRDefault="002E4628" w:rsidP="00EC7326">
      <w:pPr>
        <w:pStyle w:val="ConsPlusTitle"/>
        <w:ind w:firstLine="709"/>
        <w:jc w:val="center"/>
        <w:outlineLvl w:val="2"/>
      </w:pPr>
      <w:r w:rsidRPr="00B152BC">
        <w:t>Перечень услуг, которые являются необходимыми и</w:t>
      </w:r>
    </w:p>
    <w:p w:rsidR="002E4628" w:rsidRPr="00B152BC" w:rsidRDefault="002E4628" w:rsidP="00EC7326">
      <w:pPr>
        <w:pStyle w:val="ConsPlusTitle"/>
        <w:ind w:firstLine="709"/>
        <w:jc w:val="center"/>
      </w:pPr>
      <w:r w:rsidRPr="00B152BC">
        <w:t>обязательными для предоставления государственной</w:t>
      </w:r>
    </w:p>
    <w:p w:rsidR="002E4628" w:rsidRPr="00B152BC" w:rsidRDefault="002E4628" w:rsidP="00EC7326">
      <w:pPr>
        <w:pStyle w:val="ConsPlusTitle"/>
        <w:ind w:firstLine="709"/>
        <w:jc w:val="center"/>
      </w:pPr>
      <w:r w:rsidRPr="00B152BC">
        <w:t>услуги, в том числе сведения о документе (документах),</w:t>
      </w:r>
    </w:p>
    <w:p w:rsidR="002E4628" w:rsidRPr="00B152BC" w:rsidRDefault="002E4628" w:rsidP="00EC7326">
      <w:pPr>
        <w:pStyle w:val="ConsPlusTitle"/>
        <w:ind w:firstLine="709"/>
        <w:jc w:val="center"/>
      </w:pPr>
      <w:r w:rsidRPr="00B152BC">
        <w:t>выдаваемом (выдаваемых) организациями, участвующими</w:t>
      </w:r>
    </w:p>
    <w:p w:rsidR="002E4628" w:rsidRPr="00B152BC" w:rsidRDefault="002E4628" w:rsidP="00EC7326">
      <w:pPr>
        <w:pStyle w:val="ConsPlusTitle"/>
        <w:ind w:firstLine="709"/>
        <w:jc w:val="center"/>
      </w:pPr>
      <w:r w:rsidRPr="00B152BC">
        <w:t>в предоставлении государственной услуги</w:t>
      </w:r>
    </w:p>
    <w:p w:rsidR="002E4628" w:rsidRPr="00B152BC" w:rsidRDefault="002E4628" w:rsidP="00EC7326">
      <w:pPr>
        <w:pStyle w:val="ConsPlusNormal"/>
        <w:ind w:firstLine="709"/>
        <w:jc w:val="both"/>
      </w:pPr>
    </w:p>
    <w:p w:rsidR="002E4628" w:rsidRPr="00B152BC" w:rsidRDefault="000937A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46</w:t>
      </w:r>
      <w:r w:rsidR="002E4628" w:rsidRPr="00B152BC">
        <w:rPr>
          <w:rFonts w:ascii="Times New Roman" w:hAnsi="Times New Roman" w:cs="Times New Roman"/>
          <w:sz w:val="28"/>
          <w:szCs w:val="28"/>
        </w:rPr>
        <w:t>. При предоставлении государственной услуги получение услуг, необходимых и обязательных для предоставления государственной услуги, не требуется.</w:t>
      </w:r>
    </w:p>
    <w:p w:rsidR="002E4628" w:rsidRPr="00B152BC" w:rsidRDefault="002E4628" w:rsidP="00EC7326">
      <w:pPr>
        <w:pStyle w:val="ConsPlusTitle"/>
        <w:ind w:firstLine="709"/>
        <w:jc w:val="center"/>
        <w:outlineLvl w:val="2"/>
      </w:pPr>
      <w:r w:rsidRPr="00B152BC">
        <w:t>Порядок, размер и основания взимания</w:t>
      </w:r>
    </w:p>
    <w:p w:rsidR="002E4628" w:rsidRPr="00B152BC" w:rsidRDefault="002E4628" w:rsidP="00EC7326">
      <w:pPr>
        <w:pStyle w:val="ConsPlusTitle"/>
        <w:ind w:firstLine="709"/>
        <w:jc w:val="center"/>
      </w:pPr>
      <w:r w:rsidRPr="00B152BC">
        <w:t>государственной пошлины или иной платы, взимаемой</w:t>
      </w:r>
    </w:p>
    <w:p w:rsidR="002E4628" w:rsidRPr="00B152BC" w:rsidRDefault="002E4628" w:rsidP="00EC7326">
      <w:pPr>
        <w:pStyle w:val="ConsPlusTitle"/>
        <w:ind w:firstLine="709"/>
        <w:jc w:val="center"/>
      </w:pPr>
      <w:r w:rsidRPr="00B152BC">
        <w:t>за предоставление государственной услуги</w:t>
      </w:r>
    </w:p>
    <w:p w:rsidR="002E4628" w:rsidRPr="00B152BC" w:rsidRDefault="002E4628" w:rsidP="00EC7326">
      <w:pPr>
        <w:pStyle w:val="ConsPlusNormal"/>
        <w:ind w:firstLine="709"/>
        <w:jc w:val="both"/>
      </w:pPr>
    </w:p>
    <w:p w:rsidR="002E4628" w:rsidRPr="00B152BC" w:rsidRDefault="000937A3" w:rsidP="00EC7326">
      <w:pPr>
        <w:pStyle w:val="ConsPlusNormal"/>
        <w:ind w:firstLine="709"/>
        <w:jc w:val="both"/>
        <w:rPr>
          <w:rFonts w:ascii="Times New Roman" w:hAnsi="Times New Roman" w:cs="Times New Roman"/>
          <w:sz w:val="28"/>
          <w:szCs w:val="28"/>
        </w:rPr>
      </w:pPr>
      <w:bookmarkStart w:id="5" w:name="Par241"/>
      <w:bookmarkEnd w:id="5"/>
      <w:r w:rsidRPr="00B152BC">
        <w:rPr>
          <w:rFonts w:ascii="Times New Roman" w:hAnsi="Times New Roman" w:cs="Times New Roman"/>
          <w:sz w:val="28"/>
          <w:szCs w:val="28"/>
        </w:rPr>
        <w:t>47</w:t>
      </w:r>
      <w:r w:rsidR="002E4628" w:rsidRPr="00B152BC">
        <w:rPr>
          <w:rFonts w:ascii="Times New Roman" w:hAnsi="Times New Roman" w:cs="Times New Roman"/>
          <w:sz w:val="28"/>
          <w:szCs w:val="28"/>
        </w:rPr>
        <w:t>.</w:t>
      </w:r>
      <w:r w:rsidR="003D36B5" w:rsidRPr="00B152BC">
        <w:rPr>
          <w:rFonts w:ascii="Times New Roman" w:hAnsi="Times New Roman" w:cs="Times New Roman"/>
          <w:sz w:val="28"/>
          <w:szCs w:val="28"/>
        </w:rPr>
        <w:t> </w:t>
      </w:r>
      <w:r w:rsidR="002E4628" w:rsidRPr="00B152BC">
        <w:rPr>
          <w:rFonts w:ascii="Times New Roman" w:hAnsi="Times New Roman" w:cs="Times New Roman"/>
          <w:sz w:val="28"/>
          <w:szCs w:val="28"/>
        </w:rPr>
        <w:t xml:space="preserve">За предоставление государственной услуги взимается государственная пошлина в размере, установленном </w:t>
      </w:r>
      <w:hyperlink r:id="rId35" w:tooltip="&quot;Налоговый кодекс Российской Федерации (часть вторая)&quot; от 05.08.2000 N 117-ФЗ (ред. от 29.12.2020) (с изм. и доп., вступ. в силу с 10.01.2021){КонсультантПлюс}" w:history="1">
        <w:r w:rsidR="002E4628" w:rsidRPr="00B152BC">
          <w:rPr>
            <w:rFonts w:ascii="Times New Roman" w:hAnsi="Times New Roman" w:cs="Times New Roman"/>
            <w:sz w:val="28"/>
            <w:szCs w:val="28"/>
          </w:rPr>
          <w:t>абзацами 17, 18, 19, 24 подпункта 94 пункта 1 статьи 333.33</w:t>
        </w:r>
      </w:hyperlink>
      <w:r w:rsidR="002E4628" w:rsidRPr="00B152BC">
        <w:rPr>
          <w:rFonts w:ascii="Times New Roman" w:hAnsi="Times New Roman" w:cs="Times New Roman"/>
          <w:sz w:val="28"/>
          <w:szCs w:val="28"/>
        </w:rPr>
        <w:t xml:space="preserve"> Налогового кодекса Российской Федерации.</w:t>
      </w:r>
    </w:p>
    <w:p w:rsidR="002E4628" w:rsidRPr="00B152BC" w:rsidRDefault="002E4628"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Реквизиты для оплаты государственной пошлины размещены на официальном сайте лицензирующего органа по адресу </w:t>
      </w:r>
      <w:hyperlink r:id="rId36" w:history="1">
        <w:r w:rsidRPr="00B152BC">
          <w:rPr>
            <w:rStyle w:val="af1"/>
            <w:rFonts w:ascii="Times New Roman" w:hAnsi="Times New Roman"/>
            <w:color w:val="auto"/>
            <w:sz w:val="28"/>
            <w:szCs w:val="28"/>
            <w:u w:val="none"/>
          </w:rPr>
          <w:t>www.minrpp.nso.ru</w:t>
        </w:r>
      </w:hyperlink>
      <w:r w:rsidRPr="00B152BC">
        <w:rPr>
          <w:rFonts w:ascii="Times New Roman" w:hAnsi="Times New Roman" w:cs="Times New Roman"/>
          <w:sz w:val="28"/>
          <w:szCs w:val="28"/>
        </w:rPr>
        <w:t>.</w:t>
      </w:r>
    </w:p>
    <w:p w:rsidR="002E4628" w:rsidRPr="00B152BC" w:rsidRDefault="000937A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48</w:t>
      </w:r>
      <w:r w:rsidR="002E4628" w:rsidRPr="00B152BC">
        <w:rPr>
          <w:rFonts w:ascii="Times New Roman" w:hAnsi="Times New Roman" w:cs="Times New Roman"/>
          <w:sz w:val="28"/>
          <w:szCs w:val="28"/>
        </w:rPr>
        <w:t xml:space="preserve">. Плата за прекращение </w:t>
      </w:r>
      <w:r w:rsidRPr="00B152BC">
        <w:rPr>
          <w:rFonts w:ascii="Times New Roman" w:hAnsi="Times New Roman" w:cs="Times New Roman"/>
          <w:sz w:val="28"/>
          <w:szCs w:val="28"/>
        </w:rPr>
        <w:t xml:space="preserve">срока </w:t>
      </w:r>
      <w:r w:rsidR="002E4628" w:rsidRPr="00B152BC">
        <w:rPr>
          <w:rFonts w:ascii="Times New Roman" w:hAnsi="Times New Roman" w:cs="Times New Roman"/>
          <w:sz w:val="28"/>
          <w:szCs w:val="28"/>
        </w:rPr>
        <w:t>действия лицензии не взимается.</w:t>
      </w:r>
    </w:p>
    <w:p w:rsidR="00033B23" w:rsidRPr="00B152BC" w:rsidRDefault="00033B23" w:rsidP="00EC7326">
      <w:pPr>
        <w:pStyle w:val="ConsPlusTitle"/>
        <w:ind w:firstLine="709"/>
        <w:jc w:val="center"/>
        <w:outlineLvl w:val="2"/>
      </w:pPr>
    </w:p>
    <w:p w:rsidR="00033B23" w:rsidRPr="00B152BC" w:rsidRDefault="00033B23" w:rsidP="00EC7326">
      <w:pPr>
        <w:pStyle w:val="ConsPlusTitle"/>
        <w:ind w:firstLine="709"/>
        <w:jc w:val="center"/>
        <w:outlineLvl w:val="2"/>
      </w:pPr>
      <w:r w:rsidRPr="00B152BC">
        <w:t>Максимальный срок ожидания в очереди при подаче</w:t>
      </w:r>
    </w:p>
    <w:p w:rsidR="00033B23" w:rsidRPr="00B152BC" w:rsidRDefault="00033B23" w:rsidP="00EC7326">
      <w:pPr>
        <w:pStyle w:val="ConsPlusTitle"/>
        <w:ind w:firstLine="709"/>
        <w:jc w:val="center"/>
      </w:pPr>
      <w:r w:rsidRPr="00B152BC">
        <w:t>запроса о предоставлении государственной услуги,</w:t>
      </w:r>
    </w:p>
    <w:p w:rsidR="00033B23" w:rsidRPr="00B152BC" w:rsidRDefault="00033B23" w:rsidP="00EC7326">
      <w:pPr>
        <w:pStyle w:val="ConsPlusTitle"/>
        <w:ind w:firstLine="709"/>
        <w:jc w:val="center"/>
      </w:pPr>
      <w:r w:rsidRPr="00B152BC">
        <w:t>услуги, предоставляемой организацией, участвующей</w:t>
      </w:r>
    </w:p>
    <w:p w:rsidR="00033B23" w:rsidRPr="00B152BC" w:rsidRDefault="00033B23" w:rsidP="00EC7326">
      <w:pPr>
        <w:pStyle w:val="ConsPlusTitle"/>
        <w:ind w:firstLine="709"/>
        <w:jc w:val="center"/>
      </w:pPr>
      <w:r w:rsidRPr="00B152BC">
        <w:t>в предоставлении государственной услуги, и при</w:t>
      </w:r>
    </w:p>
    <w:p w:rsidR="00033B23" w:rsidRPr="00B152BC" w:rsidRDefault="00033B23" w:rsidP="00EC7326">
      <w:pPr>
        <w:pStyle w:val="ConsPlusTitle"/>
        <w:ind w:firstLine="709"/>
        <w:jc w:val="center"/>
      </w:pPr>
      <w:r w:rsidRPr="00B152BC">
        <w:t>получении результата предоставления таких услуг</w:t>
      </w:r>
    </w:p>
    <w:p w:rsidR="00033B23" w:rsidRPr="00B152BC" w:rsidRDefault="00033B23" w:rsidP="00EC7326">
      <w:pPr>
        <w:pStyle w:val="ConsPlusNormal"/>
        <w:ind w:firstLine="709"/>
        <w:jc w:val="both"/>
      </w:pPr>
    </w:p>
    <w:p w:rsidR="00033B23" w:rsidRPr="00B152BC" w:rsidRDefault="000937A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49</w:t>
      </w:r>
      <w:r w:rsidR="00033B23" w:rsidRPr="00B152BC">
        <w:rPr>
          <w:rFonts w:ascii="Times New Roman" w:hAnsi="Times New Roman" w:cs="Times New Roman"/>
          <w:sz w:val="28"/>
          <w:szCs w:val="28"/>
        </w:rPr>
        <w:t>. Максимальный срок ожидания в очереди при подаче заявления о предоставлении государственной услуги и при получении документов, являющихся результатом государственной услуги, не более 15 минут.</w:t>
      </w:r>
    </w:p>
    <w:p w:rsidR="00033B23" w:rsidRPr="00B152BC" w:rsidRDefault="00033B23" w:rsidP="00EC7326">
      <w:pPr>
        <w:widowControl/>
        <w:jc w:val="center"/>
        <w:rPr>
          <w:b/>
          <w:sz w:val="30"/>
          <w:szCs w:val="30"/>
        </w:rPr>
      </w:pPr>
    </w:p>
    <w:p w:rsidR="002E4628" w:rsidRPr="00B152BC" w:rsidRDefault="00033B23" w:rsidP="00EC7326">
      <w:pPr>
        <w:widowControl/>
        <w:jc w:val="center"/>
        <w:rPr>
          <w:b/>
          <w:sz w:val="30"/>
          <w:szCs w:val="30"/>
        </w:rPr>
      </w:pPr>
      <w:r w:rsidRPr="00B152BC">
        <w:rPr>
          <w:b/>
          <w:sz w:val="30"/>
          <w:szCs w:val="30"/>
        </w:rPr>
        <w:t>Срок и порядок регистрации запроса заявителя о предоставлении государственной услуги, в том числе в электронной форме</w:t>
      </w:r>
    </w:p>
    <w:p w:rsidR="00A123CC" w:rsidRPr="00B152BC" w:rsidRDefault="00A123CC" w:rsidP="00EC7326">
      <w:pPr>
        <w:widowControl/>
        <w:jc w:val="center"/>
        <w:rPr>
          <w:b/>
          <w:sz w:val="30"/>
          <w:szCs w:val="30"/>
        </w:rPr>
      </w:pPr>
    </w:p>
    <w:p w:rsidR="00033B23" w:rsidRPr="00B152BC" w:rsidRDefault="000937A3" w:rsidP="00EC7326">
      <w:pPr>
        <w:widowControl/>
      </w:pPr>
      <w:r w:rsidRPr="00B152BC">
        <w:t>50</w:t>
      </w:r>
      <w:r w:rsidR="00033B23" w:rsidRPr="00B152BC">
        <w:t>. Заявление и документы, поступившие от заявителя в лицензирующий орган (в том числе представленные в форме электронного документа) для получения государственной услуги, регистрируются в течение 1 (одного) рабочего дня с даты их поступления в лицензирующий орган.</w:t>
      </w:r>
    </w:p>
    <w:p w:rsidR="00033B23" w:rsidRPr="00B152BC" w:rsidRDefault="000937A3" w:rsidP="00EC7326">
      <w:pPr>
        <w:widowControl/>
      </w:pPr>
      <w:r w:rsidRPr="00B152BC">
        <w:t>51</w:t>
      </w:r>
      <w:r w:rsidR="00033B23" w:rsidRPr="00B152BC">
        <w:t xml:space="preserve">. Регистрация заявления и документов, необходимых для предоставления государственной услуги, осуществляется должностными лицами лицензирующего органа, в служебные обязанности которых входит регистрация заявлений о </w:t>
      </w:r>
      <w:r w:rsidR="00033B23" w:rsidRPr="00B152BC">
        <w:lastRenderedPageBreak/>
        <w:t>предоставлении государственной услуги в день их подачи в лицензирующий орган заявителем или сотрудником ГАУ НСО «МФЦ».</w:t>
      </w:r>
    </w:p>
    <w:p w:rsidR="00033B23" w:rsidRPr="00B152BC" w:rsidRDefault="00033B23" w:rsidP="00EC7326">
      <w:pPr>
        <w:widowControl/>
      </w:pPr>
      <w:r w:rsidRPr="00B152BC">
        <w:t>Оригинал заявления приобщается к лицензионному делу. Копия заявления с отметкой о дате регистрации вручается лично заявителю либо направляется в его адрес в виде почтового отправления или в форме электронного документа (в зависимости от способа направления, указанного в заявлении).</w:t>
      </w:r>
    </w:p>
    <w:p w:rsidR="00033B23" w:rsidRPr="00B152BC" w:rsidRDefault="00033B23" w:rsidP="00EC7326">
      <w:pPr>
        <w:widowControl/>
      </w:pPr>
    </w:p>
    <w:p w:rsidR="00033B23" w:rsidRPr="00B152BC" w:rsidRDefault="00033B23" w:rsidP="00EC7326">
      <w:pPr>
        <w:pStyle w:val="ConsPlusTitle"/>
        <w:ind w:firstLine="709"/>
        <w:jc w:val="center"/>
        <w:outlineLvl w:val="2"/>
      </w:pPr>
      <w:r w:rsidRPr="00B152BC">
        <w:t>Требования к помещениям, в которых</w:t>
      </w:r>
    </w:p>
    <w:p w:rsidR="00033B23" w:rsidRPr="00B152BC" w:rsidRDefault="00033B23" w:rsidP="00EC7326">
      <w:pPr>
        <w:pStyle w:val="ConsPlusTitle"/>
        <w:ind w:firstLine="709"/>
        <w:jc w:val="center"/>
      </w:pPr>
      <w:r w:rsidRPr="00B152BC">
        <w:t>предоставляется государственная услуга</w:t>
      </w:r>
    </w:p>
    <w:p w:rsidR="00033B23" w:rsidRPr="00B152BC" w:rsidRDefault="00033B23" w:rsidP="00EC7326">
      <w:pPr>
        <w:widowControl/>
      </w:pPr>
    </w:p>
    <w:p w:rsidR="00033B23" w:rsidRPr="00B152BC" w:rsidRDefault="000937A3" w:rsidP="00EC7326">
      <w:pPr>
        <w:widowControl/>
      </w:pPr>
      <w:r w:rsidRPr="00B152BC">
        <w:t>52</w:t>
      </w:r>
      <w:r w:rsidR="00033B23" w:rsidRPr="00B152BC">
        <w:t>. Места предоставления государственной услуги, места для заполнения заявлений должны соответствовать комфортным условиям для заявителей и оптимальным условиям работы государственных гражданских служащих.</w:t>
      </w:r>
    </w:p>
    <w:p w:rsidR="00033B23" w:rsidRPr="00B152BC" w:rsidRDefault="00033B23" w:rsidP="00EC7326">
      <w:pPr>
        <w:widowControl/>
      </w:pPr>
      <w:r w:rsidRPr="00B152BC">
        <w:t>Места предоставления государственной услуги, места для заполнения заявлений включают места для ожидания, информирования, получения информации и заполнения необходимых документов, приема заявителей, которые оборудуются противопожарной системой и средствами пожаротушения, системой оповещения о возникновении чрезвычайной ситуации.</w:t>
      </w:r>
    </w:p>
    <w:p w:rsidR="00033B23" w:rsidRPr="00B152BC" w:rsidRDefault="000937A3" w:rsidP="00EC7326">
      <w:pPr>
        <w:widowControl/>
      </w:pPr>
      <w:r w:rsidRPr="00B152BC">
        <w:t>53</w:t>
      </w:r>
      <w:r w:rsidR="00033B23" w:rsidRPr="00B152BC">
        <w:t>. Места ожидания, места для заполнения заявлений оборудуются стульями, кресельными секциями, скамьями, а также столами (стойками) для составления заявлений, объяснений, ходатайств, обеспечиваются бумагой и канцелярскими принадлежностями в количестве, достаточном для оформления документов.</w:t>
      </w:r>
    </w:p>
    <w:p w:rsidR="00033B23" w:rsidRPr="00B152BC" w:rsidRDefault="00033B23" w:rsidP="00EC7326">
      <w:pPr>
        <w:widowControl/>
      </w:pPr>
      <w:r w:rsidRPr="00B152BC">
        <w:t>Количество мест ожидания, мест для заполнения заявлений определяется исходя из фактической нагрузки и возможностей для их размещения в здании.</w:t>
      </w:r>
    </w:p>
    <w:p w:rsidR="00033B23" w:rsidRPr="00B152BC" w:rsidRDefault="000937A3" w:rsidP="00EC7326">
      <w:pPr>
        <w:widowControl/>
      </w:pPr>
      <w:r w:rsidRPr="00B152BC">
        <w:t>54</w:t>
      </w:r>
      <w:r w:rsidR="00033B23" w:rsidRPr="00B152BC">
        <w:t>. Здание, в котором находится лицензирующий орган, расположено с учетом пешеходной доступности (не более 10 минут пешком) для заявителей от остановок общественного транспорта. На территории, прилегающей к зданию, в котором находится лицензирующий орган, имеются места для парковки автотранспортных средств. Доступ заявителей к парковочным местам является бесплатным.</w:t>
      </w:r>
    </w:p>
    <w:p w:rsidR="00033B23" w:rsidRPr="00B152BC" w:rsidRDefault="00033B23" w:rsidP="00EC7326">
      <w:pPr>
        <w:widowControl/>
      </w:pPr>
      <w:r w:rsidRPr="00B152BC">
        <w:t>Входы в здание, в котором находится лицензирующий орган,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033B23" w:rsidRPr="00B152BC" w:rsidRDefault="000937A3" w:rsidP="00EC7326">
      <w:pPr>
        <w:widowControl/>
      </w:pPr>
      <w:r w:rsidRPr="00B152BC">
        <w:t>55</w:t>
      </w:r>
      <w:r w:rsidR="00033B23" w:rsidRPr="00B152BC">
        <w:t>. Прием заявителей осуществляется в кабинетах, которые оборудуются информационными табличками с указанием:</w:t>
      </w:r>
    </w:p>
    <w:p w:rsidR="00033B23" w:rsidRPr="00B152BC" w:rsidRDefault="00033B23" w:rsidP="00EC7326">
      <w:pPr>
        <w:widowControl/>
      </w:pPr>
      <w:r w:rsidRPr="00B152BC">
        <w:t>- номера кабинета;</w:t>
      </w:r>
    </w:p>
    <w:p w:rsidR="00033B23" w:rsidRPr="00B152BC" w:rsidRDefault="00033B23" w:rsidP="00EC7326">
      <w:pPr>
        <w:widowControl/>
      </w:pPr>
      <w:r w:rsidRPr="00B152BC">
        <w:t>- фамилии, имени и отчества государственного гражданского служащего, осуществляющего предоставление государственной услуги.</w:t>
      </w:r>
    </w:p>
    <w:p w:rsidR="00033B23" w:rsidRPr="00B152BC" w:rsidRDefault="00033B23" w:rsidP="00EC7326">
      <w:pPr>
        <w:widowControl/>
      </w:pPr>
      <w:r w:rsidRPr="00B152BC">
        <w:t>Рабочие места государственных гражданских служащих, предоставляющих государственную услугу, оборудуются столами, стульями, компьютерами и оргтехникой, позволяющими своевременно и в полном объеме предоставлять государственную услугу.</w:t>
      </w:r>
    </w:p>
    <w:p w:rsidR="00033B23" w:rsidRPr="00B152BC" w:rsidRDefault="000937A3" w:rsidP="00EC7326">
      <w:pPr>
        <w:widowControl/>
      </w:pPr>
      <w:r w:rsidRPr="00B152BC">
        <w:t>56</w:t>
      </w:r>
      <w:r w:rsidR="00033B23" w:rsidRPr="00B152BC">
        <w:t>. Требования к размещению и оформлению визуальной, текстовой и мультимедийной информации о порядке предоставления государственной услуги.</w:t>
      </w:r>
    </w:p>
    <w:p w:rsidR="00033B23" w:rsidRPr="00B152BC" w:rsidRDefault="00033B23" w:rsidP="00EC7326">
      <w:pPr>
        <w:widowControl/>
      </w:pPr>
      <w:r w:rsidRPr="00B152BC">
        <w:lastRenderedPageBreak/>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033B23" w:rsidRPr="00B152BC" w:rsidRDefault="00033B23" w:rsidP="00EC7326">
      <w:pPr>
        <w:widowControl/>
      </w:pPr>
      <w:r w:rsidRPr="00B152BC">
        <w:t>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Times New Roman размером не менее 14.</w:t>
      </w:r>
    </w:p>
    <w:p w:rsidR="00033B23" w:rsidRPr="00B152BC" w:rsidRDefault="00033B23" w:rsidP="00EC7326">
      <w:pPr>
        <w:widowControl/>
      </w:pPr>
      <w:r w:rsidRPr="00B152BC">
        <w:t>Мультимедийной информации о порядке предоставления государственной услуги не предусмотрено.</w:t>
      </w:r>
    </w:p>
    <w:p w:rsidR="00033B23" w:rsidRPr="00B152BC" w:rsidRDefault="000937A3" w:rsidP="00EC7326">
      <w:pPr>
        <w:widowControl/>
      </w:pPr>
      <w:r w:rsidRPr="00B152BC">
        <w:t>57</w:t>
      </w:r>
      <w:r w:rsidR="00033B23" w:rsidRPr="00B152BC">
        <w:t>. Требования к помещениям, в которых предоставляются услуги организаций, участвующих в предоставлении государственной услуги, должны соответствовать общим требованиям, предъявляемым к помещениям, в которых предоставляются государственные услуги.</w:t>
      </w:r>
    </w:p>
    <w:p w:rsidR="0085355F" w:rsidRPr="00B152BC" w:rsidRDefault="0085355F" w:rsidP="00EC7326">
      <w:pPr>
        <w:widowControl/>
        <w:rPr>
          <w:b/>
          <w:sz w:val="30"/>
          <w:szCs w:val="30"/>
        </w:rPr>
      </w:pPr>
    </w:p>
    <w:p w:rsidR="00033B23" w:rsidRPr="00B152BC" w:rsidRDefault="0085355F" w:rsidP="00EC7326">
      <w:pPr>
        <w:widowControl/>
        <w:rPr>
          <w:b/>
          <w:sz w:val="30"/>
          <w:szCs w:val="30"/>
        </w:rPr>
      </w:pPr>
      <w:r w:rsidRPr="00B152BC">
        <w:rPr>
          <w:b/>
          <w:sz w:val="30"/>
          <w:szCs w:val="30"/>
        </w:rPr>
        <w:t>Показатели доступности и качества государственной услуги</w:t>
      </w:r>
    </w:p>
    <w:p w:rsidR="0085355F" w:rsidRPr="00B152BC" w:rsidRDefault="0085355F" w:rsidP="00EC7326">
      <w:pPr>
        <w:widowControl/>
        <w:rPr>
          <w:b/>
          <w:sz w:val="30"/>
          <w:szCs w:val="30"/>
        </w:rPr>
      </w:pPr>
    </w:p>
    <w:p w:rsidR="0085355F" w:rsidRPr="00B152BC" w:rsidRDefault="000937A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58</w:t>
      </w:r>
      <w:r w:rsidR="0085355F" w:rsidRPr="00B152BC">
        <w:rPr>
          <w:rFonts w:ascii="Times New Roman" w:hAnsi="Times New Roman" w:cs="Times New Roman"/>
          <w:sz w:val="28"/>
          <w:szCs w:val="28"/>
        </w:rPr>
        <w:t>. Показателем доступности государственной услуги является обеспечение следующих условий:</w:t>
      </w:r>
    </w:p>
    <w:p w:rsidR="0085355F" w:rsidRPr="00B152BC" w:rsidRDefault="0085355F"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 пешеходная доступность от остановок общественного транспорта до места предоставления государственной услуги;</w:t>
      </w:r>
    </w:p>
    <w:p w:rsidR="0085355F" w:rsidRPr="00B152BC" w:rsidRDefault="0085355F"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2) беспрепятственный доступ к местам предоставления государственной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 а также допуск сурдопереводчиков и тифлосурдопереводчиков;</w:t>
      </w:r>
    </w:p>
    <w:p w:rsidR="0085355F" w:rsidRPr="00B152BC" w:rsidRDefault="0085355F"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3) выделение не менее 10 процентов мест (но не менее одного места) на территории, прилегающей к месту предоставления государственной услуги,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данная норма распространяется в порядке, определенном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85355F" w:rsidRPr="00B152BC" w:rsidRDefault="0085355F"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4) размещение информации об услуге на Едином портале, в </w:t>
      </w:r>
      <w:r w:rsidRPr="00B152BC">
        <w:rPr>
          <w:rFonts w:ascii="Times New Roman" w:hAnsi="Times New Roman" w:cs="Times New Roman"/>
          <w:sz w:val="28"/>
          <w:szCs w:val="28"/>
        </w:rPr>
        <w:br/>
        <w:t>ГАУ НСО «МФЦ»;</w:t>
      </w:r>
    </w:p>
    <w:p w:rsidR="0085355F" w:rsidRPr="00B152BC" w:rsidRDefault="0085355F"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5) сопровождение инвалидов, имеющих стойкие расстройства функции зрения и самостоятельного передвижения, и оказание им помощи в местах предоставления государственной услуги;</w:t>
      </w:r>
    </w:p>
    <w:p w:rsidR="0085355F" w:rsidRPr="00B152BC" w:rsidRDefault="0085355F"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6) оказание сотрудниками лицензирующего органа помощи инвалидам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85355F" w:rsidRPr="00B152BC" w:rsidRDefault="0085355F"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lastRenderedPageBreak/>
        <w:t>7) обеспечение возможности для заявителей просмотра сведений о ходе предоставления государственной услуги через «Личный кабинет» на Едином портале.</w:t>
      </w:r>
    </w:p>
    <w:p w:rsidR="0085355F" w:rsidRPr="00B152BC" w:rsidRDefault="000937A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59</w:t>
      </w:r>
      <w:r w:rsidR="009C2013" w:rsidRPr="00B152BC">
        <w:rPr>
          <w:rFonts w:ascii="Times New Roman" w:hAnsi="Times New Roman" w:cs="Times New Roman"/>
          <w:sz w:val="28"/>
          <w:szCs w:val="28"/>
        </w:rPr>
        <w:t>. </w:t>
      </w:r>
      <w:r w:rsidR="0085355F" w:rsidRPr="00B152BC">
        <w:rPr>
          <w:rFonts w:ascii="Times New Roman" w:hAnsi="Times New Roman" w:cs="Times New Roman"/>
          <w:sz w:val="28"/>
          <w:szCs w:val="28"/>
        </w:rPr>
        <w:t>Показателями качества государственной услуги являются:</w:t>
      </w:r>
    </w:p>
    <w:p w:rsidR="0085355F" w:rsidRPr="00B152BC" w:rsidRDefault="009C201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w:t>
      </w:r>
      <w:r w:rsidRPr="00B152BC">
        <w:t> </w:t>
      </w:r>
      <w:r w:rsidR="0085355F" w:rsidRPr="00B152BC">
        <w:rPr>
          <w:rFonts w:ascii="Times New Roman" w:hAnsi="Times New Roman" w:cs="Times New Roman"/>
          <w:sz w:val="28"/>
          <w:szCs w:val="28"/>
        </w:rPr>
        <w:t>своевременность и полнота предоставления государственной услуги;</w:t>
      </w:r>
    </w:p>
    <w:p w:rsidR="0085355F" w:rsidRPr="00B152BC" w:rsidRDefault="009C201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2) </w:t>
      </w:r>
      <w:r w:rsidR="0085355F" w:rsidRPr="00B152BC">
        <w:rPr>
          <w:rFonts w:ascii="Times New Roman" w:hAnsi="Times New Roman" w:cs="Times New Roman"/>
          <w:sz w:val="28"/>
          <w:szCs w:val="28"/>
        </w:rPr>
        <w:t>отсутствие обоснованных жалоб на действия (бездействие) должностных лиц и государственных служащих лицензирующего органа.</w:t>
      </w:r>
    </w:p>
    <w:p w:rsidR="0085355F" w:rsidRPr="00B152BC" w:rsidRDefault="000937A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60</w:t>
      </w:r>
      <w:r w:rsidR="009C2013" w:rsidRPr="00B152BC">
        <w:rPr>
          <w:rFonts w:ascii="Times New Roman" w:hAnsi="Times New Roman" w:cs="Times New Roman"/>
          <w:sz w:val="28"/>
          <w:szCs w:val="28"/>
        </w:rPr>
        <w:t>. </w:t>
      </w:r>
      <w:r w:rsidR="0085355F" w:rsidRPr="00B152BC">
        <w:rPr>
          <w:rFonts w:ascii="Times New Roman" w:hAnsi="Times New Roman" w:cs="Times New Roman"/>
          <w:sz w:val="28"/>
          <w:szCs w:val="28"/>
        </w:rPr>
        <w:t>При предоставлении государственной услуги заявитель взаимодействует с должностными лицами и государственными служащими лицензирующего органа:</w:t>
      </w:r>
    </w:p>
    <w:p w:rsidR="0085355F" w:rsidRPr="00B152BC" w:rsidRDefault="0085355F"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 при получении консультации - продолжительность взаимодействия составляет не более 15 минут;</w:t>
      </w:r>
    </w:p>
    <w:p w:rsidR="0085355F" w:rsidRPr="00B152BC" w:rsidRDefault="0085355F"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2) при приеме документов - продолжительность взаимодействия составляет не более 1 часа;</w:t>
      </w:r>
    </w:p>
    <w:p w:rsidR="0085355F" w:rsidRPr="00B152BC" w:rsidRDefault="0085355F"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3) при выдаче результата предоставления государственной услуги- продолжительность взаимодействия составляет не более 15 минут.</w:t>
      </w:r>
    </w:p>
    <w:p w:rsidR="009C2013" w:rsidRPr="00B152BC" w:rsidRDefault="009C2013" w:rsidP="00EC7326">
      <w:pPr>
        <w:widowControl/>
        <w:jc w:val="center"/>
        <w:rPr>
          <w:b/>
          <w:sz w:val="30"/>
          <w:szCs w:val="30"/>
        </w:rPr>
      </w:pPr>
    </w:p>
    <w:p w:rsidR="0085355F" w:rsidRPr="00B152BC" w:rsidRDefault="009C2013" w:rsidP="00EC7326">
      <w:pPr>
        <w:widowControl/>
        <w:jc w:val="center"/>
        <w:rPr>
          <w:b/>
          <w:sz w:val="30"/>
          <w:szCs w:val="30"/>
        </w:rPr>
      </w:pPr>
      <w:r w:rsidRPr="00B152BC">
        <w:rPr>
          <w:b/>
          <w:sz w:val="30"/>
          <w:szCs w:val="30"/>
        </w:rPr>
        <w:t>Иные требования, в том числе учитывающие особенности предоставления государственной услуги в ГАУ НСО «МФЦ» и особенности предоставления государственной услуги в электронной форме</w:t>
      </w:r>
    </w:p>
    <w:p w:rsidR="009C2013" w:rsidRPr="00B152BC" w:rsidRDefault="009C2013" w:rsidP="00EC7326">
      <w:pPr>
        <w:widowControl/>
        <w:jc w:val="center"/>
        <w:rPr>
          <w:b/>
          <w:sz w:val="30"/>
          <w:szCs w:val="30"/>
        </w:rPr>
      </w:pPr>
    </w:p>
    <w:p w:rsidR="009C2013" w:rsidRPr="00B152BC" w:rsidRDefault="000937A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61</w:t>
      </w:r>
      <w:r w:rsidR="009C2013" w:rsidRPr="00B152BC">
        <w:rPr>
          <w:rFonts w:ascii="Times New Roman" w:hAnsi="Times New Roman" w:cs="Times New Roman"/>
          <w:sz w:val="28"/>
          <w:szCs w:val="28"/>
        </w:rPr>
        <w:t>. Заявление на предоставление государственной услуги в форме электронного документа может быть направлено в лицензирующий орган через Единый портал в случае, если заявитель имеет доступ к «Личному кабинету». Направление заявления осуществляется заявителем в соответствии с инструкциями, размещенными на Едином портале.</w:t>
      </w:r>
    </w:p>
    <w:p w:rsidR="009C2013" w:rsidRPr="00B152BC" w:rsidRDefault="009C201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Предварительная запись на прием для подачи запроса, получения результата предоставления государственной услуги, в том числе с использованием Единого портала, официального сайта лицензирующего органа, не осуществляется.</w:t>
      </w:r>
    </w:p>
    <w:p w:rsidR="009C2013" w:rsidRPr="00B152BC" w:rsidRDefault="009C201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Заявления в форме электронных документов должны быть подписаны усиленной квалифицированной электронной подписью соответственно соискателя лицензии или иного предусмотренного федеральным законодательством лица.</w:t>
      </w:r>
    </w:p>
    <w:p w:rsidR="009C2013" w:rsidRPr="00B152BC" w:rsidRDefault="009C201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Государственная услуга по экстерриториальному принципу не предоставляется.</w:t>
      </w:r>
    </w:p>
    <w:p w:rsidR="009C2013" w:rsidRPr="00B152BC" w:rsidRDefault="000937A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62</w:t>
      </w:r>
      <w:r w:rsidR="009C2013" w:rsidRPr="00B152BC">
        <w:rPr>
          <w:rFonts w:ascii="Times New Roman" w:hAnsi="Times New Roman" w:cs="Times New Roman"/>
          <w:sz w:val="28"/>
          <w:szCs w:val="28"/>
        </w:rPr>
        <w:t xml:space="preserve">. Предоставление государственной услуги возможно и на базе </w:t>
      </w:r>
      <w:r w:rsidR="009C2013" w:rsidRPr="00B152BC">
        <w:rPr>
          <w:rFonts w:ascii="Times New Roman" w:hAnsi="Times New Roman" w:cs="Times New Roman"/>
          <w:sz w:val="28"/>
          <w:szCs w:val="28"/>
        </w:rPr>
        <w:br/>
        <w:t>ГАУ НСО «МФЦ».</w:t>
      </w:r>
    </w:p>
    <w:p w:rsidR="009C2013" w:rsidRPr="00B152BC" w:rsidRDefault="009C201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При однократном обращении заявителя в ГАУ НСО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9C2013" w:rsidRPr="00B152BC" w:rsidRDefault="009C201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ГАУ НСО «МФЦ» от его имени действий, необходимых для их предоставления.</w:t>
      </w:r>
    </w:p>
    <w:p w:rsidR="009C2013" w:rsidRPr="00B152BC" w:rsidRDefault="009C201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lastRenderedPageBreak/>
        <w:t>ГАУ НСО «МФЦ»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лицензирующий орган заявления, подписанные уполномоченным работником ГАУ НСО «МФЦ» и скрепленные печатью ГАУ НСО «МФЦ»,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ГАУ НСО «МФЦ» копии комплексного запроса.</w:t>
      </w:r>
    </w:p>
    <w:p w:rsidR="009C2013" w:rsidRPr="00B152BC" w:rsidRDefault="009C201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Одновременно с комплексным запросом заявитель подает </w:t>
      </w:r>
      <w:r w:rsidRPr="00B152BC">
        <w:rPr>
          <w:rFonts w:ascii="Times New Roman" w:hAnsi="Times New Roman" w:cs="Times New Roman"/>
          <w:sz w:val="28"/>
          <w:szCs w:val="28"/>
        </w:rPr>
        <w:br/>
        <w:t xml:space="preserve">в ГАУ НСО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37"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B152BC">
          <w:rPr>
            <w:rFonts w:ascii="Times New Roman" w:hAnsi="Times New Roman" w:cs="Times New Roman"/>
            <w:sz w:val="28"/>
            <w:szCs w:val="28"/>
          </w:rPr>
          <w:t>пункта 2 части 1 статьи 7</w:t>
        </w:r>
      </w:hyperlink>
      <w:r w:rsidRPr="00B152B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 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w:t>
      </w:r>
      <w:hyperlink r:id="rId38"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B152BC">
          <w:rPr>
            <w:rFonts w:ascii="Times New Roman" w:hAnsi="Times New Roman" w:cs="Times New Roman"/>
            <w:sz w:val="28"/>
            <w:szCs w:val="28"/>
          </w:rPr>
          <w:t>части 2 статьи 1</w:t>
        </w:r>
      </w:hyperlink>
      <w:r w:rsidRPr="00B152B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ГАУ НСО «МФЦ» одновременно с комплексным запросом самостоятельно.</w:t>
      </w:r>
    </w:p>
    <w:p w:rsidR="009C2013" w:rsidRPr="00B152BC" w:rsidRDefault="009C201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Направление ГАУ НСО «МФЦ» заявлений, а также указанных в </w:t>
      </w:r>
      <w:hyperlink r:id="rId39"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sidRPr="00B152BC">
          <w:rPr>
            <w:rFonts w:ascii="Times New Roman" w:hAnsi="Times New Roman" w:cs="Times New Roman"/>
            <w:sz w:val="28"/>
            <w:szCs w:val="28"/>
          </w:rPr>
          <w:t>части 4 статьи 15.1</w:t>
        </w:r>
      </w:hyperlink>
      <w:r w:rsidRPr="00B152B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документов в лицензирующий орган, осуществляется не позднее одного рабочего дня, следующего за днем получения комплексного запроса.</w:t>
      </w:r>
    </w:p>
    <w:p w:rsidR="009C2013" w:rsidRPr="00B152BC" w:rsidRDefault="009C201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Заявитель имеет право обратиться в ГАУ НСО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w:t>
      </w:r>
      <w:r w:rsidRPr="00B152BC">
        <w:rPr>
          <w:rFonts w:ascii="Times New Roman" w:hAnsi="Times New Roman" w:cs="Times New Roman"/>
          <w:sz w:val="28"/>
          <w:szCs w:val="28"/>
        </w:rPr>
        <w:br/>
        <w:t>ГАУ НСО «МФЦ»:</w:t>
      </w:r>
    </w:p>
    <w:p w:rsidR="009C2013" w:rsidRPr="00B152BC" w:rsidRDefault="009C201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w:t>
      </w:r>
      <w:r w:rsidR="00D125EA" w:rsidRPr="00B152BC">
        <w:t xml:space="preserve">  </w:t>
      </w:r>
      <w:r w:rsidRPr="00B152BC">
        <w:rPr>
          <w:rFonts w:ascii="Times New Roman" w:hAnsi="Times New Roman" w:cs="Times New Roman"/>
          <w:sz w:val="28"/>
          <w:szCs w:val="28"/>
        </w:rPr>
        <w:t>в ходе личного приема заявителя;</w:t>
      </w:r>
    </w:p>
    <w:p w:rsidR="009C2013" w:rsidRPr="00B152BC" w:rsidRDefault="00D125E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2) </w:t>
      </w:r>
      <w:r w:rsidR="009C2013" w:rsidRPr="00B152BC">
        <w:rPr>
          <w:rFonts w:ascii="Times New Roman" w:hAnsi="Times New Roman" w:cs="Times New Roman"/>
          <w:sz w:val="28"/>
          <w:szCs w:val="28"/>
        </w:rPr>
        <w:t>по телефону;</w:t>
      </w:r>
    </w:p>
    <w:p w:rsidR="009C2013" w:rsidRPr="00B152BC" w:rsidRDefault="00D125E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3) </w:t>
      </w:r>
      <w:r w:rsidR="009C2013" w:rsidRPr="00B152BC">
        <w:rPr>
          <w:rFonts w:ascii="Times New Roman" w:hAnsi="Times New Roman" w:cs="Times New Roman"/>
          <w:sz w:val="28"/>
          <w:szCs w:val="28"/>
        </w:rPr>
        <w:t>по электронной почте.</w:t>
      </w:r>
    </w:p>
    <w:p w:rsidR="009C2013" w:rsidRPr="00B152BC" w:rsidRDefault="009C201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В случае</w:t>
      </w:r>
      <w:r w:rsidR="00D125EA" w:rsidRPr="00B152BC">
        <w:rPr>
          <w:rFonts w:ascii="Times New Roman" w:hAnsi="Times New Roman" w:cs="Times New Roman"/>
          <w:sz w:val="28"/>
          <w:szCs w:val="28"/>
        </w:rPr>
        <w:t xml:space="preserve"> обращения заявителя в ГАУ НСО «МФЦ»</w:t>
      </w:r>
      <w:r w:rsidRPr="00B152BC">
        <w:rPr>
          <w:rFonts w:ascii="Times New Roman" w:hAnsi="Times New Roman" w:cs="Times New Roman"/>
          <w:sz w:val="28"/>
          <w:szCs w:val="28"/>
        </w:rPr>
        <w:t xml:space="preserve">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w:t>
      </w:r>
      <w:r w:rsidR="00D125EA" w:rsidRPr="00B152BC">
        <w:rPr>
          <w:rFonts w:ascii="Times New Roman" w:hAnsi="Times New Roman" w:cs="Times New Roman"/>
          <w:sz w:val="28"/>
          <w:szCs w:val="28"/>
        </w:rPr>
        <w:t>почты, ГАУ НСО «МФЦ»</w:t>
      </w:r>
      <w:r w:rsidRPr="00B152BC">
        <w:rPr>
          <w:rFonts w:ascii="Times New Roman" w:hAnsi="Times New Roman" w:cs="Times New Roman"/>
          <w:sz w:val="28"/>
          <w:szCs w:val="28"/>
        </w:rPr>
        <w:t xml:space="preserve"> обязан направить ответ заявителю не позднее рабочего дня, следующего за днем получения </w:t>
      </w:r>
      <w:r w:rsidR="00D125EA" w:rsidRPr="00B152BC">
        <w:rPr>
          <w:rFonts w:ascii="Times New Roman" w:hAnsi="Times New Roman" w:cs="Times New Roman"/>
          <w:sz w:val="28"/>
          <w:szCs w:val="28"/>
        </w:rPr>
        <w:br/>
        <w:t>ГАУ НСО «МФЦ»</w:t>
      </w:r>
      <w:r w:rsidRPr="00B152BC">
        <w:rPr>
          <w:rFonts w:ascii="Times New Roman" w:hAnsi="Times New Roman" w:cs="Times New Roman"/>
          <w:sz w:val="28"/>
          <w:szCs w:val="28"/>
        </w:rPr>
        <w:t xml:space="preserve"> указанного запроса.</w:t>
      </w:r>
    </w:p>
    <w:p w:rsidR="009C2013" w:rsidRPr="00B152BC" w:rsidRDefault="00D125E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В случае поступления в ГАУ НСО «МФЦ»</w:t>
      </w:r>
      <w:r w:rsidR="009C2013" w:rsidRPr="00B152BC">
        <w:rPr>
          <w:rFonts w:ascii="Times New Roman" w:hAnsi="Times New Roman" w:cs="Times New Roman"/>
          <w:sz w:val="28"/>
          <w:szCs w:val="28"/>
        </w:rPr>
        <w:t xml:space="preserve"> документов, являющихся результатом предоставления интересующей заявителя конкретной </w:t>
      </w:r>
      <w:r w:rsidR="009C2013" w:rsidRPr="00B152BC">
        <w:rPr>
          <w:rFonts w:ascii="Times New Roman" w:hAnsi="Times New Roman" w:cs="Times New Roman"/>
          <w:sz w:val="28"/>
          <w:szCs w:val="28"/>
        </w:rPr>
        <w:lastRenderedPageBreak/>
        <w:t>г</w:t>
      </w:r>
      <w:r w:rsidRPr="00B152BC">
        <w:rPr>
          <w:rFonts w:ascii="Times New Roman" w:hAnsi="Times New Roman" w:cs="Times New Roman"/>
          <w:sz w:val="28"/>
          <w:szCs w:val="28"/>
        </w:rPr>
        <w:t>осударственной услуги, ГАУ НСО «МФЦ»</w:t>
      </w:r>
      <w:r w:rsidR="009C2013" w:rsidRPr="00B152BC">
        <w:rPr>
          <w:rFonts w:ascii="Times New Roman" w:hAnsi="Times New Roman" w:cs="Times New Roman"/>
          <w:sz w:val="28"/>
          <w:szCs w:val="28"/>
        </w:rPr>
        <w:t xml:space="preserve"> обязано обеспечить возможность выдачи таких документов заявителю не позднее рабочего дня, следующего за днем поступле</w:t>
      </w:r>
      <w:r w:rsidRPr="00B152BC">
        <w:rPr>
          <w:rFonts w:ascii="Times New Roman" w:hAnsi="Times New Roman" w:cs="Times New Roman"/>
          <w:sz w:val="28"/>
          <w:szCs w:val="28"/>
        </w:rPr>
        <w:t>ния таких документов в ГАУ НСО «МФЦ»</w:t>
      </w:r>
      <w:r w:rsidR="009C2013" w:rsidRPr="00B152BC">
        <w:rPr>
          <w:rFonts w:ascii="Times New Roman" w:hAnsi="Times New Roman" w:cs="Times New Roman"/>
          <w:sz w:val="28"/>
          <w:szCs w:val="28"/>
        </w:rPr>
        <w:t>.</w:t>
      </w:r>
    </w:p>
    <w:p w:rsidR="009C2013" w:rsidRPr="00B152BC" w:rsidRDefault="000937A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63</w:t>
      </w:r>
      <w:r w:rsidR="00D125EA" w:rsidRPr="00B152BC">
        <w:rPr>
          <w:rFonts w:ascii="Times New Roman" w:hAnsi="Times New Roman" w:cs="Times New Roman"/>
          <w:sz w:val="28"/>
          <w:szCs w:val="28"/>
        </w:rPr>
        <w:t>. </w:t>
      </w:r>
      <w:r w:rsidR="009C2013" w:rsidRPr="00B152BC">
        <w:rPr>
          <w:rFonts w:ascii="Times New Roman" w:hAnsi="Times New Roman" w:cs="Times New Roman"/>
          <w:sz w:val="28"/>
          <w:szCs w:val="28"/>
        </w:rPr>
        <w:t xml:space="preserve">Иные требования для предоставления государственной услуги </w:t>
      </w:r>
      <w:r w:rsidR="00D125EA" w:rsidRPr="00B152BC">
        <w:rPr>
          <w:rFonts w:ascii="Times New Roman" w:hAnsi="Times New Roman" w:cs="Times New Roman"/>
          <w:sz w:val="28"/>
          <w:szCs w:val="28"/>
        </w:rPr>
        <w:br/>
        <w:t>в ГАУ НСО «МФЦ»</w:t>
      </w:r>
      <w:r w:rsidR="009C2013" w:rsidRPr="00B152BC">
        <w:rPr>
          <w:rFonts w:ascii="Times New Roman" w:hAnsi="Times New Roman" w:cs="Times New Roman"/>
          <w:sz w:val="28"/>
          <w:szCs w:val="28"/>
        </w:rPr>
        <w:t xml:space="preserve"> отсутствуют.</w:t>
      </w:r>
    </w:p>
    <w:p w:rsidR="00956CED" w:rsidRPr="00B152BC" w:rsidRDefault="00956CED" w:rsidP="00EC7326">
      <w:pPr>
        <w:pStyle w:val="ConsPlusNormal"/>
        <w:ind w:firstLine="709"/>
        <w:jc w:val="center"/>
        <w:rPr>
          <w:rFonts w:ascii="Times New Roman" w:hAnsi="Times New Roman" w:cs="Times New Roman"/>
          <w:b/>
          <w:sz w:val="30"/>
          <w:szCs w:val="30"/>
        </w:rPr>
      </w:pPr>
    </w:p>
    <w:p w:rsidR="009C2013" w:rsidRPr="00B152BC" w:rsidRDefault="00956CED" w:rsidP="00EC7326">
      <w:pPr>
        <w:pStyle w:val="ConsPlusNormal"/>
        <w:ind w:firstLine="709"/>
        <w:jc w:val="center"/>
        <w:rPr>
          <w:rFonts w:ascii="Times New Roman" w:hAnsi="Times New Roman" w:cs="Times New Roman"/>
          <w:b/>
          <w:sz w:val="30"/>
          <w:szCs w:val="30"/>
        </w:rPr>
      </w:pPr>
      <w:r w:rsidRPr="00B152BC">
        <w:rPr>
          <w:rFonts w:ascii="Times New Roman" w:hAnsi="Times New Roman" w:cs="Times New Roman"/>
          <w:b/>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ГАУ НСО «МФЦ»</w:t>
      </w:r>
    </w:p>
    <w:p w:rsidR="009C2013" w:rsidRPr="00B152BC" w:rsidRDefault="009C2013" w:rsidP="00EC7326">
      <w:pPr>
        <w:widowControl/>
      </w:pPr>
    </w:p>
    <w:p w:rsidR="00956CED" w:rsidRPr="00B152BC" w:rsidRDefault="00956CED" w:rsidP="00EC7326">
      <w:pPr>
        <w:widowControl/>
        <w:jc w:val="center"/>
        <w:rPr>
          <w:b/>
          <w:sz w:val="30"/>
          <w:szCs w:val="30"/>
        </w:rPr>
      </w:pPr>
      <w:r w:rsidRPr="00B152BC">
        <w:rPr>
          <w:b/>
          <w:sz w:val="30"/>
          <w:szCs w:val="30"/>
        </w:rPr>
        <w:t>Перечень административных процедур при предоставлении государственной услуги</w:t>
      </w:r>
    </w:p>
    <w:p w:rsidR="00956CED" w:rsidRPr="00B152BC" w:rsidRDefault="00956CED" w:rsidP="00EC7326">
      <w:pPr>
        <w:widowControl/>
        <w:jc w:val="center"/>
        <w:rPr>
          <w:b/>
          <w:sz w:val="30"/>
          <w:szCs w:val="30"/>
        </w:rPr>
      </w:pPr>
    </w:p>
    <w:p w:rsidR="00956CED" w:rsidRPr="00B152BC" w:rsidRDefault="00831014"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64</w:t>
      </w:r>
      <w:r w:rsidR="00956CED" w:rsidRPr="00B152BC">
        <w:rPr>
          <w:rFonts w:ascii="Times New Roman" w:hAnsi="Times New Roman" w:cs="Times New Roman"/>
          <w:sz w:val="28"/>
          <w:szCs w:val="28"/>
        </w:rPr>
        <w:t>. Предоставление государственной услуги включает в себя следующие административные процедуры:</w:t>
      </w:r>
    </w:p>
    <w:p w:rsidR="00364355" w:rsidRPr="00B152BC" w:rsidRDefault="00364355"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 выдача лицензии:</w:t>
      </w:r>
    </w:p>
    <w:p w:rsidR="00364355" w:rsidRPr="00B152BC" w:rsidRDefault="00C209D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а) </w:t>
      </w:r>
      <w:r w:rsidR="00364355" w:rsidRPr="00B152BC">
        <w:rPr>
          <w:rFonts w:ascii="Times New Roman" w:hAnsi="Times New Roman" w:cs="Times New Roman"/>
          <w:sz w:val="28"/>
          <w:szCs w:val="28"/>
        </w:rPr>
        <w:t>прием и регистрация заявления о выдаче лицензии;</w:t>
      </w:r>
    </w:p>
    <w:p w:rsidR="00364355" w:rsidRPr="00B152BC" w:rsidRDefault="00C209D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б) </w:t>
      </w:r>
      <w:r w:rsidR="00364355" w:rsidRPr="00B152BC">
        <w:rPr>
          <w:rFonts w:ascii="Times New Roman" w:hAnsi="Times New Roman" w:cs="Times New Roman"/>
          <w:sz w:val="28"/>
          <w:szCs w:val="28"/>
        </w:rPr>
        <w:t>формирование и направление запросов документов и (или) информации, необходимых в соответствии с нормативными правовыми актами для предоставления государственной услуги, находящихся в распоряжении государственных органов;</w:t>
      </w:r>
    </w:p>
    <w:p w:rsidR="00364355" w:rsidRPr="00B152BC" w:rsidRDefault="00C209D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в) </w:t>
      </w:r>
      <w:r w:rsidR="00364355" w:rsidRPr="00B152BC">
        <w:rPr>
          <w:rFonts w:ascii="Times New Roman" w:hAnsi="Times New Roman" w:cs="Times New Roman"/>
          <w:sz w:val="28"/>
          <w:szCs w:val="28"/>
        </w:rPr>
        <w:t>подготовка распоряжения о проведении документарной проверки и внеплановой выездной проверки;</w:t>
      </w:r>
    </w:p>
    <w:p w:rsidR="00364355" w:rsidRPr="00B152BC" w:rsidRDefault="00C209D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г) </w:t>
      </w:r>
      <w:r w:rsidR="00364355" w:rsidRPr="00B152BC">
        <w:rPr>
          <w:rFonts w:ascii="Times New Roman" w:hAnsi="Times New Roman" w:cs="Times New Roman"/>
          <w:sz w:val="28"/>
          <w:szCs w:val="28"/>
        </w:rPr>
        <w:t>проведение документарной проверки и внеплановой выездной проверки;</w:t>
      </w:r>
    </w:p>
    <w:p w:rsidR="00364355" w:rsidRPr="00B152BC" w:rsidRDefault="00C209D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д) </w:t>
      </w:r>
      <w:r w:rsidR="00364355" w:rsidRPr="00B152BC">
        <w:rPr>
          <w:rFonts w:ascii="Times New Roman" w:hAnsi="Times New Roman" w:cs="Times New Roman"/>
          <w:sz w:val="28"/>
          <w:szCs w:val="28"/>
        </w:rPr>
        <w:t>принятие решения о выдаче или об отказе в выдаче лицензии;</w:t>
      </w:r>
    </w:p>
    <w:p w:rsidR="00364355" w:rsidRPr="00B152BC" w:rsidRDefault="009D53FB"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е) </w:t>
      </w:r>
      <w:r w:rsidR="00364355" w:rsidRPr="00B152BC">
        <w:rPr>
          <w:rFonts w:ascii="Times New Roman" w:hAnsi="Times New Roman" w:cs="Times New Roman"/>
          <w:sz w:val="28"/>
          <w:szCs w:val="28"/>
        </w:rPr>
        <w:t>выдача лицензии;</w:t>
      </w:r>
    </w:p>
    <w:p w:rsidR="00364355" w:rsidRPr="00B152BC" w:rsidRDefault="00364355"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2) переоформление лицензии:</w:t>
      </w:r>
    </w:p>
    <w:p w:rsidR="00364355" w:rsidRPr="00B152BC" w:rsidRDefault="00C209D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а) </w:t>
      </w:r>
      <w:r w:rsidR="00364355" w:rsidRPr="00B152BC">
        <w:rPr>
          <w:rFonts w:ascii="Times New Roman" w:hAnsi="Times New Roman" w:cs="Times New Roman"/>
          <w:sz w:val="28"/>
          <w:szCs w:val="28"/>
        </w:rPr>
        <w:t>прием и регистрация заявления о переоформлении лицензии;</w:t>
      </w:r>
    </w:p>
    <w:p w:rsidR="00364355" w:rsidRPr="00B152BC" w:rsidRDefault="00C209D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б) </w:t>
      </w:r>
      <w:r w:rsidR="00364355" w:rsidRPr="00B152BC">
        <w:rPr>
          <w:rFonts w:ascii="Times New Roman" w:hAnsi="Times New Roman" w:cs="Times New Roman"/>
          <w:sz w:val="28"/>
          <w:szCs w:val="28"/>
        </w:rPr>
        <w:t>формирование и направление запросов документов и (или) информации, необходимых в соответствии с нормативными правовыми актами для предоставления государственной услуги, находящихся в распоряжении государственных органов;</w:t>
      </w:r>
    </w:p>
    <w:p w:rsidR="00364355" w:rsidRPr="00B152BC" w:rsidRDefault="00C209D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в) </w:t>
      </w:r>
      <w:r w:rsidR="00364355" w:rsidRPr="00B152BC">
        <w:rPr>
          <w:rFonts w:ascii="Times New Roman" w:hAnsi="Times New Roman" w:cs="Times New Roman"/>
          <w:sz w:val="28"/>
          <w:szCs w:val="28"/>
        </w:rPr>
        <w:t>подготовка распоряжения о проведении документарной проверки и внеплановой выездной проверки;</w:t>
      </w:r>
    </w:p>
    <w:p w:rsidR="00364355" w:rsidRPr="00B152BC" w:rsidRDefault="00C209D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г) </w:t>
      </w:r>
      <w:r w:rsidR="00364355" w:rsidRPr="00B152BC">
        <w:rPr>
          <w:rFonts w:ascii="Times New Roman" w:hAnsi="Times New Roman" w:cs="Times New Roman"/>
          <w:sz w:val="28"/>
          <w:szCs w:val="28"/>
        </w:rPr>
        <w:t>проведение документарной проверки и внеплановой выездной проверки;</w:t>
      </w:r>
    </w:p>
    <w:p w:rsidR="00364355" w:rsidRPr="00B152BC" w:rsidRDefault="00C209D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д) </w:t>
      </w:r>
      <w:r w:rsidR="00364355" w:rsidRPr="00B152BC">
        <w:rPr>
          <w:rFonts w:ascii="Times New Roman" w:hAnsi="Times New Roman" w:cs="Times New Roman"/>
          <w:sz w:val="28"/>
          <w:szCs w:val="28"/>
        </w:rPr>
        <w:t>принятие решения о переоформлении или об отказе в переоформлении лицензии;</w:t>
      </w:r>
    </w:p>
    <w:p w:rsidR="009D53FB" w:rsidRPr="00B152BC" w:rsidRDefault="009D53FB" w:rsidP="00EC7326">
      <w:r w:rsidRPr="00B152BC">
        <w:t>е)</w:t>
      </w:r>
      <w:r w:rsidR="009A4FE3" w:rsidRPr="00B152BC">
        <w:t> </w:t>
      </w:r>
      <w:r w:rsidRPr="00B152BC">
        <w:t>выдача переоформленной лицензии</w:t>
      </w:r>
      <w:r w:rsidR="009735AF" w:rsidRPr="00B152BC">
        <w:t xml:space="preserve"> (внесение сведении в Реестр лицензии)</w:t>
      </w:r>
      <w:r w:rsidRPr="00B152BC">
        <w:t>;</w:t>
      </w:r>
    </w:p>
    <w:p w:rsidR="00364355" w:rsidRPr="00B152BC" w:rsidRDefault="00364355"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3) продление срока действия лицензии:</w:t>
      </w:r>
    </w:p>
    <w:p w:rsidR="00364355" w:rsidRPr="00B152BC" w:rsidRDefault="00C209D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а) </w:t>
      </w:r>
      <w:r w:rsidR="00364355" w:rsidRPr="00B152BC">
        <w:rPr>
          <w:rFonts w:ascii="Times New Roman" w:hAnsi="Times New Roman" w:cs="Times New Roman"/>
          <w:sz w:val="28"/>
          <w:szCs w:val="28"/>
        </w:rPr>
        <w:t>прием и регистрация заявления о продлении срока действия лицензии;</w:t>
      </w:r>
    </w:p>
    <w:p w:rsidR="00364355" w:rsidRPr="00B152BC" w:rsidRDefault="00C209D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б) </w:t>
      </w:r>
      <w:r w:rsidR="00364355" w:rsidRPr="00B152BC">
        <w:rPr>
          <w:rFonts w:ascii="Times New Roman" w:hAnsi="Times New Roman" w:cs="Times New Roman"/>
          <w:sz w:val="28"/>
          <w:szCs w:val="28"/>
        </w:rPr>
        <w:t xml:space="preserve">формирование и направление запросов документов и (или) информации, необходимых в соответствии с нормативными правовыми актами для </w:t>
      </w:r>
      <w:r w:rsidR="00364355" w:rsidRPr="00B152BC">
        <w:rPr>
          <w:rFonts w:ascii="Times New Roman" w:hAnsi="Times New Roman" w:cs="Times New Roman"/>
          <w:sz w:val="28"/>
          <w:szCs w:val="28"/>
        </w:rPr>
        <w:lastRenderedPageBreak/>
        <w:t>предоставления государственной услуги, находящихся в распоряжении государственных органов;</w:t>
      </w:r>
    </w:p>
    <w:p w:rsidR="00364355" w:rsidRPr="00B152BC" w:rsidRDefault="00C209D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в)</w:t>
      </w:r>
      <w:r w:rsidR="00364355" w:rsidRPr="00B152BC">
        <w:rPr>
          <w:rFonts w:ascii="Times New Roman" w:hAnsi="Times New Roman" w:cs="Times New Roman"/>
          <w:sz w:val="28"/>
          <w:szCs w:val="28"/>
        </w:rPr>
        <w:t> подготовка распоряжения о проведении документарной проверки и внеплановой выездной проверки;</w:t>
      </w:r>
    </w:p>
    <w:p w:rsidR="00364355" w:rsidRPr="00B152BC" w:rsidRDefault="00C209D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г)</w:t>
      </w:r>
      <w:r w:rsidR="00364355" w:rsidRPr="00B152BC">
        <w:rPr>
          <w:rFonts w:ascii="Times New Roman" w:hAnsi="Times New Roman" w:cs="Times New Roman"/>
          <w:sz w:val="28"/>
          <w:szCs w:val="28"/>
        </w:rPr>
        <w:t xml:space="preserve"> проведение документарной проверки и внеплановой выездной проверки;</w:t>
      </w:r>
    </w:p>
    <w:p w:rsidR="00364355" w:rsidRPr="00B152BC" w:rsidRDefault="00C209D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д)</w:t>
      </w:r>
      <w:r w:rsidR="00364355" w:rsidRPr="00B152BC">
        <w:rPr>
          <w:rFonts w:ascii="Times New Roman" w:hAnsi="Times New Roman" w:cs="Times New Roman"/>
          <w:sz w:val="28"/>
          <w:szCs w:val="28"/>
        </w:rPr>
        <w:t xml:space="preserve"> принятие решения о выдаче или об отказе в выдаче лицензии;</w:t>
      </w:r>
    </w:p>
    <w:p w:rsidR="00364355" w:rsidRPr="00B152BC" w:rsidRDefault="009D53FB"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е) </w:t>
      </w:r>
      <w:r w:rsidR="00364355" w:rsidRPr="00B152BC">
        <w:rPr>
          <w:rFonts w:ascii="Times New Roman" w:hAnsi="Times New Roman" w:cs="Times New Roman"/>
          <w:sz w:val="28"/>
          <w:szCs w:val="28"/>
        </w:rPr>
        <w:t>выдача лицензии с отметкой о продлении срока действия лицензии:</w:t>
      </w:r>
    </w:p>
    <w:p w:rsidR="00881250" w:rsidRPr="00B152BC" w:rsidRDefault="00364355"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4)</w:t>
      </w:r>
      <w:r w:rsidR="00881250" w:rsidRPr="00B152BC">
        <w:t xml:space="preserve"> </w:t>
      </w:r>
      <w:r w:rsidR="00881250" w:rsidRPr="00B152BC">
        <w:rPr>
          <w:rFonts w:ascii="Times New Roman" w:hAnsi="Times New Roman" w:cs="Times New Roman"/>
          <w:sz w:val="28"/>
          <w:szCs w:val="28"/>
        </w:rPr>
        <w:t>досрочное прекращение действия лицензии:</w:t>
      </w:r>
      <w:r w:rsidRPr="00B152BC">
        <w:rPr>
          <w:rFonts w:ascii="Times New Roman" w:hAnsi="Times New Roman" w:cs="Times New Roman"/>
          <w:sz w:val="28"/>
          <w:szCs w:val="28"/>
        </w:rPr>
        <w:t xml:space="preserve"> </w:t>
      </w:r>
    </w:p>
    <w:p w:rsidR="00881250" w:rsidRPr="00B152BC" w:rsidRDefault="00C209D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а)</w:t>
      </w:r>
      <w:r w:rsidR="000D395F" w:rsidRPr="00B152BC">
        <w:rPr>
          <w:rFonts w:ascii="Times New Roman" w:hAnsi="Times New Roman" w:cs="Times New Roman"/>
          <w:sz w:val="28"/>
          <w:szCs w:val="28"/>
        </w:rPr>
        <w:t> </w:t>
      </w:r>
      <w:r w:rsidR="00881250" w:rsidRPr="00B152BC">
        <w:rPr>
          <w:rFonts w:ascii="Times New Roman" w:hAnsi="Times New Roman" w:cs="Times New Roman"/>
          <w:sz w:val="28"/>
          <w:szCs w:val="28"/>
        </w:rPr>
        <w:t>прием и регистрация заявления о досрочном прекращении действия лицензии;</w:t>
      </w:r>
    </w:p>
    <w:p w:rsidR="00881250" w:rsidRPr="00B152BC" w:rsidRDefault="00C209D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б)</w:t>
      </w:r>
      <w:r w:rsidR="00881250" w:rsidRPr="00B152BC">
        <w:rPr>
          <w:rFonts w:ascii="Times New Roman" w:hAnsi="Times New Roman" w:cs="Times New Roman"/>
          <w:sz w:val="28"/>
          <w:szCs w:val="28"/>
        </w:rPr>
        <w:t xml:space="preserve"> подготовка уведомления об отказе в предоставлении государственной услуги, направление или вручение уведомления об отказе в предоставлении государственной услуги, принятие решения о досрочном прекращении действия лицензии;</w:t>
      </w:r>
    </w:p>
    <w:p w:rsidR="00364355" w:rsidRPr="00B152BC" w:rsidRDefault="00C209D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в) </w:t>
      </w:r>
      <w:r w:rsidR="00881250" w:rsidRPr="00B152BC">
        <w:rPr>
          <w:rFonts w:ascii="Times New Roman" w:hAnsi="Times New Roman" w:cs="Times New Roman"/>
          <w:sz w:val="28"/>
          <w:szCs w:val="28"/>
        </w:rPr>
        <w:t>выдача решения о досрочном прекращении действия лицензии.</w:t>
      </w:r>
      <w:r w:rsidR="00364355" w:rsidRPr="00B152BC">
        <w:rPr>
          <w:rFonts w:ascii="Times New Roman" w:hAnsi="Times New Roman" w:cs="Times New Roman"/>
          <w:sz w:val="28"/>
          <w:szCs w:val="28"/>
        </w:rPr>
        <w:t> </w:t>
      </w:r>
    </w:p>
    <w:p w:rsidR="00956CED" w:rsidRPr="00B152BC" w:rsidRDefault="00716D4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65</w:t>
      </w:r>
      <w:r w:rsidR="001E2529" w:rsidRPr="00B152BC">
        <w:rPr>
          <w:rFonts w:ascii="Times New Roman" w:hAnsi="Times New Roman" w:cs="Times New Roman"/>
          <w:sz w:val="28"/>
          <w:szCs w:val="28"/>
        </w:rPr>
        <w:t>. </w:t>
      </w:r>
      <w:r w:rsidR="00080FE4" w:rsidRPr="00B152BC">
        <w:rPr>
          <w:rFonts w:ascii="Times New Roman" w:hAnsi="Times New Roman" w:cs="Times New Roman"/>
          <w:sz w:val="28"/>
          <w:szCs w:val="28"/>
        </w:rPr>
        <w:t>Через ГАУ НСО «МФЦ»</w:t>
      </w:r>
      <w:r w:rsidR="00956CED" w:rsidRPr="00B152BC">
        <w:rPr>
          <w:rFonts w:ascii="Times New Roman" w:hAnsi="Times New Roman" w:cs="Times New Roman"/>
          <w:sz w:val="28"/>
          <w:szCs w:val="28"/>
        </w:rPr>
        <w:t>, заявителю обеспечивается возможность:</w:t>
      </w:r>
    </w:p>
    <w:p w:rsidR="00956CED" w:rsidRPr="00B152BC" w:rsidRDefault="00080FE4"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 </w:t>
      </w:r>
      <w:r w:rsidR="00956CED" w:rsidRPr="00B152BC">
        <w:rPr>
          <w:rFonts w:ascii="Times New Roman" w:hAnsi="Times New Roman" w:cs="Times New Roman"/>
          <w:sz w:val="28"/>
          <w:szCs w:val="28"/>
        </w:rPr>
        <w:t>получение информации о порядке и сроках предоставления государственной услуги;</w:t>
      </w:r>
    </w:p>
    <w:p w:rsidR="00956CED" w:rsidRPr="00B152BC" w:rsidRDefault="00080FE4"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2) </w:t>
      </w:r>
      <w:r w:rsidR="00956CED" w:rsidRPr="00B152BC">
        <w:rPr>
          <w:rFonts w:ascii="Times New Roman" w:hAnsi="Times New Roman" w:cs="Times New Roman"/>
          <w:sz w:val="28"/>
          <w:szCs w:val="28"/>
        </w:rPr>
        <w:t>формирование запроса о предоставлении государственной услуги;</w:t>
      </w:r>
    </w:p>
    <w:p w:rsidR="00956CED" w:rsidRPr="00B152BC" w:rsidRDefault="00080FE4"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3) </w:t>
      </w:r>
      <w:r w:rsidR="00956CED" w:rsidRPr="00B152BC">
        <w:rPr>
          <w:rFonts w:ascii="Times New Roman" w:hAnsi="Times New Roman" w:cs="Times New Roman"/>
          <w:sz w:val="28"/>
          <w:szCs w:val="28"/>
        </w:rPr>
        <w:t>досудебное (внесудебное) обжалование решений и действий (бездействия) лицензирующего органа, должностного лица лицензирующего органа либо государственного г</w:t>
      </w:r>
      <w:r w:rsidRPr="00B152BC">
        <w:rPr>
          <w:rFonts w:ascii="Times New Roman" w:hAnsi="Times New Roman" w:cs="Times New Roman"/>
          <w:sz w:val="28"/>
          <w:szCs w:val="28"/>
        </w:rPr>
        <w:t>ражданского служащего, ГАУ НСО «МФЦ»</w:t>
      </w:r>
      <w:r w:rsidR="00956CED" w:rsidRPr="00B152BC">
        <w:rPr>
          <w:rFonts w:ascii="Times New Roman" w:hAnsi="Times New Roman" w:cs="Times New Roman"/>
          <w:sz w:val="28"/>
          <w:szCs w:val="28"/>
        </w:rPr>
        <w:t xml:space="preserve"> и (или) их работников.</w:t>
      </w:r>
    </w:p>
    <w:p w:rsidR="00080FE4" w:rsidRPr="00B152BC" w:rsidRDefault="00080FE4"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4) записаться на прием в ГАУ НСО «МФЦ» для подачи заявления, запроса о предоставлении услуги;</w:t>
      </w:r>
    </w:p>
    <w:p w:rsidR="00956CED" w:rsidRPr="00B152BC" w:rsidRDefault="00080FE4"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Через ГАУ НСО «МФЦ»</w:t>
      </w:r>
      <w:r w:rsidR="00956CED" w:rsidRPr="00B152BC">
        <w:rPr>
          <w:rFonts w:ascii="Times New Roman" w:hAnsi="Times New Roman" w:cs="Times New Roman"/>
          <w:sz w:val="28"/>
          <w:szCs w:val="28"/>
        </w:rPr>
        <w:t xml:space="preserve"> заявителю обеспечивается возможность приема и регистрации заявления о предоставлении государственной услуги, получения результата предоставления государственной услуги.</w:t>
      </w:r>
    </w:p>
    <w:p w:rsidR="00956CED" w:rsidRPr="00B152BC" w:rsidRDefault="00080FE4"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Взаимодействие между ГАУ НСО «МФЦ»</w:t>
      </w:r>
      <w:r w:rsidR="00956CED" w:rsidRPr="00B152BC">
        <w:rPr>
          <w:rFonts w:ascii="Times New Roman" w:hAnsi="Times New Roman" w:cs="Times New Roman"/>
          <w:sz w:val="28"/>
          <w:szCs w:val="28"/>
        </w:rPr>
        <w:t xml:space="preserve"> и лицензирующим органом осуществляется в соответствии с соглашением, заключенным между л</w:t>
      </w:r>
      <w:r w:rsidR="007B4D77" w:rsidRPr="00B152BC">
        <w:rPr>
          <w:rFonts w:ascii="Times New Roman" w:hAnsi="Times New Roman" w:cs="Times New Roman"/>
          <w:sz w:val="28"/>
          <w:szCs w:val="28"/>
        </w:rPr>
        <w:t>ицензирующим органом и ГАУ НСО «МФЦ»</w:t>
      </w:r>
      <w:r w:rsidR="00956CED" w:rsidRPr="00B152BC">
        <w:rPr>
          <w:rFonts w:ascii="Times New Roman" w:hAnsi="Times New Roman" w:cs="Times New Roman"/>
          <w:sz w:val="28"/>
          <w:szCs w:val="28"/>
        </w:rPr>
        <w:t>.</w:t>
      </w:r>
    </w:p>
    <w:p w:rsidR="00956CED" w:rsidRPr="00B152BC" w:rsidRDefault="00716D41" w:rsidP="00EC7326">
      <w:pPr>
        <w:adjustRightInd w:val="0"/>
      </w:pPr>
      <w:r w:rsidRPr="00B152BC">
        <w:t>66</w:t>
      </w:r>
      <w:r w:rsidR="00080FE4" w:rsidRPr="00B152BC">
        <w:t>.</w:t>
      </w:r>
      <w:r w:rsidRPr="00B152BC">
        <w:t> </w:t>
      </w:r>
      <w:r w:rsidR="00956CED" w:rsidRPr="00B152BC">
        <w:t>Через Единый портал заявителю обеспечивается возможность:</w:t>
      </w:r>
    </w:p>
    <w:p w:rsidR="00956CED" w:rsidRPr="00B152BC" w:rsidRDefault="00956CED" w:rsidP="00EC7326">
      <w:pPr>
        <w:adjustRightInd w:val="0"/>
      </w:pPr>
      <w:r w:rsidRPr="00B152BC">
        <w:t>1) получение информации о порядке и сроках предоставления государственной услуги;</w:t>
      </w:r>
    </w:p>
    <w:p w:rsidR="00956CED" w:rsidRPr="00B152BC" w:rsidRDefault="00956CED" w:rsidP="00EC7326">
      <w:pPr>
        <w:adjustRightInd w:val="0"/>
      </w:pPr>
      <w:r w:rsidRPr="00B152BC">
        <w:t>2) формирование запроса о предоставлении государственной услуги;</w:t>
      </w:r>
    </w:p>
    <w:p w:rsidR="00956CED" w:rsidRPr="00B152BC" w:rsidRDefault="00080FE4" w:rsidP="00EC7326">
      <w:pPr>
        <w:adjustRightInd w:val="0"/>
      </w:pPr>
      <w:r w:rsidRPr="00B152BC">
        <w:t>3) </w:t>
      </w:r>
      <w:r w:rsidR="00956CED" w:rsidRPr="00B152BC">
        <w:t>досудебное (внесудебное) обжалование решений и действий (бездействия) лицензирующего органа, должностного лица лицензирующего органа.</w:t>
      </w:r>
    </w:p>
    <w:p w:rsidR="00956CED" w:rsidRPr="00B152BC" w:rsidRDefault="00956CED" w:rsidP="00EC7326">
      <w:pPr>
        <w:adjustRightInd w:val="0"/>
      </w:pPr>
      <w:r w:rsidRPr="00B152BC">
        <w:t>Возможность оформления запроса на Едином портале предоставляется только заявителям, зарегистрировавшим личный кабинет на Едином портале.</w:t>
      </w:r>
    </w:p>
    <w:p w:rsidR="00956CED" w:rsidRPr="00B152BC" w:rsidRDefault="00956CED" w:rsidP="00EC7326">
      <w:pPr>
        <w:adjustRightInd w:val="0"/>
      </w:pPr>
      <w:r w:rsidRPr="00B152BC">
        <w:t>Если заявитель не зарегистрирован на Едином портале в качестве пользователя, то ему необходимо пройти процедуру регистрации личного кабинета в соответствии с правилами регистрации граждан на Едином портале.</w:t>
      </w:r>
    </w:p>
    <w:p w:rsidR="00956CED" w:rsidRPr="00B152BC" w:rsidRDefault="00956CED" w:rsidP="00EC7326">
      <w:pPr>
        <w:adjustRightInd w:val="0"/>
      </w:pPr>
      <w:r w:rsidRPr="00B152BC">
        <w:t>Для регистрации заявки на предоставление государственной услуги через Единый портал заявителю необходимо:</w:t>
      </w:r>
    </w:p>
    <w:p w:rsidR="00956CED" w:rsidRPr="00B152BC" w:rsidRDefault="00956CED" w:rsidP="00EC7326">
      <w:pPr>
        <w:adjustRightInd w:val="0"/>
      </w:pPr>
      <w:r w:rsidRPr="00B152BC">
        <w:t>1) авторизоваться на Едином портале (войти в личный кабинет);</w:t>
      </w:r>
    </w:p>
    <w:p w:rsidR="00956CED" w:rsidRPr="00B152BC" w:rsidRDefault="00956CED" w:rsidP="00EC7326">
      <w:pPr>
        <w:adjustRightInd w:val="0"/>
      </w:pPr>
      <w:r w:rsidRPr="00B152BC">
        <w:t xml:space="preserve">2) из списка государственных услуг министерства выбрать </w:t>
      </w:r>
      <w:r w:rsidRPr="00B152BC">
        <w:lastRenderedPageBreak/>
        <w:t>соответствующую государственную услугу;</w:t>
      </w:r>
    </w:p>
    <w:p w:rsidR="00956CED" w:rsidRPr="00B152BC" w:rsidRDefault="00956CED" w:rsidP="00EC7326">
      <w:pPr>
        <w:adjustRightInd w:val="0"/>
      </w:pPr>
      <w:r w:rsidRPr="00B152BC">
        <w:t>3) нажатием кнопки «Получить услугу» инициализировать операцию по заполнению электронной формы заявки;</w:t>
      </w:r>
    </w:p>
    <w:p w:rsidR="00956CED" w:rsidRPr="00B152BC" w:rsidRDefault="00956CED" w:rsidP="00EC7326">
      <w:pPr>
        <w:adjustRightInd w:val="0"/>
      </w:pPr>
      <w:r w:rsidRPr="00B152BC">
        <w:t xml:space="preserve">4) заполнить электронную форму заявки, внести в личный кабинет сведения и электронные образы документов, необходимые для предоставления государственной услуги в соответствии с пунктом </w:t>
      </w:r>
      <w:hyperlink r:id="rId40" w:history="1">
        <w:r w:rsidR="007B4D77" w:rsidRPr="00B152BC">
          <w:t>31</w:t>
        </w:r>
      </w:hyperlink>
      <w:r w:rsidR="007B4D77" w:rsidRPr="00B152BC">
        <w:t xml:space="preserve"> настоящего а</w:t>
      </w:r>
      <w:r w:rsidRPr="00B152BC">
        <w:t>дминистративного регламента.</w:t>
      </w:r>
    </w:p>
    <w:p w:rsidR="00956CED" w:rsidRPr="00B152BC" w:rsidRDefault="00956CED" w:rsidP="00EC7326">
      <w:pPr>
        <w:adjustRightInd w:val="0"/>
      </w:pPr>
      <w:r w:rsidRPr="00B152BC">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956CED" w:rsidRPr="00B152BC" w:rsidRDefault="00956CED" w:rsidP="00EC7326">
      <w:pPr>
        <w:adjustRightInd w:val="0"/>
      </w:pPr>
      <w:r w:rsidRPr="00B152BC">
        <w:t>На Едином портале размещаются образцы заполнения электронной формы запроса.</w:t>
      </w:r>
    </w:p>
    <w:p w:rsidR="00956CED" w:rsidRPr="00B152BC" w:rsidRDefault="00956CED" w:rsidP="00EC7326">
      <w:pPr>
        <w:adjustRightInd w:val="0"/>
      </w:pPr>
      <w:r w:rsidRPr="00B152BC">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56CED" w:rsidRPr="00B152BC" w:rsidRDefault="00956CED" w:rsidP="00EC7326">
      <w:pPr>
        <w:adjustRightInd w:val="0"/>
      </w:pPr>
      <w:r w:rsidRPr="00B152BC">
        <w:t>При формировании запроса заявителю обеспечивается:</w:t>
      </w:r>
    </w:p>
    <w:p w:rsidR="00956CED" w:rsidRPr="00B152BC" w:rsidRDefault="00956CED" w:rsidP="00EC7326">
      <w:pPr>
        <w:adjustRightInd w:val="0"/>
      </w:pPr>
      <w:r w:rsidRPr="00B152BC">
        <w:t xml:space="preserve">1) возможность копирования и сохранения запроса и иных документов, указанных в пункте </w:t>
      </w:r>
      <w:r w:rsidR="007B4D77" w:rsidRPr="00B152BC">
        <w:t>31</w:t>
      </w:r>
      <w:r w:rsidRPr="00B152BC">
        <w:t xml:space="preserve"> настоящего</w:t>
      </w:r>
      <w:r w:rsidR="007B4D77" w:rsidRPr="00B152BC">
        <w:t xml:space="preserve"> а</w:t>
      </w:r>
      <w:r w:rsidRPr="00B152BC">
        <w:t>дминистративного регламента, необходимых для предоставления государственной услуги;</w:t>
      </w:r>
    </w:p>
    <w:p w:rsidR="00956CED" w:rsidRPr="00B152BC" w:rsidRDefault="00956CED" w:rsidP="00EC7326">
      <w:pPr>
        <w:adjustRightInd w:val="0"/>
      </w:pPr>
      <w:r w:rsidRPr="00B152BC">
        <w:t>2) возможность печати на бумажном носителе копии электронной формы запроса;</w:t>
      </w:r>
    </w:p>
    <w:p w:rsidR="00956CED" w:rsidRPr="00B152BC" w:rsidRDefault="00956CED" w:rsidP="00EC7326">
      <w:pPr>
        <w:adjustRightInd w:val="0"/>
      </w:pPr>
      <w:r w:rsidRPr="00B152BC">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56CED" w:rsidRPr="00B152BC" w:rsidRDefault="00080FE4" w:rsidP="00EC7326">
      <w:pPr>
        <w:adjustRightInd w:val="0"/>
      </w:pPr>
      <w:r w:rsidRPr="00B152BC">
        <w:t>4) </w:t>
      </w:r>
      <w:r w:rsidR="00956CED" w:rsidRPr="00B152BC">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956CED" w:rsidRPr="00B152BC" w:rsidRDefault="00080FE4" w:rsidP="00EC7326">
      <w:pPr>
        <w:adjustRightInd w:val="0"/>
      </w:pPr>
      <w:r w:rsidRPr="00B152BC">
        <w:t>5) </w:t>
      </w:r>
      <w:r w:rsidR="00956CED" w:rsidRPr="00B152BC">
        <w:t>возможность вернуться на любой из этапов заполнения электронной формы запроса без потери ранее введенной информации;</w:t>
      </w:r>
    </w:p>
    <w:p w:rsidR="00956CED" w:rsidRPr="00B152BC" w:rsidRDefault="00080FE4" w:rsidP="00EC7326">
      <w:pPr>
        <w:adjustRightInd w:val="0"/>
      </w:pPr>
      <w:r w:rsidRPr="00B152BC">
        <w:t>6) </w:t>
      </w:r>
      <w:r w:rsidR="00956CED" w:rsidRPr="00B152BC">
        <w:t xml:space="preserve">возможность доступа заявителя на Едином портале к ранее поданным им запросам в течение не менее одного года, а также частично сформированным запросам - в течение не менее 3 месяцев. </w:t>
      </w:r>
    </w:p>
    <w:p w:rsidR="00956CED" w:rsidRPr="00B152BC" w:rsidRDefault="00956CED" w:rsidP="00EC7326">
      <w:pPr>
        <w:adjustRightInd w:val="0"/>
      </w:pPr>
      <w:r w:rsidRPr="00B152BC">
        <w:t>Информация о ходе предоставления государственной услуги направляется заявителю лицензирующим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956CED" w:rsidRPr="00B152BC" w:rsidRDefault="00956CED" w:rsidP="00EC7326">
      <w:r w:rsidRPr="00B152BC">
        <w:t xml:space="preserve">При предоставлении государственной услуги в электронной форме </w:t>
      </w:r>
      <w:r w:rsidRPr="00B152BC">
        <w:lastRenderedPageBreak/>
        <w:t>заявителю направляется:</w:t>
      </w:r>
    </w:p>
    <w:p w:rsidR="00956CED" w:rsidRPr="00B152BC" w:rsidRDefault="00956CED" w:rsidP="00EC7326">
      <w:r w:rsidRPr="00B152BC">
        <w:t>1) уведомление о приеме и регистрации запроса и иных документов, необходимых для предоставления государственной услуги;</w:t>
      </w:r>
    </w:p>
    <w:p w:rsidR="00956CED" w:rsidRPr="00B152BC" w:rsidRDefault="00956CED" w:rsidP="00EC7326">
      <w:r w:rsidRPr="00B152BC">
        <w:t>2) уведомление о начале процедуры предоставления государственной услуги;</w:t>
      </w:r>
    </w:p>
    <w:p w:rsidR="00956CED" w:rsidRPr="00B152BC" w:rsidRDefault="00956CED" w:rsidP="00EC7326">
      <w:r w:rsidRPr="00B152BC">
        <w:t>3) уведомление об окончании предоставления государственной услуги;</w:t>
      </w:r>
    </w:p>
    <w:p w:rsidR="00956CED" w:rsidRPr="00B152BC" w:rsidRDefault="00956CED" w:rsidP="00EC7326">
      <w:r w:rsidRPr="00B152BC">
        <w:t>4) уведомление о результатах рассмотрения документов, необходимых для предоставления государственной услуги;</w:t>
      </w:r>
    </w:p>
    <w:p w:rsidR="00956CED" w:rsidRPr="00B152BC" w:rsidRDefault="00956CED" w:rsidP="00EC7326">
      <w:r w:rsidRPr="00B152BC">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956CED" w:rsidRPr="00B152BC" w:rsidRDefault="00956CED" w:rsidP="00EC7326">
      <w:r w:rsidRPr="00B152BC">
        <w:t>6) уведомление о мотивированном отказе в предоставлении государственной услуги.</w:t>
      </w:r>
    </w:p>
    <w:p w:rsidR="00956CED" w:rsidRPr="00B152BC" w:rsidRDefault="00956CED" w:rsidP="00EC7326">
      <w:r w:rsidRPr="00B152BC">
        <w:t xml:space="preserve">Получение результата государственной услуги через </w:t>
      </w:r>
      <w:r w:rsidR="00080FE4" w:rsidRPr="00B152BC">
        <w:t>Единый портал не предусмотрено</w:t>
      </w:r>
      <w:r w:rsidRPr="00B152BC">
        <w:t>.</w:t>
      </w:r>
    </w:p>
    <w:p w:rsidR="0066139A" w:rsidRPr="00B152BC" w:rsidRDefault="0066139A" w:rsidP="00EC7326">
      <w:pPr>
        <w:widowControl/>
        <w:jc w:val="center"/>
        <w:rPr>
          <w:b/>
          <w:sz w:val="30"/>
          <w:szCs w:val="30"/>
        </w:rPr>
      </w:pPr>
    </w:p>
    <w:p w:rsidR="00252FDD" w:rsidRPr="00B152BC" w:rsidRDefault="00AA2CD9" w:rsidP="00EC7326">
      <w:pPr>
        <w:widowControl/>
        <w:jc w:val="center"/>
        <w:rPr>
          <w:b/>
          <w:sz w:val="30"/>
          <w:szCs w:val="30"/>
        </w:rPr>
      </w:pPr>
      <w:r w:rsidRPr="00B152BC">
        <w:rPr>
          <w:b/>
          <w:sz w:val="30"/>
          <w:szCs w:val="30"/>
        </w:rPr>
        <w:t>Выдача</w:t>
      </w:r>
      <w:r w:rsidR="00363687" w:rsidRPr="00B152BC">
        <w:rPr>
          <w:b/>
          <w:sz w:val="30"/>
          <w:szCs w:val="30"/>
        </w:rPr>
        <w:t xml:space="preserve"> </w:t>
      </w:r>
      <w:r w:rsidR="00252FDD" w:rsidRPr="00B152BC">
        <w:rPr>
          <w:b/>
          <w:sz w:val="30"/>
          <w:szCs w:val="30"/>
        </w:rPr>
        <w:t>лицензии</w:t>
      </w:r>
    </w:p>
    <w:p w:rsidR="00252FDD" w:rsidRPr="00B152BC" w:rsidRDefault="00252FDD" w:rsidP="00EC7326">
      <w:pPr>
        <w:widowControl/>
        <w:jc w:val="center"/>
        <w:rPr>
          <w:b/>
          <w:sz w:val="30"/>
          <w:szCs w:val="30"/>
        </w:rPr>
      </w:pPr>
    </w:p>
    <w:p w:rsidR="008C6731" w:rsidRPr="00B152BC" w:rsidRDefault="0066139A" w:rsidP="00EC7326">
      <w:pPr>
        <w:widowControl/>
        <w:jc w:val="center"/>
        <w:rPr>
          <w:b/>
          <w:sz w:val="30"/>
          <w:szCs w:val="30"/>
        </w:rPr>
      </w:pPr>
      <w:r w:rsidRPr="00B152BC">
        <w:rPr>
          <w:b/>
          <w:sz w:val="30"/>
          <w:szCs w:val="30"/>
        </w:rPr>
        <w:t xml:space="preserve">Прием </w:t>
      </w:r>
      <w:r w:rsidR="008C6731" w:rsidRPr="00B152BC">
        <w:rPr>
          <w:b/>
          <w:sz w:val="30"/>
          <w:szCs w:val="30"/>
        </w:rPr>
        <w:t xml:space="preserve">и регистрация </w:t>
      </w:r>
      <w:r w:rsidR="00E572EF" w:rsidRPr="00B152BC">
        <w:rPr>
          <w:b/>
          <w:sz w:val="30"/>
          <w:szCs w:val="30"/>
        </w:rPr>
        <w:t xml:space="preserve">заявления о выдаче </w:t>
      </w:r>
      <w:r w:rsidR="00D03F2D" w:rsidRPr="00B152BC">
        <w:rPr>
          <w:b/>
          <w:sz w:val="30"/>
          <w:szCs w:val="30"/>
        </w:rPr>
        <w:t>лицензии</w:t>
      </w:r>
    </w:p>
    <w:p w:rsidR="0066139A" w:rsidRPr="00B152BC" w:rsidRDefault="0066139A" w:rsidP="00EC7326">
      <w:pPr>
        <w:widowControl/>
        <w:jc w:val="center"/>
        <w:rPr>
          <w:b/>
          <w:sz w:val="30"/>
          <w:szCs w:val="30"/>
        </w:rPr>
      </w:pPr>
    </w:p>
    <w:p w:rsidR="0066139A" w:rsidRPr="00B152BC" w:rsidRDefault="00363687"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67</w:t>
      </w:r>
      <w:r w:rsidR="0066139A" w:rsidRPr="00B152BC">
        <w:rPr>
          <w:rFonts w:ascii="Times New Roman" w:hAnsi="Times New Roman" w:cs="Times New Roman"/>
          <w:sz w:val="28"/>
          <w:szCs w:val="28"/>
        </w:rPr>
        <w:t xml:space="preserve">. Основанием для начала административной процедуры является поступление </w:t>
      </w:r>
      <w:r w:rsidR="008C51B7" w:rsidRPr="00B152BC">
        <w:rPr>
          <w:rFonts w:ascii="Times New Roman" w:hAnsi="Times New Roman" w:cs="Times New Roman"/>
          <w:sz w:val="28"/>
          <w:szCs w:val="28"/>
        </w:rPr>
        <w:t>в лицензирующий орган, ГАУ НСО «МФЦ»</w:t>
      </w:r>
      <w:r w:rsidR="0066139A" w:rsidRPr="00B152BC">
        <w:rPr>
          <w:rFonts w:ascii="Times New Roman" w:hAnsi="Times New Roman" w:cs="Times New Roman"/>
          <w:sz w:val="28"/>
          <w:szCs w:val="28"/>
        </w:rPr>
        <w:t xml:space="preserve"> или через Единый портал заявления</w:t>
      </w:r>
      <w:r w:rsidR="00AA2CD9" w:rsidRPr="00B152BC">
        <w:rPr>
          <w:rFonts w:ascii="Times New Roman" w:hAnsi="Times New Roman" w:cs="Times New Roman"/>
          <w:sz w:val="28"/>
          <w:szCs w:val="28"/>
        </w:rPr>
        <w:t xml:space="preserve"> </w:t>
      </w:r>
      <w:r w:rsidR="0066139A" w:rsidRPr="00B152BC">
        <w:rPr>
          <w:rFonts w:ascii="Times New Roman" w:hAnsi="Times New Roman" w:cs="Times New Roman"/>
          <w:sz w:val="28"/>
          <w:szCs w:val="28"/>
        </w:rPr>
        <w:t xml:space="preserve">о </w:t>
      </w:r>
      <w:r w:rsidR="00AA2CD9" w:rsidRPr="00B152BC">
        <w:rPr>
          <w:rFonts w:ascii="Times New Roman" w:hAnsi="Times New Roman" w:cs="Times New Roman"/>
          <w:sz w:val="28"/>
          <w:szCs w:val="28"/>
        </w:rPr>
        <w:t>выдаче лицензии</w:t>
      </w:r>
      <w:r w:rsidR="008C51B7" w:rsidRPr="00B152BC">
        <w:rPr>
          <w:rFonts w:ascii="Times New Roman" w:hAnsi="Times New Roman" w:cs="Times New Roman"/>
          <w:sz w:val="28"/>
          <w:szCs w:val="28"/>
        </w:rPr>
        <w:t xml:space="preserve"> </w:t>
      </w:r>
      <w:r w:rsidR="0066139A" w:rsidRPr="00B152BC">
        <w:rPr>
          <w:rFonts w:ascii="Times New Roman" w:hAnsi="Times New Roman" w:cs="Times New Roman"/>
          <w:sz w:val="28"/>
          <w:szCs w:val="28"/>
        </w:rPr>
        <w:t xml:space="preserve">и прилагаемых к нему документов (далее </w:t>
      </w:r>
      <w:r w:rsidR="008C6731" w:rsidRPr="00B152BC">
        <w:rPr>
          <w:rFonts w:ascii="Times New Roman" w:hAnsi="Times New Roman" w:cs="Times New Roman"/>
          <w:sz w:val="28"/>
          <w:szCs w:val="28"/>
        </w:rPr>
        <w:t>–</w:t>
      </w:r>
      <w:r w:rsidR="00AA2CD9" w:rsidRPr="00B152BC">
        <w:rPr>
          <w:rFonts w:ascii="Times New Roman" w:hAnsi="Times New Roman" w:cs="Times New Roman"/>
          <w:sz w:val="28"/>
          <w:szCs w:val="28"/>
        </w:rPr>
        <w:t xml:space="preserve"> заявление</w:t>
      </w:r>
      <w:r w:rsidR="0066139A" w:rsidRPr="00B152BC">
        <w:rPr>
          <w:rFonts w:ascii="Times New Roman" w:hAnsi="Times New Roman" w:cs="Times New Roman"/>
          <w:sz w:val="28"/>
          <w:szCs w:val="28"/>
        </w:rPr>
        <w:t>).</w:t>
      </w:r>
    </w:p>
    <w:p w:rsidR="0066139A" w:rsidRPr="00B152BC" w:rsidRDefault="0066139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Должностным лицом, ответственным за прием и регистрацию заявления, является государственный гражданский служащий лицензирующего органа, в служебные обязанности которого входит выполнение данного административного действия.</w:t>
      </w:r>
    </w:p>
    <w:p w:rsidR="0066139A" w:rsidRPr="00B152BC" w:rsidRDefault="0066139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Должностное лицо при приеме заявления проверяет достоверность сведений, содержащихся в заявлении, и комплектность представленных к заявлению документов. Если представленные копии документов, предусмотренные</w:t>
      </w:r>
      <w:r w:rsidR="00D03F2D" w:rsidRPr="00B152BC">
        <w:rPr>
          <w:rFonts w:ascii="Times New Roman" w:hAnsi="Times New Roman" w:cs="Times New Roman"/>
          <w:sz w:val="28"/>
          <w:szCs w:val="28"/>
        </w:rPr>
        <w:t xml:space="preserve"> настоящим</w:t>
      </w:r>
      <w:r w:rsidRPr="00B152BC">
        <w:rPr>
          <w:rFonts w:ascii="Times New Roman" w:hAnsi="Times New Roman" w:cs="Times New Roman"/>
          <w:sz w:val="28"/>
          <w:szCs w:val="28"/>
        </w:rPr>
        <w:t xml:space="preserve"> административным регламентом, не заверены в</w:t>
      </w:r>
      <w:r w:rsidR="00D03F2D" w:rsidRPr="00B152BC">
        <w:rPr>
          <w:rFonts w:ascii="Times New Roman" w:hAnsi="Times New Roman" w:cs="Times New Roman"/>
          <w:sz w:val="28"/>
          <w:szCs w:val="28"/>
        </w:rPr>
        <w:t xml:space="preserve"> установленном законом порядке, </w:t>
      </w:r>
      <w:r w:rsidRPr="00B152BC">
        <w:rPr>
          <w:rFonts w:ascii="Times New Roman" w:hAnsi="Times New Roman" w:cs="Times New Roman"/>
          <w:sz w:val="28"/>
          <w:szCs w:val="28"/>
        </w:rPr>
        <w:t>должностное лицо сверяет представленные экземпляры оригиналов и копии документов, выполняет на них надпись об их соответствии подлинным экземплярам, заверяет своей подписью.</w:t>
      </w:r>
    </w:p>
    <w:p w:rsidR="0066139A" w:rsidRPr="00B152BC" w:rsidRDefault="0066139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Должностное лицо при приеме заявления проставляет отметки на заявлении (дата приема, входящий номер), формирует лицензионное дело.</w:t>
      </w:r>
    </w:p>
    <w:p w:rsidR="0066139A" w:rsidRPr="00B152BC" w:rsidRDefault="0066139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Оригинал заявления приобщается к лицензионному делу. Копия заявления с отметкой о дате регистрации вручается лично заявителю либо направляется в его адрес в виде почтового отправления или в форме электронного документа (в зависимости от способа направления, указанного в заявлении).</w:t>
      </w:r>
    </w:p>
    <w:p w:rsidR="0066139A" w:rsidRPr="00B152BC" w:rsidRDefault="0066139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Срок приема и регистрации заявления составляет 1 рабочий день со дня поступления заявления.</w:t>
      </w:r>
    </w:p>
    <w:p w:rsidR="005E67C8" w:rsidRPr="00B152BC" w:rsidRDefault="005E67C8" w:rsidP="00EC7326">
      <w:pPr>
        <w:pStyle w:val="ConsPlusNormal"/>
        <w:ind w:firstLine="709"/>
        <w:jc w:val="both"/>
        <w:rPr>
          <w:rFonts w:ascii="Times New Roman" w:hAnsi="Times New Roman" w:cs="Times New Roman"/>
          <w:sz w:val="28"/>
          <w:szCs w:val="28"/>
        </w:rPr>
      </w:pPr>
      <w:bookmarkStart w:id="6" w:name="Par382"/>
      <w:bookmarkEnd w:id="6"/>
      <w:r w:rsidRPr="00B152BC">
        <w:rPr>
          <w:rFonts w:ascii="Times New Roman" w:hAnsi="Times New Roman" w:cs="Times New Roman"/>
          <w:sz w:val="28"/>
          <w:szCs w:val="28"/>
        </w:rPr>
        <w:t>68</w:t>
      </w:r>
      <w:r w:rsidR="008C51B7" w:rsidRPr="00B152BC">
        <w:rPr>
          <w:rFonts w:ascii="Times New Roman" w:hAnsi="Times New Roman" w:cs="Times New Roman"/>
          <w:sz w:val="28"/>
          <w:szCs w:val="28"/>
        </w:rPr>
        <w:t>. </w:t>
      </w:r>
      <w:r w:rsidR="0066139A" w:rsidRPr="00B152BC">
        <w:rPr>
          <w:rFonts w:ascii="Times New Roman" w:hAnsi="Times New Roman" w:cs="Times New Roman"/>
          <w:sz w:val="28"/>
          <w:szCs w:val="28"/>
        </w:rPr>
        <w:t>При получении заявления в форме электронного документа, поступившего при обращении заявителя через Единый портал, должностное лицо:</w:t>
      </w:r>
    </w:p>
    <w:p w:rsidR="0066139A" w:rsidRPr="00B152BC" w:rsidRDefault="0066139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lastRenderedPageBreak/>
        <w:t>находит в ведомственной информационной системе соответствующую заявку, поступившую через Единый портал;</w:t>
      </w:r>
    </w:p>
    <w:p w:rsidR="0066139A" w:rsidRPr="00B152BC" w:rsidRDefault="0066139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проверяет заявку;</w:t>
      </w:r>
    </w:p>
    <w:p w:rsidR="0066139A" w:rsidRPr="00B152BC" w:rsidRDefault="0066139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формирует личное дело заявителя и изготавливает на бумажном носителе принятую в электронной форме заявку;</w:t>
      </w:r>
    </w:p>
    <w:p w:rsidR="0066139A" w:rsidRPr="00B152BC" w:rsidRDefault="0066139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в день регистрации напр</w:t>
      </w:r>
      <w:r w:rsidR="008C51B7" w:rsidRPr="00B152BC">
        <w:rPr>
          <w:rFonts w:ascii="Times New Roman" w:hAnsi="Times New Roman" w:cs="Times New Roman"/>
          <w:sz w:val="28"/>
          <w:szCs w:val="28"/>
        </w:rPr>
        <w:t>авляет заявителю уведомление в «Личный кабинет»</w:t>
      </w:r>
      <w:r w:rsidRPr="00B152BC">
        <w:rPr>
          <w:rFonts w:ascii="Times New Roman" w:hAnsi="Times New Roman" w:cs="Times New Roman"/>
          <w:sz w:val="28"/>
          <w:szCs w:val="28"/>
        </w:rPr>
        <w:t xml:space="preserve"> Единого портала, подтверждающее получение заявки.</w:t>
      </w:r>
    </w:p>
    <w:p w:rsidR="0066139A" w:rsidRPr="00B152BC" w:rsidRDefault="0066139A"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Срок приема и регистрации заявления составляет 1 рабочий день со дня поступления заявления.</w:t>
      </w:r>
    </w:p>
    <w:p w:rsidR="0066139A" w:rsidRPr="00B152BC" w:rsidRDefault="0066139A" w:rsidP="00EC7326">
      <w:pPr>
        <w:widowControl/>
      </w:pPr>
    </w:p>
    <w:p w:rsidR="00E572EF" w:rsidRPr="00B152BC" w:rsidRDefault="00F153F0" w:rsidP="00EC7326">
      <w:pPr>
        <w:jc w:val="center"/>
        <w:rPr>
          <w:b/>
          <w:sz w:val="30"/>
          <w:szCs w:val="30"/>
        </w:rPr>
      </w:pPr>
      <w:r w:rsidRPr="00B152BC">
        <w:rPr>
          <w:b/>
          <w:sz w:val="30"/>
          <w:szCs w:val="30"/>
        </w:rPr>
        <w:t xml:space="preserve">Формирование и направление запросов документов и (или) информации, </w:t>
      </w:r>
      <w:r w:rsidR="00E572EF" w:rsidRPr="00B152BC">
        <w:rPr>
          <w:b/>
          <w:sz w:val="30"/>
          <w:szCs w:val="30"/>
        </w:rPr>
        <w:t>в соответствии с нормативными правовыми актами для предоставления государственной услуги, находящихся в распоряжении государственных органов</w:t>
      </w:r>
    </w:p>
    <w:p w:rsidR="00F153F0" w:rsidRPr="00B152BC" w:rsidRDefault="00F153F0" w:rsidP="00EC7326">
      <w:pPr>
        <w:widowControl/>
        <w:jc w:val="center"/>
        <w:rPr>
          <w:b/>
          <w:sz w:val="30"/>
          <w:szCs w:val="30"/>
        </w:rPr>
      </w:pPr>
    </w:p>
    <w:p w:rsidR="00F153F0" w:rsidRPr="00B152BC" w:rsidRDefault="005E6DF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69</w:t>
      </w:r>
      <w:r w:rsidR="00F153F0" w:rsidRPr="00B152BC">
        <w:rPr>
          <w:rFonts w:ascii="Times New Roman" w:hAnsi="Times New Roman" w:cs="Times New Roman"/>
          <w:sz w:val="28"/>
          <w:szCs w:val="28"/>
        </w:rPr>
        <w:t>. Основанием для начала выполнения административной процедуры является поступление и регистрация в лицензирующем органе заявления</w:t>
      </w:r>
      <w:r w:rsidR="008C6731" w:rsidRPr="00B152BC">
        <w:rPr>
          <w:rFonts w:ascii="Times New Roman" w:hAnsi="Times New Roman" w:cs="Times New Roman"/>
          <w:sz w:val="28"/>
          <w:szCs w:val="28"/>
        </w:rPr>
        <w:t xml:space="preserve"> (запроса)</w:t>
      </w:r>
      <w:r w:rsidR="00F153F0" w:rsidRPr="00B152BC">
        <w:rPr>
          <w:rFonts w:ascii="Times New Roman" w:hAnsi="Times New Roman" w:cs="Times New Roman"/>
          <w:sz w:val="28"/>
          <w:szCs w:val="28"/>
        </w:rPr>
        <w:t>.</w:t>
      </w:r>
    </w:p>
    <w:p w:rsidR="00F153F0" w:rsidRPr="00B152BC" w:rsidRDefault="00F153F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Должностным лицом, ответственным за направление запроса в органы, участвующие в предоставлении государственной услуги, является государственный гражданский служащий лицензирующего органа, в служебные обязанности которого входит выполнение данного административного действия.</w:t>
      </w:r>
    </w:p>
    <w:p w:rsidR="00F153F0" w:rsidRPr="00B152BC" w:rsidRDefault="005E6DF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70</w:t>
      </w:r>
      <w:r w:rsidR="00F153F0" w:rsidRPr="00B152BC">
        <w:rPr>
          <w:rFonts w:ascii="Times New Roman" w:hAnsi="Times New Roman" w:cs="Times New Roman"/>
          <w:sz w:val="28"/>
          <w:szCs w:val="28"/>
        </w:rPr>
        <w:t>. В случае если документы, у</w:t>
      </w:r>
      <w:r w:rsidR="008C6731" w:rsidRPr="00B152BC">
        <w:rPr>
          <w:rFonts w:ascii="Times New Roman" w:hAnsi="Times New Roman" w:cs="Times New Roman"/>
          <w:sz w:val="28"/>
          <w:szCs w:val="28"/>
        </w:rPr>
        <w:t xml:space="preserve">казанные в пунктах </w:t>
      </w:r>
      <w:r w:rsidR="005F2EC7" w:rsidRPr="00B152BC">
        <w:rPr>
          <w:rFonts w:ascii="Times New Roman" w:hAnsi="Times New Roman" w:cs="Times New Roman"/>
          <w:sz w:val="28"/>
          <w:szCs w:val="28"/>
        </w:rPr>
        <w:t>33</w:t>
      </w:r>
      <w:r w:rsidR="008C6731" w:rsidRPr="00B152BC">
        <w:rPr>
          <w:rFonts w:ascii="Times New Roman" w:hAnsi="Times New Roman" w:cs="Times New Roman"/>
          <w:sz w:val="28"/>
          <w:szCs w:val="28"/>
        </w:rPr>
        <w:t xml:space="preserve"> - </w:t>
      </w:r>
      <w:r w:rsidR="00477D30" w:rsidRPr="00B152BC">
        <w:rPr>
          <w:rFonts w:ascii="Times New Roman" w:hAnsi="Times New Roman" w:cs="Times New Roman"/>
          <w:sz w:val="28"/>
          <w:szCs w:val="28"/>
        </w:rPr>
        <w:t>34</w:t>
      </w:r>
      <w:r w:rsidR="005F2EC7" w:rsidRPr="00B152BC">
        <w:rPr>
          <w:rFonts w:ascii="Times New Roman" w:hAnsi="Times New Roman" w:cs="Times New Roman"/>
          <w:sz w:val="28"/>
          <w:szCs w:val="28"/>
        </w:rPr>
        <w:t xml:space="preserve"> настоящего</w:t>
      </w:r>
      <w:r w:rsidR="00F153F0" w:rsidRPr="00B152BC">
        <w:rPr>
          <w:rFonts w:ascii="Times New Roman" w:hAnsi="Times New Roman" w:cs="Times New Roman"/>
          <w:sz w:val="28"/>
          <w:szCs w:val="28"/>
        </w:rPr>
        <w:t xml:space="preserve"> административного регламента, не представлены заявителем, должностное лицо принимает решение о формировании и направлении межведомственных запросов в Управление Федеральной налоговой службы по Новосибирской области, Управление Федеральной службы государственной регистрации, кадастра и картографии по Новосибирской области, Управление Федеральной службы по надзору в сфере защиты прав потребителей и благополучия человека по Новосибирской области.</w:t>
      </w:r>
    </w:p>
    <w:p w:rsidR="00F153F0" w:rsidRPr="00B152BC" w:rsidRDefault="00F153F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В целях получения сведений об отсутствии не уплаченного в установленный срок административного штрафа, назначенного за правонарушения, предусмотренные </w:t>
      </w:r>
      <w:hyperlink r:id="rId41" w:tooltip="&quot;Кодекс Российской Федерации об административных правонарушениях&quot; от 30.12.2001 N 195-ФЗ (ред. от 30.12.2020)------------ Недействующая редакция{КонсультантПлюс}" w:history="1">
        <w:r w:rsidRPr="00B152BC">
          <w:rPr>
            <w:rFonts w:ascii="Times New Roman" w:hAnsi="Times New Roman" w:cs="Times New Roman"/>
            <w:sz w:val="28"/>
            <w:szCs w:val="28"/>
          </w:rPr>
          <w:t>Кодексом</w:t>
        </w:r>
      </w:hyperlink>
      <w:r w:rsidRPr="00B152BC">
        <w:rPr>
          <w:rFonts w:ascii="Times New Roman" w:hAnsi="Times New Roman" w:cs="Times New Roman"/>
          <w:sz w:val="28"/>
          <w:szCs w:val="28"/>
        </w:rP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 должностное лицо направляет межведомственные запросы в Межрегиональное управление Росалкогольрегулирования по Сибирскому федеральному округу, Главное управление Министерства внутренних дел России по Новосибирской области, Управление Федеральной службы по надзору в сфере защиты прав потребителей и благополучия человека по Новосибирской области.</w:t>
      </w:r>
    </w:p>
    <w:p w:rsidR="00F153F0" w:rsidRPr="00B152BC" w:rsidRDefault="005F2EC7"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71</w:t>
      </w:r>
      <w:r w:rsidR="00F153F0" w:rsidRPr="00B152BC">
        <w:rPr>
          <w:rFonts w:ascii="Times New Roman" w:hAnsi="Times New Roman" w:cs="Times New Roman"/>
          <w:sz w:val="28"/>
          <w:szCs w:val="28"/>
        </w:rPr>
        <w:t>. Направление межведомственного запроса и направление ответа на межведомственный запрос допускаются только в целях, связанных с предоставлением государственной услуги.</w:t>
      </w:r>
    </w:p>
    <w:p w:rsidR="00F153F0" w:rsidRPr="00B152BC" w:rsidRDefault="005F2EC7"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72</w:t>
      </w:r>
      <w:r w:rsidR="00F153F0" w:rsidRPr="00B152BC">
        <w:rPr>
          <w:rFonts w:ascii="Times New Roman" w:hAnsi="Times New Roman" w:cs="Times New Roman"/>
          <w:sz w:val="28"/>
          <w:szCs w:val="28"/>
        </w:rPr>
        <w:t>. Межведомственный запрос формируется в электронной форме и направляется по каналам системы межведомственного электронного взаимодействия.</w:t>
      </w:r>
    </w:p>
    <w:p w:rsidR="00F153F0" w:rsidRPr="00B152BC" w:rsidRDefault="005F2EC7"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lastRenderedPageBreak/>
        <w:t>73</w:t>
      </w:r>
      <w:r w:rsidR="00F153F0" w:rsidRPr="00B152BC">
        <w:rPr>
          <w:rFonts w:ascii="Times New Roman" w:hAnsi="Times New Roman" w:cs="Times New Roman"/>
          <w:sz w:val="28"/>
          <w:szCs w:val="28"/>
        </w:rPr>
        <w:t>. Максимальный срок выполнения данного действия составляет 1 рабочий день.</w:t>
      </w:r>
    </w:p>
    <w:p w:rsidR="00F153F0" w:rsidRPr="00B152BC" w:rsidRDefault="005F2EC7"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74</w:t>
      </w:r>
      <w:r w:rsidR="00F153F0" w:rsidRPr="00B152BC">
        <w:rPr>
          <w:rFonts w:ascii="Times New Roman" w:hAnsi="Times New Roman" w:cs="Times New Roman"/>
          <w:sz w:val="28"/>
          <w:szCs w:val="28"/>
        </w:rPr>
        <w:t>. Срок подготовки и направления ответа на межведомственный запрос не может превышать пять рабочих дней со дня поступления межведомственного запроса в уполномоченные федеральные органы исполнительной власти.</w:t>
      </w:r>
    </w:p>
    <w:p w:rsidR="00F153F0" w:rsidRPr="00B152BC" w:rsidRDefault="005F2EC7"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75</w:t>
      </w:r>
      <w:r w:rsidR="00F153F0" w:rsidRPr="00B152BC">
        <w:rPr>
          <w:rFonts w:ascii="Times New Roman" w:hAnsi="Times New Roman" w:cs="Times New Roman"/>
          <w:sz w:val="28"/>
          <w:szCs w:val="28"/>
        </w:rPr>
        <w:t xml:space="preserve">. Критерием принятия решения о направлении межведомственного запроса является непредставление заявителем по собственной инициативе документов, указанных в пунктах </w:t>
      </w:r>
      <w:r w:rsidRPr="00B152BC">
        <w:rPr>
          <w:rFonts w:ascii="Times New Roman" w:hAnsi="Times New Roman" w:cs="Times New Roman"/>
          <w:sz w:val="28"/>
          <w:szCs w:val="28"/>
        </w:rPr>
        <w:t>33–38 настоящего</w:t>
      </w:r>
      <w:r w:rsidR="008C6731" w:rsidRPr="00B152BC">
        <w:rPr>
          <w:rFonts w:ascii="Times New Roman" w:hAnsi="Times New Roman" w:cs="Times New Roman"/>
          <w:sz w:val="28"/>
          <w:szCs w:val="28"/>
        </w:rPr>
        <w:t xml:space="preserve"> </w:t>
      </w:r>
      <w:r w:rsidR="00F153F0" w:rsidRPr="00B152BC">
        <w:rPr>
          <w:rFonts w:ascii="Times New Roman" w:hAnsi="Times New Roman" w:cs="Times New Roman"/>
          <w:sz w:val="28"/>
          <w:szCs w:val="28"/>
        </w:rPr>
        <w:t>административного регламента, и зарегистрированное заявление.</w:t>
      </w:r>
    </w:p>
    <w:p w:rsidR="00F153F0" w:rsidRPr="00B152BC" w:rsidRDefault="00F153F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Результатом исполнения административной процедуры является получение запрашиваемых документов или информации.</w:t>
      </w:r>
    </w:p>
    <w:p w:rsidR="00F153F0" w:rsidRPr="00B152BC" w:rsidRDefault="00F153F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Распечатанный ответ на межведомственный запрос приобщается к лицензионному делу.</w:t>
      </w:r>
    </w:p>
    <w:p w:rsidR="00F153F0" w:rsidRPr="00B152BC" w:rsidRDefault="00F153F0" w:rsidP="00EC7326">
      <w:pPr>
        <w:pStyle w:val="ConsPlusNormal"/>
        <w:ind w:firstLine="709"/>
        <w:jc w:val="both"/>
        <w:rPr>
          <w:rFonts w:ascii="Times New Roman" w:hAnsi="Times New Roman" w:cs="Times New Roman"/>
          <w:sz w:val="28"/>
          <w:szCs w:val="28"/>
        </w:rPr>
      </w:pPr>
    </w:p>
    <w:p w:rsidR="00750888" w:rsidRPr="00B152BC" w:rsidRDefault="00750888" w:rsidP="00EC7326">
      <w:pPr>
        <w:pStyle w:val="ConsPlusTitle"/>
        <w:ind w:firstLine="709"/>
        <w:jc w:val="center"/>
        <w:outlineLvl w:val="3"/>
      </w:pPr>
      <w:r w:rsidRPr="00B152BC">
        <w:t>Подготовка распоряжения о проведении документарной</w:t>
      </w:r>
    </w:p>
    <w:p w:rsidR="00750888" w:rsidRPr="00B152BC" w:rsidRDefault="00750888" w:rsidP="00EC7326">
      <w:pPr>
        <w:pStyle w:val="ConsPlusTitle"/>
        <w:ind w:firstLine="709"/>
        <w:jc w:val="center"/>
      </w:pPr>
      <w:r w:rsidRPr="00B152BC">
        <w:t>проверки и</w:t>
      </w:r>
      <w:r w:rsidR="008C6731" w:rsidRPr="00B152BC">
        <w:t xml:space="preserve"> </w:t>
      </w:r>
      <w:r w:rsidRPr="00B152BC">
        <w:t>внеплановой выездной проверки</w:t>
      </w:r>
    </w:p>
    <w:p w:rsidR="00750888" w:rsidRPr="00B152BC" w:rsidRDefault="00750888" w:rsidP="00EC7326">
      <w:pPr>
        <w:pStyle w:val="ConsPlusNormal"/>
        <w:ind w:firstLine="709"/>
        <w:jc w:val="both"/>
        <w:rPr>
          <w:rFonts w:ascii="Times New Roman" w:hAnsi="Times New Roman" w:cs="Times New Roman"/>
          <w:sz w:val="28"/>
          <w:szCs w:val="28"/>
        </w:rPr>
      </w:pPr>
    </w:p>
    <w:p w:rsidR="008C6731" w:rsidRPr="00B152BC" w:rsidRDefault="00E572EF"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76</w:t>
      </w:r>
      <w:r w:rsidR="00750888" w:rsidRPr="00B152BC">
        <w:rPr>
          <w:rFonts w:ascii="Times New Roman" w:hAnsi="Times New Roman" w:cs="Times New Roman"/>
          <w:sz w:val="28"/>
          <w:szCs w:val="28"/>
        </w:rPr>
        <w:t>. </w:t>
      </w:r>
      <w:r w:rsidR="008C6731" w:rsidRPr="00B152BC">
        <w:rPr>
          <w:rFonts w:ascii="Times New Roman" w:hAnsi="Times New Roman" w:cs="Times New Roman"/>
          <w:sz w:val="28"/>
          <w:szCs w:val="28"/>
        </w:rPr>
        <w:t xml:space="preserve">В отношении заявителя, представившего заявление (запрос) о </w:t>
      </w:r>
      <w:r w:rsidR="000475A3" w:rsidRPr="00B152BC">
        <w:rPr>
          <w:rFonts w:ascii="Times New Roman" w:hAnsi="Times New Roman" w:cs="Times New Roman"/>
          <w:sz w:val="28"/>
          <w:szCs w:val="28"/>
        </w:rPr>
        <w:t xml:space="preserve">предоставлении государственной услуги </w:t>
      </w:r>
      <w:r w:rsidR="008C6731" w:rsidRPr="00B152BC">
        <w:rPr>
          <w:rFonts w:ascii="Times New Roman" w:hAnsi="Times New Roman" w:cs="Times New Roman"/>
          <w:sz w:val="28"/>
          <w:szCs w:val="28"/>
        </w:rPr>
        <w:t>проводятся внеплановые документарные проверки и</w:t>
      </w:r>
      <w:r w:rsidR="000475A3" w:rsidRPr="00B152BC">
        <w:rPr>
          <w:rFonts w:ascii="Times New Roman" w:hAnsi="Times New Roman" w:cs="Times New Roman"/>
          <w:sz w:val="28"/>
          <w:szCs w:val="28"/>
        </w:rPr>
        <w:t xml:space="preserve"> </w:t>
      </w:r>
      <w:r w:rsidR="008C6731" w:rsidRPr="00B152BC">
        <w:rPr>
          <w:rFonts w:ascii="Times New Roman" w:hAnsi="Times New Roman" w:cs="Times New Roman"/>
          <w:sz w:val="28"/>
          <w:szCs w:val="28"/>
        </w:rPr>
        <w:t>внеплановые выездные проверки без согласования с органами прокуратуры.</w:t>
      </w:r>
    </w:p>
    <w:p w:rsidR="00750888" w:rsidRPr="00B152BC" w:rsidRDefault="00750888"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Основанием для начала административной процедуры является прием и регистрация заявления и документов, необходимых для предоставления государственной услуги.</w:t>
      </w:r>
    </w:p>
    <w:p w:rsidR="00750888" w:rsidRPr="00B152BC" w:rsidRDefault="00750888"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Должностным лицом, ответственным за подготовку распоряжения о проведении документарной проверки и внеплановой выездной проверки, является государственный гражданский служащий лицензирующего органа, в служебные обязанности которого входит выполнение данного административного действия.</w:t>
      </w:r>
    </w:p>
    <w:p w:rsidR="00750888" w:rsidRPr="00B152BC" w:rsidRDefault="00750888"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Должностное лицо подготавливает проект решения о проведении документарной проверки и внеплановой выездной проверки по типовой форме, утвержденной </w:t>
      </w:r>
      <w:hyperlink r:id="rId42"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КонсультантПлюс}" w:history="1">
        <w:r w:rsidRPr="00B152BC">
          <w:rPr>
            <w:rFonts w:ascii="Times New Roman" w:hAnsi="Times New Roman" w:cs="Times New Roman"/>
            <w:sz w:val="28"/>
            <w:szCs w:val="28"/>
          </w:rPr>
          <w:t>приказом</w:t>
        </w:r>
      </w:hyperlink>
      <w:r w:rsidRPr="00B152BC">
        <w:rPr>
          <w:rFonts w:ascii="Times New Roman" w:hAnsi="Times New Roman" w:cs="Times New Roman"/>
          <w:sz w:val="28"/>
          <w:szCs w:val="28"/>
        </w:rPr>
        <w:t xml:space="preserve"> Минэкономразвития Российской </w:t>
      </w:r>
      <w:r w:rsidR="00B036BF" w:rsidRPr="00B152BC">
        <w:rPr>
          <w:rFonts w:ascii="Times New Roman" w:hAnsi="Times New Roman" w:cs="Times New Roman"/>
          <w:sz w:val="28"/>
          <w:szCs w:val="28"/>
        </w:rPr>
        <w:t>Федерации от 30.04.2009 №</w:t>
      </w:r>
      <w:r w:rsidRPr="00B152BC">
        <w:rPr>
          <w:rFonts w:ascii="Times New Roman" w:hAnsi="Times New Roman" w:cs="Times New Roman"/>
          <w:sz w:val="28"/>
          <w:szCs w:val="28"/>
        </w:rPr>
        <w:t xml:space="preserve"> 141</w:t>
      </w:r>
      <w:r w:rsidR="00B036BF" w:rsidRPr="00B152BC">
        <w:rPr>
          <w:rFonts w:ascii="Times New Roman" w:hAnsi="Times New Roman" w:cs="Times New Roman"/>
        </w:rPr>
        <w:t xml:space="preserve"> </w:t>
      </w:r>
      <w:r w:rsidR="00266DE7" w:rsidRPr="00B152BC">
        <w:rPr>
          <w:rFonts w:ascii="Times New Roman" w:hAnsi="Times New Roman" w:cs="Times New Roman"/>
          <w:sz w:val="28"/>
          <w:szCs w:val="28"/>
        </w:rPr>
        <w:t>«</w:t>
      </w:r>
      <w:r w:rsidR="00B036BF" w:rsidRPr="00B152BC">
        <w:rPr>
          <w:rFonts w:ascii="Times New Roman" w:hAnsi="Times New Roman" w:cs="Times New Roman"/>
          <w:sz w:val="28"/>
          <w:szCs w:val="28"/>
        </w:rPr>
        <w:t xml:space="preserve">О реализации положений Федерального закона </w:t>
      </w:r>
      <w:r w:rsidR="00266DE7" w:rsidRPr="00B152BC">
        <w:rPr>
          <w:rFonts w:ascii="Times New Roman" w:hAnsi="Times New Roman" w:cs="Times New Roman"/>
          <w:sz w:val="28"/>
          <w:szCs w:val="28"/>
        </w:rPr>
        <w:t>«</w:t>
      </w:r>
      <w:r w:rsidR="00B036BF" w:rsidRPr="00B152B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9706B" w:rsidRPr="00B152BC">
        <w:rPr>
          <w:rFonts w:ascii="Times New Roman" w:hAnsi="Times New Roman" w:cs="Times New Roman"/>
          <w:sz w:val="28"/>
          <w:szCs w:val="28"/>
        </w:rPr>
        <w:t xml:space="preserve"> (далее – приказ Минэкономразвития России № 141)</w:t>
      </w:r>
      <w:r w:rsidRPr="00B152BC">
        <w:rPr>
          <w:rFonts w:ascii="Times New Roman" w:hAnsi="Times New Roman" w:cs="Times New Roman"/>
          <w:sz w:val="28"/>
          <w:szCs w:val="28"/>
        </w:rPr>
        <w:t>. Решение оформляется в форме распоряжения. Распоряжение приобщается к лицензионному делу.</w:t>
      </w:r>
    </w:p>
    <w:p w:rsidR="00750888" w:rsidRPr="00B152BC" w:rsidRDefault="00750888"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Срок подготовки распоряжения о проведении документарной проверки и внеплановой выездной проверки составляет один рабочий день.</w:t>
      </w:r>
    </w:p>
    <w:p w:rsidR="00750888" w:rsidRPr="00B152BC" w:rsidRDefault="00750888"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Распоряжение о проведении документарной проверки и внеплановой выездной проверки согласовывается с начальником отдела лицензирования, подписывается руководителем лицензирующего органа.</w:t>
      </w:r>
    </w:p>
    <w:p w:rsidR="00750888" w:rsidRPr="00B152BC" w:rsidRDefault="00750888"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Результатом административной процедуры является подписанное руководителем лицензирующего органа распоряжение о проведении документарной проверки и внеплановой выездной проверки.</w:t>
      </w:r>
    </w:p>
    <w:p w:rsidR="00B036BF" w:rsidRPr="00B152BC" w:rsidRDefault="00B036BF" w:rsidP="00EC7326">
      <w:pPr>
        <w:pStyle w:val="ConsPlusNormal"/>
        <w:ind w:firstLine="709"/>
        <w:jc w:val="both"/>
        <w:rPr>
          <w:rFonts w:ascii="Times New Roman" w:hAnsi="Times New Roman" w:cs="Times New Roman"/>
          <w:sz w:val="28"/>
          <w:szCs w:val="28"/>
        </w:rPr>
      </w:pPr>
    </w:p>
    <w:p w:rsidR="00B036BF" w:rsidRPr="00B152BC" w:rsidRDefault="00B036BF" w:rsidP="00EC7326">
      <w:pPr>
        <w:pStyle w:val="ConsPlusTitle"/>
        <w:ind w:firstLine="709"/>
        <w:jc w:val="center"/>
        <w:outlineLvl w:val="3"/>
      </w:pPr>
      <w:r w:rsidRPr="00B152BC">
        <w:lastRenderedPageBreak/>
        <w:t>Проведение документарной проверки</w:t>
      </w:r>
    </w:p>
    <w:p w:rsidR="00B036BF" w:rsidRPr="00B152BC" w:rsidRDefault="00B036BF" w:rsidP="00EC7326">
      <w:pPr>
        <w:pStyle w:val="ConsPlusTitle"/>
        <w:ind w:firstLine="709"/>
        <w:jc w:val="center"/>
      </w:pPr>
      <w:r w:rsidRPr="00B152BC">
        <w:t>и внеплановой выездной проверки</w:t>
      </w:r>
    </w:p>
    <w:p w:rsidR="00B036BF" w:rsidRPr="00B152BC" w:rsidRDefault="00B036BF" w:rsidP="00EC7326">
      <w:pPr>
        <w:pStyle w:val="ConsPlusNormal"/>
        <w:ind w:firstLine="709"/>
        <w:jc w:val="both"/>
        <w:rPr>
          <w:rFonts w:ascii="Times New Roman" w:hAnsi="Times New Roman" w:cs="Times New Roman"/>
          <w:sz w:val="28"/>
          <w:szCs w:val="28"/>
        </w:rPr>
      </w:pPr>
    </w:p>
    <w:p w:rsidR="00B036BF" w:rsidRPr="00B152BC" w:rsidRDefault="00EA65CC"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77</w:t>
      </w:r>
      <w:r w:rsidR="00B036BF" w:rsidRPr="00B152BC">
        <w:rPr>
          <w:rFonts w:ascii="Times New Roman" w:hAnsi="Times New Roman" w:cs="Times New Roman"/>
          <w:sz w:val="28"/>
          <w:szCs w:val="28"/>
        </w:rPr>
        <w:t>. Основанием для начала административной процедуры является подписанное распоряжение о проведении документарной проверки и внеплановой выездной проверки.</w:t>
      </w:r>
    </w:p>
    <w:p w:rsidR="00B036BF" w:rsidRPr="00B152BC" w:rsidRDefault="00B036BF"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Должностным лицом, ответственным за проведение документарной проверки и внеплановой выездной проверки, является государственный гражданский служащий лицензирующего органа, определенный распоряжением о проведении документарной проверки и внеплановой выездной проверки.</w:t>
      </w:r>
    </w:p>
    <w:p w:rsidR="00B036BF" w:rsidRPr="00B152BC" w:rsidRDefault="00882976"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78</w:t>
      </w:r>
      <w:r w:rsidR="00D9706B" w:rsidRPr="00B152BC">
        <w:rPr>
          <w:rFonts w:ascii="Times New Roman" w:hAnsi="Times New Roman" w:cs="Times New Roman"/>
          <w:sz w:val="28"/>
          <w:szCs w:val="28"/>
        </w:rPr>
        <w:t>. </w:t>
      </w:r>
      <w:r w:rsidR="00B036BF" w:rsidRPr="00B152BC">
        <w:rPr>
          <w:rFonts w:ascii="Times New Roman" w:hAnsi="Times New Roman" w:cs="Times New Roman"/>
          <w:sz w:val="28"/>
          <w:szCs w:val="28"/>
        </w:rPr>
        <w:t>Предметом документарной проверки являются сведения, содержащиеся в представленных заявлении и документах, в целях оценки соответствия таких сведений лицензионным требованиям.</w:t>
      </w:r>
    </w:p>
    <w:p w:rsidR="00B036BF" w:rsidRPr="00B152BC" w:rsidRDefault="00B036BF"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Предметом внеплановой выездной проверки является соответствие лицензионным требованиям помещений, зданий, сооружений, которые заявитель предполагает использовать при осуществлении лицензируемого вида деятельности.</w:t>
      </w:r>
    </w:p>
    <w:p w:rsidR="00B036BF" w:rsidRPr="00B152BC" w:rsidRDefault="00E12F95"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79</w:t>
      </w:r>
      <w:r w:rsidR="00D9706B" w:rsidRPr="00B152BC">
        <w:rPr>
          <w:rFonts w:ascii="Times New Roman" w:hAnsi="Times New Roman" w:cs="Times New Roman"/>
          <w:sz w:val="28"/>
          <w:szCs w:val="28"/>
        </w:rPr>
        <w:t>. </w:t>
      </w:r>
      <w:r w:rsidR="00B036BF" w:rsidRPr="00B152BC">
        <w:rPr>
          <w:rFonts w:ascii="Times New Roman" w:hAnsi="Times New Roman" w:cs="Times New Roman"/>
          <w:sz w:val="28"/>
          <w:szCs w:val="28"/>
        </w:rPr>
        <w:t>О проведении внеплановой выездной проверки должностное лицо, ответственное за проведение проверки, уведомляет заявителя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заявителя, если такой адрес содержится соответственно в Едином государственном реестре юридических лиц либо ранее был представлен заявителем в лицензирующий орган.</w:t>
      </w:r>
    </w:p>
    <w:p w:rsidR="00B036BF" w:rsidRPr="00B152BC" w:rsidRDefault="00E12F95"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80</w:t>
      </w:r>
      <w:r w:rsidR="00D9706B" w:rsidRPr="00B152BC">
        <w:rPr>
          <w:rFonts w:ascii="Times New Roman" w:hAnsi="Times New Roman" w:cs="Times New Roman"/>
          <w:sz w:val="28"/>
          <w:szCs w:val="28"/>
        </w:rPr>
        <w:t>. </w:t>
      </w:r>
      <w:r w:rsidR="00B036BF" w:rsidRPr="00B152BC">
        <w:rPr>
          <w:rFonts w:ascii="Times New Roman" w:hAnsi="Times New Roman" w:cs="Times New Roman"/>
          <w:sz w:val="28"/>
          <w:szCs w:val="28"/>
        </w:rPr>
        <w:t>Должностное лицо в ходе проведения документарной проверки и внеплановой выездной проверки устанавливает:</w:t>
      </w:r>
    </w:p>
    <w:p w:rsidR="005C7B2D" w:rsidRPr="00B152BC" w:rsidRDefault="005C7B2D"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 полноту и достоверность содержащихся в заявлении и прилагаемых к нему документах сведений путем сопоставления представленных сведений со сведениями о заявителе, полученными лицензирующим органом путем межведомственного взаимодействия, указанными в пунктах 39, 40 настоящего административного регламента;</w:t>
      </w:r>
    </w:p>
    <w:p w:rsidR="005C7B2D" w:rsidRPr="00B152BC" w:rsidRDefault="005C7B2D"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2) наличие уставного капитала (уставного фонда) (при рассмотрении заявления о выдаче лицензии на розничную продажу алкогольной продукции на территории Новосибирской области);</w:t>
      </w:r>
    </w:p>
    <w:p w:rsidR="005C7B2D" w:rsidRPr="00B152BC" w:rsidRDefault="003D36B5"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3) </w:t>
      </w:r>
      <w:r w:rsidR="005C7B2D" w:rsidRPr="00B152BC">
        <w:rPr>
          <w:rFonts w:ascii="Times New Roman" w:hAnsi="Times New Roman" w:cs="Times New Roman"/>
          <w:sz w:val="28"/>
          <w:szCs w:val="28"/>
        </w:rPr>
        <w:t>уплату государственной пошлины в размерах, ука</w:t>
      </w:r>
      <w:r w:rsidRPr="00B152BC">
        <w:rPr>
          <w:rFonts w:ascii="Times New Roman" w:hAnsi="Times New Roman" w:cs="Times New Roman"/>
          <w:sz w:val="28"/>
          <w:szCs w:val="28"/>
        </w:rPr>
        <w:t>занных в пункте 47</w:t>
      </w:r>
      <w:r w:rsidR="005C7B2D" w:rsidRPr="00B152BC">
        <w:rPr>
          <w:rFonts w:ascii="Times New Roman" w:hAnsi="Times New Roman" w:cs="Times New Roman"/>
          <w:sz w:val="28"/>
          <w:szCs w:val="28"/>
        </w:rPr>
        <w:t xml:space="preserve"> </w:t>
      </w:r>
      <w:r w:rsidRPr="00B152BC">
        <w:rPr>
          <w:rFonts w:ascii="Times New Roman" w:hAnsi="Times New Roman" w:cs="Times New Roman"/>
          <w:sz w:val="28"/>
          <w:szCs w:val="28"/>
        </w:rPr>
        <w:t xml:space="preserve">настоящего </w:t>
      </w:r>
      <w:r w:rsidR="005C7B2D" w:rsidRPr="00B152BC">
        <w:rPr>
          <w:rFonts w:ascii="Times New Roman" w:hAnsi="Times New Roman" w:cs="Times New Roman"/>
          <w:sz w:val="28"/>
          <w:szCs w:val="28"/>
        </w:rPr>
        <w:t>административного регламента;</w:t>
      </w:r>
    </w:p>
    <w:p w:rsidR="005C7B2D" w:rsidRPr="00B152BC" w:rsidRDefault="003D36B5"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4) </w:t>
      </w:r>
      <w:r w:rsidR="005C7B2D" w:rsidRPr="00B152BC">
        <w:rPr>
          <w:rFonts w:ascii="Times New Roman" w:hAnsi="Times New Roman" w:cs="Times New Roman"/>
          <w:sz w:val="28"/>
          <w:szCs w:val="28"/>
        </w:rPr>
        <w:t>отсутствие у заявителя на дату, соответствующую рабочему дню, следующему за днем регистрации лицензирующим органом заявления о выдаче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5C7B2D" w:rsidRPr="00B152BC" w:rsidRDefault="005C7B2D"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lastRenderedPageBreak/>
        <w:t>5) отсутствие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w:t>
      </w:r>
    </w:p>
    <w:p w:rsidR="005C7B2D" w:rsidRPr="00B152BC" w:rsidRDefault="003D36B5"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6) </w:t>
      </w:r>
      <w:r w:rsidR="005C7B2D" w:rsidRPr="00B152BC">
        <w:rPr>
          <w:rFonts w:ascii="Times New Roman" w:hAnsi="Times New Roman" w:cs="Times New Roman"/>
          <w:sz w:val="28"/>
          <w:szCs w:val="28"/>
        </w:rPr>
        <w:t>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w:t>
      </w:r>
    </w:p>
    <w:p w:rsidR="005C7B2D" w:rsidRPr="00B152BC" w:rsidRDefault="003D36B5"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7) </w:t>
      </w:r>
      <w:r w:rsidR="005C7B2D" w:rsidRPr="00B152BC">
        <w:rPr>
          <w:rFonts w:ascii="Times New Roman" w:hAnsi="Times New Roman" w:cs="Times New Roman"/>
          <w:sz w:val="28"/>
          <w:szCs w:val="28"/>
        </w:rPr>
        <w:t>наличие у заявителя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подпунктом 3 пункта 6, абзацем девятым пункта 10 статьи 16 Федерального закона</w:t>
      </w:r>
      <w:r w:rsidRPr="00B152BC">
        <w:rPr>
          <w:rFonts w:ascii="Times New Roman" w:hAnsi="Times New Roman" w:cs="Times New Roman"/>
          <w:sz w:val="28"/>
          <w:szCs w:val="28"/>
        </w:rPr>
        <w:t xml:space="preserve"> №</w:t>
      </w:r>
      <w:r w:rsidR="005C7B2D" w:rsidRPr="00B152BC">
        <w:rPr>
          <w:rFonts w:ascii="Times New Roman" w:hAnsi="Times New Roman" w:cs="Times New Roman"/>
          <w:sz w:val="28"/>
          <w:szCs w:val="28"/>
        </w:rPr>
        <w:t xml:space="preserve"> 171-ФЗ); у заявителя, являющегося бюджетным учреждением, -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абзацем одиннадцатым пункта 10 статьи 16 Федерального закона </w:t>
      </w:r>
      <w:r w:rsidRPr="00B152BC">
        <w:rPr>
          <w:rFonts w:ascii="Times New Roman" w:hAnsi="Times New Roman" w:cs="Times New Roman"/>
          <w:sz w:val="28"/>
          <w:szCs w:val="28"/>
        </w:rPr>
        <w:t>№</w:t>
      </w:r>
      <w:r w:rsidR="005C7B2D" w:rsidRPr="00B152BC">
        <w:rPr>
          <w:rFonts w:ascii="Times New Roman" w:hAnsi="Times New Roman" w:cs="Times New Roman"/>
          <w:sz w:val="28"/>
          <w:szCs w:val="28"/>
        </w:rPr>
        <w:t xml:space="preserve"> 171-ФЗ);</w:t>
      </w:r>
    </w:p>
    <w:p w:rsidR="005C7B2D" w:rsidRPr="00B152BC" w:rsidRDefault="003D36B5"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8) </w:t>
      </w:r>
      <w:r w:rsidR="005C7B2D" w:rsidRPr="00B152BC">
        <w:rPr>
          <w:rFonts w:ascii="Times New Roman" w:hAnsi="Times New Roman" w:cs="Times New Roman"/>
          <w:sz w:val="28"/>
          <w:szCs w:val="28"/>
        </w:rPr>
        <w:t xml:space="preserve">наличие у заявителя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подпунктом 2 пункта 6 статьи 16 Федерального закона </w:t>
      </w:r>
      <w:r w:rsidRPr="00B152BC">
        <w:rPr>
          <w:rFonts w:ascii="Times New Roman" w:hAnsi="Times New Roman" w:cs="Times New Roman"/>
          <w:sz w:val="28"/>
          <w:szCs w:val="28"/>
        </w:rPr>
        <w:t>№</w:t>
      </w:r>
      <w:r w:rsidR="005C7B2D" w:rsidRPr="00B152BC">
        <w:rPr>
          <w:rFonts w:ascii="Times New Roman" w:hAnsi="Times New Roman" w:cs="Times New Roman"/>
          <w:sz w:val="28"/>
          <w:szCs w:val="28"/>
        </w:rPr>
        <w:t xml:space="preserve"> 171-ФЗ); у заявителя, являющегося бюджетным учреждением, - наличие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подпунктом 2 пункта 6 статьи 16 Федерального закона </w:t>
      </w:r>
      <w:r w:rsidRPr="00B152BC">
        <w:rPr>
          <w:rFonts w:ascii="Times New Roman" w:hAnsi="Times New Roman" w:cs="Times New Roman"/>
          <w:sz w:val="28"/>
          <w:szCs w:val="28"/>
        </w:rPr>
        <w:t>№</w:t>
      </w:r>
      <w:r w:rsidR="005C7B2D" w:rsidRPr="00B152BC">
        <w:rPr>
          <w:rFonts w:ascii="Times New Roman" w:hAnsi="Times New Roman" w:cs="Times New Roman"/>
          <w:sz w:val="28"/>
          <w:szCs w:val="28"/>
        </w:rPr>
        <w:t xml:space="preserve"> 171-ФЗ);</w:t>
      </w:r>
    </w:p>
    <w:p w:rsidR="005C7B2D" w:rsidRPr="00B152BC" w:rsidRDefault="003D36B5"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9) </w:t>
      </w:r>
      <w:r w:rsidR="005C7B2D" w:rsidRPr="00B152BC">
        <w:rPr>
          <w:rFonts w:ascii="Times New Roman" w:hAnsi="Times New Roman" w:cs="Times New Roman"/>
          <w:sz w:val="28"/>
          <w:szCs w:val="28"/>
        </w:rPr>
        <w:t>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B036BF" w:rsidRPr="00B152BC" w:rsidRDefault="00B036BF"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Срок проведения каждой из указанных проверок не может превышать двадцать рабочих дней.</w:t>
      </w:r>
    </w:p>
    <w:p w:rsidR="00B036BF" w:rsidRPr="00B152BC" w:rsidRDefault="00E12F95"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81</w:t>
      </w:r>
      <w:r w:rsidR="00D9706B" w:rsidRPr="00B152BC">
        <w:rPr>
          <w:rFonts w:ascii="Times New Roman" w:hAnsi="Times New Roman" w:cs="Times New Roman"/>
          <w:sz w:val="28"/>
          <w:szCs w:val="28"/>
        </w:rPr>
        <w:t>. </w:t>
      </w:r>
      <w:r w:rsidR="00B036BF" w:rsidRPr="00B152BC">
        <w:rPr>
          <w:rFonts w:ascii="Times New Roman" w:hAnsi="Times New Roman" w:cs="Times New Roman"/>
          <w:sz w:val="28"/>
          <w:szCs w:val="28"/>
        </w:rPr>
        <w:t>Непосредственно после завершения документарной проверки и</w:t>
      </w:r>
      <w:r w:rsidR="00974185" w:rsidRPr="00B152BC">
        <w:rPr>
          <w:rFonts w:ascii="Times New Roman" w:hAnsi="Times New Roman" w:cs="Times New Roman"/>
          <w:sz w:val="28"/>
          <w:szCs w:val="28"/>
        </w:rPr>
        <w:t xml:space="preserve"> </w:t>
      </w:r>
      <w:r w:rsidR="00B036BF" w:rsidRPr="00B152BC">
        <w:rPr>
          <w:rFonts w:ascii="Times New Roman" w:hAnsi="Times New Roman" w:cs="Times New Roman"/>
          <w:sz w:val="28"/>
          <w:szCs w:val="28"/>
        </w:rPr>
        <w:t xml:space="preserve">внеплановой выездной проверки должностное лицо составляет </w:t>
      </w:r>
      <w:hyperlink r:id="rId43"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КонсультантПлюс}" w:history="1">
        <w:r w:rsidR="00B036BF" w:rsidRPr="00B152BC">
          <w:rPr>
            <w:rFonts w:ascii="Times New Roman" w:hAnsi="Times New Roman" w:cs="Times New Roman"/>
            <w:sz w:val="28"/>
            <w:szCs w:val="28"/>
          </w:rPr>
          <w:t>акт</w:t>
        </w:r>
      </w:hyperlink>
      <w:r w:rsidR="00B036BF" w:rsidRPr="00B152BC">
        <w:rPr>
          <w:rFonts w:ascii="Times New Roman" w:hAnsi="Times New Roman" w:cs="Times New Roman"/>
          <w:sz w:val="28"/>
          <w:szCs w:val="28"/>
        </w:rPr>
        <w:t xml:space="preserve"> проверки в двух экземплярах по форме, утвержденной </w:t>
      </w:r>
      <w:r w:rsidR="00D9706B" w:rsidRPr="00B152BC">
        <w:rPr>
          <w:rFonts w:ascii="Times New Roman" w:hAnsi="Times New Roman" w:cs="Times New Roman"/>
          <w:sz w:val="28"/>
          <w:szCs w:val="28"/>
        </w:rPr>
        <w:t>приказ Минэкономразвития России</w:t>
      </w:r>
      <w:r w:rsidR="00D9706B" w:rsidRPr="00B152BC">
        <w:rPr>
          <w:rFonts w:ascii="Times New Roman" w:hAnsi="Times New Roman" w:cs="Times New Roman"/>
          <w:sz w:val="28"/>
          <w:szCs w:val="28"/>
        </w:rPr>
        <w:br/>
        <w:t>№ 141.</w:t>
      </w:r>
    </w:p>
    <w:p w:rsidR="00B036BF" w:rsidRPr="00B152BC" w:rsidRDefault="00B036BF"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Один экземпляр акта проверки с копиями приложений вручается руководителю, иному должностному лицу или уполномоченному представителю </w:t>
      </w:r>
      <w:r w:rsidRPr="00B152BC">
        <w:rPr>
          <w:rFonts w:ascii="Times New Roman" w:hAnsi="Times New Roman" w:cs="Times New Roman"/>
          <w:sz w:val="28"/>
          <w:szCs w:val="28"/>
        </w:rPr>
        <w:lastRenderedPageBreak/>
        <w:t>заявителя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заявителя,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лицензионном деле. При наличии согласия проверяемого лица на осуществление взаимодействия в электронной форме в рамках лицензионного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заявителя.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9706B" w:rsidRPr="00B152BC" w:rsidRDefault="00D9706B" w:rsidP="00EC7326">
      <w:pPr>
        <w:pStyle w:val="ConsPlusNormal"/>
        <w:ind w:firstLine="709"/>
        <w:jc w:val="both"/>
        <w:rPr>
          <w:rFonts w:ascii="Times New Roman" w:hAnsi="Times New Roman" w:cs="Times New Roman"/>
          <w:sz w:val="30"/>
          <w:szCs w:val="30"/>
        </w:rPr>
      </w:pPr>
    </w:p>
    <w:p w:rsidR="00974185" w:rsidRPr="00B152BC" w:rsidRDefault="00882976" w:rsidP="00EC7326">
      <w:pPr>
        <w:pStyle w:val="ConsPlusTitle"/>
        <w:ind w:firstLine="709"/>
        <w:jc w:val="center"/>
        <w:outlineLvl w:val="3"/>
      </w:pPr>
      <w:r w:rsidRPr="00B152BC">
        <w:t xml:space="preserve">Принятие решения о выдаче или об отказе в выдаче </w:t>
      </w:r>
      <w:r w:rsidR="00974185" w:rsidRPr="00B152BC">
        <w:t>лицензии</w:t>
      </w:r>
    </w:p>
    <w:p w:rsidR="00F153F0" w:rsidRPr="00B152BC" w:rsidRDefault="00F153F0" w:rsidP="00EC7326">
      <w:pPr>
        <w:widowControl/>
        <w:jc w:val="center"/>
        <w:rPr>
          <w:b/>
        </w:rPr>
      </w:pPr>
    </w:p>
    <w:p w:rsidR="00095CDE" w:rsidRPr="00B152BC" w:rsidRDefault="00050A64" w:rsidP="00EC7326">
      <w:pPr>
        <w:widowControl/>
      </w:pPr>
      <w:r w:rsidRPr="00B152BC">
        <w:t>82</w:t>
      </w:r>
      <w:r w:rsidR="00095CDE" w:rsidRPr="00B152BC">
        <w:t>. Основанием для начала административной процедуры является составление акта проверки.</w:t>
      </w:r>
    </w:p>
    <w:p w:rsidR="00095CDE" w:rsidRPr="00B152BC" w:rsidRDefault="00095CDE" w:rsidP="00EC7326">
      <w:pPr>
        <w:widowControl/>
      </w:pPr>
      <w:r w:rsidRPr="00B152BC">
        <w:t>Должностное лицо, составившее акт проверки, офо</w:t>
      </w:r>
      <w:r w:rsidR="00050A64" w:rsidRPr="00B152BC">
        <w:t xml:space="preserve">рмляет проект решения о выдаче </w:t>
      </w:r>
      <w:r w:rsidRPr="00B152BC">
        <w:t>лицензии или об отказе в выд</w:t>
      </w:r>
      <w:r w:rsidR="00050A64" w:rsidRPr="00B152BC">
        <w:t xml:space="preserve">аче </w:t>
      </w:r>
      <w:r w:rsidRPr="00B152BC">
        <w:t>лицензии, с учетом резул</w:t>
      </w:r>
      <w:r w:rsidR="00050A64" w:rsidRPr="00B152BC">
        <w:t>ьтатов документарной проверки и</w:t>
      </w:r>
      <w:r w:rsidR="00974185" w:rsidRPr="00B152BC">
        <w:t xml:space="preserve"> </w:t>
      </w:r>
      <w:r w:rsidRPr="00B152BC">
        <w:t>внеплановой выездной проверки.</w:t>
      </w:r>
    </w:p>
    <w:p w:rsidR="00095CDE" w:rsidRPr="00B152BC" w:rsidRDefault="00050A64" w:rsidP="00EC7326">
      <w:pPr>
        <w:widowControl/>
      </w:pPr>
      <w:r w:rsidRPr="00B152BC">
        <w:t xml:space="preserve">83. Решения о выдаче </w:t>
      </w:r>
      <w:r w:rsidR="00095CDE" w:rsidRPr="00B152BC">
        <w:t xml:space="preserve">лицензии </w:t>
      </w:r>
      <w:r w:rsidRPr="00B152BC">
        <w:t xml:space="preserve">или об отказе в выдаче </w:t>
      </w:r>
      <w:r w:rsidR="00095CDE" w:rsidRPr="00B152BC">
        <w:t xml:space="preserve">лицензии принимает руководитель лицензирующего органа по основаниям, указанным в пункте </w:t>
      </w:r>
      <w:r w:rsidRPr="00B152BC">
        <w:t>45</w:t>
      </w:r>
      <w:r w:rsidR="00095CDE" w:rsidRPr="00B152BC">
        <w:t xml:space="preserve"> </w:t>
      </w:r>
      <w:r w:rsidRPr="00B152BC">
        <w:t xml:space="preserve">настоящего </w:t>
      </w:r>
      <w:r w:rsidR="00095CDE" w:rsidRPr="00B152BC">
        <w:t>административного регламента.</w:t>
      </w:r>
    </w:p>
    <w:p w:rsidR="00293180" w:rsidRPr="00B152BC" w:rsidRDefault="00050A64" w:rsidP="00EC7326">
      <w:pPr>
        <w:widowControl/>
      </w:pPr>
      <w:r w:rsidRPr="00B152BC">
        <w:t>84</w:t>
      </w:r>
      <w:r w:rsidR="00095CDE" w:rsidRPr="00B152BC">
        <w:t>. Решение о выдаче</w:t>
      </w:r>
      <w:r w:rsidRPr="00B152BC">
        <w:t xml:space="preserve"> </w:t>
      </w:r>
      <w:r w:rsidR="00095CDE" w:rsidRPr="00B152BC">
        <w:t>лицензии</w:t>
      </w:r>
      <w:r w:rsidRPr="00B152BC">
        <w:t xml:space="preserve"> или об отказе в выдачи лицензии</w:t>
      </w:r>
      <w:r w:rsidR="00095CDE" w:rsidRPr="00B152BC">
        <w:t xml:space="preserve"> подписывается руководителем лицензирующего органа. </w:t>
      </w:r>
    </w:p>
    <w:p w:rsidR="00095CDE" w:rsidRPr="00B152BC" w:rsidRDefault="00095CDE" w:rsidP="00EC7326">
      <w:pPr>
        <w:widowControl/>
      </w:pPr>
      <w:r w:rsidRPr="00B152BC">
        <w:t>Решение о выдаче</w:t>
      </w:r>
      <w:r w:rsidR="00050A64" w:rsidRPr="00B152BC">
        <w:t xml:space="preserve"> лицензии или об отказе в выдаче ли</w:t>
      </w:r>
      <w:r w:rsidRPr="00B152BC">
        <w:t>цензии</w:t>
      </w:r>
      <w:r w:rsidR="00050A64" w:rsidRPr="00B152BC">
        <w:t xml:space="preserve"> </w:t>
      </w:r>
      <w:r w:rsidRPr="00B152BC">
        <w:t>оформляется и приобщается к материалам лицензионного дела.</w:t>
      </w:r>
    </w:p>
    <w:p w:rsidR="000D55ED" w:rsidRPr="00B152BC" w:rsidRDefault="000D55ED" w:rsidP="00EC7326">
      <w:pPr>
        <w:widowControl/>
        <w:adjustRightInd w:val="0"/>
      </w:pPr>
      <w:r w:rsidRPr="00B152BC">
        <w:t>Решение о выдаче лицензии и лицензия подписывается руководителем лицензирующего органа одновременно. Копия лицензии приобщается к материалам лицензионного дела.</w:t>
      </w:r>
    </w:p>
    <w:p w:rsidR="00293180" w:rsidRPr="00B152BC" w:rsidRDefault="002B0094" w:rsidP="00EC7326">
      <w:pPr>
        <w:widowControl/>
      </w:pPr>
      <w:r w:rsidRPr="00B152BC">
        <w:t>85</w:t>
      </w:r>
      <w:r w:rsidR="00095CDE" w:rsidRPr="00B152BC">
        <w:t>. </w:t>
      </w:r>
      <w:r w:rsidR="008D2258" w:rsidRPr="00B152BC">
        <w:t>Решение о выдаче</w:t>
      </w:r>
      <w:r w:rsidRPr="00B152BC">
        <w:t xml:space="preserve"> </w:t>
      </w:r>
      <w:r w:rsidR="008D2258" w:rsidRPr="00B152BC">
        <w:t xml:space="preserve">лицензии </w:t>
      </w:r>
      <w:r w:rsidR="000D55ED" w:rsidRPr="00B152BC">
        <w:t>или</w:t>
      </w:r>
      <w:r w:rsidR="00293180" w:rsidRPr="00B152BC">
        <w:t xml:space="preserve"> </w:t>
      </w:r>
      <w:r w:rsidRPr="00B152BC">
        <w:t>об отказе в выдаче</w:t>
      </w:r>
      <w:r w:rsidR="00293180" w:rsidRPr="00B152BC">
        <w:t xml:space="preserve"> лицензии</w:t>
      </w:r>
      <w:r w:rsidR="008D2258" w:rsidRPr="00B152BC">
        <w:t xml:space="preserve"> с указанием причин отказа в письменной форме направляется заявителю в течение трех рабочих дней после принятия соответствующего решения. В сл</w:t>
      </w:r>
      <w:r w:rsidR="00293180" w:rsidRPr="00B152BC">
        <w:t>учае, если в заявлении о выдаче</w:t>
      </w:r>
      <w:r w:rsidRPr="00B152BC">
        <w:t xml:space="preserve"> </w:t>
      </w:r>
      <w:r w:rsidR="00293180" w:rsidRPr="00B152BC">
        <w:t xml:space="preserve">лицензии </w:t>
      </w:r>
      <w:r w:rsidR="008D2258" w:rsidRPr="00B152BC">
        <w:t>было указано на необходимость направления решения о выдаче лицензии или об отказе в</w:t>
      </w:r>
      <w:r w:rsidRPr="00B152BC">
        <w:t xml:space="preserve"> выдаче </w:t>
      </w:r>
      <w:r w:rsidR="00293180" w:rsidRPr="00B152BC">
        <w:t>лицензии</w:t>
      </w:r>
      <w:r w:rsidR="008D2258" w:rsidRPr="00B152BC">
        <w:t xml:space="preserve"> в форме электронного документа, лицензирующий орган направляет заявителю соответствующее решение в форме электронного документа посредством Единого портала.</w:t>
      </w:r>
    </w:p>
    <w:p w:rsidR="00112CBD" w:rsidRPr="00B152BC" w:rsidRDefault="00112CBD" w:rsidP="00EC7326">
      <w:pPr>
        <w:widowControl/>
      </w:pPr>
      <w:r w:rsidRPr="00B152BC">
        <w:t xml:space="preserve">86. Результатом административной процедуры является подписанное решение о </w:t>
      </w:r>
      <w:r w:rsidR="000850D5" w:rsidRPr="00B152BC">
        <w:t>выдаче</w:t>
      </w:r>
      <w:r w:rsidRPr="00B152BC">
        <w:t xml:space="preserve"> лицензии или об отказе в </w:t>
      </w:r>
      <w:r w:rsidR="000850D5" w:rsidRPr="00B152BC">
        <w:t>выдаче</w:t>
      </w:r>
      <w:r w:rsidRPr="00B152BC">
        <w:t xml:space="preserve"> лицензии.</w:t>
      </w:r>
    </w:p>
    <w:p w:rsidR="006955D9" w:rsidRPr="00B152BC" w:rsidRDefault="006955D9" w:rsidP="00EC7326">
      <w:pPr>
        <w:pStyle w:val="ConsPlusTitle"/>
        <w:ind w:firstLine="709"/>
        <w:jc w:val="center"/>
        <w:outlineLvl w:val="3"/>
      </w:pPr>
    </w:p>
    <w:p w:rsidR="006955D9" w:rsidRPr="00B152BC" w:rsidRDefault="00293180" w:rsidP="00EC7326">
      <w:pPr>
        <w:pStyle w:val="ConsPlusTitle"/>
        <w:ind w:firstLine="709"/>
        <w:jc w:val="center"/>
        <w:outlineLvl w:val="3"/>
      </w:pPr>
      <w:r w:rsidRPr="00B152BC">
        <w:t>Выдача</w:t>
      </w:r>
      <w:r w:rsidR="006955D9" w:rsidRPr="00B152BC">
        <w:t xml:space="preserve"> лицензии</w:t>
      </w:r>
    </w:p>
    <w:p w:rsidR="006955D9" w:rsidRPr="00B152BC" w:rsidRDefault="006955D9" w:rsidP="00EC7326">
      <w:pPr>
        <w:pStyle w:val="ConsPlusNormal"/>
        <w:ind w:firstLine="709"/>
        <w:jc w:val="both"/>
      </w:pPr>
    </w:p>
    <w:p w:rsidR="00DF0B76" w:rsidRPr="00B152BC" w:rsidRDefault="00DF0B76"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lastRenderedPageBreak/>
        <w:t>87</w:t>
      </w:r>
      <w:r w:rsidR="006955D9" w:rsidRPr="00B152BC">
        <w:rPr>
          <w:rFonts w:ascii="Times New Roman" w:hAnsi="Times New Roman" w:cs="Times New Roman"/>
          <w:sz w:val="28"/>
          <w:szCs w:val="28"/>
        </w:rPr>
        <w:t>. Основанием для начала административной процедуры является подписанное решение о выдаче</w:t>
      </w:r>
      <w:r w:rsidRPr="00B152BC">
        <w:rPr>
          <w:rFonts w:ascii="Times New Roman" w:hAnsi="Times New Roman" w:cs="Times New Roman"/>
          <w:sz w:val="28"/>
          <w:szCs w:val="28"/>
        </w:rPr>
        <w:t xml:space="preserve"> лицензии.</w:t>
      </w:r>
    </w:p>
    <w:p w:rsidR="006955D9" w:rsidRPr="00B152BC" w:rsidRDefault="006955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Должностным</w:t>
      </w:r>
      <w:r w:rsidR="00DF0B76" w:rsidRPr="00B152BC">
        <w:rPr>
          <w:rFonts w:ascii="Times New Roman" w:hAnsi="Times New Roman" w:cs="Times New Roman"/>
          <w:sz w:val="28"/>
          <w:szCs w:val="28"/>
        </w:rPr>
        <w:t xml:space="preserve"> лицом, ответственным за выдачу </w:t>
      </w:r>
      <w:r w:rsidRPr="00B152BC">
        <w:rPr>
          <w:rFonts w:ascii="Times New Roman" w:hAnsi="Times New Roman" w:cs="Times New Roman"/>
          <w:sz w:val="28"/>
          <w:szCs w:val="28"/>
        </w:rPr>
        <w:t>лицензии является государственный гражданский служащий лицензирующего органа, в служебные обязанности которого входит выполнение данного административного действия.</w:t>
      </w:r>
    </w:p>
    <w:p w:rsidR="006955D9" w:rsidRPr="00B152BC" w:rsidRDefault="006955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Должностное лицо при выдаче</w:t>
      </w:r>
      <w:r w:rsidR="00DF0B76" w:rsidRPr="00B152BC">
        <w:rPr>
          <w:rFonts w:ascii="Times New Roman" w:hAnsi="Times New Roman" w:cs="Times New Roman"/>
          <w:sz w:val="28"/>
          <w:szCs w:val="28"/>
        </w:rPr>
        <w:t xml:space="preserve"> </w:t>
      </w:r>
      <w:r w:rsidRPr="00B152BC">
        <w:rPr>
          <w:rFonts w:ascii="Times New Roman" w:hAnsi="Times New Roman" w:cs="Times New Roman"/>
          <w:sz w:val="28"/>
          <w:szCs w:val="28"/>
        </w:rPr>
        <w:t>лицензии проверяет документ, удостоверяющий личность представителя заявителя; проверяет полномочия представителя заявителя на получение лицензии.</w:t>
      </w:r>
    </w:p>
    <w:p w:rsidR="006955D9" w:rsidRPr="00B152BC" w:rsidRDefault="006955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Срок выдачи лицензии - в день обращения заявителя после подписания решения о выдаче</w:t>
      </w:r>
      <w:r w:rsidR="00DF0B76" w:rsidRPr="00B152BC">
        <w:rPr>
          <w:rFonts w:ascii="Times New Roman" w:hAnsi="Times New Roman" w:cs="Times New Roman"/>
          <w:sz w:val="28"/>
          <w:szCs w:val="28"/>
        </w:rPr>
        <w:t xml:space="preserve"> </w:t>
      </w:r>
      <w:r w:rsidRPr="00B152BC">
        <w:rPr>
          <w:rFonts w:ascii="Times New Roman" w:hAnsi="Times New Roman" w:cs="Times New Roman"/>
          <w:sz w:val="28"/>
          <w:szCs w:val="28"/>
        </w:rPr>
        <w:t>лицензии.</w:t>
      </w:r>
    </w:p>
    <w:p w:rsidR="008D2258" w:rsidRPr="00B152BC" w:rsidRDefault="006955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Способом фиксации результата выполнения административной процедуры я</w:t>
      </w:r>
      <w:r w:rsidR="00404500" w:rsidRPr="00B152BC">
        <w:rPr>
          <w:rFonts w:ascii="Times New Roman" w:hAnsi="Times New Roman" w:cs="Times New Roman"/>
          <w:sz w:val="28"/>
          <w:szCs w:val="28"/>
        </w:rPr>
        <w:t>вляется регистрация лицензии в Р</w:t>
      </w:r>
      <w:r w:rsidRPr="00B152BC">
        <w:rPr>
          <w:rFonts w:ascii="Times New Roman" w:hAnsi="Times New Roman" w:cs="Times New Roman"/>
          <w:sz w:val="28"/>
          <w:szCs w:val="28"/>
        </w:rPr>
        <w:t>еестре лицензий в электронной форме.</w:t>
      </w:r>
    </w:p>
    <w:p w:rsidR="004501FE" w:rsidRPr="00B152BC" w:rsidRDefault="004501FE" w:rsidP="004501FE">
      <w:pPr>
        <w:widowControl/>
        <w:adjustRightInd w:val="0"/>
        <w:rPr>
          <w:bCs/>
        </w:rPr>
      </w:pPr>
      <w:r w:rsidRPr="00B152BC">
        <w:rPr>
          <w:bCs/>
        </w:rPr>
        <w:t>87.1. Датой выдачи (продления) лицензии на осуществление деятельности в области производства и оборота этилового спирта, алкогольной и спиртосодержащей продукции является дата внесения соответствующей записи в</w:t>
      </w:r>
      <w:r w:rsidRPr="00B152BC">
        <w:t xml:space="preserve"> Реестр лицензий.</w:t>
      </w:r>
    </w:p>
    <w:p w:rsidR="004501FE" w:rsidRPr="00B152BC" w:rsidRDefault="004501FE" w:rsidP="004501FE">
      <w:pPr>
        <w:widowControl/>
        <w:adjustRightInd w:val="0"/>
        <w:ind w:firstLine="540"/>
        <w:rPr>
          <w:bCs/>
        </w:rPr>
      </w:pPr>
      <w:r w:rsidRPr="00B152BC">
        <w:rPr>
          <w:bCs/>
        </w:rPr>
        <w:t>Выписки из Реестра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Единого портала. Плата за предоставление выписок не взимается.</w:t>
      </w:r>
    </w:p>
    <w:p w:rsidR="004501FE" w:rsidRPr="00B152BC" w:rsidRDefault="004501FE" w:rsidP="004501FE">
      <w:pPr>
        <w:widowControl/>
        <w:adjustRightInd w:val="0"/>
        <w:ind w:firstLine="540"/>
        <w:rPr>
          <w:bCs/>
        </w:rPr>
      </w:pPr>
      <w:r w:rsidRPr="00B152BC">
        <w:rPr>
          <w:bCs/>
        </w:rPr>
        <w:t>Срок предоставления выписок из Реестра лицензий устанавливается федеральным органом по контролю и надзору и не может составлять более чем пять рабочих дней со дня получения федеральным органом по контролю и надзору соответствующего запроса.</w:t>
      </w:r>
    </w:p>
    <w:p w:rsidR="004501FE" w:rsidRPr="00B152BC" w:rsidRDefault="004501FE" w:rsidP="004501FE">
      <w:pPr>
        <w:widowControl/>
        <w:adjustRightInd w:val="0"/>
        <w:ind w:firstLine="540"/>
        <w:rPr>
          <w:bCs/>
        </w:rPr>
      </w:pPr>
      <w:hyperlink r:id="rId44" w:history="1">
        <w:r w:rsidRPr="00B152BC">
          <w:rPr>
            <w:bCs/>
          </w:rPr>
          <w:t>Форма</w:t>
        </w:r>
      </w:hyperlink>
      <w:r w:rsidRPr="00B152BC">
        <w:rPr>
          <w:bCs/>
        </w:rPr>
        <w:t xml:space="preserve"> и </w:t>
      </w:r>
      <w:hyperlink r:id="rId45" w:history="1">
        <w:r w:rsidRPr="00B152BC">
          <w:rPr>
            <w:bCs/>
          </w:rPr>
          <w:t>порядок</w:t>
        </w:r>
      </w:hyperlink>
      <w:r w:rsidRPr="00B152BC">
        <w:rPr>
          <w:bCs/>
        </w:rPr>
        <w:t xml:space="preserve"> предоставления выписок из государственного сводного реестра выданных лицензий устанавливаются федеральным органом по контролю и надзору.</w:t>
      </w:r>
    </w:p>
    <w:p w:rsidR="004501FE" w:rsidRPr="00B152BC" w:rsidRDefault="004501FE" w:rsidP="004501FE">
      <w:pPr>
        <w:pStyle w:val="ConsPlusNormal"/>
        <w:ind w:firstLine="540"/>
        <w:jc w:val="both"/>
        <w:rPr>
          <w:rFonts w:ascii="Times New Roman" w:hAnsi="Times New Roman" w:cs="Times New Roman"/>
          <w:sz w:val="28"/>
          <w:szCs w:val="28"/>
        </w:rPr>
      </w:pPr>
    </w:p>
    <w:p w:rsidR="004501FE" w:rsidRPr="00B152BC" w:rsidRDefault="004501FE" w:rsidP="00EC7326">
      <w:pPr>
        <w:pStyle w:val="ConsPlusNormal"/>
        <w:ind w:firstLine="709"/>
        <w:jc w:val="both"/>
        <w:rPr>
          <w:rFonts w:ascii="Times New Roman" w:hAnsi="Times New Roman" w:cs="Times New Roman"/>
          <w:sz w:val="28"/>
          <w:szCs w:val="28"/>
        </w:rPr>
      </w:pPr>
    </w:p>
    <w:p w:rsidR="00AA2CD9" w:rsidRPr="00B152BC" w:rsidRDefault="00AA2CD9" w:rsidP="00EC7326">
      <w:pPr>
        <w:widowControl/>
        <w:jc w:val="center"/>
        <w:rPr>
          <w:b/>
          <w:sz w:val="30"/>
          <w:szCs w:val="30"/>
        </w:rPr>
      </w:pPr>
      <w:r w:rsidRPr="00B152BC">
        <w:rPr>
          <w:b/>
          <w:sz w:val="30"/>
          <w:szCs w:val="30"/>
        </w:rPr>
        <w:t>Переоформление лицензии</w:t>
      </w:r>
    </w:p>
    <w:p w:rsidR="00AA2CD9" w:rsidRPr="00B152BC" w:rsidRDefault="00AA2CD9" w:rsidP="00EC7326">
      <w:pPr>
        <w:widowControl/>
        <w:jc w:val="center"/>
        <w:rPr>
          <w:b/>
          <w:sz w:val="30"/>
          <w:szCs w:val="30"/>
        </w:rPr>
      </w:pPr>
    </w:p>
    <w:p w:rsidR="00AA2CD9" w:rsidRPr="00B152BC" w:rsidRDefault="00AA2CD9" w:rsidP="00EC7326">
      <w:pPr>
        <w:widowControl/>
        <w:jc w:val="center"/>
        <w:rPr>
          <w:b/>
          <w:sz w:val="30"/>
          <w:szCs w:val="30"/>
        </w:rPr>
      </w:pPr>
      <w:r w:rsidRPr="00B152BC">
        <w:rPr>
          <w:b/>
          <w:sz w:val="30"/>
          <w:szCs w:val="30"/>
        </w:rPr>
        <w:t>Прием и регистрация заявления о переоформлении лицензии</w:t>
      </w:r>
    </w:p>
    <w:p w:rsidR="00AA2CD9" w:rsidRPr="00B152BC" w:rsidRDefault="00AA2CD9" w:rsidP="00EC7326">
      <w:pPr>
        <w:widowControl/>
        <w:jc w:val="center"/>
        <w:rPr>
          <w:b/>
          <w:sz w:val="30"/>
          <w:szCs w:val="30"/>
        </w:rPr>
      </w:pP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88. Основанием для начала административной процедуры является поступление в лицензирующий орган, ГАУ НСО «МФЦ» или через Единый портал заявления о </w:t>
      </w:r>
      <w:r w:rsidR="00410573" w:rsidRPr="00B152BC">
        <w:rPr>
          <w:rFonts w:ascii="Times New Roman" w:hAnsi="Times New Roman" w:cs="Times New Roman"/>
          <w:sz w:val="28"/>
          <w:szCs w:val="28"/>
        </w:rPr>
        <w:t>переоформлении лицензии</w:t>
      </w:r>
      <w:r w:rsidRPr="00B152BC">
        <w:rPr>
          <w:rFonts w:ascii="Times New Roman" w:hAnsi="Times New Roman" w:cs="Times New Roman"/>
          <w:sz w:val="28"/>
          <w:szCs w:val="28"/>
        </w:rPr>
        <w:t xml:space="preserve"> и прилагаемых к нему документов (далее – заявление).</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Должностным лицом, ответственным за прием и регистрацию заявления, является государственный гражданский служащий лицензирующего органа, в служебные обязанности которого входит выполнение данного административного действия.</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Должностное лицо при приеме заявления проверяет достоверность сведений, содержащихся в заявлении, и комплектность представленных к заявлению документов. Если представленные копии документов, предусмотренные </w:t>
      </w:r>
      <w:r w:rsidRPr="00B152BC">
        <w:rPr>
          <w:rFonts w:ascii="Times New Roman" w:hAnsi="Times New Roman" w:cs="Times New Roman"/>
          <w:sz w:val="28"/>
          <w:szCs w:val="28"/>
        </w:rPr>
        <w:lastRenderedPageBreak/>
        <w:t>настоящим административным регламентом, не заверены в установленном законом порядке, должностное лицо сверяет представленные экземпляры оригиналов и копии документов, выполняет на них надпись об их соответствии подлинным экземплярам, заверяет своей подписью.</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Должностное лицо при приеме заявления проставляет отметки на заявлении (дата приема, входящий номер), формирует лицензионное дело.</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Оригинал заявления приобщается к лицензионному делу. Копия заявления с отметкой о дате регистрации вручается лично заявителю либо направляется в его адрес в виде почтового отправления или в форме электронного документа (в зависимости от способа направления, указанного в заявлении).</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Срок приема и регистрации заявления составляет 1 рабочий день со дня поступления заявления.</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8</w:t>
      </w:r>
      <w:r w:rsidR="002F11DF" w:rsidRPr="00B152BC">
        <w:rPr>
          <w:rFonts w:ascii="Times New Roman" w:hAnsi="Times New Roman" w:cs="Times New Roman"/>
          <w:sz w:val="28"/>
          <w:szCs w:val="28"/>
        </w:rPr>
        <w:t>9</w:t>
      </w:r>
      <w:r w:rsidRPr="00B152BC">
        <w:rPr>
          <w:rFonts w:ascii="Times New Roman" w:hAnsi="Times New Roman" w:cs="Times New Roman"/>
          <w:sz w:val="28"/>
          <w:szCs w:val="28"/>
        </w:rPr>
        <w:t>. При получении заявления в форме электронного документа, поступившего при обращении заявителя через Единый портал, должностное лицо:</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находит в ведомственной информационной системе соответствующую заявку, поступившую через Единый портал;</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проверяет заявку;</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формирует личное дело заявителя и изготавливает на бумажном носителе принятую в электронной форме заявку;</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в день регистрации направляет заявителю уведомление в «Личный кабинет» Единого портала, подтверждающее получение заявки.</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Срок приема и регистрации заявления составляет 1 рабочий день со дня поступления заявления.</w:t>
      </w:r>
    </w:p>
    <w:p w:rsidR="00AA2CD9" w:rsidRPr="00B152BC" w:rsidRDefault="00AA2CD9" w:rsidP="00EC7326">
      <w:pPr>
        <w:widowControl/>
      </w:pPr>
    </w:p>
    <w:p w:rsidR="00AA2CD9" w:rsidRPr="00B152BC" w:rsidRDefault="00AA2CD9" w:rsidP="00EC7326">
      <w:pPr>
        <w:jc w:val="center"/>
        <w:rPr>
          <w:b/>
          <w:sz w:val="30"/>
          <w:szCs w:val="30"/>
        </w:rPr>
      </w:pPr>
      <w:r w:rsidRPr="00B152BC">
        <w:rPr>
          <w:b/>
          <w:sz w:val="30"/>
          <w:szCs w:val="30"/>
        </w:rPr>
        <w:t>Формирование и направление запросов документов и (или) информации, в соответствии с нормативными правовыми актами для предоставления государственной услуги, находящихся в распоряжении государственных органов</w:t>
      </w:r>
    </w:p>
    <w:p w:rsidR="00AA2CD9" w:rsidRPr="00B152BC" w:rsidRDefault="00AA2CD9" w:rsidP="00EC7326">
      <w:pPr>
        <w:widowControl/>
        <w:jc w:val="center"/>
        <w:rPr>
          <w:b/>
          <w:sz w:val="30"/>
          <w:szCs w:val="30"/>
        </w:rPr>
      </w:pPr>
    </w:p>
    <w:p w:rsidR="00AA2CD9" w:rsidRPr="00B152BC" w:rsidRDefault="002F11DF"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90</w:t>
      </w:r>
      <w:r w:rsidR="00AA2CD9" w:rsidRPr="00B152BC">
        <w:rPr>
          <w:rFonts w:ascii="Times New Roman" w:hAnsi="Times New Roman" w:cs="Times New Roman"/>
          <w:sz w:val="28"/>
          <w:szCs w:val="28"/>
        </w:rPr>
        <w:t>. Основанием для начала выполнения административной процедуры является поступление и регистрация в лицензирующем органе заявления.</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Должностным лицом, ответственным за направление запроса в органы, участвующие в предоставлении государственной услуги, является государственный гражданский служащий лицензирующего органа, в служебные обязанности которого входит выполнение данного административного действия.</w:t>
      </w:r>
    </w:p>
    <w:p w:rsidR="00AA2CD9" w:rsidRPr="00B152BC" w:rsidRDefault="00811316"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91</w:t>
      </w:r>
      <w:r w:rsidR="00AA2CD9" w:rsidRPr="00B152BC">
        <w:rPr>
          <w:rFonts w:ascii="Times New Roman" w:hAnsi="Times New Roman" w:cs="Times New Roman"/>
          <w:sz w:val="28"/>
          <w:szCs w:val="28"/>
        </w:rPr>
        <w:t xml:space="preserve">. В случае если документы, указанные в пунктах </w:t>
      </w:r>
      <w:r w:rsidRPr="00B152BC">
        <w:rPr>
          <w:rFonts w:ascii="Times New Roman" w:hAnsi="Times New Roman" w:cs="Times New Roman"/>
          <w:sz w:val="28"/>
          <w:szCs w:val="28"/>
        </w:rPr>
        <w:t>35</w:t>
      </w:r>
      <w:r w:rsidR="00AA2CD9" w:rsidRPr="00B152BC">
        <w:rPr>
          <w:rFonts w:ascii="Times New Roman" w:hAnsi="Times New Roman" w:cs="Times New Roman"/>
          <w:sz w:val="28"/>
          <w:szCs w:val="28"/>
        </w:rPr>
        <w:t xml:space="preserve"> - </w:t>
      </w:r>
      <w:r w:rsidRPr="00B152BC">
        <w:rPr>
          <w:rFonts w:ascii="Times New Roman" w:hAnsi="Times New Roman" w:cs="Times New Roman"/>
          <w:sz w:val="28"/>
          <w:szCs w:val="28"/>
        </w:rPr>
        <w:t>37</w:t>
      </w:r>
      <w:r w:rsidR="00AA2CD9" w:rsidRPr="00B152BC">
        <w:rPr>
          <w:rFonts w:ascii="Times New Roman" w:hAnsi="Times New Roman" w:cs="Times New Roman"/>
          <w:sz w:val="28"/>
          <w:szCs w:val="28"/>
        </w:rPr>
        <w:t xml:space="preserve"> настоящего административного регламента, не представлены заявителем, должностное лицо принимает решение о формировании и направлении межведомственных запросов в Управление Федеральной налоговой службы по Новосибирской области, Управление Федеральной службы государственной регистрации, кадастра и картографии по Новосибирской области, Управление Федеральной службы по надзору в сфере защиты прав потребителей и благополучия человека по Новосибирской области.</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В целях получения сведений об отсутствии не уплаченного в установленный срок административного штрафа, назначенного за правонарушения, </w:t>
      </w:r>
      <w:r w:rsidRPr="00B152BC">
        <w:rPr>
          <w:rFonts w:ascii="Times New Roman" w:hAnsi="Times New Roman" w:cs="Times New Roman"/>
          <w:sz w:val="28"/>
          <w:szCs w:val="28"/>
        </w:rPr>
        <w:lastRenderedPageBreak/>
        <w:t xml:space="preserve">предусмотренные </w:t>
      </w:r>
      <w:hyperlink r:id="rId46" w:tooltip="&quot;Кодекс Российской Федерации об административных правонарушениях&quot; от 30.12.2001 N 195-ФЗ (ред. от 30.12.2020)------------ Недействующая редакция{КонсультантПлюс}" w:history="1">
        <w:r w:rsidRPr="00B152BC">
          <w:rPr>
            <w:rFonts w:ascii="Times New Roman" w:hAnsi="Times New Roman" w:cs="Times New Roman"/>
            <w:sz w:val="28"/>
            <w:szCs w:val="28"/>
          </w:rPr>
          <w:t>Кодексом</w:t>
        </w:r>
      </w:hyperlink>
      <w:r w:rsidRPr="00B152BC">
        <w:rPr>
          <w:rFonts w:ascii="Times New Roman" w:hAnsi="Times New Roman" w:cs="Times New Roman"/>
          <w:sz w:val="28"/>
          <w:szCs w:val="28"/>
        </w:rP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 должностное лицо направляет межведомственные запросы в Межрегиональное управление Росалкогольрегулирования по Сибирскому федеральному округу, Главное управление Министерства внутренних дел России по Новосибирской области, Управление Федеральной службы по надзору в сфере защиты прав потребителей и благополучия человека по Новосибирской области.</w:t>
      </w:r>
    </w:p>
    <w:p w:rsidR="00AA2CD9" w:rsidRPr="00B152BC" w:rsidRDefault="00010865"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92</w:t>
      </w:r>
      <w:r w:rsidR="00AA2CD9" w:rsidRPr="00B152BC">
        <w:rPr>
          <w:rFonts w:ascii="Times New Roman" w:hAnsi="Times New Roman" w:cs="Times New Roman"/>
          <w:sz w:val="28"/>
          <w:szCs w:val="28"/>
        </w:rPr>
        <w:t>. Направление межведомственного запроса и направление ответа на межведомственный запрос допускаются только в целях, связанных с предоставлением государственной услуги.</w:t>
      </w:r>
    </w:p>
    <w:p w:rsidR="00AA2CD9" w:rsidRPr="00B152BC" w:rsidRDefault="00811316"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93</w:t>
      </w:r>
      <w:r w:rsidR="00AA2CD9" w:rsidRPr="00B152BC">
        <w:rPr>
          <w:rFonts w:ascii="Times New Roman" w:hAnsi="Times New Roman" w:cs="Times New Roman"/>
          <w:sz w:val="28"/>
          <w:szCs w:val="28"/>
        </w:rPr>
        <w:t>. Межведомственный запрос формируется в электронной форме и направляется по каналам системы межведомственного электронного взаимодействия.</w:t>
      </w:r>
    </w:p>
    <w:p w:rsidR="00AA2CD9" w:rsidRPr="00B152BC" w:rsidRDefault="00811316"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94</w:t>
      </w:r>
      <w:r w:rsidR="00AA2CD9" w:rsidRPr="00B152BC">
        <w:rPr>
          <w:rFonts w:ascii="Times New Roman" w:hAnsi="Times New Roman" w:cs="Times New Roman"/>
          <w:sz w:val="28"/>
          <w:szCs w:val="28"/>
        </w:rPr>
        <w:t>. Максимальный срок выполнения данного действия составляет 1 рабочий день.</w:t>
      </w:r>
    </w:p>
    <w:p w:rsidR="00AA2CD9" w:rsidRPr="00B152BC" w:rsidRDefault="00811316"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95</w:t>
      </w:r>
      <w:r w:rsidR="00AA2CD9" w:rsidRPr="00B152BC">
        <w:rPr>
          <w:rFonts w:ascii="Times New Roman" w:hAnsi="Times New Roman" w:cs="Times New Roman"/>
          <w:sz w:val="28"/>
          <w:szCs w:val="28"/>
        </w:rPr>
        <w:t>. Срок подготовки и направления ответа на межведомственный запрос не может превышать пять рабочих дней со дня поступления межведомственного запроса в уполномоченные федеральные органы исполнительной власти.</w:t>
      </w:r>
    </w:p>
    <w:p w:rsidR="00AA2CD9" w:rsidRPr="00B152BC" w:rsidRDefault="00811316"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96</w:t>
      </w:r>
      <w:r w:rsidR="00AA2CD9" w:rsidRPr="00B152BC">
        <w:rPr>
          <w:rFonts w:ascii="Times New Roman" w:hAnsi="Times New Roman" w:cs="Times New Roman"/>
          <w:sz w:val="28"/>
          <w:szCs w:val="28"/>
        </w:rPr>
        <w:t xml:space="preserve">. Критерием принятия решения о направлении межведомственного запроса является непредставление заявителем по собственной инициативе документов, указанных в пунктах </w:t>
      </w:r>
      <w:r w:rsidR="002D53B9" w:rsidRPr="00B152BC">
        <w:rPr>
          <w:rFonts w:ascii="Times New Roman" w:hAnsi="Times New Roman" w:cs="Times New Roman"/>
          <w:sz w:val="28"/>
          <w:szCs w:val="28"/>
        </w:rPr>
        <w:t>35</w:t>
      </w:r>
      <w:r w:rsidR="00AA2CD9" w:rsidRPr="00B152BC">
        <w:rPr>
          <w:rFonts w:ascii="Times New Roman" w:hAnsi="Times New Roman" w:cs="Times New Roman"/>
          <w:sz w:val="28"/>
          <w:szCs w:val="28"/>
        </w:rPr>
        <w:t>–3</w:t>
      </w:r>
      <w:r w:rsidR="002D53B9" w:rsidRPr="00B152BC">
        <w:rPr>
          <w:rFonts w:ascii="Times New Roman" w:hAnsi="Times New Roman" w:cs="Times New Roman"/>
          <w:sz w:val="28"/>
          <w:szCs w:val="28"/>
        </w:rPr>
        <w:t>7</w:t>
      </w:r>
      <w:r w:rsidR="00AA2CD9" w:rsidRPr="00B152BC">
        <w:rPr>
          <w:rFonts w:ascii="Times New Roman" w:hAnsi="Times New Roman" w:cs="Times New Roman"/>
          <w:sz w:val="28"/>
          <w:szCs w:val="28"/>
        </w:rPr>
        <w:t xml:space="preserve"> настоящего административного регламента, и зарегистрированное заявление.</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Результатом исполнения административной процедуры является получение запрашиваемых документов или информации.</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Распечатанный ответ на межведомственный запрос приобщается к лицензионному делу.</w:t>
      </w:r>
    </w:p>
    <w:p w:rsidR="00AA2CD9" w:rsidRPr="00B152BC" w:rsidRDefault="00AA2CD9" w:rsidP="00EC7326">
      <w:pPr>
        <w:pStyle w:val="ConsPlusNormal"/>
        <w:ind w:firstLine="709"/>
        <w:jc w:val="both"/>
        <w:rPr>
          <w:rFonts w:ascii="Times New Roman" w:hAnsi="Times New Roman" w:cs="Times New Roman"/>
          <w:sz w:val="28"/>
          <w:szCs w:val="28"/>
        </w:rPr>
      </w:pPr>
    </w:p>
    <w:p w:rsidR="00AA2CD9" w:rsidRPr="00B152BC" w:rsidRDefault="00AA2CD9" w:rsidP="00EC7326">
      <w:pPr>
        <w:pStyle w:val="ConsPlusTitle"/>
        <w:ind w:firstLine="709"/>
        <w:jc w:val="center"/>
        <w:outlineLvl w:val="3"/>
      </w:pPr>
      <w:r w:rsidRPr="00B152BC">
        <w:t>Подготовка распоряжения о проведении документарной</w:t>
      </w:r>
    </w:p>
    <w:p w:rsidR="00AA2CD9" w:rsidRPr="00B152BC" w:rsidRDefault="00AA2CD9" w:rsidP="00EC7326">
      <w:pPr>
        <w:pStyle w:val="ConsPlusTitle"/>
        <w:ind w:firstLine="709"/>
        <w:jc w:val="center"/>
      </w:pPr>
      <w:r w:rsidRPr="00B152BC">
        <w:t>проверки и внеплановой выездной проверки</w:t>
      </w:r>
    </w:p>
    <w:p w:rsidR="00AA2CD9" w:rsidRPr="00B152BC" w:rsidRDefault="00AA2CD9" w:rsidP="00EC7326">
      <w:pPr>
        <w:pStyle w:val="ConsPlusNormal"/>
        <w:ind w:firstLine="709"/>
        <w:jc w:val="both"/>
        <w:rPr>
          <w:rFonts w:ascii="Times New Roman" w:hAnsi="Times New Roman" w:cs="Times New Roman"/>
          <w:sz w:val="28"/>
          <w:szCs w:val="28"/>
        </w:rPr>
      </w:pPr>
    </w:p>
    <w:p w:rsidR="00AA2CD9" w:rsidRPr="00B152BC" w:rsidRDefault="00010865"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97</w:t>
      </w:r>
      <w:r w:rsidR="00AA2CD9" w:rsidRPr="00B152BC">
        <w:rPr>
          <w:rFonts w:ascii="Times New Roman" w:hAnsi="Times New Roman" w:cs="Times New Roman"/>
          <w:sz w:val="28"/>
          <w:szCs w:val="28"/>
        </w:rPr>
        <w:t>. В отношении заявителя, представившего заявление (запрос) о предоставлении государственной услуги проводятся внеплановые документарные проверки и внеплановые выездные проверки без согласования с органами прокуратуры.</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Основанием для начала административной процедуры является прием и регистрация заявления и документов, необходимых для предоставления государственной услуги.</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Должностным лицом, ответственным за подготовку распоряжения о проведении документарной проверки и внеплановой выездной проверки, является государственный гражданский служащий лицензирующего органа, в служебные обязанности которого входит выполнение данного административного действия.</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 xml:space="preserve">Должностное лицо подготавливает проект решения о проведении документарной проверки и внеплановой выездной проверки по типовой форме, </w:t>
      </w:r>
      <w:r w:rsidRPr="00B152BC">
        <w:rPr>
          <w:rFonts w:ascii="Times New Roman" w:hAnsi="Times New Roman" w:cs="Times New Roman"/>
          <w:sz w:val="28"/>
          <w:szCs w:val="28"/>
        </w:rPr>
        <w:lastRenderedPageBreak/>
        <w:t xml:space="preserve">утвержденной </w:t>
      </w:r>
      <w:hyperlink r:id="rId47"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КонсультантПлюс}" w:history="1">
        <w:r w:rsidRPr="00B152BC">
          <w:rPr>
            <w:rFonts w:ascii="Times New Roman" w:hAnsi="Times New Roman" w:cs="Times New Roman"/>
            <w:sz w:val="28"/>
            <w:szCs w:val="28"/>
          </w:rPr>
          <w:t>приказом</w:t>
        </w:r>
      </w:hyperlink>
      <w:r w:rsidRPr="00B152BC">
        <w:rPr>
          <w:rFonts w:ascii="Times New Roman" w:hAnsi="Times New Roman" w:cs="Times New Roman"/>
          <w:sz w:val="28"/>
          <w:szCs w:val="28"/>
        </w:rPr>
        <w:t xml:space="preserve"> </w:t>
      </w:r>
      <w:r w:rsidR="0035555F" w:rsidRPr="00B152BC">
        <w:rPr>
          <w:rFonts w:ascii="Times New Roman" w:hAnsi="Times New Roman" w:cs="Times New Roman"/>
          <w:sz w:val="28"/>
          <w:szCs w:val="28"/>
        </w:rPr>
        <w:t>Минэкономразвития России № 141</w:t>
      </w:r>
      <w:r w:rsidRPr="00B152BC">
        <w:rPr>
          <w:rFonts w:ascii="Times New Roman" w:hAnsi="Times New Roman" w:cs="Times New Roman"/>
          <w:sz w:val="28"/>
          <w:szCs w:val="28"/>
        </w:rPr>
        <w:t>. Решение оформляется в форме распоряжения. Распоряжение приобщается к лицензионному делу.</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Срок подготовки распоряжения о проведении документарной проверки и внеплановой выездной проверки составляет один рабочий день.</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Распоряжение о проведении документарной проверки и внеплановой выездной проверки согласовывается с начальником отдела лицензирования, подписывается руководителем лицензирующего органа.</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Результатом административной процедуры является подписанное руководителем лицензирующего органа распоряжение о проведении документарной проверки и внеплановой выездной проверки.</w:t>
      </w:r>
    </w:p>
    <w:p w:rsidR="00AA2CD9" w:rsidRPr="00B152BC" w:rsidRDefault="00AA2CD9" w:rsidP="00EC7326">
      <w:pPr>
        <w:pStyle w:val="ConsPlusNormal"/>
        <w:ind w:firstLine="709"/>
        <w:jc w:val="both"/>
        <w:rPr>
          <w:rFonts w:ascii="Times New Roman" w:hAnsi="Times New Roman" w:cs="Times New Roman"/>
          <w:sz w:val="28"/>
          <w:szCs w:val="28"/>
        </w:rPr>
      </w:pPr>
    </w:p>
    <w:p w:rsidR="00AA2CD9" w:rsidRPr="00B152BC" w:rsidRDefault="00AA2CD9" w:rsidP="00EC7326">
      <w:pPr>
        <w:pStyle w:val="ConsPlusTitle"/>
        <w:ind w:firstLine="709"/>
        <w:jc w:val="center"/>
        <w:outlineLvl w:val="3"/>
      </w:pPr>
      <w:r w:rsidRPr="00B152BC">
        <w:t>Проведение документарной проверки</w:t>
      </w:r>
    </w:p>
    <w:p w:rsidR="00AA2CD9" w:rsidRPr="00B152BC" w:rsidRDefault="00AA2CD9" w:rsidP="00EC7326">
      <w:pPr>
        <w:pStyle w:val="ConsPlusTitle"/>
        <w:ind w:firstLine="709"/>
        <w:jc w:val="center"/>
      </w:pPr>
      <w:r w:rsidRPr="00B152BC">
        <w:t>и внеплановой выездной проверки</w:t>
      </w:r>
    </w:p>
    <w:p w:rsidR="00AA2CD9" w:rsidRPr="00B152BC" w:rsidRDefault="00AA2CD9" w:rsidP="00EC7326">
      <w:pPr>
        <w:pStyle w:val="ConsPlusNormal"/>
        <w:ind w:firstLine="709"/>
        <w:jc w:val="both"/>
        <w:rPr>
          <w:rFonts w:ascii="Times New Roman" w:hAnsi="Times New Roman" w:cs="Times New Roman"/>
          <w:sz w:val="28"/>
          <w:szCs w:val="28"/>
        </w:rPr>
      </w:pPr>
    </w:p>
    <w:p w:rsidR="00AA2CD9" w:rsidRPr="00B152BC" w:rsidRDefault="00647287"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98</w:t>
      </w:r>
      <w:r w:rsidR="00AA2CD9" w:rsidRPr="00B152BC">
        <w:rPr>
          <w:rFonts w:ascii="Times New Roman" w:hAnsi="Times New Roman" w:cs="Times New Roman"/>
          <w:sz w:val="28"/>
          <w:szCs w:val="28"/>
        </w:rPr>
        <w:t>. Основанием для начала административной процедуры является подписанное распоряжение о проведении документарной проверки и внеплановой выездной проверки.</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Должностным лицом, ответственным за проведение документарной проверки и внеплановой выездной проверки, является государственный гражданский служащий лицензирующего органа, определенный распоряжением о проведении документарной проверки и внеплановой выездной проверки.</w:t>
      </w:r>
    </w:p>
    <w:p w:rsidR="00AA2CD9" w:rsidRPr="00B152BC" w:rsidRDefault="005B6E3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99</w:t>
      </w:r>
      <w:r w:rsidR="00AA2CD9" w:rsidRPr="00B152BC">
        <w:rPr>
          <w:rFonts w:ascii="Times New Roman" w:hAnsi="Times New Roman" w:cs="Times New Roman"/>
          <w:sz w:val="28"/>
          <w:szCs w:val="28"/>
        </w:rPr>
        <w:t>. Предметом документарной проверки являются сведения, содержащиеся в представленных заявлении и документах, в целях оценки соответствия таких сведений лицензионным требованиям.</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Предметом внеплановой выездной проверки является соответствие лицензионным требованиям помещений, зданий, сооружений, которые заявитель предполагает использовать при осуществлении лицензируемого вида деятельности.</w:t>
      </w:r>
    </w:p>
    <w:p w:rsidR="00AA2CD9" w:rsidRPr="00B152BC" w:rsidRDefault="005B6E33"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100</w:t>
      </w:r>
      <w:r w:rsidR="00AA2CD9" w:rsidRPr="00B152BC">
        <w:rPr>
          <w:rFonts w:ascii="Times New Roman" w:hAnsi="Times New Roman" w:cs="Times New Roman"/>
          <w:sz w:val="28"/>
          <w:szCs w:val="28"/>
        </w:rPr>
        <w:t>. О проведении внеплановой выездной проверки должностное лицо, ответственное за проведение проверки, уведомляет заявителя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заявителя, если такой адрес содержится соответственно в Едином государственном реестре юридических лиц либо ранее был представлен заявителем в лицензирующий орган.</w:t>
      </w:r>
    </w:p>
    <w:p w:rsidR="00AA2CD9" w:rsidRPr="00B152BC" w:rsidRDefault="007A40E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101</w:t>
      </w:r>
      <w:r w:rsidR="00AA2CD9" w:rsidRPr="00B152BC">
        <w:rPr>
          <w:rFonts w:ascii="Times New Roman" w:hAnsi="Times New Roman" w:cs="Times New Roman"/>
          <w:sz w:val="28"/>
          <w:szCs w:val="28"/>
        </w:rPr>
        <w:t>. Должностное лицо в ходе проведения документарной проверки и внеплановой выездной проверки устанавливает:</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 полноту и достоверность содержащихся в заявлении и прилагаемых к нему документах сведений путем сопоставления представленных сведений со сведениями о заявителе,</w:t>
      </w:r>
      <w:r w:rsidR="00B02DBF" w:rsidRPr="00B152BC">
        <w:rPr>
          <w:rFonts w:ascii="Times New Roman" w:hAnsi="Times New Roman" w:cs="Times New Roman"/>
          <w:sz w:val="28"/>
          <w:szCs w:val="28"/>
        </w:rPr>
        <w:t xml:space="preserve"> имеющимися в распоряжении лицензирующего органа и</w:t>
      </w:r>
      <w:r w:rsidRPr="00B152BC">
        <w:rPr>
          <w:rFonts w:ascii="Times New Roman" w:hAnsi="Times New Roman" w:cs="Times New Roman"/>
          <w:sz w:val="28"/>
          <w:szCs w:val="28"/>
        </w:rPr>
        <w:t xml:space="preserve"> полученными лицензирующим органом путем межведомственного взаимодействия, указанными в пунктах 39, 40 настоящего административного регламента;</w:t>
      </w:r>
    </w:p>
    <w:p w:rsidR="00AA2CD9" w:rsidRPr="00B152BC" w:rsidRDefault="001668B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lastRenderedPageBreak/>
        <w:t>2</w:t>
      </w:r>
      <w:r w:rsidR="00AA2CD9" w:rsidRPr="00B152BC">
        <w:rPr>
          <w:rFonts w:ascii="Times New Roman" w:hAnsi="Times New Roman" w:cs="Times New Roman"/>
          <w:sz w:val="28"/>
          <w:szCs w:val="28"/>
        </w:rPr>
        <w:t>) уплату государственной пошлины в размерах, указанных в пункте 47 настоящего административного регламента;</w:t>
      </w:r>
    </w:p>
    <w:p w:rsidR="00AA2CD9" w:rsidRPr="00B152BC" w:rsidRDefault="001668B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3</w:t>
      </w:r>
      <w:r w:rsidR="00AA2CD9" w:rsidRPr="00B152BC">
        <w:rPr>
          <w:rFonts w:ascii="Times New Roman" w:hAnsi="Times New Roman" w:cs="Times New Roman"/>
          <w:sz w:val="28"/>
          <w:szCs w:val="28"/>
        </w:rPr>
        <w:t xml:space="preserve">) отсутствие у заявителя на дату, соответствующую рабочему дню, следующему за днем регистрации лицензирующим органом заявления о </w:t>
      </w:r>
      <w:r w:rsidR="001E196A" w:rsidRPr="00B152BC">
        <w:rPr>
          <w:rFonts w:ascii="Times New Roman" w:hAnsi="Times New Roman" w:cs="Times New Roman"/>
          <w:sz w:val="28"/>
          <w:szCs w:val="28"/>
        </w:rPr>
        <w:t xml:space="preserve">переоформлении </w:t>
      </w:r>
      <w:r w:rsidR="00AA2CD9" w:rsidRPr="00B152BC">
        <w:rPr>
          <w:rFonts w:ascii="Times New Roman" w:hAnsi="Times New Roman" w:cs="Times New Roman"/>
          <w:sz w:val="28"/>
          <w:szCs w:val="28"/>
        </w:rPr>
        <w:t>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AA2CD9" w:rsidRPr="00B152BC" w:rsidRDefault="001668B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4</w:t>
      </w:r>
      <w:r w:rsidR="00AA2CD9" w:rsidRPr="00B152BC">
        <w:rPr>
          <w:rFonts w:ascii="Times New Roman" w:hAnsi="Times New Roman" w:cs="Times New Roman"/>
          <w:sz w:val="28"/>
          <w:szCs w:val="28"/>
        </w:rPr>
        <w:t>)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w:t>
      </w:r>
    </w:p>
    <w:p w:rsidR="00AA2CD9" w:rsidRPr="00B152BC" w:rsidRDefault="001668B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5</w:t>
      </w:r>
      <w:r w:rsidR="00AA2CD9" w:rsidRPr="00B152BC">
        <w:rPr>
          <w:rFonts w:ascii="Times New Roman" w:hAnsi="Times New Roman" w:cs="Times New Roman"/>
          <w:sz w:val="28"/>
          <w:szCs w:val="28"/>
        </w:rPr>
        <w:t>) наличие у заявителя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подпунктом 3 пункта 6, абзацем девятым пункта 10 статьи 16 Федерального закона № 171-ФЗ); у заявителя, являющегося бюджетным учреждением, -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абзацем одиннадцатым пункта 10 статьи 16 Федерального закона № 171-ФЗ);</w:t>
      </w:r>
    </w:p>
    <w:p w:rsidR="00AA2CD9" w:rsidRPr="00B152BC" w:rsidRDefault="001668B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6</w:t>
      </w:r>
      <w:r w:rsidR="00AA2CD9" w:rsidRPr="00B152BC">
        <w:rPr>
          <w:rFonts w:ascii="Times New Roman" w:hAnsi="Times New Roman" w:cs="Times New Roman"/>
          <w:sz w:val="28"/>
          <w:szCs w:val="28"/>
        </w:rPr>
        <w:t>) наличие у заявителя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подпунктом 2 пункта 6 статьи 16 Федерального закона №</w:t>
      </w:r>
      <w:r w:rsidR="0059305A" w:rsidRPr="00B152BC">
        <w:rPr>
          <w:rFonts w:ascii="Times New Roman" w:hAnsi="Times New Roman" w:cs="Times New Roman"/>
          <w:sz w:val="28"/>
          <w:szCs w:val="28"/>
        </w:rPr>
        <w:t xml:space="preserve"> </w:t>
      </w:r>
      <w:r w:rsidR="00AA2CD9" w:rsidRPr="00B152BC">
        <w:rPr>
          <w:rFonts w:ascii="Times New Roman" w:hAnsi="Times New Roman" w:cs="Times New Roman"/>
          <w:sz w:val="28"/>
          <w:szCs w:val="28"/>
        </w:rPr>
        <w:t>171-ФЗ); у заявителя, являющегося бюджетным учреждением, - наличие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подпунктом 2 пункта 6 статьи 16 Федерального закона № 171-ФЗ);</w:t>
      </w:r>
    </w:p>
    <w:p w:rsidR="00AA2CD9" w:rsidRPr="00B152BC" w:rsidRDefault="001668B0"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7</w:t>
      </w:r>
      <w:r w:rsidR="00AA2CD9" w:rsidRPr="00B152BC">
        <w:rPr>
          <w:rFonts w:ascii="Times New Roman" w:hAnsi="Times New Roman" w:cs="Times New Roman"/>
          <w:sz w:val="28"/>
          <w:szCs w:val="28"/>
        </w:rPr>
        <w:t>)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lastRenderedPageBreak/>
        <w:t>Срок проведения каждой из указанных проверок не может превышать двадцать рабочих дней.</w:t>
      </w:r>
    </w:p>
    <w:p w:rsidR="00AA2CD9" w:rsidRPr="00B152BC" w:rsidRDefault="00F779E5"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102</w:t>
      </w:r>
      <w:r w:rsidR="00AA2CD9" w:rsidRPr="00B152BC">
        <w:rPr>
          <w:rFonts w:ascii="Times New Roman" w:hAnsi="Times New Roman" w:cs="Times New Roman"/>
          <w:sz w:val="28"/>
          <w:szCs w:val="28"/>
        </w:rPr>
        <w:t xml:space="preserve">. Непосредственно после завершения документарной проверки и внеплановой выездной проверки должностное лицо составляет </w:t>
      </w:r>
      <w:hyperlink r:id="rId48"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КонсультантПлюс}" w:history="1">
        <w:r w:rsidR="00AA2CD9" w:rsidRPr="00B152BC">
          <w:rPr>
            <w:rFonts w:ascii="Times New Roman" w:hAnsi="Times New Roman" w:cs="Times New Roman"/>
            <w:sz w:val="28"/>
            <w:szCs w:val="28"/>
          </w:rPr>
          <w:t>акт</w:t>
        </w:r>
      </w:hyperlink>
      <w:r w:rsidR="00AA2CD9" w:rsidRPr="00B152BC">
        <w:rPr>
          <w:rFonts w:ascii="Times New Roman" w:hAnsi="Times New Roman" w:cs="Times New Roman"/>
          <w:sz w:val="28"/>
          <w:szCs w:val="28"/>
        </w:rPr>
        <w:t xml:space="preserve"> проверки в двух экземплярах по форме, утвержденной приказ Минэкономразвития России</w:t>
      </w:r>
      <w:r w:rsidR="00AA2CD9" w:rsidRPr="00B152BC">
        <w:rPr>
          <w:rFonts w:ascii="Times New Roman" w:hAnsi="Times New Roman" w:cs="Times New Roman"/>
          <w:sz w:val="28"/>
          <w:szCs w:val="28"/>
        </w:rPr>
        <w:br/>
        <w:t>№ 141.</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Один экземпляр акта проверки с копиями приложений вручается руководителю, иному должностному лицу или уполномоченному представителю заявителя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заявителя,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лицензионном деле. При наличии согласия проверяемого лица на осуществление взаимодействия в электронной форме в рамках лицензионного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заявителя.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A2CD9" w:rsidRPr="00B152BC" w:rsidRDefault="00AA2CD9" w:rsidP="00EC7326">
      <w:pPr>
        <w:pStyle w:val="ConsPlusNormal"/>
        <w:ind w:firstLine="709"/>
        <w:jc w:val="both"/>
        <w:rPr>
          <w:rFonts w:ascii="Times New Roman" w:hAnsi="Times New Roman" w:cs="Times New Roman"/>
          <w:sz w:val="30"/>
          <w:szCs w:val="30"/>
        </w:rPr>
      </w:pPr>
    </w:p>
    <w:p w:rsidR="00AA2CD9" w:rsidRPr="00B152BC" w:rsidRDefault="00AA2CD9" w:rsidP="00EC7326">
      <w:pPr>
        <w:pStyle w:val="ConsPlusTitle"/>
        <w:ind w:firstLine="709"/>
        <w:jc w:val="center"/>
        <w:outlineLvl w:val="3"/>
      </w:pPr>
      <w:r w:rsidRPr="00B152BC">
        <w:t xml:space="preserve">Принятие решения о </w:t>
      </w:r>
      <w:r w:rsidR="001E196A" w:rsidRPr="00B152BC">
        <w:t xml:space="preserve">переоформлении </w:t>
      </w:r>
      <w:r w:rsidRPr="00B152BC">
        <w:t xml:space="preserve">или об отказе в </w:t>
      </w:r>
      <w:r w:rsidR="001E196A" w:rsidRPr="00B152BC">
        <w:t xml:space="preserve">переоформлении </w:t>
      </w:r>
      <w:r w:rsidRPr="00B152BC">
        <w:t>лицензии</w:t>
      </w:r>
    </w:p>
    <w:p w:rsidR="00AA2CD9" w:rsidRPr="00B152BC" w:rsidRDefault="00AA2CD9" w:rsidP="00EC7326">
      <w:pPr>
        <w:widowControl/>
        <w:jc w:val="center"/>
        <w:rPr>
          <w:b/>
        </w:rPr>
      </w:pPr>
    </w:p>
    <w:p w:rsidR="00AA2CD9" w:rsidRPr="00B152BC" w:rsidRDefault="00F779E5" w:rsidP="00EC7326">
      <w:pPr>
        <w:widowControl/>
      </w:pPr>
      <w:r w:rsidRPr="00B152BC">
        <w:t>103</w:t>
      </w:r>
      <w:r w:rsidR="00AA2CD9" w:rsidRPr="00B152BC">
        <w:t>. Основанием для начала административной процедуры является составление акта проверки.</w:t>
      </w:r>
    </w:p>
    <w:p w:rsidR="00AA2CD9" w:rsidRPr="00B152BC" w:rsidRDefault="00AA2CD9" w:rsidP="00EC7326">
      <w:pPr>
        <w:widowControl/>
      </w:pPr>
      <w:r w:rsidRPr="00B152BC">
        <w:t xml:space="preserve">Должностное лицо, составившее акт проверки, оформляет проект решения о </w:t>
      </w:r>
      <w:r w:rsidR="00F779E5" w:rsidRPr="00B152BC">
        <w:t>переоформлении</w:t>
      </w:r>
      <w:r w:rsidRPr="00B152BC">
        <w:t xml:space="preserve"> лицензии или об отказе в </w:t>
      </w:r>
      <w:r w:rsidR="00F779E5" w:rsidRPr="00B152BC">
        <w:t xml:space="preserve">переоформлении </w:t>
      </w:r>
      <w:r w:rsidRPr="00B152BC">
        <w:t>лицензии, с учетом результатов документарной проверки и внеплановой выездной проверки.</w:t>
      </w:r>
    </w:p>
    <w:p w:rsidR="00AA2CD9" w:rsidRPr="00B152BC" w:rsidRDefault="00F779E5" w:rsidP="00EC7326">
      <w:pPr>
        <w:widowControl/>
      </w:pPr>
      <w:r w:rsidRPr="00B152BC">
        <w:t>104</w:t>
      </w:r>
      <w:r w:rsidR="00AA2CD9" w:rsidRPr="00B152BC">
        <w:t>.</w:t>
      </w:r>
      <w:r w:rsidRPr="00B152BC">
        <w:t xml:space="preserve"> Решения о переоформлении </w:t>
      </w:r>
      <w:r w:rsidR="00AA2CD9" w:rsidRPr="00B152BC">
        <w:t xml:space="preserve">лицензии или об отказе в </w:t>
      </w:r>
      <w:r w:rsidRPr="00B152BC">
        <w:t xml:space="preserve">переоформлении </w:t>
      </w:r>
      <w:r w:rsidR="00AA2CD9" w:rsidRPr="00B152BC">
        <w:t xml:space="preserve">лицензии принимает руководитель лицензирующего органа по основаниям, указанным в </w:t>
      </w:r>
      <w:r w:rsidR="001668B0" w:rsidRPr="00B152BC">
        <w:t>подпунктах 1, 3, 5 пункта</w:t>
      </w:r>
      <w:r w:rsidR="00AA2CD9" w:rsidRPr="00B152BC">
        <w:t xml:space="preserve"> 45 настоящего административного регламента.</w:t>
      </w:r>
    </w:p>
    <w:p w:rsidR="00AA2CD9" w:rsidRPr="00B152BC" w:rsidRDefault="00EF0840" w:rsidP="00EC7326">
      <w:pPr>
        <w:widowControl/>
      </w:pPr>
      <w:r w:rsidRPr="00B152BC">
        <w:t>105</w:t>
      </w:r>
      <w:r w:rsidR="00AA2CD9" w:rsidRPr="00B152BC">
        <w:t xml:space="preserve">. Решение о </w:t>
      </w:r>
      <w:r w:rsidRPr="00B152BC">
        <w:t>переоформлении</w:t>
      </w:r>
      <w:r w:rsidR="00AA2CD9" w:rsidRPr="00B152BC">
        <w:t xml:space="preserve"> лицензии или об отказе в </w:t>
      </w:r>
      <w:r w:rsidRPr="00B152BC">
        <w:t xml:space="preserve">переоформлении </w:t>
      </w:r>
      <w:r w:rsidR="00AA2CD9" w:rsidRPr="00B152BC">
        <w:t xml:space="preserve">лицензии подписывается руководителем лицензирующего органа. </w:t>
      </w:r>
    </w:p>
    <w:p w:rsidR="00AA2CD9" w:rsidRPr="00B152BC" w:rsidRDefault="00AA2CD9" w:rsidP="00EC7326">
      <w:pPr>
        <w:widowControl/>
      </w:pPr>
      <w:r w:rsidRPr="00B152BC">
        <w:t xml:space="preserve">Решение о </w:t>
      </w:r>
      <w:r w:rsidR="00EE33B7" w:rsidRPr="00B152BC">
        <w:t>переоформлении</w:t>
      </w:r>
      <w:r w:rsidRPr="00B152BC">
        <w:t xml:space="preserve"> лицензии или об отказе в </w:t>
      </w:r>
      <w:r w:rsidR="00EE33B7" w:rsidRPr="00B152BC">
        <w:t xml:space="preserve">переоформлении </w:t>
      </w:r>
      <w:r w:rsidRPr="00B152BC">
        <w:t>лицензии оформляется и приобщается к материалам лицензионного дела.</w:t>
      </w:r>
    </w:p>
    <w:p w:rsidR="00F4557A" w:rsidRPr="00B152BC" w:rsidRDefault="00F4557A" w:rsidP="00EC7326">
      <w:pPr>
        <w:widowControl/>
      </w:pPr>
      <w:r w:rsidRPr="00B152BC">
        <w:t>Решение о переоформлении лицензии и лицензия</w:t>
      </w:r>
      <w:r w:rsidR="0000701A" w:rsidRPr="00B152BC">
        <w:t xml:space="preserve"> (в случае реорганизации заявителя)</w:t>
      </w:r>
      <w:r w:rsidRPr="00B152BC">
        <w:t xml:space="preserve"> подписывается руководителем лицензирующего органа одновременно. Копия лицензии приобщается к материалам лицензионного дела.</w:t>
      </w:r>
    </w:p>
    <w:p w:rsidR="00AA2CD9" w:rsidRPr="00B152BC" w:rsidRDefault="00EE33B7" w:rsidP="00EC7326">
      <w:pPr>
        <w:widowControl/>
      </w:pPr>
      <w:r w:rsidRPr="00B152BC">
        <w:lastRenderedPageBreak/>
        <w:t>106</w:t>
      </w:r>
      <w:r w:rsidR="00AA2CD9" w:rsidRPr="00B152BC">
        <w:t xml:space="preserve">. Решение о </w:t>
      </w:r>
      <w:r w:rsidRPr="00B152BC">
        <w:t>переоформлении</w:t>
      </w:r>
      <w:r w:rsidR="00AA2CD9" w:rsidRPr="00B152BC">
        <w:t xml:space="preserve"> лицензии либо об отказе в </w:t>
      </w:r>
      <w:r w:rsidRPr="00B152BC">
        <w:t xml:space="preserve">переоформлении </w:t>
      </w:r>
      <w:r w:rsidR="00AA2CD9" w:rsidRPr="00B152BC">
        <w:t xml:space="preserve">лицензии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w:t>
      </w:r>
      <w:r w:rsidRPr="00B152BC">
        <w:t>переоформлении</w:t>
      </w:r>
      <w:r w:rsidR="00AA2CD9" w:rsidRPr="00B152BC">
        <w:t xml:space="preserve"> лицензии было указано на необходимость направления решения о </w:t>
      </w:r>
      <w:r w:rsidRPr="00B152BC">
        <w:t xml:space="preserve">переоформлении </w:t>
      </w:r>
      <w:r w:rsidR="00AA2CD9" w:rsidRPr="00B152BC">
        <w:t xml:space="preserve">лицензии или об отказе в </w:t>
      </w:r>
      <w:r w:rsidR="00477BEA" w:rsidRPr="00B152BC">
        <w:t>переоформлении</w:t>
      </w:r>
      <w:r w:rsidR="00AA2CD9" w:rsidRPr="00B152BC">
        <w:t xml:space="preserve"> лицензии в форме электронного документа, лицензирующий орган направляет заявителю соответствующее решение в форме электронного документа посредством Единого портала.</w:t>
      </w:r>
    </w:p>
    <w:p w:rsidR="00477BEA" w:rsidRPr="00B152BC" w:rsidRDefault="00862241" w:rsidP="00EC7326">
      <w:pPr>
        <w:widowControl/>
      </w:pPr>
      <w:r w:rsidRPr="00B152BC">
        <w:t>107</w:t>
      </w:r>
      <w:r w:rsidR="00477BEA" w:rsidRPr="00B152BC">
        <w:t>.</w:t>
      </w:r>
      <w:r w:rsidRPr="00B152BC">
        <w:rPr>
          <w:lang w:val="en-US"/>
        </w:rPr>
        <w:t> </w:t>
      </w:r>
      <w:r w:rsidR="00477BEA" w:rsidRPr="00B152BC">
        <w:t xml:space="preserve">Результатом административной процедуры является подписанное решение о переоформлении лицензии или об отказе в переоформлении лицензии. </w:t>
      </w:r>
    </w:p>
    <w:p w:rsidR="00AA2CD9" w:rsidRPr="00B152BC" w:rsidRDefault="00AA2CD9" w:rsidP="00EC7326">
      <w:pPr>
        <w:pStyle w:val="ConsPlusTitle"/>
        <w:ind w:firstLine="709"/>
        <w:jc w:val="center"/>
        <w:outlineLvl w:val="3"/>
      </w:pPr>
    </w:p>
    <w:p w:rsidR="00AA2CD9" w:rsidRPr="00B152BC" w:rsidRDefault="00AA2CD9" w:rsidP="00EC7326">
      <w:pPr>
        <w:pStyle w:val="ConsPlusTitle"/>
        <w:ind w:firstLine="709"/>
        <w:jc w:val="center"/>
        <w:outlineLvl w:val="3"/>
      </w:pPr>
      <w:r w:rsidRPr="00B152BC">
        <w:t>Выдача</w:t>
      </w:r>
      <w:r w:rsidR="00F779E5" w:rsidRPr="00B152BC">
        <w:t xml:space="preserve"> переоформленной</w:t>
      </w:r>
      <w:r w:rsidRPr="00B152BC">
        <w:t xml:space="preserve"> лицензии</w:t>
      </w:r>
      <w:r w:rsidR="0084654A" w:rsidRPr="00B152BC">
        <w:t xml:space="preserve"> (внесение сведений</w:t>
      </w:r>
      <w:r w:rsidR="009809EF" w:rsidRPr="00B152BC">
        <w:t xml:space="preserve"> в Реестр лицензии)</w:t>
      </w:r>
    </w:p>
    <w:p w:rsidR="00AA2CD9" w:rsidRPr="00B152BC" w:rsidRDefault="00AA2CD9" w:rsidP="00EC7326">
      <w:pPr>
        <w:pStyle w:val="ConsPlusNormal"/>
        <w:ind w:firstLine="709"/>
        <w:jc w:val="both"/>
      </w:pPr>
    </w:p>
    <w:p w:rsidR="00AA2CD9" w:rsidRPr="00B152BC" w:rsidRDefault="001A10C1"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108</w:t>
      </w:r>
      <w:r w:rsidR="00AA2CD9" w:rsidRPr="00B152BC">
        <w:rPr>
          <w:rFonts w:ascii="Times New Roman" w:hAnsi="Times New Roman" w:cs="Times New Roman"/>
          <w:sz w:val="28"/>
          <w:szCs w:val="28"/>
        </w:rPr>
        <w:t xml:space="preserve">. Основанием для начала административной процедуры является подписанное решение о </w:t>
      </w:r>
      <w:r w:rsidR="007F543D" w:rsidRPr="00B152BC">
        <w:rPr>
          <w:rFonts w:ascii="Times New Roman" w:hAnsi="Times New Roman" w:cs="Times New Roman"/>
          <w:sz w:val="28"/>
          <w:szCs w:val="28"/>
        </w:rPr>
        <w:t>переоформлении</w:t>
      </w:r>
      <w:r w:rsidR="008270C2" w:rsidRPr="00B152BC">
        <w:rPr>
          <w:rFonts w:ascii="Times New Roman" w:hAnsi="Times New Roman" w:cs="Times New Roman"/>
          <w:sz w:val="28"/>
          <w:szCs w:val="28"/>
        </w:rPr>
        <w:t xml:space="preserve"> лицензии и лицензия (для случаев реорганизации заявителя).</w:t>
      </w:r>
    </w:p>
    <w:p w:rsidR="00AA2CD9" w:rsidRPr="00B152BC" w:rsidRDefault="00AA2CD9" w:rsidP="00EC7326">
      <w:pPr>
        <w:pStyle w:val="ConsPlusNormal"/>
        <w:ind w:firstLine="709"/>
        <w:jc w:val="both"/>
        <w:rPr>
          <w:rFonts w:ascii="Times New Roman" w:hAnsi="Times New Roman" w:cs="Times New Roman"/>
          <w:sz w:val="28"/>
          <w:szCs w:val="28"/>
        </w:rPr>
      </w:pPr>
      <w:r w:rsidRPr="00B152BC">
        <w:rPr>
          <w:rFonts w:ascii="Times New Roman" w:hAnsi="Times New Roman" w:cs="Times New Roman"/>
          <w:sz w:val="28"/>
          <w:szCs w:val="28"/>
        </w:rPr>
        <w:t>Должностным лицом, ответственным за выдачу</w:t>
      </w:r>
      <w:r w:rsidR="008270C2" w:rsidRPr="00B152BC">
        <w:rPr>
          <w:rFonts w:ascii="Times New Roman" w:hAnsi="Times New Roman" w:cs="Times New Roman"/>
          <w:sz w:val="28"/>
          <w:szCs w:val="28"/>
        </w:rPr>
        <w:t xml:space="preserve"> </w:t>
      </w:r>
      <w:r w:rsidR="000715F2" w:rsidRPr="00B152BC">
        <w:rPr>
          <w:rFonts w:ascii="Times New Roman" w:hAnsi="Times New Roman" w:cs="Times New Roman"/>
          <w:sz w:val="28"/>
          <w:szCs w:val="28"/>
        </w:rPr>
        <w:t>переоформленной</w:t>
      </w:r>
      <w:r w:rsidRPr="00B152BC">
        <w:rPr>
          <w:rFonts w:ascii="Times New Roman" w:hAnsi="Times New Roman" w:cs="Times New Roman"/>
          <w:sz w:val="28"/>
          <w:szCs w:val="28"/>
        </w:rPr>
        <w:t xml:space="preserve"> лицензии является государственный гражданский служащий лицензирующего органа, в служебные обязанности которого входит выполнение данного административного действия.</w:t>
      </w:r>
    </w:p>
    <w:p w:rsidR="001668B0" w:rsidRPr="00B152BC" w:rsidRDefault="001668B0" w:rsidP="001668B0">
      <w:pPr>
        <w:widowControl/>
        <w:adjustRightInd w:val="0"/>
        <w:rPr>
          <w:bCs/>
        </w:rPr>
      </w:pPr>
      <w:r w:rsidRPr="00B152BC">
        <w:rPr>
          <w:bCs/>
        </w:rPr>
        <w:t>84.1. Датой выдачи переоформления лицензии на осуществление деятельности в области производства и оборота этилового спирта, алкогольной и спиртосодержащей продукции является дата внесения соответствующей записи в</w:t>
      </w:r>
      <w:r w:rsidRPr="00B152BC">
        <w:t xml:space="preserve"> Реестр лицензий.</w:t>
      </w:r>
    </w:p>
    <w:p w:rsidR="001668B0" w:rsidRPr="00B152BC" w:rsidRDefault="001668B0" w:rsidP="001668B0">
      <w:pPr>
        <w:widowControl/>
        <w:adjustRightInd w:val="0"/>
        <w:ind w:firstLine="540"/>
        <w:rPr>
          <w:bCs/>
        </w:rPr>
      </w:pPr>
      <w:r w:rsidRPr="00B152BC">
        <w:rPr>
          <w:bCs/>
        </w:rPr>
        <w:t>Выписки из Реестра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Единого портала. Плата за предоставление выписок не взимается.</w:t>
      </w:r>
    </w:p>
    <w:p w:rsidR="001668B0" w:rsidRPr="00B152BC" w:rsidRDefault="001668B0" w:rsidP="001668B0">
      <w:pPr>
        <w:widowControl/>
        <w:adjustRightInd w:val="0"/>
        <w:ind w:firstLine="540"/>
        <w:rPr>
          <w:bCs/>
        </w:rPr>
      </w:pPr>
      <w:r w:rsidRPr="00B152BC">
        <w:rPr>
          <w:bCs/>
        </w:rPr>
        <w:t>Срок предоставления выписок из Реестра лицензий устанавливается федеральным органом по контролю и надзору и не может составлять более чем пять рабочих дней со дня получения федеральным органом по контролю и надзору соответствующего запроса.</w:t>
      </w:r>
    </w:p>
    <w:p w:rsidR="001668B0" w:rsidRPr="00B152BC" w:rsidRDefault="001668B0" w:rsidP="001668B0">
      <w:pPr>
        <w:widowControl/>
        <w:adjustRightInd w:val="0"/>
        <w:ind w:firstLine="540"/>
        <w:rPr>
          <w:bCs/>
        </w:rPr>
      </w:pPr>
      <w:hyperlink r:id="rId49" w:history="1">
        <w:r w:rsidRPr="00B152BC">
          <w:rPr>
            <w:bCs/>
          </w:rPr>
          <w:t>Форма</w:t>
        </w:r>
      </w:hyperlink>
      <w:r w:rsidRPr="00B152BC">
        <w:rPr>
          <w:bCs/>
        </w:rPr>
        <w:t xml:space="preserve"> и </w:t>
      </w:r>
      <w:hyperlink r:id="rId50" w:history="1">
        <w:r w:rsidRPr="00B152BC">
          <w:rPr>
            <w:bCs/>
          </w:rPr>
          <w:t>порядок</w:t>
        </w:r>
      </w:hyperlink>
      <w:r w:rsidRPr="00B152BC">
        <w:rPr>
          <w:bCs/>
        </w:rPr>
        <w:t xml:space="preserve"> предоставления выписок из Реестра лицензий устанавливаются федеральным органом по контролю и надзору.</w:t>
      </w:r>
    </w:p>
    <w:p w:rsidR="00F1714D" w:rsidRPr="00B152BC" w:rsidRDefault="00F1714D" w:rsidP="00EC7326">
      <w:pPr>
        <w:widowControl/>
        <w:adjustRightInd w:val="0"/>
        <w:rPr>
          <w:bCs/>
        </w:rPr>
      </w:pPr>
    </w:p>
    <w:p w:rsidR="00105F7C" w:rsidRPr="00B152BC" w:rsidRDefault="00105F7C" w:rsidP="00EC7326">
      <w:pPr>
        <w:widowControl/>
        <w:adjustRightInd w:val="0"/>
        <w:rPr>
          <w:bCs/>
        </w:rPr>
      </w:pPr>
    </w:p>
    <w:p w:rsidR="00F1714D" w:rsidRPr="00B152BC" w:rsidRDefault="00F1714D" w:rsidP="00EC7326">
      <w:pPr>
        <w:widowControl/>
        <w:adjustRightInd w:val="0"/>
        <w:jc w:val="center"/>
        <w:rPr>
          <w:b/>
          <w:bCs/>
        </w:rPr>
      </w:pPr>
      <w:r w:rsidRPr="00B152BC">
        <w:rPr>
          <w:b/>
          <w:bCs/>
        </w:rPr>
        <w:t>Продление срока действия лицензии</w:t>
      </w:r>
    </w:p>
    <w:p w:rsidR="00F1714D" w:rsidRPr="00B152BC" w:rsidRDefault="00F1714D" w:rsidP="00EC7326">
      <w:pPr>
        <w:widowControl/>
        <w:adjustRightInd w:val="0"/>
        <w:jc w:val="center"/>
        <w:rPr>
          <w:b/>
          <w:bCs/>
        </w:rPr>
      </w:pPr>
    </w:p>
    <w:p w:rsidR="00F1714D" w:rsidRPr="00B152BC" w:rsidRDefault="00F1714D" w:rsidP="00EC7326">
      <w:pPr>
        <w:widowControl/>
        <w:adjustRightInd w:val="0"/>
        <w:jc w:val="center"/>
        <w:rPr>
          <w:b/>
          <w:bCs/>
        </w:rPr>
      </w:pPr>
      <w:r w:rsidRPr="00B152BC">
        <w:rPr>
          <w:b/>
          <w:bCs/>
        </w:rPr>
        <w:t>Прием и регистрация заявления о</w:t>
      </w:r>
    </w:p>
    <w:p w:rsidR="00F1714D" w:rsidRPr="00B152BC" w:rsidRDefault="00F1714D" w:rsidP="00EC7326">
      <w:pPr>
        <w:widowControl/>
        <w:adjustRightInd w:val="0"/>
        <w:jc w:val="center"/>
        <w:rPr>
          <w:b/>
          <w:bCs/>
        </w:rPr>
      </w:pPr>
      <w:r w:rsidRPr="00B152BC">
        <w:rPr>
          <w:b/>
          <w:bCs/>
        </w:rPr>
        <w:t>продлении срока действия лицензии</w:t>
      </w:r>
    </w:p>
    <w:p w:rsidR="00F1714D" w:rsidRPr="00B152BC" w:rsidRDefault="00F1714D" w:rsidP="00EC7326">
      <w:pPr>
        <w:widowControl/>
        <w:adjustRightInd w:val="0"/>
        <w:jc w:val="center"/>
        <w:rPr>
          <w:b/>
          <w:bCs/>
        </w:rPr>
      </w:pPr>
    </w:p>
    <w:p w:rsidR="00F1714D" w:rsidRPr="00B152BC" w:rsidRDefault="00F1714D" w:rsidP="00EC7326">
      <w:pPr>
        <w:widowControl/>
        <w:adjustRightInd w:val="0"/>
        <w:rPr>
          <w:bCs/>
        </w:rPr>
      </w:pPr>
      <w:r w:rsidRPr="00B152BC">
        <w:rPr>
          <w:bCs/>
        </w:rPr>
        <w:t>109.</w:t>
      </w:r>
      <w:r w:rsidRPr="00B152BC">
        <w:rPr>
          <w:bCs/>
          <w:lang w:val="en-US"/>
        </w:rPr>
        <w:t> </w:t>
      </w:r>
      <w:r w:rsidRPr="00B152BC">
        <w:rPr>
          <w:bCs/>
        </w:rPr>
        <w:t>Основанием для начала административной процедуры является поступление в лицензирующий орган, ГАУ НСО «МФЦ» или через Единый портал заявления о продлении срока действия лицензии (далее - заявление).</w:t>
      </w:r>
    </w:p>
    <w:p w:rsidR="00F1714D" w:rsidRPr="00B152BC" w:rsidRDefault="00F1714D" w:rsidP="00EC7326">
      <w:pPr>
        <w:widowControl/>
        <w:adjustRightInd w:val="0"/>
        <w:rPr>
          <w:bCs/>
        </w:rPr>
      </w:pPr>
      <w:r w:rsidRPr="00B152BC">
        <w:rPr>
          <w:bCs/>
        </w:rPr>
        <w:lastRenderedPageBreak/>
        <w:t>Должностным лицом, ответственным за прием и регистрацию заявления, является государственный гражданский служащий лицензирующего органа, в служебные обязанности которого входит выполнение данного административного действия.</w:t>
      </w:r>
    </w:p>
    <w:p w:rsidR="00F1714D" w:rsidRPr="00B152BC" w:rsidRDefault="00F1714D" w:rsidP="00EC7326">
      <w:pPr>
        <w:widowControl/>
        <w:adjustRightInd w:val="0"/>
        <w:rPr>
          <w:bCs/>
        </w:rPr>
      </w:pPr>
      <w:r w:rsidRPr="00B152BC">
        <w:rPr>
          <w:bCs/>
        </w:rPr>
        <w:t>Должностное лицо при приеме заявления проставляет отметки на заявлении (дата приема, входящий номер), формирует лицензионное дело.</w:t>
      </w:r>
    </w:p>
    <w:p w:rsidR="00F1714D" w:rsidRPr="00B152BC" w:rsidRDefault="00F1714D" w:rsidP="00EC7326">
      <w:pPr>
        <w:widowControl/>
        <w:adjustRightInd w:val="0"/>
        <w:rPr>
          <w:bCs/>
        </w:rPr>
      </w:pPr>
      <w:r w:rsidRPr="00B152BC">
        <w:rPr>
          <w:bCs/>
        </w:rPr>
        <w:t>Оригинал заявления приобщается к лицензионному делу. Копия заявления с отметкой о дате регистрации вручается лично заявителю либо направляется в его адрес в виде почтового отправления или в форме электронного документа (в зависимости от способа направления, указанного в заявлении).</w:t>
      </w:r>
    </w:p>
    <w:p w:rsidR="00F1714D" w:rsidRPr="00B152BC" w:rsidRDefault="00F1714D" w:rsidP="00EC7326">
      <w:pPr>
        <w:widowControl/>
        <w:adjustRightInd w:val="0"/>
        <w:rPr>
          <w:bCs/>
        </w:rPr>
      </w:pPr>
      <w:r w:rsidRPr="00B152BC">
        <w:rPr>
          <w:bCs/>
        </w:rPr>
        <w:t>Срок приема и регистрации заявления составляет 1 рабочий день со дня поступления заявления.</w:t>
      </w:r>
    </w:p>
    <w:p w:rsidR="00F1714D" w:rsidRPr="00B152BC" w:rsidRDefault="00F1714D" w:rsidP="00EC7326">
      <w:pPr>
        <w:widowControl/>
        <w:adjustRightInd w:val="0"/>
        <w:rPr>
          <w:bCs/>
        </w:rPr>
      </w:pPr>
      <w:r w:rsidRPr="00B152BC">
        <w:rPr>
          <w:bCs/>
        </w:rPr>
        <w:t>110. При получении заявления в форме электронного документа, поступившего при обращении заявителя через Единый портал, должностное лицо:</w:t>
      </w:r>
    </w:p>
    <w:p w:rsidR="00F1714D" w:rsidRPr="00B152BC" w:rsidRDefault="00F1714D" w:rsidP="00EC7326">
      <w:pPr>
        <w:widowControl/>
        <w:adjustRightInd w:val="0"/>
        <w:rPr>
          <w:bCs/>
        </w:rPr>
      </w:pPr>
      <w:r w:rsidRPr="00B152BC">
        <w:rPr>
          <w:bCs/>
        </w:rPr>
        <w:t>находит в ведомственной информационной системе соответствующую заявку, поступившую через Единый портал;</w:t>
      </w:r>
    </w:p>
    <w:p w:rsidR="00F1714D" w:rsidRPr="00B152BC" w:rsidRDefault="00F1714D" w:rsidP="00EC7326">
      <w:pPr>
        <w:widowControl/>
        <w:adjustRightInd w:val="0"/>
        <w:rPr>
          <w:bCs/>
        </w:rPr>
      </w:pPr>
      <w:r w:rsidRPr="00B152BC">
        <w:rPr>
          <w:bCs/>
        </w:rPr>
        <w:t>проверяет заявку;</w:t>
      </w:r>
    </w:p>
    <w:p w:rsidR="00F1714D" w:rsidRPr="00B152BC" w:rsidRDefault="00F1714D" w:rsidP="00EC7326">
      <w:pPr>
        <w:widowControl/>
        <w:adjustRightInd w:val="0"/>
        <w:rPr>
          <w:bCs/>
        </w:rPr>
      </w:pPr>
      <w:r w:rsidRPr="00B152BC">
        <w:rPr>
          <w:bCs/>
        </w:rPr>
        <w:t>формирует личное дело заявителя и изготавливает на бумажном носителе принятую в электронной форме заявку;</w:t>
      </w:r>
    </w:p>
    <w:p w:rsidR="00F1714D" w:rsidRPr="00B152BC" w:rsidRDefault="00F1714D" w:rsidP="00EC7326">
      <w:pPr>
        <w:widowControl/>
        <w:adjustRightInd w:val="0"/>
        <w:rPr>
          <w:bCs/>
        </w:rPr>
      </w:pPr>
      <w:r w:rsidRPr="00B152BC">
        <w:rPr>
          <w:bCs/>
        </w:rPr>
        <w:t>в день регистрации направляет заявителю уведомление в "Личный кабинет" Единого портала, подтверждающее получение заявки.</w:t>
      </w:r>
    </w:p>
    <w:p w:rsidR="00F1714D" w:rsidRPr="00B152BC" w:rsidRDefault="00F1714D" w:rsidP="00EC7326">
      <w:pPr>
        <w:widowControl/>
        <w:adjustRightInd w:val="0"/>
        <w:rPr>
          <w:bCs/>
        </w:rPr>
      </w:pPr>
      <w:r w:rsidRPr="00B152BC">
        <w:rPr>
          <w:bCs/>
        </w:rPr>
        <w:t>Срок приема и регистрации заявления составляет 1 рабочий день со дня поступления заявления.</w:t>
      </w:r>
    </w:p>
    <w:p w:rsidR="00F1714D" w:rsidRPr="00B152BC" w:rsidRDefault="00F1714D" w:rsidP="00EC7326">
      <w:pPr>
        <w:widowControl/>
        <w:adjustRightInd w:val="0"/>
        <w:rPr>
          <w:bCs/>
        </w:rPr>
      </w:pPr>
    </w:p>
    <w:p w:rsidR="00F1714D" w:rsidRPr="00B152BC" w:rsidRDefault="00F1714D" w:rsidP="00EC7326">
      <w:pPr>
        <w:widowControl/>
        <w:adjustRightInd w:val="0"/>
        <w:jc w:val="center"/>
        <w:rPr>
          <w:b/>
          <w:bCs/>
        </w:rPr>
      </w:pPr>
      <w:r w:rsidRPr="00B152BC">
        <w:rPr>
          <w:b/>
          <w:bCs/>
        </w:rPr>
        <w:t>Формирование и направление запросов документов и (или)</w:t>
      </w:r>
    </w:p>
    <w:p w:rsidR="00F1714D" w:rsidRPr="00B152BC" w:rsidRDefault="00F1714D" w:rsidP="00EC7326">
      <w:pPr>
        <w:widowControl/>
        <w:adjustRightInd w:val="0"/>
        <w:jc w:val="center"/>
        <w:rPr>
          <w:b/>
          <w:bCs/>
        </w:rPr>
      </w:pPr>
      <w:r w:rsidRPr="00B152BC">
        <w:rPr>
          <w:b/>
          <w:bCs/>
        </w:rPr>
        <w:t>информации, необходимых в соответствии с нормативными</w:t>
      </w:r>
    </w:p>
    <w:p w:rsidR="00F1714D" w:rsidRPr="00B152BC" w:rsidRDefault="00F1714D" w:rsidP="00EC7326">
      <w:pPr>
        <w:widowControl/>
        <w:adjustRightInd w:val="0"/>
        <w:jc w:val="center"/>
        <w:rPr>
          <w:b/>
          <w:bCs/>
        </w:rPr>
      </w:pPr>
      <w:r w:rsidRPr="00B152BC">
        <w:rPr>
          <w:b/>
          <w:bCs/>
        </w:rPr>
        <w:t>правовыми актами для предоставления государственной услуги,</w:t>
      </w:r>
    </w:p>
    <w:p w:rsidR="00F1714D" w:rsidRPr="00B152BC" w:rsidRDefault="00F1714D" w:rsidP="00EC7326">
      <w:pPr>
        <w:widowControl/>
        <w:adjustRightInd w:val="0"/>
        <w:jc w:val="center"/>
        <w:rPr>
          <w:b/>
          <w:bCs/>
        </w:rPr>
      </w:pPr>
      <w:r w:rsidRPr="00B152BC">
        <w:rPr>
          <w:b/>
          <w:bCs/>
        </w:rPr>
        <w:t>находящихся в распоряжении государственных органов</w:t>
      </w:r>
    </w:p>
    <w:p w:rsidR="00F1714D" w:rsidRPr="00B152BC" w:rsidRDefault="00F1714D" w:rsidP="00EC7326">
      <w:pPr>
        <w:widowControl/>
        <w:adjustRightInd w:val="0"/>
        <w:rPr>
          <w:bCs/>
        </w:rPr>
      </w:pPr>
    </w:p>
    <w:p w:rsidR="00F1714D" w:rsidRPr="00B152BC" w:rsidRDefault="00F1714D" w:rsidP="00EC7326">
      <w:pPr>
        <w:widowControl/>
        <w:adjustRightInd w:val="0"/>
        <w:rPr>
          <w:bCs/>
        </w:rPr>
      </w:pPr>
      <w:r w:rsidRPr="00B152BC">
        <w:rPr>
          <w:bCs/>
        </w:rPr>
        <w:t>111. Основанием для начала выполнения административной процедуры является поступление и регистрация в лицензирующем органе заявления.</w:t>
      </w:r>
    </w:p>
    <w:p w:rsidR="00F1714D" w:rsidRPr="00B152BC" w:rsidRDefault="00F1714D" w:rsidP="00EC7326">
      <w:pPr>
        <w:widowControl/>
        <w:adjustRightInd w:val="0"/>
        <w:rPr>
          <w:bCs/>
        </w:rPr>
      </w:pPr>
      <w:r w:rsidRPr="00B152BC">
        <w:rPr>
          <w:bCs/>
        </w:rPr>
        <w:t>Должностным лицом, ответственным за направление запроса в органы, участвующие в предоставлении государственной услуги, является государственный гражданский служащий лицензирующего органа, в служебные обязанности которого входит выполнение данного административного действия.</w:t>
      </w:r>
    </w:p>
    <w:p w:rsidR="00F1714D" w:rsidRPr="00B152BC" w:rsidRDefault="00F1714D" w:rsidP="00EC7326">
      <w:pPr>
        <w:widowControl/>
        <w:adjustRightInd w:val="0"/>
        <w:rPr>
          <w:bCs/>
        </w:rPr>
      </w:pPr>
      <w:r w:rsidRPr="00B152BC">
        <w:rPr>
          <w:bCs/>
        </w:rPr>
        <w:t>112. В случае если документы, указанные в подпункте 2 пункта 38 настоящего административного регламента, не представлены заявителем, должностное лицо принимает решение о формировании и направлении межведомственного запроса в Управление Федеральной налоговой службы по Новосибирской области.</w:t>
      </w:r>
    </w:p>
    <w:p w:rsidR="00F1714D" w:rsidRPr="00B152BC" w:rsidRDefault="00F1714D" w:rsidP="00EC7326">
      <w:pPr>
        <w:widowControl/>
        <w:adjustRightInd w:val="0"/>
        <w:rPr>
          <w:bCs/>
        </w:rPr>
      </w:pPr>
      <w:r w:rsidRPr="00B152BC">
        <w:rPr>
          <w:bCs/>
        </w:rPr>
        <w:t xml:space="preserve">В целях получения сведений о соответствии заявителя лицензионным требованиям должностное лицо направляет межведомственные запросы в Управление Федеральной налоговой службы по Новосибирской области, Управление Федеральной службы государственной регистрации, кадастра и картографии по Новосибирской области, Управление Федеральной службы по </w:t>
      </w:r>
      <w:r w:rsidRPr="00B152BC">
        <w:rPr>
          <w:bCs/>
        </w:rPr>
        <w:lastRenderedPageBreak/>
        <w:t>надзору в сфере защиты прав потребителей и благополучия человека по Новосибирской области.</w:t>
      </w:r>
    </w:p>
    <w:p w:rsidR="00F1714D" w:rsidRPr="00B152BC" w:rsidRDefault="00F1714D" w:rsidP="00EC7326">
      <w:pPr>
        <w:widowControl/>
        <w:adjustRightInd w:val="0"/>
        <w:rPr>
          <w:bCs/>
        </w:rPr>
      </w:pPr>
      <w:r w:rsidRPr="00B152BC">
        <w:rPr>
          <w:bCs/>
        </w:rPr>
        <w:t>В целях получения сведений об отсутствии не уплаченного в установленный срок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 должностное лицо направляет межведомственные запросы в Межрегиональное управление Росалкогольрегулирования по Сибирскому федеральному округу, Главное управление Министерства внутренних дел Российской Федерации по Новосибирской области, Управление Федеральной службы по надзору в сфере защиты прав потребителей и благополучия человека по Новосибирской области.</w:t>
      </w:r>
    </w:p>
    <w:p w:rsidR="00F1714D" w:rsidRPr="00B152BC" w:rsidRDefault="00F1714D" w:rsidP="00EC7326">
      <w:pPr>
        <w:widowControl/>
        <w:adjustRightInd w:val="0"/>
        <w:rPr>
          <w:bCs/>
        </w:rPr>
      </w:pPr>
      <w:r w:rsidRPr="00B152BC">
        <w:rPr>
          <w:bCs/>
        </w:rPr>
        <w:t>113. Направление межведомственного запроса и направление ответа на межведомственный запрос допускаются только в целях, связанных с предоставлением государственной услуги.</w:t>
      </w:r>
    </w:p>
    <w:p w:rsidR="00F1714D" w:rsidRPr="00B152BC" w:rsidRDefault="00611B67" w:rsidP="00EC7326">
      <w:pPr>
        <w:widowControl/>
        <w:adjustRightInd w:val="0"/>
        <w:rPr>
          <w:bCs/>
        </w:rPr>
      </w:pPr>
      <w:r w:rsidRPr="00B152BC">
        <w:rPr>
          <w:bCs/>
        </w:rPr>
        <w:t>114</w:t>
      </w:r>
      <w:r w:rsidR="00F1714D" w:rsidRPr="00B152BC">
        <w:rPr>
          <w:bCs/>
        </w:rPr>
        <w:t>.</w:t>
      </w:r>
      <w:r w:rsidRPr="00B152BC">
        <w:rPr>
          <w:bCs/>
          <w:lang w:val="en-US"/>
        </w:rPr>
        <w:t> </w:t>
      </w:r>
      <w:r w:rsidR="00F1714D" w:rsidRPr="00B152BC">
        <w:rPr>
          <w:bCs/>
        </w:rPr>
        <w:t>Межведомственный запрос формируется в электронной форме и направляется по каналам системы межведомственного электронного взаимодействия.</w:t>
      </w:r>
    </w:p>
    <w:p w:rsidR="00F1714D" w:rsidRPr="00B152BC" w:rsidRDefault="00611B67" w:rsidP="00EC7326">
      <w:pPr>
        <w:widowControl/>
        <w:adjustRightInd w:val="0"/>
        <w:rPr>
          <w:bCs/>
        </w:rPr>
      </w:pPr>
      <w:r w:rsidRPr="00B152BC">
        <w:rPr>
          <w:bCs/>
        </w:rPr>
        <w:t>115</w:t>
      </w:r>
      <w:r w:rsidR="00F1714D" w:rsidRPr="00B152BC">
        <w:rPr>
          <w:bCs/>
        </w:rPr>
        <w:t>. Максимальный срок выполнения данного действия составляет 1 рабочий день.</w:t>
      </w:r>
    </w:p>
    <w:p w:rsidR="00F1714D" w:rsidRPr="00B152BC" w:rsidRDefault="00611B67" w:rsidP="00EC7326">
      <w:pPr>
        <w:widowControl/>
        <w:adjustRightInd w:val="0"/>
        <w:rPr>
          <w:bCs/>
        </w:rPr>
      </w:pPr>
      <w:r w:rsidRPr="00B152BC">
        <w:rPr>
          <w:bCs/>
        </w:rPr>
        <w:t>116</w:t>
      </w:r>
      <w:r w:rsidR="00F1714D" w:rsidRPr="00B152BC">
        <w:rPr>
          <w:bCs/>
        </w:rPr>
        <w:t>. Срок подготовки и направления ответа на межведомственный запрос не может превышать пять рабочих дней со дня поступления межведомственного запроса в уполномоченные федеральные органы исполнительной власти.</w:t>
      </w:r>
    </w:p>
    <w:p w:rsidR="00F1714D" w:rsidRPr="00B152BC" w:rsidRDefault="00611B67" w:rsidP="00EC7326">
      <w:pPr>
        <w:widowControl/>
        <w:adjustRightInd w:val="0"/>
        <w:rPr>
          <w:bCs/>
        </w:rPr>
      </w:pPr>
      <w:r w:rsidRPr="00B152BC">
        <w:rPr>
          <w:bCs/>
        </w:rPr>
        <w:t>117</w:t>
      </w:r>
      <w:r w:rsidR="00F1714D" w:rsidRPr="00B152BC">
        <w:rPr>
          <w:bCs/>
        </w:rPr>
        <w:t>.</w:t>
      </w:r>
      <w:r w:rsidRPr="00B152BC">
        <w:rPr>
          <w:bCs/>
          <w:lang w:val="en-US"/>
        </w:rPr>
        <w:t> </w:t>
      </w:r>
      <w:r w:rsidR="00F1714D" w:rsidRPr="00B152BC">
        <w:rPr>
          <w:bCs/>
        </w:rPr>
        <w:t>Критерием принятия решения является непредставление заявителем документов, у</w:t>
      </w:r>
      <w:r w:rsidRPr="00B152BC">
        <w:rPr>
          <w:bCs/>
        </w:rPr>
        <w:t>казанных в подпункте 2 пункта 38 настоящего</w:t>
      </w:r>
      <w:r w:rsidR="00F1714D" w:rsidRPr="00B152BC">
        <w:rPr>
          <w:bCs/>
        </w:rPr>
        <w:t xml:space="preserve"> административного регламента, и зарегистрированное заявление.</w:t>
      </w:r>
    </w:p>
    <w:p w:rsidR="00F1714D" w:rsidRPr="00B152BC" w:rsidRDefault="00F1714D" w:rsidP="00EC7326">
      <w:pPr>
        <w:widowControl/>
        <w:adjustRightInd w:val="0"/>
        <w:rPr>
          <w:bCs/>
        </w:rPr>
      </w:pPr>
      <w:r w:rsidRPr="00B152BC">
        <w:rPr>
          <w:bCs/>
        </w:rPr>
        <w:t>Результатом исполнения административной процедуры является получение запрашиваемых документов или информации.</w:t>
      </w:r>
    </w:p>
    <w:p w:rsidR="00F1714D" w:rsidRPr="00B152BC" w:rsidRDefault="00F1714D" w:rsidP="00EC7326">
      <w:pPr>
        <w:widowControl/>
        <w:adjustRightInd w:val="0"/>
        <w:rPr>
          <w:bCs/>
        </w:rPr>
      </w:pPr>
      <w:r w:rsidRPr="00B152BC">
        <w:rPr>
          <w:bCs/>
        </w:rPr>
        <w:t>Распечатанный ответ на межведомственный запрос приобщается к лицензионному делу.</w:t>
      </w:r>
    </w:p>
    <w:p w:rsidR="00F1714D" w:rsidRPr="00B152BC" w:rsidRDefault="00F1714D" w:rsidP="00EC7326">
      <w:pPr>
        <w:widowControl/>
        <w:adjustRightInd w:val="0"/>
        <w:rPr>
          <w:bCs/>
        </w:rPr>
      </w:pPr>
    </w:p>
    <w:p w:rsidR="00F1714D" w:rsidRPr="00B152BC" w:rsidRDefault="00F1714D" w:rsidP="00EC7326">
      <w:pPr>
        <w:widowControl/>
        <w:adjustRightInd w:val="0"/>
        <w:jc w:val="center"/>
        <w:rPr>
          <w:b/>
          <w:bCs/>
        </w:rPr>
      </w:pPr>
      <w:r w:rsidRPr="00B152BC">
        <w:rPr>
          <w:b/>
          <w:bCs/>
        </w:rPr>
        <w:t>Подготовка распоряжения о проведении документарной</w:t>
      </w:r>
    </w:p>
    <w:p w:rsidR="00F1714D" w:rsidRPr="00B152BC" w:rsidRDefault="00F1714D" w:rsidP="00EC7326">
      <w:pPr>
        <w:widowControl/>
        <w:adjustRightInd w:val="0"/>
        <w:jc w:val="center"/>
        <w:rPr>
          <w:b/>
          <w:bCs/>
        </w:rPr>
      </w:pPr>
      <w:r w:rsidRPr="00B152BC">
        <w:rPr>
          <w:b/>
          <w:bCs/>
        </w:rPr>
        <w:t>проверки и внеплановой выездной проверки</w:t>
      </w:r>
    </w:p>
    <w:p w:rsidR="00F1714D" w:rsidRPr="00B152BC" w:rsidRDefault="00F1714D" w:rsidP="00EC7326">
      <w:pPr>
        <w:widowControl/>
        <w:adjustRightInd w:val="0"/>
        <w:rPr>
          <w:bCs/>
        </w:rPr>
      </w:pPr>
    </w:p>
    <w:p w:rsidR="00F1714D" w:rsidRPr="00B152BC" w:rsidRDefault="0044655C" w:rsidP="00EC7326">
      <w:pPr>
        <w:widowControl/>
        <w:adjustRightInd w:val="0"/>
        <w:rPr>
          <w:bCs/>
        </w:rPr>
      </w:pPr>
      <w:r w:rsidRPr="00B152BC">
        <w:rPr>
          <w:bCs/>
        </w:rPr>
        <w:t>118. </w:t>
      </w:r>
      <w:r w:rsidR="00F1714D" w:rsidRPr="00B152BC">
        <w:rPr>
          <w:bCs/>
        </w:rPr>
        <w:t>В отношении заявителя проводятся документарные проверки и внеплановые выездные проверки без согласования с органами прокуратуры.</w:t>
      </w:r>
    </w:p>
    <w:p w:rsidR="00F1714D" w:rsidRPr="00B152BC" w:rsidRDefault="00F1714D" w:rsidP="00EC7326">
      <w:pPr>
        <w:widowControl/>
        <w:adjustRightInd w:val="0"/>
        <w:rPr>
          <w:bCs/>
        </w:rPr>
      </w:pPr>
      <w:r w:rsidRPr="00B152BC">
        <w:rPr>
          <w:bCs/>
        </w:rPr>
        <w:t>Основанием для начала административной процедуры является прием и регистрация заявления, необходимого для предоставления государственной услуги.</w:t>
      </w:r>
    </w:p>
    <w:p w:rsidR="00F1714D" w:rsidRPr="00B152BC" w:rsidRDefault="0044655C" w:rsidP="00EC7326">
      <w:pPr>
        <w:widowControl/>
        <w:adjustRightInd w:val="0"/>
        <w:rPr>
          <w:bCs/>
        </w:rPr>
      </w:pPr>
      <w:r w:rsidRPr="00B152BC">
        <w:rPr>
          <w:bCs/>
        </w:rPr>
        <w:t>119</w:t>
      </w:r>
      <w:r w:rsidR="00F1714D" w:rsidRPr="00B152BC">
        <w:rPr>
          <w:bCs/>
        </w:rPr>
        <w:t>.</w:t>
      </w:r>
      <w:r w:rsidRPr="00B152BC">
        <w:rPr>
          <w:bCs/>
        </w:rPr>
        <w:t> </w:t>
      </w:r>
      <w:r w:rsidR="00F1714D" w:rsidRPr="00B152BC">
        <w:rPr>
          <w:bCs/>
        </w:rPr>
        <w:t>Должностным лицом, ответственным за подготовку распоряжения о проведении документарной проверки и внеплановой выездной проверки, является государственный гражданский служащий лицензирующего органа, в служебные обязанности которого входит выполнение данного административного действия.</w:t>
      </w:r>
    </w:p>
    <w:p w:rsidR="00F1714D" w:rsidRPr="00B152BC" w:rsidRDefault="00F1714D" w:rsidP="00EC7326">
      <w:pPr>
        <w:widowControl/>
        <w:adjustRightInd w:val="0"/>
        <w:rPr>
          <w:bCs/>
        </w:rPr>
      </w:pPr>
      <w:r w:rsidRPr="00B152BC">
        <w:rPr>
          <w:bCs/>
        </w:rPr>
        <w:t xml:space="preserve">Должностное лицо подготавливает проект решения о проведении документарной проверки и внеплановой выездной проверки по типовой форме, утвержденной приказом Минэкономразвития Российской Федерации от 30.04.2009 </w:t>
      </w:r>
      <w:r w:rsidR="0044655C" w:rsidRPr="00B152BC">
        <w:rPr>
          <w:bCs/>
        </w:rPr>
        <w:lastRenderedPageBreak/>
        <w:t>№</w:t>
      </w:r>
      <w:r w:rsidRPr="00B152BC">
        <w:rPr>
          <w:bCs/>
        </w:rPr>
        <w:t xml:space="preserve"> 141. Решение оформляется в форме распоряжения. Распоряжение приобщается к лицензионному делу.</w:t>
      </w:r>
    </w:p>
    <w:p w:rsidR="00F1714D" w:rsidRPr="00B152BC" w:rsidRDefault="0044655C" w:rsidP="00EC7326">
      <w:pPr>
        <w:widowControl/>
        <w:adjustRightInd w:val="0"/>
        <w:rPr>
          <w:bCs/>
        </w:rPr>
      </w:pPr>
      <w:r w:rsidRPr="00B152BC">
        <w:rPr>
          <w:bCs/>
        </w:rPr>
        <w:t>120</w:t>
      </w:r>
      <w:r w:rsidR="00F1714D" w:rsidRPr="00B152BC">
        <w:rPr>
          <w:bCs/>
        </w:rPr>
        <w:t>. Срок подготовки распоряжения о проведении документарной проверки и внеплановой выездной проверки составляет один рабочий день.</w:t>
      </w:r>
    </w:p>
    <w:p w:rsidR="00F1714D" w:rsidRPr="00B152BC" w:rsidRDefault="00F1714D" w:rsidP="00EC7326">
      <w:pPr>
        <w:widowControl/>
        <w:adjustRightInd w:val="0"/>
        <w:rPr>
          <w:bCs/>
        </w:rPr>
      </w:pPr>
      <w:r w:rsidRPr="00B152BC">
        <w:rPr>
          <w:bCs/>
        </w:rPr>
        <w:t>Распоряжение о проведении документарной проверки и внеплановой выездной проверки согласовывается с начальником отдела лицензирования, подписывается руководителем лицензирующего органа.</w:t>
      </w:r>
    </w:p>
    <w:p w:rsidR="00F1714D" w:rsidRPr="00B152BC" w:rsidRDefault="00F1714D" w:rsidP="00EC7326">
      <w:pPr>
        <w:widowControl/>
        <w:adjustRightInd w:val="0"/>
        <w:rPr>
          <w:bCs/>
        </w:rPr>
      </w:pPr>
      <w:r w:rsidRPr="00B152BC">
        <w:rPr>
          <w:bCs/>
        </w:rPr>
        <w:t>Результатом административной процедуры является подписанное руководителем лицензирующего органа распоряжение о проведении документарной проверки и внеплановой выездной проверки.</w:t>
      </w:r>
    </w:p>
    <w:p w:rsidR="00F1714D" w:rsidRPr="00B152BC" w:rsidRDefault="00F1714D" w:rsidP="00EC7326">
      <w:pPr>
        <w:widowControl/>
        <w:adjustRightInd w:val="0"/>
        <w:rPr>
          <w:bCs/>
        </w:rPr>
      </w:pPr>
    </w:p>
    <w:p w:rsidR="00F1714D" w:rsidRPr="00B152BC" w:rsidRDefault="00F1714D" w:rsidP="00EC7326">
      <w:pPr>
        <w:widowControl/>
        <w:adjustRightInd w:val="0"/>
        <w:jc w:val="center"/>
        <w:rPr>
          <w:b/>
          <w:bCs/>
        </w:rPr>
      </w:pPr>
      <w:r w:rsidRPr="00B152BC">
        <w:rPr>
          <w:b/>
          <w:bCs/>
        </w:rPr>
        <w:t>Проведение документарной проверки</w:t>
      </w:r>
    </w:p>
    <w:p w:rsidR="00F1714D" w:rsidRPr="00B152BC" w:rsidRDefault="00F1714D" w:rsidP="00EC7326">
      <w:pPr>
        <w:widowControl/>
        <w:adjustRightInd w:val="0"/>
        <w:jc w:val="center"/>
        <w:rPr>
          <w:b/>
          <w:bCs/>
        </w:rPr>
      </w:pPr>
      <w:r w:rsidRPr="00B152BC">
        <w:rPr>
          <w:b/>
          <w:bCs/>
        </w:rPr>
        <w:t>и внеплановой выездной проверки</w:t>
      </w:r>
    </w:p>
    <w:p w:rsidR="00F1714D" w:rsidRPr="00B152BC" w:rsidRDefault="00F1714D" w:rsidP="00EC7326">
      <w:pPr>
        <w:widowControl/>
        <w:adjustRightInd w:val="0"/>
        <w:rPr>
          <w:bCs/>
        </w:rPr>
      </w:pPr>
    </w:p>
    <w:p w:rsidR="00F1714D" w:rsidRPr="00B152BC" w:rsidRDefault="0044655C" w:rsidP="00EC7326">
      <w:pPr>
        <w:widowControl/>
        <w:adjustRightInd w:val="0"/>
        <w:rPr>
          <w:bCs/>
        </w:rPr>
      </w:pPr>
      <w:r w:rsidRPr="00B152BC">
        <w:rPr>
          <w:bCs/>
        </w:rPr>
        <w:t>121</w:t>
      </w:r>
      <w:r w:rsidR="00F1714D" w:rsidRPr="00B152BC">
        <w:rPr>
          <w:bCs/>
        </w:rPr>
        <w:t>.</w:t>
      </w:r>
      <w:r w:rsidRPr="00B152BC">
        <w:rPr>
          <w:bCs/>
        </w:rPr>
        <w:t> </w:t>
      </w:r>
      <w:r w:rsidR="00F1714D" w:rsidRPr="00B152BC">
        <w:rPr>
          <w:bCs/>
        </w:rPr>
        <w:t>Основанием для начала административной процедуры является подписанное распоряжение о проведении документарной проверки и внеплановой выездной проверки.</w:t>
      </w:r>
    </w:p>
    <w:p w:rsidR="00F1714D" w:rsidRPr="00B152BC" w:rsidRDefault="00F1714D" w:rsidP="00EC7326">
      <w:pPr>
        <w:widowControl/>
        <w:adjustRightInd w:val="0"/>
        <w:rPr>
          <w:bCs/>
        </w:rPr>
      </w:pPr>
      <w:r w:rsidRPr="00B152BC">
        <w:rPr>
          <w:bCs/>
        </w:rPr>
        <w:t>Должностным лицом, ответственным за проведение документарной проверки и внеплановой выездной проверки, является государственный гражданский служащий лицензирующего органа, определенный распоряжением о проведении документарной проверки и внеплановой выездной проверки.</w:t>
      </w:r>
    </w:p>
    <w:p w:rsidR="00F1714D" w:rsidRPr="00B152BC" w:rsidRDefault="0044655C" w:rsidP="00EC7326">
      <w:pPr>
        <w:widowControl/>
        <w:adjustRightInd w:val="0"/>
        <w:rPr>
          <w:bCs/>
        </w:rPr>
      </w:pPr>
      <w:r w:rsidRPr="00B152BC">
        <w:rPr>
          <w:bCs/>
        </w:rPr>
        <w:t>122</w:t>
      </w:r>
      <w:r w:rsidR="00F1714D" w:rsidRPr="00B152BC">
        <w:rPr>
          <w:bCs/>
        </w:rPr>
        <w:t>. Предметом документарной проверки являются сведения, содержащиеся в представленных заявлении и документах, в целях оценки соответствия таких сведений лицензионным требованиям.</w:t>
      </w:r>
    </w:p>
    <w:p w:rsidR="00F1714D" w:rsidRPr="00B152BC" w:rsidRDefault="00F1714D" w:rsidP="00EC7326">
      <w:pPr>
        <w:widowControl/>
        <w:adjustRightInd w:val="0"/>
        <w:rPr>
          <w:bCs/>
        </w:rPr>
      </w:pPr>
      <w:r w:rsidRPr="00B152BC">
        <w:rPr>
          <w:bCs/>
        </w:rPr>
        <w:t>Предметом внеплановой выездной проверки является соответствие лицензионным требованиям помещений, зданий, сооружений, которые заявитель предполагает использовать при осуществлении лицензируемого вида деятельности.</w:t>
      </w:r>
    </w:p>
    <w:p w:rsidR="00F1714D" w:rsidRPr="00B152BC" w:rsidRDefault="00F1714D" w:rsidP="00EC7326">
      <w:pPr>
        <w:widowControl/>
        <w:adjustRightInd w:val="0"/>
        <w:rPr>
          <w:bCs/>
        </w:rPr>
      </w:pPr>
      <w:r w:rsidRPr="00B152BC">
        <w:rPr>
          <w:bCs/>
        </w:rPr>
        <w:t>О проведении внеплановой выездной проверки должностное лицо, ответственное за проведение проверки, уведомляет заявителя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заявителя, если такой адрес содержится соответственно в Едином государственном реестре юридических лиц либо ранее был представлен заявителем в лицензирующий орган.</w:t>
      </w:r>
    </w:p>
    <w:p w:rsidR="00F1714D" w:rsidRPr="00B152BC" w:rsidRDefault="0044655C" w:rsidP="00EC7326">
      <w:pPr>
        <w:widowControl/>
        <w:adjustRightInd w:val="0"/>
        <w:rPr>
          <w:bCs/>
        </w:rPr>
      </w:pPr>
      <w:r w:rsidRPr="00B152BC">
        <w:rPr>
          <w:bCs/>
        </w:rPr>
        <w:t>123</w:t>
      </w:r>
      <w:r w:rsidR="00F1714D" w:rsidRPr="00B152BC">
        <w:rPr>
          <w:bCs/>
        </w:rPr>
        <w:t>.</w:t>
      </w:r>
      <w:r w:rsidRPr="00B152BC">
        <w:rPr>
          <w:bCs/>
        </w:rPr>
        <w:t> </w:t>
      </w:r>
      <w:r w:rsidR="00F1714D" w:rsidRPr="00B152BC">
        <w:rPr>
          <w:bCs/>
        </w:rPr>
        <w:t>Должностное лицо в ходе проведения документарной проверки и внеплановой выездной проверки устанавливает:</w:t>
      </w:r>
    </w:p>
    <w:p w:rsidR="00F1714D" w:rsidRPr="00B152BC" w:rsidRDefault="0044655C" w:rsidP="00EC7326">
      <w:pPr>
        <w:widowControl/>
        <w:adjustRightInd w:val="0"/>
        <w:rPr>
          <w:bCs/>
        </w:rPr>
      </w:pPr>
      <w:r w:rsidRPr="00B152BC">
        <w:rPr>
          <w:bCs/>
        </w:rPr>
        <w:t>1) </w:t>
      </w:r>
      <w:r w:rsidR="00F1714D" w:rsidRPr="00B152BC">
        <w:rPr>
          <w:bCs/>
        </w:rPr>
        <w:t>полноту и достоверность сведений, содержащихся в заявлении, путем сопоставления представленных сведений со сведениями о заявителе, имеющимися в распоряжении лицензирующего органа и полученными лицензирующим органом путем межведомственного взаимод</w:t>
      </w:r>
      <w:r w:rsidRPr="00B152BC">
        <w:rPr>
          <w:bCs/>
        </w:rPr>
        <w:t>ействия, указанными в пунктах 39, 40 настоящего</w:t>
      </w:r>
      <w:r w:rsidR="00F1714D" w:rsidRPr="00B152BC">
        <w:rPr>
          <w:bCs/>
        </w:rPr>
        <w:t xml:space="preserve"> административного регламента;</w:t>
      </w:r>
    </w:p>
    <w:p w:rsidR="00F1714D" w:rsidRPr="00B152BC" w:rsidRDefault="00F1714D" w:rsidP="00EC7326">
      <w:pPr>
        <w:widowControl/>
        <w:adjustRightInd w:val="0"/>
        <w:rPr>
          <w:bCs/>
        </w:rPr>
      </w:pPr>
      <w:r w:rsidRPr="00B152BC">
        <w:rPr>
          <w:bCs/>
        </w:rPr>
        <w:t>2) уплату госпошлины в</w:t>
      </w:r>
      <w:r w:rsidR="0044655C" w:rsidRPr="00B152BC">
        <w:rPr>
          <w:bCs/>
        </w:rPr>
        <w:t xml:space="preserve"> размерах, указанных в пункте 47 настоящего</w:t>
      </w:r>
      <w:r w:rsidRPr="00B152BC">
        <w:rPr>
          <w:bCs/>
        </w:rPr>
        <w:t xml:space="preserve"> административного регламента;</w:t>
      </w:r>
    </w:p>
    <w:p w:rsidR="00F1714D" w:rsidRPr="00B152BC" w:rsidRDefault="0044655C" w:rsidP="00EC7326">
      <w:pPr>
        <w:widowControl/>
        <w:adjustRightInd w:val="0"/>
        <w:rPr>
          <w:bCs/>
        </w:rPr>
      </w:pPr>
      <w:r w:rsidRPr="00B152BC">
        <w:rPr>
          <w:bCs/>
        </w:rPr>
        <w:lastRenderedPageBreak/>
        <w:t>3) </w:t>
      </w:r>
      <w:r w:rsidR="00F1714D" w:rsidRPr="00B152BC">
        <w:rPr>
          <w:bCs/>
        </w:rPr>
        <w:t>отсутствие у заявителя на дату, соответствующую рабочему дню, следующему за днем регистрации лицензирующим органом заявления о продлении срока действия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F1714D" w:rsidRPr="00B152BC" w:rsidRDefault="00F1714D" w:rsidP="00EC7326">
      <w:pPr>
        <w:widowControl/>
        <w:adjustRightInd w:val="0"/>
        <w:rPr>
          <w:bCs/>
        </w:rPr>
      </w:pPr>
      <w:r w:rsidRPr="00B152BC">
        <w:rPr>
          <w:bCs/>
        </w:rPr>
        <w:t>4) отсутствие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w:t>
      </w:r>
    </w:p>
    <w:p w:rsidR="00F1714D" w:rsidRPr="00B152BC" w:rsidRDefault="0044655C" w:rsidP="00EC7326">
      <w:pPr>
        <w:widowControl/>
        <w:adjustRightInd w:val="0"/>
        <w:rPr>
          <w:bCs/>
        </w:rPr>
      </w:pPr>
      <w:r w:rsidRPr="00B152BC">
        <w:rPr>
          <w:bCs/>
        </w:rPr>
        <w:t>5) </w:t>
      </w:r>
      <w:r w:rsidR="00F1714D" w:rsidRPr="00B152BC">
        <w:rPr>
          <w:bCs/>
        </w:rPr>
        <w:t>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w:t>
      </w:r>
    </w:p>
    <w:p w:rsidR="00F1714D" w:rsidRPr="00B152BC" w:rsidRDefault="0044655C" w:rsidP="00EC7326">
      <w:pPr>
        <w:widowControl/>
        <w:adjustRightInd w:val="0"/>
        <w:rPr>
          <w:bCs/>
        </w:rPr>
      </w:pPr>
      <w:r w:rsidRPr="00B152BC">
        <w:rPr>
          <w:bCs/>
        </w:rPr>
        <w:t>6) </w:t>
      </w:r>
      <w:r w:rsidR="00F1714D" w:rsidRPr="00B152BC">
        <w:rPr>
          <w:bCs/>
        </w:rPr>
        <w:t>наличие у заявителя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подпунктом 3 пункта 6, абзацем девятым пункта 10 статьи 16 Федерального закона</w:t>
      </w:r>
      <w:r w:rsidRPr="00B152BC">
        <w:rPr>
          <w:bCs/>
        </w:rPr>
        <w:t xml:space="preserve"> №</w:t>
      </w:r>
      <w:r w:rsidR="00F1714D" w:rsidRPr="00B152BC">
        <w:rPr>
          <w:bCs/>
        </w:rPr>
        <w:t xml:space="preserve"> 171-ФЗ); у заявителя, являющегося бюджетным учреждением, -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абзацем одиннадцатым пункта 10 статьи 16 Федерального закона </w:t>
      </w:r>
      <w:r w:rsidRPr="00B152BC">
        <w:rPr>
          <w:bCs/>
        </w:rPr>
        <w:t xml:space="preserve">№ </w:t>
      </w:r>
      <w:r w:rsidR="00F1714D" w:rsidRPr="00B152BC">
        <w:rPr>
          <w:bCs/>
        </w:rPr>
        <w:t>171-ФЗ);</w:t>
      </w:r>
    </w:p>
    <w:p w:rsidR="00F1714D" w:rsidRPr="00B152BC" w:rsidRDefault="0059305A" w:rsidP="00EC7326">
      <w:pPr>
        <w:widowControl/>
        <w:adjustRightInd w:val="0"/>
        <w:rPr>
          <w:bCs/>
        </w:rPr>
      </w:pPr>
      <w:r w:rsidRPr="00B152BC">
        <w:rPr>
          <w:bCs/>
        </w:rPr>
        <w:t>7) </w:t>
      </w:r>
      <w:r w:rsidR="00F1714D" w:rsidRPr="00B152BC">
        <w:rPr>
          <w:bCs/>
        </w:rPr>
        <w:t xml:space="preserve">наличие у заявителя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подпунктом 2 пункта 6 статьи 16 Федерального закона </w:t>
      </w:r>
      <w:r w:rsidRPr="00B152BC">
        <w:rPr>
          <w:bCs/>
        </w:rPr>
        <w:t>№</w:t>
      </w:r>
      <w:r w:rsidR="00F1714D" w:rsidRPr="00B152BC">
        <w:rPr>
          <w:bCs/>
        </w:rPr>
        <w:t xml:space="preserve"> 171-ФЗ); у заявителя, являющегося бюджетным учреждением, - наличие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подпунктом 2 пункта 6 статьи 16 Федерального закона </w:t>
      </w:r>
      <w:r w:rsidRPr="00B152BC">
        <w:rPr>
          <w:bCs/>
        </w:rPr>
        <w:t>№</w:t>
      </w:r>
      <w:r w:rsidR="00F1714D" w:rsidRPr="00B152BC">
        <w:rPr>
          <w:bCs/>
        </w:rPr>
        <w:t xml:space="preserve"> 171-ФЗ);</w:t>
      </w:r>
    </w:p>
    <w:p w:rsidR="00F1714D" w:rsidRPr="00B152BC" w:rsidRDefault="0059305A" w:rsidP="00EC7326">
      <w:pPr>
        <w:widowControl/>
        <w:adjustRightInd w:val="0"/>
        <w:rPr>
          <w:bCs/>
        </w:rPr>
      </w:pPr>
      <w:r w:rsidRPr="00B152BC">
        <w:rPr>
          <w:bCs/>
        </w:rPr>
        <w:t>8) </w:t>
      </w:r>
      <w:r w:rsidR="00F1714D" w:rsidRPr="00B152BC">
        <w:rPr>
          <w:bCs/>
        </w:rPr>
        <w:t>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F1714D" w:rsidRPr="00B152BC" w:rsidRDefault="00F1714D" w:rsidP="00EC7326">
      <w:pPr>
        <w:widowControl/>
        <w:adjustRightInd w:val="0"/>
        <w:rPr>
          <w:bCs/>
        </w:rPr>
      </w:pPr>
      <w:r w:rsidRPr="00B152BC">
        <w:rPr>
          <w:bCs/>
        </w:rPr>
        <w:lastRenderedPageBreak/>
        <w:t>Срок проведения каждой из указанных проверок не может превышать двадцать рабочих дней.</w:t>
      </w:r>
    </w:p>
    <w:p w:rsidR="00F1714D" w:rsidRPr="00B152BC" w:rsidRDefault="0059305A" w:rsidP="00EC7326">
      <w:pPr>
        <w:widowControl/>
        <w:adjustRightInd w:val="0"/>
        <w:rPr>
          <w:bCs/>
        </w:rPr>
      </w:pPr>
      <w:r w:rsidRPr="00B152BC">
        <w:rPr>
          <w:bCs/>
        </w:rPr>
        <w:t>124</w:t>
      </w:r>
      <w:r w:rsidR="00F1714D" w:rsidRPr="00B152BC">
        <w:rPr>
          <w:bCs/>
        </w:rPr>
        <w:t>.</w:t>
      </w:r>
      <w:r w:rsidRPr="00B152BC">
        <w:rPr>
          <w:bCs/>
        </w:rPr>
        <w:t> </w:t>
      </w:r>
      <w:r w:rsidR="00F1714D" w:rsidRPr="00B152BC">
        <w:rPr>
          <w:bCs/>
        </w:rPr>
        <w:t xml:space="preserve">Непосредственно после завершения документарной проверки и внеплановой выездной проверки должностное лицо составляет акт проверки в двух экземплярах по форме, утвержденной приказом Минэкономразвития </w:t>
      </w:r>
      <w:r w:rsidRPr="00B152BC">
        <w:rPr>
          <w:bCs/>
        </w:rPr>
        <w:t>№</w:t>
      </w:r>
      <w:r w:rsidR="00F1714D" w:rsidRPr="00B152BC">
        <w:rPr>
          <w:bCs/>
        </w:rPr>
        <w:t xml:space="preserve"> 141.</w:t>
      </w:r>
    </w:p>
    <w:p w:rsidR="00F1714D" w:rsidRPr="00B152BC" w:rsidRDefault="00F1714D" w:rsidP="00EC7326">
      <w:pPr>
        <w:widowControl/>
        <w:adjustRightInd w:val="0"/>
        <w:rPr>
          <w:bCs/>
        </w:rPr>
      </w:pPr>
      <w:r w:rsidRPr="00B152BC">
        <w:rPr>
          <w:bCs/>
        </w:rPr>
        <w:t>Один экземпляр акта проверки с копиями приложений вручается руководителю, иному должностному лицу или уполномоченному представителю заявителя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заявителя,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лицензионном деле. При наличии согласия проверяемого лица на осуществление взаимодействия в электронной форме в рамках лицензионного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заявителя.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1714D" w:rsidRPr="00B152BC" w:rsidRDefault="00F1714D" w:rsidP="00EC7326">
      <w:pPr>
        <w:widowControl/>
        <w:adjustRightInd w:val="0"/>
        <w:rPr>
          <w:bCs/>
        </w:rPr>
      </w:pPr>
    </w:p>
    <w:p w:rsidR="00F1714D" w:rsidRPr="00B152BC" w:rsidRDefault="00F1714D" w:rsidP="00EC7326">
      <w:pPr>
        <w:widowControl/>
        <w:adjustRightInd w:val="0"/>
        <w:jc w:val="center"/>
        <w:rPr>
          <w:b/>
          <w:bCs/>
        </w:rPr>
      </w:pPr>
      <w:r w:rsidRPr="00B152BC">
        <w:rPr>
          <w:b/>
          <w:bCs/>
        </w:rPr>
        <w:t>Принятие решения о продлении срока действия или</w:t>
      </w:r>
    </w:p>
    <w:p w:rsidR="00F1714D" w:rsidRPr="00B152BC" w:rsidRDefault="00F1714D" w:rsidP="00EC7326">
      <w:pPr>
        <w:widowControl/>
        <w:adjustRightInd w:val="0"/>
        <w:jc w:val="center"/>
        <w:rPr>
          <w:b/>
          <w:bCs/>
        </w:rPr>
      </w:pPr>
      <w:r w:rsidRPr="00B152BC">
        <w:rPr>
          <w:b/>
          <w:bCs/>
        </w:rPr>
        <w:t>об отказе в продлении срока действия лицензии</w:t>
      </w:r>
    </w:p>
    <w:p w:rsidR="00F1714D" w:rsidRPr="00B152BC" w:rsidRDefault="00F1714D" w:rsidP="00EC7326">
      <w:pPr>
        <w:widowControl/>
        <w:adjustRightInd w:val="0"/>
        <w:rPr>
          <w:bCs/>
        </w:rPr>
      </w:pPr>
    </w:p>
    <w:p w:rsidR="00F1714D" w:rsidRPr="00B152BC" w:rsidRDefault="0072487D" w:rsidP="00EC7326">
      <w:pPr>
        <w:widowControl/>
        <w:adjustRightInd w:val="0"/>
        <w:rPr>
          <w:bCs/>
        </w:rPr>
      </w:pPr>
      <w:r w:rsidRPr="00B152BC">
        <w:rPr>
          <w:bCs/>
        </w:rPr>
        <w:t>125</w:t>
      </w:r>
      <w:r w:rsidR="00F1714D" w:rsidRPr="00B152BC">
        <w:rPr>
          <w:bCs/>
        </w:rPr>
        <w:t>.</w:t>
      </w:r>
      <w:r w:rsidRPr="00B152BC">
        <w:rPr>
          <w:bCs/>
        </w:rPr>
        <w:t> </w:t>
      </w:r>
      <w:r w:rsidR="00F1714D" w:rsidRPr="00B152BC">
        <w:rPr>
          <w:bCs/>
        </w:rPr>
        <w:t>Основанием для начала административной процедуры является составление акта проверки.</w:t>
      </w:r>
    </w:p>
    <w:p w:rsidR="00F1714D" w:rsidRPr="00B152BC" w:rsidRDefault="00F1714D" w:rsidP="00EC7326">
      <w:pPr>
        <w:widowControl/>
        <w:adjustRightInd w:val="0"/>
        <w:rPr>
          <w:bCs/>
        </w:rPr>
      </w:pPr>
      <w:r w:rsidRPr="00B152BC">
        <w:rPr>
          <w:bCs/>
        </w:rPr>
        <w:t>Должностное лицо, составившее акт проверки, оформляет проект решения о продлении срока действия лицензии или об отказе в продлении срока действия лицензии, с учетом результатов документарной проверки и внеплановой выездной проверки.</w:t>
      </w:r>
    </w:p>
    <w:p w:rsidR="00F1714D" w:rsidRPr="00B152BC" w:rsidRDefault="0072487D" w:rsidP="00EC7326">
      <w:pPr>
        <w:widowControl/>
        <w:adjustRightInd w:val="0"/>
        <w:rPr>
          <w:bCs/>
        </w:rPr>
      </w:pPr>
      <w:r w:rsidRPr="00B152BC">
        <w:rPr>
          <w:bCs/>
        </w:rPr>
        <w:t>126</w:t>
      </w:r>
      <w:r w:rsidR="00F1714D" w:rsidRPr="00B152BC">
        <w:rPr>
          <w:bCs/>
        </w:rPr>
        <w:t>.</w:t>
      </w:r>
      <w:r w:rsidR="00B615B6" w:rsidRPr="00B152BC">
        <w:rPr>
          <w:bCs/>
        </w:rPr>
        <w:t> </w:t>
      </w:r>
      <w:r w:rsidR="00F1714D" w:rsidRPr="00B152BC">
        <w:rPr>
          <w:bCs/>
        </w:rPr>
        <w:t xml:space="preserve">Решения о продлении срока действия лицензии или об отказе в продлении срока действия лицензии принимает руководитель лицензирующего органа по основаниям, указанным в пункте </w:t>
      </w:r>
      <w:r w:rsidR="00D40648" w:rsidRPr="00B152BC">
        <w:rPr>
          <w:bCs/>
        </w:rPr>
        <w:t>45</w:t>
      </w:r>
      <w:r w:rsidRPr="00B152BC">
        <w:rPr>
          <w:bCs/>
        </w:rPr>
        <w:t xml:space="preserve"> настоящего</w:t>
      </w:r>
      <w:r w:rsidR="00F1714D" w:rsidRPr="00B152BC">
        <w:rPr>
          <w:bCs/>
        </w:rPr>
        <w:t xml:space="preserve"> административного регламента.</w:t>
      </w:r>
    </w:p>
    <w:p w:rsidR="00F1714D" w:rsidRPr="00B152BC" w:rsidRDefault="002471BF" w:rsidP="00EC7326">
      <w:pPr>
        <w:widowControl/>
        <w:adjustRightInd w:val="0"/>
        <w:rPr>
          <w:bCs/>
        </w:rPr>
      </w:pPr>
      <w:r w:rsidRPr="00B152BC">
        <w:rPr>
          <w:bCs/>
        </w:rPr>
        <w:t>127</w:t>
      </w:r>
      <w:r w:rsidR="00F1714D" w:rsidRPr="00B152BC">
        <w:rPr>
          <w:bCs/>
        </w:rPr>
        <w:t>.</w:t>
      </w:r>
      <w:r w:rsidRPr="00B152BC">
        <w:rPr>
          <w:bCs/>
        </w:rPr>
        <w:t> </w:t>
      </w:r>
      <w:r w:rsidR="00F1714D" w:rsidRPr="00B152BC">
        <w:rPr>
          <w:bCs/>
        </w:rPr>
        <w:t>Решение о продлении срока действия лицензии и лицензия подписывается руководителем лицензирующего органа одновременно. Продление срока действия лицензии осуществляется путем выдачи нового бланка лицензии. Копия лицензии с отметкой о продлении срока действия лицензии приобщается к материалам лицензионного дела.</w:t>
      </w:r>
    </w:p>
    <w:p w:rsidR="00F1714D" w:rsidRPr="00B152BC" w:rsidRDefault="00F1714D" w:rsidP="00EC7326">
      <w:pPr>
        <w:widowControl/>
        <w:adjustRightInd w:val="0"/>
        <w:rPr>
          <w:bCs/>
        </w:rPr>
      </w:pPr>
      <w:r w:rsidRPr="00B152BC">
        <w:rPr>
          <w:bCs/>
        </w:rPr>
        <w:t>Решение о продлении срока действия лицензии или об отказе в продлении срока действия лицензии оформляется и приобщается к материалам лицензионного дела.</w:t>
      </w:r>
    </w:p>
    <w:p w:rsidR="00F1714D" w:rsidRPr="00B152BC" w:rsidRDefault="00865AFF" w:rsidP="00EC7326">
      <w:pPr>
        <w:widowControl/>
        <w:adjustRightInd w:val="0"/>
        <w:rPr>
          <w:bCs/>
        </w:rPr>
      </w:pPr>
      <w:r w:rsidRPr="00B152BC">
        <w:rPr>
          <w:bCs/>
        </w:rPr>
        <w:lastRenderedPageBreak/>
        <w:t>128</w:t>
      </w:r>
      <w:r w:rsidR="00F1714D" w:rsidRPr="00B152BC">
        <w:rPr>
          <w:bCs/>
        </w:rPr>
        <w:t>.</w:t>
      </w:r>
      <w:r w:rsidRPr="00B152BC">
        <w:rPr>
          <w:bCs/>
        </w:rPr>
        <w:t> </w:t>
      </w:r>
      <w:r w:rsidR="00F1714D" w:rsidRPr="00B152BC">
        <w:rPr>
          <w:bCs/>
        </w:rPr>
        <w:t>Решение о продлении срока действия лицензии или об отказе в продлении срока действия лицензии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продлении срока действия лицензии было указано на необходимость направления решения в форме электронного документа, лицензирующий орган направляет заявителю соответствующее решение в форме электронного документа</w:t>
      </w:r>
      <w:r w:rsidRPr="00B152BC">
        <w:rPr>
          <w:bCs/>
        </w:rPr>
        <w:t xml:space="preserve"> посредством Единого портала</w:t>
      </w:r>
      <w:r w:rsidR="00F1714D" w:rsidRPr="00B152BC">
        <w:rPr>
          <w:bCs/>
        </w:rPr>
        <w:t>.</w:t>
      </w:r>
    </w:p>
    <w:p w:rsidR="00F1714D" w:rsidRPr="00B152BC" w:rsidRDefault="00EB507A" w:rsidP="00EC7326">
      <w:pPr>
        <w:widowControl/>
        <w:adjustRightInd w:val="0"/>
        <w:rPr>
          <w:bCs/>
        </w:rPr>
      </w:pPr>
      <w:r w:rsidRPr="00B152BC">
        <w:rPr>
          <w:bCs/>
        </w:rPr>
        <w:t>129</w:t>
      </w:r>
      <w:r w:rsidR="00F1714D" w:rsidRPr="00B152BC">
        <w:rPr>
          <w:bCs/>
        </w:rPr>
        <w:t>.</w:t>
      </w:r>
      <w:r w:rsidRPr="00B152BC">
        <w:rPr>
          <w:bCs/>
        </w:rPr>
        <w:t> </w:t>
      </w:r>
      <w:r w:rsidR="00F1714D" w:rsidRPr="00B152BC">
        <w:rPr>
          <w:bCs/>
        </w:rPr>
        <w:t>Результатом административной процедуры является подписанное решение о продлении срока действия лицензии или решение об отказе в продлении срока действия лицензии.</w:t>
      </w:r>
    </w:p>
    <w:p w:rsidR="00F1714D" w:rsidRPr="00B152BC" w:rsidRDefault="00F1714D" w:rsidP="00EC7326">
      <w:pPr>
        <w:widowControl/>
        <w:adjustRightInd w:val="0"/>
        <w:rPr>
          <w:bCs/>
        </w:rPr>
      </w:pPr>
    </w:p>
    <w:p w:rsidR="00F1714D" w:rsidRPr="00B152BC" w:rsidRDefault="00F1714D" w:rsidP="00EC7326">
      <w:pPr>
        <w:widowControl/>
        <w:adjustRightInd w:val="0"/>
        <w:jc w:val="center"/>
        <w:rPr>
          <w:b/>
          <w:bCs/>
        </w:rPr>
      </w:pPr>
      <w:r w:rsidRPr="00B152BC">
        <w:rPr>
          <w:b/>
          <w:bCs/>
        </w:rPr>
        <w:t>Выдача лицензии с отметкой о</w:t>
      </w:r>
    </w:p>
    <w:p w:rsidR="00F1714D" w:rsidRPr="00B152BC" w:rsidRDefault="00F1714D" w:rsidP="00EC7326">
      <w:pPr>
        <w:widowControl/>
        <w:adjustRightInd w:val="0"/>
        <w:jc w:val="center"/>
        <w:rPr>
          <w:b/>
          <w:bCs/>
        </w:rPr>
      </w:pPr>
      <w:r w:rsidRPr="00B152BC">
        <w:rPr>
          <w:b/>
          <w:bCs/>
        </w:rPr>
        <w:t>продлении срока действия лицензии</w:t>
      </w:r>
    </w:p>
    <w:p w:rsidR="00F1714D" w:rsidRPr="00B152BC" w:rsidRDefault="00F1714D" w:rsidP="00EC7326">
      <w:pPr>
        <w:widowControl/>
        <w:adjustRightInd w:val="0"/>
        <w:rPr>
          <w:bCs/>
        </w:rPr>
      </w:pPr>
    </w:p>
    <w:p w:rsidR="00F1714D" w:rsidRPr="00B152BC" w:rsidRDefault="00290A57" w:rsidP="00EC7326">
      <w:pPr>
        <w:widowControl/>
        <w:adjustRightInd w:val="0"/>
        <w:rPr>
          <w:bCs/>
        </w:rPr>
      </w:pPr>
      <w:r w:rsidRPr="00B152BC">
        <w:rPr>
          <w:bCs/>
        </w:rPr>
        <w:t>130</w:t>
      </w:r>
      <w:r w:rsidR="00F1714D" w:rsidRPr="00B152BC">
        <w:rPr>
          <w:bCs/>
        </w:rPr>
        <w:t>.</w:t>
      </w:r>
      <w:r w:rsidRPr="00B152BC">
        <w:rPr>
          <w:bCs/>
        </w:rPr>
        <w:t> </w:t>
      </w:r>
      <w:r w:rsidR="00F1714D" w:rsidRPr="00B152BC">
        <w:rPr>
          <w:bCs/>
        </w:rPr>
        <w:t>Основанием для начала административной процедуры является подписанное решение о продлении срока действия лицензии и лицензия.</w:t>
      </w:r>
    </w:p>
    <w:p w:rsidR="00F1714D" w:rsidRPr="00B152BC" w:rsidRDefault="00F1714D" w:rsidP="00EC7326">
      <w:pPr>
        <w:widowControl/>
        <w:adjustRightInd w:val="0"/>
        <w:rPr>
          <w:bCs/>
        </w:rPr>
      </w:pPr>
      <w:r w:rsidRPr="00B152BC">
        <w:rPr>
          <w:bCs/>
        </w:rPr>
        <w:t>Должностным лицом, ответственным за выдачу лицензии с отметкой о продлении срока действия лицензии, является государственный гражданский служащий лицензирующего органа, в служебные обязанности которого входит выполнение данного административного действия.</w:t>
      </w:r>
    </w:p>
    <w:p w:rsidR="00F1714D" w:rsidRPr="00B152BC" w:rsidRDefault="00F1714D" w:rsidP="00EC7326">
      <w:pPr>
        <w:widowControl/>
        <w:adjustRightInd w:val="0"/>
        <w:rPr>
          <w:bCs/>
        </w:rPr>
      </w:pPr>
      <w:r w:rsidRPr="00B152BC">
        <w:rPr>
          <w:bCs/>
        </w:rPr>
        <w:t>Должностное лицо при выдаче лицензии с отметкой о продлении срока действия лицензии проверяет документ, удостоверяющий личность представителя заявителя; проверяет полномочия представителя заявителя на получение лицензии.</w:t>
      </w:r>
    </w:p>
    <w:p w:rsidR="00F1714D" w:rsidRPr="00B152BC" w:rsidRDefault="00F1714D" w:rsidP="00EC7326">
      <w:pPr>
        <w:widowControl/>
        <w:adjustRightInd w:val="0"/>
        <w:rPr>
          <w:bCs/>
        </w:rPr>
      </w:pPr>
      <w:r w:rsidRPr="00B152BC">
        <w:rPr>
          <w:bCs/>
        </w:rPr>
        <w:t>Срок выдачи лицензии с отметкой о продлении срока действия лицензии - в день обращения заявителя после подписания решения о продлении срока действия лицензии и лицензии.</w:t>
      </w:r>
    </w:p>
    <w:p w:rsidR="00F1714D" w:rsidRPr="00B152BC" w:rsidRDefault="00F1714D" w:rsidP="00EC7326">
      <w:pPr>
        <w:widowControl/>
        <w:adjustRightInd w:val="0"/>
        <w:rPr>
          <w:bCs/>
        </w:rPr>
      </w:pPr>
      <w:r w:rsidRPr="00B152BC">
        <w:rPr>
          <w:bCs/>
        </w:rPr>
        <w:t>Результатом административной процедуры является выдача заявителю лицензии с отметкой о продлении срока действия лицензии. Способом фиксации результата выполнения административной процедуры является регистрация лицензии с отметкой о продлении срока действия лицензии в реестре лицензий в электронной форме.</w:t>
      </w:r>
    </w:p>
    <w:p w:rsidR="001668B0" w:rsidRPr="00B152BC" w:rsidRDefault="001668B0" w:rsidP="001668B0">
      <w:pPr>
        <w:widowControl/>
        <w:adjustRightInd w:val="0"/>
        <w:rPr>
          <w:bCs/>
        </w:rPr>
      </w:pPr>
      <w:r w:rsidRPr="00B152BC">
        <w:rPr>
          <w:bCs/>
        </w:rPr>
        <w:t>130.1 Датой переоформления лицензии на осуществление деятельности в области производства и оборота этилового спирта, алкогольной и спиртосодержащей продукции является дата внесения соответствующей записи в Реестр лицензий.</w:t>
      </w:r>
    </w:p>
    <w:p w:rsidR="001668B0" w:rsidRPr="00B152BC" w:rsidRDefault="001668B0" w:rsidP="001668B0">
      <w:pPr>
        <w:widowControl/>
        <w:adjustRightInd w:val="0"/>
        <w:rPr>
          <w:bCs/>
        </w:rPr>
      </w:pPr>
      <w:r w:rsidRPr="00B152BC">
        <w:rPr>
          <w:bCs/>
        </w:rPr>
        <w:t>Выписки из Реестра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Единого портала. Плата за предоставление выписок не взимается.</w:t>
      </w:r>
    </w:p>
    <w:p w:rsidR="001668B0" w:rsidRPr="00B152BC" w:rsidRDefault="001668B0" w:rsidP="001668B0">
      <w:pPr>
        <w:widowControl/>
        <w:adjustRightInd w:val="0"/>
        <w:rPr>
          <w:bCs/>
        </w:rPr>
      </w:pPr>
      <w:r w:rsidRPr="00B152BC">
        <w:rPr>
          <w:bCs/>
        </w:rPr>
        <w:t>Срок предоставления выписок из Реестра лицензий устанавливается федеральным органом по контролю и надзору и не может составлять более чем пять рабочих дней со дня получения федеральным органом по контролю и надзору соответствующего запроса.</w:t>
      </w:r>
    </w:p>
    <w:p w:rsidR="001668B0" w:rsidRPr="00B152BC" w:rsidRDefault="001668B0" w:rsidP="001668B0">
      <w:pPr>
        <w:widowControl/>
        <w:adjustRightInd w:val="0"/>
        <w:rPr>
          <w:bCs/>
        </w:rPr>
      </w:pPr>
      <w:r w:rsidRPr="00B152BC">
        <w:rPr>
          <w:bCs/>
        </w:rPr>
        <w:lastRenderedPageBreak/>
        <w:t>Форма и порядок предоставления выписок из Реестра лицензий устанавливаются федеральным органом по контролю и надзору.</w:t>
      </w:r>
    </w:p>
    <w:p w:rsidR="00AC0D1C" w:rsidRPr="00B152BC" w:rsidRDefault="00AC0D1C" w:rsidP="00EC7326">
      <w:pPr>
        <w:widowControl/>
        <w:adjustRightInd w:val="0"/>
        <w:jc w:val="center"/>
        <w:outlineLvl w:val="0"/>
        <w:rPr>
          <w:b/>
          <w:bCs/>
          <w:sz w:val="30"/>
          <w:szCs w:val="30"/>
        </w:rPr>
      </w:pPr>
    </w:p>
    <w:p w:rsidR="00396EDB" w:rsidRPr="00B152BC" w:rsidRDefault="00396EDB" w:rsidP="00EC7326">
      <w:pPr>
        <w:widowControl/>
        <w:adjustRightInd w:val="0"/>
        <w:jc w:val="center"/>
        <w:outlineLvl w:val="0"/>
        <w:rPr>
          <w:b/>
          <w:bCs/>
          <w:sz w:val="30"/>
          <w:szCs w:val="30"/>
        </w:rPr>
      </w:pPr>
      <w:r w:rsidRPr="00B152BC">
        <w:rPr>
          <w:b/>
          <w:bCs/>
          <w:sz w:val="30"/>
          <w:szCs w:val="30"/>
        </w:rPr>
        <w:t>Досрочное прекращение действия лицензии</w:t>
      </w:r>
    </w:p>
    <w:p w:rsidR="00396EDB" w:rsidRPr="00B152BC" w:rsidRDefault="00396EDB" w:rsidP="00EC7326">
      <w:pPr>
        <w:widowControl/>
        <w:adjustRightInd w:val="0"/>
        <w:rPr>
          <w:sz w:val="30"/>
          <w:szCs w:val="30"/>
        </w:rPr>
      </w:pPr>
    </w:p>
    <w:p w:rsidR="00396EDB" w:rsidRPr="00B152BC" w:rsidRDefault="00396EDB" w:rsidP="00EC7326">
      <w:pPr>
        <w:widowControl/>
        <w:adjustRightInd w:val="0"/>
        <w:jc w:val="center"/>
        <w:outlineLvl w:val="0"/>
        <w:rPr>
          <w:b/>
          <w:bCs/>
          <w:sz w:val="30"/>
          <w:szCs w:val="30"/>
        </w:rPr>
      </w:pPr>
      <w:r w:rsidRPr="00B152BC">
        <w:rPr>
          <w:b/>
          <w:bCs/>
          <w:sz w:val="30"/>
          <w:szCs w:val="30"/>
        </w:rPr>
        <w:t>Прием и регистрация заявления о досрочном</w:t>
      </w:r>
    </w:p>
    <w:p w:rsidR="00396EDB" w:rsidRPr="00B152BC" w:rsidRDefault="00396EDB" w:rsidP="00EC7326">
      <w:pPr>
        <w:widowControl/>
        <w:adjustRightInd w:val="0"/>
        <w:jc w:val="center"/>
        <w:rPr>
          <w:b/>
          <w:bCs/>
          <w:sz w:val="30"/>
          <w:szCs w:val="30"/>
        </w:rPr>
      </w:pPr>
      <w:r w:rsidRPr="00B152BC">
        <w:rPr>
          <w:b/>
          <w:bCs/>
          <w:sz w:val="30"/>
          <w:szCs w:val="30"/>
        </w:rPr>
        <w:t>прекращении действия лицензии</w:t>
      </w:r>
    </w:p>
    <w:p w:rsidR="00396EDB" w:rsidRPr="00B152BC" w:rsidRDefault="00396EDB" w:rsidP="00EC7326">
      <w:pPr>
        <w:widowControl/>
        <w:adjustRightInd w:val="0"/>
      </w:pPr>
    </w:p>
    <w:p w:rsidR="00396EDB" w:rsidRPr="00B152BC" w:rsidRDefault="00290A57" w:rsidP="00EC7326">
      <w:pPr>
        <w:widowControl/>
        <w:adjustRightInd w:val="0"/>
      </w:pPr>
      <w:r w:rsidRPr="00B152BC">
        <w:t>131</w:t>
      </w:r>
      <w:r w:rsidR="00396EDB" w:rsidRPr="00B152BC">
        <w:t>. Основанием для начала административной процедуры является поступление в лицензирующий орган, ГАУ НСО «МФЦ» или через Единый портал заявления о досрочном прекращении действия лицензии (далее - заявление).</w:t>
      </w:r>
    </w:p>
    <w:p w:rsidR="00396EDB" w:rsidRPr="00B152BC" w:rsidRDefault="00396EDB" w:rsidP="00EC7326">
      <w:pPr>
        <w:widowControl/>
        <w:adjustRightInd w:val="0"/>
      </w:pPr>
      <w:r w:rsidRPr="00B152BC">
        <w:t>Должностным лицом, ответственным за прием и регистрацию заявления, является государственный гражданский служащий лицензирующего органа, в служебные обязанности которого входит выполнение данного административного действия.</w:t>
      </w:r>
    </w:p>
    <w:p w:rsidR="00396EDB" w:rsidRPr="00B152BC" w:rsidRDefault="00396EDB" w:rsidP="00EC7326">
      <w:pPr>
        <w:widowControl/>
        <w:adjustRightInd w:val="0"/>
      </w:pPr>
      <w:r w:rsidRPr="00B152BC">
        <w:t>Должностное лицо при приеме заявления проверяет достоверность сведений, содержащихся в заявлении.</w:t>
      </w:r>
    </w:p>
    <w:p w:rsidR="00396EDB" w:rsidRPr="00B152BC" w:rsidRDefault="00396EDB" w:rsidP="00EC7326">
      <w:pPr>
        <w:widowControl/>
        <w:adjustRightInd w:val="0"/>
      </w:pPr>
      <w:r w:rsidRPr="00B152BC">
        <w:t>Должностное лицо проставляет отметки на заявлении (дата приема, входящий номер).</w:t>
      </w:r>
    </w:p>
    <w:p w:rsidR="00396EDB" w:rsidRPr="00B152BC" w:rsidRDefault="00396EDB" w:rsidP="00EC7326">
      <w:pPr>
        <w:widowControl/>
        <w:adjustRightInd w:val="0"/>
      </w:pPr>
      <w:r w:rsidRPr="00B152BC">
        <w:t>Оригинал заявления приобщается к лицензионному делу. Копия заявления с отметкой о дате регистрации вручается лично заявителю либо направляется в его адрес в виде почтового отправления или в форме электронного документа (в зависимости от способа направления, указанного в заявлении).</w:t>
      </w:r>
    </w:p>
    <w:p w:rsidR="00396EDB" w:rsidRPr="00B152BC" w:rsidRDefault="00DD665E" w:rsidP="00EC7326">
      <w:pPr>
        <w:widowControl/>
        <w:adjustRightInd w:val="0"/>
      </w:pPr>
      <w:r w:rsidRPr="00B152BC">
        <w:t>132</w:t>
      </w:r>
      <w:r w:rsidR="00396EDB" w:rsidRPr="00B152BC">
        <w:t>. При получении заявления в форме электронного документа, поступившего при обращении заявителя через Единый портал, должностное лицо:</w:t>
      </w:r>
    </w:p>
    <w:p w:rsidR="00396EDB" w:rsidRPr="00B152BC" w:rsidRDefault="00396EDB" w:rsidP="00EC7326">
      <w:pPr>
        <w:widowControl/>
        <w:adjustRightInd w:val="0"/>
      </w:pPr>
      <w:r w:rsidRPr="00B152BC">
        <w:t>находит в ведомственной информационной системе соответствующую заявку, поступившую через Единый портал;</w:t>
      </w:r>
    </w:p>
    <w:p w:rsidR="00396EDB" w:rsidRPr="00B152BC" w:rsidRDefault="00396EDB" w:rsidP="00EC7326">
      <w:pPr>
        <w:widowControl/>
        <w:adjustRightInd w:val="0"/>
      </w:pPr>
      <w:r w:rsidRPr="00B152BC">
        <w:t>проверяет заявку;</w:t>
      </w:r>
    </w:p>
    <w:p w:rsidR="00396EDB" w:rsidRPr="00B152BC" w:rsidRDefault="00396EDB" w:rsidP="00EC7326">
      <w:pPr>
        <w:widowControl/>
        <w:adjustRightInd w:val="0"/>
      </w:pPr>
      <w:r w:rsidRPr="00B152BC">
        <w:t>формирует личное дело заявителя и изготавливает на бумажном носителе принятую в электронной форме заявку;</w:t>
      </w:r>
    </w:p>
    <w:p w:rsidR="00396EDB" w:rsidRPr="00B152BC" w:rsidRDefault="00396EDB" w:rsidP="00EC7326">
      <w:pPr>
        <w:widowControl/>
        <w:adjustRightInd w:val="0"/>
      </w:pPr>
      <w:r w:rsidRPr="00B152BC">
        <w:t>в день регистрации напр</w:t>
      </w:r>
      <w:r w:rsidR="00ED1E62" w:rsidRPr="00B152BC">
        <w:t xml:space="preserve">авляет заявителю уведомление в «Личный кабинет» </w:t>
      </w:r>
      <w:r w:rsidRPr="00B152BC">
        <w:t>Единого портала, подтверждающее получение заявки.</w:t>
      </w:r>
    </w:p>
    <w:p w:rsidR="00396EDB" w:rsidRPr="00B152BC" w:rsidRDefault="00687AFE" w:rsidP="00EC7326">
      <w:pPr>
        <w:widowControl/>
        <w:adjustRightInd w:val="0"/>
      </w:pPr>
      <w:r w:rsidRPr="00B152BC">
        <w:t>133</w:t>
      </w:r>
      <w:r w:rsidR="00396EDB" w:rsidRPr="00B152BC">
        <w:t>. Срок приема и регистрации заявления составляет 1 рабочий день со дня поступления заявления.</w:t>
      </w:r>
    </w:p>
    <w:p w:rsidR="00396EDB" w:rsidRPr="00B152BC" w:rsidRDefault="00396EDB" w:rsidP="00EC7326">
      <w:pPr>
        <w:widowControl/>
      </w:pPr>
    </w:p>
    <w:p w:rsidR="00396EDB" w:rsidRPr="00B152BC" w:rsidRDefault="00396EDB" w:rsidP="00EC7326">
      <w:pPr>
        <w:widowControl/>
        <w:adjustRightInd w:val="0"/>
        <w:jc w:val="center"/>
        <w:outlineLvl w:val="0"/>
        <w:rPr>
          <w:b/>
          <w:bCs/>
          <w:sz w:val="30"/>
          <w:szCs w:val="30"/>
        </w:rPr>
      </w:pPr>
      <w:r w:rsidRPr="00B152BC">
        <w:rPr>
          <w:b/>
          <w:bCs/>
          <w:sz w:val="30"/>
          <w:szCs w:val="30"/>
        </w:rPr>
        <w:t>Подготовка уведомления об отказе в предоставлении</w:t>
      </w:r>
    </w:p>
    <w:p w:rsidR="00396EDB" w:rsidRPr="00B152BC" w:rsidRDefault="00396EDB" w:rsidP="00EC7326">
      <w:pPr>
        <w:widowControl/>
        <w:adjustRightInd w:val="0"/>
        <w:jc w:val="center"/>
        <w:rPr>
          <w:b/>
          <w:bCs/>
          <w:sz w:val="30"/>
          <w:szCs w:val="30"/>
        </w:rPr>
      </w:pPr>
      <w:r w:rsidRPr="00B152BC">
        <w:rPr>
          <w:b/>
          <w:bCs/>
          <w:sz w:val="30"/>
          <w:szCs w:val="30"/>
        </w:rPr>
        <w:t>государственной услуги, направление или вручение уведомления</w:t>
      </w:r>
    </w:p>
    <w:p w:rsidR="00396EDB" w:rsidRPr="00B152BC" w:rsidRDefault="00396EDB" w:rsidP="00EC7326">
      <w:pPr>
        <w:widowControl/>
        <w:adjustRightInd w:val="0"/>
        <w:jc w:val="center"/>
        <w:rPr>
          <w:b/>
          <w:bCs/>
          <w:sz w:val="30"/>
          <w:szCs w:val="30"/>
        </w:rPr>
      </w:pPr>
      <w:r w:rsidRPr="00B152BC">
        <w:rPr>
          <w:b/>
          <w:bCs/>
          <w:sz w:val="30"/>
          <w:szCs w:val="30"/>
        </w:rPr>
        <w:t>об отказе в предоставлении государственной услуги, принятие</w:t>
      </w:r>
    </w:p>
    <w:p w:rsidR="00396EDB" w:rsidRPr="00B152BC" w:rsidRDefault="00396EDB" w:rsidP="00EC7326">
      <w:pPr>
        <w:widowControl/>
        <w:adjustRightInd w:val="0"/>
        <w:jc w:val="center"/>
        <w:rPr>
          <w:b/>
          <w:bCs/>
          <w:sz w:val="30"/>
          <w:szCs w:val="30"/>
        </w:rPr>
      </w:pPr>
      <w:r w:rsidRPr="00B152BC">
        <w:rPr>
          <w:b/>
          <w:bCs/>
          <w:sz w:val="30"/>
          <w:szCs w:val="30"/>
        </w:rPr>
        <w:t>решения о досрочном прекращении действия лицензии</w:t>
      </w:r>
    </w:p>
    <w:p w:rsidR="00396EDB" w:rsidRPr="00B152BC" w:rsidRDefault="00396EDB" w:rsidP="00EC7326">
      <w:pPr>
        <w:widowControl/>
        <w:adjustRightInd w:val="0"/>
      </w:pPr>
    </w:p>
    <w:p w:rsidR="00396EDB" w:rsidRPr="00B152BC" w:rsidRDefault="00687AFE" w:rsidP="00EC7326">
      <w:pPr>
        <w:widowControl/>
        <w:adjustRightInd w:val="0"/>
      </w:pPr>
      <w:r w:rsidRPr="00B152BC">
        <w:t>134</w:t>
      </w:r>
      <w:r w:rsidR="00396EDB" w:rsidRPr="00B152BC">
        <w:t>. Основанием для начала административной процедуры является зарегистрированное заявление.</w:t>
      </w:r>
    </w:p>
    <w:p w:rsidR="00396EDB" w:rsidRPr="00B152BC" w:rsidRDefault="00687AFE" w:rsidP="00EC7326">
      <w:pPr>
        <w:widowControl/>
        <w:adjustRightInd w:val="0"/>
      </w:pPr>
      <w:r w:rsidRPr="00B152BC">
        <w:t>135</w:t>
      </w:r>
      <w:r w:rsidR="00396EDB" w:rsidRPr="00B152BC">
        <w:t>. В случае выявления установленных</w:t>
      </w:r>
      <w:r w:rsidR="00273EC2" w:rsidRPr="00B152BC">
        <w:t xml:space="preserve"> подпунктом 3 пункта</w:t>
      </w:r>
      <w:r w:rsidR="00396EDB" w:rsidRPr="00B152BC">
        <w:t xml:space="preserve"> </w:t>
      </w:r>
      <w:hyperlink r:id="rId51" w:history="1">
        <w:r w:rsidR="00106666" w:rsidRPr="00B152BC">
          <w:t>45</w:t>
        </w:r>
      </w:hyperlink>
      <w:r w:rsidR="00396EDB" w:rsidRPr="00B152BC">
        <w:t xml:space="preserve"> </w:t>
      </w:r>
      <w:r w:rsidR="00ED1E62" w:rsidRPr="00B152BC">
        <w:t xml:space="preserve">настоящего </w:t>
      </w:r>
      <w:r w:rsidR="00396EDB" w:rsidRPr="00B152BC">
        <w:t>административного регламента оснований для отказа в предоставлении государственной услуги</w:t>
      </w:r>
      <w:r w:rsidR="00106666" w:rsidRPr="00B152BC">
        <w:t xml:space="preserve">, в части представления информации, </w:t>
      </w:r>
      <w:r w:rsidR="00396EDB" w:rsidRPr="00B152BC">
        <w:t xml:space="preserve">должностным лицом </w:t>
      </w:r>
      <w:r w:rsidR="00396EDB" w:rsidRPr="00B152BC">
        <w:lastRenderedPageBreak/>
        <w:t>готовится письменное уведомление об отказе в предоставлении государственной услуги, в котором указывается конкретная причина отказа.</w:t>
      </w:r>
    </w:p>
    <w:p w:rsidR="00396EDB" w:rsidRPr="00B152BC" w:rsidRDefault="00396EDB" w:rsidP="00EC7326">
      <w:pPr>
        <w:widowControl/>
        <w:adjustRightInd w:val="0"/>
      </w:pPr>
      <w:r w:rsidRPr="00B152BC">
        <w:t>Письменное уведомление с указанием причин отказа в предоставлении государственной услуги подписывается руководителем лицензирующего органа и в течение трех рабочих дней со дня подписания почтовым отправлением с уведомлением о вручении направляется заявителю либо вручается его уполномоченному представителю под роспись.</w:t>
      </w:r>
    </w:p>
    <w:p w:rsidR="00396EDB" w:rsidRPr="00B152BC" w:rsidRDefault="00396EDB" w:rsidP="00EC7326">
      <w:pPr>
        <w:widowControl/>
        <w:adjustRightInd w:val="0"/>
      </w:pPr>
      <w:r w:rsidRPr="00B152BC">
        <w:t>Указанное уведомление направляется заявителю в электронной форме, в случае если в заявлении было указано на необходимость направления связанных с рассмотрением заявления документов в электронной форме, по указанному в заявлении адресу электронной почты.</w:t>
      </w:r>
    </w:p>
    <w:p w:rsidR="00396EDB" w:rsidRPr="00B152BC" w:rsidRDefault="00396EDB" w:rsidP="00EC7326">
      <w:pPr>
        <w:widowControl/>
        <w:adjustRightInd w:val="0"/>
      </w:pPr>
      <w:r w:rsidRPr="00B152BC">
        <w:t>Уведомление об отказе в предоставлении государственной услуги оформляется и приобщается к материалам лицензионного дела.</w:t>
      </w:r>
    </w:p>
    <w:p w:rsidR="00396EDB" w:rsidRPr="00B152BC" w:rsidRDefault="00B738B9" w:rsidP="00EC7326">
      <w:pPr>
        <w:widowControl/>
        <w:adjustRightInd w:val="0"/>
      </w:pPr>
      <w:r w:rsidRPr="00B152BC">
        <w:t>136</w:t>
      </w:r>
      <w:r w:rsidR="00396EDB" w:rsidRPr="00B152BC">
        <w:t>. В случае отсутствия оснований для отказа в предоставлении государственной услуги, установленных</w:t>
      </w:r>
      <w:r w:rsidR="000F3003" w:rsidRPr="00B152BC">
        <w:t xml:space="preserve"> подпунктом 3</w:t>
      </w:r>
      <w:r w:rsidR="001E067D" w:rsidRPr="00B152BC">
        <w:t xml:space="preserve"> пункт</w:t>
      </w:r>
      <w:r w:rsidR="000F3003" w:rsidRPr="00B152BC">
        <w:t xml:space="preserve">а </w:t>
      </w:r>
      <w:hyperlink r:id="rId52" w:history="1">
        <w:r w:rsidR="001E067D" w:rsidRPr="00B152BC">
          <w:t>45</w:t>
        </w:r>
      </w:hyperlink>
      <w:r w:rsidR="001E067D" w:rsidRPr="00B152BC">
        <w:t xml:space="preserve"> настоящего</w:t>
      </w:r>
      <w:r w:rsidR="00396EDB" w:rsidRPr="00B152BC">
        <w:t xml:space="preserve"> административного регламента, должностным лицом готовится решение о досрочном прекращении действия лицензии.</w:t>
      </w:r>
    </w:p>
    <w:p w:rsidR="00396EDB" w:rsidRPr="00B152BC" w:rsidRDefault="00396EDB" w:rsidP="00EC7326">
      <w:pPr>
        <w:widowControl/>
        <w:adjustRightInd w:val="0"/>
      </w:pPr>
      <w:r w:rsidRPr="00B152BC">
        <w:t>Решение о досрочном прекращении действия лицензии подписывается руководителем лицензирующего органа.</w:t>
      </w:r>
    </w:p>
    <w:p w:rsidR="00396EDB" w:rsidRPr="00B152BC" w:rsidRDefault="00396EDB" w:rsidP="00EC7326">
      <w:pPr>
        <w:widowControl/>
        <w:adjustRightInd w:val="0"/>
      </w:pPr>
      <w:r w:rsidRPr="00B152BC">
        <w:t>Решение о досрочном прекращении действия оформляется и приобщается к материалам лицензионного дела.</w:t>
      </w:r>
    </w:p>
    <w:p w:rsidR="00396EDB" w:rsidRPr="00B152BC" w:rsidRDefault="00B738B9" w:rsidP="00EC7326">
      <w:pPr>
        <w:widowControl/>
        <w:adjustRightInd w:val="0"/>
      </w:pPr>
      <w:r w:rsidRPr="00B152BC">
        <w:t>137</w:t>
      </w:r>
      <w:r w:rsidR="00396EDB" w:rsidRPr="00B152BC">
        <w:t>. Решение о досрочном прекращении действия лицензии направляется заявителю в течение трех рабочих дней после принятия соответствующего решения. В случае если в заявлении о досрочном прекращении действия лицензии было указано на необходимость направления решения о досрочном прекращении действия лицензии в форме электронного документа, лицензирующий орган направляет заявителю решение в форме электронного документа.</w:t>
      </w:r>
    </w:p>
    <w:p w:rsidR="00396EDB" w:rsidRPr="00B152BC" w:rsidRDefault="00B738B9" w:rsidP="00EC7326">
      <w:pPr>
        <w:widowControl/>
        <w:adjustRightInd w:val="0"/>
      </w:pPr>
      <w:r w:rsidRPr="00B152BC">
        <w:t>138</w:t>
      </w:r>
      <w:r w:rsidR="00396EDB" w:rsidRPr="00B152BC">
        <w:t>. Результатом административной процедуры является направление решения о досрочном прекращении действия лицензии либо уведомления об отказе в предоставлении государственной услуги.</w:t>
      </w:r>
    </w:p>
    <w:p w:rsidR="00396EDB" w:rsidRPr="00B152BC" w:rsidRDefault="00396EDB" w:rsidP="00EC7326">
      <w:pPr>
        <w:widowControl/>
        <w:adjustRightInd w:val="0"/>
        <w:jc w:val="center"/>
        <w:outlineLvl w:val="0"/>
        <w:rPr>
          <w:b/>
          <w:bCs/>
        </w:rPr>
      </w:pPr>
    </w:p>
    <w:p w:rsidR="00396EDB" w:rsidRPr="00B152BC" w:rsidRDefault="00396EDB" w:rsidP="00EC7326">
      <w:pPr>
        <w:widowControl/>
        <w:adjustRightInd w:val="0"/>
        <w:jc w:val="center"/>
        <w:outlineLvl w:val="0"/>
        <w:rPr>
          <w:b/>
          <w:bCs/>
          <w:sz w:val="30"/>
          <w:szCs w:val="30"/>
        </w:rPr>
      </w:pPr>
      <w:r w:rsidRPr="00B152BC">
        <w:rPr>
          <w:b/>
          <w:bCs/>
          <w:sz w:val="30"/>
          <w:szCs w:val="30"/>
        </w:rPr>
        <w:t>Выдача решения о досрочном прекращении действия лицензии</w:t>
      </w:r>
    </w:p>
    <w:p w:rsidR="00396EDB" w:rsidRPr="00B152BC" w:rsidRDefault="00396EDB" w:rsidP="00EC7326">
      <w:pPr>
        <w:widowControl/>
        <w:adjustRightInd w:val="0"/>
      </w:pPr>
    </w:p>
    <w:p w:rsidR="00396EDB" w:rsidRPr="00B152BC" w:rsidRDefault="007D2CA1" w:rsidP="00EC7326">
      <w:pPr>
        <w:widowControl/>
        <w:adjustRightInd w:val="0"/>
      </w:pPr>
      <w:r w:rsidRPr="00B152BC">
        <w:t>139</w:t>
      </w:r>
      <w:r w:rsidR="00396EDB" w:rsidRPr="00B152BC">
        <w:t>. Основанием для начала административной процедуры является подписанное решение о досрочном прекращении действия лицензии.</w:t>
      </w:r>
    </w:p>
    <w:p w:rsidR="00396EDB" w:rsidRPr="00B152BC" w:rsidRDefault="00396EDB" w:rsidP="00EC7326">
      <w:pPr>
        <w:widowControl/>
        <w:adjustRightInd w:val="0"/>
      </w:pPr>
      <w:r w:rsidRPr="00B152BC">
        <w:t>Должностным лицом, ответственным за выдачу решения о досрочном прекращении действия лицензии, является государственный гражданский служащий лицензирующего органа, в служебные обязанности которого входит выполнение данного административного действия.</w:t>
      </w:r>
    </w:p>
    <w:p w:rsidR="00396EDB" w:rsidRPr="00B152BC" w:rsidRDefault="00396EDB" w:rsidP="00EC7326">
      <w:pPr>
        <w:widowControl/>
        <w:adjustRightInd w:val="0"/>
      </w:pPr>
      <w:r w:rsidRPr="00B152BC">
        <w:t>Должностное лицо при выдаче решения о досрочном прекращении действия лицензии проверяет документ, удостоверяющий личность представителя заявителя; проверяет полномочия представителя заявителя на получение решения о досрочном прекращении действия лицензии.</w:t>
      </w:r>
    </w:p>
    <w:p w:rsidR="00396EDB" w:rsidRPr="00B152BC" w:rsidRDefault="00396EDB" w:rsidP="00EC7326">
      <w:pPr>
        <w:widowControl/>
        <w:adjustRightInd w:val="0"/>
      </w:pPr>
      <w:r w:rsidRPr="00B152BC">
        <w:lastRenderedPageBreak/>
        <w:t>Срок выдачи решения о досрочном прекращении действия лицензии - в день обращения заявителя после подписания решения о досрочном прекращении действия лицензии.</w:t>
      </w:r>
    </w:p>
    <w:p w:rsidR="00404500" w:rsidRPr="00B152BC" w:rsidRDefault="00396EDB" w:rsidP="00EC7326">
      <w:pPr>
        <w:widowControl/>
        <w:adjustRightInd w:val="0"/>
      </w:pPr>
      <w:r w:rsidRPr="00B152BC">
        <w:t>Способом фиксации результата выполнения административной процедуры является регистрация досрочного прекращения действия лицензии в реестре лицензий в электронной форме.</w:t>
      </w:r>
    </w:p>
    <w:p w:rsidR="004B1A3F" w:rsidRPr="00B152BC" w:rsidRDefault="004B1A3F" w:rsidP="00EC7326">
      <w:pPr>
        <w:widowControl/>
        <w:adjustRightInd w:val="0"/>
        <w:rPr>
          <w:b/>
          <w:bCs/>
          <w:sz w:val="30"/>
          <w:szCs w:val="30"/>
        </w:rPr>
      </w:pPr>
    </w:p>
    <w:p w:rsidR="00081954" w:rsidRPr="00B152BC" w:rsidRDefault="00081954" w:rsidP="00EC7326">
      <w:pPr>
        <w:widowControl/>
        <w:jc w:val="center"/>
        <w:rPr>
          <w:b/>
          <w:sz w:val="30"/>
          <w:szCs w:val="30"/>
        </w:rPr>
      </w:pPr>
      <w:r w:rsidRPr="00B152BC">
        <w:rPr>
          <w:b/>
          <w:sz w:val="30"/>
          <w:szCs w:val="30"/>
        </w:rPr>
        <w:t>Порядок исправления допущенных опечаток и ошибок в выданных в результате предоставления государственной услуги документах</w:t>
      </w:r>
    </w:p>
    <w:p w:rsidR="00081954" w:rsidRPr="00B152BC" w:rsidRDefault="00081954" w:rsidP="00EC7326">
      <w:pPr>
        <w:widowControl/>
        <w:jc w:val="center"/>
        <w:rPr>
          <w:b/>
          <w:sz w:val="30"/>
          <w:szCs w:val="30"/>
        </w:rPr>
      </w:pPr>
    </w:p>
    <w:p w:rsidR="00081954" w:rsidRPr="00B152BC" w:rsidRDefault="007D2CA1" w:rsidP="00EC7326">
      <w:pPr>
        <w:widowControl/>
        <w:adjustRightInd w:val="0"/>
      </w:pPr>
      <w:r w:rsidRPr="00B152BC">
        <w:t>140</w:t>
      </w:r>
      <w:r w:rsidR="00081954" w:rsidRPr="00B152BC">
        <w:t>. В случае если в выданных в результате предоставления государственной услуги документах допущены опечатки и (или) ошибки, заявитель вправе представить непосредственно в лицензирующий орган, направить почтовым отправлением подписанное заявителем письмо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081954" w:rsidRPr="00B152BC" w:rsidRDefault="00081954" w:rsidP="00EC7326">
      <w:pPr>
        <w:widowControl/>
        <w:adjustRightInd w:val="0"/>
      </w:pPr>
      <w:r w:rsidRPr="00B152BC">
        <w:t xml:space="preserve">Регистрация письма о необходимости исправления допущенных опечаток и (или) ошибок осуществляется согласно </w:t>
      </w:r>
      <w:r w:rsidR="0068161F" w:rsidRPr="00B152BC">
        <w:t xml:space="preserve">пунктам </w:t>
      </w:r>
      <w:r w:rsidR="00C9010A" w:rsidRPr="00B152BC">
        <w:t>67-68</w:t>
      </w:r>
      <w:r w:rsidR="0068161F" w:rsidRPr="00B152BC">
        <w:t xml:space="preserve">, </w:t>
      </w:r>
      <w:r w:rsidR="001674A5" w:rsidRPr="00B152BC">
        <w:t>88-89, 109-110, 131-133</w:t>
      </w:r>
      <w:r w:rsidR="0068161F" w:rsidRPr="00B152BC">
        <w:t xml:space="preserve"> </w:t>
      </w:r>
      <w:r w:rsidR="005C6B7C" w:rsidRPr="00B152BC">
        <w:t xml:space="preserve">настоящего </w:t>
      </w:r>
      <w:r w:rsidRPr="00B152BC">
        <w:t>административного регламента.</w:t>
      </w:r>
    </w:p>
    <w:p w:rsidR="00081954" w:rsidRPr="00B152BC" w:rsidRDefault="00081954" w:rsidP="00EC7326">
      <w:pPr>
        <w:widowControl/>
        <w:adjustRightInd w:val="0"/>
      </w:pPr>
      <w:r w:rsidRPr="00B152BC">
        <w:t>После регистрации письмо о необходимости исправления допущенных опечаток и (или) ошибок и приложенная копия документа, содержащего опечатки и (или) ошибки, передаются в отдел лицензирования.</w:t>
      </w:r>
    </w:p>
    <w:p w:rsidR="00081954" w:rsidRPr="00B152BC" w:rsidRDefault="00081954" w:rsidP="00EC7326">
      <w:pPr>
        <w:widowControl/>
        <w:adjustRightInd w:val="0"/>
      </w:pPr>
      <w:r w:rsidRPr="00B152BC">
        <w:t>В течение 5 рабочих дней с момента регистрации в лицензирующем органе письма о необходимости исправления допущенных опечаток и (или) ошибок должностное лицо рассматривает письмо о необходимости исправления допущенных опечаток и (или) ошибок и приложенную копию документа, содержащего опечатки и (или) ошибки, и, в случае подтверждения наличия опечаток и (или) ошибок, подготавливает соответствующие исправления в документ, содержащий опечатки и (или) ошибки, а также в случае необходимости осуществляет соответствующие корректировки иных документов, содержащих аналогичные опечатки и (или) ошибки и связанных с выдачей указанного документа, о чем в письменной форме (форме электронного документа, в случае если в письме о необходимости исправления допущенных опечаток и (или) ошибок было указано на необходимость направления уведомления в форме электронного документа) уведомляется заявитель, в том числе об отказе в исправлении опечаток и (или) ошибок, в случае неподтверждения наличия опечаток и (или) ошибок, с указанием причин отказа.</w:t>
      </w:r>
    </w:p>
    <w:p w:rsidR="00081954" w:rsidRPr="00B152BC" w:rsidRDefault="00081954" w:rsidP="00EC7326">
      <w:pPr>
        <w:widowControl/>
        <w:adjustRightInd w:val="0"/>
      </w:pPr>
      <w:r w:rsidRPr="00B152BC">
        <w:t>Документ, выдаваемый в результате предоставления государственной услуги, в который внесены исправления, вручается заявителю в день его обращения.</w:t>
      </w:r>
    </w:p>
    <w:p w:rsidR="00081954" w:rsidRPr="00B152BC" w:rsidRDefault="00081954" w:rsidP="00EC7326">
      <w:pPr>
        <w:widowControl/>
        <w:adjustRightInd w:val="0"/>
      </w:pPr>
      <w:r w:rsidRPr="00B152BC">
        <w:t>Должностное лицо при выдаче документа, в который внесены исправления, проверяет документ, удостоверяющий личность представителя заявителя, проверяет полномочия представителя заявителя на получение указанного документа.</w:t>
      </w:r>
    </w:p>
    <w:p w:rsidR="00CE7C45" w:rsidRPr="00B152BC" w:rsidRDefault="00CE7C45" w:rsidP="00EC7326">
      <w:pPr>
        <w:widowControl/>
        <w:adjustRightInd w:val="0"/>
        <w:jc w:val="center"/>
        <w:outlineLvl w:val="0"/>
        <w:rPr>
          <w:b/>
          <w:bCs/>
        </w:rPr>
      </w:pPr>
    </w:p>
    <w:p w:rsidR="0068161F" w:rsidRPr="00B152BC" w:rsidRDefault="0068161F" w:rsidP="00EC7326">
      <w:pPr>
        <w:widowControl/>
        <w:adjustRightInd w:val="0"/>
        <w:jc w:val="center"/>
        <w:outlineLvl w:val="0"/>
        <w:rPr>
          <w:b/>
          <w:bCs/>
        </w:rPr>
      </w:pPr>
      <w:r w:rsidRPr="00B152BC">
        <w:rPr>
          <w:b/>
          <w:bCs/>
        </w:rPr>
        <w:t>IV. ФОРМЫ КОНТРОЛЯ ЗА ИСПОЛНЕНИЕМ</w:t>
      </w:r>
    </w:p>
    <w:p w:rsidR="0068161F" w:rsidRPr="00B152BC" w:rsidRDefault="0068161F" w:rsidP="00EC7326">
      <w:pPr>
        <w:widowControl/>
        <w:adjustRightInd w:val="0"/>
        <w:jc w:val="center"/>
        <w:rPr>
          <w:b/>
          <w:bCs/>
        </w:rPr>
      </w:pPr>
      <w:r w:rsidRPr="00B152BC">
        <w:rPr>
          <w:b/>
          <w:bCs/>
        </w:rPr>
        <w:t>АДМИНИСТРАТИВНОГО РЕГЛАМЕНТА</w:t>
      </w:r>
    </w:p>
    <w:p w:rsidR="0068161F" w:rsidRPr="00B152BC" w:rsidRDefault="0068161F" w:rsidP="00EC7326">
      <w:pPr>
        <w:widowControl/>
        <w:adjustRightInd w:val="0"/>
      </w:pPr>
    </w:p>
    <w:p w:rsidR="0068161F" w:rsidRPr="00B152BC" w:rsidRDefault="0068161F" w:rsidP="00EC7326">
      <w:pPr>
        <w:widowControl/>
        <w:adjustRightInd w:val="0"/>
        <w:jc w:val="center"/>
        <w:outlineLvl w:val="1"/>
        <w:rPr>
          <w:b/>
          <w:bCs/>
          <w:sz w:val="30"/>
          <w:szCs w:val="30"/>
        </w:rPr>
      </w:pPr>
      <w:r w:rsidRPr="00B152BC">
        <w:rPr>
          <w:b/>
          <w:bCs/>
          <w:sz w:val="30"/>
          <w:szCs w:val="30"/>
        </w:rPr>
        <w:t>Порядок осуществления текущего контроля за соблюдением</w:t>
      </w:r>
    </w:p>
    <w:p w:rsidR="0068161F" w:rsidRPr="00B152BC" w:rsidRDefault="0068161F" w:rsidP="00EC7326">
      <w:pPr>
        <w:widowControl/>
        <w:adjustRightInd w:val="0"/>
        <w:jc w:val="center"/>
        <w:rPr>
          <w:b/>
          <w:bCs/>
          <w:sz w:val="30"/>
          <w:szCs w:val="30"/>
        </w:rPr>
      </w:pPr>
      <w:r w:rsidRPr="00B152BC">
        <w:rPr>
          <w:b/>
          <w:bCs/>
          <w:sz w:val="30"/>
          <w:szCs w:val="30"/>
        </w:rPr>
        <w:t>и исполнением положений административного регламента</w:t>
      </w:r>
    </w:p>
    <w:p w:rsidR="0068161F" w:rsidRPr="00B152BC" w:rsidRDefault="0068161F" w:rsidP="00EC7326">
      <w:pPr>
        <w:widowControl/>
        <w:adjustRightInd w:val="0"/>
        <w:jc w:val="center"/>
        <w:rPr>
          <w:b/>
          <w:bCs/>
          <w:sz w:val="30"/>
          <w:szCs w:val="30"/>
        </w:rPr>
      </w:pPr>
      <w:r w:rsidRPr="00B152BC">
        <w:rPr>
          <w:b/>
          <w:bCs/>
          <w:sz w:val="30"/>
          <w:szCs w:val="30"/>
        </w:rPr>
        <w:t>и принятием решений ответственными лицами</w:t>
      </w:r>
    </w:p>
    <w:p w:rsidR="0068161F" w:rsidRPr="00B152BC" w:rsidRDefault="0068161F" w:rsidP="00EC7326">
      <w:pPr>
        <w:widowControl/>
        <w:adjustRightInd w:val="0"/>
      </w:pPr>
    </w:p>
    <w:p w:rsidR="0068161F" w:rsidRPr="00B152BC" w:rsidRDefault="001B365C" w:rsidP="00EC7326">
      <w:pPr>
        <w:widowControl/>
        <w:adjustRightInd w:val="0"/>
      </w:pPr>
      <w:r w:rsidRPr="00B152BC">
        <w:t>141</w:t>
      </w:r>
      <w:r w:rsidR="0068161F" w:rsidRPr="00B152BC">
        <w:t>. Текущий контроль за предоставлением государственной услуги осуществляется руководителем лицензирующего органа или лицом, его замещающим, путем проведения проверок за соблюдением и исполнением должностными лицами, государственными служащими, предоставляющими государственную услугу, положений настоящего административного регламента и иных нормативных правовых актов Российской Федерации и Новосибирской области, устанавливающих требования к предоставлению государственной услуги, а также принятием ими решений.</w:t>
      </w:r>
    </w:p>
    <w:p w:rsidR="0068161F" w:rsidRPr="00B152BC" w:rsidRDefault="0068161F" w:rsidP="00EC7326">
      <w:pPr>
        <w:widowControl/>
        <w:adjustRightInd w:val="0"/>
      </w:pPr>
      <w:r w:rsidRPr="00B152BC">
        <w:t>Контроль за полнотой и качеством предоставления государственной услуги включает в себя проведение плановых и внеплановых проверок полноты и качества предоставления государственной услуги, направленных в том числе на выявление и устранение причин и условий, вследствие которых были нарушены права и свободы заявителей, рассмотрение, принятие в пределах компетенции решений и подготовку ответов на обращения заявителей, содержащие жалобы на действия (бездействие) и решения должностных лиц, государственных служащих, предоставляющих государственную услугу.</w:t>
      </w:r>
    </w:p>
    <w:p w:rsidR="0068161F" w:rsidRPr="00B152BC" w:rsidRDefault="0068161F" w:rsidP="00EC7326">
      <w:pPr>
        <w:widowControl/>
        <w:adjustRightInd w:val="0"/>
        <w:jc w:val="center"/>
        <w:outlineLvl w:val="0"/>
        <w:rPr>
          <w:b/>
          <w:bCs/>
          <w:sz w:val="30"/>
          <w:szCs w:val="30"/>
        </w:rPr>
      </w:pPr>
    </w:p>
    <w:p w:rsidR="0068161F" w:rsidRPr="00B152BC" w:rsidRDefault="0068161F" w:rsidP="00EC7326">
      <w:pPr>
        <w:widowControl/>
        <w:adjustRightInd w:val="0"/>
        <w:jc w:val="center"/>
        <w:outlineLvl w:val="0"/>
        <w:rPr>
          <w:b/>
          <w:bCs/>
          <w:sz w:val="30"/>
          <w:szCs w:val="30"/>
        </w:rPr>
      </w:pPr>
      <w:r w:rsidRPr="00B152BC">
        <w:rPr>
          <w:b/>
          <w:bCs/>
          <w:sz w:val="30"/>
          <w:szCs w:val="30"/>
        </w:rPr>
        <w:t>Порядок и периодичность осуществления плановых и внеплановых</w:t>
      </w:r>
    </w:p>
    <w:p w:rsidR="0068161F" w:rsidRPr="00B152BC" w:rsidRDefault="0068161F" w:rsidP="00EC7326">
      <w:pPr>
        <w:widowControl/>
        <w:adjustRightInd w:val="0"/>
        <w:jc w:val="center"/>
        <w:rPr>
          <w:b/>
          <w:bCs/>
          <w:sz w:val="30"/>
          <w:szCs w:val="30"/>
        </w:rPr>
      </w:pPr>
      <w:r w:rsidRPr="00B152BC">
        <w:rPr>
          <w:b/>
          <w:bCs/>
          <w:sz w:val="30"/>
          <w:szCs w:val="30"/>
        </w:rPr>
        <w:t>проверок полноты и качества предоставления государственной</w:t>
      </w:r>
    </w:p>
    <w:p w:rsidR="0068161F" w:rsidRPr="00B152BC" w:rsidRDefault="0068161F" w:rsidP="00EC7326">
      <w:pPr>
        <w:widowControl/>
        <w:adjustRightInd w:val="0"/>
        <w:jc w:val="center"/>
        <w:rPr>
          <w:b/>
          <w:bCs/>
          <w:sz w:val="30"/>
          <w:szCs w:val="30"/>
        </w:rPr>
      </w:pPr>
      <w:r w:rsidRPr="00B152BC">
        <w:rPr>
          <w:b/>
          <w:bCs/>
          <w:sz w:val="30"/>
          <w:szCs w:val="30"/>
        </w:rPr>
        <w:t>услуги, в том числе порядок и формы контроля за полнотой</w:t>
      </w:r>
    </w:p>
    <w:p w:rsidR="0068161F" w:rsidRPr="00B152BC" w:rsidRDefault="0068161F" w:rsidP="00EC7326">
      <w:pPr>
        <w:widowControl/>
        <w:adjustRightInd w:val="0"/>
        <w:jc w:val="center"/>
        <w:rPr>
          <w:b/>
          <w:bCs/>
          <w:sz w:val="30"/>
          <w:szCs w:val="30"/>
        </w:rPr>
      </w:pPr>
      <w:r w:rsidRPr="00B152BC">
        <w:rPr>
          <w:b/>
          <w:bCs/>
          <w:sz w:val="30"/>
          <w:szCs w:val="30"/>
        </w:rPr>
        <w:t>и качеством предоставления государственной услуги</w:t>
      </w:r>
    </w:p>
    <w:p w:rsidR="0068161F" w:rsidRPr="00B152BC" w:rsidRDefault="0068161F" w:rsidP="00EC7326">
      <w:pPr>
        <w:widowControl/>
        <w:adjustRightInd w:val="0"/>
      </w:pPr>
    </w:p>
    <w:p w:rsidR="0068161F" w:rsidRPr="00B152BC" w:rsidRDefault="001B365C" w:rsidP="00EC7326">
      <w:pPr>
        <w:widowControl/>
        <w:adjustRightInd w:val="0"/>
      </w:pPr>
      <w:r w:rsidRPr="00B152BC">
        <w:t>142</w:t>
      </w:r>
      <w:r w:rsidR="0068161F" w:rsidRPr="00B152BC">
        <w:t>. Плановые проверки за полнотой и качеством предоставления государственной услуги проводятся ежегодно, внеплановые - по конкретному обращению заинтересованных лиц.</w:t>
      </w:r>
    </w:p>
    <w:p w:rsidR="0068161F" w:rsidRPr="00B152BC" w:rsidRDefault="0068161F" w:rsidP="00EC7326">
      <w:pPr>
        <w:widowControl/>
        <w:adjustRightInd w:val="0"/>
      </w:pPr>
      <w:r w:rsidRPr="00B152BC">
        <w:t>Для проведения проверки полноты и качества предоставления государственной услуги правовым актом лицензирующего органа формируется комиссия, в состав которой включаются государственные гражданские служащие, замещающие должности в лицензирующем органе.</w:t>
      </w:r>
    </w:p>
    <w:p w:rsidR="0068161F" w:rsidRPr="00B152BC" w:rsidRDefault="0068161F" w:rsidP="00EC7326">
      <w:pPr>
        <w:widowControl/>
        <w:adjustRightInd w:val="0"/>
      </w:pPr>
      <w:r w:rsidRPr="00B152BC">
        <w:t>Проверка соответствия полноты и качества предоставления государственной услуги предъявляемым требованиям осуществляется на основании правовых актов лицензирующего органа.</w:t>
      </w:r>
    </w:p>
    <w:p w:rsidR="0068161F" w:rsidRPr="00B152BC" w:rsidRDefault="0068161F" w:rsidP="00EC7326">
      <w:pPr>
        <w:widowControl/>
        <w:adjustRightInd w:val="0"/>
      </w:pPr>
      <w:r w:rsidRPr="00B152BC">
        <w:t>При проверке рассматриваются все вопросы, связанные с предоставлением государственной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68161F" w:rsidRPr="00B152BC" w:rsidRDefault="0068161F" w:rsidP="00EC7326">
      <w:pPr>
        <w:widowControl/>
        <w:adjustRightInd w:val="0"/>
      </w:pPr>
      <w:r w:rsidRPr="00B152BC">
        <w:lastRenderedPageBreak/>
        <w:t>В ходе проведения проверок проверяется исполнение положений настоящего административного регламента, иных нормативных правовых актов, регулирующих предоставление государственной услуги, соблюдение сроков рассмотрения обращений, а также полнота, объективность и всесторонность рассмотрения обращений.</w:t>
      </w:r>
    </w:p>
    <w:p w:rsidR="0068161F" w:rsidRPr="00B152BC" w:rsidRDefault="0068161F" w:rsidP="00EC7326">
      <w:pPr>
        <w:widowControl/>
        <w:adjustRightInd w:val="0"/>
      </w:pPr>
      <w:r w:rsidRPr="00B152BC">
        <w:t>В случае выявления нарушений по результатам проведенных проверок виновные лица привлекаются к ответственности в соответствии с действующим законодательством Российской Федерации.</w:t>
      </w:r>
    </w:p>
    <w:p w:rsidR="0068161F" w:rsidRPr="00B152BC" w:rsidRDefault="0068161F" w:rsidP="00EC7326">
      <w:pPr>
        <w:widowControl/>
        <w:adjustRightInd w:val="0"/>
        <w:jc w:val="center"/>
        <w:outlineLvl w:val="0"/>
        <w:rPr>
          <w:b/>
          <w:bCs/>
          <w:sz w:val="30"/>
          <w:szCs w:val="30"/>
        </w:rPr>
      </w:pPr>
    </w:p>
    <w:p w:rsidR="0068161F" w:rsidRPr="00B152BC" w:rsidRDefault="0068161F" w:rsidP="00EC7326">
      <w:pPr>
        <w:widowControl/>
        <w:adjustRightInd w:val="0"/>
        <w:jc w:val="center"/>
        <w:outlineLvl w:val="0"/>
        <w:rPr>
          <w:b/>
          <w:bCs/>
          <w:sz w:val="30"/>
          <w:szCs w:val="30"/>
        </w:rPr>
      </w:pPr>
      <w:r w:rsidRPr="00B152BC">
        <w:rPr>
          <w:b/>
          <w:bCs/>
          <w:sz w:val="30"/>
          <w:szCs w:val="30"/>
        </w:rPr>
        <w:t>Ответственность государственных служащих и</w:t>
      </w:r>
    </w:p>
    <w:p w:rsidR="0068161F" w:rsidRPr="00B152BC" w:rsidRDefault="0068161F" w:rsidP="00EC7326">
      <w:pPr>
        <w:widowControl/>
        <w:adjustRightInd w:val="0"/>
        <w:jc w:val="center"/>
        <w:rPr>
          <w:b/>
          <w:bCs/>
          <w:sz w:val="30"/>
          <w:szCs w:val="30"/>
        </w:rPr>
      </w:pPr>
      <w:r w:rsidRPr="00B152BC">
        <w:rPr>
          <w:b/>
          <w:bCs/>
          <w:sz w:val="30"/>
          <w:szCs w:val="30"/>
        </w:rPr>
        <w:t>иных должностных лиц за решения и действия</w:t>
      </w:r>
    </w:p>
    <w:p w:rsidR="0068161F" w:rsidRPr="00B152BC" w:rsidRDefault="0068161F" w:rsidP="00EC7326">
      <w:pPr>
        <w:widowControl/>
        <w:adjustRightInd w:val="0"/>
        <w:jc w:val="center"/>
        <w:rPr>
          <w:b/>
          <w:bCs/>
          <w:sz w:val="30"/>
          <w:szCs w:val="30"/>
        </w:rPr>
      </w:pPr>
      <w:r w:rsidRPr="00B152BC">
        <w:rPr>
          <w:b/>
          <w:bCs/>
          <w:sz w:val="30"/>
          <w:szCs w:val="30"/>
        </w:rPr>
        <w:t>(бездействие), принимаемые (осуществляемые)</w:t>
      </w:r>
    </w:p>
    <w:p w:rsidR="0068161F" w:rsidRPr="00B152BC" w:rsidRDefault="0068161F" w:rsidP="00EC7326">
      <w:pPr>
        <w:widowControl/>
        <w:adjustRightInd w:val="0"/>
        <w:jc w:val="center"/>
        <w:rPr>
          <w:b/>
          <w:bCs/>
          <w:sz w:val="30"/>
          <w:szCs w:val="30"/>
        </w:rPr>
      </w:pPr>
      <w:r w:rsidRPr="00B152BC">
        <w:rPr>
          <w:b/>
          <w:bCs/>
          <w:sz w:val="30"/>
          <w:szCs w:val="30"/>
        </w:rPr>
        <w:t>в ходе предоставления государственной услуги</w:t>
      </w:r>
    </w:p>
    <w:p w:rsidR="0068161F" w:rsidRPr="00B152BC" w:rsidRDefault="0068161F" w:rsidP="00EC7326">
      <w:pPr>
        <w:widowControl/>
        <w:adjustRightInd w:val="0"/>
      </w:pPr>
    </w:p>
    <w:p w:rsidR="008D4297" w:rsidRPr="00B152BC" w:rsidRDefault="001B365C" w:rsidP="00EC7326">
      <w:pPr>
        <w:widowControl/>
        <w:adjustRightInd w:val="0"/>
      </w:pPr>
      <w:r w:rsidRPr="00B152BC">
        <w:t>143</w:t>
      </w:r>
      <w:r w:rsidR="0068161F" w:rsidRPr="00B152BC">
        <w:t>.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8161F" w:rsidRPr="00B152BC" w:rsidRDefault="0068161F" w:rsidP="00EC7326">
      <w:pPr>
        <w:widowControl/>
        <w:adjustRightInd w:val="0"/>
      </w:pPr>
      <w:r w:rsidRPr="00B152BC">
        <w:t>Ответственность должностных лиц, государственных служащих лицензирующего органа за несоблюдение и неисполнение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68161F" w:rsidRPr="00B152BC" w:rsidRDefault="0068161F" w:rsidP="00EC7326">
      <w:pPr>
        <w:widowControl/>
        <w:adjustRightInd w:val="0"/>
        <w:jc w:val="center"/>
        <w:outlineLvl w:val="0"/>
        <w:rPr>
          <w:b/>
          <w:bCs/>
        </w:rPr>
      </w:pPr>
    </w:p>
    <w:p w:rsidR="0068161F" w:rsidRPr="00B152BC" w:rsidRDefault="0068161F" w:rsidP="00EC7326">
      <w:pPr>
        <w:widowControl/>
        <w:adjustRightInd w:val="0"/>
        <w:jc w:val="center"/>
        <w:outlineLvl w:val="0"/>
        <w:rPr>
          <w:b/>
          <w:bCs/>
          <w:sz w:val="30"/>
          <w:szCs w:val="30"/>
        </w:rPr>
      </w:pPr>
      <w:r w:rsidRPr="00B152BC">
        <w:rPr>
          <w:b/>
          <w:bCs/>
          <w:sz w:val="30"/>
          <w:szCs w:val="30"/>
        </w:rPr>
        <w:t>Ответственность государственных служащих и</w:t>
      </w:r>
    </w:p>
    <w:p w:rsidR="0068161F" w:rsidRPr="00B152BC" w:rsidRDefault="0068161F" w:rsidP="00EC7326">
      <w:pPr>
        <w:widowControl/>
        <w:adjustRightInd w:val="0"/>
        <w:jc w:val="center"/>
        <w:rPr>
          <w:b/>
          <w:bCs/>
          <w:sz w:val="30"/>
          <w:szCs w:val="30"/>
        </w:rPr>
      </w:pPr>
      <w:r w:rsidRPr="00B152BC">
        <w:rPr>
          <w:b/>
          <w:bCs/>
          <w:sz w:val="30"/>
          <w:szCs w:val="30"/>
        </w:rPr>
        <w:t>иных должностных лиц за решения и действия</w:t>
      </w:r>
    </w:p>
    <w:p w:rsidR="0068161F" w:rsidRPr="00B152BC" w:rsidRDefault="0068161F" w:rsidP="00EC7326">
      <w:pPr>
        <w:widowControl/>
        <w:adjustRightInd w:val="0"/>
        <w:jc w:val="center"/>
        <w:rPr>
          <w:b/>
          <w:bCs/>
          <w:sz w:val="30"/>
          <w:szCs w:val="30"/>
        </w:rPr>
      </w:pPr>
      <w:r w:rsidRPr="00B152BC">
        <w:rPr>
          <w:b/>
          <w:bCs/>
          <w:sz w:val="30"/>
          <w:szCs w:val="30"/>
        </w:rPr>
        <w:t>(бездействие), принимаемые (осуществляемые)</w:t>
      </w:r>
    </w:p>
    <w:p w:rsidR="0068161F" w:rsidRPr="00B152BC" w:rsidRDefault="0068161F" w:rsidP="00EC7326">
      <w:pPr>
        <w:widowControl/>
        <w:adjustRightInd w:val="0"/>
        <w:jc w:val="center"/>
        <w:rPr>
          <w:b/>
          <w:bCs/>
          <w:sz w:val="30"/>
          <w:szCs w:val="30"/>
        </w:rPr>
      </w:pPr>
      <w:r w:rsidRPr="00B152BC">
        <w:rPr>
          <w:b/>
          <w:bCs/>
          <w:sz w:val="30"/>
          <w:szCs w:val="30"/>
        </w:rPr>
        <w:t>в ходе предоставления государственной услуги</w:t>
      </w:r>
    </w:p>
    <w:p w:rsidR="0068161F" w:rsidRPr="00B152BC" w:rsidRDefault="0068161F" w:rsidP="00EC7326">
      <w:pPr>
        <w:widowControl/>
        <w:adjustRightInd w:val="0"/>
      </w:pPr>
    </w:p>
    <w:p w:rsidR="0068161F" w:rsidRPr="00B152BC" w:rsidRDefault="001B365C" w:rsidP="00EC7326">
      <w:pPr>
        <w:widowControl/>
        <w:adjustRightInd w:val="0"/>
      </w:pPr>
      <w:r w:rsidRPr="00B152BC">
        <w:t>144</w:t>
      </w:r>
      <w:r w:rsidR="0068161F" w:rsidRPr="00B152BC">
        <w:t>.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8161F" w:rsidRPr="00B152BC" w:rsidRDefault="0068161F" w:rsidP="00EC7326">
      <w:pPr>
        <w:widowControl/>
        <w:adjustRightInd w:val="0"/>
      </w:pPr>
      <w:r w:rsidRPr="00B152BC">
        <w:t>Ответственность должностных лиц, государственных служащих лицензирующего органа за несоблюдение и неисполнение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68161F" w:rsidRPr="00B152BC" w:rsidRDefault="0068161F" w:rsidP="00EC7326">
      <w:pPr>
        <w:widowControl/>
        <w:adjustRightInd w:val="0"/>
        <w:rPr>
          <w:sz w:val="30"/>
          <w:szCs w:val="30"/>
        </w:rPr>
      </w:pPr>
    </w:p>
    <w:p w:rsidR="0068161F" w:rsidRPr="00B152BC" w:rsidRDefault="0068161F" w:rsidP="00EC7326">
      <w:pPr>
        <w:widowControl/>
        <w:adjustRightInd w:val="0"/>
        <w:jc w:val="center"/>
        <w:outlineLvl w:val="0"/>
        <w:rPr>
          <w:b/>
          <w:bCs/>
          <w:sz w:val="30"/>
          <w:szCs w:val="30"/>
        </w:rPr>
      </w:pPr>
      <w:r w:rsidRPr="00B152BC">
        <w:rPr>
          <w:b/>
          <w:bCs/>
          <w:sz w:val="30"/>
          <w:szCs w:val="30"/>
        </w:rPr>
        <w:t>Положения, характеризующие требования к</w:t>
      </w:r>
    </w:p>
    <w:p w:rsidR="0068161F" w:rsidRPr="00B152BC" w:rsidRDefault="0068161F" w:rsidP="00EC7326">
      <w:pPr>
        <w:widowControl/>
        <w:adjustRightInd w:val="0"/>
        <w:jc w:val="center"/>
        <w:rPr>
          <w:b/>
          <w:bCs/>
          <w:sz w:val="30"/>
          <w:szCs w:val="30"/>
        </w:rPr>
      </w:pPr>
      <w:r w:rsidRPr="00B152BC">
        <w:rPr>
          <w:b/>
          <w:bCs/>
          <w:sz w:val="30"/>
          <w:szCs w:val="30"/>
        </w:rPr>
        <w:t>порядку и формам контроля за предоставлением</w:t>
      </w:r>
    </w:p>
    <w:p w:rsidR="0068161F" w:rsidRPr="00B152BC" w:rsidRDefault="0068161F" w:rsidP="00EC7326">
      <w:pPr>
        <w:widowControl/>
        <w:adjustRightInd w:val="0"/>
        <w:jc w:val="center"/>
        <w:rPr>
          <w:b/>
          <w:bCs/>
          <w:sz w:val="30"/>
          <w:szCs w:val="30"/>
        </w:rPr>
      </w:pPr>
      <w:r w:rsidRPr="00B152BC">
        <w:rPr>
          <w:b/>
          <w:bCs/>
          <w:sz w:val="30"/>
          <w:szCs w:val="30"/>
        </w:rPr>
        <w:t>государственной услуги, в том числе со стороны</w:t>
      </w:r>
    </w:p>
    <w:p w:rsidR="0068161F" w:rsidRPr="00B152BC" w:rsidRDefault="0068161F" w:rsidP="00EC7326">
      <w:pPr>
        <w:widowControl/>
        <w:adjustRightInd w:val="0"/>
        <w:jc w:val="center"/>
        <w:rPr>
          <w:b/>
          <w:bCs/>
          <w:sz w:val="30"/>
          <w:szCs w:val="30"/>
        </w:rPr>
      </w:pPr>
      <w:r w:rsidRPr="00B152BC">
        <w:rPr>
          <w:b/>
          <w:bCs/>
          <w:sz w:val="30"/>
          <w:szCs w:val="30"/>
        </w:rPr>
        <w:t>граждан, их объединений и организаций</w:t>
      </w:r>
    </w:p>
    <w:p w:rsidR="0068161F" w:rsidRPr="00B152BC" w:rsidRDefault="0068161F" w:rsidP="00EC7326">
      <w:pPr>
        <w:widowControl/>
        <w:adjustRightInd w:val="0"/>
      </w:pPr>
    </w:p>
    <w:p w:rsidR="0068161F" w:rsidRPr="00B152BC" w:rsidRDefault="001B365C" w:rsidP="00EC7326">
      <w:pPr>
        <w:widowControl/>
        <w:adjustRightInd w:val="0"/>
      </w:pPr>
      <w:r w:rsidRPr="00B152BC">
        <w:lastRenderedPageBreak/>
        <w:t>145</w:t>
      </w:r>
      <w:r w:rsidR="0068161F" w:rsidRPr="00B152BC">
        <w:t>.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лицензирующего органа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68161F" w:rsidRPr="00B152BC" w:rsidRDefault="0068161F" w:rsidP="00EC7326">
      <w:pPr>
        <w:widowControl/>
        <w:adjustRightInd w:val="0"/>
      </w:pPr>
    </w:p>
    <w:p w:rsidR="0068161F" w:rsidRPr="00B152BC" w:rsidRDefault="0068161F" w:rsidP="00EC7326">
      <w:pPr>
        <w:widowControl/>
        <w:adjustRightInd w:val="0"/>
        <w:jc w:val="center"/>
        <w:outlineLvl w:val="0"/>
        <w:rPr>
          <w:b/>
          <w:bCs/>
        </w:rPr>
      </w:pPr>
      <w:r w:rsidRPr="00B152BC">
        <w:rPr>
          <w:b/>
          <w:bCs/>
        </w:rPr>
        <w:t>V. ДОСУДЕБНЫЙ (ВНЕСУДЕБНЫЙ) ПОРЯДОК ОБЖАЛОВАНИЯ РЕШЕНИЙ</w:t>
      </w:r>
    </w:p>
    <w:p w:rsidR="0068161F" w:rsidRPr="00B152BC" w:rsidRDefault="0068161F" w:rsidP="00EC7326">
      <w:pPr>
        <w:widowControl/>
        <w:adjustRightInd w:val="0"/>
        <w:jc w:val="center"/>
        <w:rPr>
          <w:b/>
          <w:bCs/>
        </w:rPr>
      </w:pPr>
      <w:r w:rsidRPr="00B152BC">
        <w:rPr>
          <w:b/>
          <w:bCs/>
        </w:rPr>
        <w:t>И ДЕЙСТВИЙ (БЕЗДЕЙСТВИЯ) ОБЛАСТНОГО ИСПОЛНИТЕЛЬНОГО</w:t>
      </w:r>
    </w:p>
    <w:p w:rsidR="0068161F" w:rsidRPr="00B152BC" w:rsidRDefault="0068161F" w:rsidP="00EC7326">
      <w:pPr>
        <w:widowControl/>
        <w:adjustRightInd w:val="0"/>
        <w:jc w:val="center"/>
        <w:rPr>
          <w:b/>
          <w:bCs/>
        </w:rPr>
      </w:pPr>
      <w:r w:rsidRPr="00B152BC">
        <w:rPr>
          <w:b/>
          <w:bCs/>
        </w:rPr>
        <w:t>ОРГАНА ГОСУДАРСТВЕННОЙ ВЛАСТИ НОВОСИБИРСКОЙ ОБЛАСТИ,</w:t>
      </w:r>
    </w:p>
    <w:p w:rsidR="0068161F" w:rsidRPr="00B152BC" w:rsidRDefault="0068161F" w:rsidP="00EC7326">
      <w:pPr>
        <w:widowControl/>
        <w:adjustRightInd w:val="0"/>
        <w:jc w:val="center"/>
        <w:rPr>
          <w:b/>
          <w:bCs/>
        </w:rPr>
      </w:pPr>
      <w:r w:rsidRPr="00B152BC">
        <w:rPr>
          <w:b/>
          <w:bCs/>
        </w:rPr>
        <w:t>ПРЕДОСТАВЛЯЮЩЕГО ГОСУДАРСТВЕННУЮ УСЛУГУ, ДОЛЖНОСТНЫХ</w:t>
      </w:r>
    </w:p>
    <w:p w:rsidR="0068161F" w:rsidRPr="00B152BC" w:rsidRDefault="0068161F" w:rsidP="00EC7326">
      <w:pPr>
        <w:widowControl/>
        <w:adjustRightInd w:val="0"/>
        <w:jc w:val="center"/>
        <w:rPr>
          <w:b/>
          <w:bCs/>
        </w:rPr>
      </w:pPr>
      <w:r w:rsidRPr="00B152BC">
        <w:rPr>
          <w:b/>
          <w:bCs/>
        </w:rPr>
        <w:t>ЛИЦ, ГОСУДАРСТВЕННЫХ ГРАЖДАНСКИХ СЛУЖАЩИХ ОБЛАСТНОГО</w:t>
      </w:r>
    </w:p>
    <w:p w:rsidR="0068161F" w:rsidRPr="00B152BC" w:rsidRDefault="0068161F" w:rsidP="00EC7326">
      <w:pPr>
        <w:widowControl/>
        <w:adjustRightInd w:val="0"/>
        <w:jc w:val="center"/>
        <w:rPr>
          <w:b/>
          <w:bCs/>
        </w:rPr>
      </w:pPr>
      <w:r w:rsidRPr="00B152BC">
        <w:rPr>
          <w:b/>
          <w:bCs/>
        </w:rPr>
        <w:t>ИСПОЛНИТЕЛЬНОГО ОРГАНА ГОСУДАРСТВЕННОЙ ВЛАСТИ НОВОСИБИРСКОЙ</w:t>
      </w:r>
    </w:p>
    <w:p w:rsidR="0068161F" w:rsidRPr="00B152BC" w:rsidRDefault="0068161F" w:rsidP="00EC7326">
      <w:pPr>
        <w:widowControl/>
        <w:adjustRightInd w:val="0"/>
        <w:jc w:val="center"/>
        <w:rPr>
          <w:b/>
          <w:bCs/>
        </w:rPr>
      </w:pPr>
      <w:r w:rsidRPr="00B152BC">
        <w:rPr>
          <w:b/>
          <w:bCs/>
        </w:rPr>
        <w:t>ОБЛАСТИ, ПРЕДОСТАВЛЯЮЩЕГО ГОСУДАРСТВЕННУЮ УСЛУГУ,</w:t>
      </w:r>
    </w:p>
    <w:p w:rsidR="0068161F" w:rsidRPr="00B152BC" w:rsidRDefault="0068161F" w:rsidP="00EC7326">
      <w:pPr>
        <w:widowControl/>
        <w:adjustRightInd w:val="0"/>
        <w:jc w:val="center"/>
        <w:rPr>
          <w:b/>
          <w:bCs/>
        </w:rPr>
      </w:pPr>
      <w:r w:rsidRPr="00B152BC">
        <w:rPr>
          <w:b/>
          <w:bCs/>
        </w:rPr>
        <w:t>МНОГОФУНКЦИОНАЛЬНОГО ЦЕНТРА ПРЕДОСТАВЛЕНИЯ ГОСУДАРСТВЕННЫХ</w:t>
      </w:r>
    </w:p>
    <w:p w:rsidR="0068161F" w:rsidRPr="00B152BC" w:rsidRDefault="0068161F" w:rsidP="00EC7326">
      <w:pPr>
        <w:widowControl/>
        <w:adjustRightInd w:val="0"/>
        <w:jc w:val="center"/>
        <w:rPr>
          <w:b/>
          <w:bCs/>
        </w:rPr>
      </w:pPr>
      <w:r w:rsidRPr="00B152BC">
        <w:rPr>
          <w:b/>
          <w:bCs/>
        </w:rPr>
        <w:t>И МУНИЦИПАЛЬНЫХ УСЛУГ, РАБОТНИКОВ МНОГОФУНКЦИОНАЛЬНОГО</w:t>
      </w:r>
    </w:p>
    <w:p w:rsidR="0068161F" w:rsidRPr="00B152BC" w:rsidRDefault="0068161F" w:rsidP="00EC7326">
      <w:pPr>
        <w:widowControl/>
        <w:adjustRightInd w:val="0"/>
        <w:jc w:val="center"/>
        <w:rPr>
          <w:b/>
          <w:bCs/>
        </w:rPr>
      </w:pPr>
      <w:r w:rsidRPr="00B152BC">
        <w:rPr>
          <w:b/>
          <w:bCs/>
        </w:rPr>
        <w:t>ЦЕНТРА ПРЕДОСТАВЛЕНИЯ ГОСУДАРСТВЕННЫХ И МУНИЦИПАЛЬНЫХ</w:t>
      </w:r>
    </w:p>
    <w:p w:rsidR="0068161F" w:rsidRPr="00B152BC" w:rsidRDefault="0068161F" w:rsidP="00EC7326">
      <w:pPr>
        <w:widowControl/>
        <w:adjustRightInd w:val="0"/>
        <w:jc w:val="center"/>
        <w:rPr>
          <w:b/>
          <w:bCs/>
        </w:rPr>
      </w:pPr>
      <w:r w:rsidRPr="00B152BC">
        <w:rPr>
          <w:b/>
          <w:bCs/>
        </w:rPr>
        <w:t>УСЛУГ, А ТАКЖЕ ОРГАНИЗАЦИЙ, ОСУЩЕСТВЛЯЮЩИХ ФУНКЦИИ ПО</w:t>
      </w:r>
    </w:p>
    <w:p w:rsidR="0068161F" w:rsidRPr="00B152BC" w:rsidRDefault="0068161F" w:rsidP="00EC7326">
      <w:pPr>
        <w:widowControl/>
        <w:adjustRightInd w:val="0"/>
        <w:jc w:val="center"/>
        <w:rPr>
          <w:b/>
          <w:bCs/>
        </w:rPr>
      </w:pPr>
      <w:r w:rsidRPr="00B152BC">
        <w:rPr>
          <w:b/>
          <w:bCs/>
        </w:rPr>
        <w:t>ПРЕДОСТАВЛЕНИЮ ГОСУДАРСТВЕННЫХ УСЛУГ, ИЛИ ИХ РАБОТНИКОВ</w:t>
      </w:r>
    </w:p>
    <w:p w:rsidR="0068161F" w:rsidRPr="00B152BC" w:rsidRDefault="0068161F" w:rsidP="00EC7326">
      <w:pPr>
        <w:widowControl/>
        <w:adjustRightInd w:val="0"/>
      </w:pPr>
    </w:p>
    <w:p w:rsidR="0068161F" w:rsidRPr="00B152BC" w:rsidRDefault="001B365C" w:rsidP="00EC7326">
      <w:pPr>
        <w:widowControl/>
        <w:adjustRightInd w:val="0"/>
      </w:pPr>
      <w:r w:rsidRPr="00B152BC">
        <w:t>146</w:t>
      </w:r>
      <w:r w:rsidR="0068161F" w:rsidRPr="00B152BC">
        <w:t>. Заявитель имеет право подавать жалобу на решения и (или) действие (бездействие) лицензирующего органа, должностного лица лицензирующего органа либо государственного служащего при предоставлении государственной услуги, ГАУ НСО «МФЦ», работника ГАУ НСО «МФЦ». Иные организации, привлекаемые ГАУ НСО «МФЦ» для осуществления функций по предоставлению государственной услуги, отсутствуют.</w:t>
      </w:r>
    </w:p>
    <w:p w:rsidR="0068161F" w:rsidRPr="00B152BC" w:rsidRDefault="0068161F" w:rsidP="00EC7326">
      <w:pPr>
        <w:widowControl/>
        <w:adjustRightInd w:val="0"/>
      </w:pPr>
      <w:r w:rsidRPr="00B152BC">
        <w:t>Заявитель имеет право на получение информации и документов, необходимых для обоснования и рассмотрения жалобы.</w:t>
      </w:r>
    </w:p>
    <w:p w:rsidR="0068161F" w:rsidRPr="00B152BC" w:rsidRDefault="001B365C" w:rsidP="00EC7326">
      <w:pPr>
        <w:widowControl/>
        <w:adjustRightInd w:val="0"/>
      </w:pPr>
      <w:r w:rsidRPr="00B152BC">
        <w:t>147</w:t>
      </w:r>
      <w:r w:rsidR="001F13BA" w:rsidRPr="00B152BC">
        <w:t>. </w:t>
      </w:r>
      <w:r w:rsidR="0068161F" w:rsidRPr="00B152BC">
        <w:t>Заявитель может обратиться с жалобой, в том числе в следующих случаях:</w:t>
      </w:r>
    </w:p>
    <w:p w:rsidR="0068161F" w:rsidRPr="00B152BC" w:rsidRDefault="001F13BA" w:rsidP="00EC7326">
      <w:pPr>
        <w:widowControl/>
        <w:adjustRightInd w:val="0"/>
      </w:pPr>
      <w:r w:rsidRPr="00B152BC">
        <w:t>1) </w:t>
      </w:r>
      <w:r w:rsidR="0068161F" w:rsidRPr="00B152BC">
        <w:t xml:space="preserve">нарушение срока регистрации заявления заявителя о предоставлении государственной услуги, запроса, указанного в </w:t>
      </w:r>
      <w:hyperlink r:id="rId53" w:history="1">
        <w:r w:rsidR="0068161F" w:rsidRPr="00B152BC">
          <w:t>статье 15.1</w:t>
        </w:r>
      </w:hyperlink>
      <w:r w:rsidR="0068161F" w:rsidRPr="00B152BC">
        <w:t xml:space="preserve"> Фед</w:t>
      </w:r>
      <w:r w:rsidRPr="00B152BC">
        <w:t xml:space="preserve">ерального закона от </w:t>
      </w:r>
      <w:r w:rsidRPr="00B152BC">
        <w:lastRenderedPageBreak/>
        <w:t>27.07.2010 № 210-ФЗ «</w:t>
      </w:r>
      <w:r w:rsidR="0068161F" w:rsidRPr="00B152BC">
        <w:t>Об организации предоставления госуда</w:t>
      </w:r>
      <w:r w:rsidRPr="00B152BC">
        <w:t>рственных и муниципальных услуг»</w:t>
      </w:r>
      <w:r w:rsidR="0068161F" w:rsidRPr="00B152BC">
        <w:t>;</w:t>
      </w:r>
    </w:p>
    <w:p w:rsidR="0068161F" w:rsidRPr="00B152BC" w:rsidRDefault="001F13BA" w:rsidP="00EC7326">
      <w:pPr>
        <w:widowControl/>
        <w:adjustRightInd w:val="0"/>
      </w:pPr>
      <w:r w:rsidRPr="00B152BC">
        <w:t>2) </w:t>
      </w:r>
      <w:r w:rsidR="0068161F" w:rsidRPr="00B152BC">
        <w:t xml:space="preserve">нарушение срока предоставления государственной услуги. В указанном случае досудебное (внесудебное) обжалование заявителем решений и </w:t>
      </w:r>
      <w:r w:rsidRPr="00B152BC">
        <w:t>действий (бездействия) ГАУ НСО «МФЦ», работника ГАУ НСО «МФЦ»</w:t>
      </w:r>
      <w:r w:rsidR="0068161F" w:rsidRPr="00B152BC">
        <w:t xml:space="preserve"> возм</w:t>
      </w:r>
      <w:r w:rsidRPr="00B152BC">
        <w:t>ожно в случае, если на ГАУ НСО «МФЦ»</w:t>
      </w:r>
      <w:r w:rsidR="0068161F" w:rsidRPr="00B152BC">
        <w:t xml:space="preserve">,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4" w:history="1">
        <w:r w:rsidR="0068161F" w:rsidRPr="00B152BC">
          <w:t>частью 1.3 статьи 16</w:t>
        </w:r>
      </w:hyperlink>
      <w:r w:rsidR="0068161F" w:rsidRPr="00B152BC">
        <w:t xml:space="preserve"> Федер</w:t>
      </w:r>
      <w:r w:rsidRPr="00B152BC">
        <w:t>ального закона от 27.07.2010 № 210-ФЗ «</w:t>
      </w:r>
      <w:r w:rsidR="0068161F" w:rsidRPr="00B152BC">
        <w:t>Об организации предоставления госуда</w:t>
      </w:r>
      <w:r w:rsidRPr="00B152BC">
        <w:t>рственных и муниципальных услуг»</w:t>
      </w:r>
      <w:r w:rsidR="0068161F" w:rsidRPr="00B152BC">
        <w:t>;</w:t>
      </w:r>
    </w:p>
    <w:p w:rsidR="0068161F" w:rsidRPr="00B152BC" w:rsidRDefault="00B81868" w:rsidP="00EC7326">
      <w:pPr>
        <w:widowControl/>
        <w:adjustRightInd w:val="0"/>
      </w:pPr>
      <w:r w:rsidRPr="00B152BC">
        <w:t>3) </w:t>
      </w:r>
      <w:r w:rsidR="0068161F" w:rsidRPr="00B152BC">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68161F" w:rsidRPr="00B152BC" w:rsidRDefault="00B81868" w:rsidP="00EC7326">
      <w:pPr>
        <w:widowControl/>
        <w:adjustRightInd w:val="0"/>
      </w:pPr>
      <w:r w:rsidRPr="00B152BC">
        <w:t>4) </w:t>
      </w:r>
      <w:r w:rsidR="0068161F" w:rsidRPr="00B152BC">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68161F" w:rsidRPr="00B152BC" w:rsidRDefault="00B81868" w:rsidP="00EC7326">
      <w:pPr>
        <w:widowControl/>
        <w:adjustRightInd w:val="0"/>
      </w:pPr>
      <w:r w:rsidRPr="00B152BC">
        <w:t>5) </w:t>
      </w:r>
      <w:r w:rsidR="0068161F" w:rsidRPr="00B152BC">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w:t>
      </w:r>
      <w:r w:rsidRPr="00B152BC">
        <w:t>действий (бездействия) ГАУ НСО «МФЦ», работника ГАУ НСО «МФЦ»</w:t>
      </w:r>
      <w:r w:rsidR="0068161F" w:rsidRPr="00B152BC">
        <w:t xml:space="preserve"> возм</w:t>
      </w:r>
      <w:r w:rsidRPr="00B152BC">
        <w:t>ожно в случае, если на ГАУ НСО «МФЦ»</w:t>
      </w:r>
      <w:r w:rsidR="0068161F" w:rsidRPr="00B152BC">
        <w:t xml:space="preserve">,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5" w:history="1">
        <w:r w:rsidR="0068161F" w:rsidRPr="00B152BC">
          <w:t>частью 1.3 статьи 16</w:t>
        </w:r>
      </w:hyperlink>
      <w:r w:rsidR="0068161F" w:rsidRPr="00B152BC">
        <w:t xml:space="preserve"> Фед</w:t>
      </w:r>
      <w:r w:rsidRPr="00B152BC">
        <w:t>ерального закона от 27.07.2010 № 210-ФЗ «</w:t>
      </w:r>
      <w:r w:rsidR="0068161F" w:rsidRPr="00B152BC">
        <w:t>Об организации предоставления госуда</w:t>
      </w:r>
      <w:r w:rsidRPr="00B152BC">
        <w:t>рственных и муниципальных услуг»</w:t>
      </w:r>
      <w:r w:rsidR="0068161F" w:rsidRPr="00B152BC">
        <w:t>;</w:t>
      </w:r>
    </w:p>
    <w:p w:rsidR="0068161F" w:rsidRPr="00B152BC" w:rsidRDefault="00B81868" w:rsidP="00EC7326">
      <w:pPr>
        <w:widowControl/>
        <w:adjustRightInd w:val="0"/>
      </w:pPr>
      <w:r w:rsidRPr="00B152BC">
        <w:t>6) </w:t>
      </w:r>
      <w:r w:rsidR="0068161F" w:rsidRPr="00B152BC">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68161F" w:rsidRPr="00B152BC" w:rsidRDefault="00B81868" w:rsidP="00EC7326">
      <w:pPr>
        <w:widowControl/>
        <w:adjustRightInd w:val="0"/>
      </w:pPr>
      <w:r w:rsidRPr="00B152BC">
        <w:t>7) </w:t>
      </w:r>
      <w:r w:rsidR="0068161F" w:rsidRPr="00B152BC">
        <w:t xml:space="preserve">отказ лицензирующего органа, должностного лица </w:t>
      </w:r>
      <w:r w:rsidRPr="00B152BC">
        <w:t>лицензирующего органа, ГАУ НСО «МФЦ», работника ГАУ НСО «МФЦ»</w:t>
      </w:r>
      <w:r w:rsidR="0068161F" w:rsidRPr="00B152BC">
        <w:t xml:space="preserve">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B152BC">
        <w:t>действий (бездействия) ГАУ НСО «МФЦ»</w:t>
      </w:r>
      <w:r w:rsidR="0068161F" w:rsidRPr="00B152BC">
        <w:t xml:space="preserve">, работника </w:t>
      </w:r>
      <w:r w:rsidRPr="00B152BC">
        <w:br/>
        <w:t>ГАУ НСО «МФЦ»</w:t>
      </w:r>
      <w:r w:rsidR="0068161F" w:rsidRPr="00B152BC">
        <w:t xml:space="preserve"> возм</w:t>
      </w:r>
      <w:r w:rsidRPr="00B152BC">
        <w:t>ожно в случае, если на ГАУ НСО «МФЦ»</w:t>
      </w:r>
      <w:r w:rsidR="0068161F" w:rsidRPr="00B152BC">
        <w:t xml:space="preserve">,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6" w:history="1">
        <w:r w:rsidR="0068161F" w:rsidRPr="00B152BC">
          <w:t>частью 1.3 статьи 16</w:t>
        </w:r>
      </w:hyperlink>
      <w:r w:rsidR="0068161F" w:rsidRPr="00B152BC">
        <w:t xml:space="preserve"> Фед</w:t>
      </w:r>
      <w:r w:rsidRPr="00B152BC">
        <w:t>ерального закона от 27.07.2010 № 210-ФЗ «</w:t>
      </w:r>
      <w:r w:rsidR="0068161F" w:rsidRPr="00B152BC">
        <w:t>Об организации предоставления госуда</w:t>
      </w:r>
      <w:r w:rsidRPr="00B152BC">
        <w:t>рственных и муниципальных услуг»</w:t>
      </w:r>
      <w:r w:rsidR="0068161F" w:rsidRPr="00B152BC">
        <w:t>;</w:t>
      </w:r>
    </w:p>
    <w:p w:rsidR="0068161F" w:rsidRPr="00B152BC" w:rsidRDefault="00B81868" w:rsidP="00EC7326">
      <w:pPr>
        <w:widowControl/>
        <w:adjustRightInd w:val="0"/>
      </w:pPr>
      <w:r w:rsidRPr="00B152BC">
        <w:t>8) </w:t>
      </w:r>
      <w:r w:rsidR="0068161F" w:rsidRPr="00B152BC">
        <w:t>нарушение срока или порядка выдачи документов по результатам предоставления государственной услуги;</w:t>
      </w:r>
    </w:p>
    <w:p w:rsidR="0068161F" w:rsidRPr="00B152BC" w:rsidRDefault="00B81868" w:rsidP="00EC7326">
      <w:pPr>
        <w:widowControl/>
        <w:adjustRightInd w:val="0"/>
      </w:pPr>
      <w:r w:rsidRPr="00B152BC">
        <w:lastRenderedPageBreak/>
        <w:t>9) </w:t>
      </w:r>
      <w:r w:rsidR="0068161F" w:rsidRPr="00B152BC">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w:t>
      </w:r>
      <w:r w:rsidRPr="00B152BC">
        <w:t xml:space="preserve">действий (бездействия) ГАУ НСО «МФЦ», работника </w:t>
      </w:r>
      <w:r w:rsidRPr="00B152BC">
        <w:br/>
        <w:t>ГАУ НСО «МФЦ»</w:t>
      </w:r>
      <w:r w:rsidR="0068161F" w:rsidRPr="00B152BC">
        <w:t xml:space="preserve"> возм</w:t>
      </w:r>
      <w:r w:rsidRPr="00B152BC">
        <w:t>ожно в случае, если на ГАУ НСО «МФЦ»</w:t>
      </w:r>
      <w:r w:rsidR="0068161F" w:rsidRPr="00B152BC">
        <w:t xml:space="preserve">,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7" w:history="1">
        <w:r w:rsidR="0068161F" w:rsidRPr="00B152BC">
          <w:t>частью 1.3 статьи 16</w:t>
        </w:r>
      </w:hyperlink>
      <w:r w:rsidR="0068161F" w:rsidRPr="00B152BC">
        <w:t xml:space="preserve"> Фед</w:t>
      </w:r>
      <w:r w:rsidRPr="00B152BC">
        <w:t>ерального закона от 27.07.2010 № 210-ФЗ «</w:t>
      </w:r>
      <w:r w:rsidR="0068161F" w:rsidRPr="00B152BC">
        <w:t>Об организации предоставления госуда</w:t>
      </w:r>
      <w:r w:rsidRPr="00B152BC">
        <w:t>рственных и муниципальных услуг»</w:t>
      </w:r>
      <w:r w:rsidR="0068161F" w:rsidRPr="00B152BC">
        <w:t>;</w:t>
      </w:r>
    </w:p>
    <w:p w:rsidR="0068161F" w:rsidRPr="00B152BC" w:rsidRDefault="00B81868" w:rsidP="00EC7326">
      <w:pPr>
        <w:widowControl/>
        <w:adjustRightInd w:val="0"/>
      </w:pPr>
      <w:r w:rsidRPr="00B152BC">
        <w:t>10) </w:t>
      </w:r>
      <w:r w:rsidR="0068161F" w:rsidRPr="00B152BC">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8" w:history="1">
        <w:r w:rsidR="0068161F" w:rsidRPr="00B152BC">
          <w:t>пунктом 4 части 1 статьи 7</w:t>
        </w:r>
      </w:hyperlink>
      <w:r w:rsidR="0068161F" w:rsidRPr="00B152BC">
        <w:t xml:space="preserve"> Фед</w:t>
      </w:r>
      <w:r w:rsidRPr="00B152BC">
        <w:t>ерального закона от 27.07.2010 № 210-ФЗ «</w:t>
      </w:r>
      <w:r w:rsidR="0068161F" w:rsidRPr="00B152BC">
        <w:t>Об организации предоставления госуда</w:t>
      </w:r>
      <w:r w:rsidRPr="00B152BC">
        <w:t>рственных и муниципальных услуг»</w:t>
      </w:r>
      <w:r w:rsidR="0068161F" w:rsidRPr="00B152BC">
        <w:t xml:space="preserve">. В указанном случае досудебное (внесудебное) обжалование заявителем решений и действий (бездействия) </w:t>
      </w:r>
      <w:r w:rsidRPr="00B152BC">
        <w:br/>
        <w:t>ГАУ НСО «МФЦ», работника ГАУ НСО «МФЦ»</w:t>
      </w:r>
      <w:r w:rsidR="0068161F" w:rsidRPr="00B152BC">
        <w:t xml:space="preserve"> возможно в случае, если на </w:t>
      </w:r>
      <w:r w:rsidRPr="00B152BC">
        <w:br/>
        <w:t>ГАУ НСО «МФЦ»</w:t>
      </w:r>
      <w:r w:rsidR="0068161F" w:rsidRPr="00B152BC">
        <w:t xml:space="preserve">,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9" w:history="1">
        <w:r w:rsidR="0068161F" w:rsidRPr="00B152BC">
          <w:t>частью 1.3 статьи 16</w:t>
        </w:r>
      </w:hyperlink>
      <w:r w:rsidR="0068161F" w:rsidRPr="00B152BC">
        <w:t xml:space="preserve"> Фед</w:t>
      </w:r>
      <w:r w:rsidRPr="00B152BC">
        <w:t>ерального закона от 27.07.2010 № 210-ФЗ «</w:t>
      </w:r>
      <w:r w:rsidR="0068161F" w:rsidRPr="00B152BC">
        <w:t>Об организации предоставления госуда</w:t>
      </w:r>
      <w:r w:rsidRPr="00B152BC">
        <w:t>рственных и муниципальных услуг»</w:t>
      </w:r>
      <w:r w:rsidR="0068161F" w:rsidRPr="00B152BC">
        <w:t>.</w:t>
      </w:r>
    </w:p>
    <w:p w:rsidR="0068161F" w:rsidRPr="00B152BC" w:rsidRDefault="001B365C" w:rsidP="00EC7326">
      <w:pPr>
        <w:widowControl/>
        <w:adjustRightInd w:val="0"/>
      </w:pPr>
      <w:r w:rsidRPr="00B152BC">
        <w:t>148</w:t>
      </w:r>
      <w:r w:rsidR="00B81868" w:rsidRPr="00B152BC">
        <w:t>. </w:t>
      </w:r>
      <w:r w:rsidR="0068161F" w:rsidRPr="00B152BC">
        <w:t>Общие требования к порядку подачи и рассмотрения жалобы.</w:t>
      </w:r>
    </w:p>
    <w:p w:rsidR="0068161F" w:rsidRPr="00B152BC" w:rsidRDefault="0068161F" w:rsidP="00EC7326">
      <w:pPr>
        <w:widowControl/>
        <w:adjustRightInd w:val="0"/>
      </w:pPr>
      <w:r w:rsidRPr="00B152BC">
        <w:t xml:space="preserve">Жалоба подается в письменной форме на бумажном носителе, в электронной форме </w:t>
      </w:r>
      <w:r w:rsidR="00B81868" w:rsidRPr="00B152BC">
        <w:t>в лицензирующий орган, ГАУ НСО «МФЦ»</w:t>
      </w:r>
      <w:r w:rsidRPr="00B152BC">
        <w:t xml:space="preserve"> либо в соответствующий областной исполнительный орган государственной власти Новосибирской области, </w:t>
      </w:r>
      <w:r w:rsidR="00B81868" w:rsidRPr="00B152BC">
        <w:t xml:space="preserve">являющийся учредителем ГАУ НСО «МФЦ» (далее - учредитель </w:t>
      </w:r>
      <w:r w:rsidR="00B81868" w:rsidRPr="00B152BC">
        <w:br/>
        <w:t>ГАУ НСО «МФЦ»</w:t>
      </w:r>
      <w:r w:rsidRPr="00B152BC">
        <w:t>).</w:t>
      </w:r>
    </w:p>
    <w:p w:rsidR="0068161F" w:rsidRPr="00B152BC" w:rsidRDefault="0068161F" w:rsidP="00EC7326">
      <w:pPr>
        <w:widowControl/>
        <w:adjustRightInd w:val="0"/>
      </w:pPr>
      <w:r w:rsidRPr="00B152BC">
        <w:t>Жалоба на решения и действия (бездействие) руководителя лицензирующего органа подается в Правительство Новосибирской области.</w:t>
      </w:r>
    </w:p>
    <w:p w:rsidR="0068161F" w:rsidRPr="00B152BC" w:rsidRDefault="0068161F" w:rsidP="00EC7326">
      <w:pPr>
        <w:widowControl/>
        <w:adjustRightInd w:val="0"/>
      </w:pPr>
      <w:r w:rsidRPr="00B152BC">
        <w:t>Жалоба на решения и действия (</w:t>
      </w:r>
      <w:r w:rsidR="00B81868" w:rsidRPr="00B152BC">
        <w:t>бездействие) работника ГАУ НСО «МФЦ»</w:t>
      </w:r>
      <w:r w:rsidRPr="00B152BC">
        <w:t xml:space="preserve"> подае</w:t>
      </w:r>
      <w:r w:rsidR="00B81868" w:rsidRPr="00B152BC">
        <w:t>тся руководителю этого ГАУ НСО «МФЦ»</w:t>
      </w:r>
      <w:r w:rsidRPr="00B152BC">
        <w:t>.</w:t>
      </w:r>
    </w:p>
    <w:p w:rsidR="0068161F" w:rsidRPr="00B152BC" w:rsidRDefault="0068161F" w:rsidP="00EC7326">
      <w:pPr>
        <w:widowControl/>
        <w:adjustRightInd w:val="0"/>
      </w:pPr>
      <w:r w:rsidRPr="00B152BC">
        <w:t xml:space="preserve">Жалоба на решения и </w:t>
      </w:r>
      <w:r w:rsidR="00B81868" w:rsidRPr="00B152BC">
        <w:t>действия (бездействие) ГАУ НСО «МФЦ» подается учредителю ГАУ НСО «МФЦ»</w:t>
      </w:r>
      <w:r w:rsidRPr="00B152BC">
        <w:t xml:space="preserve"> или должностному лицу, уполномоченному постановлением Правительства Новосибирской области.</w:t>
      </w:r>
    </w:p>
    <w:p w:rsidR="0068161F" w:rsidRPr="00B152BC" w:rsidRDefault="0068161F" w:rsidP="00EC7326">
      <w:pPr>
        <w:widowControl/>
        <w:adjustRightInd w:val="0"/>
      </w:pPr>
      <w:r w:rsidRPr="00B152BC">
        <w:t>Жалоба на решения и действия (бездействие) лицензирующего органа, должностного лица, государственного служащего, руководителя лицензирующего органа может быть напр</w:t>
      </w:r>
      <w:r w:rsidR="00B81868" w:rsidRPr="00B152BC">
        <w:t>авлена по почте, через ГАУ НСО «МФЦ»</w:t>
      </w:r>
      <w:r w:rsidRPr="00B152BC">
        <w:t>, с использованием информаци</w:t>
      </w:r>
      <w:r w:rsidR="00B81868" w:rsidRPr="00B152BC">
        <w:t>онно-телекоммуникационной сети «</w:t>
      </w:r>
      <w:r w:rsidRPr="00B152BC">
        <w:t>Инте</w:t>
      </w:r>
      <w:r w:rsidR="00B81868" w:rsidRPr="00B152BC">
        <w:t>рнет»</w:t>
      </w:r>
      <w:r w:rsidRPr="00B152BC">
        <w:t xml:space="preserve">, официального сайта лицензирующего органа, официального сайта Губернатора Новосибирской области и Правительства Новосибирской области, Единого портала федеральной государственной информационной системы, обеспечивающей процесс досудебного (внесудебного) обжалования решений и </w:t>
      </w:r>
      <w:r w:rsidRPr="00B152BC">
        <w:lastRenderedPageBreak/>
        <w:t>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(www.do.gosuslugi.ru), а также может быть принята при личном приеме заявителя.</w:t>
      </w:r>
    </w:p>
    <w:p w:rsidR="0068161F" w:rsidRPr="00B152BC" w:rsidRDefault="0068161F" w:rsidP="00EC7326">
      <w:pPr>
        <w:widowControl/>
        <w:adjustRightInd w:val="0"/>
      </w:pPr>
      <w:r w:rsidRPr="00B152BC">
        <w:t>Жалоба на решения и дейст</w:t>
      </w:r>
      <w:r w:rsidR="00B81868" w:rsidRPr="00B152BC">
        <w:t>вия (бездействие) ГАУ НСО «МФЦ», работника ГАУ НСО «МФЦ»</w:t>
      </w:r>
      <w:r w:rsidRPr="00B152BC">
        <w:t xml:space="preserve"> может быть направлена по почте, с использованием информаци</w:t>
      </w:r>
      <w:r w:rsidR="00B81868" w:rsidRPr="00B152BC">
        <w:t>онно-телекоммуникационной сети «Интернет», официального сайта ГАУ НСО «МФЦ»</w:t>
      </w:r>
      <w:r w:rsidRPr="00B152BC">
        <w:t>, а также может быть принята при личном приеме заявителя.</w:t>
      </w:r>
    </w:p>
    <w:p w:rsidR="0068161F" w:rsidRPr="00B152BC" w:rsidRDefault="0068161F" w:rsidP="00EC7326">
      <w:pPr>
        <w:widowControl/>
        <w:adjustRightInd w:val="0"/>
      </w:pPr>
      <w:r w:rsidRPr="00B152BC">
        <w:t>Запись заявителей на личный прием к руководителю лицензирующего органа, заместителю Губернатора Новосибирской области, осуществляющему координацию деятельности лицензирующего органа, в том числе для подачи жалобы, осуществляется при личном обращении и (или) при обращении по номерам телефонов, которые размещаются на официальных сайтах лицензирующего органа, Правительства Новосибирской области в информаци</w:t>
      </w:r>
      <w:r w:rsidR="00B81868" w:rsidRPr="00B152BC">
        <w:t>онно-телекоммуникационной сети «Интернет»</w:t>
      </w:r>
      <w:r w:rsidRPr="00B152BC">
        <w:t>, на информационных стендах лицензирующего органа.</w:t>
      </w:r>
    </w:p>
    <w:p w:rsidR="0068161F" w:rsidRPr="00B152BC" w:rsidRDefault="0068161F" w:rsidP="00EC7326">
      <w:pPr>
        <w:widowControl/>
        <w:adjustRightInd w:val="0"/>
      </w:pPr>
      <w:r w:rsidRPr="00B152BC">
        <w:t>Специалист лицензирующего органа, осуществляющий запись заявителя на личный прием руководителя лицензирующего органа, информирует заявителя о дате, времени, месте приема, фамилии, имени и отчестве руководителя лицензирующего органа.</w:t>
      </w:r>
    </w:p>
    <w:p w:rsidR="0068161F" w:rsidRPr="00B152BC" w:rsidRDefault="001B365C" w:rsidP="00EC7326">
      <w:pPr>
        <w:widowControl/>
        <w:adjustRightInd w:val="0"/>
      </w:pPr>
      <w:r w:rsidRPr="00B152BC">
        <w:t>149</w:t>
      </w:r>
      <w:r w:rsidR="00B81868" w:rsidRPr="00B152BC">
        <w:t>. </w:t>
      </w:r>
      <w:r w:rsidR="0068161F" w:rsidRPr="00B152BC">
        <w:t>Жалоба должна содержать:</w:t>
      </w:r>
    </w:p>
    <w:p w:rsidR="0068161F" w:rsidRPr="00B152BC" w:rsidRDefault="00B81868" w:rsidP="00EC7326">
      <w:pPr>
        <w:widowControl/>
        <w:adjustRightInd w:val="0"/>
      </w:pPr>
      <w:r w:rsidRPr="00B152BC">
        <w:t>1) </w:t>
      </w:r>
      <w:r w:rsidR="0068161F" w:rsidRPr="00B152BC">
        <w:t xml:space="preserve">наименование лицензирующего органа, должностного лица лицензирующего органа либо государственного служащего </w:t>
      </w:r>
      <w:r w:rsidRPr="00B152BC">
        <w:t>лицензирующего органа, ГАУ НСО «МФЦ»</w:t>
      </w:r>
      <w:r w:rsidR="0068161F" w:rsidRPr="00B152BC">
        <w:t>, его руководи</w:t>
      </w:r>
      <w:r w:rsidRPr="00B152BC">
        <w:t xml:space="preserve">теля и (или) работника </w:t>
      </w:r>
      <w:r w:rsidRPr="00B152BC">
        <w:br/>
        <w:t>ГАУ НСО «МФЦ»</w:t>
      </w:r>
      <w:r w:rsidR="0068161F" w:rsidRPr="00B152BC">
        <w:t>, решения и действия (бездействие) которых обжалуются;</w:t>
      </w:r>
    </w:p>
    <w:p w:rsidR="0068161F" w:rsidRPr="00B152BC" w:rsidRDefault="00657983" w:rsidP="00EC7326">
      <w:pPr>
        <w:widowControl/>
        <w:adjustRightInd w:val="0"/>
      </w:pPr>
      <w:r w:rsidRPr="00B152BC">
        <w:t>2) </w:t>
      </w:r>
      <w:r w:rsidR="0068161F" w:rsidRPr="00B152BC">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161F" w:rsidRPr="00B152BC" w:rsidRDefault="00657983" w:rsidP="00EC7326">
      <w:pPr>
        <w:widowControl/>
        <w:adjustRightInd w:val="0"/>
      </w:pPr>
      <w:r w:rsidRPr="00B152BC">
        <w:t>3) </w:t>
      </w:r>
      <w:r w:rsidR="0068161F" w:rsidRPr="00B152BC">
        <w:t>сведения об обжалуемых решениях и действиях (бездействии) лицензирующего органа, должностного лица лицензирующего органа либо госуд</w:t>
      </w:r>
      <w:r w:rsidRPr="00B152BC">
        <w:t>арственного служащего, ГАУ НСО «МФЦ», работника ГАУ НСО «МФЦ»</w:t>
      </w:r>
      <w:r w:rsidR="0068161F" w:rsidRPr="00B152BC">
        <w:t>;</w:t>
      </w:r>
    </w:p>
    <w:p w:rsidR="0068161F" w:rsidRPr="00B152BC" w:rsidRDefault="00657983" w:rsidP="00EC7326">
      <w:pPr>
        <w:widowControl/>
        <w:adjustRightInd w:val="0"/>
      </w:pPr>
      <w:r w:rsidRPr="00B152BC">
        <w:t>4) </w:t>
      </w:r>
      <w:r w:rsidR="0068161F" w:rsidRPr="00B152BC">
        <w:t>доводы, на основании которых заявитель не согласен с решением и действием (бездействием) лицензирующего органа, должностного лица лицензирующего органа либо государственного служащего, ГАУ НСО "МФЦ", работника ГАУ НСО "МФЦ". Заявителем могут быть представлены документы (при наличии), подтверждающие доводы заявителя, либо их копии.</w:t>
      </w:r>
    </w:p>
    <w:p w:rsidR="0068161F" w:rsidRPr="00B152BC" w:rsidRDefault="001B365C" w:rsidP="00EC7326">
      <w:pPr>
        <w:widowControl/>
        <w:adjustRightInd w:val="0"/>
      </w:pPr>
      <w:r w:rsidRPr="00B152BC">
        <w:t>150</w:t>
      </w:r>
      <w:r w:rsidR="00657983" w:rsidRPr="00B152BC">
        <w:t>. </w:t>
      </w:r>
      <w:r w:rsidR="0068161F" w:rsidRPr="00B152BC">
        <w:t xml:space="preserve">Жалоба, поступившая </w:t>
      </w:r>
      <w:r w:rsidR="00657983" w:rsidRPr="00B152BC">
        <w:t>в лицензирующий орган, ГАУ НСО «МФЦ»</w:t>
      </w:r>
      <w:r w:rsidR="0068161F" w:rsidRPr="00B152BC">
        <w:t>, учредите</w:t>
      </w:r>
      <w:r w:rsidR="00657983" w:rsidRPr="00B152BC">
        <w:t>лю ГАУ НСО «МФЦ»</w:t>
      </w:r>
      <w:r w:rsidR="0068161F" w:rsidRPr="00B152BC">
        <w:t xml:space="preserve"> либо Правительство Новосибирской области, подлежит рассмотрению должностным лицом, работником, наделенными полномочиями по рассмотрению жалоб, в течение пятнадцати рабочих дней со дня ее регистрации, а в случае обжалования отказа лицензирующего органа, </w:t>
      </w:r>
      <w:r w:rsidR="00657983" w:rsidRPr="00B152BC">
        <w:br/>
        <w:t>ГАУ НСО «МФЦ»</w:t>
      </w:r>
      <w:r w:rsidR="0068161F" w:rsidRPr="00B152BC">
        <w:t xml:space="preserve"> в приеме документов у заявителя либо в исправлении допущенных опечаток и ошибок или в случае обжалования нарушения </w:t>
      </w:r>
      <w:r w:rsidR="0068161F" w:rsidRPr="00B152BC">
        <w:lastRenderedPageBreak/>
        <w:t>установленного срока таких исправлений - в течение пяти рабочих дней со дня ее регистрации.</w:t>
      </w:r>
    </w:p>
    <w:p w:rsidR="0068161F" w:rsidRPr="00B152BC" w:rsidRDefault="001B365C" w:rsidP="00EC7326">
      <w:pPr>
        <w:widowControl/>
        <w:adjustRightInd w:val="0"/>
      </w:pPr>
      <w:r w:rsidRPr="00B152BC">
        <w:t>151</w:t>
      </w:r>
      <w:r w:rsidR="00657983" w:rsidRPr="00B152BC">
        <w:t>. </w:t>
      </w:r>
      <w:r w:rsidR="0068161F" w:rsidRPr="00B152BC">
        <w:t>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68161F" w:rsidRPr="00B152BC" w:rsidRDefault="0068161F" w:rsidP="00EC7326">
      <w:pPr>
        <w:widowControl/>
        <w:adjustRightInd w:val="0"/>
      </w:pPr>
      <w:r w:rsidRPr="00B152BC">
        <w:t>Если в тексте жалобы содержатся нецензурные либо оскорбительные выражения, угрозы жизни, здоровью и имуществу должностного лица, государственного гражданского служащего лицензирую</w:t>
      </w:r>
      <w:r w:rsidR="00657983" w:rsidRPr="00B152BC">
        <w:t>щего органа, работника ГАУ НСО «</w:t>
      </w:r>
      <w:r w:rsidRPr="00B152BC">
        <w:t>МФЦ</w:t>
      </w:r>
      <w:r w:rsidR="00657983" w:rsidRPr="00B152BC">
        <w:t>»</w:t>
      </w:r>
      <w:r w:rsidRPr="00B152BC">
        <w:t xml:space="preserve">, а также членов их семей, должностное лицо, наделенное полномочиями по рассмотрению жалоб в соответствии с </w:t>
      </w:r>
      <w:hyperlink r:id="rId60" w:history="1">
        <w:r w:rsidRPr="00B152BC">
          <w:t>пунктами 2</w:t>
        </w:r>
      </w:hyperlink>
      <w:r w:rsidRPr="00B152BC">
        <w:t xml:space="preserve">, </w:t>
      </w:r>
      <w:hyperlink r:id="rId61" w:history="1">
        <w:r w:rsidRPr="00B152BC">
          <w:t>3</w:t>
        </w:r>
      </w:hyperlink>
      <w:r w:rsidRPr="00B152BC">
        <w:t xml:space="preserve"> и </w:t>
      </w:r>
      <w:hyperlink r:id="rId62" w:history="1">
        <w:r w:rsidRPr="00B152BC">
          <w:t>3.1</w:t>
        </w:r>
      </w:hyperlink>
      <w:r w:rsidRPr="00B152BC">
        <w:t xml:space="preserve">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w:t>
      </w:r>
      <w:r w:rsidR="00657983" w:rsidRPr="00B152BC">
        <w:t>ибирской области от 01.08.2012 №</w:t>
      </w:r>
      <w:r w:rsidRPr="00B152BC">
        <w:t xml:space="preserve"> 367-п (далее - Особенности),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68161F" w:rsidRPr="00B152BC" w:rsidRDefault="0068161F" w:rsidP="00EC7326">
      <w:pPr>
        <w:widowControl/>
        <w:adjustRightInd w:val="0"/>
      </w:pPr>
      <w:r w:rsidRPr="00B152BC">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68161F" w:rsidRPr="00B152BC" w:rsidRDefault="0068161F" w:rsidP="00EC7326">
      <w:pPr>
        <w:widowControl/>
        <w:adjustRightInd w:val="0"/>
      </w:pPr>
      <w:r w:rsidRPr="00B152BC">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68161F" w:rsidRPr="00B152BC" w:rsidRDefault="0068161F" w:rsidP="00EC7326">
      <w:pPr>
        <w:widowControl/>
        <w:adjustRightInd w:val="0"/>
      </w:pPr>
      <w:r w:rsidRPr="00B152BC">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63" w:history="1">
        <w:r w:rsidRPr="00B152BC">
          <w:t>пунктами 2</w:t>
        </w:r>
      </w:hyperlink>
      <w:r w:rsidRPr="00B152BC">
        <w:t xml:space="preserve">, </w:t>
      </w:r>
      <w:hyperlink r:id="rId64" w:history="1">
        <w:r w:rsidRPr="00B152BC">
          <w:t>3</w:t>
        </w:r>
      </w:hyperlink>
      <w:r w:rsidRPr="00B152BC">
        <w:t xml:space="preserve"> и </w:t>
      </w:r>
      <w:hyperlink r:id="rId65" w:history="1">
        <w:r w:rsidRPr="00B152BC">
          <w:t>3.1</w:t>
        </w:r>
      </w:hyperlink>
      <w:r w:rsidRPr="00B152BC">
        <w:t xml:space="preserve"> Особенностей,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лицензирующий орган или одному и тому же </w:t>
      </w:r>
      <w:r w:rsidRPr="00B152BC">
        <w:lastRenderedPageBreak/>
        <w:t>должностному лицу. О данном решении в течение трех рабочих дней со дня регистрации жалобы уведомляется заявитель, направивший жалобу.</w:t>
      </w:r>
    </w:p>
    <w:p w:rsidR="0068161F" w:rsidRPr="00B152BC" w:rsidRDefault="0068161F" w:rsidP="00EC7326">
      <w:pPr>
        <w:widowControl/>
        <w:adjustRightInd w:val="0"/>
      </w:pPr>
      <w:r w:rsidRPr="00B152BC">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68161F" w:rsidRPr="00B152BC" w:rsidRDefault="0068161F" w:rsidP="00EC7326">
      <w:pPr>
        <w:widowControl/>
        <w:adjustRightInd w:val="0"/>
      </w:pPr>
      <w:r w:rsidRPr="00B152BC">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лицензирующий орган либо Правительство </w:t>
      </w:r>
      <w:r w:rsidR="00657983" w:rsidRPr="00B152BC">
        <w:t>Новосибирской области, ГАУ НСО «МФЦ»</w:t>
      </w:r>
      <w:r w:rsidRPr="00B152BC">
        <w:t xml:space="preserve"> в соответствии с </w:t>
      </w:r>
      <w:hyperlink r:id="rId66" w:history="1">
        <w:r w:rsidRPr="00B152BC">
          <w:t>пунктами 2</w:t>
        </w:r>
      </w:hyperlink>
      <w:r w:rsidRPr="00B152BC">
        <w:t xml:space="preserve">, </w:t>
      </w:r>
      <w:hyperlink r:id="rId67" w:history="1">
        <w:r w:rsidRPr="00B152BC">
          <w:t>3</w:t>
        </w:r>
      </w:hyperlink>
      <w:r w:rsidRPr="00B152BC">
        <w:t xml:space="preserve"> и </w:t>
      </w:r>
      <w:hyperlink r:id="rId68" w:history="1">
        <w:r w:rsidRPr="00B152BC">
          <w:t>3.1</w:t>
        </w:r>
      </w:hyperlink>
      <w:r w:rsidRPr="00B152BC">
        <w:t xml:space="preserve"> Особенностей.</w:t>
      </w:r>
    </w:p>
    <w:p w:rsidR="0068161F" w:rsidRPr="00B152BC" w:rsidRDefault="0068161F" w:rsidP="00EC7326">
      <w:pPr>
        <w:widowControl/>
        <w:adjustRightInd w:val="0"/>
      </w:pPr>
      <w:r w:rsidRPr="00B152BC">
        <w:t xml:space="preserve">Должностное лицо, наделенное полномочиями по рассмотрению жалоб в соответствии с </w:t>
      </w:r>
      <w:hyperlink r:id="rId69" w:history="1">
        <w:r w:rsidRPr="00B152BC">
          <w:t>пунктами 2</w:t>
        </w:r>
      </w:hyperlink>
      <w:r w:rsidRPr="00B152BC">
        <w:t xml:space="preserve">, </w:t>
      </w:r>
      <w:hyperlink r:id="rId70" w:history="1">
        <w:r w:rsidRPr="00B152BC">
          <w:t>3</w:t>
        </w:r>
      </w:hyperlink>
      <w:r w:rsidRPr="00B152BC">
        <w:t xml:space="preserve"> и </w:t>
      </w:r>
      <w:hyperlink r:id="rId71" w:history="1">
        <w:r w:rsidRPr="00B152BC">
          <w:t>3.1</w:t>
        </w:r>
      </w:hyperlink>
      <w:r w:rsidRPr="00B152BC">
        <w:t xml:space="preserve"> Особенностей, сообщает заявителю об оставлении жалобы без ответа в форме, предусмотренной </w:t>
      </w:r>
      <w:hyperlink w:anchor="Par83" w:history="1">
        <w:r w:rsidRPr="00B152BC">
          <w:t>пунктом 100</w:t>
        </w:r>
      </w:hyperlink>
      <w:r w:rsidRPr="00B152BC">
        <w:t xml:space="preserve"> административного регламента.</w:t>
      </w:r>
    </w:p>
    <w:p w:rsidR="0068161F" w:rsidRPr="00B152BC" w:rsidRDefault="001B365C" w:rsidP="00EC7326">
      <w:pPr>
        <w:widowControl/>
        <w:adjustRightInd w:val="0"/>
      </w:pPr>
      <w:bookmarkStart w:id="7" w:name="Par75"/>
      <w:bookmarkEnd w:id="7"/>
      <w:r w:rsidRPr="00B152BC">
        <w:t>152</w:t>
      </w:r>
      <w:r w:rsidR="00657983" w:rsidRPr="00B152BC">
        <w:t>. </w:t>
      </w:r>
      <w:r w:rsidR="0068161F" w:rsidRPr="00B152BC">
        <w:t>По результатам рассмотрения жалобы принимается одно из следующих решений:</w:t>
      </w:r>
    </w:p>
    <w:p w:rsidR="0068161F" w:rsidRPr="00B152BC" w:rsidRDefault="00DD5711" w:rsidP="00EC7326">
      <w:pPr>
        <w:widowControl/>
        <w:adjustRightInd w:val="0"/>
      </w:pPr>
      <w:r w:rsidRPr="00B152BC">
        <w:t>1) </w:t>
      </w:r>
      <w:r w:rsidR="0068161F" w:rsidRPr="00B152BC">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68161F" w:rsidRPr="00B152BC" w:rsidRDefault="0068161F" w:rsidP="00EC7326">
      <w:pPr>
        <w:widowControl/>
        <w:adjustRightInd w:val="0"/>
      </w:pPr>
      <w:r w:rsidRPr="00B152BC">
        <w:t>2) в удовлетворении жалобы отказывается.</w:t>
      </w:r>
    </w:p>
    <w:p w:rsidR="0068161F" w:rsidRPr="00B152BC" w:rsidRDefault="001B365C" w:rsidP="00EC7326">
      <w:pPr>
        <w:widowControl/>
        <w:adjustRightInd w:val="0"/>
      </w:pPr>
      <w:r w:rsidRPr="00B152BC">
        <w:t>153</w:t>
      </w:r>
      <w:r w:rsidR="000725CD" w:rsidRPr="00B152BC">
        <w:t>.</w:t>
      </w:r>
      <w:r w:rsidR="00DD5711" w:rsidRPr="00B152BC">
        <w:t> </w:t>
      </w:r>
      <w:r w:rsidR="0068161F" w:rsidRPr="00B152BC">
        <w:t xml:space="preserve">В случае признания жалобы подлежащей удовлетворению в ответе заявителю, указанном в </w:t>
      </w:r>
      <w:r w:rsidR="00DD5711" w:rsidRPr="00B152BC">
        <w:t xml:space="preserve">пункте </w:t>
      </w:r>
      <w:r w:rsidRPr="00B152BC">
        <w:t>155</w:t>
      </w:r>
      <w:r w:rsidR="00DD5711" w:rsidRPr="00B152BC">
        <w:t xml:space="preserve"> </w:t>
      </w:r>
      <w:r w:rsidR="008D4297" w:rsidRPr="00B152BC">
        <w:t xml:space="preserve">настоящего </w:t>
      </w:r>
      <w:r w:rsidR="0068161F" w:rsidRPr="00B152BC">
        <w:t xml:space="preserve">административного регламента, дается информация о действиях, осуществляемых лицензирующим органом, </w:t>
      </w:r>
      <w:r w:rsidR="00DD5711" w:rsidRPr="00B152BC">
        <w:br/>
        <w:t>ГАУ НСО «МФЦ»</w:t>
      </w:r>
      <w:r w:rsidR="0068161F" w:rsidRPr="00B152BC">
        <w:t xml:space="preserve"> в целях незамедлительного устранения выявленных нарушений при оказании государственной услуги, а также приносятся извинения за доставление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8161F" w:rsidRPr="00B152BC" w:rsidRDefault="001B365C" w:rsidP="00EC7326">
      <w:pPr>
        <w:widowControl/>
        <w:adjustRightInd w:val="0"/>
      </w:pPr>
      <w:r w:rsidRPr="00B152BC">
        <w:t>154</w:t>
      </w:r>
      <w:r w:rsidR="00DD5711" w:rsidRPr="00B152BC">
        <w:t>. </w:t>
      </w:r>
      <w:r w:rsidR="0068161F" w:rsidRPr="00B152BC">
        <w:t xml:space="preserve">В случае признания жалобы не подлежащей удовлетворению в ответе заявителю, указанном в </w:t>
      </w:r>
      <w:r w:rsidRPr="00B152BC">
        <w:t>пункте 155</w:t>
      </w:r>
      <w:r w:rsidR="008D4297" w:rsidRPr="00B152BC">
        <w:t xml:space="preserve"> настоящего</w:t>
      </w:r>
      <w:r w:rsidR="00DD5711" w:rsidRPr="00B152BC">
        <w:t xml:space="preserve"> </w:t>
      </w:r>
      <w:r w:rsidR="0068161F" w:rsidRPr="00B152BC">
        <w:t>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8161F" w:rsidRPr="00B152BC" w:rsidRDefault="001B365C" w:rsidP="00EC7326">
      <w:pPr>
        <w:widowControl/>
        <w:adjustRightInd w:val="0"/>
      </w:pPr>
      <w:bookmarkStart w:id="8" w:name="Par83"/>
      <w:bookmarkEnd w:id="8"/>
      <w:r w:rsidRPr="00B152BC">
        <w:t>155</w:t>
      </w:r>
      <w:r w:rsidR="00DD5711" w:rsidRPr="00B152BC">
        <w:t>. </w:t>
      </w:r>
      <w:r w:rsidR="0068161F" w:rsidRPr="00B152BC">
        <w:t xml:space="preserve">Не позднее дня, следующего за днем принятия решения, указанного в </w:t>
      </w:r>
      <w:r w:rsidR="00DD5711" w:rsidRPr="00B152BC">
        <w:t>пункте</w:t>
      </w:r>
      <w:r w:rsidRPr="00B152BC">
        <w:t xml:space="preserve"> 152</w:t>
      </w:r>
      <w:r w:rsidR="00DD5711" w:rsidRPr="00B152BC">
        <w:t xml:space="preserve"> </w:t>
      </w:r>
      <w:r w:rsidR="008D4297" w:rsidRPr="00B152BC">
        <w:t xml:space="preserve">настоящего </w:t>
      </w:r>
      <w:r w:rsidR="0068161F" w:rsidRPr="00B152BC">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161F" w:rsidRPr="00B152BC" w:rsidRDefault="0068161F" w:rsidP="00EC7326">
      <w:pPr>
        <w:widowControl/>
        <w:adjustRightInd w:val="0"/>
      </w:pPr>
      <w:r w:rsidRPr="00B152BC">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68161F" w:rsidRPr="00B152BC" w:rsidRDefault="001B365C" w:rsidP="00EC7326">
      <w:pPr>
        <w:widowControl/>
        <w:adjustRightInd w:val="0"/>
      </w:pPr>
      <w:r w:rsidRPr="00B152BC">
        <w:lastRenderedPageBreak/>
        <w:t>156</w:t>
      </w:r>
      <w:r w:rsidR="00DD5711" w:rsidRPr="00B152BC">
        <w:t>. </w:t>
      </w:r>
      <w:r w:rsidR="0068161F" w:rsidRPr="00B152B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161F" w:rsidRPr="00B152BC" w:rsidRDefault="001B365C" w:rsidP="00EC7326">
      <w:pPr>
        <w:widowControl/>
        <w:adjustRightInd w:val="0"/>
      </w:pPr>
      <w:r w:rsidRPr="00B152BC">
        <w:t>157</w:t>
      </w:r>
      <w:r w:rsidR="00DD5711" w:rsidRPr="00B152BC">
        <w:t>. </w:t>
      </w:r>
      <w:r w:rsidR="0068161F" w:rsidRPr="00B152BC">
        <w:t>Основания для приостановления рассмотрения жалобы отсутствуют.</w:t>
      </w:r>
    </w:p>
    <w:p w:rsidR="0068161F" w:rsidRPr="00B152BC" w:rsidRDefault="0068161F" w:rsidP="0068161F">
      <w:pPr>
        <w:widowControl/>
        <w:adjustRightInd w:val="0"/>
        <w:ind w:firstLine="540"/>
      </w:pPr>
    </w:p>
    <w:p w:rsidR="00173659" w:rsidRPr="00B152BC" w:rsidRDefault="00173659" w:rsidP="00173659">
      <w:pPr>
        <w:widowControl/>
        <w:adjustRightInd w:val="0"/>
        <w:ind w:firstLine="540"/>
        <w:outlineLvl w:val="0"/>
      </w:pPr>
    </w:p>
    <w:p w:rsidR="00173659" w:rsidRPr="00B152BC" w:rsidRDefault="00173659" w:rsidP="00173659">
      <w:pPr>
        <w:widowControl/>
        <w:adjustRightInd w:val="0"/>
        <w:ind w:firstLine="0"/>
        <w:jc w:val="right"/>
        <w:outlineLvl w:val="0"/>
      </w:pPr>
    </w:p>
    <w:p w:rsidR="000725CD" w:rsidRPr="00B152BC" w:rsidRDefault="000725CD" w:rsidP="00173659">
      <w:pPr>
        <w:widowControl/>
        <w:adjustRightInd w:val="0"/>
        <w:ind w:firstLine="0"/>
        <w:jc w:val="right"/>
        <w:outlineLvl w:val="0"/>
      </w:pPr>
    </w:p>
    <w:p w:rsidR="000725CD" w:rsidRPr="00B152BC" w:rsidRDefault="000725CD" w:rsidP="00173659">
      <w:pPr>
        <w:widowControl/>
        <w:adjustRightInd w:val="0"/>
        <w:ind w:firstLine="0"/>
        <w:jc w:val="right"/>
        <w:outlineLvl w:val="0"/>
      </w:pPr>
    </w:p>
    <w:p w:rsidR="000725CD" w:rsidRPr="00B152BC" w:rsidRDefault="000725CD" w:rsidP="00173659">
      <w:pPr>
        <w:widowControl/>
        <w:adjustRightInd w:val="0"/>
        <w:ind w:firstLine="0"/>
        <w:jc w:val="right"/>
        <w:outlineLvl w:val="0"/>
      </w:pPr>
    </w:p>
    <w:p w:rsidR="000725CD" w:rsidRPr="00B152BC" w:rsidRDefault="000725CD" w:rsidP="00173659">
      <w:pPr>
        <w:widowControl/>
        <w:adjustRightInd w:val="0"/>
        <w:ind w:firstLine="0"/>
        <w:jc w:val="right"/>
        <w:outlineLvl w:val="0"/>
      </w:pPr>
    </w:p>
    <w:p w:rsidR="000725CD" w:rsidRPr="00B152BC" w:rsidRDefault="000725CD" w:rsidP="00173659">
      <w:pPr>
        <w:widowControl/>
        <w:adjustRightInd w:val="0"/>
        <w:ind w:firstLine="0"/>
        <w:jc w:val="right"/>
        <w:outlineLvl w:val="0"/>
      </w:pPr>
    </w:p>
    <w:p w:rsidR="000725CD" w:rsidRPr="00B152BC" w:rsidRDefault="000725CD" w:rsidP="00173659">
      <w:pPr>
        <w:widowControl/>
        <w:adjustRightInd w:val="0"/>
        <w:ind w:firstLine="0"/>
        <w:jc w:val="right"/>
        <w:outlineLvl w:val="0"/>
      </w:pPr>
    </w:p>
    <w:p w:rsidR="000725CD" w:rsidRPr="00B152BC" w:rsidRDefault="000725CD" w:rsidP="00173659">
      <w:pPr>
        <w:widowControl/>
        <w:adjustRightInd w:val="0"/>
        <w:ind w:firstLine="0"/>
        <w:jc w:val="right"/>
        <w:outlineLvl w:val="0"/>
      </w:pPr>
    </w:p>
    <w:p w:rsidR="000725CD" w:rsidRPr="00B152BC" w:rsidRDefault="000725CD" w:rsidP="00173659">
      <w:pPr>
        <w:widowControl/>
        <w:adjustRightInd w:val="0"/>
        <w:ind w:firstLine="0"/>
        <w:jc w:val="right"/>
        <w:outlineLvl w:val="0"/>
      </w:pPr>
    </w:p>
    <w:p w:rsidR="000725CD" w:rsidRPr="00B152BC" w:rsidRDefault="000725CD" w:rsidP="00173659">
      <w:pPr>
        <w:widowControl/>
        <w:adjustRightInd w:val="0"/>
        <w:ind w:firstLine="0"/>
        <w:jc w:val="right"/>
        <w:outlineLvl w:val="0"/>
      </w:pPr>
    </w:p>
    <w:p w:rsidR="000725CD" w:rsidRPr="00B152BC" w:rsidRDefault="000725CD" w:rsidP="00173659">
      <w:pPr>
        <w:widowControl/>
        <w:adjustRightInd w:val="0"/>
        <w:ind w:firstLine="0"/>
        <w:jc w:val="right"/>
        <w:outlineLvl w:val="0"/>
      </w:pPr>
    </w:p>
    <w:p w:rsidR="002E27F5" w:rsidRPr="00B152BC" w:rsidRDefault="002E27F5" w:rsidP="00173659">
      <w:pPr>
        <w:widowControl/>
        <w:adjustRightInd w:val="0"/>
        <w:ind w:firstLine="0"/>
        <w:jc w:val="right"/>
        <w:outlineLvl w:val="0"/>
      </w:pPr>
    </w:p>
    <w:p w:rsidR="002E27F5" w:rsidRPr="00B152BC" w:rsidRDefault="002E27F5" w:rsidP="00173659">
      <w:pPr>
        <w:widowControl/>
        <w:adjustRightInd w:val="0"/>
        <w:ind w:firstLine="0"/>
        <w:jc w:val="right"/>
        <w:outlineLvl w:val="0"/>
      </w:pPr>
    </w:p>
    <w:p w:rsidR="002E27F5" w:rsidRPr="00B152BC" w:rsidRDefault="002E27F5" w:rsidP="00173659">
      <w:pPr>
        <w:widowControl/>
        <w:adjustRightInd w:val="0"/>
        <w:ind w:firstLine="0"/>
        <w:jc w:val="right"/>
        <w:outlineLvl w:val="0"/>
      </w:pPr>
    </w:p>
    <w:p w:rsidR="002E27F5" w:rsidRPr="00B152BC" w:rsidRDefault="002E27F5" w:rsidP="00173659">
      <w:pPr>
        <w:widowControl/>
        <w:adjustRightInd w:val="0"/>
        <w:ind w:firstLine="0"/>
        <w:jc w:val="right"/>
        <w:outlineLvl w:val="0"/>
      </w:pPr>
    </w:p>
    <w:p w:rsidR="002E27F5" w:rsidRPr="00B152BC" w:rsidRDefault="002E27F5" w:rsidP="00173659">
      <w:pPr>
        <w:widowControl/>
        <w:adjustRightInd w:val="0"/>
        <w:ind w:firstLine="0"/>
        <w:jc w:val="right"/>
        <w:outlineLvl w:val="0"/>
      </w:pPr>
    </w:p>
    <w:p w:rsidR="002E27F5" w:rsidRPr="00B152BC" w:rsidRDefault="002E27F5" w:rsidP="00173659">
      <w:pPr>
        <w:widowControl/>
        <w:adjustRightInd w:val="0"/>
        <w:ind w:firstLine="0"/>
        <w:jc w:val="right"/>
        <w:outlineLvl w:val="0"/>
      </w:pPr>
    </w:p>
    <w:p w:rsidR="002E27F5" w:rsidRPr="00B152BC" w:rsidRDefault="002E27F5" w:rsidP="00173659">
      <w:pPr>
        <w:widowControl/>
        <w:adjustRightInd w:val="0"/>
        <w:ind w:firstLine="0"/>
        <w:jc w:val="right"/>
        <w:outlineLvl w:val="0"/>
      </w:pPr>
    </w:p>
    <w:p w:rsidR="002E27F5" w:rsidRPr="00B152BC" w:rsidRDefault="002E27F5" w:rsidP="00173659">
      <w:pPr>
        <w:widowControl/>
        <w:adjustRightInd w:val="0"/>
        <w:ind w:firstLine="0"/>
        <w:jc w:val="right"/>
        <w:outlineLvl w:val="0"/>
      </w:pPr>
    </w:p>
    <w:p w:rsidR="002E27F5" w:rsidRPr="00B152BC" w:rsidRDefault="002E27F5" w:rsidP="00173659">
      <w:pPr>
        <w:widowControl/>
        <w:adjustRightInd w:val="0"/>
        <w:ind w:firstLine="0"/>
        <w:jc w:val="right"/>
        <w:outlineLvl w:val="0"/>
      </w:pPr>
    </w:p>
    <w:p w:rsidR="002E27F5" w:rsidRPr="00B152BC" w:rsidRDefault="002E27F5" w:rsidP="00173659">
      <w:pPr>
        <w:widowControl/>
        <w:adjustRightInd w:val="0"/>
        <w:ind w:firstLine="0"/>
        <w:jc w:val="right"/>
        <w:outlineLvl w:val="0"/>
      </w:pPr>
    </w:p>
    <w:p w:rsidR="002E27F5" w:rsidRPr="00B152BC" w:rsidRDefault="002E27F5" w:rsidP="00173659">
      <w:pPr>
        <w:widowControl/>
        <w:adjustRightInd w:val="0"/>
        <w:ind w:firstLine="0"/>
        <w:jc w:val="right"/>
        <w:outlineLvl w:val="0"/>
      </w:pPr>
    </w:p>
    <w:p w:rsidR="00173659" w:rsidRPr="00B152BC" w:rsidRDefault="002C092C" w:rsidP="00173659">
      <w:pPr>
        <w:widowControl/>
        <w:adjustRightInd w:val="0"/>
        <w:ind w:firstLine="0"/>
        <w:jc w:val="right"/>
        <w:outlineLvl w:val="0"/>
      </w:pPr>
      <w:r w:rsidRPr="00B152BC">
        <w:t xml:space="preserve">ПРИЛОЖЕНИЕ </w:t>
      </w:r>
      <w:r w:rsidR="00173659" w:rsidRPr="00B152BC">
        <w:t>№ 1</w:t>
      </w:r>
    </w:p>
    <w:p w:rsidR="00173659" w:rsidRPr="00B152BC" w:rsidRDefault="00173659" w:rsidP="00173659">
      <w:pPr>
        <w:widowControl/>
        <w:adjustRightInd w:val="0"/>
        <w:ind w:firstLine="0"/>
        <w:jc w:val="right"/>
      </w:pPr>
      <w:r w:rsidRPr="00B152BC">
        <w:t>к административному регламенту</w:t>
      </w:r>
    </w:p>
    <w:p w:rsidR="00173659" w:rsidRPr="00B152BC" w:rsidRDefault="00173659" w:rsidP="00173659">
      <w:pPr>
        <w:widowControl/>
        <w:adjustRightInd w:val="0"/>
        <w:ind w:firstLine="0"/>
        <w:jc w:val="right"/>
      </w:pPr>
      <w:r w:rsidRPr="00B152BC">
        <w:t>министерства промышленности, торговли</w:t>
      </w:r>
    </w:p>
    <w:p w:rsidR="00173659" w:rsidRPr="00B152BC" w:rsidRDefault="00173659" w:rsidP="00173659">
      <w:pPr>
        <w:widowControl/>
        <w:adjustRightInd w:val="0"/>
        <w:ind w:firstLine="0"/>
        <w:jc w:val="right"/>
      </w:pPr>
      <w:r w:rsidRPr="00B152BC">
        <w:t>и развития предпринимательства</w:t>
      </w:r>
    </w:p>
    <w:p w:rsidR="00173659" w:rsidRPr="00B152BC" w:rsidRDefault="00173659" w:rsidP="00173659">
      <w:pPr>
        <w:widowControl/>
        <w:adjustRightInd w:val="0"/>
        <w:ind w:firstLine="0"/>
        <w:jc w:val="right"/>
      </w:pPr>
      <w:r w:rsidRPr="00B152BC">
        <w:t>Новосибирской области</w:t>
      </w:r>
    </w:p>
    <w:p w:rsidR="00173659" w:rsidRPr="00B152BC" w:rsidRDefault="00173659" w:rsidP="00173659">
      <w:pPr>
        <w:widowControl/>
        <w:adjustRightInd w:val="0"/>
        <w:ind w:firstLine="0"/>
        <w:jc w:val="right"/>
      </w:pPr>
      <w:r w:rsidRPr="00B152BC">
        <w:t>предоставления государственной</w:t>
      </w:r>
    </w:p>
    <w:p w:rsidR="00074DE8" w:rsidRPr="00B152BC" w:rsidRDefault="00173659" w:rsidP="00173659">
      <w:pPr>
        <w:widowControl/>
        <w:adjustRightInd w:val="0"/>
        <w:ind w:firstLine="0"/>
        <w:jc w:val="right"/>
      </w:pPr>
      <w:r w:rsidRPr="00B152BC">
        <w:t xml:space="preserve">услуги по </w:t>
      </w:r>
      <w:r w:rsidR="00074DE8" w:rsidRPr="00B152BC">
        <w:t>лицензированию</w:t>
      </w:r>
      <w:r w:rsidRPr="00B152BC">
        <w:t xml:space="preserve"> </w:t>
      </w:r>
    </w:p>
    <w:p w:rsidR="00173659" w:rsidRPr="00B152BC" w:rsidRDefault="00074DE8" w:rsidP="00173659">
      <w:pPr>
        <w:widowControl/>
        <w:adjustRightInd w:val="0"/>
        <w:ind w:firstLine="0"/>
        <w:jc w:val="right"/>
      </w:pPr>
      <w:r w:rsidRPr="00B152BC">
        <w:t>розничной</w:t>
      </w:r>
      <w:r w:rsidR="00173659" w:rsidRPr="00B152BC">
        <w:t xml:space="preserve"> продаж</w:t>
      </w:r>
      <w:r w:rsidRPr="00B152BC">
        <w:t>и</w:t>
      </w:r>
      <w:r w:rsidR="00173659" w:rsidRPr="00B152BC">
        <w:t xml:space="preserve"> алкогольной</w:t>
      </w:r>
    </w:p>
    <w:p w:rsidR="00173659" w:rsidRPr="00B152BC" w:rsidRDefault="00173659" w:rsidP="00173659">
      <w:pPr>
        <w:widowControl/>
        <w:adjustRightInd w:val="0"/>
        <w:ind w:firstLine="0"/>
        <w:jc w:val="right"/>
      </w:pPr>
      <w:r w:rsidRPr="00B152BC">
        <w:t>продукции на территории</w:t>
      </w:r>
    </w:p>
    <w:p w:rsidR="00173659" w:rsidRPr="00B152BC" w:rsidRDefault="00173659" w:rsidP="00173659">
      <w:pPr>
        <w:widowControl/>
        <w:adjustRightInd w:val="0"/>
        <w:ind w:firstLine="0"/>
        <w:jc w:val="right"/>
      </w:pPr>
      <w:r w:rsidRPr="00B152BC">
        <w:t>Новосибирской области</w:t>
      </w:r>
    </w:p>
    <w:p w:rsidR="00173659" w:rsidRPr="00B152BC" w:rsidRDefault="00173659" w:rsidP="00173659">
      <w:pPr>
        <w:widowControl/>
        <w:adjustRightInd w:val="0"/>
        <w:ind w:firstLine="540"/>
      </w:pP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Министерство промышленности, торговли</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и развития предпринимательства</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Новосибирской области</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(т. 238-61-75, 238-61-78, факс 238-61-82)</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ЗАЯВЛЕНИЕ</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 выдаче лицензии на розничную продажу алкогольной продукции</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на территории Новосибирской области</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Организация _______________________________________________________________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(полное и (или) сокращенное наименование и</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организационно-правовая форма юридического</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лица (далее - организация))</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Место нахождения организации 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Адрес электронной почты ___________________________________________________</w:t>
      </w:r>
    </w:p>
    <w:p w:rsidR="00173659" w:rsidRPr="00B152BC" w:rsidRDefault="000F265B"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ОГРН: </w:t>
      </w:r>
      <w:r w:rsidR="00173659" w:rsidRPr="00B152BC">
        <w:rPr>
          <w:rFonts w:ascii="Courier New" w:eastAsiaTheme="majorEastAsia" w:hAnsi="Courier New" w:cs="Courier New"/>
          <w:sz w:val="20"/>
          <w:szCs w:val="20"/>
        </w:rPr>
        <w:t xml:space="preserve"> 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ИНН: 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телефон ____________________________ тел./факс 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Просит  выдать  лицензию  на  осуществление  розничной  продажи алкогольной</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продукции на территории Новосибирской области</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(наименование вида деятельности)</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на срок 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По адресам: сведения о торговом(ых) объекте(ах) согласно </w:t>
      </w:r>
      <w:hyperlink w:anchor="Par65" w:history="1">
        <w:r w:rsidRPr="00B152BC">
          <w:rPr>
            <w:rFonts w:ascii="Courier New" w:eastAsiaTheme="majorEastAsia" w:hAnsi="Courier New" w:cs="Courier New"/>
            <w:sz w:val="20"/>
            <w:szCs w:val="20"/>
          </w:rPr>
          <w:t>приложению</w:t>
        </w:r>
      </w:hyperlink>
      <w:r w:rsidRPr="00B152BC">
        <w:rPr>
          <w:rFonts w:ascii="Courier New" w:eastAsiaTheme="majorEastAsia" w:hAnsi="Courier New" w:cs="Courier New"/>
          <w:sz w:val="20"/>
          <w:szCs w:val="20"/>
        </w:rPr>
        <w:t>.</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Номер расчетного счета: ___________________________________________________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Наименование банка: _______________________________________________________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Реквизиты документа, подтверждающего факт уплаты государственной пошлины за</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предоставление  лицензии,  либо  иные  сведения, подтверждающие факт уплаты</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указанной государственной пошлины 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Решение о  выдаче лицензии или об отказе в выдаче лицензии направить мне в</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форме электронного документа 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Даю   согласие   на   направление   мне  на  адрес  электронной  почты:</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распоряжения  о  проведении  внеплановой  проверки, акта проверки, решений,</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извещений, уведомлений, в форме электронного документа, и иных документов.</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С   законодательством,   регулирующим   осуществление   розничной   продажи</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алкогольной   продукции,   ознакомлен  и  обязуюсь  выполнять  лицензионные</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требования и условия.</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Руководитель организации  (Ф.И.О.  (в  случае,  если имеется), наименование</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должности, телефон) _______________________________________________________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Подпись руководителя организации</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_________________ М.П. (в случае, если имеется)</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Дата поступления заявления 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Регистрационный номер 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Документы принял ____________________________</w:t>
      </w:r>
    </w:p>
    <w:p w:rsidR="00173659" w:rsidRPr="00B152BC" w:rsidRDefault="00173659" w:rsidP="00173659">
      <w:pPr>
        <w:widowControl/>
        <w:adjustRightInd w:val="0"/>
        <w:ind w:firstLine="540"/>
      </w:pPr>
    </w:p>
    <w:p w:rsidR="00173659" w:rsidRPr="00B152BC" w:rsidRDefault="00093D20" w:rsidP="00173659">
      <w:pPr>
        <w:widowControl/>
        <w:adjustRightInd w:val="0"/>
        <w:ind w:firstLine="0"/>
        <w:jc w:val="right"/>
        <w:outlineLvl w:val="1"/>
      </w:pPr>
      <w:bookmarkStart w:id="9" w:name="Par65"/>
      <w:bookmarkEnd w:id="9"/>
      <w:r w:rsidRPr="00B152BC">
        <w:t>ПРИЛОЖЕНИЕ</w:t>
      </w:r>
    </w:p>
    <w:p w:rsidR="00173659" w:rsidRPr="00B152BC" w:rsidRDefault="00173659" w:rsidP="00173659">
      <w:pPr>
        <w:widowControl/>
        <w:adjustRightInd w:val="0"/>
        <w:ind w:firstLine="0"/>
        <w:jc w:val="right"/>
      </w:pPr>
      <w:r w:rsidRPr="00B152BC">
        <w:t>к заявлению о выдаче лицензии</w:t>
      </w:r>
    </w:p>
    <w:p w:rsidR="00173659" w:rsidRPr="00B152BC" w:rsidRDefault="00173659" w:rsidP="00173659">
      <w:pPr>
        <w:widowControl/>
        <w:adjustRightInd w:val="0"/>
        <w:ind w:firstLine="0"/>
        <w:jc w:val="right"/>
      </w:pPr>
      <w:r w:rsidRPr="00B152BC">
        <w:t>на розничную продажу алкогольной</w:t>
      </w:r>
    </w:p>
    <w:p w:rsidR="00173659" w:rsidRPr="00B152BC" w:rsidRDefault="00173659" w:rsidP="00173659">
      <w:pPr>
        <w:widowControl/>
        <w:adjustRightInd w:val="0"/>
        <w:ind w:firstLine="0"/>
        <w:jc w:val="right"/>
      </w:pPr>
      <w:r w:rsidRPr="00B152BC">
        <w:t>продукции на территории</w:t>
      </w:r>
    </w:p>
    <w:p w:rsidR="00173659" w:rsidRPr="00B152BC" w:rsidRDefault="00173659" w:rsidP="00173659">
      <w:pPr>
        <w:widowControl/>
        <w:adjustRightInd w:val="0"/>
        <w:ind w:firstLine="0"/>
        <w:jc w:val="right"/>
      </w:pPr>
      <w:r w:rsidRPr="00B152BC">
        <w:t>Новосибирской области</w:t>
      </w:r>
    </w:p>
    <w:p w:rsidR="00173659" w:rsidRPr="00B152BC" w:rsidRDefault="00173659" w:rsidP="00173659">
      <w:pPr>
        <w:widowControl/>
        <w:adjustRightInd w:val="0"/>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757"/>
        <w:gridCol w:w="1757"/>
        <w:gridCol w:w="1360"/>
        <w:gridCol w:w="1814"/>
        <w:gridCol w:w="1455"/>
        <w:gridCol w:w="709"/>
      </w:tblGrid>
      <w:tr w:rsidR="00173659" w:rsidRPr="00B152BC" w:rsidTr="00AC5B02">
        <w:tc>
          <w:tcPr>
            <w:tcW w:w="566" w:type="dxa"/>
            <w:tcBorders>
              <w:top w:val="single" w:sz="4" w:space="0" w:color="auto"/>
              <w:left w:val="single" w:sz="4" w:space="0" w:color="auto"/>
              <w:bottom w:val="single" w:sz="4" w:space="0" w:color="auto"/>
              <w:right w:val="single" w:sz="4" w:space="0" w:color="auto"/>
            </w:tcBorders>
          </w:tcPr>
          <w:p w:rsidR="00173659" w:rsidRPr="00B152BC" w:rsidRDefault="00093D20">
            <w:pPr>
              <w:widowControl/>
              <w:adjustRightInd w:val="0"/>
              <w:ind w:firstLine="0"/>
              <w:jc w:val="center"/>
            </w:pPr>
            <w:r w:rsidRPr="00B152BC">
              <w:t>№</w:t>
            </w:r>
            <w:r w:rsidR="00173659" w:rsidRPr="00B152BC">
              <w:t xml:space="preserve"> п/п</w:t>
            </w:r>
          </w:p>
        </w:tc>
        <w:tc>
          <w:tcPr>
            <w:tcW w:w="1757"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center"/>
            </w:pPr>
            <w:r w:rsidRPr="00B152BC">
              <w:t>Адрес торгового объекта</w:t>
            </w:r>
          </w:p>
        </w:tc>
        <w:tc>
          <w:tcPr>
            <w:tcW w:w="1757"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center"/>
            </w:pPr>
            <w:r w:rsidRPr="00B152BC">
              <w:t>Вид объекта торговли</w:t>
            </w:r>
          </w:p>
        </w:tc>
        <w:tc>
          <w:tcPr>
            <w:tcW w:w="1360"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center"/>
            </w:pPr>
            <w:r w:rsidRPr="00B152BC">
              <w:t>КПП торгового объекта</w:t>
            </w:r>
          </w:p>
        </w:tc>
        <w:tc>
          <w:tcPr>
            <w:tcW w:w="1814"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center"/>
            </w:pPr>
            <w:r w:rsidRPr="00B152BC">
              <w:t>Кадастровый номер помещения (торгового объекта), в котором предполагается осуществлени</w:t>
            </w:r>
            <w:r w:rsidRPr="00B152BC">
              <w:lastRenderedPageBreak/>
              <w:t>е деятельности</w:t>
            </w:r>
          </w:p>
        </w:tc>
        <w:tc>
          <w:tcPr>
            <w:tcW w:w="1455"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center"/>
            </w:pPr>
            <w:r w:rsidRPr="00B152BC">
              <w:lastRenderedPageBreak/>
              <w:t>Значения координат торгового объекта</w:t>
            </w:r>
          </w:p>
        </w:tc>
        <w:tc>
          <w:tcPr>
            <w:tcW w:w="709" w:type="dxa"/>
            <w:tcBorders>
              <w:left w:val="single" w:sz="4" w:space="0" w:color="auto"/>
            </w:tcBorders>
          </w:tcPr>
          <w:p w:rsidR="00173659" w:rsidRPr="00B152BC" w:rsidRDefault="00173659">
            <w:pPr>
              <w:widowControl/>
              <w:adjustRightInd w:val="0"/>
              <w:ind w:firstLine="0"/>
              <w:jc w:val="center"/>
            </w:pPr>
            <w:r w:rsidRPr="00B152BC">
              <w:t>&lt;*&gt;</w:t>
            </w:r>
          </w:p>
        </w:tc>
      </w:tr>
      <w:tr w:rsidR="00173659" w:rsidRPr="00B152BC" w:rsidTr="00AC5B02">
        <w:tc>
          <w:tcPr>
            <w:tcW w:w="566"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360"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455"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709" w:type="dxa"/>
            <w:tcBorders>
              <w:left w:val="single" w:sz="4" w:space="0" w:color="auto"/>
            </w:tcBorders>
          </w:tcPr>
          <w:p w:rsidR="00173659" w:rsidRPr="00B152BC" w:rsidRDefault="00173659">
            <w:pPr>
              <w:widowControl/>
              <w:adjustRightInd w:val="0"/>
              <w:ind w:firstLine="0"/>
              <w:jc w:val="left"/>
            </w:pPr>
          </w:p>
        </w:tc>
      </w:tr>
      <w:tr w:rsidR="00173659" w:rsidRPr="00B152BC" w:rsidTr="00AC5B02">
        <w:tc>
          <w:tcPr>
            <w:tcW w:w="566"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360"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455"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709" w:type="dxa"/>
            <w:tcBorders>
              <w:left w:val="single" w:sz="4" w:space="0" w:color="auto"/>
            </w:tcBorders>
          </w:tcPr>
          <w:p w:rsidR="00173659" w:rsidRPr="00B152BC" w:rsidRDefault="00173659">
            <w:pPr>
              <w:widowControl/>
              <w:adjustRightInd w:val="0"/>
              <w:ind w:firstLine="0"/>
              <w:jc w:val="left"/>
            </w:pPr>
          </w:p>
        </w:tc>
      </w:tr>
      <w:tr w:rsidR="00173659" w:rsidRPr="00B152BC" w:rsidTr="00AC5B02">
        <w:tc>
          <w:tcPr>
            <w:tcW w:w="566"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360"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455"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709" w:type="dxa"/>
            <w:tcBorders>
              <w:left w:val="single" w:sz="4" w:space="0" w:color="auto"/>
            </w:tcBorders>
          </w:tcPr>
          <w:p w:rsidR="00173659" w:rsidRPr="00B152BC" w:rsidRDefault="00173659">
            <w:pPr>
              <w:widowControl/>
              <w:adjustRightInd w:val="0"/>
              <w:ind w:firstLine="0"/>
              <w:jc w:val="left"/>
            </w:pPr>
          </w:p>
        </w:tc>
      </w:tr>
    </w:tbl>
    <w:p w:rsidR="00173659" w:rsidRPr="00B152BC" w:rsidRDefault="00173659" w:rsidP="00173659">
      <w:pPr>
        <w:widowControl/>
        <w:adjustRightInd w:val="0"/>
        <w:ind w:firstLine="540"/>
      </w:pPr>
    </w:p>
    <w:p w:rsidR="00173659" w:rsidRPr="00B152BC" w:rsidRDefault="00173659" w:rsidP="00173659">
      <w:pPr>
        <w:widowControl/>
        <w:adjustRightInd w:val="0"/>
        <w:ind w:firstLine="540"/>
      </w:pPr>
      <w:r w:rsidRPr="00B152BC">
        <w:t>--------------------------------</w:t>
      </w:r>
    </w:p>
    <w:p w:rsidR="00173659" w:rsidRPr="00B152BC" w:rsidRDefault="00173659" w:rsidP="00173659">
      <w:pPr>
        <w:widowControl/>
        <w:adjustRightInd w:val="0"/>
        <w:spacing w:before="280"/>
        <w:ind w:firstLine="540"/>
      </w:pPr>
      <w:r w:rsidRPr="00B152BC">
        <w:t>&lt;*&gt;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Евразийского экономического союза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173659" w:rsidRPr="00B152BC" w:rsidRDefault="00173659" w:rsidP="00173659">
      <w:pPr>
        <w:widowControl/>
        <w:adjustRightInd w:val="0"/>
        <w:ind w:firstLine="540"/>
      </w:pPr>
    </w:p>
    <w:p w:rsidR="00173659" w:rsidRPr="00B152BC" w:rsidRDefault="00173659" w:rsidP="00173659">
      <w:pPr>
        <w:widowControl/>
        <w:adjustRightInd w:val="0"/>
        <w:ind w:firstLine="540"/>
      </w:pPr>
    </w:p>
    <w:p w:rsidR="00173659" w:rsidRPr="00B152BC" w:rsidRDefault="00173659" w:rsidP="00173659">
      <w:pPr>
        <w:widowControl/>
        <w:adjustRightInd w:val="0"/>
        <w:ind w:firstLine="540"/>
      </w:pPr>
    </w:p>
    <w:p w:rsidR="00173659" w:rsidRPr="00B152BC" w:rsidRDefault="00173659" w:rsidP="00173659">
      <w:pPr>
        <w:widowControl/>
        <w:adjustRightInd w:val="0"/>
        <w:ind w:firstLine="540"/>
      </w:pPr>
    </w:p>
    <w:p w:rsidR="00173659" w:rsidRPr="00B152BC" w:rsidRDefault="00173659" w:rsidP="00173659">
      <w:pPr>
        <w:widowControl/>
        <w:adjustRightInd w:val="0"/>
        <w:ind w:firstLine="540"/>
      </w:pPr>
    </w:p>
    <w:p w:rsidR="00173659" w:rsidRPr="00B152BC" w:rsidRDefault="00173659" w:rsidP="00173659">
      <w:pPr>
        <w:widowControl/>
        <w:adjustRightInd w:val="0"/>
        <w:ind w:firstLine="0"/>
        <w:jc w:val="right"/>
        <w:outlineLvl w:val="0"/>
      </w:pPr>
    </w:p>
    <w:p w:rsidR="00173659" w:rsidRPr="00B152BC" w:rsidRDefault="00173659" w:rsidP="00173659">
      <w:pPr>
        <w:widowControl/>
        <w:adjustRightInd w:val="0"/>
        <w:ind w:firstLine="0"/>
        <w:jc w:val="right"/>
        <w:outlineLvl w:val="0"/>
      </w:pPr>
    </w:p>
    <w:p w:rsidR="00173659" w:rsidRPr="00B152BC" w:rsidRDefault="00173659" w:rsidP="00173659">
      <w:pPr>
        <w:widowControl/>
        <w:adjustRightInd w:val="0"/>
        <w:ind w:firstLine="0"/>
        <w:jc w:val="right"/>
        <w:outlineLvl w:val="0"/>
      </w:pPr>
    </w:p>
    <w:p w:rsidR="00173659" w:rsidRPr="00B152BC" w:rsidRDefault="00173659" w:rsidP="00173659">
      <w:pPr>
        <w:widowControl/>
        <w:adjustRightInd w:val="0"/>
        <w:ind w:firstLine="0"/>
        <w:jc w:val="right"/>
        <w:outlineLvl w:val="0"/>
      </w:pPr>
    </w:p>
    <w:p w:rsidR="00173659" w:rsidRPr="00B152BC" w:rsidRDefault="00173659" w:rsidP="00173659">
      <w:pPr>
        <w:widowControl/>
        <w:adjustRightInd w:val="0"/>
        <w:ind w:firstLine="0"/>
        <w:jc w:val="right"/>
        <w:outlineLvl w:val="0"/>
      </w:pPr>
    </w:p>
    <w:p w:rsidR="001B43EF" w:rsidRPr="00B152BC" w:rsidRDefault="001B43EF" w:rsidP="00173659">
      <w:pPr>
        <w:widowControl/>
        <w:adjustRightInd w:val="0"/>
        <w:ind w:firstLine="0"/>
        <w:jc w:val="right"/>
        <w:outlineLvl w:val="0"/>
      </w:pPr>
    </w:p>
    <w:p w:rsidR="001B43EF" w:rsidRPr="00B152BC" w:rsidRDefault="001B43EF" w:rsidP="00173659">
      <w:pPr>
        <w:widowControl/>
        <w:adjustRightInd w:val="0"/>
        <w:ind w:firstLine="0"/>
        <w:jc w:val="right"/>
        <w:outlineLvl w:val="0"/>
      </w:pPr>
    </w:p>
    <w:p w:rsidR="001B43EF" w:rsidRPr="00B152BC" w:rsidRDefault="001B43EF" w:rsidP="00173659">
      <w:pPr>
        <w:widowControl/>
        <w:adjustRightInd w:val="0"/>
        <w:ind w:firstLine="0"/>
        <w:jc w:val="right"/>
        <w:outlineLvl w:val="0"/>
      </w:pPr>
    </w:p>
    <w:p w:rsidR="007729D5" w:rsidRPr="00B152BC" w:rsidRDefault="007729D5" w:rsidP="00173659">
      <w:pPr>
        <w:widowControl/>
        <w:adjustRightInd w:val="0"/>
        <w:ind w:firstLine="0"/>
        <w:jc w:val="right"/>
        <w:outlineLvl w:val="0"/>
      </w:pPr>
    </w:p>
    <w:p w:rsidR="00173659" w:rsidRPr="00B152BC" w:rsidRDefault="00AC5B02" w:rsidP="00173659">
      <w:pPr>
        <w:widowControl/>
        <w:adjustRightInd w:val="0"/>
        <w:ind w:firstLine="0"/>
        <w:jc w:val="right"/>
        <w:outlineLvl w:val="0"/>
      </w:pPr>
      <w:r w:rsidRPr="00B152BC">
        <w:t>ПРИЛОЖЕНИЕ</w:t>
      </w:r>
      <w:r w:rsidR="00173659" w:rsidRPr="00B152BC">
        <w:t xml:space="preserve"> № 2</w:t>
      </w:r>
    </w:p>
    <w:p w:rsidR="00173659" w:rsidRPr="00B152BC" w:rsidRDefault="00173659" w:rsidP="00173659">
      <w:pPr>
        <w:widowControl/>
        <w:adjustRightInd w:val="0"/>
        <w:ind w:firstLine="0"/>
        <w:jc w:val="right"/>
      </w:pPr>
      <w:r w:rsidRPr="00B152BC">
        <w:t>к административному регламенту</w:t>
      </w:r>
    </w:p>
    <w:p w:rsidR="00173659" w:rsidRPr="00B152BC" w:rsidRDefault="00173659" w:rsidP="00173659">
      <w:pPr>
        <w:widowControl/>
        <w:adjustRightInd w:val="0"/>
        <w:ind w:firstLine="0"/>
        <w:jc w:val="right"/>
      </w:pPr>
      <w:r w:rsidRPr="00B152BC">
        <w:t>министерства промышленности, торговли</w:t>
      </w:r>
    </w:p>
    <w:p w:rsidR="00173659" w:rsidRPr="00B152BC" w:rsidRDefault="00173659" w:rsidP="00173659">
      <w:pPr>
        <w:widowControl/>
        <w:adjustRightInd w:val="0"/>
        <w:ind w:firstLine="0"/>
        <w:jc w:val="right"/>
      </w:pPr>
      <w:r w:rsidRPr="00B152BC">
        <w:t>и развития предпринимательства</w:t>
      </w:r>
    </w:p>
    <w:p w:rsidR="00173659" w:rsidRPr="00B152BC" w:rsidRDefault="00173659" w:rsidP="00173659">
      <w:pPr>
        <w:widowControl/>
        <w:adjustRightInd w:val="0"/>
        <w:ind w:firstLine="0"/>
        <w:jc w:val="right"/>
      </w:pPr>
      <w:r w:rsidRPr="00B152BC">
        <w:t>Новосибирской области</w:t>
      </w:r>
    </w:p>
    <w:p w:rsidR="00173659" w:rsidRPr="00B152BC" w:rsidRDefault="00173659" w:rsidP="00173659">
      <w:pPr>
        <w:widowControl/>
        <w:adjustRightInd w:val="0"/>
        <w:ind w:firstLine="0"/>
        <w:jc w:val="right"/>
      </w:pPr>
      <w:r w:rsidRPr="00B152BC">
        <w:t>предоставления государственной</w:t>
      </w:r>
    </w:p>
    <w:p w:rsidR="00173659" w:rsidRPr="00B152BC" w:rsidRDefault="00173659" w:rsidP="00173659">
      <w:pPr>
        <w:widowControl/>
        <w:adjustRightInd w:val="0"/>
        <w:ind w:firstLine="0"/>
        <w:jc w:val="right"/>
      </w:pPr>
      <w:r w:rsidRPr="00B152BC">
        <w:t xml:space="preserve">услуги по </w:t>
      </w:r>
      <w:r w:rsidR="000F265B" w:rsidRPr="00B152BC">
        <w:t>лицензированию</w:t>
      </w:r>
    </w:p>
    <w:p w:rsidR="00173659" w:rsidRPr="00B152BC" w:rsidRDefault="000F265B" w:rsidP="00173659">
      <w:pPr>
        <w:widowControl/>
        <w:adjustRightInd w:val="0"/>
        <w:ind w:firstLine="0"/>
        <w:jc w:val="right"/>
      </w:pPr>
      <w:r w:rsidRPr="00B152BC">
        <w:t>розничной</w:t>
      </w:r>
      <w:r w:rsidR="00173659" w:rsidRPr="00B152BC">
        <w:t xml:space="preserve"> продаж</w:t>
      </w:r>
      <w:r w:rsidRPr="00B152BC">
        <w:t>и</w:t>
      </w:r>
      <w:r w:rsidR="00173659" w:rsidRPr="00B152BC">
        <w:t xml:space="preserve"> алкогольной</w:t>
      </w:r>
    </w:p>
    <w:p w:rsidR="00173659" w:rsidRPr="00B152BC" w:rsidRDefault="00173659" w:rsidP="00173659">
      <w:pPr>
        <w:widowControl/>
        <w:adjustRightInd w:val="0"/>
        <w:ind w:firstLine="0"/>
        <w:jc w:val="right"/>
      </w:pPr>
      <w:r w:rsidRPr="00B152BC">
        <w:t>продукции на территории</w:t>
      </w:r>
    </w:p>
    <w:p w:rsidR="00173659" w:rsidRPr="00B152BC" w:rsidRDefault="00173659" w:rsidP="00173659">
      <w:pPr>
        <w:widowControl/>
        <w:adjustRightInd w:val="0"/>
        <w:ind w:firstLine="0"/>
        <w:jc w:val="right"/>
      </w:pPr>
      <w:r w:rsidRPr="00B152BC">
        <w:t>Новосибирской области</w:t>
      </w:r>
    </w:p>
    <w:p w:rsidR="00173659" w:rsidRPr="00B152BC" w:rsidRDefault="00173659" w:rsidP="00173659">
      <w:pPr>
        <w:widowControl/>
        <w:adjustRightInd w:val="0"/>
        <w:ind w:firstLine="0"/>
        <w:jc w:val="left"/>
        <w:rPr>
          <w:sz w:val="24"/>
          <w:szCs w:val="24"/>
        </w:rPr>
      </w:pPr>
    </w:p>
    <w:p w:rsidR="00173659" w:rsidRPr="00B152BC" w:rsidRDefault="00173659" w:rsidP="00173659">
      <w:pPr>
        <w:widowControl/>
        <w:adjustRightInd w:val="0"/>
        <w:ind w:firstLine="540"/>
      </w:pP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Министерство промышленности, торговли</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и развития предпринимательства</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Новосибирской области</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(т. 238-61-75, 238-61-78, факс 238-61-82)</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lastRenderedPageBreak/>
        <w:t xml:space="preserve">                                 ЗАЯВЛЕНИЕ</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 выдаче лицензии на розничную продажу алкогольной продукции при</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оказании услуг общественного питания на территории Новосибирской области</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Организация _______________________________________________________________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(полное и (или) сокращенное наименование и</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организационно-правовая форма юридического</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лица (далее - организация))</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Место нахождения организации 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Адрес электронной почты ___________________________________________________</w:t>
      </w:r>
    </w:p>
    <w:p w:rsidR="00173659" w:rsidRPr="00B152BC" w:rsidRDefault="00AC5B02"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ОГРН</w:t>
      </w:r>
      <w:r w:rsidR="00BB2E45" w:rsidRPr="00B152BC">
        <w:rPr>
          <w:rFonts w:ascii="Courier New" w:eastAsiaTheme="majorEastAsia" w:hAnsi="Courier New" w:cs="Courier New"/>
          <w:sz w:val="20"/>
          <w:szCs w:val="20"/>
        </w:rPr>
        <w:t>:</w:t>
      </w:r>
      <w:r w:rsidRPr="00B152BC">
        <w:rPr>
          <w:rFonts w:ascii="Courier New" w:eastAsiaTheme="majorEastAsia" w:hAnsi="Courier New" w:cs="Courier New"/>
          <w:sz w:val="20"/>
          <w:szCs w:val="20"/>
        </w:rPr>
        <w:t xml:space="preserve"> </w:t>
      </w:r>
      <w:r w:rsidR="00173659" w:rsidRPr="00B152BC">
        <w:rPr>
          <w:rFonts w:ascii="Courier New" w:eastAsiaTheme="majorEastAsia" w:hAnsi="Courier New" w:cs="Courier New"/>
          <w:sz w:val="20"/>
          <w:szCs w:val="20"/>
        </w:rPr>
        <w:t xml:space="preserve"> 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ИНН: 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телефон ____________________________ тел./факс 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Просит  выдать  лицензию  на  осуществление  розничной  продажи алкогольной</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продукции   при   оказании   услуг   общественного  питания  на  территории</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Новосибирской области, сроком на 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(наименование вида деятельности)</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По адресам: сведения о торговом(ых) объекте(ах) согласно </w:t>
      </w:r>
      <w:hyperlink w:anchor="Par178" w:history="1">
        <w:r w:rsidRPr="00B152BC">
          <w:rPr>
            <w:rFonts w:ascii="Courier New" w:eastAsiaTheme="majorEastAsia" w:hAnsi="Courier New" w:cs="Courier New"/>
            <w:sz w:val="20"/>
            <w:szCs w:val="20"/>
          </w:rPr>
          <w:t>приложению</w:t>
        </w:r>
      </w:hyperlink>
      <w:r w:rsidRPr="00B152BC">
        <w:rPr>
          <w:rFonts w:ascii="Courier New" w:eastAsiaTheme="majorEastAsia" w:hAnsi="Courier New" w:cs="Courier New"/>
          <w:sz w:val="20"/>
          <w:szCs w:val="20"/>
        </w:rPr>
        <w:t>.</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Номер расчетного счета: ___________________________________________________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Наименование банка: _______________________________________________________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Реквизиты  документа,  подтверждающего   факт   уплаты  государственной</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пошлины   за   предоставление     лицензии,     либо     иные     сведения,</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подтверждающие факт уплаты указанной государственной пошлины 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Решение  о  выдаче лицензии или об отказе в выдаче лицензии направить мне в</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форме электронного документа 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Даю   согласие   на   направление   мне  на  адрес  электронной  почты:</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распоряжения  о  проведении  внеплановой  проверки, акта проверки, решений,</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извещений, уведомлений, в форме электронного документа, и иных документов.</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С   законодательством,  регулирующим  осуществление  розничной  продажи</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алкогольной   продукции,   ознакомлен  и  обязуюсь  выполнять  лицензионные</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требования и условия.</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Руководитель  организации  (Ф.И.О. (в  случае,  если имеется), наименование</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должности, телефон) _______________________________________________________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Подпись руководителя организации</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_________________ М.П. (в случае, если имеется)</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Дата поступления заявления 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Регистрационный номер _______________________</w:t>
      </w:r>
    </w:p>
    <w:p w:rsidR="00173659" w:rsidRPr="00B152BC" w:rsidRDefault="00173659" w:rsidP="00173659">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Документы принял ____________________________</w:t>
      </w:r>
    </w:p>
    <w:p w:rsidR="00173659" w:rsidRPr="00B152BC" w:rsidRDefault="00173659" w:rsidP="00173659">
      <w:pPr>
        <w:widowControl/>
        <w:adjustRightInd w:val="0"/>
        <w:ind w:firstLine="540"/>
      </w:pPr>
    </w:p>
    <w:p w:rsidR="00173659" w:rsidRPr="00B152BC" w:rsidRDefault="00173659" w:rsidP="00173659">
      <w:pPr>
        <w:widowControl/>
        <w:adjustRightInd w:val="0"/>
        <w:ind w:firstLine="540"/>
      </w:pPr>
    </w:p>
    <w:p w:rsidR="00173659" w:rsidRPr="00B152BC" w:rsidRDefault="00173659" w:rsidP="00173659">
      <w:pPr>
        <w:widowControl/>
        <w:adjustRightInd w:val="0"/>
        <w:ind w:firstLine="540"/>
      </w:pPr>
    </w:p>
    <w:p w:rsidR="00173659" w:rsidRPr="00B152BC" w:rsidRDefault="00173659" w:rsidP="00173659">
      <w:pPr>
        <w:widowControl/>
        <w:adjustRightInd w:val="0"/>
        <w:ind w:firstLine="540"/>
      </w:pPr>
    </w:p>
    <w:p w:rsidR="00173659" w:rsidRPr="00B152BC" w:rsidRDefault="00173659" w:rsidP="00173659">
      <w:pPr>
        <w:widowControl/>
        <w:adjustRightInd w:val="0"/>
        <w:ind w:firstLine="540"/>
      </w:pPr>
    </w:p>
    <w:p w:rsidR="001B43EF" w:rsidRPr="00B152BC" w:rsidRDefault="001B43EF" w:rsidP="00173659">
      <w:pPr>
        <w:widowControl/>
        <w:adjustRightInd w:val="0"/>
        <w:ind w:firstLine="0"/>
        <w:jc w:val="right"/>
        <w:outlineLvl w:val="1"/>
      </w:pPr>
      <w:bookmarkStart w:id="10" w:name="Par178"/>
      <w:bookmarkEnd w:id="10"/>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B43EF" w:rsidRPr="00B152BC" w:rsidRDefault="001B43EF" w:rsidP="00173659">
      <w:pPr>
        <w:widowControl/>
        <w:adjustRightInd w:val="0"/>
        <w:ind w:firstLine="0"/>
        <w:jc w:val="right"/>
        <w:outlineLvl w:val="1"/>
      </w:pPr>
    </w:p>
    <w:p w:rsidR="00173659" w:rsidRPr="00B152BC" w:rsidRDefault="00AC5B02" w:rsidP="00173659">
      <w:pPr>
        <w:widowControl/>
        <w:adjustRightInd w:val="0"/>
        <w:ind w:firstLine="0"/>
        <w:jc w:val="right"/>
        <w:outlineLvl w:val="1"/>
      </w:pPr>
      <w:r w:rsidRPr="00B152BC">
        <w:t>ПРИЛОЖЕНИЕ</w:t>
      </w:r>
    </w:p>
    <w:p w:rsidR="00173659" w:rsidRPr="00B152BC" w:rsidRDefault="00173659" w:rsidP="00173659">
      <w:pPr>
        <w:widowControl/>
        <w:adjustRightInd w:val="0"/>
        <w:ind w:firstLine="0"/>
        <w:jc w:val="right"/>
      </w:pPr>
      <w:r w:rsidRPr="00B152BC">
        <w:t>к заявлению о выдаче лицензии</w:t>
      </w:r>
    </w:p>
    <w:p w:rsidR="00173659" w:rsidRPr="00B152BC" w:rsidRDefault="00173659" w:rsidP="00173659">
      <w:pPr>
        <w:widowControl/>
        <w:adjustRightInd w:val="0"/>
        <w:ind w:firstLine="0"/>
        <w:jc w:val="right"/>
      </w:pPr>
      <w:r w:rsidRPr="00B152BC">
        <w:t>на розничную продажу алкогольной</w:t>
      </w:r>
    </w:p>
    <w:p w:rsidR="00173659" w:rsidRPr="00B152BC" w:rsidRDefault="00173659" w:rsidP="00173659">
      <w:pPr>
        <w:widowControl/>
        <w:adjustRightInd w:val="0"/>
        <w:ind w:firstLine="0"/>
        <w:jc w:val="right"/>
      </w:pPr>
      <w:r w:rsidRPr="00B152BC">
        <w:t>продукции при оказании услуг</w:t>
      </w:r>
    </w:p>
    <w:p w:rsidR="00173659" w:rsidRPr="00B152BC" w:rsidRDefault="00173659" w:rsidP="00173659">
      <w:pPr>
        <w:widowControl/>
        <w:adjustRightInd w:val="0"/>
        <w:ind w:firstLine="0"/>
        <w:jc w:val="right"/>
      </w:pPr>
      <w:r w:rsidRPr="00B152BC">
        <w:t>общественного питания</w:t>
      </w:r>
    </w:p>
    <w:p w:rsidR="00173659" w:rsidRPr="00B152BC" w:rsidRDefault="00173659" w:rsidP="00173659">
      <w:pPr>
        <w:widowControl/>
        <w:adjustRightInd w:val="0"/>
        <w:ind w:firstLine="0"/>
        <w:jc w:val="right"/>
      </w:pPr>
      <w:r w:rsidRPr="00B152BC">
        <w:t>на территории</w:t>
      </w:r>
    </w:p>
    <w:p w:rsidR="00173659" w:rsidRPr="00B152BC" w:rsidRDefault="00173659" w:rsidP="00173659">
      <w:pPr>
        <w:widowControl/>
        <w:adjustRightInd w:val="0"/>
        <w:ind w:firstLine="0"/>
        <w:jc w:val="right"/>
      </w:pPr>
      <w:r w:rsidRPr="00B152BC">
        <w:t>Новосибирской области</w:t>
      </w:r>
    </w:p>
    <w:p w:rsidR="00173659" w:rsidRPr="00B152BC" w:rsidRDefault="00173659" w:rsidP="00173659">
      <w:pPr>
        <w:widowControl/>
        <w:adjustRightInd w:val="0"/>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757"/>
        <w:gridCol w:w="1757"/>
        <w:gridCol w:w="1360"/>
        <w:gridCol w:w="1814"/>
        <w:gridCol w:w="1303"/>
        <w:gridCol w:w="719"/>
      </w:tblGrid>
      <w:tr w:rsidR="00173659" w:rsidRPr="00B152BC" w:rsidTr="00AC5B02">
        <w:tc>
          <w:tcPr>
            <w:tcW w:w="566" w:type="dxa"/>
            <w:tcBorders>
              <w:top w:val="single" w:sz="4" w:space="0" w:color="auto"/>
              <w:left w:val="single" w:sz="4" w:space="0" w:color="auto"/>
              <w:bottom w:val="single" w:sz="4" w:space="0" w:color="auto"/>
              <w:right w:val="single" w:sz="4" w:space="0" w:color="auto"/>
            </w:tcBorders>
          </w:tcPr>
          <w:p w:rsidR="00173659" w:rsidRPr="00B152BC" w:rsidRDefault="00AC5B02">
            <w:pPr>
              <w:widowControl/>
              <w:adjustRightInd w:val="0"/>
              <w:ind w:firstLine="0"/>
              <w:jc w:val="center"/>
            </w:pPr>
            <w:r w:rsidRPr="00B152BC">
              <w:t>№</w:t>
            </w:r>
            <w:r w:rsidR="00173659" w:rsidRPr="00B152BC">
              <w:t xml:space="preserve"> п/п</w:t>
            </w:r>
          </w:p>
        </w:tc>
        <w:tc>
          <w:tcPr>
            <w:tcW w:w="1757"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center"/>
            </w:pPr>
            <w:r w:rsidRPr="00B152BC">
              <w:t>Адрес объекта общественного питания</w:t>
            </w:r>
          </w:p>
        </w:tc>
        <w:tc>
          <w:tcPr>
            <w:tcW w:w="1757"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center"/>
            </w:pPr>
            <w:r w:rsidRPr="00B152BC">
              <w:t>Вид объекта общественного питания</w:t>
            </w:r>
          </w:p>
        </w:tc>
        <w:tc>
          <w:tcPr>
            <w:tcW w:w="1360"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center"/>
            </w:pPr>
            <w:r w:rsidRPr="00B152BC">
              <w:t>КПП объекта общественного питания</w:t>
            </w:r>
          </w:p>
        </w:tc>
        <w:tc>
          <w:tcPr>
            <w:tcW w:w="1814"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center"/>
            </w:pPr>
            <w:r w:rsidRPr="00B152BC">
              <w:t xml:space="preserve">Кадастровый номер помещения (объекта общественного питания), в </w:t>
            </w:r>
            <w:r w:rsidRPr="00B152BC">
              <w:lastRenderedPageBreak/>
              <w:t>котором предполагается осуществление деятельности</w:t>
            </w:r>
          </w:p>
        </w:tc>
        <w:tc>
          <w:tcPr>
            <w:tcW w:w="1303"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center"/>
            </w:pPr>
            <w:r w:rsidRPr="00B152BC">
              <w:lastRenderedPageBreak/>
              <w:t>Значения стационарного объекта обществе</w:t>
            </w:r>
            <w:r w:rsidRPr="00B152BC">
              <w:lastRenderedPageBreak/>
              <w:t>нного питания</w:t>
            </w:r>
          </w:p>
        </w:tc>
        <w:tc>
          <w:tcPr>
            <w:tcW w:w="719" w:type="dxa"/>
            <w:tcBorders>
              <w:left w:val="single" w:sz="4" w:space="0" w:color="auto"/>
            </w:tcBorders>
          </w:tcPr>
          <w:p w:rsidR="00173659" w:rsidRPr="00B152BC" w:rsidRDefault="00173659">
            <w:pPr>
              <w:widowControl/>
              <w:adjustRightInd w:val="0"/>
              <w:ind w:firstLine="0"/>
              <w:jc w:val="center"/>
            </w:pPr>
            <w:r w:rsidRPr="00B152BC">
              <w:lastRenderedPageBreak/>
              <w:t>&lt;*&gt;</w:t>
            </w:r>
          </w:p>
        </w:tc>
      </w:tr>
      <w:tr w:rsidR="00173659" w:rsidRPr="00B152BC" w:rsidTr="00AC5B02">
        <w:tc>
          <w:tcPr>
            <w:tcW w:w="566"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360"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303"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719" w:type="dxa"/>
            <w:tcBorders>
              <w:left w:val="single" w:sz="4" w:space="0" w:color="auto"/>
            </w:tcBorders>
          </w:tcPr>
          <w:p w:rsidR="00173659" w:rsidRPr="00B152BC" w:rsidRDefault="00173659">
            <w:pPr>
              <w:widowControl/>
              <w:adjustRightInd w:val="0"/>
              <w:ind w:firstLine="0"/>
              <w:jc w:val="left"/>
            </w:pPr>
          </w:p>
        </w:tc>
      </w:tr>
      <w:tr w:rsidR="00173659" w:rsidRPr="00B152BC" w:rsidTr="00AC5B02">
        <w:tc>
          <w:tcPr>
            <w:tcW w:w="566"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360"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303"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719" w:type="dxa"/>
            <w:tcBorders>
              <w:left w:val="single" w:sz="4" w:space="0" w:color="auto"/>
            </w:tcBorders>
          </w:tcPr>
          <w:p w:rsidR="00173659" w:rsidRPr="00B152BC" w:rsidRDefault="00173659">
            <w:pPr>
              <w:widowControl/>
              <w:adjustRightInd w:val="0"/>
              <w:ind w:firstLine="0"/>
              <w:jc w:val="left"/>
            </w:pPr>
          </w:p>
        </w:tc>
      </w:tr>
      <w:tr w:rsidR="00173659" w:rsidRPr="00B152BC" w:rsidTr="00AC5B02">
        <w:tc>
          <w:tcPr>
            <w:tcW w:w="566"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360"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1303" w:type="dxa"/>
            <w:tcBorders>
              <w:top w:val="single" w:sz="4" w:space="0" w:color="auto"/>
              <w:left w:val="single" w:sz="4" w:space="0" w:color="auto"/>
              <w:bottom w:val="single" w:sz="4" w:space="0" w:color="auto"/>
              <w:right w:val="single" w:sz="4" w:space="0" w:color="auto"/>
            </w:tcBorders>
          </w:tcPr>
          <w:p w:rsidR="00173659" w:rsidRPr="00B152BC" w:rsidRDefault="00173659">
            <w:pPr>
              <w:widowControl/>
              <w:adjustRightInd w:val="0"/>
              <w:ind w:firstLine="0"/>
              <w:jc w:val="left"/>
            </w:pPr>
          </w:p>
        </w:tc>
        <w:tc>
          <w:tcPr>
            <w:tcW w:w="719" w:type="dxa"/>
            <w:tcBorders>
              <w:left w:val="single" w:sz="4" w:space="0" w:color="auto"/>
            </w:tcBorders>
          </w:tcPr>
          <w:p w:rsidR="00173659" w:rsidRPr="00B152BC" w:rsidRDefault="00173659">
            <w:pPr>
              <w:widowControl/>
              <w:adjustRightInd w:val="0"/>
              <w:ind w:firstLine="0"/>
              <w:jc w:val="left"/>
            </w:pPr>
          </w:p>
        </w:tc>
      </w:tr>
    </w:tbl>
    <w:p w:rsidR="00173659" w:rsidRPr="00B152BC" w:rsidRDefault="00173659" w:rsidP="00173659">
      <w:pPr>
        <w:widowControl/>
        <w:adjustRightInd w:val="0"/>
        <w:ind w:firstLine="540"/>
      </w:pPr>
    </w:p>
    <w:p w:rsidR="00173659" w:rsidRPr="00B152BC" w:rsidRDefault="00173659" w:rsidP="00173659">
      <w:pPr>
        <w:widowControl/>
        <w:adjustRightInd w:val="0"/>
        <w:spacing w:before="280"/>
        <w:ind w:firstLine="540"/>
      </w:pPr>
      <w:r w:rsidRPr="00B152BC">
        <w:t>&lt;*&gt;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173659" w:rsidRPr="00B152BC" w:rsidRDefault="00173659" w:rsidP="00173659">
      <w:pPr>
        <w:widowControl/>
        <w:adjustRightInd w:val="0"/>
        <w:ind w:firstLine="540"/>
      </w:pPr>
    </w:p>
    <w:p w:rsidR="001B43EF" w:rsidRPr="00B152BC" w:rsidRDefault="001B43EF" w:rsidP="00173659">
      <w:pPr>
        <w:widowControl/>
        <w:adjustRightInd w:val="0"/>
        <w:ind w:firstLine="0"/>
        <w:jc w:val="right"/>
        <w:outlineLvl w:val="0"/>
      </w:pPr>
    </w:p>
    <w:p w:rsidR="001B43EF" w:rsidRPr="00B152BC" w:rsidRDefault="001B43EF" w:rsidP="00173659">
      <w:pPr>
        <w:widowControl/>
        <w:adjustRightInd w:val="0"/>
        <w:ind w:firstLine="0"/>
        <w:jc w:val="right"/>
        <w:outlineLvl w:val="0"/>
      </w:pPr>
    </w:p>
    <w:p w:rsidR="001B43EF" w:rsidRPr="00B152BC" w:rsidRDefault="001B43EF" w:rsidP="00173659">
      <w:pPr>
        <w:widowControl/>
        <w:adjustRightInd w:val="0"/>
        <w:ind w:firstLine="0"/>
        <w:jc w:val="right"/>
        <w:outlineLvl w:val="0"/>
      </w:pPr>
    </w:p>
    <w:p w:rsidR="001B43EF" w:rsidRPr="00B152BC" w:rsidRDefault="001B43EF" w:rsidP="00173659">
      <w:pPr>
        <w:widowControl/>
        <w:adjustRightInd w:val="0"/>
        <w:ind w:firstLine="0"/>
        <w:jc w:val="right"/>
        <w:outlineLvl w:val="0"/>
      </w:pPr>
    </w:p>
    <w:p w:rsidR="001B43EF" w:rsidRPr="00B152BC" w:rsidRDefault="001B43EF" w:rsidP="00173659">
      <w:pPr>
        <w:widowControl/>
        <w:adjustRightInd w:val="0"/>
        <w:ind w:firstLine="0"/>
        <w:jc w:val="right"/>
        <w:outlineLvl w:val="0"/>
      </w:pPr>
    </w:p>
    <w:p w:rsidR="001B43EF" w:rsidRPr="00B152BC" w:rsidRDefault="001B43EF" w:rsidP="00173659">
      <w:pPr>
        <w:widowControl/>
        <w:adjustRightInd w:val="0"/>
        <w:ind w:firstLine="0"/>
        <w:jc w:val="right"/>
        <w:outlineLvl w:val="0"/>
      </w:pPr>
    </w:p>
    <w:p w:rsidR="001B43EF" w:rsidRPr="00B152BC" w:rsidRDefault="001B43EF" w:rsidP="00173659">
      <w:pPr>
        <w:widowControl/>
        <w:adjustRightInd w:val="0"/>
        <w:ind w:firstLine="0"/>
        <w:jc w:val="right"/>
        <w:outlineLvl w:val="0"/>
      </w:pPr>
    </w:p>
    <w:p w:rsidR="001B43EF" w:rsidRPr="00B152BC" w:rsidRDefault="001B43EF" w:rsidP="00173659">
      <w:pPr>
        <w:widowControl/>
        <w:adjustRightInd w:val="0"/>
        <w:ind w:firstLine="0"/>
        <w:jc w:val="right"/>
        <w:outlineLvl w:val="0"/>
      </w:pPr>
    </w:p>
    <w:p w:rsidR="001B43EF" w:rsidRPr="00B152BC" w:rsidRDefault="001B43EF" w:rsidP="00173659">
      <w:pPr>
        <w:widowControl/>
        <w:adjustRightInd w:val="0"/>
        <w:ind w:firstLine="0"/>
        <w:jc w:val="right"/>
        <w:outlineLvl w:val="0"/>
      </w:pPr>
    </w:p>
    <w:p w:rsidR="00E311B5" w:rsidRPr="00B152BC" w:rsidRDefault="00A438A3" w:rsidP="00E311B5">
      <w:pPr>
        <w:widowControl/>
        <w:adjustRightInd w:val="0"/>
        <w:ind w:firstLine="0"/>
        <w:jc w:val="right"/>
        <w:outlineLvl w:val="0"/>
      </w:pPr>
      <w:r w:rsidRPr="00B152BC">
        <w:t xml:space="preserve">ПРИЛОЖЕНИЕ </w:t>
      </w:r>
      <w:r w:rsidR="007729D5" w:rsidRPr="00B152BC">
        <w:t>№ 3</w:t>
      </w:r>
    </w:p>
    <w:p w:rsidR="00E311B5" w:rsidRPr="00B152BC" w:rsidRDefault="00E311B5" w:rsidP="00E311B5">
      <w:pPr>
        <w:widowControl/>
        <w:adjustRightInd w:val="0"/>
        <w:ind w:firstLine="0"/>
        <w:jc w:val="right"/>
      </w:pPr>
      <w:r w:rsidRPr="00B152BC">
        <w:t>к административному регламенту</w:t>
      </w:r>
    </w:p>
    <w:p w:rsidR="00E311B5" w:rsidRPr="00B152BC" w:rsidRDefault="00E311B5" w:rsidP="00E311B5">
      <w:pPr>
        <w:widowControl/>
        <w:adjustRightInd w:val="0"/>
        <w:ind w:firstLine="0"/>
        <w:jc w:val="right"/>
      </w:pPr>
      <w:r w:rsidRPr="00B152BC">
        <w:t>министерства промышленности, торговли</w:t>
      </w:r>
    </w:p>
    <w:p w:rsidR="00E311B5" w:rsidRPr="00B152BC" w:rsidRDefault="00E311B5" w:rsidP="00E311B5">
      <w:pPr>
        <w:widowControl/>
        <w:adjustRightInd w:val="0"/>
        <w:ind w:firstLine="0"/>
        <w:jc w:val="right"/>
      </w:pPr>
      <w:r w:rsidRPr="00B152BC">
        <w:t>и развития предпринимательства</w:t>
      </w:r>
    </w:p>
    <w:p w:rsidR="00E311B5" w:rsidRPr="00B152BC" w:rsidRDefault="00E311B5" w:rsidP="00E311B5">
      <w:pPr>
        <w:widowControl/>
        <w:adjustRightInd w:val="0"/>
        <w:ind w:firstLine="0"/>
        <w:jc w:val="right"/>
      </w:pPr>
      <w:r w:rsidRPr="00B152BC">
        <w:t>Новосибирской области</w:t>
      </w:r>
    </w:p>
    <w:p w:rsidR="00E311B5" w:rsidRPr="00B152BC" w:rsidRDefault="00E311B5" w:rsidP="00E311B5">
      <w:pPr>
        <w:widowControl/>
        <w:adjustRightInd w:val="0"/>
        <w:ind w:firstLine="0"/>
        <w:jc w:val="right"/>
      </w:pPr>
      <w:r w:rsidRPr="00B152BC">
        <w:t>предоставления государственной</w:t>
      </w:r>
    </w:p>
    <w:p w:rsidR="00E311B5" w:rsidRPr="00B152BC" w:rsidRDefault="00E311B5" w:rsidP="00E311B5">
      <w:pPr>
        <w:widowControl/>
        <w:adjustRightInd w:val="0"/>
        <w:ind w:firstLine="0"/>
        <w:jc w:val="right"/>
      </w:pPr>
      <w:r w:rsidRPr="00B152BC">
        <w:t xml:space="preserve">услуги по </w:t>
      </w:r>
      <w:r w:rsidR="00897EB4" w:rsidRPr="00B152BC">
        <w:t>лицензированию</w:t>
      </w:r>
    </w:p>
    <w:p w:rsidR="00E311B5" w:rsidRPr="00B152BC" w:rsidRDefault="00F16400" w:rsidP="00E311B5">
      <w:pPr>
        <w:widowControl/>
        <w:adjustRightInd w:val="0"/>
        <w:ind w:firstLine="0"/>
        <w:jc w:val="right"/>
      </w:pPr>
      <w:r w:rsidRPr="00B152BC">
        <w:t>розничной продажи</w:t>
      </w:r>
      <w:r w:rsidR="00E311B5" w:rsidRPr="00B152BC">
        <w:t xml:space="preserve"> алкогольной</w:t>
      </w:r>
    </w:p>
    <w:p w:rsidR="00E311B5" w:rsidRPr="00B152BC" w:rsidRDefault="00E311B5" w:rsidP="00E311B5">
      <w:pPr>
        <w:widowControl/>
        <w:adjustRightInd w:val="0"/>
        <w:ind w:firstLine="0"/>
        <w:jc w:val="right"/>
      </w:pPr>
      <w:r w:rsidRPr="00B152BC">
        <w:t>продукции на территории</w:t>
      </w:r>
    </w:p>
    <w:p w:rsidR="00E311B5" w:rsidRPr="00B152BC" w:rsidRDefault="00E311B5" w:rsidP="00E311B5">
      <w:pPr>
        <w:widowControl/>
        <w:adjustRightInd w:val="0"/>
        <w:ind w:firstLine="0"/>
        <w:jc w:val="right"/>
      </w:pPr>
      <w:r w:rsidRPr="00B152BC">
        <w:t>Новосибирской области</w:t>
      </w:r>
    </w:p>
    <w:p w:rsidR="00E311B5" w:rsidRPr="00B152BC" w:rsidRDefault="00E311B5" w:rsidP="00E311B5">
      <w:pPr>
        <w:widowControl/>
        <w:adjustRightInd w:val="0"/>
        <w:ind w:firstLine="540"/>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Министерство промышленности, торговли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и развития предпринимательства</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Новосибирской области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(т. 238-61-75, 238-61-78, факс 238-61-82)</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ЗАЯВЛЕНИЕ</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 переоформлении лицензии на розничную продажу алкогольной</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продукции на территории Новосибирской области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(в случае реорганизации юридического лица)</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Организация 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(полное и (или) сокращенное наименование 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организационно-правовая форма юридического</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лица (далее - организация))</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Место нахождения организации 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Адрес электронной почты 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ОГРН</w:t>
      </w:r>
      <w:r w:rsidR="007C0780" w:rsidRPr="00B152BC">
        <w:rPr>
          <w:rFonts w:ascii="Courier New" w:eastAsiaTheme="majorEastAsia" w:hAnsi="Courier New" w:cs="Courier New"/>
          <w:sz w:val="20"/>
          <w:szCs w:val="20"/>
        </w:rPr>
        <w:t>:</w:t>
      </w:r>
      <w:r w:rsidRPr="00B152BC">
        <w:rPr>
          <w:rFonts w:ascii="Courier New" w:eastAsiaTheme="majorEastAsia" w:hAnsi="Courier New" w:cs="Courier New"/>
          <w:sz w:val="20"/>
          <w:szCs w:val="20"/>
        </w:rPr>
        <w:t xml:space="preserve"> 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И</w:t>
      </w:r>
      <w:r w:rsidR="007C0780" w:rsidRPr="00B152BC">
        <w:rPr>
          <w:rFonts w:ascii="Courier New" w:eastAsiaTheme="majorEastAsia" w:hAnsi="Courier New" w:cs="Courier New"/>
          <w:sz w:val="20"/>
          <w:szCs w:val="20"/>
        </w:rPr>
        <w:t>НН:</w:t>
      </w:r>
      <w:r w:rsidRPr="00B152BC">
        <w:rPr>
          <w:rFonts w:ascii="Courier New" w:eastAsiaTheme="majorEastAsia" w:hAnsi="Courier New" w:cs="Courier New"/>
          <w:sz w:val="20"/>
          <w:szCs w:val="20"/>
        </w:rPr>
        <w:t>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телефон _____________________________ тел./факс 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осуществление розничной продажи алкогольной</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Просит переоформить лицензию на 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продукции на территории Новосибирской области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(наименование вида деятельности)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на срок 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По адресам: сведения о торговом(ых) объекте(ах) согласно </w:t>
      </w:r>
      <w:hyperlink w:anchor="Par68" w:history="1">
        <w:r w:rsidRPr="00B152BC">
          <w:rPr>
            <w:rFonts w:ascii="Courier New" w:eastAsiaTheme="majorEastAsia" w:hAnsi="Courier New" w:cs="Courier New"/>
            <w:sz w:val="20"/>
            <w:szCs w:val="20"/>
          </w:rPr>
          <w:t>приложению</w:t>
        </w:r>
      </w:hyperlink>
      <w:r w:rsidRPr="00B152BC">
        <w:rPr>
          <w:rFonts w:ascii="Courier New" w:eastAsiaTheme="majorEastAsia" w:hAnsi="Courier New" w:cs="Courier New"/>
          <w:sz w:val="20"/>
          <w:szCs w:val="20"/>
        </w:rPr>
        <w:t>.</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Номер расчетного счета: 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Наименование банка: 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Реквизиты документа, подтверждающего факт уплаты государственной пошлины за</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переоформление  лицензии,  либо  иные  сведения, подтверждающие факт уплаты</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указанной государственной пошлины 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Решение  о  переоформлении лицензии или об отказе в переоформлении лицензии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направить мне в форме электронного документа 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Даю   согласие   на   направление   мне  на  адрес  электронной  почты:</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распоряжения  о  проведении  внеплановой  проверки, акта проверки, решений,</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извещений, уведомлений  в форме электронного документа и иные документы.</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С   законодательством,   регулирующим   осуществление   розничной   продажи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алкогольной   продукции,   ознакомлен  и  обязуюсь  выполнять  лицензионные</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требования и условия.</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Руководитель  организации  (Ф.И.О. (в  случае,  если имеется), наименование</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должности, телефон) 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Подпись руководителя организации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__________________ М.П. (в случае если имеется)</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Дата поступления заявления 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Регистрационный номер 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Документы принял _________________________</w:t>
      </w: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0"/>
        <w:jc w:val="right"/>
        <w:outlineLvl w:val="1"/>
      </w:pPr>
      <w:bookmarkStart w:id="11" w:name="Par68"/>
      <w:bookmarkEnd w:id="11"/>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E311B5" w:rsidRPr="00B152BC" w:rsidRDefault="00DB094A" w:rsidP="00E311B5">
      <w:pPr>
        <w:widowControl/>
        <w:adjustRightInd w:val="0"/>
        <w:ind w:firstLine="0"/>
        <w:jc w:val="right"/>
        <w:outlineLvl w:val="1"/>
      </w:pPr>
      <w:r w:rsidRPr="00B152BC">
        <w:t>ПРИЛОЖЕНИЕ</w:t>
      </w:r>
    </w:p>
    <w:p w:rsidR="00E311B5" w:rsidRPr="00B152BC" w:rsidRDefault="00E311B5" w:rsidP="00E311B5">
      <w:pPr>
        <w:widowControl/>
        <w:adjustRightInd w:val="0"/>
        <w:ind w:firstLine="0"/>
        <w:jc w:val="right"/>
      </w:pPr>
      <w:r w:rsidRPr="00B152BC">
        <w:t>к заявлению</w:t>
      </w:r>
    </w:p>
    <w:p w:rsidR="00E311B5" w:rsidRPr="00B152BC" w:rsidRDefault="00E311B5" w:rsidP="00E311B5">
      <w:pPr>
        <w:widowControl/>
        <w:adjustRightInd w:val="0"/>
        <w:ind w:firstLine="0"/>
        <w:jc w:val="right"/>
      </w:pPr>
      <w:r w:rsidRPr="00B152BC">
        <w:t>о переоформлении лицензии на</w:t>
      </w:r>
    </w:p>
    <w:p w:rsidR="00E311B5" w:rsidRPr="00B152BC" w:rsidRDefault="00E311B5" w:rsidP="00E311B5">
      <w:pPr>
        <w:widowControl/>
        <w:adjustRightInd w:val="0"/>
        <w:ind w:firstLine="0"/>
        <w:jc w:val="right"/>
      </w:pPr>
      <w:r w:rsidRPr="00B152BC">
        <w:t>розничную продажу алкогольной</w:t>
      </w:r>
    </w:p>
    <w:p w:rsidR="00E311B5" w:rsidRPr="00B152BC" w:rsidRDefault="00E311B5" w:rsidP="00E311B5">
      <w:pPr>
        <w:widowControl/>
        <w:adjustRightInd w:val="0"/>
        <w:ind w:firstLine="0"/>
        <w:jc w:val="right"/>
      </w:pPr>
      <w:r w:rsidRPr="00B152BC">
        <w:t>продукции на территории</w:t>
      </w:r>
    </w:p>
    <w:p w:rsidR="00E311B5" w:rsidRPr="00B152BC" w:rsidRDefault="00E311B5" w:rsidP="00E311B5">
      <w:pPr>
        <w:widowControl/>
        <w:adjustRightInd w:val="0"/>
        <w:ind w:firstLine="0"/>
        <w:jc w:val="right"/>
      </w:pPr>
      <w:r w:rsidRPr="00B152BC">
        <w:t>Новосибирской области</w:t>
      </w:r>
    </w:p>
    <w:p w:rsidR="00E311B5" w:rsidRPr="00B152BC" w:rsidRDefault="00E311B5" w:rsidP="00E311B5">
      <w:pPr>
        <w:widowControl/>
        <w:adjustRightInd w:val="0"/>
        <w:ind w:firstLine="0"/>
        <w:jc w:val="right"/>
      </w:pPr>
      <w:r w:rsidRPr="00B152BC">
        <w:t>(в случае реорганизации</w:t>
      </w:r>
    </w:p>
    <w:p w:rsidR="00E311B5" w:rsidRPr="00B152BC" w:rsidRDefault="00E311B5" w:rsidP="00E311B5">
      <w:pPr>
        <w:widowControl/>
        <w:adjustRightInd w:val="0"/>
        <w:ind w:firstLine="0"/>
        <w:jc w:val="right"/>
      </w:pPr>
      <w:r w:rsidRPr="00B152BC">
        <w:t>юридического лица)</w:t>
      </w:r>
    </w:p>
    <w:p w:rsidR="00E311B5" w:rsidRPr="00B152BC" w:rsidRDefault="00E311B5" w:rsidP="00E311B5">
      <w:pPr>
        <w:widowControl/>
        <w:adjustRightInd w:val="0"/>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57"/>
        <w:gridCol w:w="1644"/>
        <w:gridCol w:w="1530"/>
        <w:gridCol w:w="1814"/>
        <w:gridCol w:w="1454"/>
        <w:gridCol w:w="709"/>
      </w:tblGrid>
      <w:tr w:rsidR="005D1EC4" w:rsidRPr="00B152BC" w:rsidTr="00570F5D">
        <w:tc>
          <w:tcPr>
            <w:tcW w:w="510" w:type="dxa"/>
            <w:tcBorders>
              <w:top w:val="single" w:sz="4" w:space="0" w:color="auto"/>
              <w:left w:val="single" w:sz="4" w:space="0" w:color="auto"/>
              <w:bottom w:val="single" w:sz="4" w:space="0" w:color="auto"/>
              <w:right w:val="single" w:sz="4" w:space="0" w:color="auto"/>
            </w:tcBorders>
          </w:tcPr>
          <w:p w:rsidR="00E311B5" w:rsidRPr="00B152BC" w:rsidRDefault="00DB094A">
            <w:pPr>
              <w:widowControl/>
              <w:adjustRightInd w:val="0"/>
              <w:ind w:firstLine="0"/>
              <w:jc w:val="center"/>
            </w:pPr>
            <w:r w:rsidRPr="00B152BC">
              <w:t>№</w:t>
            </w:r>
            <w:r w:rsidR="00E311B5" w:rsidRPr="00B152BC">
              <w:t xml:space="preserve"> п/п</w:t>
            </w:r>
          </w:p>
        </w:tc>
        <w:tc>
          <w:tcPr>
            <w:tcW w:w="1757"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center"/>
            </w:pPr>
            <w:r w:rsidRPr="00B152BC">
              <w:t>Адрес торгового объекта</w:t>
            </w:r>
          </w:p>
        </w:tc>
        <w:tc>
          <w:tcPr>
            <w:tcW w:w="164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center"/>
            </w:pPr>
            <w:r w:rsidRPr="00B152BC">
              <w:t>Вид объекта торговли</w:t>
            </w:r>
          </w:p>
        </w:tc>
        <w:tc>
          <w:tcPr>
            <w:tcW w:w="153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center"/>
            </w:pPr>
            <w:r w:rsidRPr="00B152BC">
              <w:t>КПП торгового объекта</w:t>
            </w:r>
          </w:p>
        </w:tc>
        <w:tc>
          <w:tcPr>
            <w:tcW w:w="181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center"/>
            </w:pPr>
            <w:r w:rsidRPr="00B152BC">
              <w:t xml:space="preserve">Кадастровый номер помещения (торгового объекта), в </w:t>
            </w:r>
            <w:r w:rsidRPr="00B152BC">
              <w:lastRenderedPageBreak/>
              <w:t>котором предполагается осуществление деятельности</w:t>
            </w:r>
          </w:p>
        </w:tc>
        <w:tc>
          <w:tcPr>
            <w:tcW w:w="145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center"/>
            </w:pPr>
            <w:r w:rsidRPr="00B152BC">
              <w:lastRenderedPageBreak/>
              <w:t>Значения координат торгового объекта</w:t>
            </w:r>
          </w:p>
        </w:tc>
        <w:tc>
          <w:tcPr>
            <w:tcW w:w="709" w:type="dxa"/>
            <w:tcBorders>
              <w:left w:val="single" w:sz="4" w:space="0" w:color="auto"/>
            </w:tcBorders>
          </w:tcPr>
          <w:p w:rsidR="00E311B5" w:rsidRPr="00B152BC" w:rsidRDefault="00E311B5">
            <w:pPr>
              <w:widowControl/>
              <w:adjustRightInd w:val="0"/>
              <w:ind w:firstLine="0"/>
              <w:jc w:val="center"/>
            </w:pPr>
            <w:r w:rsidRPr="00B152BC">
              <w:t>&lt;*&gt;</w:t>
            </w:r>
          </w:p>
        </w:tc>
      </w:tr>
      <w:tr w:rsidR="00E311B5" w:rsidRPr="00B152BC" w:rsidTr="00570F5D">
        <w:tc>
          <w:tcPr>
            <w:tcW w:w="51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64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53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45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709" w:type="dxa"/>
            <w:tcBorders>
              <w:left w:val="single" w:sz="4" w:space="0" w:color="auto"/>
            </w:tcBorders>
          </w:tcPr>
          <w:p w:rsidR="00E311B5" w:rsidRPr="00B152BC" w:rsidRDefault="00E311B5">
            <w:pPr>
              <w:widowControl/>
              <w:adjustRightInd w:val="0"/>
              <w:ind w:firstLine="0"/>
              <w:jc w:val="left"/>
            </w:pPr>
          </w:p>
        </w:tc>
      </w:tr>
      <w:tr w:rsidR="00E311B5" w:rsidRPr="00B152BC" w:rsidTr="00570F5D">
        <w:tc>
          <w:tcPr>
            <w:tcW w:w="51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64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53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45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709" w:type="dxa"/>
            <w:tcBorders>
              <w:left w:val="single" w:sz="4" w:space="0" w:color="auto"/>
            </w:tcBorders>
          </w:tcPr>
          <w:p w:rsidR="00E311B5" w:rsidRPr="00B152BC" w:rsidRDefault="00E311B5">
            <w:pPr>
              <w:widowControl/>
              <w:adjustRightInd w:val="0"/>
              <w:ind w:firstLine="0"/>
              <w:jc w:val="left"/>
            </w:pPr>
          </w:p>
        </w:tc>
      </w:tr>
      <w:tr w:rsidR="00E311B5" w:rsidRPr="00B152BC" w:rsidTr="00570F5D">
        <w:tc>
          <w:tcPr>
            <w:tcW w:w="51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64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53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45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709" w:type="dxa"/>
            <w:tcBorders>
              <w:left w:val="single" w:sz="4" w:space="0" w:color="auto"/>
            </w:tcBorders>
          </w:tcPr>
          <w:p w:rsidR="00E311B5" w:rsidRPr="00B152BC" w:rsidRDefault="00E311B5">
            <w:pPr>
              <w:widowControl/>
              <w:adjustRightInd w:val="0"/>
              <w:ind w:firstLine="0"/>
              <w:jc w:val="left"/>
            </w:pPr>
          </w:p>
        </w:tc>
      </w:tr>
    </w:tbl>
    <w:p w:rsidR="00E311B5" w:rsidRPr="00B152BC" w:rsidRDefault="00E311B5" w:rsidP="00E311B5">
      <w:pPr>
        <w:widowControl/>
        <w:adjustRightInd w:val="0"/>
        <w:ind w:firstLine="540"/>
      </w:pPr>
    </w:p>
    <w:p w:rsidR="00E311B5" w:rsidRPr="00B152BC" w:rsidRDefault="00E311B5" w:rsidP="00E311B5">
      <w:pPr>
        <w:widowControl/>
        <w:adjustRightInd w:val="0"/>
        <w:ind w:firstLine="540"/>
      </w:pPr>
      <w:r w:rsidRPr="00B152BC">
        <w:t>--------------------------------</w:t>
      </w:r>
    </w:p>
    <w:p w:rsidR="00E311B5" w:rsidRPr="00B152BC" w:rsidRDefault="00E311B5" w:rsidP="00E311B5">
      <w:pPr>
        <w:widowControl/>
        <w:adjustRightInd w:val="0"/>
        <w:spacing w:before="280"/>
        <w:ind w:firstLine="540"/>
      </w:pPr>
      <w:r w:rsidRPr="00B152BC">
        <w:t>&lt;*&gt; В заявлении о переоформлении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Евразийского экономического союза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1B43EF" w:rsidRPr="00B152BC" w:rsidRDefault="001B43EF" w:rsidP="00E311B5">
      <w:pPr>
        <w:widowControl/>
        <w:adjustRightInd w:val="0"/>
        <w:ind w:firstLine="0"/>
        <w:jc w:val="right"/>
        <w:outlineLvl w:val="0"/>
      </w:pPr>
    </w:p>
    <w:p w:rsidR="001B43EF" w:rsidRPr="00B152BC" w:rsidRDefault="001B43EF" w:rsidP="00E311B5">
      <w:pPr>
        <w:widowControl/>
        <w:adjustRightInd w:val="0"/>
        <w:ind w:firstLine="0"/>
        <w:jc w:val="right"/>
        <w:outlineLvl w:val="0"/>
      </w:pPr>
    </w:p>
    <w:p w:rsidR="001B43EF" w:rsidRPr="00B152BC" w:rsidRDefault="001B43EF" w:rsidP="00E311B5">
      <w:pPr>
        <w:widowControl/>
        <w:adjustRightInd w:val="0"/>
        <w:ind w:firstLine="0"/>
        <w:jc w:val="right"/>
        <w:outlineLvl w:val="0"/>
      </w:pPr>
    </w:p>
    <w:p w:rsidR="001B43EF" w:rsidRPr="00B152BC" w:rsidRDefault="001B43EF" w:rsidP="00E311B5">
      <w:pPr>
        <w:widowControl/>
        <w:adjustRightInd w:val="0"/>
        <w:ind w:firstLine="0"/>
        <w:jc w:val="right"/>
        <w:outlineLvl w:val="0"/>
      </w:pPr>
    </w:p>
    <w:p w:rsidR="001B43EF" w:rsidRPr="00B152BC" w:rsidRDefault="001B43EF" w:rsidP="00E311B5">
      <w:pPr>
        <w:widowControl/>
        <w:adjustRightInd w:val="0"/>
        <w:ind w:firstLine="0"/>
        <w:jc w:val="right"/>
        <w:outlineLvl w:val="0"/>
      </w:pPr>
    </w:p>
    <w:p w:rsidR="001B43EF" w:rsidRPr="00B152BC" w:rsidRDefault="001B43EF" w:rsidP="00E311B5">
      <w:pPr>
        <w:widowControl/>
        <w:adjustRightInd w:val="0"/>
        <w:ind w:firstLine="0"/>
        <w:jc w:val="right"/>
        <w:outlineLvl w:val="0"/>
      </w:pPr>
    </w:p>
    <w:p w:rsidR="00E311B5" w:rsidRPr="00B152BC" w:rsidRDefault="00570F5D" w:rsidP="00E311B5">
      <w:pPr>
        <w:widowControl/>
        <w:adjustRightInd w:val="0"/>
        <w:ind w:firstLine="0"/>
        <w:jc w:val="right"/>
        <w:outlineLvl w:val="0"/>
      </w:pPr>
      <w:r w:rsidRPr="00B152BC">
        <w:t xml:space="preserve">ПРИЛОЖЕНИЕ </w:t>
      </w:r>
      <w:r w:rsidR="007729D5" w:rsidRPr="00B152BC">
        <w:t>№ 4</w:t>
      </w:r>
    </w:p>
    <w:p w:rsidR="00E311B5" w:rsidRPr="00B152BC" w:rsidRDefault="00E311B5" w:rsidP="00E311B5">
      <w:pPr>
        <w:widowControl/>
        <w:adjustRightInd w:val="0"/>
        <w:ind w:firstLine="0"/>
        <w:jc w:val="right"/>
      </w:pPr>
      <w:r w:rsidRPr="00B152BC">
        <w:t>к административному регламенту</w:t>
      </w:r>
    </w:p>
    <w:p w:rsidR="00E311B5" w:rsidRPr="00B152BC" w:rsidRDefault="00E311B5" w:rsidP="00E311B5">
      <w:pPr>
        <w:widowControl/>
        <w:adjustRightInd w:val="0"/>
        <w:ind w:firstLine="0"/>
        <w:jc w:val="right"/>
      </w:pPr>
      <w:r w:rsidRPr="00B152BC">
        <w:t>министерства промышленности, торговли</w:t>
      </w:r>
    </w:p>
    <w:p w:rsidR="00E311B5" w:rsidRPr="00B152BC" w:rsidRDefault="00E311B5" w:rsidP="00E311B5">
      <w:pPr>
        <w:widowControl/>
        <w:adjustRightInd w:val="0"/>
        <w:ind w:firstLine="0"/>
        <w:jc w:val="right"/>
      </w:pPr>
      <w:r w:rsidRPr="00B152BC">
        <w:t>и развития предпринимательства</w:t>
      </w:r>
    </w:p>
    <w:p w:rsidR="00E311B5" w:rsidRPr="00B152BC" w:rsidRDefault="00E311B5" w:rsidP="00E311B5">
      <w:pPr>
        <w:widowControl/>
        <w:adjustRightInd w:val="0"/>
        <w:ind w:firstLine="0"/>
        <w:jc w:val="right"/>
      </w:pPr>
      <w:r w:rsidRPr="00B152BC">
        <w:t>Новосибирской области</w:t>
      </w:r>
    </w:p>
    <w:p w:rsidR="00E311B5" w:rsidRPr="00B152BC" w:rsidRDefault="00E311B5" w:rsidP="00E311B5">
      <w:pPr>
        <w:widowControl/>
        <w:adjustRightInd w:val="0"/>
        <w:ind w:firstLine="0"/>
        <w:jc w:val="right"/>
      </w:pPr>
      <w:r w:rsidRPr="00B152BC">
        <w:t>предоставления государственной</w:t>
      </w:r>
    </w:p>
    <w:p w:rsidR="00E311B5" w:rsidRPr="00B152BC" w:rsidRDefault="00E311B5" w:rsidP="00E311B5">
      <w:pPr>
        <w:widowControl/>
        <w:adjustRightInd w:val="0"/>
        <w:ind w:firstLine="0"/>
        <w:jc w:val="right"/>
      </w:pPr>
      <w:r w:rsidRPr="00B152BC">
        <w:t xml:space="preserve">услуги по </w:t>
      </w:r>
      <w:r w:rsidR="007C0780" w:rsidRPr="00B152BC">
        <w:t>лицензированию</w:t>
      </w:r>
    </w:p>
    <w:p w:rsidR="00E311B5" w:rsidRPr="00B152BC" w:rsidRDefault="007C0780" w:rsidP="00E311B5">
      <w:pPr>
        <w:widowControl/>
        <w:adjustRightInd w:val="0"/>
        <w:ind w:firstLine="0"/>
        <w:jc w:val="right"/>
      </w:pPr>
      <w:r w:rsidRPr="00B152BC">
        <w:t>розничной</w:t>
      </w:r>
      <w:r w:rsidR="00E311B5" w:rsidRPr="00B152BC">
        <w:t xml:space="preserve"> продаж</w:t>
      </w:r>
      <w:r w:rsidRPr="00B152BC">
        <w:t>и</w:t>
      </w:r>
      <w:r w:rsidR="00E311B5" w:rsidRPr="00B152BC">
        <w:t xml:space="preserve"> алкогольной</w:t>
      </w:r>
    </w:p>
    <w:p w:rsidR="00E311B5" w:rsidRPr="00B152BC" w:rsidRDefault="00E311B5" w:rsidP="00E311B5">
      <w:pPr>
        <w:widowControl/>
        <w:adjustRightInd w:val="0"/>
        <w:ind w:firstLine="0"/>
        <w:jc w:val="right"/>
      </w:pPr>
      <w:r w:rsidRPr="00B152BC">
        <w:t>продукции на территории</w:t>
      </w:r>
    </w:p>
    <w:p w:rsidR="00E311B5" w:rsidRPr="00B152BC" w:rsidRDefault="00E311B5" w:rsidP="00E311B5">
      <w:pPr>
        <w:widowControl/>
        <w:adjustRightInd w:val="0"/>
        <w:ind w:firstLine="0"/>
        <w:jc w:val="right"/>
      </w:pPr>
      <w:r w:rsidRPr="00B152BC">
        <w:t>Новосибирской области</w:t>
      </w:r>
    </w:p>
    <w:p w:rsidR="00E311B5" w:rsidRPr="00B152BC" w:rsidRDefault="00E311B5" w:rsidP="00E311B5">
      <w:pPr>
        <w:widowControl/>
        <w:adjustRightInd w:val="0"/>
        <w:ind w:firstLine="540"/>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Министерство промышленности, торговли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и развития предпринимательства</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Новосибирской области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(т. 238-61-75, 238-61-78, факс 238-61-82)</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ЗАЯВЛЕНИЕ</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 переоформлении лицензии на розничную продажу алкогольной продукции при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оказании услуг общественного питания на территории Новосибирской области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(в случае реорганизации юридического лица)</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Организация 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(полное и (или) сокращенное наименование 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организационно-правовая форма юридического</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лица (далее - организация))</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Место нахождения организации 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Адрес электронной почты 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ОГРН</w:t>
      </w:r>
      <w:r w:rsidR="007C0780" w:rsidRPr="00B152BC">
        <w:rPr>
          <w:rFonts w:ascii="Courier New" w:eastAsiaTheme="majorEastAsia" w:hAnsi="Courier New" w:cs="Courier New"/>
          <w:sz w:val="20"/>
          <w:szCs w:val="20"/>
        </w:rPr>
        <w:t>:</w:t>
      </w:r>
      <w:r w:rsidRPr="00B152BC">
        <w:rPr>
          <w:rFonts w:ascii="Courier New" w:eastAsiaTheme="majorEastAsia" w:hAnsi="Courier New" w:cs="Courier New"/>
          <w:sz w:val="20"/>
          <w:szCs w:val="20"/>
        </w:rPr>
        <w:t xml:space="preserve"> 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ИНН</w:t>
      </w:r>
      <w:r w:rsidR="007C0780" w:rsidRPr="00B152BC">
        <w:rPr>
          <w:rFonts w:ascii="Courier New" w:eastAsiaTheme="majorEastAsia" w:hAnsi="Courier New" w:cs="Courier New"/>
          <w:sz w:val="20"/>
          <w:szCs w:val="20"/>
        </w:rPr>
        <w:t>:</w:t>
      </w:r>
      <w:r w:rsidRPr="00B152BC">
        <w:rPr>
          <w:rFonts w:ascii="Courier New" w:eastAsiaTheme="majorEastAsia" w:hAnsi="Courier New" w:cs="Courier New"/>
          <w:sz w:val="20"/>
          <w:szCs w:val="20"/>
        </w:rPr>
        <w:t xml:space="preserve"> 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телефон _____________________________ тел./факс 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на осуществление розничной продажи алкогольной</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Просит переоформить лицензию 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продукции   при   оказании   услуг   общественного  питания  на  территории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Новосибирской области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(наименование вида деятельности)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на срок 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По адресам: сведения о торговом(ых) объекте(ах) согласно </w:t>
      </w:r>
      <w:hyperlink w:anchor="Par183" w:history="1">
        <w:r w:rsidRPr="00B152BC">
          <w:rPr>
            <w:rFonts w:ascii="Courier New" w:eastAsiaTheme="majorEastAsia" w:hAnsi="Courier New" w:cs="Courier New"/>
            <w:sz w:val="20"/>
            <w:szCs w:val="20"/>
          </w:rPr>
          <w:t>приложению</w:t>
        </w:r>
      </w:hyperlink>
      <w:r w:rsidRPr="00B152BC">
        <w:rPr>
          <w:rFonts w:ascii="Courier New" w:eastAsiaTheme="majorEastAsia" w:hAnsi="Courier New" w:cs="Courier New"/>
          <w:sz w:val="20"/>
          <w:szCs w:val="20"/>
        </w:rPr>
        <w:t>.</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Номер расчетного счета: 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Наименование банка: 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Реквизиты   документа,   подтверждающего  факт  уплаты  государственной</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пошлины за переоформление лицензии, либо иные сведения, подтверждающие факт</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уплаты указанной государственной пошлины 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Решение  о  переоформлении лицензии или об отказе в переоформлении лицензии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направить мне в форме электронного документа 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Даю   согласие   на   направление   мне  на  адрес  электронной  почты:</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распоряжения  о  проведении  внеплановой  проверки, акта проверки, решений,</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извещений, уведомлений  в форме электронного документа и иные документы.</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С   законодательством,   регулирующим   осуществление   розничной   продажи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алкогольной   продукции,   ознакомлен  и  обязуюсь  выполнять  лицензионные</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требования и условия.</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Руководитель  организации  (Ф.И.О. (в  случае,  если имеется), наименование</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должности, телефон) 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Подпись руководителя организации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__________________ М.П. (в случае если имеется)</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Дата поступления заявления 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Регистрационный номер 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Документы принял _________________________</w:t>
      </w: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1B43EF" w:rsidRPr="00B152BC" w:rsidRDefault="001B43EF" w:rsidP="00E311B5">
      <w:pPr>
        <w:widowControl/>
        <w:adjustRightInd w:val="0"/>
        <w:ind w:firstLine="0"/>
        <w:jc w:val="right"/>
        <w:outlineLvl w:val="1"/>
      </w:pPr>
      <w:bookmarkStart w:id="12" w:name="Par183"/>
      <w:bookmarkEnd w:id="12"/>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E311B5" w:rsidRPr="00B152BC" w:rsidRDefault="00DB094A" w:rsidP="00E311B5">
      <w:pPr>
        <w:widowControl/>
        <w:adjustRightInd w:val="0"/>
        <w:ind w:firstLine="0"/>
        <w:jc w:val="right"/>
        <w:outlineLvl w:val="1"/>
      </w:pPr>
      <w:r w:rsidRPr="00B152BC">
        <w:t>ПРИЛОЖЕНИЕ</w:t>
      </w:r>
    </w:p>
    <w:p w:rsidR="00E311B5" w:rsidRPr="00B152BC" w:rsidRDefault="00E311B5" w:rsidP="00E311B5">
      <w:pPr>
        <w:widowControl/>
        <w:adjustRightInd w:val="0"/>
        <w:ind w:firstLine="0"/>
        <w:jc w:val="right"/>
      </w:pPr>
      <w:r w:rsidRPr="00B152BC">
        <w:t>к заявлению</w:t>
      </w:r>
    </w:p>
    <w:p w:rsidR="00E311B5" w:rsidRPr="00B152BC" w:rsidRDefault="00E311B5" w:rsidP="00E311B5">
      <w:pPr>
        <w:widowControl/>
        <w:adjustRightInd w:val="0"/>
        <w:ind w:firstLine="0"/>
        <w:jc w:val="right"/>
      </w:pPr>
      <w:r w:rsidRPr="00B152BC">
        <w:t xml:space="preserve">о </w:t>
      </w:r>
      <w:r w:rsidR="007C0780" w:rsidRPr="00B152BC">
        <w:t>переоформлении</w:t>
      </w:r>
      <w:r w:rsidRPr="00B152BC">
        <w:t xml:space="preserve"> лицензии на розничную</w:t>
      </w:r>
    </w:p>
    <w:p w:rsidR="00E311B5" w:rsidRPr="00B152BC" w:rsidRDefault="00E311B5" w:rsidP="00E311B5">
      <w:pPr>
        <w:widowControl/>
        <w:adjustRightInd w:val="0"/>
        <w:ind w:firstLine="0"/>
        <w:jc w:val="right"/>
      </w:pPr>
      <w:r w:rsidRPr="00B152BC">
        <w:t>продажу алкогольной продукции при</w:t>
      </w:r>
    </w:p>
    <w:p w:rsidR="00E311B5" w:rsidRPr="00B152BC" w:rsidRDefault="00E311B5" w:rsidP="00E311B5">
      <w:pPr>
        <w:widowControl/>
        <w:adjustRightInd w:val="0"/>
        <w:ind w:firstLine="0"/>
        <w:jc w:val="right"/>
      </w:pPr>
      <w:r w:rsidRPr="00B152BC">
        <w:t>оказании услуг общественного</w:t>
      </w:r>
    </w:p>
    <w:p w:rsidR="00E311B5" w:rsidRPr="00B152BC" w:rsidRDefault="00E311B5" w:rsidP="00E311B5">
      <w:pPr>
        <w:widowControl/>
        <w:adjustRightInd w:val="0"/>
        <w:ind w:firstLine="0"/>
        <w:jc w:val="right"/>
      </w:pPr>
      <w:r w:rsidRPr="00B152BC">
        <w:t>питания на территории</w:t>
      </w:r>
    </w:p>
    <w:p w:rsidR="00E311B5" w:rsidRPr="00B152BC" w:rsidRDefault="00E311B5" w:rsidP="00E311B5">
      <w:pPr>
        <w:widowControl/>
        <w:adjustRightInd w:val="0"/>
        <w:ind w:firstLine="0"/>
        <w:jc w:val="right"/>
      </w:pPr>
      <w:r w:rsidRPr="00B152BC">
        <w:t>Новосибирской области</w:t>
      </w:r>
    </w:p>
    <w:p w:rsidR="00E311B5" w:rsidRPr="00B152BC" w:rsidRDefault="00E311B5" w:rsidP="00E311B5">
      <w:pPr>
        <w:widowControl/>
        <w:adjustRightInd w:val="0"/>
        <w:ind w:firstLine="0"/>
        <w:jc w:val="right"/>
      </w:pPr>
      <w:r w:rsidRPr="00B152BC">
        <w:t>(в случае реорганизации</w:t>
      </w:r>
    </w:p>
    <w:p w:rsidR="00E311B5" w:rsidRPr="00B152BC" w:rsidRDefault="00E311B5" w:rsidP="00E311B5">
      <w:pPr>
        <w:widowControl/>
        <w:adjustRightInd w:val="0"/>
        <w:ind w:firstLine="0"/>
        <w:jc w:val="right"/>
      </w:pPr>
      <w:r w:rsidRPr="00B152BC">
        <w:t>юридического лица)</w:t>
      </w:r>
    </w:p>
    <w:p w:rsidR="00E311B5" w:rsidRPr="00B152BC" w:rsidRDefault="00E311B5" w:rsidP="00E311B5">
      <w:pPr>
        <w:widowControl/>
        <w:adjustRightInd w:val="0"/>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57"/>
        <w:gridCol w:w="1644"/>
        <w:gridCol w:w="1530"/>
        <w:gridCol w:w="1814"/>
        <w:gridCol w:w="1454"/>
        <w:gridCol w:w="709"/>
      </w:tblGrid>
      <w:tr w:rsidR="00E311B5" w:rsidRPr="00B152BC" w:rsidTr="00EA1AAC">
        <w:tc>
          <w:tcPr>
            <w:tcW w:w="510" w:type="dxa"/>
            <w:tcBorders>
              <w:top w:val="single" w:sz="4" w:space="0" w:color="auto"/>
              <w:left w:val="single" w:sz="4" w:space="0" w:color="auto"/>
              <w:bottom w:val="single" w:sz="4" w:space="0" w:color="auto"/>
              <w:right w:val="single" w:sz="4" w:space="0" w:color="auto"/>
            </w:tcBorders>
          </w:tcPr>
          <w:p w:rsidR="00E311B5" w:rsidRPr="00B152BC" w:rsidRDefault="00DB094A">
            <w:pPr>
              <w:widowControl/>
              <w:adjustRightInd w:val="0"/>
              <w:ind w:firstLine="0"/>
              <w:jc w:val="center"/>
            </w:pPr>
            <w:r w:rsidRPr="00B152BC">
              <w:t>№</w:t>
            </w:r>
            <w:r w:rsidR="00E311B5" w:rsidRPr="00B152BC">
              <w:t xml:space="preserve"> п/п</w:t>
            </w:r>
          </w:p>
        </w:tc>
        <w:tc>
          <w:tcPr>
            <w:tcW w:w="1757"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center"/>
            </w:pPr>
            <w:r w:rsidRPr="00B152BC">
              <w:t xml:space="preserve">Адрес объекта </w:t>
            </w:r>
            <w:r w:rsidRPr="00B152BC">
              <w:lastRenderedPageBreak/>
              <w:t>общественного питания</w:t>
            </w:r>
          </w:p>
        </w:tc>
        <w:tc>
          <w:tcPr>
            <w:tcW w:w="164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center"/>
            </w:pPr>
            <w:r w:rsidRPr="00B152BC">
              <w:lastRenderedPageBreak/>
              <w:t>Вид объекта общественного питания</w:t>
            </w:r>
          </w:p>
        </w:tc>
        <w:tc>
          <w:tcPr>
            <w:tcW w:w="153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center"/>
            </w:pPr>
            <w:r w:rsidRPr="00B152BC">
              <w:t>КПП объекта обществен</w:t>
            </w:r>
            <w:r w:rsidRPr="00B152BC">
              <w:lastRenderedPageBreak/>
              <w:t>ного питания</w:t>
            </w:r>
          </w:p>
        </w:tc>
        <w:tc>
          <w:tcPr>
            <w:tcW w:w="181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center"/>
            </w:pPr>
            <w:r w:rsidRPr="00B152BC">
              <w:lastRenderedPageBreak/>
              <w:t xml:space="preserve">Кадастровый номер помещения </w:t>
            </w:r>
            <w:r w:rsidRPr="00B152BC">
              <w:lastRenderedPageBreak/>
              <w:t>(объекта общественного питания), в котором предполагается осуществление деятельности</w:t>
            </w:r>
          </w:p>
        </w:tc>
        <w:tc>
          <w:tcPr>
            <w:tcW w:w="145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center"/>
            </w:pPr>
            <w:r w:rsidRPr="00B152BC">
              <w:lastRenderedPageBreak/>
              <w:t>Значения координат стационар</w:t>
            </w:r>
            <w:r w:rsidRPr="00B152BC">
              <w:lastRenderedPageBreak/>
              <w:t>ного объекта общественного питания</w:t>
            </w:r>
          </w:p>
        </w:tc>
        <w:tc>
          <w:tcPr>
            <w:tcW w:w="709" w:type="dxa"/>
            <w:tcBorders>
              <w:left w:val="single" w:sz="4" w:space="0" w:color="auto"/>
            </w:tcBorders>
          </w:tcPr>
          <w:p w:rsidR="00E311B5" w:rsidRPr="00B152BC" w:rsidRDefault="00E311B5">
            <w:pPr>
              <w:widowControl/>
              <w:adjustRightInd w:val="0"/>
              <w:ind w:firstLine="0"/>
              <w:jc w:val="center"/>
            </w:pPr>
            <w:r w:rsidRPr="00B152BC">
              <w:lastRenderedPageBreak/>
              <w:t>&lt;*&gt;</w:t>
            </w:r>
          </w:p>
        </w:tc>
      </w:tr>
      <w:tr w:rsidR="00E311B5" w:rsidRPr="00B152BC" w:rsidTr="00EA1AAC">
        <w:tc>
          <w:tcPr>
            <w:tcW w:w="51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64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53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45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709" w:type="dxa"/>
            <w:tcBorders>
              <w:left w:val="single" w:sz="4" w:space="0" w:color="auto"/>
            </w:tcBorders>
          </w:tcPr>
          <w:p w:rsidR="00E311B5" w:rsidRPr="00B152BC" w:rsidRDefault="00E311B5">
            <w:pPr>
              <w:widowControl/>
              <w:adjustRightInd w:val="0"/>
              <w:ind w:firstLine="0"/>
              <w:jc w:val="left"/>
            </w:pPr>
          </w:p>
        </w:tc>
      </w:tr>
      <w:tr w:rsidR="00E311B5" w:rsidRPr="00B152BC" w:rsidTr="00EA1AAC">
        <w:tc>
          <w:tcPr>
            <w:tcW w:w="51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64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53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45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709" w:type="dxa"/>
            <w:tcBorders>
              <w:left w:val="single" w:sz="4" w:space="0" w:color="auto"/>
            </w:tcBorders>
          </w:tcPr>
          <w:p w:rsidR="00E311B5" w:rsidRPr="00B152BC" w:rsidRDefault="00E311B5">
            <w:pPr>
              <w:widowControl/>
              <w:adjustRightInd w:val="0"/>
              <w:ind w:firstLine="0"/>
              <w:jc w:val="left"/>
            </w:pPr>
          </w:p>
        </w:tc>
      </w:tr>
      <w:tr w:rsidR="00E311B5" w:rsidRPr="00B152BC" w:rsidTr="00EA1AAC">
        <w:tc>
          <w:tcPr>
            <w:tcW w:w="51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64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53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45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709" w:type="dxa"/>
            <w:tcBorders>
              <w:left w:val="single" w:sz="4" w:space="0" w:color="auto"/>
            </w:tcBorders>
          </w:tcPr>
          <w:p w:rsidR="00E311B5" w:rsidRPr="00B152BC" w:rsidRDefault="00E311B5">
            <w:pPr>
              <w:widowControl/>
              <w:adjustRightInd w:val="0"/>
              <w:ind w:firstLine="0"/>
              <w:jc w:val="left"/>
            </w:pPr>
          </w:p>
        </w:tc>
      </w:tr>
    </w:tbl>
    <w:p w:rsidR="00E311B5" w:rsidRPr="00B152BC" w:rsidRDefault="00E311B5" w:rsidP="00E311B5">
      <w:pPr>
        <w:widowControl/>
        <w:adjustRightInd w:val="0"/>
        <w:ind w:firstLine="540"/>
      </w:pPr>
    </w:p>
    <w:p w:rsidR="00E311B5" w:rsidRPr="00B152BC" w:rsidRDefault="00E311B5" w:rsidP="00E311B5">
      <w:pPr>
        <w:widowControl/>
        <w:adjustRightInd w:val="0"/>
        <w:ind w:firstLine="540"/>
      </w:pPr>
      <w:r w:rsidRPr="00B152BC">
        <w:t>--------------------------------</w:t>
      </w:r>
    </w:p>
    <w:p w:rsidR="00E311B5" w:rsidRPr="00B152BC" w:rsidRDefault="00E311B5" w:rsidP="00E311B5">
      <w:pPr>
        <w:widowControl/>
        <w:adjustRightInd w:val="0"/>
        <w:spacing w:before="280"/>
        <w:ind w:firstLine="540"/>
      </w:pPr>
      <w:r w:rsidRPr="00B152BC">
        <w:t>&lt;*&gt; В заявлении о переоформлении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1B43EF" w:rsidRPr="00B152BC" w:rsidRDefault="001B43EF" w:rsidP="00E311B5">
      <w:pPr>
        <w:widowControl/>
        <w:adjustRightInd w:val="0"/>
        <w:ind w:firstLine="0"/>
        <w:jc w:val="right"/>
        <w:outlineLvl w:val="0"/>
      </w:pPr>
    </w:p>
    <w:p w:rsidR="00E311B5" w:rsidRPr="00B152BC" w:rsidRDefault="00DB094A" w:rsidP="00E311B5">
      <w:pPr>
        <w:widowControl/>
        <w:adjustRightInd w:val="0"/>
        <w:ind w:firstLine="0"/>
        <w:jc w:val="right"/>
        <w:outlineLvl w:val="0"/>
      </w:pPr>
      <w:r w:rsidRPr="00B152BC">
        <w:t xml:space="preserve">ПРИЛОЖЕНИЕ </w:t>
      </w:r>
      <w:r w:rsidR="007729D5" w:rsidRPr="00B152BC">
        <w:t>№ 5</w:t>
      </w:r>
    </w:p>
    <w:p w:rsidR="00E311B5" w:rsidRPr="00B152BC" w:rsidRDefault="00E311B5" w:rsidP="00E311B5">
      <w:pPr>
        <w:widowControl/>
        <w:adjustRightInd w:val="0"/>
        <w:ind w:firstLine="0"/>
        <w:jc w:val="right"/>
      </w:pPr>
      <w:r w:rsidRPr="00B152BC">
        <w:t>к административному регламенту</w:t>
      </w:r>
    </w:p>
    <w:p w:rsidR="00E311B5" w:rsidRPr="00B152BC" w:rsidRDefault="00E311B5" w:rsidP="00E311B5">
      <w:pPr>
        <w:widowControl/>
        <w:adjustRightInd w:val="0"/>
        <w:ind w:firstLine="0"/>
        <w:jc w:val="right"/>
      </w:pPr>
      <w:r w:rsidRPr="00B152BC">
        <w:t>министерства промышленности, торговли</w:t>
      </w:r>
    </w:p>
    <w:p w:rsidR="00E311B5" w:rsidRPr="00B152BC" w:rsidRDefault="00E311B5" w:rsidP="00E311B5">
      <w:pPr>
        <w:widowControl/>
        <w:adjustRightInd w:val="0"/>
        <w:ind w:firstLine="0"/>
        <w:jc w:val="right"/>
      </w:pPr>
      <w:r w:rsidRPr="00B152BC">
        <w:t>и развития предпринимательства</w:t>
      </w:r>
    </w:p>
    <w:p w:rsidR="00E311B5" w:rsidRPr="00B152BC" w:rsidRDefault="00E311B5" w:rsidP="00E311B5">
      <w:pPr>
        <w:widowControl/>
        <w:adjustRightInd w:val="0"/>
        <w:ind w:firstLine="0"/>
        <w:jc w:val="right"/>
      </w:pPr>
      <w:r w:rsidRPr="00B152BC">
        <w:t>Новосибирской области</w:t>
      </w:r>
    </w:p>
    <w:p w:rsidR="00E311B5" w:rsidRPr="00B152BC" w:rsidRDefault="00E311B5" w:rsidP="00E311B5">
      <w:pPr>
        <w:widowControl/>
        <w:adjustRightInd w:val="0"/>
        <w:ind w:firstLine="0"/>
        <w:jc w:val="right"/>
      </w:pPr>
      <w:r w:rsidRPr="00B152BC">
        <w:t>предоставления государственной</w:t>
      </w:r>
    </w:p>
    <w:p w:rsidR="00E311B5" w:rsidRPr="00B152BC" w:rsidRDefault="00E311B5" w:rsidP="00E311B5">
      <w:pPr>
        <w:widowControl/>
        <w:adjustRightInd w:val="0"/>
        <w:ind w:firstLine="0"/>
        <w:jc w:val="right"/>
      </w:pPr>
      <w:r w:rsidRPr="00B152BC">
        <w:t xml:space="preserve">услуги по </w:t>
      </w:r>
      <w:r w:rsidR="007C0780" w:rsidRPr="00B152BC">
        <w:t>лицензированию</w:t>
      </w:r>
    </w:p>
    <w:p w:rsidR="00E311B5" w:rsidRPr="00B152BC" w:rsidRDefault="007C0780" w:rsidP="00E311B5">
      <w:pPr>
        <w:widowControl/>
        <w:adjustRightInd w:val="0"/>
        <w:ind w:firstLine="0"/>
        <w:jc w:val="right"/>
      </w:pPr>
      <w:r w:rsidRPr="00B152BC">
        <w:t>розничной</w:t>
      </w:r>
      <w:r w:rsidR="00E311B5" w:rsidRPr="00B152BC">
        <w:t xml:space="preserve"> продаж</w:t>
      </w:r>
      <w:r w:rsidRPr="00B152BC">
        <w:t>и</w:t>
      </w:r>
      <w:r w:rsidR="00E311B5" w:rsidRPr="00B152BC">
        <w:t xml:space="preserve"> алкогольной</w:t>
      </w:r>
    </w:p>
    <w:p w:rsidR="00E311B5" w:rsidRPr="00B152BC" w:rsidRDefault="00E311B5" w:rsidP="00E311B5">
      <w:pPr>
        <w:widowControl/>
        <w:adjustRightInd w:val="0"/>
        <w:ind w:firstLine="0"/>
        <w:jc w:val="right"/>
      </w:pPr>
      <w:r w:rsidRPr="00B152BC">
        <w:t>продукции на территории</w:t>
      </w:r>
    </w:p>
    <w:p w:rsidR="00E311B5" w:rsidRPr="00B152BC" w:rsidRDefault="00E311B5" w:rsidP="00E311B5">
      <w:pPr>
        <w:widowControl/>
        <w:adjustRightInd w:val="0"/>
        <w:ind w:firstLine="0"/>
        <w:jc w:val="right"/>
      </w:pPr>
      <w:r w:rsidRPr="00B152BC">
        <w:t>Новосибирской области</w:t>
      </w:r>
    </w:p>
    <w:p w:rsidR="00E311B5" w:rsidRPr="00B152BC" w:rsidRDefault="00E311B5" w:rsidP="00E311B5">
      <w:pPr>
        <w:widowControl/>
        <w:adjustRightInd w:val="0"/>
        <w:ind w:firstLine="540"/>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Министерство промышленности, торговли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и развития предпринимательства</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Новосибирской области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lastRenderedPageBreak/>
        <w:t xml:space="preserve">                                  (т. 238-61-75, 238-61-78, факс 238-61-82)</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ЗАЯВЛЕНИЕ</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 переоформлении лицензии на розничную продажу алкогольной</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продукции на территории Новосибирской области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Организация 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(полное и (или) сокращенное наименование 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организационно-правовая форма юридического</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лица (далее - организация))</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Место нахождения организации 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Адрес электронной почты 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ОГРН</w:t>
      </w:r>
      <w:r w:rsidR="007C0780" w:rsidRPr="00B152BC">
        <w:rPr>
          <w:rFonts w:ascii="Courier New" w:eastAsiaTheme="majorEastAsia" w:hAnsi="Courier New" w:cs="Courier New"/>
          <w:sz w:val="20"/>
          <w:szCs w:val="20"/>
        </w:rPr>
        <w:t>:</w:t>
      </w:r>
      <w:r w:rsidRPr="00B152BC">
        <w:rPr>
          <w:rFonts w:ascii="Courier New" w:eastAsiaTheme="majorEastAsia" w:hAnsi="Courier New" w:cs="Courier New"/>
          <w:sz w:val="20"/>
          <w:szCs w:val="20"/>
        </w:rPr>
        <w:t xml:space="preserve"> 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ИНН</w:t>
      </w:r>
      <w:r w:rsidR="007C0780" w:rsidRPr="00B152BC">
        <w:rPr>
          <w:rFonts w:ascii="Courier New" w:eastAsiaTheme="majorEastAsia" w:hAnsi="Courier New" w:cs="Courier New"/>
          <w:sz w:val="20"/>
          <w:szCs w:val="20"/>
        </w:rPr>
        <w:t>:</w:t>
      </w:r>
      <w:r w:rsidRPr="00B152BC">
        <w:rPr>
          <w:rFonts w:ascii="Courier New" w:eastAsiaTheme="majorEastAsia" w:hAnsi="Courier New" w:cs="Courier New"/>
          <w:sz w:val="20"/>
          <w:szCs w:val="20"/>
        </w:rPr>
        <w:t xml:space="preserve"> 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телефон _____________________________ тел./факс 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на осуществление розничной продажи алкогольной</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Просит переоформить лицензию 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продукции на территории Новосибирской области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(наименование вида деятельности)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в связи с 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указывается причина переоформления лицензии &lt;*&gt;</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&lt;*&gt; При переоформлении лицензии в случае изменения указанных в лицензии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мест   нахождения   обособленных   подразделений,  окончания  срока  аренды</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складского  помещения,  стационарного  торгового объекта, используемого при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осуществлении  лицензируемого  вида  деятельности, заполняется </w:t>
      </w:r>
      <w:hyperlink w:anchor="Par299" w:history="1">
        <w:r w:rsidRPr="00B152BC">
          <w:rPr>
            <w:rFonts w:ascii="Courier New" w:eastAsiaTheme="majorEastAsia" w:hAnsi="Courier New" w:cs="Courier New"/>
            <w:sz w:val="20"/>
            <w:szCs w:val="20"/>
          </w:rPr>
          <w:t>приложение</w:t>
        </w:r>
      </w:hyperlink>
      <w:r w:rsidRPr="00B152BC">
        <w:rPr>
          <w:rFonts w:ascii="Courier New" w:eastAsiaTheme="majorEastAsia" w:hAnsi="Courier New" w:cs="Courier New"/>
          <w:sz w:val="20"/>
          <w:szCs w:val="20"/>
        </w:rPr>
        <w:t xml:space="preserve"> к</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заявлению.</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Решение  о  переоформлении лицензии или об отказе в переоформлении лицензии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направить мне в форме электронного документа 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Реквизиты документа, подтверждающего факт уплаты государственной пошлины за</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переоформление  лицензии,  либо  иные  сведения, подтверждающие факт уплаты</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указанной государственной пошлины 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Даю  согласие на направление мне на адрес электронной почты: распоряжения о</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проведении   внеплановой   проверки,  акта  проверки,  решений,  извещений,</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уведомлений в форме электронного документа и иные документы.</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С   законодательством,   регулирующим   осуществление   розничной   продажи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алкогольной   продукции,   ознакомлен  и  обязуюсь  выполнять  лицензионные</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требования и условия.</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Руководитель  организации  (Ф.И.О. (последнее  - при наличии), наименование</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должности, телефон) 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Подпись руководителя организации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__________________ М.П. (в случае если имеется)</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Дата поступления заявления 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Регистрационный номер 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Документы принял _________________________</w:t>
      </w: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1B43EF" w:rsidRPr="00B152BC" w:rsidRDefault="001B43EF" w:rsidP="00E311B5">
      <w:pPr>
        <w:widowControl/>
        <w:adjustRightInd w:val="0"/>
        <w:ind w:firstLine="0"/>
        <w:jc w:val="right"/>
        <w:outlineLvl w:val="1"/>
      </w:pPr>
      <w:bookmarkStart w:id="13" w:name="Par299"/>
      <w:bookmarkEnd w:id="13"/>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E311B5" w:rsidRPr="00B152BC" w:rsidRDefault="00DB094A" w:rsidP="00E311B5">
      <w:pPr>
        <w:widowControl/>
        <w:adjustRightInd w:val="0"/>
        <w:ind w:firstLine="0"/>
        <w:jc w:val="right"/>
        <w:outlineLvl w:val="1"/>
      </w:pPr>
      <w:r w:rsidRPr="00B152BC">
        <w:t>ПРИЛОЖЕНИЕ</w:t>
      </w:r>
    </w:p>
    <w:p w:rsidR="00E311B5" w:rsidRPr="00B152BC" w:rsidRDefault="00E311B5" w:rsidP="00E311B5">
      <w:pPr>
        <w:widowControl/>
        <w:adjustRightInd w:val="0"/>
        <w:ind w:firstLine="0"/>
        <w:jc w:val="right"/>
      </w:pPr>
      <w:r w:rsidRPr="00B152BC">
        <w:t>к заявлению</w:t>
      </w:r>
    </w:p>
    <w:p w:rsidR="00E311B5" w:rsidRPr="00B152BC" w:rsidRDefault="00E311B5" w:rsidP="00E311B5">
      <w:pPr>
        <w:widowControl/>
        <w:adjustRightInd w:val="0"/>
        <w:ind w:firstLine="0"/>
        <w:jc w:val="right"/>
      </w:pPr>
      <w:r w:rsidRPr="00B152BC">
        <w:t>о переоформлении лицензии на</w:t>
      </w:r>
    </w:p>
    <w:p w:rsidR="00E311B5" w:rsidRPr="00B152BC" w:rsidRDefault="00E311B5" w:rsidP="00E311B5">
      <w:pPr>
        <w:widowControl/>
        <w:adjustRightInd w:val="0"/>
        <w:ind w:firstLine="0"/>
        <w:jc w:val="right"/>
      </w:pPr>
      <w:r w:rsidRPr="00B152BC">
        <w:t>розничную продажу алкогольной</w:t>
      </w:r>
    </w:p>
    <w:p w:rsidR="00E311B5" w:rsidRPr="00B152BC" w:rsidRDefault="00E311B5" w:rsidP="00E311B5">
      <w:pPr>
        <w:widowControl/>
        <w:adjustRightInd w:val="0"/>
        <w:ind w:firstLine="0"/>
        <w:jc w:val="right"/>
      </w:pPr>
      <w:r w:rsidRPr="00B152BC">
        <w:t>продукции на территории</w:t>
      </w:r>
    </w:p>
    <w:p w:rsidR="00E311B5" w:rsidRPr="00B152BC" w:rsidRDefault="00E311B5" w:rsidP="00E311B5">
      <w:pPr>
        <w:widowControl/>
        <w:adjustRightInd w:val="0"/>
        <w:ind w:firstLine="0"/>
        <w:jc w:val="right"/>
      </w:pPr>
      <w:r w:rsidRPr="00B152BC">
        <w:t>Новосибирской области</w:t>
      </w:r>
    </w:p>
    <w:p w:rsidR="00E311B5" w:rsidRPr="00B152BC" w:rsidRDefault="00E311B5" w:rsidP="00E311B5">
      <w:pPr>
        <w:widowControl/>
        <w:adjustRightInd w:val="0"/>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57"/>
        <w:gridCol w:w="1644"/>
        <w:gridCol w:w="1530"/>
        <w:gridCol w:w="1814"/>
        <w:gridCol w:w="1596"/>
        <w:gridCol w:w="1010"/>
      </w:tblGrid>
      <w:tr w:rsidR="00D44255" w:rsidRPr="00B152BC" w:rsidTr="000B1A02">
        <w:trPr>
          <w:trHeight w:val="3506"/>
        </w:trPr>
        <w:tc>
          <w:tcPr>
            <w:tcW w:w="510" w:type="dxa"/>
            <w:tcBorders>
              <w:top w:val="single" w:sz="4" w:space="0" w:color="auto"/>
              <w:left w:val="single" w:sz="4" w:space="0" w:color="auto"/>
              <w:bottom w:val="single" w:sz="4" w:space="0" w:color="auto"/>
              <w:right w:val="single" w:sz="4" w:space="0" w:color="auto"/>
            </w:tcBorders>
          </w:tcPr>
          <w:p w:rsidR="00D44255" w:rsidRPr="00B152BC" w:rsidRDefault="000B1A02">
            <w:pPr>
              <w:widowControl/>
              <w:adjustRightInd w:val="0"/>
              <w:ind w:firstLine="0"/>
              <w:jc w:val="center"/>
            </w:pPr>
            <w:r w:rsidRPr="00B152BC">
              <w:lastRenderedPageBreak/>
              <w:t>№</w:t>
            </w:r>
            <w:r w:rsidR="00D44255" w:rsidRPr="00B152BC">
              <w:t xml:space="preserve"> п/п</w:t>
            </w:r>
          </w:p>
        </w:tc>
        <w:tc>
          <w:tcPr>
            <w:tcW w:w="1757"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center"/>
            </w:pPr>
            <w:r w:rsidRPr="00B152BC">
              <w:t>Адрес торгового объекта</w:t>
            </w:r>
          </w:p>
        </w:tc>
        <w:tc>
          <w:tcPr>
            <w:tcW w:w="1644"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center"/>
            </w:pPr>
            <w:r w:rsidRPr="00B152BC">
              <w:t>Вид объекта торговли</w:t>
            </w:r>
          </w:p>
        </w:tc>
        <w:tc>
          <w:tcPr>
            <w:tcW w:w="1530"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center"/>
            </w:pPr>
            <w:r w:rsidRPr="00B152BC">
              <w:t>КПП торгового объекта</w:t>
            </w:r>
          </w:p>
        </w:tc>
        <w:tc>
          <w:tcPr>
            <w:tcW w:w="1814"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center"/>
            </w:pPr>
            <w:r w:rsidRPr="00B152BC">
              <w:t>Кадастровый номер помещения (торгового объекта), в котором предполагается осуществление деятельности</w:t>
            </w:r>
          </w:p>
        </w:tc>
        <w:tc>
          <w:tcPr>
            <w:tcW w:w="1596"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center"/>
            </w:pPr>
            <w:r w:rsidRPr="00B152BC">
              <w:t>Значения координат торгового объекта</w:t>
            </w:r>
          </w:p>
        </w:tc>
        <w:tc>
          <w:tcPr>
            <w:tcW w:w="1010" w:type="dxa"/>
            <w:tcBorders>
              <w:left w:val="single" w:sz="4" w:space="0" w:color="auto"/>
            </w:tcBorders>
          </w:tcPr>
          <w:p w:rsidR="00D44255" w:rsidRPr="00B152BC" w:rsidRDefault="00D44255" w:rsidP="00093D20">
            <w:pPr>
              <w:widowControl/>
              <w:adjustRightInd w:val="0"/>
              <w:ind w:firstLine="0"/>
              <w:jc w:val="center"/>
            </w:pPr>
            <w:r w:rsidRPr="00B152BC">
              <w:t>&lt;*&gt;</w:t>
            </w:r>
          </w:p>
        </w:tc>
      </w:tr>
      <w:tr w:rsidR="00D44255" w:rsidRPr="00B152BC" w:rsidTr="000B1A02">
        <w:tc>
          <w:tcPr>
            <w:tcW w:w="510"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left"/>
            </w:pPr>
          </w:p>
        </w:tc>
        <w:tc>
          <w:tcPr>
            <w:tcW w:w="1644"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left"/>
            </w:pPr>
          </w:p>
        </w:tc>
        <w:tc>
          <w:tcPr>
            <w:tcW w:w="1530"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left"/>
            </w:pPr>
          </w:p>
        </w:tc>
        <w:tc>
          <w:tcPr>
            <w:tcW w:w="1596"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left"/>
            </w:pPr>
          </w:p>
        </w:tc>
        <w:tc>
          <w:tcPr>
            <w:tcW w:w="1010" w:type="dxa"/>
            <w:tcBorders>
              <w:left w:val="single" w:sz="4" w:space="0" w:color="auto"/>
            </w:tcBorders>
          </w:tcPr>
          <w:p w:rsidR="00D44255" w:rsidRPr="00B152BC" w:rsidRDefault="00D44255" w:rsidP="00093D20">
            <w:pPr>
              <w:widowControl/>
              <w:adjustRightInd w:val="0"/>
              <w:ind w:firstLine="0"/>
              <w:jc w:val="left"/>
            </w:pPr>
          </w:p>
        </w:tc>
      </w:tr>
      <w:tr w:rsidR="00D44255" w:rsidRPr="00B152BC" w:rsidTr="000B1A02">
        <w:tc>
          <w:tcPr>
            <w:tcW w:w="510"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left"/>
            </w:pPr>
          </w:p>
        </w:tc>
        <w:tc>
          <w:tcPr>
            <w:tcW w:w="1644"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left"/>
            </w:pPr>
          </w:p>
        </w:tc>
        <w:tc>
          <w:tcPr>
            <w:tcW w:w="1530"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left"/>
            </w:pPr>
          </w:p>
        </w:tc>
        <w:tc>
          <w:tcPr>
            <w:tcW w:w="1596"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left"/>
            </w:pPr>
          </w:p>
        </w:tc>
        <w:tc>
          <w:tcPr>
            <w:tcW w:w="1010" w:type="dxa"/>
            <w:tcBorders>
              <w:left w:val="single" w:sz="4" w:space="0" w:color="auto"/>
            </w:tcBorders>
          </w:tcPr>
          <w:p w:rsidR="00D44255" w:rsidRPr="00B152BC" w:rsidRDefault="00D44255" w:rsidP="00093D20">
            <w:pPr>
              <w:widowControl/>
              <w:adjustRightInd w:val="0"/>
              <w:ind w:firstLine="0"/>
              <w:jc w:val="left"/>
            </w:pPr>
          </w:p>
        </w:tc>
      </w:tr>
      <w:tr w:rsidR="00D44255" w:rsidRPr="00B152BC" w:rsidTr="000B1A02">
        <w:tc>
          <w:tcPr>
            <w:tcW w:w="510"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left"/>
            </w:pPr>
          </w:p>
        </w:tc>
        <w:tc>
          <w:tcPr>
            <w:tcW w:w="1644"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left"/>
            </w:pPr>
          </w:p>
        </w:tc>
        <w:tc>
          <w:tcPr>
            <w:tcW w:w="1530"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left"/>
            </w:pPr>
          </w:p>
        </w:tc>
        <w:tc>
          <w:tcPr>
            <w:tcW w:w="1596" w:type="dxa"/>
            <w:tcBorders>
              <w:top w:val="single" w:sz="4" w:space="0" w:color="auto"/>
              <w:left w:val="single" w:sz="4" w:space="0" w:color="auto"/>
              <w:bottom w:val="single" w:sz="4" w:space="0" w:color="auto"/>
              <w:right w:val="single" w:sz="4" w:space="0" w:color="auto"/>
            </w:tcBorders>
          </w:tcPr>
          <w:p w:rsidR="00D44255" w:rsidRPr="00B152BC" w:rsidRDefault="00D44255">
            <w:pPr>
              <w:widowControl/>
              <w:adjustRightInd w:val="0"/>
              <w:ind w:firstLine="0"/>
              <w:jc w:val="left"/>
            </w:pPr>
          </w:p>
        </w:tc>
        <w:tc>
          <w:tcPr>
            <w:tcW w:w="1010" w:type="dxa"/>
            <w:tcBorders>
              <w:left w:val="single" w:sz="4" w:space="0" w:color="auto"/>
            </w:tcBorders>
          </w:tcPr>
          <w:p w:rsidR="00D44255" w:rsidRPr="00B152BC" w:rsidRDefault="00D44255" w:rsidP="00093D20">
            <w:pPr>
              <w:widowControl/>
              <w:adjustRightInd w:val="0"/>
              <w:ind w:firstLine="0"/>
              <w:jc w:val="left"/>
            </w:pPr>
          </w:p>
        </w:tc>
      </w:tr>
    </w:tbl>
    <w:p w:rsidR="00E311B5" w:rsidRPr="00B152BC" w:rsidRDefault="00E311B5" w:rsidP="00E311B5">
      <w:pPr>
        <w:widowControl/>
        <w:adjustRightInd w:val="0"/>
        <w:ind w:firstLine="540"/>
      </w:pPr>
    </w:p>
    <w:p w:rsidR="00E311B5" w:rsidRPr="00B152BC" w:rsidRDefault="00E311B5" w:rsidP="00E311B5">
      <w:pPr>
        <w:widowControl/>
        <w:adjustRightInd w:val="0"/>
        <w:ind w:firstLine="540"/>
      </w:pPr>
      <w:r w:rsidRPr="00B152BC">
        <w:t>--------------------------------</w:t>
      </w:r>
    </w:p>
    <w:p w:rsidR="00E311B5" w:rsidRPr="00B152BC" w:rsidRDefault="00E311B5" w:rsidP="00E311B5">
      <w:pPr>
        <w:widowControl/>
        <w:adjustRightInd w:val="0"/>
        <w:spacing w:before="280"/>
        <w:ind w:firstLine="540"/>
      </w:pPr>
      <w:r w:rsidRPr="00B152BC">
        <w:t>&lt;*&gt; В заявлении о переоформлении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Евразийского экономического союза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1B43EF" w:rsidRPr="00B152BC" w:rsidRDefault="001B43EF" w:rsidP="00E311B5">
      <w:pPr>
        <w:widowControl/>
        <w:adjustRightInd w:val="0"/>
        <w:ind w:firstLine="0"/>
        <w:jc w:val="right"/>
        <w:outlineLvl w:val="0"/>
      </w:pPr>
    </w:p>
    <w:p w:rsidR="001B43EF" w:rsidRPr="00B152BC" w:rsidRDefault="001B43EF" w:rsidP="00E311B5">
      <w:pPr>
        <w:widowControl/>
        <w:adjustRightInd w:val="0"/>
        <w:ind w:firstLine="0"/>
        <w:jc w:val="right"/>
        <w:outlineLvl w:val="0"/>
      </w:pPr>
    </w:p>
    <w:p w:rsidR="001B43EF" w:rsidRPr="00B152BC" w:rsidRDefault="001B43EF" w:rsidP="00E311B5">
      <w:pPr>
        <w:widowControl/>
        <w:adjustRightInd w:val="0"/>
        <w:ind w:firstLine="0"/>
        <w:jc w:val="right"/>
        <w:outlineLvl w:val="0"/>
      </w:pPr>
    </w:p>
    <w:p w:rsidR="001B43EF" w:rsidRPr="00B152BC" w:rsidRDefault="001B43EF" w:rsidP="00E311B5">
      <w:pPr>
        <w:widowControl/>
        <w:adjustRightInd w:val="0"/>
        <w:ind w:firstLine="0"/>
        <w:jc w:val="right"/>
        <w:outlineLvl w:val="0"/>
      </w:pPr>
    </w:p>
    <w:p w:rsidR="001B43EF" w:rsidRPr="00B152BC" w:rsidRDefault="001B43EF" w:rsidP="00E311B5">
      <w:pPr>
        <w:widowControl/>
        <w:adjustRightInd w:val="0"/>
        <w:ind w:firstLine="0"/>
        <w:jc w:val="right"/>
        <w:outlineLvl w:val="0"/>
      </w:pPr>
    </w:p>
    <w:p w:rsidR="001B43EF" w:rsidRPr="00B152BC" w:rsidRDefault="001B43EF" w:rsidP="00E311B5">
      <w:pPr>
        <w:widowControl/>
        <w:adjustRightInd w:val="0"/>
        <w:ind w:firstLine="0"/>
        <w:jc w:val="right"/>
        <w:outlineLvl w:val="0"/>
      </w:pPr>
    </w:p>
    <w:p w:rsidR="001B43EF" w:rsidRPr="00B152BC" w:rsidRDefault="001B43EF" w:rsidP="00E311B5">
      <w:pPr>
        <w:widowControl/>
        <w:adjustRightInd w:val="0"/>
        <w:ind w:firstLine="0"/>
        <w:jc w:val="right"/>
        <w:outlineLvl w:val="0"/>
      </w:pPr>
    </w:p>
    <w:p w:rsidR="001B43EF" w:rsidRPr="00B152BC" w:rsidRDefault="001B43EF" w:rsidP="00E311B5">
      <w:pPr>
        <w:widowControl/>
        <w:adjustRightInd w:val="0"/>
        <w:ind w:firstLine="0"/>
        <w:jc w:val="right"/>
        <w:outlineLvl w:val="0"/>
      </w:pPr>
    </w:p>
    <w:p w:rsidR="00E311B5" w:rsidRPr="00B152BC" w:rsidRDefault="00A245C1" w:rsidP="00E311B5">
      <w:pPr>
        <w:widowControl/>
        <w:adjustRightInd w:val="0"/>
        <w:ind w:firstLine="0"/>
        <w:jc w:val="right"/>
        <w:outlineLvl w:val="0"/>
      </w:pPr>
      <w:r w:rsidRPr="00B152BC">
        <w:t>ПРИЛОЖЕНИЕ</w:t>
      </w:r>
      <w:r w:rsidR="00E311B5" w:rsidRPr="00B152BC">
        <w:t xml:space="preserve"> </w:t>
      </w:r>
      <w:r w:rsidR="007729D5" w:rsidRPr="00B152BC">
        <w:t>№ 6</w:t>
      </w:r>
    </w:p>
    <w:p w:rsidR="00E311B5" w:rsidRPr="00B152BC" w:rsidRDefault="00E311B5" w:rsidP="00E311B5">
      <w:pPr>
        <w:widowControl/>
        <w:adjustRightInd w:val="0"/>
        <w:ind w:firstLine="0"/>
        <w:jc w:val="right"/>
      </w:pPr>
      <w:r w:rsidRPr="00B152BC">
        <w:t>к административному регламенту</w:t>
      </w:r>
    </w:p>
    <w:p w:rsidR="00E311B5" w:rsidRPr="00B152BC" w:rsidRDefault="00E311B5" w:rsidP="00E311B5">
      <w:pPr>
        <w:widowControl/>
        <w:adjustRightInd w:val="0"/>
        <w:ind w:firstLine="0"/>
        <w:jc w:val="right"/>
      </w:pPr>
      <w:r w:rsidRPr="00B152BC">
        <w:t>министерства промышленности, торговли</w:t>
      </w:r>
    </w:p>
    <w:p w:rsidR="00E311B5" w:rsidRPr="00B152BC" w:rsidRDefault="00E311B5" w:rsidP="00E311B5">
      <w:pPr>
        <w:widowControl/>
        <w:adjustRightInd w:val="0"/>
        <w:ind w:firstLine="0"/>
        <w:jc w:val="right"/>
      </w:pPr>
      <w:r w:rsidRPr="00B152BC">
        <w:t>и развития предпринимательства</w:t>
      </w:r>
    </w:p>
    <w:p w:rsidR="00E311B5" w:rsidRPr="00B152BC" w:rsidRDefault="00E311B5" w:rsidP="00E311B5">
      <w:pPr>
        <w:widowControl/>
        <w:adjustRightInd w:val="0"/>
        <w:ind w:firstLine="0"/>
        <w:jc w:val="right"/>
      </w:pPr>
      <w:r w:rsidRPr="00B152BC">
        <w:t>Новосибирской области</w:t>
      </w:r>
    </w:p>
    <w:p w:rsidR="00E311B5" w:rsidRPr="00B152BC" w:rsidRDefault="00E311B5" w:rsidP="00E311B5">
      <w:pPr>
        <w:widowControl/>
        <w:adjustRightInd w:val="0"/>
        <w:ind w:firstLine="0"/>
        <w:jc w:val="right"/>
      </w:pPr>
      <w:r w:rsidRPr="00B152BC">
        <w:t>предоставления государственной</w:t>
      </w:r>
    </w:p>
    <w:p w:rsidR="00E311B5" w:rsidRPr="00B152BC" w:rsidRDefault="00E311B5" w:rsidP="00E311B5">
      <w:pPr>
        <w:widowControl/>
        <w:adjustRightInd w:val="0"/>
        <w:ind w:firstLine="0"/>
        <w:jc w:val="right"/>
      </w:pPr>
      <w:r w:rsidRPr="00B152BC">
        <w:t xml:space="preserve">услуги по </w:t>
      </w:r>
      <w:r w:rsidR="007C0780" w:rsidRPr="00B152BC">
        <w:t>лицензированию</w:t>
      </w:r>
    </w:p>
    <w:p w:rsidR="00E311B5" w:rsidRPr="00B152BC" w:rsidRDefault="007C0780" w:rsidP="00E311B5">
      <w:pPr>
        <w:widowControl/>
        <w:adjustRightInd w:val="0"/>
        <w:ind w:firstLine="0"/>
        <w:jc w:val="right"/>
      </w:pPr>
      <w:r w:rsidRPr="00B152BC">
        <w:lastRenderedPageBreak/>
        <w:t>розничной</w:t>
      </w:r>
      <w:r w:rsidR="00E311B5" w:rsidRPr="00B152BC">
        <w:t xml:space="preserve"> продаж</w:t>
      </w:r>
      <w:r w:rsidRPr="00B152BC">
        <w:t>и</w:t>
      </w:r>
      <w:r w:rsidR="00E311B5" w:rsidRPr="00B152BC">
        <w:t xml:space="preserve"> алкогольной</w:t>
      </w:r>
    </w:p>
    <w:p w:rsidR="00E311B5" w:rsidRPr="00B152BC" w:rsidRDefault="00E311B5" w:rsidP="00E311B5">
      <w:pPr>
        <w:widowControl/>
        <w:adjustRightInd w:val="0"/>
        <w:ind w:firstLine="0"/>
        <w:jc w:val="right"/>
      </w:pPr>
      <w:r w:rsidRPr="00B152BC">
        <w:t>продукции на территории</w:t>
      </w:r>
    </w:p>
    <w:p w:rsidR="00E311B5" w:rsidRPr="00B152BC" w:rsidRDefault="00E311B5" w:rsidP="00E311B5">
      <w:pPr>
        <w:widowControl/>
        <w:adjustRightInd w:val="0"/>
        <w:ind w:firstLine="0"/>
        <w:jc w:val="right"/>
      </w:pPr>
      <w:r w:rsidRPr="00B152BC">
        <w:t>Новосибирской области</w:t>
      </w:r>
    </w:p>
    <w:p w:rsidR="00E311B5" w:rsidRPr="00B152BC" w:rsidRDefault="00E311B5" w:rsidP="00E311B5">
      <w:pPr>
        <w:widowControl/>
        <w:adjustRightInd w:val="0"/>
        <w:ind w:firstLine="540"/>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Министерство промышленности, торговли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и развития предпринимательства</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Новосибирской области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(т. 238-61-75, 238-61-78, факс 238-61-82)</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ЗАЯВЛЕНИЕ</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 переоформлении лицензии на розничную продажу алкогольной</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продукции при оказании услуг общественного питания</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на территории Новосибирской области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Организация 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(полное и (или) сокращенное наименование 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организационно-правовая форма юридического</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лица (далее - организация))</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Место нахождения организации 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Адрес электронной почты 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ОГРН</w:t>
      </w:r>
      <w:r w:rsidR="007C0780" w:rsidRPr="00B152BC">
        <w:rPr>
          <w:rFonts w:ascii="Courier New" w:eastAsiaTheme="majorEastAsia" w:hAnsi="Courier New" w:cs="Courier New"/>
          <w:sz w:val="20"/>
          <w:szCs w:val="20"/>
        </w:rPr>
        <w:t>:</w:t>
      </w:r>
      <w:r w:rsidRPr="00B152BC">
        <w:rPr>
          <w:rFonts w:ascii="Courier New" w:eastAsiaTheme="majorEastAsia" w:hAnsi="Courier New" w:cs="Courier New"/>
          <w:sz w:val="20"/>
          <w:szCs w:val="20"/>
        </w:rPr>
        <w:t xml:space="preserve"> 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ИНН</w:t>
      </w:r>
      <w:r w:rsidR="007C0780" w:rsidRPr="00B152BC">
        <w:rPr>
          <w:rFonts w:ascii="Courier New" w:eastAsiaTheme="majorEastAsia" w:hAnsi="Courier New" w:cs="Courier New"/>
          <w:sz w:val="20"/>
          <w:szCs w:val="20"/>
        </w:rPr>
        <w:t>:</w:t>
      </w:r>
      <w:r w:rsidRPr="00B152BC">
        <w:rPr>
          <w:rFonts w:ascii="Courier New" w:eastAsiaTheme="majorEastAsia" w:hAnsi="Courier New" w:cs="Courier New"/>
          <w:sz w:val="20"/>
          <w:szCs w:val="20"/>
        </w:rPr>
        <w:t xml:space="preserve"> 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телефон _____________________________ тел./факс 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на осуществление розничной продажи алкогольной</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Просит переоформить лицензию 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продукции   при   оказании   услуг   общественного  питания  на  территории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Новосибирской области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(наименование вида деятельности)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в связи с 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указывается причина переоформления лицензии &lt;*&gt;</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&lt;*&gt; При переоформлении лицензии в случае изменения указанных в лицензии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мест   нахождения   обособленных  подразделений  заполняется  </w:t>
      </w:r>
      <w:hyperlink w:anchor="Par413" w:history="1">
        <w:r w:rsidRPr="00B152BC">
          <w:rPr>
            <w:rFonts w:ascii="Courier New" w:eastAsiaTheme="majorEastAsia" w:hAnsi="Courier New" w:cs="Courier New"/>
            <w:sz w:val="20"/>
            <w:szCs w:val="20"/>
          </w:rPr>
          <w:t>приложение</w:t>
        </w:r>
      </w:hyperlink>
      <w:r w:rsidRPr="00B152BC">
        <w:rPr>
          <w:rFonts w:ascii="Courier New" w:eastAsiaTheme="majorEastAsia" w:hAnsi="Courier New" w:cs="Courier New"/>
          <w:sz w:val="20"/>
          <w:szCs w:val="20"/>
        </w:rPr>
        <w:t xml:space="preserve">  к</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заявлению.</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Решение  о  переоформлении лицензии или об отказе в переоформлении лицензии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направить мне в форме электронного документа 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Реквизиты документа, подтверждающего факт уплаты государственной пошлины за</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переоформление  лицензии,  либо  иные  сведения, подтверждающие факт уплаты</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указанной государственной пошлины 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Даю  согласие на направление мне на адрес электронной почты: распоряжения о</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проведении   внеплановой   проверки,  акта  проверки,  решений,  извещений,</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уведомлений в форме электронного документа и иных документов.</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С   законодательством,   регулирующим   осуществление   розничной   продажи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алкогольной   продукции,   ознакомлен  и  обязуюсь  выполнять  лицензионные</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требования и условия.</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Руководитель  организации  (Ф.И.О. (последнее  - при наличии), наименование</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должности, телефон) 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Подпись руководителя организации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__________________ М.П. (в случае если имеется)</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Дата поступления заявления 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Регистрационный номер 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Документы принял _________________________</w:t>
      </w: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1B43EF" w:rsidRPr="00B152BC" w:rsidRDefault="001B43EF" w:rsidP="00E311B5">
      <w:pPr>
        <w:widowControl/>
        <w:adjustRightInd w:val="0"/>
        <w:ind w:firstLine="0"/>
        <w:jc w:val="right"/>
        <w:outlineLvl w:val="1"/>
      </w:pPr>
      <w:bookmarkStart w:id="14" w:name="Par413"/>
      <w:bookmarkEnd w:id="14"/>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1B43EF" w:rsidRPr="00B152BC" w:rsidRDefault="001B43EF" w:rsidP="00E311B5">
      <w:pPr>
        <w:widowControl/>
        <w:adjustRightInd w:val="0"/>
        <w:ind w:firstLine="0"/>
        <w:jc w:val="right"/>
        <w:outlineLvl w:val="1"/>
      </w:pPr>
    </w:p>
    <w:p w:rsidR="00E311B5" w:rsidRPr="00B152BC" w:rsidRDefault="00A245C1" w:rsidP="00E311B5">
      <w:pPr>
        <w:widowControl/>
        <w:adjustRightInd w:val="0"/>
        <w:ind w:firstLine="0"/>
        <w:jc w:val="right"/>
        <w:outlineLvl w:val="1"/>
      </w:pPr>
      <w:r w:rsidRPr="00B152BC">
        <w:t>ПРИЛОЖЕНИЕ</w:t>
      </w:r>
    </w:p>
    <w:p w:rsidR="00E311B5" w:rsidRPr="00B152BC" w:rsidRDefault="00E311B5" w:rsidP="00E311B5">
      <w:pPr>
        <w:widowControl/>
        <w:adjustRightInd w:val="0"/>
        <w:ind w:firstLine="0"/>
        <w:jc w:val="right"/>
      </w:pPr>
      <w:r w:rsidRPr="00B152BC">
        <w:t>к заявлению</w:t>
      </w:r>
    </w:p>
    <w:p w:rsidR="00E311B5" w:rsidRPr="00B152BC" w:rsidRDefault="00E311B5" w:rsidP="00E311B5">
      <w:pPr>
        <w:widowControl/>
        <w:adjustRightInd w:val="0"/>
        <w:ind w:firstLine="0"/>
        <w:jc w:val="right"/>
      </w:pPr>
      <w:r w:rsidRPr="00B152BC">
        <w:t>о переоформлении лицензии на</w:t>
      </w:r>
    </w:p>
    <w:p w:rsidR="00E311B5" w:rsidRPr="00B152BC" w:rsidRDefault="00E311B5" w:rsidP="00E311B5">
      <w:pPr>
        <w:widowControl/>
        <w:adjustRightInd w:val="0"/>
        <w:ind w:firstLine="0"/>
        <w:jc w:val="right"/>
      </w:pPr>
      <w:r w:rsidRPr="00B152BC">
        <w:t>розничную продажу алкогольной</w:t>
      </w:r>
    </w:p>
    <w:p w:rsidR="00E311B5" w:rsidRPr="00B152BC" w:rsidRDefault="00E311B5" w:rsidP="00E311B5">
      <w:pPr>
        <w:widowControl/>
        <w:adjustRightInd w:val="0"/>
        <w:ind w:firstLine="0"/>
        <w:jc w:val="right"/>
      </w:pPr>
      <w:r w:rsidRPr="00B152BC">
        <w:t>продукции при оказании услуг</w:t>
      </w:r>
    </w:p>
    <w:p w:rsidR="00E311B5" w:rsidRPr="00B152BC" w:rsidRDefault="00E311B5" w:rsidP="00E311B5">
      <w:pPr>
        <w:widowControl/>
        <w:adjustRightInd w:val="0"/>
        <w:ind w:firstLine="0"/>
        <w:jc w:val="right"/>
      </w:pPr>
      <w:r w:rsidRPr="00B152BC">
        <w:t>общественного питания</w:t>
      </w:r>
    </w:p>
    <w:p w:rsidR="00E311B5" w:rsidRPr="00B152BC" w:rsidRDefault="00E311B5" w:rsidP="00E311B5">
      <w:pPr>
        <w:widowControl/>
        <w:adjustRightInd w:val="0"/>
        <w:ind w:firstLine="0"/>
        <w:jc w:val="right"/>
      </w:pPr>
      <w:r w:rsidRPr="00B152BC">
        <w:t>на территории</w:t>
      </w:r>
    </w:p>
    <w:p w:rsidR="00E311B5" w:rsidRPr="00B152BC" w:rsidRDefault="00E311B5" w:rsidP="00E311B5">
      <w:pPr>
        <w:widowControl/>
        <w:adjustRightInd w:val="0"/>
        <w:ind w:firstLine="0"/>
        <w:jc w:val="right"/>
      </w:pPr>
      <w:r w:rsidRPr="00B152BC">
        <w:t>Новосибирской области</w:t>
      </w:r>
    </w:p>
    <w:p w:rsidR="00E311B5" w:rsidRPr="00B152BC" w:rsidRDefault="00E311B5" w:rsidP="00E311B5">
      <w:pPr>
        <w:widowControl/>
        <w:adjustRightInd w:val="0"/>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57"/>
        <w:gridCol w:w="1644"/>
        <w:gridCol w:w="1530"/>
        <w:gridCol w:w="1814"/>
        <w:gridCol w:w="1454"/>
        <w:gridCol w:w="851"/>
      </w:tblGrid>
      <w:tr w:rsidR="00DB094A" w:rsidRPr="00B152BC" w:rsidTr="000B1A02">
        <w:tc>
          <w:tcPr>
            <w:tcW w:w="510" w:type="dxa"/>
            <w:tcBorders>
              <w:top w:val="single" w:sz="4" w:space="0" w:color="auto"/>
              <w:left w:val="single" w:sz="4" w:space="0" w:color="auto"/>
              <w:bottom w:val="single" w:sz="4" w:space="0" w:color="auto"/>
              <w:right w:val="single" w:sz="4" w:space="0" w:color="auto"/>
            </w:tcBorders>
          </w:tcPr>
          <w:p w:rsidR="00E311B5" w:rsidRPr="00B152BC" w:rsidRDefault="00DB094A">
            <w:pPr>
              <w:widowControl/>
              <w:adjustRightInd w:val="0"/>
              <w:ind w:firstLine="0"/>
              <w:jc w:val="center"/>
            </w:pPr>
            <w:r w:rsidRPr="00B152BC">
              <w:t>№</w:t>
            </w:r>
            <w:r w:rsidR="00E311B5" w:rsidRPr="00B152BC">
              <w:t xml:space="preserve"> п/п</w:t>
            </w:r>
          </w:p>
        </w:tc>
        <w:tc>
          <w:tcPr>
            <w:tcW w:w="1757"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center"/>
            </w:pPr>
            <w:r w:rsidRPr="00B152BC">
              <w:t>Адрес объекта общественного питания</w:t>
            </w:r>
          </w:p>
        </w:tc>
        <w:tc>
          <w:tcPr>
            <w:tcW w:w="164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center"/>
            </w:pPr>
            <w:r w:rsidRPr="00B152BC">
              <w:t>Вид объекта общественного питания</w:t>
            </w:r>
          </w:p>
        </w:tc>
        <w:tc>
          <w:tcPr>
            <w:tcW w:w="153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center"/>
            </w:pPr>
            <w:r w:rsidRPr="00B152BC">
              <w:t>КПП объекта общественного питания</w:t>
            </w:r>
          </w:p>
        </w:tc>
        <w:tc>
          <w:tcPr>
            <w:tcW w:w="181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center"/>
            </w:pPr>
            <w:r w:rsidRPr="00B152BC">
              <w:t>Кадастровый номер помещения (объекта общественного питания), в котором предполагается осуществление деятельности</w:t>
            </w:r>
          </w:p>
        </w:tc>
        <w:tc>
          <w:tcPr>
            <w:tcW w:w="145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center"/>
            </w:pPr>
            <w:r w:rsidRPr="00B152BC">
              <w:t>Значения координат стационарного объекта общественного питания</w:t>
            </w:r>
          </w:p>
        </w:tc>
        <w:tc>
          <w:tcPr>
            <w:tcW w:w="851" w:type="dxa"/>
            <w:tcBorders>
              <w:left w:val="single" w:sz="4" w:space="0" w:color="auto"/>
            </w:tcBorders>
          </w:tcPr>
          <w:p w:rsidR="00E311B5" w:rsidRPr="00B152BC" w:rsidRDefault="00E311B5">
            <w:pPr>
              <w:widowControl/>
              <w:adjustRightInd w:val="0"/>
              <w:ind w:firstLine="0"/>
              <w:jc w:val="center"/>
            </w:pPr>
            <w:r w:rsidRPr="00B152BC">
              <w:t>&lt;*&gt;</w:t>
            </w:r>
          </w:p>
        </w:tc>
      </w:tr>
      <w:tr w:rsidR="00E311B5" w:rsidRPr="00B152BC" w:rsidTr="000B1A02">
        <w:tc>
          <w:tcPr>
            <w:tcW w:w="51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64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53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45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851" w:type="dxa"/>
            <w:tcBorders>
              <w:left w:val="single" w:sz="4" w:space="0" w:color="auto"/>
            </w:tcBorders>
          </w:tcPr>
          <w:p w:rsidR="00E311B5" w:rsidRPr="00B152BC" w:rsidRDefault="00E311B5">
            <w:pPr>
              <w:widowControl/>
              <w:adjustRightInd w:val="0"/>
              <w:ind w:firstLine="0"/>
              <w:jc w:val="left"/>
            </w:pPr>
          </w:p>
        </w:tc>
      </w:tr>
      <w:tr w:rsidR="00E311B5" w:rsidRPr="00B152BC" w:rsidTr="000B1A02">
        <w:tc>
          <w:tcPr>
            <w:tcW w:w="51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64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53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45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851" w:type="dxa"/>
            <w:tcBorders>
              <w:left w:val="single" w:sz="4" w:space="0" w:color="auto"/>
            </w:tcBorders>
          </w:tcPr>
          <w:p w:rsidR="00E311B5" w:rsidRPr="00B152BC" w:rsidRDefault="00E311B5">
            <w:pPr>
              <w:widowControl/>
              <w:adjustRightInd w:val="0"/>
              <w:ind w:firstLine="0"/>
              <w:jc w:val="left"/>
            </w:pPr>
          </w:p>
        </w:tc>
      </w:tr>
      <w:tr w:rsidR="00E311B5" w:rsidRPr="00B152BC" w:rsidTr="000B1A02">
        <w:tc>
          <w:tcPr>
            <w:tcW w:w="51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64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530"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1454" w:type="dxa"/>
            <w:tcBorders>
              <w:top w:val="single" w:sz="4" w:space="0" w:color="auto"/>
              <w:left w:val="single" w:sz="4" w:space="0" w:color="auto"/>
              <w:bottom w:val="single" w:sz="4" w:space="0" w:color="auto"/>
              <w:right w:val="single" w:sz="4" w:space="0" w:color="auto"/>
            </w:tcBorders>
          </w:tcPr>
          <w:p w:rsidR="00E311B5" w:rsidRPr="00B152BC" w:rsidRDefault="00E311B5">
            <w:pPr>
              <w:widowControl/>
              <w:adjustRightInd w:val="0"/>
              <w:ind w:firstLine="0"/>
              <w:jc w:val="left"/>
            </w:pPr>
          </w:p>
        </w:tc>
        <w:tc>
          <w:tcPr>
            <w:tcW w:w="851" w:type="dxa"/>
            <w:tcBorders>
              <w:left w:val="single" w:sz="4" w:space="0" w:color="auto"/>
            </w:tcBorders>
          </w:tcPr>
          <w:p w:rsidR="00E311B5" w:rsidRPr="00B152BC" w:rsidRDefault="00E311B5">
            <w:pPr>
              <w:widowControl/>
              <w:adjustRightInd w:val="0"/>
              <w:ind w:firstLine="0"/>
              <w:jc w:val="left"/>
            </w:pPr>
          </w:p>
        </w:tc>
      </w:tr>
    </w:tbl>
    <w:p w:rsidR="00E311B5" w:rsidRPr="00B152BC" w:rsidRDefault="00E311B5" w:rsidP="00E311B5">
      <w:pPr>
        <w:widowControl/>
        <w:adjustRightInd w:val="0"/>
        <w:ind w:firstLine="540"/>
      </w:pPr>
    </w:p>
    <w:p w:rsidR="00E311B5" w:rsidRPr="00B152BC" w:rsidRDefault="00E311B5" w:rsidP="00E311B5">
      <w:pPr>
        <w:widowControl/>
        <w:adjustRightInd w:val="0"/>
        <w:ind w:firstLine="540"/>
      </w:pPr>
      <w:r w:rsidRPr="00B152BC">
        <w:t>--------------------------------</w:t>
      </w:r>
    </w:p>
    <w:p w:rsidR="00E311B5" w:rsidRPr="00B152BC" w:rsidRDefault="00E311B5" w:rsidP="00E311B5">
      <w:pPr>
        <w:widowControl/>
        <w:adjustRightInd w:val="0"/>
        <w:spacing w:before="280"/>
        <w:ind w:firstLine="540"/>
      </w:pPr>
      <w:r w:rsidRPr="00B152BC">
        <w:t>&lt;*&gt; В заявлении о переоформлении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1B43EF" w:rsidRPr="00B152BC" w:rsidRDefault="001B43EF" w:rsidP="00E311B5">
      <w:pPr>
        <w:widowControl/>
        <w:adjustRightInd w:val="0"/>
        <w:ind w:firstLine="0"/>
        <w:jc w:val="right"/>
        <w:outlineLvl w:val="0"/>
      </w:pPr>
    </w:p>
    <w:p w:rsidR="007729D5" w:rsidRPr="00B152BC" w:rsidRDefault="007729D5" w:rsidP="00E311B5">
      <w:pPr>
        <w:widowControl/>
        <w:adjustRightInd w:val="0"/>
        <w:ind w:firstLine="0"/>
        <w:jc w:val="right"/>
        <w:outlineLvl w:val="0"/>
      </w:pPr>
    </w:p>
    <w:p w:rsidR="007729D5" w:rsidRPr="00B152BC" w:rsidRDefault="007729D5" w:rsidP="007729D5">
      <w:pPr>
        <w:widowControl/>
        <w:adjustRightInd w:val="0"/>
        <w:ind w:firstLine="0"/>
        <w:jc w:val="right"/>
        <w:outlineLvl w:val="0"/>
      </w:pPr>
      <w:r w:rsidRPr="00B152BC">
        <w:t>ПРИЛОЖЕНИЕ № 7</w:t>
      </w:r>
    </w:p>
    <w:p w:rsidR="007729D5" w:rsidRPr="00B152BC" w:rsidRDefault="007729D5" w:rsidP="007729D5">
      <w:pPr>
        <w:widowControl/>
        <w:adjustRightInd w:val="0"/>
        <w:ind w:firstLine="0"/>
        <w:jc w:val="right"/>
      </w:pPr>
      <w:r w:rsidRPr="00B152BC">
        <w:t>к административному регламенту</w:t>
      </w:r>
    </w:p>
    <w:p w:rsidR="007729D5" w:rsidRPr="00B152BC" w:rsidRDefault="007729D5" w:rsidP="007729D5">
      <w:pPr>
        <w:widowControl/>
        <w:adjustRightInd w:val="0"/>
        <w:ind w:firstLine="0"/>
        <w:jc w:val="right"/>
      </w:pPr>
      <w:r w:rsidRPr="00B152BC">
        <w:t>министерства промышленности, торговли</w:t>
      </w:r>
    </w:p>
    <w:p w:rsidR="007729D5" w:rsidRPr="00B152BC" w:rsidRDefault="007729D5" w:rsidP="007729D5">
      <w:pPr>
        <w:widowControl/>
        <w:adjustRightInd w:val="0"/>
        <w:ind w:firstLine="0"/>
        <w:jc w:val="right"/>
      </w:pPr>
      <w:r w:rsidRPr="00B152BC">
        <w:t>и развития предпринимательства</w:t>
      </w:r>
    </w:p>
    <w:p w:rsidR="007729D5" w:rsidRPr="00B152BC" w:rsidRDefault="007729D5" w:rsidP="007729D5">
      <w:pPr>
        <w:widowControl/>
        <w:adjustRightInd w:val="0"/>
        <w:ind w:firstLine="0"/>
        <w:jc w:val="right"/>
      </w:pPr>
      <w:r w:rsidRPr="00B152BC">
        <w:t>Новосибирской области</w:t>
      </w:r>
    </w:p>
    <w:p w:rsidR="007729D5" w:rsidRPr="00B152BC" w:rsidRDefault="007729D5" w:rsidP="007729D5">
      <w:pPr>
        <w:widowControl/>
        <w:adjustRightInd w:val="0"/>
        <w:ind w:firstLine="0"/>
        <w:jc w:val="right"/>
      </w:pPr>
      <w:r w:rsidRPr="00B152BC">
        <w:t>предоставления государственной</w:t>
      </w:r>
    </w:p>
    <w:p w:rsidR="007729D5" w:rsidRPr="00B152BC" w:rsidRDefault="007729D5" w:rsidP="007729D5">
      <w:pPr>
        <w:widowControl/>
        <w:adjustRightInd w:val="0"/>
        <w:ind w:firstLine="0"/>
        <w:jc w:val="right"/>
      </w:pPr>
      <w:r w:rsidRPr="00B152BC">
        <w:t xml:space="preserve">услуги по лицензированию </w:t>
      </w:r>
    </w:p>
    <w:p w:rsidR="007729D5" w:rsidRPr="00B152BC" w:rsidRDefault="007729D5" w:rsidP="007729D5">
      <w:pPr>
        <w:widowControl/>
        <w:adjustRightInd w:val="0"/>
        <w:ind w:firstLine="0"/>
        <w:jc w:val="right"/>
      </w:pPr>
      <w:r w:rsidRPr="00B152BC">
        <w:t>розничной продажи алкогольной</w:t>
      </w:r>
    </w:p>
    <w:p w:rsidR="007729D5" w:rsidRPr="00B152BC" w:rsidRDefault="007729D5" w:rsidP="007729D5">
      <w:pPr>
        <w:widowControl/>
        <w:adjustRightInd w:val="0"/>
        <w:ind w:firstLine="0"/>
        <w:jc w:val="right"/>
      </w:pPr>
      <w:r w:rsidRPr="00B152BC">
        <w:lastRenderedPageBreak/>
        <w:t>продукции на территории</w:t>
      </w:r>
    </w:p>
    <w:p w:rsidR="007729D5" w:rsidRPr="00B152BC" w:rsidRDefault="007729D5" w:rsidP="007729D5">
      <w:pPr>
        <w:widowControl/>
        <w:adjustRightInd w:val="0"/>
        <w:ind w:firstLine="0"/>
        <w:jc w:val="right"/>
      </w:pPr>
      <w:r w:rsidRPr="00B152BC">
        <w:t>Новосибирской области</w:t>
      </w:r>
    </w:p>
    <w:p w:rsidR="007729D5" w:rsidRPr="00B152BC" w:rsidRDefault="007729D5" w:rsidP="007729D5">
      <w:pPr>
        <w:widowControl/>
        <w:adjustRightInd w:val="0"/>
        <w:ind w:firstLine="540"/>
      </w:pP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Министерство промышленности, торговли</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и развития предпринимательства</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Новосибирской области</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(т. 238-61-75, 238-61-78, факс 238-61-82)</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ЗАЯВЛЕНИЕ</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 продлении срока действия лицензии</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на розничную продажу алкогольной продукции</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на территории Новосибирской области</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Организация _______________________________________________________________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(полное и (или) сокращенное наименование и</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организационно-правовая форма юридического</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лица (далее - организация))</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Место нахождения организации ______________________________________________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Адрес электронной почты ___________________________________________________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ОГРН:  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ИНН: 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телефон __________________________ тел./факс 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Просит продлить лицензию ___________________ бланк 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на  осуществление  розничной  продажи  алкогольной  продукции на территории</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Новосибирской области</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на срок 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По адресам: сведения о торговом(ых) объекте(ах) согласно </w:t>
      </w:r>
      <w:hyperlink w:anchor="Par288" w:history="1">
        <w:r w:rsidRPr="00B152BC">
          <w:rPr>
            <w:rFonts w:ascii="Courier New" w:eastAsiaTheme="majorEastAsia" w:hAnsi="Courier New" w:cs="Courier New"/>
            <w:sz w:val="20"/>
            <w:szCs w:val="20"/>
          </w:rPr>
          <w:t>приложению</w:t>
        </w:r>
      </w:hyperlink>
      <w:r w:rsidRPr="00B152BC">
        <w:rPr>
          <w:rFonts w:ascii="Courier New" w:eastAsiaTheme="majorEastAsia" w:hAnsi="Courier New" w:cs="Courier New"/>
          <w:sz w:val="20"/>
          <w:szCs w:val="20"/>
        </w:rPr>
        <w:t>.</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Номер расчетного счета: ___________________________________________________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Наименование банка: _______________________________________________________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Реквизиты документа, подтверждающего факт уплаты государственной пошлины за</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продление  срока действия лицензии, либо иные сведения, подтверждающие факт</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уплаты указанной государственной пошлины 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Решение о продлении срока действия лицензии или об отказе в продлении срока</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действия лицензии направить мне в форме электронного документа 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Даю   согласие   на   направление   мне  на  адрес  электронной  почты:</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распоряжения  о  проведении  внеплановой  проверки, акта проверки, решений,</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извещений, уведомлений, в форме электронного документа, и иных документов.</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С   законодательством,   регулирующим   осуществление   розничной   продажи</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алкогольной   продукции,   ознакомлен  и  обязуюсь  выполнять  лицензионные</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требования и условия.</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Руководитель  организации  (Ф.И.О.  (в  случае,  если имеется) наименование</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должности, телефон) _______________________________________________________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Подпись руководителя организации</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_________________ М.П. (в случае, если имеется)</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Дата поступления заявления 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Регистрационный номер 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Документы принял ____________________________</w:t>
      </w:r>
    </w:p>
    <w:p w:rsidR="007729D5" w:rsidRPr="00B152BC" w:rsidRDefault="007729D5" w:rsidP="007729D5">
      <w:pPr>
        <w:widowControl/>
        <w:adjustRightInd w:val="0"/>
        <w:ind w:firstLine="540"/>
      </w:pPr>
    </w:p>
    <w:p w:rsidR="007729D5" w:rsidRPr="00B152BC" w:rsidRDefault="007729D5" w:rsidP="007729D5">
      <w:pPr>
        <w:widowControl/>
        <w:adjustRightInd w:val="0"/>
        <w:ind w:firstLine="540"/>
      </w:pPr>
    </w:p>
    <w:p w:rsidR="007729D5" w:rsidRPr="00B152BC" w:rsidRDefault="007729D5" w:rsidP="007729D5">
      <w:pPr>
        <w:widowControl/>
        <w:adjustRightInd w:val="0"/>
        <w:ind w:firstLine="540"/>
      </w:pPr>
    </w:p>
    <w:p w:rsidR="007729D5" w:rsidRPr="00B152BC" w:rsidRDefault="007729D5" w:rsidP="007729D5">
      <w:pPr>
        <w:widowControl/>
        <w:adjustRightInd w:val="0"/>
        <w:ind w:firstLine="540"/>
      </w:pPr>
    </w:p>
    <w:p w:rsidR="007729D5" w:rsidRPr="00B152BC" w:rsidRDefault="007729D5" w:rsidP="007729D5">
      <w:pPr>
        <w:widowControl/>
        <w:adjustRightInd w:val="0"/>
        <w:ind w:firstLine="540"/>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p>
    <w:p w:rsidR="007729D5" w:rsidRPr="00B152BC" w:rsidRDefault="007729D5" w:rsidP="007729D5">
      <w:pPr>
        <w:widowControl/>
        <w:adjustRightInd w:val="0"/>
        <w:ind w:firstLine="0"/>
        <w:jc w:val="right"/>
        <w:outlineLvl w:val="1"/>
      </w:pPr>
      <w:r w:rsidRPr="00B152BC">
        <w:t>ПРИЛОЖЕНИЕ</w:t>
      </w:r>
    </w:p>
    <w:p w:rsidR="007729D5" w:rsidRPr="00B152BC" w:rsidRDefault="007729D5" w:rsidP="007729D5">
      <w:pPr>
        <w:widowControl/>
        <w:adjustRightInd w:val="0"/>
        <w:ind w:firstLine="0"/>
        <w:jc w:val="right"/>
      </w:pPr>
      <w:r w:rsidRPr="00B152BC">
        <w:t>к заявлению о продлении срока</w:t>
      </w:r>
    </w:p>
    <w:p w:rsidR="007729D5" w:rsidRPr="00B152BC" w:rsidRDefault="007729D5" w:rsidP="007729D5">
      <w:pPr>
        <w:widowControl/>
        <w:adjustRightInd w:val="0"/>
        <w:ind w:firstLine="0"/>
        <w:jc w:val="right"/>
      </w:pPr>
      <w:r w:rsidRPr="00B152BC">
        <w:t>действия лицензии на розничную</w:t>
      </w:r>
    </w:p>
    <w:p w:rsidR="007729D5" w:rsidRPr="00B152BC" w:rsidRDefault="007729D5" w:rsidP="007729D5">
      <w:pPr>
        <w:widowControl/>
        <w:adjustRightInd w:val="0"/>
        <w:ind w:firstLine="0"/>
        <w:jc w:val="right"/>
      </w:pPr>
      <w:r w:rsidRPr="00B152BC">
        <w:t>продажу алкогольной продукции на</w:t>
      </w:r>
    </w:p>
    <w:p w:rsidR="007729D5" w:rsidRPr="00B152BC" w:rsidRDefault="007729D5" w:rsidP="007729D5">
      <w:pPr>
        <w:widowControl/>
        <w:adjustRightInd w:val="0"/>
        <w:ind w:firstLine="0"/>
        <w:jc w:val="right"/>
      </w:pPr>
      <w:r w:rsidRPr="00B152BC">
        <w:t>территории Новосибирской области</w:t>
      </w:r>
    </w:p>
    <w:p w:rsidR="007729D5" w:rsidRPr="00B152BC" w:rsidRDefault="007729D5" w:rsidP="007729D5">
      <w:pPr>
        <w:widowControl/>
        <w:adjustRightInd w:val="0"/>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757"/>
        <w:gridCol w:w="1757"/>
        <w:gridCol w:w="1360"/>
        <w:gridCol w:w="1814"/>
        <w:gridCol w:w="1455"/>
        <w:gridCol w:w="709"/>
      </w:tblGrid>
      <w:tr w:rsidR="007729D5" w:rsidRPr="00B152BC" w:rsidTr="00FE4A50">
        <w:tc>
          <w:tcPr>
            <w:tcW w:w="566"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center"/>
            </w:pPr>
            <w:r w:rsidRPr="00B152BC">
              <w:lastRenderedPageBreak/>
              <w:t>№ п/п</w:t>
            </w:r>
          </w:p>
        </w:tc>
        <w:tc>
          <w:tcPr>
            <w:tcW w:w="1757"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center"/>
            </w:pPr>
            <w:r w:rsidRPr="00B152BC">
              <w:t>Адрес торгового объекта</w:t>
            </w:r>
          </w:p>
        </w:tc>
        <w:tc>
          <w:tcPr>
            <w:tcW w:w="1757"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center"/>
            </w:pPr>
            <w:r w:rsidRPr="00B152BC">
              <w:t>Вид объекта торговли</w:t>
            </w:r>
          </w:p>
        </w:tc>
        <w:tc>
          <w:tcPr>
            <w:tcW w:w="1360"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center"/>
            </w:pPr>
            <w:r w:rsidRPr="00B152BC">
              <w:t>КПП торгового объекта</w:t>
            </w:r>
          </w:p>
        </w:tc>
        <w:tc>
          <w:tcPr>
            <w:tcW w:w="1814"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center"/>
            </w:pPr>
            <w:r w:rsidRPr="00B152BC">
              <w:t>Кадастровый номер помещения (торгового объекта), в котором предполагается осуществление деятельности</w:t>
            </w:r>
          </w:p>
        </w:tc>
        <w:tc>
          <w:tcPr>
            <w:tcW w:w="1455"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center"/>
            </w:pPr>
            <w:r w:rsidRPr="00B152BC">
              <w:t>Значения координат торгового объекта</w:t>
            </w:r>
          </w:p>
        </w:tc>
        <w:tc>
          <w:tcPr>
            <w:tcW w:w="709" w:type="dxa"/>
            <w:tcBorders>
              <w:left w:val="single" w:sz="4" w:space="0" w:color="auto"/>
            </w:tcBorders>
          </w:tcPr>
          <w:p w:rsidR="007729D5" w:rsidRPr="00B152BC" w:rsidRDefault="007729D5" w:rsidP="00FE4A50">
            <w:pPr>
              <w:widowControl/>
              <w:adjustRightInd w:val="0"/>
              <w:ind w:firstLine="0"/>
              <w:jc w:val="center"/>
            </w:pPr>
            <w:r w:rsidRPr="00B152BC">
              <w:t>&lt;*&gt;</w:t>
            </w:r>
          </w:p>
        </w:tc>
      </w:tr>
      <w:tr w:rsidR="007729D5" w:rsidRPr="00B152BC" w:rsidTr="00FE4A50">
        <w:tc>
          <w:tcPr>
            <w:tcW w:w="566"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360"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455"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709" w:type="dxa"/>
            <w:tcBorders>
              <w:left w:val="single" w:sz="4" w:space="0" w:color="auto"/>
            </w:tcBorders>
          </w:tcPr>
          <w:p w:rsidR="007729D5" w:rsidRPr="00B152BC" w:rsidRDefault="007729D5" w:rsidP="00FE4A50">
            <w:pPr>
              <w:widowControl/>
              <w:adjustRightInd w:val="0"/>
              <w:ind w:firstLine="0"/>
              <w:jc w:val="left"/>
            </w:pPr>
          </w:p>
        </w:tc>
      </w:tr>
      <w:tr w:rsidR="007729D5" w:rsidRPr="00B152BC" w:rsidTr="00FE4A50">
        <w:tc>
          <w:tcPr>
            <w:tcW w:w="566"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360"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455"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709" w:type="dxa"/>
            <w:tcBorders>
              <w:left w:val="single" w:sz="4" w:space="0" w:color="auto"/>
            </w:tcBorders>
          </w:tcPr>
          <w:p w:rsidR="007729D5" w:rsidRPr="00B152BC" w:rsidRDefault="007729D5" w:rsidP="00FE4A50">
            <w:pPr>
              <w:widowControl/>
              <w:adjustRightInd w:val="0"/>
              <w:ind w:firstLine="0"/>
              <w:jc w:val="left"/>
            </w:pPr>
          </w:p>
        </w:tc>
      </w:tr>
      <w:tr w:rsidR="007729D5" w:rsidRPr="00B152BC" w:rsidTr="00FE4A50">
        <w:tc>
          <w:tcPr>
            <w:tcW w:w="566"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360"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455"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709" w:type="dxa"/>
            <w:tcBorders>
              <w:left w:val="single" w:sz="4" w:space="0" w:color="auto"/>
            </w:tcBorders>
          </w:tcPr>
          <w:p w:rsidR="007729D5" w:rsidRPr="00B152BC" w:rsidRDefault="007729D5" w:rsidP="00FE4A50">
            <w:pPr>
              <w:widowControl/>
              <w:adjustRightInd w:val="0"/>
              <w:ind w:firstLine="0"/>
              <w:jc w:val="left"/>
            </w:pPr>
          </w:p>
        </w:tc>
      </w:tr>
    </w:tbl>
    <w:p w:rsidR="007729D5" w:rsidRPr="00B152BC" w:rsidRDefault="007729D5" w:rsidP="007729D5">
      <w:pPr>
        <w:widowControl/>
        <w:adjustRightInd w:val="0"/>
        <w:ind w:firstLine="540"/>
      </w:pPr>
    </w:p>
    <w:p w:rsidR="007729D5" w:rsidRPr="00B152BC" w:rsidRDefault="007729D5" w:rsidP="007729D5">
      <w:pPr>
        <w:widowControl/>
        <w:adjustRightInd w:val="0"/>
        <w:ind w:firstLine="540"/>
      </w:pPr>
      <w:r w:rsidRPr="00B152BC">
        <w:t>--------------------------------</w:t>
      </w:r>
    </w:p>
    <w:p w:rsidR="007729D5" w:rsidRPr="00B152BC" w:rsidRDefault="007729D5" w:rsidP="007729D5">
      <w:pPr>
        <w:widowControl/>
        <w:adjustRightInd w:val="0"/>
        <w:spacing w:before="280"/>
        <w:ind w:firstLine="540"/>
      </w:pPr>
      <w:r w:rsidRPr="00B152BC">
        <w:t>&lt;*&gt; В заявлении о продлении срока действия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Евразийского экономического союза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7729D5" w:rsidRPr="00B152BC" w:rsidRDefault="007729D5" w:rsidP="007729D5">
      <w:pPr>
        <w:widowControl/>
        <w:adjustRightInd w:val="0"/>
        <w:ind w:firstLine="540"/>
      </w:pPr>
    </w:p>
    <w:p w:rsidR="007729D5" w:rsidRPr="00B152BC" w:rsidRDefault="007729D5" w:rsidP="007729D5">
      <w:pPr>
        <w:widowControl/>
        <w:adjustRightInd w:val="0"/>
        <w:ind w:firstLine="540"/>
      </w:pPr>
    </w:p>
    <w:p w:rsidR="007729D5" w:rsidRPr="00B152BC" w:rsidRDefault="007729D5" w:rsidP="007729D5">
      <w:pPr>
        <w:widowControl/>
        <w:adjustRightInd w:val="0"/>
        <w:ind w:firstLine="540"/>
      </w:pPr>
    </w:p>
    <w:p w:rsidR="007729D5" w:rsidRPr="00B152BC" w:rsidRDefault="007729D5" w:rsidP="007729D5">
      <w:pPr>
        <w:widowControl/>
        <w:adjustRightInd w:val="0"/>
        <w:ind w:firstLine="540"/>
      </w:pPr>
    </w:p>
    <w:p w:rsidR="007729D5" w:rsidRPr="00B152BC" w:rsidRDefault="007729D5" w:rsidP="007729D5">
      <w:pPr>
        <w:widowControl/>
        <w:adjustRightInd w:val="0"/>
        <w:ind w:firstLine="540"/>
      </w:pPr>
    </w:p>
    <w:p w:rsidR="007729D5" w:rsidRPr="00B152BC" w:rsidRDefault="007729D5" w:rsidP="007729D5">
      <w:pPr>
        <w:widowControl/>
        <w:adjustRightInd w:val="0"/>
        <w:ind w:firstLine="0"/>
        <w:jc w:val="right"/>
        <w:outlineLvl w:val="0"/>
      </w:pPr>
    </w:p>
    <w:p w:rsidR="007729D5" w:rsidRPr="00B152BC" w:rsidRDefault="007729D5" w:rsidP="007729D5">
      <w:pPr>
        <w:widowControl/>
        <w:adjustRightInd w:val="0"/>
        <w:ind w:firstLine="0"/>
        <w:jc w:val="right"/>
        <w:outlineLvl w:val="0"/>
      </w:pPr>
    </w:p>
    <w:p w:rsidR="007729D5" w:rsidRPr="00B152BC" w:rsidRDefault="007729D5" w:rsidP="007729D5">
      <w:pPr>
        <w:widowControl/>
        <w:adjustRightInd w:val="0"/>
        <w:ind w:firstLine="0"/>
        <w:jc w:val="right"/>
        <w:outlineLvl w:val="0"/>
      </w:pPr>
    </w:p>
    <w:p w:rsidR="007729D5" w:rsidRPr="00B152BC" w:rsidRDefault="007729D5" w:rsidP="007729D5">
      <w:pPr>
        <w:widowControl/>
        <w:adjustRightInd w:val="0"/>
        <w:ind w:firstLine="0"/>
        <w:jc w:val="right"/>
        <w:outlineLvl w:val="0"/>
      </w:pPr>
    </w:p>
    <w:p w:rsidR="007729D5" w:rsidRPr="00B152BC" w:rsidRDefault="007729D5" w:rsidP="007729D5">
      <w:pPr>
        <w:widowControl/>
        <w:adjustRightInd w:val="0"/>
        <w:ind w:firstLine="0"/>
        <w:jc w:val="right"/>
        <w:outlineLvl w:val="0"/>
      </w:pPr>
    </w:p>
    <w:p w:rsidR="007729D5" w:rsidRPr="00B152BC" w:rsidRDefault="007729D5" w:rsidP="007729D5">
      <w:pPr>
        <w:widowControl/>
        <w:adjustRightInd w:val="0"/>
        <w:ind w:firstLine="0"/>
        <w:jc w:val="right"/>
        <w:outlineLvl w:val="0"/>
      </w:pPr>
    </w:p>
    <w:p w:rsidR="007729D5" w:rsidRPr="00B152BC" w:rsidRDefault="007729D5" w:rsidP="007729D5">
      <w:pPr>
        <w:widowControl/>
        <w:adjustRightInd w:val="0"/>
        <w:ind w:firstLine="0"/>
        <w:jc w:val="right"/>
        <w:outlineLvl w:val="0"/>
      </w:pPr>
    </w:p>
    <w:p w:rsidR="00D841D2" w:rsidRPr="00B152BC" w:rsidRDefault="00D841D2" w:rsidP="007729D5">
      <w:pPr>
        <w:widowControl/>
        <w:adjustRightInd w:val="0"/>
        <w:ind w:firstLine="0"/>
        <w:jc w:val="right"/>
        <w:outlineLvl w:val="0"/>
      </w:pPr>
    </w:p>
    <w:p w:rsidR="007729D5" w:rsidRPr="00B152BC" w:rsidRDefault="007729D5" w:rsidP="007729D5">
      <w:pPr>
        <w:widowControl/>
        <w:adjustRightInd w:val="0"/>
        <w:ind w:firstLine="0"/>
        <w:jc w:val="right"/>
        <w:outlineLvl w:val="0"/>
      </w:pPr>
      <w:r w:rsidRPr="00B152BC">
        <w:t>ПРИЛОЖЕНИЕ № 8</w:t>
      </w:r>
    </w:p>
    <w:p w:rsidR="007729D5" w:rsidRPr="00B152BC" w:rsidRDefault="007729D5" w:rsidP="007729D5">
      <w:pPr>
        <w:widowControl/>
        <w:adjustRightInd w:val="0"/>
        <w:ind w:firstLine="0"/>
        <w:jc w:val="right"/>
      </w:pPr>
      <w:r w:rsidRPr="00B152BC">
        <w:t>к административному регламенту</w:t>
      </w:r>
    </w:p>
    <w:p w:rsidR="007729D5" w:rsidRPr="00B152BC" w:rsidRDefault="007729D5" w:rsidP="007729D5">
      <w:pPr>
        <w:widowControl/>
        <w:adjustRightInd w:val="0"/>
        <w:ind w:firstLine="0"/>
        <w:jc w:val="right"/>
      </w:pPr>
      <w:r w:rsidRPr="00B152BC">
        <w:t>министерства промышленности, торговли</w:t>
      </w:r>
    </w:p>
    <w:p w:rsidR="007729D5" w:rsidRPr="00B152BC" w:rsidRDefault="007729D5" w:rsidP="007729D5">
      <w:pPr>
        <w:widowControl/>
        <w:adjustRightInd w:val="0"/>
        <w:ind w:firstLine="0"/>
        <w:jc w:val="right"/>
      </w:pPr>
      <w:r w:rsidRPr="00B152BC">
        <w:t>и развития предпринимательства</w:t>
      </w:r>
    </w:p>
    <w:p w:rsidR="007729D5" w:rsidRPr="00B152BC" w:rsidRDefault="007729D5" w:rsidP="007729D5">
      <w:pPr>
        <w:widowControl/>
        <w:adjustRightInd w:val="0"/>
        <w:ind w:firstLine="0"/>
        <w:jc w:val="right"/>
      </w:pPr>
      <w:r w:rsidRPr="00B152BC">
        <w:t>Новосибирской области</w:t>
      </w:r>
    </w:p>
    <w:p w:rsidR="007729D5" w:rsidRPr="00B152BC" w:rsidRDefault="007729D5" w:rsidP="007729D5">
      <w:pPr>
        <w:widowControl/>
        <w:adjustRightInd w:val="0"/>
        <w:ind w:firstLine="0"/>
        <w:jc w:val="right"/>
      </w:pPr>
      <w:r w:rsidRPr="00B152BC">
        <w:t>предоставления государственной</w:t>
      </w:r>
    </w:p>
    <w:p w:rsidR="007729D5" w:rsidRPr="00B152BC" w:rsidRDefault="007729D5" w:rsidP="007729D5">
      <w:pPr>
        <w:widowControl/>
        <w:adjustRightInd w:val="0"/>
        <w:ind w:firstLine="0"/>
        <w:jc w:val="right"/>
      </w:pPr>
      <w:r w:rsidRPr="00B152BC">
        <w:t xml:space="preserve">услуги по лицензированию </w:t>
      </w:r>
    </w:p>
    <w:p w:rsidR="007729D5" w:rsidRPr="00B152BC" w:rsidRDefault="007729D5" w:rsidP="007729D5">
      <w:pPr>
        <w:widowControl/>
        <w:adjustRightInd w:val="0"/>
        <w:ind w:firstLine="0"/>
        <w:jc w:val="right"/>
      </w:pPr>
      <w:r w:rsidRPr="00B152BC">
        <w:lastRenderedPageBreak/>
        <w:t>розничной продажи алкогольной</w:t>
      </w:r>
    </w:p>
    <w:p w:rsidR="007729D5" w:rsidRPr="00B152BC" w:rsidRDefault="007729D5" w:rsidP="007729D5">
      <w:pPr>
        <w:widowControl/>
        <w:adjustRightInd w:val="0"/>
        <w:ind w:firstLine="0"/>
        <w:jc w:val="right"/>
      </w:pPr>
      <w:r w:rsidRPr="00B152BC">
        <w:t>продукции на территории</w:t>
      </w:r>
    </w:p>
    <w:p w:rsidR="007729D5" w:rsidRPr="00B152BC" w:rsidRDefault="007729D5" w:rsidP="007729D5">
      <w:pPr>
        <w:widowControl/>
        <w:adjustRightInd w:val="0"/>
        <w:ind w:firstLine="0"/>
        <w:jc w:val="right"/>
      </w:pPr>
      <w:r w:rsidRPr="00B152BC">
        <w:t>Новосибирской области</w:t>
      </w:r>
    </w:p>
    <w:p w:rsidR="007729D5" w:rsidRPr="00B152BC" w:rsidRDefault="007729D5" w:rsidP="007729D5">
      <w:pPr>
        <w:widowControl/>
        <w:adjustRightInd w:val="0"/>
        <w:ind w:firstLine="540"/>
      </w:pP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Министерство промышленности, торговли</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и развития предпринимательства</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Новосибирской области</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(т. 238-61-75, 238-61-78, факс 238-61-82)</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ЗАЯВЛЕНИЕ</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 продлении срока действия лицензии на розничную продажу</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алкогольной продукции при оказании услуг общественного питания</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на территории Новосибирской области</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Организация _______________________________________________________________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(полное и (или) сокращенное наименование и</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организационно-правовая форма юридического</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лица (далее - организация))</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Место нахождения организации ______________________________________________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Адрес электронной почты ___________________________________________________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ОГРН:  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ИНН: ____________________________________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телефон __________________________ тел./факс 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Просит продлить лицензию ___________________ бланк 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на осуществление розничной продажи алкогольной продукции при оказании услуг</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общественного питания на территории Новосибирской области</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на срок 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По адресам: сведения о торговом(ых) объекте(ах) согласно </w:t>
      </w:r>
      <w:hyperlink w:anchor="Par395" w:history="1">
        <w:r w:rsidRPr="00B152BC">
          <w:rPr>
            <w:rFonts w:ascii="Courier New" w:eastAsiaTheme="majorEastAsia" w:hAnsi="Courier New" w:cs="Courier New"/>
            <w:sz w:val="20"/>
            <w:szCs w:val="20"/>
          </w:rPr>
          <w:t>приложению</w:t>
        </w:r>
      </w:hyperlink>
      <w:r w:rsidRPr="00B152BC">
        <w:rPr>
          <w:rFonts w:ascii="Courier New" w:eastAsiaTheme="majorEastAsia" w:hAnsi="Courier New" w:cs="Courier New"/>
          <w:sz w:val="20"/>
          <w:szCs w:val="20"/>
        </w:rPr>
        <w:t>.</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Номер расчетного счета: ___________________________________________________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Наименование банка: ______________________________________________________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Реквизиты документа, подтверждающего факт уплаты государственной пошлины за</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продление  срока действия лицензии, либо иные сведения, подтверждающие факт</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уплаты             указанной             государственной            пошлины</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Решение о продлении срока действия лицензии или об отказе в продлении срока</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действия лицензии направить мне в форме электронного документа 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Даю   согласие   на   направление   мне  на  адрес  электронной  почты:</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распоряжения  о  проведении  внеплановой  проверки, акта проверки, решений,</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извещений, уведомлений, в форме электронного документа, и иных документов.</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С   законодательством,   регулирующим   осуществление   розничной   продажи</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алкогольной   продукции,   ознакомлен  и  обязуюсь  выполнять  лицензионные</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требования и условия.</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Руководитель  организации  (Ф.И.О.  (в  случае,  если имеется) наименование</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должности, телефон) _______________________________________________________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Подпись руководителя организации</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_________________ М.П. (в случае, если имеется)</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Дата поступления заявления 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Регистрационный номер _______________________</w:t>
      </w:r>
    </w:p>
    <w:p w:rsidR="007729D5" w:rsidRPr="00B152BC" w:rsidRDefault="007729D5" w:rsidP="007729D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Документы принял ____________________________</w:t>
      </w:r>
    </w:p>
    <w:p w:rsidR="007729D5" w:rsidRPr="00B152BC" w:rsidRDefault="007729D5" w:rsidP="007729D5">
      <w:pPr>
        <w:widowControl/>
        <w:adjustRightInd w:val="0"/>
        <w:ind w:firstLine="0"/>
        <w:jc w:val="right"/>
        <w:outlineLvl w:val="1"/>
      </w:pPr>
      <w:r w:rsidRPr="00B152BC">
        <w:t>ПРИЛОЖЕНИЕ</w:t>
      </w:r>
    </w:p>
    <w:p w:rsidR="007729D5" w:rsidRPr="00B152BC" w:rsidRDefault="007729D5" w:rsidP="007729D5">
      <w:pPr>
        <w:widowControl/>
        <w:adjustRightInd w:val="0"/>
        <w:ind w:firstLine="0"/>
        <w:jc w:val="right"/>
      </w:pPr>
      <w:r w:rsidRPr="00B152BC">
        <w:t>к заявлению о продлении срока</w:t>
      </w:r>
    </w:p>
    <w:p w:rsidR="007729D5" w:rsidRPr="00B152BC" w:rsidRDefault="007729D5" w:rsidP="007729D5">
      <w:pPr>
        <w:widowControl/>
        <w:adjustRightInd w:val="0"/>
        <w:ind w:firstLine="0"/>
        <w:jc w:val="right"/>
      </w:pPr>
      <w:r w:rsidRPr="00B152BC">
        <w:t>действия лицензии на розничную</w:t>
      </w:r>
    </w:p>
    <w:p w:rsidR="007729D5" w:rsidRPr="00B152BC" w:rsidRDefault="007729D5" w:rsidP="007729D5">
      <w:pPr>
        <w:widowControl/>
        <w:adjustRightInd w:val="0"/>
        <w:ind w:firstLine="0"/>
        <w:jc w:val="right"/>
      </w:pPr>
      <w:r w:rsidRPr="00B152BC">
        <w:t>продажу алкогольной продукции</w:t>
      </w:r>
    </w:p>
    <w:p w:rsidR="007729D5" w:rsidRPr="00B152BC" w:rsidRDefault="007729D5" w:rsidP="007729D5">
      <w:pPr>
        <w:widowControl/>
        <w:adjustRightInd w:val="0"/>
        <w:ind w:firstLine="0"/>
        <w:jc w:val="right"/>
      </w:pPr>
      <w:r w:rsidRPr="00B152BC">
        <w:t>при оказании услуг общественного</w:t>
      </w:r>
    </w:p>
    <w:p w:rsidR="007729D5" w:rsidRPr="00B152BC" w:rsidRDefault="007729D5" w:rsidP="007729D5">
      <w:pPr>
        <w:widowControl/>
        <w:adjustRightInd w:val="0"/>
        <w:ind w:firstLine="0"/>
        <w:jc w:val="right"/>
      </w:pPr>
      <w:r w:rsidRPr="00B152BC">
        <w:t>питания на территории</w:t>
      </w:r>
    </w:p>
    <w:p w:rsidR="007729D5" w:rsidRPr="00B152BC" w:rsidRDefault="007729D5" w:rsidP="007729D5">
      <w:pPr>
        <w:widowControl/>
        <w:adjustRightInd w:val="0"/>
        <w:ind w:firstLine="0"/>
        <w:jc w:val="right"/>
      </w:pPr>
      <w:r w:rsidRPr="00B152BC">
        <w:t>Новосибирской области</w:t>
      </w:r>
    </w:p>
    <w:p w:rsidR="007729D5" w:rsidRPr="00B152BC" w:rsidRDefault="007729D5" w:rsidP="007729D5">
      <w:pPr>
        <w:widowControl/>
        <w:adjustRightInd w:val="0"/>
        <w:ind w:firstLine="54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757"/>
        <w:gridCol w:w="1757"/>
        <w:gridCol w:w="1360"/>
        <w:gridCol w:w="1814"/>
        <w:gridCol w:w="1303"/>
        <w:gridCol w:w="719"/>
      </w:tblGrid>
      <w:tr w:rsidR="007729D5" w:rsidRPr="00B152BC" w:rsidTr="00FE4A50">
        <w:tc>
          <w:tcPr>
            <w:tcW w:w="566"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center"/>
            </w:pPr>
            <w:r w:rsidRPr="00B152BC">
              <w:t>№ п/п</w:t>
            </w:r>
          </w:p>
        </w:tc>
        <w:tc>
          <w:tcPr>
            <w:tcW w:w="1757"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center"/>
            </w:pPr>
            <w:r w:rsidRPr="00B152BC">
              <w:t>Адрес объекта общественного питания</w:t>
            </w:r>
          </w:p>
        </w:tc>
        <w:tc>
          <w:tcPr>
            <w:tcW w:w="1757"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center"/>
            </w:pPr>
            <w:r w:rsidRPr="00B152BC">
              <w:t>Вид объекта общественного питания</w:t>
            </w:r>
          </w:p>
        </w:tc>
        <w:tc>
          <w:tcPr>
            <w:tcW w:w="1360"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center"/>
            </w:pPr>
            <w:r w:rsidRPr="00B152BC">
              <w:t>КПП объекта общественного питания</w:t>
            </w:r>
          </w:p>
        </w:tc>
        <w:tc>
          <w:tcPr>
            <w:tcW w:w="1814"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center"/>
            </w:pPr>
            <w:r w:rsidRPr="00B152BC">
              <w:t>Кадастровый номер помещения (объекта общественного питания), в котором предполагается осуществление деятельности</w:t>
            </w:r>
          </w:p>
        </w:tc>
        <w:tc>
          <w:tcPr>
            <w:tcW w:w="1303"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center"/>
            </w:pPr>
            <w:r w:rsidRPr="00B152BC">
              <w:t>Значения стационарного объекта общественного питания</w:t>
            </w:r>
          </w:p>
        </w:tc>
        <w:tc>
          <w:tcPr>
            <w:tcW w:w="719" w:type="dxa"/>
            <w:tcBorders>
              <w:left w:val="single" w:sz="4" w:space="0" w:color="auto"/>
            </w:tcBorders>
          </w:tcPr>
          <w:p w:rsidR="007729D5" w:rsidRPr="00B152BC" w:rsidRDefault="007729D5" w:rsidP="00FE4A50">
            <w:pPr>
              <w:widowControl/>
              <w:adjustRightInd w:val="0"/>
              <w:ind w:firstLine="0"/>
              <w:jc w:val="center"/>
            </w:pPr>
            <w:r w:rsidRPr="00B152BC">
              <w:t>&lt;*&gt;</w:t>
            </w:r>
          </w:p>
        </w:tc>
      </w:tr>
      <w:tr w:rsidR="007729D5" w:rsidRPr="00B152BC" w:rsidTr="00FE4A50">
        <w:tc>
          <w:tcPr>
            <w:tcW w:w="566"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360"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303"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719" w:type="dxa"/>
            <w:tcBorders>
              <w:left w:val="single" w:sz="4" w:space="0" w:color="auto"/>
            </w:tcBorders>
          </w:tcPr>
          <w:p w:rsidR="007729D5" w:rsidRPr="00B152BC" w:rsidRDefault="007729D5" w:rsidP="00FE4A50">
            <w:pPr>
              <w:widowControl/>
              <w:adjustRightInd w:val="0"/>
              <w:ind w:firstLine="0"/>
              <w:jc w:val="left"/>
            </w:pPr>
          </w:p>
        </w:tc>
      </w:tr>
      <w:tr w:rsidR="007729D5" w:rsidRPr="00B152BC" w:rsidTr="00FE4A50">
        <w:tc>
          <w:tcPr>
            <w:tcW w:w="566"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360"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303"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719" w:type="dxa"/>
            <w:tcBorders>
              <w:left w:val="single" w:sz="4" w:space="0" w:color="auto"/>
            </w:tcBorders>
          </w:tcPr>
          <w:p w:rsidR="007729D5" w:rsidRPr="00B152BC" w:rsidRDefault="007729D5" w:rsidP="00FE4A50">
            <w:pPr>
              <w:widowControl/>
              <w:adjustRightInd w:val="0"/>
              <w:ind w:firstLine="0"/>
              <w:jc w:val="left"/>
            </w:pPr>
          </w:p>
        </w:tc>
      </w:tr>
      <w:tr w:rsidR="007729D5" w:rsidRPr="00B152BC" w:rsidTr="00FE4A50">
        <w:tc>
          <w:tcPr>
            <w:tcW w:w="566"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757"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360"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814"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1303" w:type="dxa"/>
            <w:tcBorders>
              <w:top w:val="single" w:sz="4" w:space="0" w:color="auto"/>
              <w:left w:val="single" w:sz="4" w:space="0" w:color="auto"/>
              <w:bottom w:val="single" w:sz="4" w:space="0" w:color="auto"/>
              <w:right w:val="single" w:sz="4" w:space="0" w:color="auto"/>
            </w:tcBorders>
          </w:tcPr>
          <w:p w:rsidR="007729D5" w:rsidRPr="00B152BC" w:rsidRDefault="007729D5" w:rsidP="00FE4A50">
            <w:pPr>
              <w:widowControl/>
              <w:adjustRightInd w:val="0"/>
              <w:ind w:firstLine="0"/>
              <w:jc w:val="left"/>
            </w:pPr>
          </w:p>
        </w:tc>
        <w:tc>
          <w:tcPr>
            <w:tcW w:w="719" w:type="dxa"/>
            <w:tcBorders>
              <w:left w:val="single" w:sz="4" w:space="0" w:color="auto"/>
            </w:tcBorders>
          </w:tcPr>
          <w:p w:rsidR="007729D5" w:rsidRPr="00B152BC" w:rsidRDefault="007729D5" w:rsidP="00FE4A50">
            <w:pPr>
              <w:widowControl/>
              <w:adjustRightInd w:val="0"/>
              <w:ind w:firstLine="0"/>
              <w:jc w:val="left"/>
            </w:pPr>
          </w:p>
        </w:tc>
      </w:tr>
    </w:tbl>
    <w:p w:rsidR="007729D5" w:rsidRPr="00B152BC" w:rsidRDefault="007729D5" w:rsidP="007729D5">
      <w:pPr>
        <w:widowControl/>
        <w:adjustRightInd w:val="0"/>
        <w:spacing w:before="280"/>
        <w:ind w:firstLine="540"/>
      </w:pPr>
      <w:r w:rsidRPr="00B152BC">
        <w:t>&lt;*&gt; В заявлении о продлении срока действия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7729D5" w:rsidRPr="00B152BC" w:rsidRDefault="007729D5" w:rsidP="007729D5">
      <w:pPr>
        <w:widowControl/>
        <w:adjustRightInd w:val="0"/>
        <w:ind w:firstLine="540"/>
      </w:pPr>
    </w:p>
    <w:p w:rsidR="007729D5" w:rsidRPr="00B152BC" w:rsidRDefault="007729D5" w:rsidP="007729D5">
      <w:pPr>
        <w:widowControl/>
        <w:adjustRightInd w:val="0"/>
        <w:ind w:firstLine="0"/>
        <w:jc w:val="right"/>
        <w:outlineLvl w:val="0"/>
      </w:pPr>
    </w:p>
    <w:p w:rsidR="007729D5" w:rsidRPr="00B152BC" w:rsidRDefault="007729D5" w:rsidP="00E311B5">
      <w:pPr>
        <w:widowControl/>
        <w:adjustRightInd w:val="0"/>
        <w:ind w:firstLine="0"/>
        <w:jc w:val="right"/>
        <w:outlineLvl w:val="0"/>
      </w:pPr>
    </w:p>
    <w:p w:rsidR="007729D5" w:rsidRPr="00B152BC" w:rsidRDefault="007729D5" w:rsidP="00E311B5">
      <w:pPr>
        <w:widowControl/>
        <w:adjustRightInd w:val="0"/>
        <w:ind w:firstLine="0"/>
        <w:jc w:val="right"/>
        <w:outlineLvl w:val="0"/>
      </w:pPr>
    </w:p>
    <w:p w:rsidR="007729D5" w:rsidRPr="00B152BC" w:rsidRDefault="007729D5" w:rsidP="00E311B5">
      <w:pPr>
        <w:widowControl/>
        <w:adjustRightInd w:val="0"/>
        <w:ind w:firstLine="0"/>
        <w:jc w:val="right"/>
        <w:outlineLvl w:val="0"/>
      </w:pPr>
    </w:p>
    <w:p w:rsidR="007729D5" w:rsidRPr="00B152BC" w:rsidRDefault="007729D5" w:rsidP="00E311B5">
      <w:pPr>
        <w:widowControl/>
        <w:adjustRightInd w:val="0"/>
        <w:ind w:firstLine="0"/>
        <w:jc w:val="right"/>
        <w:outlineLvl w:val="0"/>
      </w:pPr>
    </w:p>
    <w:p w:rsidR="007729D5" w:rsidRPr="00B152BC" w:rsidRDefault="007729D5" w:rsidP="00E311B5">
      <w:pPr>
        <w:widowControl/>
        <w:adjustRightInd w:val="0"/>
        <w:ind w:firstLine="0"/>
        <w:jc w:val="right"/>
        <w:outlineLvl w:val="0"/>
      </w:pPr>
    </w:p>
    <w:p w:rsidR="007729D5" w:rsidRPr="00B152BC" w:rsidRDefault="007729D5" w:rsidP="00E311B5">
      <w:pPr>
        <w:widowControl/>
        <w:adjustRightInd w:val="0"/>
        <w:ind w:firstLine="0"/>
        <w:jc w:val="right"/>
        <w:outlineLvl w:val="0"/>
      </w:pPr>
    </w:p>
    <w:p w:rsidR="007729D5" w:rsidRPr="00B152BC" w:rsidRDefault="007729D5" w:rsidP="00E311B5">
      <w:pPr>
        <w:widowControl/>
        <w:adjustRightInd w:val="0"/>
        <w:ind w:firstLine="0"/>
        <w:jc w:val="right"/>
        <w:outlineLvl w:val="0"/>
      </w:pPr>
    </w:p>
    <w:p w:rsidR="007729D5" w:rsidRPr="00B152BC" w:rsidRDefault="007729D5" w:rsidP="00E311B5">
      <w:pPr>
        <w:widowControl/>
        <w:adjustRightInd w:val="0"/>
        <w:ind w:firstLine="0"/>
        <w:jc w:val="right"/>
        <w:outlineLvl w:val="0"/>
      </w:pPr>
    </w:p>
    <w:p w:rsidR="00E311B5" w:rsidRPr="00B152BC" w:rsidRDefault="00A245C1" w:rsidP="00E311B5">
      <w:pPr>
        <w:widowControl/>
        <w:adjustRightInd w:val="0"/>
        <w:ind w:firstLine="0"/>
        <w:jc w:val="right"/>
        <w:outlineLvl w:val="0"/>
      </w:pPr>
      <w:r w:rsidRPr="00B152BC">
        <w:t xml:space="preserve">ПРИЛОЖЕНИЕ </w:t>
      </w:r>
      <w:r w:rsidR="00E311B5" w:rsidRPr="00B152BC">
        <w:t>№ 9</w:t>
      </w:r>
    </w:p>
    <w:p w:rsidR="00E311B5" w:rsidRPr="00B152BC" w:rsidRDefault="00E311B5" w:rsidP="00E311B5">
      <w:pPr>
        <w:widowControl/>
        <w:adjustRightInd w:val="0"/>
        <w:ind w:firstLine="0"/>
        <w:jc w:val="right"/>
      </w:pPr>
      <w:r w:rsidRPr="00B152BC">
        <w:t>к административному регламенту</w:t>
      </w:r>
    </w:p>
    <w:p w:rsidR="00E311B5" w:rsidRPr="00B152BC" w:rsidRDefault="00E311B5" w:rsidP="00E311B5">
      <w:pPr>
        <w:widowControl/>
        <w:adjustRightInd w:val="0"/>
        <w:ind w:firstLine="0"/>
        <w:jc w:val="right"/>
      </w:pPr>
      <w:r w:rsidRPr="00B152BC">
        <w:t>министерства промышленности, торговли</w:t>
      </w:r>
    </w:p>
    <w:p w:rsidR="00E311B5" w:rsidRPr="00B152BC" w:rsidRDefault="00E311B5" w:rsidP="00E311B5">
      <w:pPr>
        <w:widowControl/>
        <w:adjustRightInd w:val="0"/>
        <w:ind w:firstLine="0"/>
        <w:jc w:val="right"/>
      </w:pPr>
      <w:r w:rsidRPr="00B152BC">
        <w:t>и развития предпринимательства</w:t>
      </w:r>
    </w:p>
    <w:p w:rsidR="00E311B5" w:rsidRPr="00B152BC" w:rsidRDefault="00E311B5" w:rsidP="00E311B5">
      <w:pPr>
        <w:widowControl/>
        <w:adjustRightInd w:val="0"/>
        <w:ind w:firstLine="0"/>
        <w:jc w:val="right"/>
      </w:pPr>
      <w:r w:rsidRPr="00B152BC">
        <w:t>Новосибирской области</w:t>
      </w:r>
    </w:p>
    <w:p w:rsidR="00E311B5" w:rsidRPr="00B152BC" w:rsidRDefault="00E311B5" w:rsidP="00E311B5">
      <w:pPr>
        <w:widowControl/>
        <w:adjustRightInd w:val="0"/>
        <w:ind w:firstLine="0"/>
        <w:jc w:val="right"/>
      </w:pPr>
      <w:r w:rsidRPr="00B152BC">
        <w:t>предоставления государственной</w:t>
      </w:r>
    </w:p>
    <w:p w:rsidR="00E311B5" w:rsidRPr="00B152BC" w:rsidRDefault="00E311B5" w:rsidP="00E311B5">
      <w:pPr>
        <w:widowControl/>
        <w:adjustRightInd w:val="0"/>
        <w:ind w:firstLine="0"/>
        <w:jc w:val="right"/>
      </w:pPr>
      <w:r w:rsidRPr="00B152BC">
        <w:t xml:space="preserve">услуги по </w:t>
      </w:r>
      <w:r w:rsidR="007C0780" w:rsidRPr="00B152BC">
        <w:t>лицензированию</w:t>
      </w:r>
    </w:p>
    <w:p w:rsidR="00E311B5" w:rsidRPr="00B152BC" w:rsidRDefault="007C0780" w:rsidP="00E311B5">
      <w:pPr>
        <w:widowControl/>
        <w:adjustRightInd w:val="0"/>
        <w:ind w:firstLine="0"/>
        <w:jc w:val="right"/>
      </w:pPr>
      <w:r w:rsidRPr="00B152BC">
        <w:lastRenderedPageBreak/>
        <w:t>розничной</w:t>
      </w:r>
      <w:r w:rsidR="00E311B5" w:rsidRPr="00B152BC">
        <w:t xml:space="preserve"> продаж</w:t>
      </w:r>
      <w:r w:rsidRPr="00B152BC">
        <w:t>и</w:t>
      </w:r>
      <w:r w:rsidR="00E311B5" w:rsidRPr="00B152BC">
        <w:t xml:space="preserve"> алкогольной</w:t>
      </w:r>
    </w:p>
    <w:p w:rsidR="00E311B5" w:rsidRPr="00B152BC" w:rsidRDefault="00E311B5" w:rsidP="00E311B5">
      <w:pPr>
        <w:widowControl/>
        <w:adjustRightInd w:val="0"/>
        <w:ind w:firstLine="0"/>
        <w:jc w:val="right"/>
      </w:pPr>
      <w:r w:rsidRPr="00B152BC">
        <w:t>продукции на территории</w:t>
      </w:r>
    </w:p>
    <w:p w:rsidR="00E311B5" w:rsidRPr="00B152BC" w:rsidRDefault="00E311B5" w:rsidP="00E311B5">
      <w:pPr>
        <w:widowControl/>
        <w:adjustRightInd w:val="0"/>
        <w:ind w:firstLine="0"/>
        <w:jc w:val="right"/>
      </w:pPr>
      <w:r w:rsidRPr="00B152BC">
        <w:t>Новосибирской области</w:t>
      </w:r>
    </w:p>
    <w:p w:rsidR="00E311B5" w:rsidRPr="00B152BC" w:rsidRDefault="00E311B5" w:rsidP="00E311B5">
      <w:pPr>
        <w:widowControl/>
        <w:adjustRightInd w:val="0"/>
        <w:ind w:firstLine="540"/>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Министерство промышленности, торговли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и развития предпринимательства</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Новосибирской области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(т. 222-73-22, 217-94-12, факс 217-92-54)</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ЗАЯВЛЕНИЕ</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 досрочном прекращении действия лицензии на розничную продажу</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алкогольной продукции на территории Новосибирской области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Организация 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(полное и (или) сокращенное наименование 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организационно-правовая форма юридического</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лица (далее - организация))</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Место нахождения организации 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Адрес электронной почты 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ОГРН</w:t>
      </w:r>
      <w:r w:rsidR="007C0780" w:rsidRPr="00B152BC">
        <w:rPr>
          <w:rFonts w:ascii="Courier New" w:eastAsiaTheme="majorEastAsia" w:hAnsi="Courier New" w:cs="Courier New"/>
          <w:sz w:val="20"/>
          <w:szCs w:val="20"/>
        </w:rPr>
        <w:t>:</w:t>
      </w:r>
      <w:r w:rsidRPr="00B152BC">
        <w:rPr>
          <w:rFonts w:ascii="Courier New" w:eastAsiaTheme="majorEastAsia" w:hAnsi="Courier New" w:cs="Courier New"/>
          <w:sz w:val="20"/>
          <w:szCs w:val="20"/>
        </w:rPr>
        <w:t xml:space="preserve"> 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ИНН</w:t>
      </w:r>
      <w:r w:rsidR="007C0780" w:rsidRPr="00B152BC">
        <w:rPr>
          <w:rFonts w:ascii="Courier New" w:eastAsiaTheme="majorEastAsia" w:hAnsi="Courier New" w:cs="Courier New"/>
          <w:sz w:val="20"/>
          <w:szCs w:val="20"/>
        </w:rPr>
        <w:t>:</w:t>
      </w:r>
      <w:r w:rsidRPr="00B152BC">
        <w:rPr>
          <w:rFonts w:ascii="Courier New" w:eastAsiaTheme="majorEastAsia" w:hAnsi="Courier New" w:cs="Courier New"/>
          <w:sz w:val="20"/>
          <w:szCs w:val="20"/>
        </w:rPr>
        <w:t xml:space="preserve"> 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телефон _____________________________ тел./факс 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Просит пре</w:t>
      </w:r>
      <w:r w:rsidR="007C0780" w:rsidRPr="00B152BC">
        <w:rPr>
          <w:rFonts w:ascii="Courier New" w:eastAsiaTheme="majorEastAsia" w:hAnsi="Courier New" w:cs="Courier New"/>
          <w:sz w:val="20"/>
          <w:szCs w:val="20"/>
        </w:rPr>
        <w:t>кратить действие лицензии рег. №</w:t>
      </w:r>
      <w:r w:rsidRPr="00B152BC">
        <w:rPr>
          <w:rFonts w:ascii="Courier New" w:eastAsiaTheme="majorEastAsia" w:hAnsi="Courier New" w:cs="Courier New"/>
          <w:sz w:val="20"/>
          <w:szCs w:val="20"/>
        </w:rPr>
        <w:t xml:space="preserve"> _______________ от 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на  осуществление  розничной  продажи  алкогольной  продукции на территории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Новосибирской области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(наименование вида деятельности)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Решение  о  досрочном  прекращении  действия  лицензии на розничную продажу</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алкогольной  продукции  на территории Новосибирской области направить мне в</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форме электронного документа 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Руководитель  организации  (Ф.И.О. (в  случае,  если имеется), наименование</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должности, телефон) 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Подпись руководителя организации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__________________ М.П. (в случае если имеется)</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Дата поступления заявления 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Регистрационный номер 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Документы принял _________________________</w:t>
      </w:r>
    </w:p>
    <w:p w:rsidR="001B43EF" w:rsidRPr="00B152BC" w:rsidRDefault="001B43EF" w:rsidP="00E311B5">
      <w:pPr>
        <w:widowControl/>
        <w:adjustRightInd w:val="0"/>
        <w:ind w:firstLine="0"/>
        <w:jc w:val="right"/>
        <w:outlineLvl w:val="0"/>
      </w:pPr>
    </w:p>
    <w:p w:rsidR="001B43EF" w:rsidRPr="00B152BC" w:rsidRDefault="001B43EF" w:rsidP="00E311B5">
      <w:pPr>
        <w:widowControl/>
        <w:adjustRightInd w:val="0"/>
        <w:ind w:firstLine="0"/>
        <w:jc w:val="right"/>
        <w:outlineLvl w:val="0"/>
      </w:pPr>
    </w:p>
    <w:p w:rsidR="001B43EF" w:rsidRPr="00B152BC" w:rsidRDefault="001B43EF" w:rsidP="00E311B5">
      <w:pPr>
        <w:widowControl/>
        <w:adjustRightInd w:val="0"/>
        <w:ind w:firstLine="0"/>
        <w:jc w:val="right"/>
        <w:outlineLvl w:val="0"/>
      </w:pPr>
    </w:p>
    <w:p w:rsidR="001B43EF" w:rsidRPr="00B152BC" w:rsidRDefault="001B43EF" w:rsidP="00E311B5">
      <w:pPr>
        <w:widowControl/>
        <w:adjustRightInd w:val="0"/>
        <w:ind w:firstLine="0"/>
        <w:jc w:val="right"/>
        <w:outlineLvl w:val="0"/>
      </w:pPr>
    </w:p>
    <w:p w:rsidR="001B43EF" w:rsidRPr="00B152BC" w:rsidRDefault="001B43EF" w:rsidP="00E311B5">
      <w:pPr>
        <w:widowControl/>
        <w:adjustRightInd w:val="0"/>
        <w:ind w:firstLine="0"/>
        <w:jc w:val="right"/>
        <w:outlineLvl w:val="0"/>
      </w:pPr>
    </w:p>
    <w:p w:rsidR="001B43EF" w:rsidRPr="00B152BC" w:rsidRDefault="001B43EF" w:rsidP="00E311B5">
      <w:pPr>
        <w:widowControl/>
        <w:adjustRightInd w:val="0"/>
        <w:ind w:firstLine="0"/>
        <w:jc w:val="right"/>
        <w:outlineLvl w:val="0"/>
      </w:pPr>
    </w:p>
    <w:p w:rsidR="001B43EF" w:rsidRPr="00B152BC" w:rsidRDefault="001B43EF" w:rsidP="00E311B5">
      <w:pPr>
        <w:widowControl/>
        <w:adjustRightInd w:val="0"/>
        <w:ind w:firstLine="0"/>
        <w:jc w:val="right"/>
        <w:outlineLvl w:val="0"/>
      </w:pPr>
    </w:p>
    <w:p w:rsidR="001B43EF" w:rsidRPr="00B152BC" w:rsidRDefault="001B43EF" w:rsidP="00E311B5">
      <w:pPr>
        <w:widowControl/>
        <w:adjustRightInd w:val="0"/>
        <w:ind w:firstLine="0"/>
        <w:jc w:val="right"/>
        <w:outlineLvl w:val="0"/>
      </w:pPr>
    </w:p>
    <w:p w:rsidR="00E311B5" w:rsidRPr="00B152BC" w:rsidRDefault="00A245C1" w:rsidP="00E311B5">
      <w:pPr>
        <w:widowControl/>
        <w:adjustRightInd w:val="0"/>
        <w:ind w:firstLine="0"/>
        <w:jc w:val="right"/>
        <w:outlineLvl w:val="0"/>
      </w:pPr>
      <w:r w:rsidRPr="00B152BC">
        <w:t>ПРИЛОЖЕНИЕ</w:t>
      </w:r>
      <w:r w:rsidR="00E311B5" w:rsidRPr="00B152BC">
        <w:t xml:space="preserve"> № 10</w:t>
      </w:r>
    </w:p>
    <w:p w:rsidR="00E311B5" w:rsidRPr="00B152BC" w:rsidRDefault="00E311B5" w:rsidP="00E311B5">
      <w:pPr>
        <w:widowControl/>
        <w:adjustRightInd w:val="0"/>
        <w:ind w:firstLine="0"/>
        <w:jc w:val="right"/>
      </w:pPr>
      <w:r w:rsidRPr="00B152BC">
        <w:t>к административному регламенту</w:t>
      </w:r>
    </w:p>
    <w:p w:rsidR="00E311B5" w:rsidRPr="00B152BC" w:rsidRDefault="00E311B5" w:rsidP="00E311B5">
      <w:pPr>
        <w:widowControl/>
        <w:adjustRightInd w:val="0"/>
        <w:ind w:firstLine="0"/>
        <w:jc w:val="right"/>
      </w:pPr>
      <w:r w:rsidRPr="00B152BC">
        <w:t>министерства промышленности, торговли</w:t>
      </w:r>
    </w:p>
    <w:p w:rsidR="00E311B5" w:rsidRPr="00B152BC" w:rsidRDefault="00E311B5" w:rsidP="00E311B5">
      <w:pPr>
        <w:widowControl/>
        <w:adjustRightInd w:val="0"/>
        <w:ind w:firstLine="0"/>
        <w:jc w:val="right"/>
      </w:pPr>
      <w:r w:rsidRPr="00B152BC">
        <w:t>и развития предпринимательства</w:t>
      </w:r>
    </w:p>
    <w:p w:rsidR="00E311B5" w:rsidRPr="00B152BC" w:rsidRDefault="00E311B5" w:rsidP="00E311B5">
      <w:pPr>
        <w:widowControl/>
        <w:adjustRightInd w:val="0"/>
        <w:ind w:firstLine="0"/>
        <w:jc w:val="right"/>
      </w:pPr>
      <w:r w:rsidRPr="00B152BC">
        <w:t>Новосибирской области</w:t>
      </w:r>
    </w:p>
    <w:p w:rsidR="00E311B5" w:rsidRPr="00B152BC" w:rsidRDefault="00E311B5" w:rsidP="00E311B5">
      <w:pPr>
        <w:widowControl/>
        <w:adjustRightInd w:val="0"/>
        <w:ind w:firstLine="0"/>
        <w:jc w:val="right"/>
      </w:pPr>
      <w:r w:rsidRPr="00B152BC">
        <w:t>предоставления государственной</w:t>
      </w:r>
    </w:p>
    <w:p w:rsidR="00E311B5" w:rsidRPr="00B152BC" w:rsidRDefault="00E311B5" w:rsidP="00E311B5">
      <w:pPr>
        <w:widowControl/>
        <w:adjustRightInd w:val="0"/>
        <w:ind w:firstLine="0"/>
        <w:jc w:val="right"/>
      </w:pPr>
      <w:r w:rsidRPr="00B152BC">
        <w:t xml:space="preserve">услуги по </w:t>
      </w:r>
      <w:r w:rsidR="007C0780" w:rsidRPr="00B152BC">
        <w:t>лицензированию</w:t>
      </w:r>
    </w:p>
    <w:p w:rsidR="00E311B5" w:rsidRPr="00B152BC" w:rsidRDefault="007C0780" w:rsidP="00E311B5">
      <w:pPr>
        <w:widowControl/>
        <w:adjustRightInd w:val="0"/>
        <w:ind w:firstLine="0"/>
        <w:jc w:val="right"/>
      </w:pPr>
      <w:r w:rsidRPr="00B152BC">
        <w:lastRenderedPageBreak/>
        <w:t>розничной</w:t>
      </w:r>
      <w:r w:rsidR="00E311B5" w:rsidRPr="00B152BC">
        <w:t xml:space="preserve"> продаж</w:t>
      </w:r>
      <w:r w:rsidRPr="00B152BC">
        <w:t>и</w:t>
      </w:r>
      <w:r w:rsidR="00E311B5" w:rsidRPr="00B152BC">
        <w:t xml:space="preserve"> алкогольной</w:t>
      </w:r>
    </w:p>
    <w:p w:rsidR="00E311B5" w:rsidRPr="00B152BC" w:rsidRDefault="00E311B5" w:rsidP="00E311B5">
      <w:pPr>
        <w:widowControl/>
        <w:adjustRightInd w:val="0"/>
        <w:ind w:firstLine="0"/>
        <w:jc w:val="right"/>
      </w:pPr>
      <w:r w:rsidRPr="00B152BC">
        <w:t>продукции на территории</w:t>
      </w:r>
    </w:p>
    <w:p w:rsidR="00E311B5" w:rsidRPr="00B152BC" w:rsidRDefault="00E311B5" w:rsidP="00E311B5">
      <w:pPr>
        <w:widowControl/>
        <w:adjustRightInd w:val="0"/>
        <w:ind w:firstLine="0"/>
        <w:jc w:val="right"/>
      </w:pPr>
      <w:r w:rsidRPr="00B152BC">
        <w:t>Новосибирской области</w:t>
      </w:r>
    </w:p>
    <w:p w:rsidR="00E311B5" w:rsidRPr="00B152BC" w:rsidRDefault="00E311B5" w:rsidP="00E311B5">
      <w:pPr>
        <w:widowControl/>
        <w:adjustRightInd w:val="0"/>
        <w:ind w:firstLine="540"/>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Министерство промышленности, торговли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и развития предпринимательства</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Новосибирской области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(т. 222-73-22, 217-94-12, факс 217-92-54)</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ЗАЯВЛЕНИЕ</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 досрочном прекращении действия лицензии на розничную продажу</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алкогольной продукции при оказании услуг общественного</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питания на территории Новосибирской области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Организация 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(полное и (или) сокращенное наименование 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организационно-правовая форма юридического</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лица (далее - организация))</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Место нахождение организации 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Адрес электронной почты 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ОГРН</w:t>
      </w:r>
      <w:r w:rsidR="007C0780" w:rsidRPr="00B152BC">
        <w:rPr>
          <w:rFonts w:ascii="Courier New" w:eastAsiaTheme="majorEastAsia" w:hAnsi="Courier New" w:cs="Courier New"/>
          <w:sz w:val="20"/>
          <w:szCs w:val="20"/>
        </w:rPr>
        <w:t>:</w:t>
      </w:r>
      <w:r w:rsidRPr="00B152BC">
        <w:rPr>
          <w:rFonts w:ascii="Courier New" w:eastAsiaTheme="majorEastAsia" w:hAnsi="Courier New" w:cs="Courier New"/>
          <w:sz w:val="20"/>
          <w:szCs w:val="20"/>
        </w:rPr>
        <w:t xml:space="preserve"> 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ИНН</w:t>
      </w:r>
      <w:r w:rsidR="007C0780" w:rsidRPr="00B152BC">
        <w:rPr>
          <w:rFonts w:ascii="Courier New" w:eastAsiaTheme="majorEastAsia" w:hAnsi="Courier New" w:cs="Courier New"/>
          <w:sz w:val="20"/>
          <w:szCs w:val="20"/>
        </w:rPr>
        <w:t>:</w:t>
      </w:r>
      <w:r w:rsidRPr="00B152BC">
        <w:rPr>
          <w:rFonts w:ascii="Courier New" w:eastAsiaTheme="majorEastAsia" w:hAnsi="Courier New" w:cs="Courier New"/>
          <w:sz w:val="20"/>
          <w:szCs w:val="20"/>
        </w:rPr>
        <w:t xml:space="preserve"> 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телефон _____________________________ тел./факс 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Просит пре</w:t>
      </w:r>
      <w:r w:rsidR="007C0780" w:rsidRPr="00B152BC">
        <w:rPr>
          <w:rFonts w:ascii="Courier New" w:eastAsiaTheme="majorEastAsia" w:hAnsi="Courier New" w:cs="Courier New"/>
          <w:sz w:val="20"/>
          <w:szCs w:val="20"/>
        </w:rPr>
        <w:t>кратить действие лицензии рег. №</w:t>
      </w:r>
      <w:r w:rsidRPr="00B152BC">
        <w:rPr>
          <w:rFonts w:ascii="Courier New" w:eastAsiaTheme="majorEastAsia" w:hAnsi="Courier New" w:cs="Courier New"/>
          <w:sz w:val="20"/>
          <w:szCs w:val="20"/>
        </w:rPr>
        <w:t xml:space="preserve"> _______________ от 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на осуществление розничной продажи алкогольной продукции при оказании услуг</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общественного питания на территории Новосибирской области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___________________________________________________________________________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(наименование вида деятельности)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Решение  о  досрочном  прекращении  действия  лицензии на розничную продажу</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алкогольной   продукции   при   оказании  услуг  общественного  питания  на</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территории   Новосибирской  области  направить  мне  в  форме  электронного</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документа _________________________________________________________________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Руководитель  организации  (Ф.И.О.  (в  случае,  если имеется) наименование</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должности, телефон) _______________________________________________________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Подпись руководителя организации</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 xml:space="preserve">                            __________________ М.П. (в случае если имеется)</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Дата поступления заявления 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Регистрационный номер ____________________</w:t>
      </w:r>
    </w:p>
    <w:p w:rsidR="00E311B5" w:rsidRPr="00B152BC" w:rsidRDefault="00E311B5" w:rsidP="00E311B5">
      <w:pPr>
        <w:widowControl/>
        <w:adjustRightInd w:val="0"/>
        <w:ind w:firstLine="0"/>
        <w:outlineLvl w:val="0"/>
        <w:rPr>
          <w:rFonts w:ascii="Courier New" w:eastAsiaTheme="majorEastAsia" w:hAnsi="Courier New" w:cs="Courier New"/>
          <w:sz w:val="20"/>
          <w:szCs w:val="20"/>
        </w:rPr>
      </w:pPr>
      <w:r w:rsidRPr="00B152BC">
        <w:rPr>
          <w:rFonts w:ascii="Courier New" w:eastAsiaTheme="majorEastAsia" w:hAnsi="Courier New" w:cs="Courier New"/>
          <w:sz w:val="20"/>
          <w:szCs w:val="20"/>
        </w:rPr>
        <w:t>Документы принял _________________________</w:t>
      </w:r>
    </w:p>
    <w:p w:rsidR="00E311B5" w:rsidRPr="00B152BC" w:rsidRDefault="00E311B5" w:rsidP="00E311B5">
      <w:pPr>
        <w:widowControl/>
        <w:adjustRightInd w:val="0"/>
        <w:ind w:firstLine="540"/>
      </w:pPr>
    </w:p>
    <w:p w:rsidR="00E311B5" w:rsidRPr="00B152BC" w:rsidRDefault="00E311B5" w:rsidP="00E311B5">
      <w:pPr>
        <w:widowControl/>
        <w:adjustRightInd w:val="0"/>
        <w:ind w:firstLine="540"/>
      </w:pPr>
    </w:p>
    <w:p w:rsidR="00173659" w:rsidRPr="00B152BC" w:rsidRDefault="00173659" w:rsidP="00173659">
      <w:pPr>
        <w:widowControl/>
        <w:adjustRightInd w:val="0"/>
        <w:ind w:firstLine="540"/>
      </w:pPr>
    </w:p>
    <w:p w:rsidR="0068161F" w:rsidRPr="00B152BC" w:rsidRDefault="0068161F" w:rsidP="0068161F">
      <w:pPr>
        <w:widowControl/>
        <w:adjustRightInd w:val="0"/>
        <w:spacing w:before="280"/>
        <w:ind w:firstLine="540"/>
      </w:pPr>
    </w:p>
    <w:p w:rsidR="00081954" w:rsidRPr="00B152BC" w:rsidRDefault="00081954" w:rsidP="0068161F">
      <w:pPr>
        <w:widowControl/>
      </w:pPr>
    </w:p>
    <w:sectPr w:rsidR="00081954" w:rsidRPr="00B152BC" w:rsidSect="00082C6D">
      <w:headerReference w:type="default" r:id="rId72"/>
      <w:footerReference w:type="default" r:id="rId73"/>
      <w:pgSz w:w="11907" w:h="16840"/>
      <w:pgMar w:top="1134" w:right="567" w:bottom="794" w:left="1418" w:header="567" w:footer="567" w:gutter="0"/>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1B9" w:rsidRDefault="00D601B9">
      <w:r>
        <w:separator/>
      </w:r>
    </w:p>
  </w:endnote>
  <w:endnote w:type="continuationSeparator" w:id="0">
    <w:p w:rsidR="00D601B9" w:rsidRDefault="00D6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altName w:val="Times New Roman"/>
    <w:panose1 w:val="020B0604020202020204"/>
    <w:charset w:val="CC"/>
    <w:family w:val="swiss"/>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Bookman Old Style"/>
    <w:panose1 w:val="02070309020205020404"/>
    <w:charset w:val="CC"/>
    <w:family w:val="modern"/>
    <w:pitch w:val="fixed"/>
    <w:sig w:usb0="E0002EFF" w:usb1="C0007843"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A50" w:rsidRPr="00FE3718" w:rsidRDefault="00FE4A50" w:rsidP="00C94AAB">
    <w:pPr>
      <w:pStyle w:val="a8"/>
      <w:widowControl/>
      <w:ind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1B9" w:rsidRDefault="00D601B9">
      <w:r>
        <w:separator/>
      </w:r>
    </w:p>
  </w:footnote>
  <w:footnote w:type="continuationSeparator" w:id="0">
    <w:p w:rsidR="00D601B9" w:rsidRDefault="00D60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A50" w:rsidRDefault="00FE4A50">
    <w:pPr>
      <w:pStyle w:val="a6"/>
      <w:jc w:val="center"/>
    </w:pPr>
    <w:r>
      <w:fldChar w:fldCharType="begin"/>
    </w:r>
    <w:r>
      <w:instrText>PAGE   \* MERGEFORMAT</w:instrText>
    </w:r>
    <w:r>
      <w:fldChar w:fldCharType="separate"/>
    </w:r>
    <w:r w:rsidR="00E47DAA">
      <w:rPr>
        <w:noProof/>
      </w:rPr>
      <w:t>2</w:t>
    </w:r>
    <w:r>
      <w:fldChar w:fldCharType="end"/>
    </w:r>
  </w:p>
  <w:p w:rsidR="00FE4A50" w:rsidRDefault="00FE4A5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789"/>
    <w:multiLevelType w:val="hybridMultilevel"/>
    <w:tmpl w:val="6478AEDE"/>
    <w:lvl w:ilvl="0" w:tplc="B50AF6E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4552683"/>
    <w:multiLevelType w:val="hybridMultilevel"/>
    <w:tmpl w:val="A8960982"/>
    <w:lvl w:ilvl="0" w:tplc="ACC20F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76B13D7"/>
    <w:multiLevelType w:val="hybridMultilevel"/>
    <w:tmpl w:val="375C53BC"/>
    <w:lvl w:ilvl="0" w:tplc="AED82A5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1C354BCA"/>
    <w:multiLevelType w:val="hybridMultilevel"/>
    <w:tmpl w:val="76D8A2EE"/>
    <w:lvl w:ilvl="0" w:tplc="221CDC5C">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15:restartNumberingAfterBreak="0">
    <w:nsid w:val="2F982895"/>
    <w:multiLevelType w:val="hybridMultilevel"/>
    <w:tmpl w:val="AEDA4ED0"/>
    <w:lvl w:ilvl="0" w:tplc="D776503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41582091"/>
    <w:multiLevelType w:val="hybridMultilevel"/>
    <w:tmpl w:val="C27812C6"/>
    <w:lvl w:ilvl="0" w:tplc="C3566CD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15:restartNumberingAfterBreak="0">
    <w:nsid w:val="45841964"/>
    <w:multiLevelType w:val="hybridMultilevel"/>
    <w:tmpl w:val="2E78187E"/>
    <w:lvl w:ilvl="0" w:tplc="5AC6E51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53313824"/>
    <w:multiLevelType w:val="hybridMultilevel"/>
    <w:tmpl w:val="3DFC3780"/>
    <w:lvl w:ilvl="0" w:tplc="48F661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67951303"/>
    <w:multiLevelType w:val="multilevel"/>
    <w:tmpl w:val="4F46B2E2"/>
    <w:lvl w:ilvl="0">
      <w:start w:val="1"/>
      <w:numFmt w:val="decimal"/>
      <w:lvlText w:val="%1."/>
      <w:lvlJc w:val="left"/>
      <w:pPr>
        <w:ind w:left="1595" w:hanging="885"/>
      </w:pPr>
      <w:rPr>
        <w:rFonts w:cs="Times New Roman" w:hint="default"/>
      </w:rPr>
    </w:lvl>
    <w:lvl w:ilvl="1">
      <w:start w:val="1"/>
      <w:numFmt w:val="decimal"/>
      <w:isLgl/>
      <w:lvlText w:val="%1.%2"/>
      <w:lvlJc w:val="left"/>
      <w:pPr>
        <w:ind w:left="1559" w:hanging="990"/>
      </w:pPr>
      <w:rPr>
        <w:rFonts w:cs="Times New Roman" w:hint="default"/>
      </w:rPr>
    </w:lvl>
    <w:lvl w:ilvl="2">
      <w:start w:val="1"/>
      <w:numFmt w:val="decimal"/>
      <w:isLgl/>
      <w:lvlText w:val="%1.%2.%3"/>
      <w:lvlJc w:val="left"/>
      <w:pPr>
        <w:ind w:left="1700" w:hanging="99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870" w:hanging="2160"/>
      </w:pPr>
      <w:rPr>
        <w:rFonts w:cs="Times New Roman" w:hint="default"/>
      </w:rPr>
    </w:lvl>
  </w:abstractNum>
  <w:num w:numId="1">
    <w:abstractNumId w:val="8"/>
  </w:num>
  <w:num w:numId="2">
    <w:abstractNumId w:val="0"/>
  </w:num>
  <w:num w:numId="3">
    <w:abstractNumId w:val="5"/>
  </w:num>
  <w:num w:numId="4">
    <w:abstractNumId w:val="7"/>
  </w:num>
  <w:num w:numId="5">
    <w:abstractNumId w:val="4"/>
  </w:num>
  <w:num w:numId="6">
    <w:abstractNumId w:val="6"/>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0A"/>
    <w:rsid w:val="00003DF3"/>
    <w:rsid w:val="00003E7D"/>
    <w:rsid w:val="00005A18"/>
    <w:rsid w:val="0000701A"/>
    <w:rsid w:val="00010865"/>
    <w:rsid w:val="00012D22"/>
    <w:rsid w:val="00012F64"/>
    <w:rsid w:val="000309B3"/>
    <w:rsid w:val="00030EAA"/>
    <w:rsid w:val="00033B23"/>
    <w:rsid w:val="0003578E"/>
    <w:rsid w:val="00035EB1"/>
    <w:rsid w:val="0004435A"/>
    <w:rsid w:val="000446F9"/>
    <w:rsid w:val="000463AB"/>
    <w:rsid w:val="000475A3"/>
    <w:rsid w:val="000479D0"/>
    <w:rsid w:val="00050A64"/>
    <w:rsid w:val="00056441"/>
    <w:rsid w:val="00062110"/>
    <w:rsid w:val="000640DB"/>
    <w:rsid w:val="00070F8A"/>
    <w:rsid w:val="000715F2"/>
    <w:rsid w:val="00072452"/>
    <w:rsid w:val="000725CD"/>
    <w:rsid w:val="00074602"/>
    <w:rsid w:val="00074DE8"/>
    <w:rsid w:val="00076A60"/>
    <w:rsid w:val="00076DFE"/>
    <w:rsid w:val="00080FE4"/>
    <w:rsid w:val="00081954"/>
    <w:rsid w:val="00081CCF"/>
    <w:rsid w:val="00082C6D"/>
    <w:rsid w:val="00082FEE"/>
    <w:rsid w:val="00084404"/>
    <w:rsid w:val="00084AA9"/>
    <w:rsid w:val="00084DCD"/>
    <w:rsid w:val="000850D5"/>
    <w:rsid w:val="0008551C"/>
    <w:rsid w:val="0008641E"/>
    <w:rsid w:val="00092031"/>
    <w:rsid w:val="000937A3"/>
    <w:rsid w:val="00093D20"/>
    <w:rsid w:val="00094E37"/>
    <w:rsid w:val="00095CDE"/>
    <w:rsid w:val="0009604D"/>
    <w:rsid w:val="000A0881"/>
    <w:rsid w:val="000A3700"/>
    <w:rsid w:val="000A4DD2"/>
    <w:rsid w:val="000A714A"/>
    <w:rsid w:val="000B0CD8"/>
    <w:rsid w:val="000B1A02"/>
    <w:rsid w:val="000B21DD"/>
    <w:rsid w:val="000B26AF"/>
    <w:rsid w:val="000B74C0"/>
    <w:rsid w:val="000C314D"/>
    <w:rsid w:val="000C35C4"/>
    <w:rsid w:val="000C672D"/>
    <w:rsid w:val="000D0A1D"/>
    <w:rsid w:val="000D1885"/>
    <w:rsid w:val="000D395F"/>
    <w:rsid w:val="000D55ED"/>
    <w:rsid w:val="000D5F24"/>
    <w:rsid w:val="000D6C4F"/>
    <w:rsid w:val="000E01E5"/>
    <w:rsid w:val="000E0830"/>
    <w:rsid w:val="000E4EE9"/>
    <w:rsid w:val="000F265B"/>
    <w:rsid w:val="000F3003"/>
    <w:rsid w:val="000F4615"/>
    <w:rsid w:val="000F7528"/>
    <w:rsid w:val="00100751"/>
    <w:rsid w:val="00102594"/>
    <w:rsid w:val="00105E34"/>
    <w:rsid w:val="00105F7C"/>
    <w:rsid w:val="00106666"/>
    <w:rsid w:val="00107058"/>
    <w:rsid w:val="001109A1"/>
    <w:rsid w:val="00112B3C"/>
    <w:rsid w:val="00112CBD"/>
    <w:rsid w:val="00112EAF"/>
    <w:rsid w:val="00115B07"/>
    <w:rsid w:val="0012154F"/>
    <w:rsid w:val="00122E38"/>
    <w:rsid w:val="0012365B"/>
    <w:rsid w:val="0012509F"/>
    <w:rsid w:val="001261E7"/>
    <w:rsid w:val="00127771"/>
    <w:rsid w:val="00132FB8"/>
    <w:rsid w:val="0013342D"/>
    <w:rsid w:val="00133D46"/>
    <w:rsid w:val="00137EA4"/>
    <w:rsid w:val="0014127A"/>
    <w:rsid w:val="00151489"/>
    <w:rsid w:val="00151E6E"/>
    <w:rsid w:val="001525B1"/>
    <w:rsid w:val="00152A86"/>
    <w:rsid w:val="00153D98"/>
    <w:rsid w:val="00154E9D"/>
    <w:rsid w:val="00155718"/>
    <w:rsid w:val="0016057D"/>
    <w:rsid w:val="0016341E"/>
    <w:rsid w:val="00164C94"/>
    <w:rsid w:val="001668B0"/>
    <w:rsid w:val="001674A5"/>
    <w:rsid w:val="00170B07"/>
    <w:rsid w:val="00170C59"/>
    <w:rsid w:val="00170FB3"/>
    <w:rsid w:val="00173659"/>
    <w:rsid w:val="00173A86"/>
    <w:rsid w:val="001746BB"/>
    <w:rsid w:val="0018047D"/>
    <w:rsid w:val="00184183"/>
    <w:rsid w:val="00186201"/>
    <w:rsid w:val="0018623D"/>
    <w:rsid w:val="00187B06"/>
    <w:rsid w:val="00191249"/>
    <w:rsid w:val="001934BE"/>
    <w:rsid w:val="0019651A"/>
    <w:rsid w:val="001A10C1"/>
    <w:rsid w:val="001A114C"/>
    <w:rsid w:val="001A3C6D"/>
    <w:rsid w:val="001A6831"/>
    <w:rsid w:val="001A787A"/>
    <w:rsid w:val="001B1B5D"/>
    <w:rsid w:val="001B365C"/>
    <w:rsid w:val="001B43EF"/>
    <w:rsid w:val="001B7AE8"/>
    <w:rsid w:val="001C18C5"/>
    <w:rsid w:val="001C37C4"/>
    <w:rsid w:val="001C3AB4"/>
    <w:rsid w:val="001C46B9"/>
    <w:rsid w:val="001D19F9"/>
    <w:rsid w:val="001D33A9"/>
    <w:rsid w:val="001D4920"/>
    <w:rsid w:val="001D4D63"/>
    <w:rsid w:val="001D69FB"/>
    <w:rsid w:val="001D78A9"/>
    <w:rsid w:val="001E067D"/>
    <w:rsid w:val="001E196A"/>
    <w:rsid w:val="001E2529"/>
    <w:rsid w:val="001E302E"/>
    <w:rsid w:val="001E471A"/>
    <w:rsid w:val="001F13BA"/>
    <w:rsid w:val="001F4817"/>
    <w:rsid w:val="001F7CBB"/>
    <w:rsid w:val="002038AB"/>
    <w:rsid w:val="00205637"/>
    <w:rsid w:val="00212011"/>
    <w:rsid w:val="002144B5"/>
    <w:rsid w:val="00215DEF"/>
    <w:rsid w:val="00217A8A"/>
    <w:rsid w:val="00220F22"/>
    <w:rsid w:val="002216D5"/>
    <w:rsid w:val="00225A92"/>
    <w:rsid w:val="0023345C"/>
    <w:rsid w:val="0024143F"/>
    <w:rsid w:val="00243D30"/>
    <w:rsid w:val="002447AF"/>
    <w:rsid w:val="00246E97"/>
    <w:rsid w:val="002471BF"/>
    <w:rsid w:val="00247959"/>
    <w:rsid w:val="0025132E"/>
    <w:rsid w:val="00251C63"/>
    <w:rsid w:val="00252FDD"/>
    <w:rsid w:val="00254659"/>
    <w:rsid w:val="00256739"/>
    <w:rsid w:val="00256E04"/>
    <w:rsid w:val="00266DE7"/>
    <w:rsid w:val="00267117"/>
    <w:rsid w:val="00273EC2"/>
    <w:rsid w:val="002825E7"/>
    <w:rsid w:val="002830C4"/>
    <w:rsid w:val="002842E6"/>
    <w:rsid w:val="002854C4"/>
    <w:rsid w:val="00286C62"/>
    <w:rsid w:val="00287A56"/>
    <w:rsid w:val="00290A57"/>
    <w:rsid w:val="00293180"/>
    <w:rsid w:val="00294E37"/>
    <w:rsid w:val="00295A53"/>
    <w:rsid w:val="00295E81"/>
    <w:rsid w:val="00297C82"/>
    <w:rsid w:val="002A2210"/>
    <w:rsid w:val="002A3A35"/>
    <w:rsid w:val="002A5D4B"/>
    <w:rsid w:val="002A7D50"/>
    <w:rsid w:val="002B0094"/>
    <w:rsid w:val="002B39B3"/>
    <w:rsid w:val="002B4A56"/>
    <w:rsid w:val="002B6C50"/>
    <w:rsid w:val="002B7E85"/>
    <w:rsid w:val="002C092C"/>
    <w:rsid w:val="002C0D49"/>
    <w:rsid w:val="002C1677"/>
    <w:rsid w:val="002C42B6"/>
    <w:rsid w:val="002D13B2"/>
    <w:rsid w:val="002D2B9B"/>
    <w:rsid w:val="002D3A5C"/>
    <w:rsid w:val="002D4669"/>
    <w:rsid w:val="002D53B9"/>
    <w:rsid w:val="002E1C3E"/>
    <w:rsid w:val="002E27F5"/>
    <w:rsid w:val="002E4628"/>
    <w:rsid w:val="002E5342"/>
    <w:rsid w:val="002E6D02"/>
    <w:rsid w:val="002F0FE2"/>
    <w:rsid w:val="002F11DF"/>
    <w:rsid w:val="002F5A6E"/>
    <w:rsid w:val="00300B66"/>
    <w:rsid w:val="00312441"/>
    <w:rsid w:val="0031413C"/>
    <w:rsid w:val="003211F6"/>
    <w:rsid w:val="00324BEB"/>
    <w:rsid w:val="00330179"/>
    <w:rsid w:val="00330952"/>
    <w:rsid w:val="0033294C"/>
    <w:rsid w:val="00344E33"/>
    <w:rsid w:val="003461A8"/>
    <w:rsid w:val="00352A24"/>
    <w:rsid w:val="00354710"/>
    <w:rsid w:val="0035555F"/>
    <w:rsid w:val="003555C8"/>
    <w:rsid w:val="00360579"/>
    <w:rsid w:val="00360BF0"/>
    <w:rsid w:val="00363687"/>
    <w:rsid w:val="00364355"/>
    <w:rsid w:val="00364E1B"/>
    <w:rsid w:val="003662A6"/>
    <w:rsid w:val="00367EAA"/>
    <w:rsid w:val="00370E9C"/>
    <w:rsid w:val="00371DA2"/>
    <w:rsid w:val="00381C43"/>
    <w:rsid w:val="00383482"/>
    <w:rsid w:val="00384467"/>
    <w:rsid w:val="00385B2D"/>
    <w:rsid w:val="00385F96"/>
    <w:rsid w:val="00387DD4"/>
    <w:rsid w:val="003916FF"/>
    <w:rsid w:val="00392E11"/>
    <w:rsid w:val="00396EDB"/>
    <w:rsid w:val="003A0B3B"/>
    <w:rsid w:val="003A2DAC"/>
    <w:rsid w:val="003A4C17"/>
    <w:rsid w:val="003A5171"/>
    <w:rsid w:val="003B1A73"/>
    <w:rsid w:val="003B1C99"/>
    <w:rsid w:val="003B27D7"/>
    <w:rsid w:val="003B7C4F"/>
    <w:rsid w:val="003B7DD6"/>
    <w:rsid w:val="003C048C"/>
    <w:rsid w:val="003C0BFB"/>
    <w:rsid w:val="003C2E13"/>
    <w:rsid w:val="003C4791"/>
    <w:rsid w:val="003C4E58"/>
    <w:rsid w:val="003C5673"/>
    <w:rsid w:val="003C66EB"/>
    <w:rsid w:val="003C7373"/>
    <w:rsid w:val="003D25A1"/>
    <w:rsid w:val="003D36B5"/>
    <w:rsid w:val="003D3E6F"/>
    <w:rsid w:val="003E1F7D"/>
    <w:rsid w:val="003E2ED0"/>
    <w:rsid w:val="003E4DF2"/>
    <w:rsid w:val="003E57A6"/>
    <w:rsid w:val="003E75DF"/>
    <w:rsid w:val="003F03E9"/>
    <w:rsid w:val="003F2279"/>
    <w:rsid w:val="003F2ABC"/>
    <w:rsid w:val="003F2F48"/>
    <w:rsid w:val="003F36E0"/>
    <w:rsid w:val="003F4074"/>
    <w:rsid w:val="00403243"/>
    <w:rsid w:val="00404500"/>
    <w:rsid w:val="0040497E"/>
    <w:rsid w:val="00404C64"/>
    <w:rsid w:val="0040709B"/>
    <w:rsid w:val="00407D96"/>
    <w:rsid w:val="00410573"/>
    <w:rsid w:val="004126CC"/>
    <w:rsid w:val="0041399F"/>
    <w:rsid w:val="00413F13"/>
    <w:rsid w:val="004142FE"/>
    <w:rsid w:val="004217D4"/>
    <w:rsid w:val="00423AC4"/>
    <w:rsid w:val="004253D8"/>
    <w:rsid w:val="00426520"/>
    <w:rsid w:val="00426E4E"/>
    <w:rsid w:val="00427F6F"/>
    <w:rsid w:val="004306A7"/>
    <w:rsid w:val="00430C26"/>
    <w:rsid w:val="00434D59"/>
    <w:rsid w:val="00435786"/>
    <w:rsid w:val="00435A41"/>
    <w:rsid w:val="004368AA"/>
    <w:rsid w:val="0044128D"/>
    <w:rsid w:val="00443153"/>
    <w:rsid w:val="00444370"/>
    <w:rsid w:val="0044456F"/>
    <w:rsid w:val="00445405"/>
    <w:rsid w:val="00445A3B"/>
    <w:rsid w:val="0044655C"/>
    <w:rsid w:val="004476DA"/>
    <w:rsid w:val="004501FE"/>
    <w:rsid w:val="00456471"/>
    <w:rsid w:val="0046047A"/>
    <w:rsid w:val="0046136F"/>
    <w:rsid w:val="00465D1A"/>
    <w:rsid w:val="00470271"/>
    <w:rsid w:val="00471B0A"/>
    <w:rsid w:val="00473627"/>
    <w:rsid w:val="00474121"/>
    <w:rsid w:val="00474AC0"/>
    <w:rsid w:val="00474C2F"/>
    <w:rsid w:val="00477BEA"/>
    <w:rsid w:val="00477D30"/>
    <w:rsid w:val="00484057"/>
    <w:rsid w:val="00484C64"/>
    <w:rsid w:val="004867F2"/>
    <w:rsid w:val="00492A58"/>
    <w:rsid w:val="0049511C"/>
    <w:rsid w:val="00495E4B"/>
    <w:rsid w:val="00496E8E"/>
    <w:rsid w:val="004A0E08"/>
    <w:rsid w:val="004A1DBB"/>
    <w:rsid w:val="004A21B4"/>
    <w:rsid w:val="004A5D3F"/>
    <w:rsid w:val="004A5DEA"/>
    <w:rsid w:val="004A7CF6"/>
    <w:rsid w:val="004B0880"/>
    <w:rsid w:val="004B1A3F"/>
    <w:rsid w:val="004B2120"/>
    <w:rsid w:val="004B753B"/>
    <w:rsid w:val="004C2A3F"/>
    <w:rsid w:val="004D0C17"/>
    <w:rsid w:val="004D0C9B"/>
    <w:rsid w:val="004D1E2C"/>
    <w:rsid w:val="004D260F"/>
    <w:rsid w:val="004D65BE"/>
    <w:rsid w:val="004D7E0E"/>
    <w:rsid w:val="004E3144"/>
    <w:rsid w:val="004E72BC"/>
    <w:rsid w:val="004F01AC"/>
    <w:rsid w:val="005058E3"/>
    <w:rsid w:val="005156B6"/>
    <w:rsid w:val="00517217"/>
    <w:rsid w:val="00521D7E"/>
    <w:rsid w:val="00523CB7"/>
    <w:rsid w:val="00524548"/>
    <w:rsid w:val="00526304"/>
    <w:rsid w:val="00526703"/>
    <w:rsid w:val="00526AD2"/>
    <w:rsid w:val="00530764"/>
    <w:rsid w:val="00546B67"/>
    <w:rsid w:val="005571D3"/>
    <w:rsid w:val="00557E67"/>
    <w:rsid w:val="00562DF3"/>
    <w:rsid w:val="0057005B"/>
    <w:rsid w:val="00570F5D"/>
    <w:rsid w:val="00573439"/>
    <w:rsid w:val="00574EE7"/>
    <w:rsid w:val="005802D7"/>
    <w:rsid w:val="00582783"/>
    <w:rsid w:val="005833D8"/>
    <w:rsid w:val="00586F74"/>
    <w:rsid w:val="00591FAE"/>
    <w:rsid w:val="00592C20"/>
    <w:rsid w:val="00592CBF"/>
    <w:rsid w:val="0059305A"/>
    <w:rsid w:val="005968EE"/>
    <w:rsid w:val="005A07A3"/>
    <w:rsid w:val="005A39FE"/>
    <w:rsid w:val="005A4DED"/>
    <w:rsid w:val="005A4F40"/>
    <w:rsid w:val="005B0286"/>
    <w:rsid w:val="005B05C8"/>
    <w:rsid w:val="005B465D"/>
    <w:rsid w:val="005B56F6"/>
    <w:rsid w:val="005B6E33"/>
    <w:rsid w:val="005C01E4"/>
    <w:rsid w:val="005C1A8B"/>
    <w:rsid w:val="005C468B"/>
    <w:rsid w:val="005C6B7C"/>
    <w:rsid w:val="005C7B2D"/>
    <w:rsid w:val="005D034E"/>
    <w:rsid w:val="005D1EC4"/>
    <w:rsid w:val="005D48BD"/>
    <w:rsid w:val="005D66F9"/>
    <w:rsid w:val="005E50F9"/>
    <w:rsid w:val="005E67C8"/>
    <w:rsid w:val="005E6DF0"/>
    <w:rsid w:val="005F2EC7"/>
    <w:rsid w:val="005F5CD5"/>
    <w:rsid w:val="005F5D97"/>
    <w:rsid w:val="00604987"/>
    <w:rsid w:val="00606D49"/>
    <w:rsid w:val="00610CC4"/>
    <w:rsid w:val="00611B67"/>
    <w:rsid w:val="00612031"/>
    <w:rsid w:val="0061414C"/>
    <w:rsid w:val="00614600"/>
    <w:rsid w:val="006213CA"/>
    <w:rsid w:val="00621546"/>
    <w:rsid w:val="006403C6"/>
    <w:rsid w:val="00640565"/>
    <w:rsid w:val="00647287"/>
    <w:rsid w:val="00652841"/>
    <w:rsid w:val="00657983"/>
    <w:rsid w:val="0066139A"/>
    <w:rsid w:val="00662806"/>
    <w:rsid w:val="0066690D"/>
    <w:rsid w:val="0066720B"/>
    <w:rsid w:val="00671464"/>
    <w:rsid w:val="006812D5"/>
    <w:rsid w:val="0068161F"/>
    <w:rsid w:val="00684B54"/>
    <w:rsid w:val="00685748"/>
    <w:rsid w:val="00687AFE"/>
    <w:rsid w:val="00687C1E"/>
    <w:rsid w:val="00691E38"/>
    <w:rsid w:val="006955D9"/>
    <w:rsid w:val="00697561"/>
    <w:rsid w:val="00697BC7"/>
    <w:rsid w:val="006A1F40"/>
    <w:rsid w:val="006A316C"/>
    <w:rsid w:val="006A3CB3"/>
    <w:rsid w:val="006A57AC"/>
    <w:rsid w:val="006B011D"/>
    <w:rsid w:val="006B0C1B"/>
    <w:rsid w:val="006B1FBC"/>
    <w:rsid w:val="006B273C"/>
    <w:rsid w:val="006B3A1E"/>
    <w:rsid w:val="006B4EAB"/>
    <w:rsid w:val="006B57A6"/>
    <w:rsid w:val="006B6E27"/>
    <w:rsid w:val="006C73F1"/>
    <w:rsid w:val="006D7398"/>
    <w:rsid w:val="006E0340"/>
    <w:rsid w:val="006E1B7C"/>
    <w:rsid w:val="006E2F9F"/>
    <w:rsid w:val="006E5883"/>
    <w:rsid w:val="006F444C"/>
    <w:rsid w:val="006F5875"/>
    <w:rsid w:val="006F5A21"/>
    <w:rsid w:val="006F6123"/>
    <w:rsid w:val="006F637D"/>
    <w:rsid w:val="006F67C7"/>
    <w:rsid w:val="006F728E"/>
    <w:rsid w:val="007002C9"/>
    <w:rsid w:val="0070496F"/>
    <w:rsid w:val="00705C70"/>
    <w:rsid w:val="00710E9F"/>
    <w:rsid w:val="00711063"/>
    <w:rsid w:val="007110D4"/>
    <w:rsid w:val="00711FAF"/>
    <w:rsid w:val="00716D41"/>
    <w:rsid w:val="007176AD"/>
    <w:rsid w:val="0072166B"/>
    <w:rsid w:val="007246C5"/>
    <w:rsid w:val="0072487D"/>
    <w:rsid w:val="007249FA"/>
    <w:rsid w:val="00724C0E"/>
    <w:rsid w:val="0073142F"/>
    <w:rsid w:val="00731D33"/>
    <w:rsid w:val="0074084A"/>
    <w:rsid w:val="00740BB8"/>
    <w:rsid w:val="00743876"/>
    <w:rsid w:val="007439AF"/>
    <w:rsid w:val="007474F6"/>
    <w:rsid w:val="00750888"/>
    <w:rsid w:val="00750E77"/>
    <w:rsid w:val="00751832"/>
    <w:rsid w:val="00755613"/>
    <w:rsid w:val="00756197"/>
    <w:rsid w:val="00760FCC"/>
    <w:rsid w:val="007622EE"/>
    <w:rsid w:val="007631B2"/>
    <w:rsid w:val="0076679E"/>
    <w:rsid w:val="007729D5"/>
    <w:rsid w:val="00774F9C"/>
    <w:rsid w:val="00776F4A"/>
    <w:rsid w:val="00781D5A"/>
    <w:rsid w:val="007824FF"/>
    <w:rsid w:val="007837BC"/>
    <w:rsid w:val="00787140"/>
    <w:rsid w:val="00787AC9"/>
    <w:rsid w:val="00787CFB"/>
    <w:rsid w:val="007A40E9"/>
    <w:rsid w:val="007A4ED5"/>
    <w:rsid w:val="007A4F97"/>
    <w:rsid w:val="007A55C7"/>
    <w:rsid w:val="007A7DBD"/>
    <w:rsid w:val="007B4D77"/>
    <w:rsid w:val="007B5956"/>
    <w:rsid w:val="007B60ED"/>
    <w:rsid w:val="007B7391"/>
    <w:rsid w:val="007C0780"/>
    <w:rsid w:val="007C2274"/>
    <w:rsid w:val="007C27EB"/>
    <w:rsid w:val="007C390D"/>
    <w:rsid w:val="007C4362"/>
    <w:rsid w:val="007C4B66"/>
    <w:rsid w:val="007C5820"/>
    <w:rsid w:val="007D2CA1"/>
    <w:rsid w:val="007D3513"/>
    <w:rsid w:val="007D4CDA"/>
    <w:rsid w:val="007E2166"/>
    <w:rsid w:val="007F09E6"/>
    <w:rsid w:val="007F175A"/>
    <w:rsid w:val="007F3B9C"/>
    <w:rsid w:val="007F4290"/>
    <w:rsid w:val="007F543D"/>
    <w:rsid w:val="00801B8C"/>
    <w:rsid w:val="00801B9D"/>
    <w:rsid w:val="00804B7E"/>
    <w:rsid w:val="008060E7"/>
    <w:rsid w:val="00811316"/>
    <w:rsid w:val="00815291"/>
    <w:rsid w:val="00817947"/>
    <w:rsid w:val="008270C2"/>
    <w:rsid w:val="00831014"/>
    <w:rsid w:val="00833B4D"/>
    <w:rsid w:val="00833F32"/>
    <w:rsid w:val="008367D2"/>
    <w:rsid w:val="00837373"/>
    <w:rsid w:val="00837BE6"/>
    <w:rsid w:val="00837F40"/>
    <w:rsid w:val="0084119F"/>
    <w:rsid w:val="0084625B"/>
    <w:rsid w:val="0084654A"/>
    <w:rsid w:val="00851314"/>
    <w:rsid w:val="00851825"/>
    <w:rsid w:val="008532C9"/>
    <w:rsid w:val="0085355F"/>
    <w:rsid w:val="0085563B"/>
    <w:rsid w:val="00855C8A"/>
    <w:rsid w:val="00861025"/>
    <w:rsid w:val="00862241"/>
    <w:rsid w:val="00865AFF"/>
    <w:rsid w:val="00865CEE"/>
    <w:rsid w:val="00870E0C"/>
    <w:rsid w:val="00877AD0"/>
    <w:rsid w:val="008800FF"/>
    <w:rsid w:val="00881250"/>
    <w:rsid w:val="00882976"/>
    <w:rsid w:val="00887594"/>
    <w:rsid w:val="008921E0"/>
    <w:rsid w:val="00893469"/>
    <w:rsid w:val="00897EB4"/>
    <w:rsid w:val="008A2DEF"/>
    <w:rsid w:val="008A45AE"/>
    <w:rsid w:val="008B048A"/>
    <w:rsid w:val="008B0CCA"/>
    <w:rsid w:val="008B2B3B"/>
    <w:rsid w:val="008B3E3A"/>
    <w:rsid w:val="008B4569"/>
    <w:rsid w:val="008C51B7"/>
    <w:rsid w:val="008C6731"/>
    <w:rsid w:val="008D2258"/>
    <w:rsid w:val="008D4297"/>
    <w:rsid w:val="008D4B69"/>
    <w:rsid w:val="008D6E86"/>
    <w:rsid w:val="008E3053"/>
    <w:rsid w:val="008E7EC7"/>
    <w:rsid w:val="008F0327"/>
    <w:rsid w:val="008F1309"/>
    <w:rsid w:val="008F2179"/>
    <w:rsid w:val="008F3967"/>
    <w:rsid w:val="008F4ABB"/>
    <w:rsid w:val="008F57B3"/>
    <w:rsid w:val="00900A03"/>
    <w:rsid w:val="009050EC"/>
    <w:rsid w:val="00905646"/>
    <w:rsid w:val="009060A7"/>
    <w:rsid w:val="00907F1E"/>
    <w:rsid w:val="0091052A"/>
    <w:rsid w:val="0091423B"/>
    <w:rsid w:val="00916049"/>
    <w:rsid w:val="009161EF"/>
    <w:rsid w:val="00920883"/>
    <w:rsid w:val="009240EA"/>
    <w:rsid w:val="0092690A"/>
    <w:rsid w:val="0093088B"/>
    <w:rsid w:val="00932760"/>
    <w:rsid w:val="00935756"/>
    <w:rsid w:val="009424E0"/>
    <w:rsid w:val="00945488"/>
    <w:rsid w:val="009459B0"/>
    <w:rsid w:val="009475AE"/>
    <w:rsid w:val="0095070B"/>
    <w:rsid w:val="0095161C"/>
    <w:rsid w:val="00951B07"/>
    <w:rsid w:val="00952A6D"/>
    <w:rsid w:val="00955A3F"/>
    <w:rsid w:val="00956CED"/>
    <w:rsid w:val="00960B05"/>
    <w:rsid w:val="00960EEE"/>
    <w:rsid w:val="00961559"/>
    <w:rsid w:val="00964090"/>
    <w:rsid w:val="009662A8"/>
    <w:rsid w:val="00966AA1"/>
    <w:rsid w:val="00971457"/>
    <w:rsid w:val="009735AF"/>
    <w:rsid w:val="00974185"/>
    <w:rsid w:val="00976780"/>
    <w:rsid w:val="009809EF"/>
    <w:rsid w:val="00993511"/>
    <w:rsid w:val="00994DE7"/>
    <w:rsid w:val="00995E37"/>
    <w:rsid w:val="00996BC6"/>
    <w:rsid w:val="00997A4B"/>
    <w:rsid w:val="009A3464"/>
    <w:rsid w:val="009A4FE3"/>
    <w:rsid w:val="009B1289"/>
    <w:rsid w:val="009B4E38"/>
    <w:rsid w:val="009B5D10"/>
    <w:rsid w:val="009C2013"/>
    <w:rsid w:val="009C3A23"/>
    <w:rsid w:val="009C3ADF"/>
    <w:rsid w:val="009C50FD"/>
    <w:rsid w:val="009C5466"/>
    <w:rsid w:val="009C5672"/>
    <w:rsid w:val="009D1757"/>
    <w:rsid w:val="009D2387"/>
    <w:rsid w:val="009D4F20"/>
    <w:rsid w:val="009D53FB"/>
    <w:rsid w:val="009D6FE6"/>
    <w:rsid w:val="009D7E31"/>
    <w:rsid w:val="009E4043"/>
    <w:rsid w:val="009E7DC0"/>
    <w:rsid w:val="009F1547"/>
    <w:rsid w:val="009F2C22"/>
    <w:rsid w:val="009F4049"/>
    <w:rsid w:val="009F4191"/>
    <w:rsid w:val="009F52B3"/>
    <w:rsid w:val="00A027F8"/>
    <w:rsid w:val="00A03E37"/>
    <w:rsid w:val="00A052CE"/>
    <w:rsid w:val="00A059BF"/>
    <w:rsid w:val="00A0671B"/>
    <w:rsid w:val="00A123CC"/>
    <w:rsid w:val="00A14867"/>
    <w:rsid w:val="00A21E6E"/>
    <w:rsid w:val="00A22FAA"/>
    <w:rsid w:val="00A245C1"/>
    <w:rsid w:val="00A30C4B"/>
    <w:rsid w:val="00A324EB"/>
    <w:rsid w:val="00A34EF4"/>
    <w:rsid w:val="00A357EA"/>
    <w:rsid w:val="00A35AFE"/>
    <w:rsid w:val="00A372D2"/>
    <w:rsid w:val="00A40116"/>
    <w:rsid w:val="00A40925"/>
    <w:rsid w:val="00A42E29"/>
    <w:rsid w:val="00A438A3"/>
    <w:rsid w:val="00A43DAE"/>
    <w:rsid w:val="00A44659"/>
    <w:rsid w:val="00A52723"/>
    <w:rsid w:val="00A55AAC"/>
    <w:rsid w:val="00A5620B"/>
    <w:rsid w:val="00A5655A"/>
    <w:rsid w:val="00A610A4"/>
    <w:rsid w:val="00A62D74"/>
    <w:rsid w:val="00A635CD"/>
    <w:rsid w:val="00A6512E"/>
    <w:rsid w:val="00A6522C"/>
    <w:rsid w:val="00A72363"/>
    <w:rsid w:val="00A76495"/>
    <w:rsid w:val="00A82E18"/>
    <w:rsid w:val="00A85AF1"/>
    <w:rsid w:val="00A91527"/>
    <w:rsid w:val="00A91C2F"/>
    <w:rsid w:val="00A91E1D"/>
    <w:rsid w:val="00A94005"/>
    <w:rsid w:val="00A94B76"/>
    <w:rsid w:val="00A9538F"/>
    <w:rsid w:val="00A96942"/>
    <w:rsid w:val="00AA158A"/>
    <w:rsid w:val="00AA2CD9"/>
    <w:rsid w:val="00AA40F1"/>
    <w:rsid w:val="00AA7B92"/>
    <w:rsid w:val="00AA7DEE"/>
    <w:rsid w:val="00AA7FA0"/>
    <w:rsid w:val="00AB2D39"/>
    <w:rsid w:val="00AB60C5"/>
    <w:rsid w:val="00AC0D1C"/>
    <w:rsid w:val="00AC25F1"/>
    <w:rsid w:val="00AC43E7"/>
    <w:rsid w:val="00AC563E"/>
    <w:rsid w:val="00AC5B02"/>
    <w:rsid w:val="00AD2973"/>
    <w:rsid w:val="00AD2B36"/>
    <w:rsid w:val="00AE0BC3"/>
    <w:rsid w:val="00AF0483"/>
    <w:rsid w:val="00AF17E9"/>
    <w:rsid w:val="00AF66A2"/>
    <w:rsid w:val="00AF6DBD"/>
    <w:rsid w:val="00AF77B3"/>
    <w:rsid w:val="00B005E1"/>
    <w:rsid w:val="00B02DBF"/>
    <w:rsid w:val="00B036BF"/>
    <w:rsid w:val="00B042D1"/>
    <w:rsid w:val="00B05126"/>
    <w:rsid w:val="00B05AD4"/>
    <w:rsid w:val="00B06003"/>
    <w:rsid w:val="00B1142E"/>
    <w:rsid w:val="00B1302B"/>
    <w:rsid w:val="00B13B7F"/>
    <w:rsid w:val="00B152BC"/>
    <w:rsid w:val="00B15776"/>
    <w:rsid w:val="00B16EFF"/>
    <w:rsid w:val="00B20156"/>
    <w:rsid w:val="00B202A9"/>
    <w:rsid w:val="00B22678"/>
    <w:rsid w:val="00B2412A"/>
    <w:rsid w:val="00B2421A"/>
    <w:rsid w:val="00B3253B"/>
    <w:rsid w:val="00B40B41"/>
    <w:rsid w:val="00B42A74"/>
    <w:rsid w:val="00B45BC1"/>
    <w:rsid w:val="00B5215F"/>
    <w:rsid w:val="00B5271B"/>
    <w:rsid w:val="00B52A8B"/>
    <w:rsid w:val="00B53B95"/>
    <w:rsid w:val="00B615B6"/>
    <w:rsid w:val="00B6628D"/>
    <w:rsid w:val="00B66534"/>
    <w:rsid w:val="00B706E4"/>
    <w:rsid w:val="00B738B9"/>
    <w:rsid w:val="00B7747C"/>
    <w:rsid w:val="00B8102C"/>
    <w:rsid w:val="00B81868"/>
    <w:rsid w:val="00B82A62"/>
    <w:rsid w:val="00B84DCA"/>
    <w:rsid w:val="00BA010E"/>
    <w:rsid w:val="00BA3809"/>
    <w:rsid w:val="00BA4979"/>
    <w:rsid w:val="00BA5A04"/>
    <w:rsid w:val="00BB0A9B"/>
    <w:rsid w:val="00BB2E45"/>
    <w:rsid w:val="00BB49EB"/>
    <w:rsid w:val="00BB4E51"/>
    <w:rsid w:val="00BC1D1D"/>
    <w:rsid w:val="00BC1E6B"/>
    <w:rsid w:val="00BC209C"/>
    <w:rsid w:val="00BC450D"/>
    <w:rsid w:val="00BC48E0"/>
    <w:rsid w:val="00BD29A3"/>
    <w:rsid w:val="00BE043C"/>
    <w:rsid w:val="00BE2000"/>
    <w:rsid w:val="00BE2552"/>
    <w:rsid w:val="00BF02CE"/>
    <w:rsid w:val="00BF06A8"/>
    <w:rsid w:val="00BF24D7"/>
    <w:rsid w:val="00BF2AE0"/>
    <w:rsid w:val="00C077CD"/>
    <w:rsid w:val="00C14EB0"/>
    <w:rsid w:val="00C15026"/>
    <w:rsid w:val="00C166F2"/>
    <w:rsid w:val="00C209DA"/>
    <w:rsid w:val="00C2350E"/>
    <w:rsid w:val="00C33ED5"/>
    <w:rsid w:val="00C41786"/>
    <w:rsid w:val="00C41816"/>
    <w:rsid w:val="00C43F27"/>
    <w:rsid w:val="00C454AC"/>
    <w:rsid w:val="00C463B0"/>
    <w:rsid w:val="00C46678"/>
    <w:rsid w:val="00C5317C"/>
    <w:rsid w:val="00C54B61"/>
    <w:rsid w:val="00C56FA7"/>
    <w:rsid w:val="00C61B73"/>
    <w:rsid w:val="00C61EA6"/>
    <w:rsid w:val="00C6494D"/>
    <w:rsid w:val="00C66CC7"/>
    <w:rsid w:val="00C805A6"/>
    <w:rsid w:val="00C80699"/>
    <w:rsid w:val="00C81DB4"/>
    <w:rsid w:val="00C82FCA"/>
    <w:rsid w:val="00C85ECA"/>
    <w:rsid w:val="00C9010A"/>
    <w:rsid w:val="00C90D30"/>
    <w:rsid w:val="00C91497"/>
    <w:rsid w:val="00C923BE"/>
    <w:rsid w:val="00C9403F"/>
    <w:rsid w:val="00C94AAB"/>
    <w:rsid w:val="00CA044C"/>
    <w:rsid w:val="00CA303F"/>
    <w:rsid w:val="00CA4CD6"/>
    <w:rsid w:val="00CA7175"/>
    <w:rsid w:val="00CB3C47"/>
    <w:rsid w:val="00CC119E"/>
    <w:rsid w:val="00CC1CDC"/>
    <w:rsid w:val="00CC41C1"/>
    <w:rsid w:val="00CC58E5"/>
    <w:rsid w:val="00CC6F60"/>
    <w:rsid w:val="00CD0399"/>
    <w:rsid w:val="00CD1889"/>
    <w:rsid w:val="00CD468F"/>
    <w:rsid w:val="00CD4825"/>
    <w:rsid w:val="00CE704C"/>
    <w:rsid w:val="00CE7C45"/>
    <w:rsid w:val="00CF0993"/>
    <w:rsid w:val="00CF276A"/>
    <w:rsid w:val="00D026B5"/>
    <w:rsid w:val="00D03F2D"/>
    <w:rsid w:val="00D04C6D"/>
    <w:rsid w:val="00D10A6A"/>
    <w:rsid w:val="00D125EA"/>
    <w:rsid w:val="00D12F8F"/>
    <w:rsid w:val="00D13CF9"/>
    <w:rsid w:val="00D16356"/>
    <w:rsid w:val="00D16FBA"/>
    <w:rsid w:val="00D22506"/>
    <w:rsid w:val="00D24D7B"/>
    <w:rsid w:val="00D2624F"/>
    <w:rsid w:val="00D32A9A"/>
    <w:rsid w:val="00D34F2A"/>
    <w:rsid w:val="00D35F14"/>
    <w:rsid w:val="00D36134"/>
    <w:rsid w:val="00D36528"/>
    <w:rsid w:val="00D40648"/>
    <w:rsid w:val="00D4256F"/>
    <w:rsid w:val="00D42700"/>
    <w:rsid w:val="00D4357D"/>
    <w:rsid w:val="00D44255"/>
    <w:rsid w:val="00D46D26"/>
    <w:rsid w:val="00D51FC7"/>
    <w:rsid w:val="00D52CB4"/>
    <w:rsid w:val="00D54D9B"/>
    <w:rsid w:val="00D57778"/>
    <w:rsid w:val="00D57BAE"/>
    <w:rsid w:val="00D601B9"/>
    <w:rsid w:val="00D60202"/>
    <w:rsid w:val="00D60D4F"/>
    <w:rsid w:val="00D61E7D"/>
    <w:rsid w:val="00D6246B"/>
    <w:rsid w:val="00D64A73"/>
    <w:rsid w:val="00D75BFD"/>
    <w:rsid w:val="00D80C18"/>
    <w:rsid w:val="00D81D6A"/>
    <w:rsid w:val="00D84027"/>
    <w:rsid w:val="00D841D2"/>
    <w:rsid w:val="00D8712A"/>
    <w:rsid w:val="00D9017D"/>
    <w:rsid w:val="00D91D42"/>
    <w:rsid w:val="00D96758"/>
    <w:rsid w:val="00D96CD3"/>
    <w:rsid w:val="00D9706B"/>
    <w:rsid w:val="00D97D13"/>
    <w:rsid w:val="00DA00AE"/>
    <w:rsid w:val="00DA264E"/>
    <w:rsid w:val="00DA6393"/>
    <w:rsid w:val="00DB094A"/>
    <w:rsid w:val="00DB69D6"/>
    <w:rsid w:val="00DB6A5E"/>
    <w:rsid w:val="00DC176A"/>
    <w:rsid w:val="00DC1BEC"/>
    <w:rsid w:val="00DC54BB"/>
    <w:rsid w:val="00DC6D3A"/>
    <w:rsid w:val="00DC7F97"/>
    <w:rsid w:val="00DD2026"/>
    <w:rsid w:val="00DD2664"/>
    <w:rsid w:val="00DD4F1F"/>
    <w:rsid w:val="00DD5711"/>
    <w:rsid w:val="00DD665E"/>
    <w:rsid w:val="00DD6A96"/>
    <w:rsid w:val="00DD6F7C"/>
    <w:rsid w:val="00DD7A4E"/>
    <w:rsid w:val="00DE1423"/>
    <w:rsid w:val="00DE1E22"/>
    <w:rsid w:val="00DE286F"/>
    <w:rsid w:val="00DE60CD"/>
    <w:rsid w:val="00DE6B65"/>
    <w:rsid w:val="00DE6BBD"/>
    <w:rsid w:val="00DF0B76"/>
    <w:rsid w:val="00DF0ED0"/>
    <w:rsid w:val="00DF58C2"/>
    <w:rsid w:val="00DF6985"/>
    <w:rsid w:val="00DF720C"/>
    <w:rsid w:val="00E00CDB"/>
    <w:rsid w:val="00E0684B"/>
    <w:rsid w:val="00E12F95"/>
    <w:rsid w:val="00E16386"/>
    <w:rsid w:val="00E20ADC"/>
    <w:rsid w:val="00E22759"/>
    <w:rsid w:val="00E247C9"/>
    <w:rsid w:val="00E30115"/>
    <w:rsid w:val="00E30365"/>
    <w:rsid w:val="00E311B5"/>
    <w:rsid w:val="00E37FC3"/>
    <w:rsid w:val="00E44527"/>
    <w:rsid w:val="00E466FA"/>
    <w:rsid w:val="00E47DAA"/>
    <w:rsid w:val="00E50029"/>
    <w:rsid w:val="00E50669"/>
    <w:rsid w:val="00E572EF"/>
    <w:rsid w:val="00E60572"/>
    <w:rsid w:val="00E61589"/>
    <w:rsid w:val="00E623F2"/>
    <w:rsid w:val="00E62652"/>
    <w:rsid w:val="00E64A1B"/>
    <w:rsid w:val="00E67860"/>
    <w:rsid w:val="00E67D04"/>
    <w:rsid w:val="00E71835"/>
    <w:rsid w:val="00E80233"/>
    <w:rsid w:val="00E8328A"/>
    <w:rsid w:val="00E84D1F"/>
    <w:rsid w:val="00E90882"/>
    <w:rsid w:val="00E912CF"/>
    <w:rsid w:val="00E938FB"/>
    <w:rsid w:val="00E94B6D"/>
    <w:rsid w:val="00EA1AAC"/>
    <w:rsid w:val="00EA1FFF"/>
    <w:rsid w:val="00EA3EF4"/>
    <w:rsid w:val="00EA65CC"/>
    <w:rsid w:val="00EA7258"/>
    <w:rsid w:val="00EB039A"/>
    <w:rsid w:val="00EB03E1"/>
    <w:rsid w:val="00EB1E44"/>
    <w:rsid w:val="00EB21EF"/>
    <w:rsid w:val="00EB4F43"/>
    <w:rsid w:val="00EB507A"/>
    <w:rsid w:val="00EC1594"/>
    <w:rsid w:val="00EC3CE2"/>
    <w:rsid w:val="00EC4A0F"/>
    <w:rsid w:val="00EC6CD9"/>
    <w:rsid w:val="00EC7326"/>
    <w:rsid w:val="00ED1E62"/>
    <w:rsid w:val="00ED4D6F"/>
    <w:rsid w:val="00EE0AD8"/>
    <w:rsid w:val="00EE20FC"/>
    <w:rsid w:val="00EE33AC"/>
    <w:rsid w:val="00EE33B7"/>
    <w:rsid w:val="00EE35D0"/>
    <w:rsid w:val="00EE7DE4"/>
    <w:rsid w:val="00EF0840"/>
    <w:rsid w:val="00EF1349"/>
    <w:rsid w:val="00EF351B"/>
    <w:rsid w:val="00EF387E"/>
    <w:rsid w:val="00EF5CA9"/>
    <w:rsid w:val="00EF6B17"/>
    <w:rsid w:val="00EF7805"/>
    <w:rsid w:val="00F040DA"/>
    <w:rsid w:val="00F05009"/>
    <w:rsid w:val="00F050EB"/>
    <w:rsid w:val="00F058A2"/>
    <w:rsid w:val="00F10F84"/>
    <w:rsid w:val="00F11193"/>
    <w:rsid w:val="00F113BD"/>
    <w:rsid w:val="00F153F0"/>
    <w:rsid w:val="00F157C3"/>
    <w:rsid w:val="00F16400"/>
    <w:rsid w:val="00F16AF0"/>
    <w:rsid w:val="00F16F7B"/>
    <w:rsid w:val="00F1714D"/>
    <w:rsid w:val="00F20F62"/>
    <w:rsid w:val="00F21C50"/>
    <w:rsid w:val="00F25FD3"/>
    <w:rsid w:val="00F27F05"/>
    <w:rsid w:val="00F3069C"/>
    <w:rsid w:val="00F33B81"/>
    <w:rsid w:val="00F34C6E"/>
    <w:rsid w:val="00F3640A"/>
    <w:rsid w:val="00F368D4"/>
    <w:rsid w:val="00F369BB"/>
    <w:rsid w:val="00F36E0F"/>
    <w:rsid w:val="00F4557A"/>
    <w:rsid w:val="00F50484"/>
    <w:rsid w:val="00F5062D"/>
    <w:rsid w:val="00F51638"/>
    <w:rsid w:val="00F521B0"/>
    <w:rsid w:val="00F5490F"/>
    <w:rsid w:val="00F62369"/>
    <w:rsid w:val="00F65A73"/>
    <w:rsid w:val="00F706D6"/>
    <w:rsid w:val="00F7664D"/>
    <w:rsid w:val="00F771D5"/>
    <w:rsid w:val="00F779E5"/>
    <w:rsid w:val="00F823E5"/>
    <w:rsid w:val="00F922BF"/>
    <w:rsid w:val="00F94732"/>
    <w:rsid w:val="00F961CF"/>
    <w:rsid w:val="00FA4D5C"/>
    <w:rsid w:val="00FB1601"/>
    <w:rsid w:val="00FB4174"/>
    <w:rsid w:val="00FC3E2B"/>
    <w:rsid w:val="00FC4F1A"/>
    <w:rsid w:val="00FC5585"/>
    <w:rsid w:val="00FC703F"/>
    <w:rsid w:val="00FC7CC5"/>
    <w:rsid w:val="00FD5BC5"/>
    <w:rsid w:val="00FD7C80"/>
    <w:rsid w:val="00FE2F66"/>
    <w:rsid w:val="00FE3718"/>
    <w:rsid w:val="00FE4A50"/>
    <w:rsid w:val="00FF3359"/>
    <w:rsid w:val="00FF6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506EEC-0F59-4DF4-8276-78717F29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F2"/>
    <w:pPr>
      <w:widowControl w:val="0"/>
      <w:autoSpaceDE w:val="0"/>
      <w:autoSpaceDN w:val="0"/>
      <w:spacing w:after="0" w:line="240" w:lineRule="auto"/>
      <w:ind w:firstLine="709"/>
      <w:jc w:val="both"/>
    </w:pPr>
    <w:rPr>
      <w:sz w:val="28"/>
      <w:szCs w:val="28"/>
    </w:rPr>
  </w:style>
  <w:style w:type="paragraph" w:styleId="2">
    <w:name w:val="heading 2"/>
    <w:basedOn w:val="a"/>
    <w:next w:val="a"/>
    <w:link w:val="20"/>
    <w:uiPriority w:val="99"/>
    <w:qFormat/>
    <w:pPr>
      <w:suppressAutoHyphens/>
      <w:spacing w:before="120" w:after="120"/>
      <w:outlineLvl w:val="1"/>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a3">
    <w:name w:val="Основной шрифт"/>
    <w:uiPriority w:val="99"/>
  </w:style>
  <w:style w:type="paragraph" w:customStyle="1" w:styleId="Eiio">
    <w:name w:val="Eiio"/>
    <w:basedOn w:val="a"/>
    <w:uiPriority w:val="99"/>
    <w:pPr>
      <w:ind w:firstLine="0"/>
      <w:jc w:val="left"/>
    </w:pPr>
    <w:rPr>
      <w:rFonts w:ascii="Baltica" w:hAnsi="Baltica" w:cs="Baltica"/>
      <w:sz w:val="24"/>
      <w:szCs w:val="24"/>
    </w:rPr>
  </w:style>
  <w:style w:type="paragraph" w:styleId="a4">
    <w:name w:val="Title"/>
    <w:basedOn w:val="a"/>
    <w:link w:val="a5"/>
    <w:uiPriority w:val="99"/>
    <w:qFormat/>
    <w:pPr>
      <w:spacing w:before="240" w:after="60"/>
      <w:jc w:val="center"/>
    </w:pPr>
    <w:rPr>
      <w:rFonts w:ascii="Arial" w:hAnsi="Arial" w:cs="Arial"/>
      <w:b/>
      <w:bCs/>
      <w:kern w:val="28"/>
      <w:sz w:val="32"/>
      <w:szCs w:val="32"/>
    </w:rPr>
  </w:style>
  <w:style w:type="character" w:customStyle="1" w:styleId="a5">
    <w:name w:val="Заголовок Знак"/>
    <w:basedOn w:val="a0"/>
    <w:link w:val="a4"/>
    <w:uiPriority w:val="10"/>
    <w:locked/>
    <w:rPr>
      <w:rFonts w:asciiTheme="majorHAnsi" w:eastAsiaTheme="majorEastAsia" w:hAnsiTheme="majorHAnsi" w:cs="Times New Roman"/>
      <w:b/>
      <w:bCs/>
      <w:kern w:val="28"/>
      <w:sz w:val="32"/>
      <w:szCs w:val="32"/>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basedOn w:val="a0"/>
    <w:link w:val="a6"/>
    <w:uiPriority w:val="99"/>
    <w:locked/>
    <w:rPr>
      <w:rFonts w:cs="Times New Roman"/>
      <w:sz w:val="28"/>
      <w:szCs w:val="28"/>
    </w:rPr>
  </w:style>
  <w:style w:type="paragraph" w:styleId="a8">
    <w:name w:val="footer"/>
    <w:basedOn w:val="a"/>
    <w:link w:val="a9"/>
    <w:uiPriority w:val="99"/>
    <w:pPr>
      <w:tabs>
        <w:tab w:val="center" w:pos="4536"/>
        <w:tab w:val="right" w:pos="9072"/>
      </w:tabs>
    </w:pPr>
  </w:style>
  <w:style w:type="character" w:customStyle="1" w:styleId="a9">
    <w:name w:val="Нижний колонтитул Знак"/>
    <w:basedOn w:val="a0"/>
    <w:link w:val="a8"/>
    <w:uiPriority w:val="99"/>
    <w:locked/>
    <w:rPr>
      <w:rFonts w:cs="Times New Roman"/>
      <w:sz w:val="28"/>
      <w:szCs w:val="28"/>
    </w:rPr>
  </w:style>
  <w:style w:type="paragraph" w:styleId="aa">
    <w:name w:val="Balloon Text"/>
    <w:basedOn w:val="a"/>
    <w:link w:val="ab"/>
    <w:uiPriority w:val="99"/>
    <w:semiHidden/>
    <w:unhideWhenUsed/>
    <w:rsid w:val="00186201"/>
    <w:rPr>
      <w:rFonts w:ascii="Tahoma" w:hAnsi="Tahoma" w:cs="Tahoma"/>
      <w:sz w:val="16"/>
      <w:szCs w:val="16"/>
    </w:rPr>
  </w:style>
  <w:style w:type="character" w:customStyle="1" w:styleId="ab">
    <w:name w:val="Текст выноски Знак"/>
    <w:basedOn w:val="a0"/>
    <w:link w:val="aa"/>
    <w:uiPriority w:val="99"/>
    <w:semiHidden/>
    <w:locked/>
    <w:rsid w:val="00186201"/>
    <w:rPr>
      <w:rFonts w:ascii="Tahoma" w:hAnsi="Tahoma" w:cs="Tahoma"/>
      <w:sz w:val="16"/>
      <w:szCs w:val="16"/>
    </w:rPr>
  </w:style>
  <w:style w:type="paragraph" w:customStyle="1" w:styleId="ConsPlusNormal">
    <w:name w:val="ConsPlusNormal"/>
    <w:rsid w:val="002A7D5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DC176A"/>
    <w:pPr>
      <w:widowControl w:val="0"/>
      <w:autoSpaceDE w:val="0"/>
      <w:autoSpaceDN w:val="0"/>
      <w:spacing w:after="0" w:line="240" w:lineRule="auto"/>
    </w:pPr>
    <w:rPr>
      <w:rFonts w:ascii="Courier New" w:hAnsi="Courier New" w:cs="Courier New"/>
      <w:sz w:val="20"/>
      <w:szCs w:val="20"/>
    </w:rPr>
  </w:style>
  <w:style w:type="character" w:styleId="ac">
    <w:name w:val="annotation reference"/>
    <w:basedOn w:val="a0"/>
    <w:uiPriority w:val="99"/>
    <w:semiHidden/>
    <w:unhideWhenUsed/>
    <w:rsid w:val="003C048C"/>
    <w:rPr>
      <w:rFonts w:cs="Times New Roman"/>
      <w:sz w:val="16"/>
      <w:szCs w:val="16"/>
    </w:rPr>
  </w:style>
  <w:style w:type="paragraph" w:styleId="ad">
    <w:name w:val="annotation text"/>
    <w:basedOn w:val="a"/>
    <w:link w:val="ae"/>
    <w:uiPriority w:val="99"/>
    <w:semiHidden/>
    <w:unhideWhenUsed/>
    <w:rsid w:val="003C048C"/>
    <w:rPr>
      <w:sz w:val="20"/>
      <w:szCs w:val="20"/>
    </w:rPr>
  </w:style>
  <w:style w:type="character" w:customStyle="1" w:styleId="ae">
    <w:name w:val="Текст примечания Знак"/>
    <w:basedOn w:val="a0"/>
    <w:link w:val="ad"/>
    <w:uiPriority w:val="99"/>
    <w:semiHidden/>
    <w:locked/>
    <w:rsid w:val="003C048C"/>
    <w:rPr>
      <w:rFonts w:cs="Times New Roman"/>
      <w:sz w:val="20"/>
      <w:szCs w:val="20"/>
    </w:rPr>
  </w:style>
  <w:style w:type="paragraph" w:styleId="af">
    <w:name w:val="annotation subject"/>
    <w:basedOn w:val="ad"/>
    <w:next w:val="ad"/>
    <w:link w:val="af0"/>
    <w:uiPriority w:val="99"/>
    <w:semiHidden/>
    <w:unhideWhenUsed/>
    <w:rsid w:val="003C048C"/>
    <w:rPr>
      <w:b/>
      <w:bCs/>
    </w:rPr>
  </w:style>
  <w:style w:type="character" w:customStyle="1" w:styleId="af0">
    <w:name w:val="Тема примечания Знак"/>
    <w:basedOn w:val="ae"/>
    <w:link w:val="af"/>
    <w:uiPriority w:val="99"/>
    <w:semiHidden/>
    <w:locked/>
    <w:rsid w:val="003C048C"/>
    <w:rPr>
      <w:rFonts w:cs="Times New Roman"/>
      <w:b/>
      <w:bCs/>
      <w:sz w:val="20"/>
      <w:szCs w:val="20"/>
    </w:rPr>
  </w:style>
  <w:style w:type="character" w:styleId="af1">
    <w:name w:val="Hyperlink"/>
    <w:basedOn w:val="a0"/>
    <w:uiPriority w:val="99"/>
    <w:unhideWhenUsed/>
    <w:rsid w:val="00DE1423"/>
    <w:rPr>
      <w:rFonts w:cs="Times New Roman"/>
      <w:color w:val="0000FF" w:themeColor="hyperlink"/>
      <w:u w:val="single"/>
    </w:rPr>
  </w:style>
  <w:style w:type="paragraph" w:styleId="af2">
    <w:name w:val="List Paragraph"/>
    <w:basedOn w:val="a"/>
    <w:uiPriority w:val="34"/>
    <w:qFormat/>
    <w:rsid w:val="002D2B9B"/>
    <w:pPr>
      <w:ind w:left="720"/>
      <w:contextualSpacing/>
    </w:pPr>
  </w:style>
  <w:style w:type="paragraph" w:customStyle="1" w:styleId="ConsPlusTitle">
    <w:name w:val="ConsPlusTitle"/>
    <w:uiPriority w:val="99"/>
    <w:rsid w:val="00610CC4"/>
    <w:pPr>
      <w:widowControl w:val="0"/>
      <w:autoSpaceDE w:val="0"/>
      <w:autoSpaceDN w:val="0"/>
      <w:adjustRightInd w:val="0"/>
      <w:spacing w:after="0" w:line="240" w:lineRule="auto"/>
    </w:pPr>
    <w:rPr>
      <w:rFonts w:eastAsiaTheme="minorEastAsia"/>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EA7B9F5BB0E414AF92A75BDAC7AEB1EC14D9599BD4B36A8796DD440ADA29FE6E321C5CA882830E065EAE50DE4B46F9A08580CA795M40FD" TargetMode="External"/><Relationship Id="rId21" Type="http://schemas.openxmlformats.org/officeDocument/2006/relationships/hyperlink" Target="consultantplus://offline/ref=5EA7B9F5BB0E414AF92A6BB0BA16B517CB41CA93BB4038F92C39D217F2F299B3A361C399CD6C36B534AEB101EEB625CB4F1303A59E50BB97CE5C6ACDM701D" TargetMode="External"/><Relationship Id="rId42" Type="http://schemas.openxmlformats.org/officeDocument/2006/relationships/hyperlink" Target="consultantplus://offline/ref=71784C0E4886FAE68C1093F9104B62BD4A5889FF693848F07E5BF05DAD5E00D57ED40C33A82B179951A1CB4D3Dv619D" TargetMode="External"/><Relationship Id="rId47" Type="http://schemas.openxmlformats.org/officeDocument/2006/relationships/hyperlink" Target="consultantplus://offline/ref=71784C0E4886FAE68C1093F9104B62BD4A5889FF693848F07E5BF05DAD5E00D57ED40C33A82B179951A1CB4D3Dv619D" TargetMode="External"/><Relationship Id="rId63" Type="http://schemas.openxmlformats.org/officeDocument/2006/relationships/hyperlink" Target="consultantplus://offline/ref=BF02417B4A6BEF4C27885819500055C89D094775C6EE718CDD71566F15D6868377A5F7A57D705538F2380E83002A2EDE52C88E5D3F72068A3ED44EFDhEf3K" TargetMode="External"/><Relationship Id="rId68" Type="http://schemas.openxmlformats.org/officeDocument/2006/relationships/hyperlink" Target="consultantplus://offline/ref=BF02417B4A6BEF4C27885819500055C89D094775C6EE718CDD71566F15D6868377A5F7A57D705538F2380E830F2A2EDE52C88E5D3F72068A3ED44EFDhEf3K" TargetMode="External"/><Relationship Id="rId2" Type="http://schemas.openxmlformats.org/officeDocument/2006/relationships/numbering" Target="numbering.xml"/><Relationship Id="rId16" Type="http://schemas.openxmlformats.org/officeDocument/2006/relationships/hyperlink" Target="consultantplus://offline/ref=71784C0E4886FAE68C1093F9104B62BD4B5F8DF56A3348F07E5BF05DAD5E00D57ED40C33A82B179951A1CB4D3Dv619D" TargetMode="External"/><Relationship Id="rId29" Type="http://schemas.openxmlformats.org/officeDocument/2006/relationships/hyperlink" Target="consultantplus://offline/ref=5EA7B9F5BB0E414AF92A75BDAC7AEB1EC14D9599BD4B36A8796DD440ADA29FE6E321C5CC8E2833B234A5E451A2E87C9802580EA4894CBB96MD01D" TargetMode="External"/><Relationship Id="rId11" Type="http://schemas.openxmlformats.org/officeDocument/2006/relationships/hyperlink" Target="consultantplus://offline/ref=71784C0E4886FAE68C108DF406273CB44153D1F16D3D47AF2004AB00FA570A822B9B0D6FED76049858A1C94C216A2DDBvA18D" TargetMode="External"/><Relationship Id="rId24" Type="http://schemas.openxmlformats.org/officeDocument/2006/relationships/hyperlink" Target="consultantplus://offline/ref=5EA7B9F5BB0E414AF92A6BB0BA16B517CB41CA93BB4038F92C39D217F2F299B3A361C399CD6C36B534AEB102E6B625CB4F1303A59E50BB97CE5C6ACDM701D" TargetMode="External"/><Relationship Id="rId32" Type="http://schemas.openxmlformats.org/officeDocument/2006/relationships/hyperlink" Target="consultantplus://offline/ref=71784C0E4886FAE68C1093F9104B62BD4B5D8AF4633B48F07E5BF05DAD5E00D56CD4543AAA285DC814EAC44C37762DD8B70BE2EAv71AD" TargetMode="External"/><Relationship Id="rId37" Type="http://schemas.openxmlformats.org/officeDocument/2006/relationships/hyperlink" Target="consultantplus://offline/ref=71784C0E4886FAE68C1093F9104B62BD4B5D8AF4633B48F07E5BF05DAD5E00D56CD4543FAC2A02CD01FB9C403E6033D9A817E0E879v315D" TargetMode="External"/><Relationship Id="rId40" Type="http://schemas.openxmlformats.org/officeDocument/2006/relationships/hyperlink" Target="consultantplus://offline/ref=53858B25E6CCE80EDC14062661D9C387BBE062CB5AD94C38BA1EB7B446800BD980E016249D7C88F8AB7787E84D658334F1570793D3B6ED261A0C3957fAr4I" TargetMode="External"/><Relationship Id="rId45" Type="http://schemas.openxmlformats.org/officeDocument/2006/relationships/hyperlink" Target="consultantplus://offline/ref=1F32C7EEF50AFAC71124CCEA29826560D2756F54C1B04993ADA3759C6BC00A7AD2BB9807191DFE26FB1E542A6E381291B6D74399DB3092717CX8D" TargetMode="External"/><Relationship Id="rId53" Type="http://schemas.openxmlformats.org/officeDocument/2006/relationships/hyperlink" Target="consultantplus://offline/ref=BF02417B4A6BEF4C27884614466C0BC197071C70CFEF7FD2802C50384A8680D637E5F1F33A30536DA37C5B8B0628648F1783815C34h6fDK" TargetMode="External"/><Relationship Id="rId58" Type="http://schemas.openxmlformats.org/officeDocument/2006/relationships/hyperlink" Target="consultantplus://offline/ref=BF02417B4A6BEF4C27884614466C0BC197071C70CFEF7FD2802C50384A8680D637E5F1F33734536DA37C5B8B0628648F1783815C34h6fDK" TargetMode="External"/><Relationship Id="rId66" Type="http://schemas.openxmlformats.org/officeDocument/2006/relationships/hyperlink" Target="consultantplus://offline/ref=BF02417B4A6BEF4C27885819500055C89D094775C6EE718CDD71566F15D6868377A5F7A57D705538F2380E83002A2EDE52C88E5D3F72068A3ED44EFDhEf3K"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BF02417B4A6BEF4C27885819500055C89D094775C6EE718CDD71566F15D6868377A5F7A57D705538F2380E85042A2EDE52C88E5D3F72068A3ED44EFDhEf3K" TargetMode="External"/><Relationship Id="rId19" Type="http://schemas.openxmlformats.org/officeDocument/2006/relationships/hyperlink" Target="consultantplus://offline/ref=85149BBC43E9F9B1DFA9AE8E878CDE019E09516E4BA4C24CBE1533A9B3D954D2D8BEC907992B1B63ECC2FAB36ACB8056AD4C051F6DC329BBZ164I" TargetMode="External"/><Relationship Id="rId14" Type="http://schemas.openxmlformats.org/officeDocument/2006/relationships/hyperlink" Target="consultantplus://offline/ref=71784C0E4886FAE68C108DF406273CB44153D1F1623D42A32504AB00FA570A822B9B0D6FED76049858A1C94C216A2DDBvA18D" TargetMode="External"/><Relationship Id="rId22" Type="http://schemas.openxmlformats.org/officeDocument/2006/relationships/hyperlink" Target="consultantplus://offline/ref=5EA7B9F5BB0E414AF92A6BB0BA16B517CB41CA93BB4038F92C39D217F2F299B3A361C399CD6C36B534AEB102E6B625CB4F1303A59E50BB97CE5C6ACDM701D" TargetMode="External"/><Relationship Id="rId27" Type="http://schemas.openxmlformats.org/officeDocument/2006/relationships/hyperlink" Target="consultantplus://offline/ref=5EA7B9F5BB0E414AF92A75BDAC7AEB1EC14D9599BD4B36A8796DD440ADA29FE6E321C5CC8E2833B235A5E451A2E87C9802580EA4894CBB96MD01D" TargetMode="External"/><Relationship Id="rId30" Type="http://schemas.openxmlformats.org/officeDocument/2006/relationships/hyperlink" Target="consultantplus://offline/ref=DAE21C4CC3D238D975E693389EECFE3E09DDDA30D3598BC3C8B043586C48F38CED8599532FC05782830E75FD312BF1520E0EFC5A39C4F3CC09F52B85G3Y2H" TargetMode="External"/><Relationship Id="rId35" Type="http://schemas.openxmlformats.org/officeDocument/2006/relationships/hyperlink" Target="consultantplus://offline/ref=71784C0E4886FAE68C1093F9104B62BD4B5D88F9633248F07E5BF05DAD5E00D56CD4543FAA23009B5BEB98096A652CD1B709E3F6793482v815D" TargetMode="External"/><Relationship Id="rId43" Type="http://schemas.openxmlformats.org/officeDocument/2006/relationships/hyperlink" Target="consultantplus://offline/ref=71784C0E4886FAE68C1093F9104B62BD4A5889FF693848F07E5BF05DAD5E00D56CD4543FA92102CD01FB9C403E6033D9A817E0E879v315D" TargetMode="External"/><Relationship Id="rId48" Type="http://schemas.openxmlformats.org/officeDocument/2006/relationships/hyperlink" Target="consultantplus://offline/ref=71784C0E4886FAE68C1093F9104B62BD4A5889FF693848F07E5BF05DAD5E00D56CD4543FA92102CD01FB9C403E6033D9A817E0E879v315D" TargetMode="External"/><Relationship Id="rId56" Type="http://schemas.openxmlformats.org/officeDocument/2006/relationships/hyperlink" Target="consultantplus://offline/ref=BF02417B4A6BEF4C27884614466C0BC197071C70CFEF7FD2802C50384A8680D637E5F1F03E345B3CF6335AD74374778E1F83835D286E0689h2f1K" TargetMode="External"/><Relationship Id="rId64" Type="http://schemas.openxmlformats.org/officeDocument/2006/relationships/hyperlink" Target="consultantplus://offline/ref=BF02417B4A6BEF4C27885819500055C89D094775C6EE718CDD71566F15D6868377A5F7A57D705538F2380E85042A2EDE52C88E5D3F72068A3ED44EFDhEf3K" TargetMode="External"/><Relationship Id="rId69" Type="http://schemas.openxmlformats.org/officeDocument/2006/relationships/hyperlink" Target="consultantplus://offline/ref=BF02417B4A6BEF4C27885819500055C89D094775C6EE718CDD71566F15D6868377A5F7A57D705538F2380E83002A2EDE52C88E5D3F72068A3ED44EFDhEf3K" TargetMode="External"/><Relationship Id="rId8" Type="http://schemas.openxmlformats.org/officeDocument/2006/relationships/image" Target="media/image1.wmf"/><Relationship Id="rId51" Type="http://schemas.openxmlformats.org/officeDocument/2006/relationships/hyperlink" Target="consultantplus://offline/ref=963686F7EB6EF9A0C06CE35EF026CB2C13012136285B2B8A8421879DA052508774D805EC850AF17A54ED1A0CF87C0C2C104CD7ECFBF1DD63F87573E4BFT6J"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71784C0E4886FAE68C108DF406273CB44153D1F1633C46A42504AB00FA570A822B9B0D6FED76049858A1C94C216A2DDBvA18D" TargetMode="External"/><Relationship Id="rId17" Type="http://schemas.openxmlformats.org/officeDocument/2006/relationships/hyperlink" Target="consultantplus://offline/ref=71784C0E4886FAE68C1093F9104B62BD4B5F8DF56A3348F07E5BF05DAD5E00D57ED40C33A82B179951A1CB4D3Dv619D" TargetMode="External"/><Relationship Id="rId25" Type="http://schemas.openxmlformats.org/officeDocument/2006/relationships/hyperlink" Target="consultantplus://offline/ref=5EA7B9F5BB0E414AF92A75BDAC7AEB1EC14D9599BD4B36A8796DD440ADA29FE6E321C5CC8E2833B235A5E451A2E87C9802580EA4894CBB96MD01D" TargetMode="External"/><Relationship Id="rId33" Type="http://schemas.openxmlformats.org/officeDocument/2006/relationships/hyperlink" Target="consultantplus://offline/ref=FAF7414261FB2D0A63755574FA40BB91F25F6C1A63AF68A297FFBD1672B3C7548BF29C7D25B31A2C194DE7D07AB4B077BC78DF23ED4BBE33M6t9J" TargetMode="External"/><Relationship Id="rId38" Type="http://schemas.openxmlformats.org/officeDocument/2006/relationships/hyperlink" Target="consultantplus://offline/ref=71784C0E4886FAE68C1093F9104B62BD4B5D8AF4633B48F07E5BF05DAD5E00D56CD4543FA923099851B49D1C7B3D20D8A117E2E965368086v51BD" TargetMode="External"/><Relationship Id="rId46" Type="http://schemas.openxmlformats.org/officeDocument/2006/relationships/hyperlink" Target="consultantplus://offline/ref=71784C0E4886FAE68C1093F9104B62BD4B5F8DF56A3348F07E5BF05DAD5E00D57ED40C33A82B179951A1CB4D3Dv619D" TargetMode="External"/><Relationship Id="rId59" Type="http://schemas.openxmlformats.org/officeDocument/2006/relationships/hyperlink" Target="consultantplus://offline/ref=BF02417B4A6BEF4C27884614466C0BC197071C70CFEF7FD2802C50384A8680D637E5F1F03E345B3CF6335AD74374778E1F83835D286E0689h2f1K" TargetMode="External"/><Relationship Id="rId67" Type="http://schemas.openxmlformats.org/officeDocument/2006/relationships/hyperlink" Target="consultantplus://offline/ref=BF02417B4A6BEF4C27885819500055C89D094775C6EE718CDD71566F15D6868377A5F7A57D705538F2380E85042A2EDE52C88E5D3F72068A3ED44EFDhEf3K" TargetMode="External"/><Relationship Id="rId20" Type="http://schemas.openxmlformats.org/officeDocument/2006/relationships/hyperlink" Target="consultantplus://offline/ref=85149BBC43E9F9B1DFA9AE8E878CDE019E09516E4BA4C24CBE1533A9B3D954D2D8BEC907992B1B63ECC2FAB36ACB8056AD4C051F6DC329BBZ164I" TargetMode="External"/><Relationship Id="rId41" Type="http://schemas.openxmlformats.org/officeDocument/2006/relationships/hyperlink" Target="consultantplus://offline/ref=71784C0E4886FAE68C1093F9104B62BD4B5F8DF56A3348F07E5BF05DAD5E00D57ED40C33A82B179951A1CB4D3Dv619D" TargetMode="External"/><Relationship Id="rId54" Type="http://schemas.openxmlformats.org/officeDocument/2006/relationships/hyperlink" Target="consultantplus://offline/ref=BF02417B4A6BEF4C27884614466C0BC197071C70CFEF7FD2802C50384A8680D637E5F1F03E345B3CF6335AD74374778E1F83835D286E0689h2f1K" TargetMode="External"/><Relationship Id="rId62" Type="http://schemas.openxmlformats.org/officeDocument/2006/relationships/hyperlink" Target="consultantplus://offline/ref=BF02417B4A6BEF4C27885819500055C89D094775C6EE718CDD71566F15D6868377A5F7A57D705538F2380E830F2A2EDE52C88E5D3F72068A3ED44EFDhEf3K" TargetMode="External"/><Relationship Id="rId70" Type="http://schemas.openxmlformats.org/officeDocument/2006/relationships/hyperlink" Target="consultantplus://offline/ref=BF02417B4A6BEF4C27885819500055C89D094775C6EE718CDD71566F15D6868377A5F7A57D705538F2380E85042A2EDE52C88E5D3F72068A3ED44EFDhEf3K"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5EA7B9F5BB0E414AF92A6BB0BA16B517CB41CA93BB4038F92C39D217F2F299B3A361C399CD6C36B534AEB101EEB625CB4F1303A59E50BB97CE5C6ACDM701D" TargetMode="External"/><Relationship Id="rId28" Type="http://schemas.openxmlformats.org/officeDocument/2006/relationships/hyperlink" Target="consultantplus://offline/ref=5EA7B9F5BB0E414AF92A75BDAC7AEB1EC14D9599BD4B36A8796DD440ADA29FE6E321C5CA882A30E065EAE50DE4B46F9A08580CA795M40FD" TargetMode="External"/><Relationship Id="rId36" Type="http://schemas.openxmlformats.org/officeDocument/2006/relationships/hyperlink" Target="http://www.minrpp.nso.ru" TargetMode="External"/><Relationship Id="rId49" Type="http://schemas.openxmlformats.org/officeDocument/2006/relationships/hyperlink" Target="consultantplus://offline/ref=1F32C7EEF50AFAC71124CCEA29826560D2756F54C1B04993ADA3759C6BC00A7AD2BB9807191DFE24FA1E542A6E381291B6D74399DB3092717CX8D" TargetMode="External"/><Relationship Id="rId57" Type="http://schemas.openxmlformats.org/officeDocument/2006/relationships/hyperlink" Target="consultantplus://offline/ref=BF02417B4A6BEF4C27884614466C0BC197071C70CFEF7FD2802C50384A8680D637E5F1F03E345B3CF6335AD74374778E1F83835D286E0689h2f1K" TargetMode="External"/><Relationship Id="rId10" Type="http://schemas.openxmlformats.org/officeDocument/2006/relationships/hyperlink" Target="consultantplus://offline/ref=71784C0E4886FAE68C108DF406273CB44153D1F16A3B42A32108F60AF20E06802C94526AF8675C9451B7D74D3E762FD9ABv018D" TargetMode="External"/><Relationship Id="rId31" Type="http://schemas.openxmlformats.org/officeDocument/2006/relationships/hyperlink" Target="consultantplus://offline/ref=DAE21C4CC3D238D975E693389EECFE3E09DDDA30D3598BC3C8B043586C48F38CED8599532FC05782830E75FA342BF1520E0EFC5A39C4F3CC09F52B85G3Y2H" TargetMode="External"/><Relationship Id="rId44" Type="http://schemas.openxmlformats.org/officeDocument/2006/relationships/hyperlink" Target="consultantplus://offline/ref=1F32C7EEF50AFAC71124CCEA29826560D2756F54C1B04993ADA3759C6BC00A7AD2BB9807191DFE24FA1E542A6E381291B6D74399DB3092717CX8D" TargetMode="External"/><Relationship Id="rId52" Type="http://schemas.openxmlformats.org/officeDocument/2006/relationships/hyperlink" Target="consultantplus://offline/ref=963686F7EB6EF9A0C06CE35EF026CB2C13012136285B2B8A8421879DA052508774D805EC850AF17A54ED1A0CF97C0C2C104CD7ECFBF1DD63F87573E4BFT6J" TargetMode="External"/><Relationship Id="rId60" Type="http://schemas.openxmlformats.org/officeDocument/2006/relationships/hyperlink" Target="consultantplus://offline/ref=BF02417B4A6BEF4C27885819500055C89D094775C6EE718CDD71566F15D6868377A5F7A57D705538F2380E83002A2EDE52C88E5D3F72068A3ED44EFDhEf3K" TargetMode="External"/><Relationship Id="rId65" Type="http://schemas.openxmlformats.org/officeDocument/2006/relationships/hyperlink" Target="consultantplus://offline/ref=BF02417B4A6BEF4C27885819500055C89D094775C6EE718CDD71566F15D6868377A5F7A57D705538F2380E830F2A2EDE52C88E5D3F72068A3ED44EFDhEf3K"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1784C0E4886FAE68C1093F9104B62BD4B5D8AF4633B48F07E5BF05DAD5E00D56CD4543FA923099054B49D1C7B3D20D8A117E2E965368086v51BD" TargetMode="External"/><Relationship Id="rId13" Type="http://schemas.openxmlformats.org/officeDocument/2006/relationships/hyperlink" Target="consultantplus://offline/ref=71784C0E4886FAE68C108DF406273CB44153D1F1633246A32B04AB00FA570A822B9B0D6FED76049858A1C94C216A2DDBvA18D" TargetMode="External"/><Relationship Id="rId18" Type="http://schemas.openxmlformats.org/officeDocument/2006/relationships/hyperlink" Target="consultantplus://offline/ref=71784C0E4886FAE68C1093F9104B62BD4B5F8DF56A3348F07E5BF05DAD5E00D57ED40C33A82B179951A1CB4D3Dv619D" TargetMode="External"/><Relationship Id="rId39" Type="http://schemas.openxmlformats.org/officeDocument/2006/relationships/hyperlink" Target="consultantplus://offline/ref=71784C0E4886FAE68C1093F9104B62BD4B5D8AF4633B48F07E5BF05DAD5E00D56CD4543CAD2B02CD01FB9C403E6033D9A817E0E879v315D" TargetMode="External"/><Relationship Id="rId34" Type="http://schemas.openxmlformats.org/officeDocument/2006/relationships/hyperlink" Target="consultantplus://offline/ref=FAF7414261FB2D0A63755574FA40BB91F0586E1D65AD68A297FFBD1672B3C7548BF29C7D25B31D241C4DE7D07AB4B077BC78DF23ED4BBE33M6t9J" TargetMode="External"/><Relationship Id="rId50" Type="http://schemas.openxmlformats.org/officeDocument/2006/relationships/hyperlink" Target="consultantplus://offline/ref=1F32C7EEF50AFAC71124CCEA29826560D2756F54C1B04993ADA3759C6BC00A7AD2BB9807191DFE26FB1E542A6E381291B6D74399DB3092717CX8D" TargetMode="External"/><Relationship Id="rId55" Type="http://schemas.openxmlformats.org/officeDocument/2006/relationships/hyperlink" Target="consultantplus://offline/ref=BF02417B4A6BEF4C27884614466C0BC197071C70CFEF7FD2802C50384A8680D637E5F1F03E345B3CF6335AD74374778E1F83835D286E0689h2f1K" TargetMode="External"/><Relationship Id="rId7" Type="http://schemas.openxmlformats.org/officeDocument/2006/relationships/endnotes" Target="endnotes.xml"/><Relationship Id="rId71" Type="http://schemas.openxmlformats.org/officeDocument/2006/relationships/hyperlink" Target="consultantplus://offline/ref=BF02417B4A6BEF4C27885819500055C89D094775C6EE718CDD71566F15D6868377A5F7A57D705538F2380E830F2A2EDE52C88E5D3F72068A3ED44EFDhEf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C65091-6208-426C-A178-62F4967C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30983</Words>
  <Characters>176605</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Глубоко уважаемый  Виктор Александрович!</vt:lpstr>
    </vt:vector>
  </TitlesOfParts>
  <Company>GlavPEU</Company>
  <LinksUpToDate>false</LinksUpToDate>
  <CharactersWithSpaces>207174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Глубоко уважаемый  Виктор Александрович!</dc:title>
  <dc:subject/>
  <dc:creator>Копылова Г.В.</dc:creator>
  <cp:keywords/>
  <dc:description/>
  <cp:lastModifiedBy>Литовская Элина Александровна</cp:lastModifiedBy>
  <cp:revision>2</cp:revision>
  <cp:lastPrinted>2021-05-31T03:28:00Z</cp:lastPrinted>
  <dcterms:created xsi:type="dcterms:W3CDTF">2021-05-31T03:34:00Z</dcterms:created>
  <dcterms:modified xsi:type="dcterms:W3CDTF">2021-05-31T03:34:00Z</dcterms:modified>
</cp:coreProperties>
</file>