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BC4616" w:rsidRDefault="0058217A" w:rsidP="00131D16">
      <w:pPr>
        <w:pStyle w:val="1"/>
        <w:keepNext w:val="0"/>
        <w:keepLines w:val="0"/>
        <w:rPr>
          <w:sz w:val="28"/>
          <w:szCs w:val="28"/>
        </w:rPr>
      </w:pPr>
      <w:bookmarkStart w:id="0" w:name="bookmark0"/>
      <w:r w:rsidRPr="00BC4616">
        <w:rPr>
          <w:sz w:val="28"/>
          <w:szCs w:val="28"/>
        </w:rPr>
        <w:t xml:space="preserve">Сводный отчет </w:t>
      </w:r>
      <w:bookmarkEnd w:id="0"/>
      <w:r w:rsidRPr="00BC4616">
        <w:rPr>
          <w:sz w:val="28"/>
          <w:szCs w:val="28"/>
        </w:rPr>
        <w:t>о проведении о</w:t>
      </w:r>
      <w:r w:rsidR="00861AA2" w:rsidRPr="00BC4616">
        <w:rPr>
          <w:sz w:val="28"/>
          <w:szCs w:val="28"/>
        </w:rPr>
        <w:t>ценки регулирующего воздействия</w:t>
      </w:r>
    </w:p>
    <w:p w:rsidR="0058217A" w:rsidRPr="00BC4616" w:rsidRDefault="0058217A" w:rsidP="00131D16">
      <w:pPr>
        <w:pStyle w:val="1"/>
        <w:keepNext w:val="0"/>
        <w:keepLines w:val="0"/>
        <w:rPr>
          <w:sz w:val="28"/>
          <w:szCs w:val="28"/>
        </w:rPr>
      </w:pPr>
      <w:r w:rsidRPr="00BC4616">
        <w:rPr>
          <w:sz w:val="28"/>
          <w:szCs w:val="28"/>
        </w:rPr>
        <w:t>проекта нормативного правового акта</w:t>
      </w:r>
    </w:p>
    <w:p w:rsidR="0058217A" w:rsidRPr="00BC4616" w:rsidRDefault="0058217A" w:rsidP="00131D16">
      <w:pPr>
        <w:pStyle w:val="1"/>
        <w:keepNext w:val="0"/>
        <w:keepLines w:val="0"/>
        <w:rPr>
          <w:sz w:val="28"/>
          <w:szCs w:val="28"/>
        </w:rPr>
      </w:pPr>
      <w:bookmarkStart w:id="1" w:name="bookmark2"/>
    </w:p>
    <w:p w:rsidR="0058217A" w:rsidRPr="00BC4616" w:rsidRDefault="0058217A" w:rsidP="00131D16">
      <w:pPr>
        <w:pStyle w:val="2"/>
        <w:keepNext w:val="0"/>
        <w:keepLines w:val="0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Общая информация</w:t>
      </w:r>
    </w:p>
    <w:p w:rsidR="0058217A" w:rsidRPr="00BC4616" w:rsidRDefault="0058217A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sz w:val="28"/>
          <w:szCs w:val="28"/>
        </w:rPr>
      </w:pPr>
    </w:p>
    <w:p w:rsidR="0058217A" w:rsidRPr="00BC4616" w:rsidRDefault="00D31EC4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1.1. Ви</w:t>
      </w:r>
      <w:r w:rsidR="0058217A" w:rsidRPr="00BC4616">
        <w:rPr>
          <w:b w:val="0"/>
          <w:sz w:val="28"/>
          <w:szCs w:val="28"/>
        </w:rPr>
        <w:t xml:space="preserve">д и наименование проекта нормативного правового акта: </w:t>
      </w:r>
    </w:p>
    <w:p w:rsidR="00BE65D1" w:rsidRDefault="00BE65D1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D816C5" w:rsidRPr="00D816C5" w:rsidRDefault="00CF6393" w:rsidP="00131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816C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16C5">
        <w:rPr>
          <w:rFonts w:ascii="Times New Roman" w:hAnsi="Times New Roman" w:cs="Times New Roman"/>
          <w:sz w:val="28"/>
          <w:szCs w:val="28"/>
        </w:rPr>
        <w:t xml:space="preserve"> </w:t>
      </w:r>
      <w:r w:rsidR="006E2FCD">
        <w:rPr>
          <w:rFonts w:ascii="Times New Roman" w:hAnsi="Times New Roman" w:cs="Times New Roman"/>
          <w:sz w:val="28"/>
          <w:szCs w:val="28"/>
        </w:rPr>
        <w:t>П</w:t>
      </w:r>
      <w:r w:rsidR="00D816C5">
        <w:rPr>
          <w:rFonts w:ascii="Times New Roman" w:hAnsi="Times New Roman" w:cs="Times New Roman"/>
          <w:sz w:val="28"/>
          <w:szCs w:val="28"/>
        </w:rPr>
        <w:t>равительства Новосибирской области «</w:t>
      </w:r>
      <w:r w:rsidR="00043E5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23.11.2015 № 407-п</w:t>
      </w:r>
      <w:r w:rsidR="00D816C5">
        <w:rPr>
          <w:rFonts w:ascii="Times New Roman" w:hAnsi="Times New Roman" w:cs="Times New Roman"/>
          <w:sz w:val="28"/>
          <w:szCs w:val="28"/>
        </w:rPr>
        <w:t>».</w:t>
      </w:r>
    </w:p>
    <w:p w:rsidR="00B97D0C" w:rsidRPr="00BC4616" w:rsidRDefault="00B97D0C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>
        <w:rPr>
          <w:b w:val="0"/>
          <w:sz w:val="28"/>
          <w:szCs w:val="28"/>
        </w:rPr>
        <w:t>.</w:t>
      </w:r>
    </w:p>
    <w:p w:rsidR="00B97D0C" w:rsidRDefault="00B97D0C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которого возложены функции по координации и регулированию деятельности в соответствующей отрасли</w:t>
      </w:r>
      <w:r w:rsidRPr="00A11A47">
        <w:t xml:space="preserve"> </w:t>
      </w:r>
      <w:r>
        <w:t>(</w:t>
      </w:r>
      <w:r w:rsidRPr="00A11A47">
        <w:rPr>
          <w:b w:val="0"/>
          <w:sz w:val="28"/>
          <w:szCs w:val="28"/>
        </w:rPr>
        <w:t>сфере управления)</w:t>
      </w:r>
      <w:r w:rsidRPr="007155C3">
        <w:rPr>
          <w:b w:val="0"/>
          <w:sz w:val="28"/>
          <w:szCs w:val="28"/>
        </w:rPr>
        <w:t>: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строительства Новосибирской области;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131D16">
        <w:rPr>
          <w:b w:val="0"/>
          <w:sz w:val="28"/>
          <w:szCs w:val="28"/>
        </w:rPr>
        <w:t>министерство экономического развития Новосибирской области</w:t>
      </w:r>
      <w:r>
        <w:rPr>
          <w:b w:val="0"/>
          <w:sz w:val="28"/>
          <w:szCs w:val="28"/>
        </w:rPr>
        <w:t>;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области;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здравоохранения Новосибирской области;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культуры Новосибирской области;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образования, науки и инновационной политики Новосибирской области;</w:t>
      </w:r>
    </w:p>
    <w:p w:rsid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социального развития Новосибирской области;</w:t>
      </w:r>
    </w:p>
    <w:p w:rsidR="00131D16" w:rsidRPr="00131D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департамент физической культуры и спорта Новосибирской области.</w:t>
      </w:r>
    </w:p>
    <w:p w:rsidR="00131D16" w:rsidRPr="00BC4616" w:rsidRDefault="00131D16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Ф.И.О.: Решетников Лев Николаевич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Должность: заместитель министра – начальник управления инвестиционной политики и территориального развития экономики министерства экономического развития Новосибирской области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Телефон, адрес электронной почты: 231 04 44, </w:t>
      </w:r>
      <w:proofErr w:type="spellStart"/>
      <w:r w:rsidRPr="00BC4616">
        <w:rPr>
          <w:b w:val="0"/>
          <w:sz w:val="28"/>
          <w:szCs w:val="28"/>
          <w:lang w:val="en-US"/>
        </w:rPr>
        <w:t>aik</w:t>
      </w:r>
      <w:proofErr w:type="spellEnd"/>
      <w:r w:rsidRPr="00BC4616">
        <w:rPr>
          <w:b w:val="0"/>
          <w:sz w:val="28"/>
          <w:szCs w:val="28"/>
        </w:rPr>
        <w:t>@nso.ru</w:t>
      </w:r>
      <w:r w:rsidR="00F40864">
        <w:rPr>
          <w:b w:val="0"/>
          <w:sz w:val="28"/>
          <w:szCs w:val="28"/>
        </w:rPr>
        <w:t>.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t>I</w:t>
      </w: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Описание проблем и предлагаемого регулирования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jc w:val="center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3" w:firstLine="547"/>
        <w:rPr>
          <w:sz w:val="28"/>
          <w:szCs w:val="28"/>
        </w:rPr>
      </w:pPr>
      <w:r w:rsidRPr="00BC4616">
        <w:rPr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1.1. Проблемы и их негативные эффекты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BC4616">
          <w:rPr>
            <w:sz w:val="28"/>
            <w:szCs w:val="28"/>
          </w:rPr>
          <w:t xml:space="preserve"> 1 </w:t>
        </w:r>
      </w:hyperlink>
      <w:r w:rsidRPr="00BC4616">
        <w:rPr>
          <w:sz w:val="28"/>
          <w:szCs w:val="28"/>
        </w:rPr>
        <w:t>части III настоящего сводного отчета.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131D16" w:rsidRDefault="000E08AB" w:rsidP="00554BFD">
      <w:pPr>
        <w:pStyle w:val="25"/>
        <w:shd w:val="clear" w:color="auto" w:fill="auto"/>
        <w:tabs>
          <w:tab w:val="left" w:pos="0"/>
        </w:tabs>
        <w:spacing w:before="0" w:after="0" w:line="240" w:lineRule="auto"/>
        <w:ind w:left="23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Необходимость приведения в соответствие постановления правительства </w:t>
      </w:r>
      <w:r>
        <w:rPr>
          <w:sz w:val="28"/>
          <w:szCs w:val="28"/>
        </w:rPr>
        <w:lastRenderedPageBreak/>
        <w:t>Новосибирской области от 23.11.2015 № 407-п, обосновывающего</w:t>
      </w:r>
      <w:r w:rsidR="00E43C0E" w:rsidRPr="00945F61">
        <w:rPr>
          <w:sz w:val="28"/>
          <w:szCs w:val="28"/>
        </w:rPr>
        <w:t xml:space="preserve"> соответствие масштабных инвестиционных проектов</w:t>
      </w:r>
      <w:r w:rsidR="009914C6">
        <w:rPr>
          <w:sz w:val="28"/>
          <w:szCs w:val="28"/>
        </w:rPr>
        <w:t xml:space="preserve"> по вводимым критериям</w:t>
      </w:r>
      <w:r w:rsidR="00E43C0E" w:rsidRPr="00945F61">
        <w:rPr>
          <w:sz w:val="28"/>
          <w:szCs w:val="28"/>
        </w:rPr>
        <w:t xml:space="preserve">, объектов социально-культурного и коммунально-бытового назначения критериям, установленным </w:t>
      </w:r>
      <w:r w:rsidR="00131D16">
        <w:rPr>
          <w:sz w:val="28"/>
          <w:szCs w:val="28"/>
        </w:rPr>
        <w:t xml:space="preserve">пунктом 3 части 1 статьи 1 и частью 1 статьи 1.1 </w:t>
      </w:r>
      <w:r w:rsidR="00E43C0E" w:rsidRPr="00945F61">
        <w:rPr>
          <w:sz w:val="28"/>
          <w:szCs w:val="28"/>
        </w:rPr>
        <w:t>Закон</w:t>
      </w:r>
      <w:r w:rsidR="00131D16">
        <w:rPr>
          <w:sz w:val="28"/>
          <w:szCs w:val="28"/>
        </w:rPr>
        <w:t>а</w:t>
      </w:r>
      <w:r w:rsidR="00E43C0E" w:rsidRPr="00945F61">
        <w:rPr>
          <w:sz w:val="28"/>
          <w:szCs w:val="28"/>
        </w:rPr>
        <w:t xml:space="preserve"> Новосибирской области от 01.07.2015 № 583-ОЗ</w:t>
      </w:r>
      <w:r w:rsidR="00945F61">
        <w:rPr>
          <w:sz w:val="24"/>
          <w:szCs w:val="28"/>
        </w:rPr>
        <w:t xml:space="preserve"> </w:t>
      </w:r>
      <w:r w:rsidR="0058217A" w:rsidRPr="006F44CE">
        <w:rPr>
          <w:sz w:val="28"/>
          <w:szCs w:val="28"/>
        </w:rPr>
        <w:t>«</w:t>
      </w:r>
      <w:r w:rsidR="0074441E" w:rsidRPr="006F44CE">
        <w:rPr>
          <w:sz w:val="28"/>
          <w:szCs w:val="28"/>
        </w:rPr>
        <w:t xml:space="preserve">Об </w:t>
      </w:r>
      <w:r w:rsidR="0058217A" w:rsidRPr="006F44CE"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</w:t>
      </w:r>
      <w:proofErr w:type="gramEnd"/>
      <w:r w:rsidR="0058217A" w:rsidRPr="006F44CE">
        <w:rPr>
          <w:sz w:val="28"/>
          <w:szCs w:val="28"/>
        </w:rPr>
        <w:t>) которых предоставляются земельные участки в а</w:t>
      </w:r>
      <w:r w:rsidR="00752FC8">
        <w:rPr>
          <w:sz w:val="28"/>
          <w:szCs w:val="28"/>
        </w:rPr>
        <w:t>ренду</w:t>
      </w:r>
      <w:r w:rsidR="00945F61">
        <w:rPr>
          <w:sz w:val="28"/>
          <w:szCs w:val="28"/>
        </w:rPr>
        <w:t xml:space="preserve"> без проведения торгов и о </w:t>
      </w:r>
      <w:r w:rsidR="0058217A" w:rsidRPr="006F44CE">
        <w:rPr>
          <w:sz w:val="28"/>
          <w:szCs w:val="28"/>
        </w:rPr>
        <w:t>внесении изменения в статью 15 З</w:t>
      </w:r>
      <w:r w:rsidR="00945F61">
        <w:rPr>
          <w:sz w:val="28"/>
          <w:szCs w:val="28"/>
        </w:rPr>
        <w:t xml:space="preserve">акона Новосибирской области «Об </w:t>
      </w:r>
      <w:r w:rsidR="0058217A" w:rsidRPr="006F44CE">
        <w:rPr>
          <w:sz w:val="28"/>
          <w:szCs w:val="28"/>
        </w:rPr>
        <w:t>использовании земель на территории Новосибирской области» (далее – Закон Новосибирской области</w:t>
      </w:r>
      <w:r w:rsidR="006F44CE" w:rsidRPr="006F44CE">
        <w:rPr>
          <w:sz w:val="28"/>
          <w:szCs w:val="28"/>
        </w:rPr>
        <w:t xml:space="preserve"> от 01.07.2015 № 583-ОЗ</w:t>
      </w:r>
      <w:r w:rsidR="0058217A" w:rsidRPr="006F44CE">
        <w:rPr>
          <w:sz w:val="28"/>
          <w:szCs w:val="28"/>
        </w:rPr>
        <w:t>), для реализации (размещения) которых предоставляются земельные участки</w:t>
      </w:r>
      <w:r w:rsidR="00752FC8">
        <w:rPr>
          <w:sz w:val="28"/>
          <w:szCs w:val="28"/>
        </w:rPr>
        <w:t xml:space="preserve"> юридическим лицам в аренду без</w:t>
      </w:r>
      <w:r w:rsidR="00945F61">
        <w:rPr>
          <w:sz w:val="28"/>
          <w:szCs w:val="28"/>
        </w:rPr>
        <w:t xml:space="preserve"> </w:t>
      </w:r>
      <w:r w:rsidR="0058217A" w:rsidRPr="006F44CE">
        <w:rPr>
          <w:sz w:val="28"/>
          <w:szCs w:val="28"/>
        </w:rPr>
        <w:t>проведения торгов.</w:t>
      </w:r>
    </w:p>
    <w:p w:rsidR="00945F61" w:rsidRPr="00945F61" w:rsidRDefault="00945F61" w:rsidP="00131D16">
      <w:pPr>
        <w:pStyle w:val="25"/>
        <w:shd w:val="clear" w:color="auto" w:fill="auto"/>
        <w:tabs>
          <w:tab w:val="left" w:pos="0"/>
        </w:tabs>
        <w:spacing w:before="0" w:after="0" w:line="240" w:lineRule="auto"/>
        <w:ind w:left="23" w:firstLine="709"/>
        <w:rPr>
          <w:sz w:val="28"/>
          <w:szCs w:val="28"/>
        </w:rPr>
      </w:pPr>
      <w:proofErr w:type="gramStart"/>
      <w:r w:rsidRPr="00945F61">
        <w:rPr>
          <w:sz w:val="28"/>
          <w:szCs w:val="28"/>
        </w:rPr>
        <w:t>Негативный эффект состоит в том, что в соответствии с</w:t>
      </w:r>
      <w:r w:rsidR="00131D16">
        <w:rPr>
          <w:sz w:val="28"/>
          <w:szCs w:val="28"/>
        </w:rPr>
        <w:t xml:space="preserve"> пунктом 3 части 1 статьи 1 и частью 1 статьи 1.1</w:t>
      </w:r>
      <w:r w:rsidRPr="00945F61">
        <w:rPr>
          <w:sz w:val="28"/>
          <w:szCs w:val="28"/>
        </w:rPr>
        <w:t xml:space="preserve"> Закон</w:t>
      </w:r>
      <w:r w:rsidR="00131D16">
        <w:rPr>
          <w:sz w:val="28"/>
          <w:szCs w:val="28"/>
        </w:rPr>
        <w:t>а</w:t>
      </w:r>
      <w:r w:rsidRPr="00945F61">
        <w:rPr>
          <w:sz w:val="28"/>
          <w:szCs w:val="28"/>
        </w:rPr>
        <w:t xml:space="preserve"> Новоси</w:t>
      </w:r>
      <w:r w:rsidR="00131D16">
        <w:rPr>
          <w:sz w:val="28"/>
          <w:szCs w:val="28"/>
        </w:rPr>
        <w:t>бирской области от 01.07.2015 № </w:t>
      </w:r>
      <w:r w:rsidRPr="00945F61">
        <w:rPr>
          <w:sz w:val="28"/>
          <w:szCs w:val="28"/>
        </w:rPr>
        <w:t>583-ОЗ отсутствует порядок</w:t>
      </w:r>
      <w:r w:rsidR="00AA5737">
        <w:rPr>
          <w:sz w:val="28"/>
          <w:szCs w:val="28"/>
        </w:rPr>
        <w:t xml:space="preserve"> </w:t>
      </w:r>
      <w:r w:rsidR="00AA5737" w:rsidRPr="00945F61">
        <w:rPr>
          <w:sz w:val="28"/>
          <w:szCs w:val="28"/>
        </w:rPr>
        <w:t>регулирующий</w:t>
      </w:r>
      <w:r w:rsidRPr="00945F61">
        <w:rPr>
          <w:sz w:val="28"/>
          <w:szCs w:val="28"/>
        </w:rPr>
        <w:t xml:space="preserve"> предоставлени</w:t>
      </w:r>
      <w:r w:rsidR="009011A2">
        <w:rPr>
          <w:sz w:val="28"/>
          <w:szCs w:val="28"/>
        </w:rPr>
        <w:t>е</w:t>
      </w:r>
      <w:r w:rsidRPr="00945F61">
        <w:rPr>
          <w:sz w:val="28"/>
          <w:szCs w:val="28"/>
        </w:rPr>
        <w:t xml:space="preserve"> земельных участков в аренду без проведения торгов для размещения (реализации) объектов социально-культурного и коммунально-бытового назначения, масштабных инвестиционных проектов, соответствующих критериям, установленным Законом Новосибирской области от 01.07.2015 № 583-ОЗ, что является причиной</w:t>
      </w:r>
      <w:proofErr w:type="gramEnd"/>
      <w:r w:rsidRPr="00945F61">
        <w:rPr>
          <w:sz w:val="28"/>
          <w:szCs w:val="28"/>
        </w:rPr>
        <w:t xml:space="preserve"> отсутствия реализуемых проектов в </w:t>
      </w:r>
      <w:r w:rsidRPr="00817FBA">
        <w:rPr>
          <w:sz w:val="28"/>
          <w:szCs w:val="28"/>
        </w:rPr>
        <w:t xml:space="preserve">указанных сферах. </w:t>
      </w:r>
      <w:r w:rsidRPr="006E2FCD">
        <w:rPr>
          <w:sz w:val="28"/>
          <w:szCs w:val="28"/>
        </w:rPr>
        <w:t>Помимо этого, доходы инвесторов, полученные в ходе реализации (размещении) масштабного инвестиционного проекта, объекта социально-культурного и коммунально-бытового назначения, подлежат налогообложению.</w:t>
      </w:r>
      <w:r w:rsidRPr="00817FBA">
        <w:rPr>
          <w:sz w:val="28"/>
          <w:szCs w:val="28"/>
        </w:rPr>
        <w:t xml:space="preserve"> Отсутствие числа реализуемых масштабных инвестиционных проектов, а также проектов</w:t>
      </w:r>
      <w:r w:rsidRPr="00945F61">
        <w:rPr>
          <w:sz w:val="28"/>
          <w:szCs w:val="28"/>
        </w:rPr>
        <w:t xml:space="preserve"> по размещению объектов социально-культурного и коммунально-бытового назначения негативно влияет на инвестиционную привлекательность региона, что влечет меньший приток капитала в Новосибирскую область.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В ряде субъектов Российской Федерации уже разработаны и приняты соответствующие </w:t>
      </w:r>
      <w:r w:rsidR="0074441E" w:rsidRPr="00BC4616">
        <w:rPr>
          <w:sz w:val="28"/>
          <w:szCs w:val="28"/>
        </w:rPr>
        <w:t>нормативные правовые акты</w:t>
      </w:r>
      <w:r w:rsidRPr="00BC4616">
        <w:rPr>
          <w:sz w:val="28"/>
          <w:szCs w:val="28"/>
        </w:rPr>
        <w:t>, к примеру: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>постановление Правительства Московской области от 22.04.2015 № 272/13 «Об</w:t>
      </w:r>
      <w:r w:rsidR="00BE65D1">
        <w:rPr>
          <w:sz w:val="28"/>
          <w:szCs w:val="28"/>
        </w:rPr>
        <w:t xml:space="preserve"> </w:t>
      </w:r>
      <w:r w:rsidRPr="00BC4616">
        <w:rPr>
          <w:sz w:val="28"/>
          <w:szCs w:val="28"/>
        </w:rPr>
        <w:t>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</w:t>
      </w:r>
      <w:r w:rsidR="00752FC8">
        <w:rPr>
          <w:sz w:val="28"/>
          <w:szCs w:val="28"/>
        </w:rPr>
        <w:t>ведения торгов в соответствии с </w:t>
      </w:r>
      <w:r w:rsidRPr="00BC4616">
        <w:rPr>
          <w:sz w:val="28"/>
          <w:szCs w:val="28"/>
        </w:rPr>
        <w:t>распоряжением Губернатора Московской</w:t>
      </w:r>
      <w:proofErr w:type="gramEnd"/>
      <w:r w:rsidRPr="00BC4616">
        <w:rPr>
          <w:sz w:val="28"/>
          <w:szCs w:val="28"/>
        </w:rPr>
        <w:t xml:space="preserve"> области»;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>постановление главы администрации (губе</w:t>
      </w:r>
      <w:r w:rsidR="00752FC8">
        <w:rPr>
          <w:sz w:val="28"/>
          <w:szCs w:val="28"/>
        </w:rPr>
        <w:t>рнатора) Краснодарского края от </w:t>
      </w:r>
      <w:r w:rsidRPr="00BC4616">
        <w:rPr>
          <w:sz w:val="28"/>
          <w:szCs w:val="28"/>
        </w:rPr>
        <w:t>09.06.2015 № 522 «Об утверждении Порядка принятия решения о соответствии масштабного инвестиционного проекта, об</w:t>
      </w:r>
      <w:r w:rsidR="00752FC8">
        <w:rPr>
          <w:sz w:val="28"/>
          <w:szCs w:val="28"/>
        </w:rPr>
        <w:t>ъекта социально-культурного или </w:t>
      </w:r>
      <w:r w:rsidRPr="00BC4616">
        <w:rPr>
          <w:sz w:val="28"/>
          <w:szCs w:val="28"/>
        </w:rPr>
        <w:t xml:space="preserve">коммунально-бытового назначения критериям, установленным Законом </w:t>
      </w:r>
      <w:r w:rsidRPr="00BC4616">
        <w:rPr>
          <w:sz w:val="28"/>
          <w:szCs w:val="28"/>
        </w:rPr>
        <w:lastRenderedPageBreak/>
        <w:t>Краснодарского края от 4 марта 2015 года № 3123-КЗ, при соблюдении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торгов»;</w:t>
      </w:r>
      <w:proofErr w:type="gramEnd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постановление Администрации Волгогр</w:t>
      </w:r>
      <w:r w:rsidR="00752FC8">
        <w:rPr>
          <w:sz w:val="28"/>
          <w:szCs w:val="28"/>
        </w:rPr>
        <w:t>адской области от 09.07.2015 № </w:t>
      </w:r>
      <w:r w:rsidRPr="00BC4616">
        <w:rPr>
          <w:sz w:val="28"/>
          <w:szCs w:val="28"/>
        </w:rPr>
        <w:t>365-п «О</w:t>
      </w:r>
      <w:r w:rsidR="00BE65D1">
        <w:rPr>
          <w:sz w:val="28"/>
          <w:szCs w:val="28"/>
        </w:rPr>
        <w:t xml:space="preserve"> </w:t>
      </w:r>
      <w:r w:rsidRPr="00BC4616">
        <w:rPr>
          <w:sz w:val="28"/>
          <w:szCs w:val="28"/>
        </w:rPr>
        <w:t>порядке подготовки распоряжения Губернатора Волгоградской области 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размещения о</w:t>
      </w:r>
      <w:r w:rsidR="00752FC8">
        <w:rPr>
          <w:sz w:val="28"/>
          <w:szCs w:val="28"/>
        </w:rPr>
        <w:t>бъектов социально-культурного и </w:t>
      </w:r>
      <w:r w:rsidRPr="00BC4616">
        <w:rPr>
          <w:sz w:val="28"/>
          <w:szCs w:val="28"/>
        </w:rPr>
        <w:t>коммунально-бытового назначения, реализации масштабных инвестиционных проектов»;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постановление Правительства Орловской области от 11.04.2016 № 116 «О предоставлении права на заключение договора аре</w:t>
      </w:r>
      <w:r w:rsidR="00752FC8">
        <w:rPr>
          <w:sz w:val="28"/>
          <w:szCs w:val="28"/>
        </w:rPr>
        <w:t>нды земельного участка без </w:t>
      </w:r>
      <w:r w:rsidRPr="00BC4616">
        <w:rPr>
          <w:sz w:val="28"/>
          <w:szCs w:val="28"/>
        </w:rPr>
        <w:t>проведения торгов для размещения объект</w:t>
      </w:r>
      <w:r w:rsidR="00752FC8">
        <w:rPr>
          <w:sz w:val="28"/>
          <w:szCs w:val="28"/>
        </w:rPr>
        <w:t>а социально-культурного и (или) </w:t>
      </w:r>
      <w:r w:rsidRPr="00BC4616">
        <w:rPr>
          <w:sz w:val="28"/>
          <w:szCs w:val="28"/>
        </w:rPr>
        <w:t>коммунально-бытового назначения, реализации масштабного инвестиционного проекта».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способы сводятся </w:t>
      </w:r>
      <w:proofErr w:type="gramStart"/>
      <w:r w:rsidRPr="00BC4616">
        <w:rPr>
          <w:sz w:val="28"/>
          <w:szCs w:val="28"/>
        </w:rPr>
        <w:t>к</w:t>
      </w:r>
      <w:proofErr w:type="gramEnd"/>
      <w:r w:rsidRPr="00BC4616">
        <w:rPr>
          <w:sz w:val="28"/>
          <w:szCs w:val="28"/>
        </w:rPr>
        <w:t xml:space="preserve"> следующим: 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6E2FCD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rFonts w:eastAsiaTheme="minorHAnsi"/>
          <w:b w:val="0"/>
        </w:rPr>
      </w:pPr>
      <w:r w:rsidRPr="006E2FCD">
        <w:rPr>
          <w:b w:val="0"/>
        </w:rPr>
        <w:t xml:space="preserve">Установление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</w:t>
      </w:r>
      <w:r w:rsidR="005D4170" w:rsidRPr="006E2FCD">
        <w:rPr>
          <w:b w:val="0"/>
        </w:rPr>
        <w:t>субъекта РФ</w:t>
      </w:r>
      <w:r w:rsidRPr="006E2FCD">
        <w:rPr>
          <w:b w:val="0"/>
        </w:rPr>
        <w:t>, для реализации (размещения) которых предоставляются земельные участки юридическим лицам</w:t>
      </w:r>
      <w:r w:rsidR="00AB0D37" w:rsidRPr="006E2FCD">
        <w:rPr>
          <w:b w:val="0"/>
        </w:rPr>
        <w:t xml:space="preserve"> в аренду без проведения торгов, посредством внесения изменений в </w:t>
      </w:r>
      <w:r w:rsidR="00266616" w:rsidRPr="006E2FCD">
        <w:rPr>
          <w:rFonts w:eastAsiaTheme="minorHAnsi"/>
          <w:b w:val="0"/>
        </w:rPr>
        <w:t xml:space="preserve">постановление Правительства Новосибирской области от 23.11.2015 </w:t>
      </w:r>
      <w:r w:rsidR="006E2FCD" w:rsidRPr="006E2FCD">
        <w:rPr>
          <w:rFonts w:eastAsiaTheme="minorHAnsi"/>
          <w:b w:val="0"/>
        </w:rPr>
        <w:t xml:space="preserve">№ </w:t>
      </w:r>
      <w:r w:rsidR="00266616" w:rsidRPr="006E2FCD">
        <w:rPr>
          <w:rFonts w:eastAsiaTheme="minorHAnsi"/>
          <w:b w:val="0"/>
        </w:rPr>
        <w:t>407-п.</w:t>
      </w:r>
      <w:bookmarkStart w:id="2" w:name="bookmark3"/>
    </w:p>
    <w:p w:rsidR="006E2FCD" w:rsidRPr="006E2FCD" w:rsidRDefault="006E2FCD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rFonts w:eastAsiaTheme="minorHAnsi"/>
          <w:b w:val="0"/>
          <w:bCs w:val="0"/>
          <w:sz w:val="28"/>
          <w:szCs w:val="28"/>
        </w:rPr>
      </w:pPr>
      <w:bookmarkStart w:id="3" w:name="_GoBack"/>
      <w:bookmarkEnd w:id="3"/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 Предлагаемое регулирование</w:t>
      </w:r>
      <w:bookmarkEnd w:id="2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4" w:name="bookmark4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2.1. Описание предлагаемого регулирования</w:t>
      </w:r>
      <w:bookmarkEnd w:id="4"/>
    </w:p>
    <w:p w:rsidR="00546D58" w:rsidRDefault="00546D58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8D" w:rsidRPr="00BC4616" w:rsidRDefault="00C93F8D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16">
        <w:rPr>
          <w:rFonts w:ascii="Times New Roman" w:hAnsi="Times New Roman" w:cs="Times New Roman"/>
          <w:sz w:val="28"/>
          <w:szCs w:val="28"/>
        </w:rPr>
        <w:t xml:space="preserve">Пунктом 3 части 2 статьи 39.6 Земельного кодекса Российской Федерации устанавливается, что </w:t>
      </w:r>
      <w:r w:rsidR="001972EA">
        <w:rPr>
          <w:rFonts w:ascii="Times New Roman" w:hAnsi="Times New Roman" w:cs="Times New Roman"/>
          <w:sz w:val="28"/>
          <w:szCs w:val="28"/>
        </w:rPr>
        <w:t>д</w:t>
      </w:r>
      <w:r w:rsidRPr="00BC4616">
        <w:rPr>
          <w:rFonts w:ascii="Times New Roman" w:hAnsi="Times New Roman" w:cs="Times New Roman"/>
          <w:sz w:val="28"/>
          <w:szCs w:val="28"/>
        </w:rPr>
        <w:t>оговор аренды зем</w:t>
      </w:r>
      <w:r w:rsidR="00752FC8">
        <w:rPr>
          <w:rFonts w:ascii="Times New Roman" w:hAnsi="Times New Roman" w:cs="Times New Roman"/>
          <w:sz w:val="28"/>
          <w:szCs w:val="28"/>
        </w:rPr>
        <w:t>ельного участка, находящегося в </w:t>
      </w:r>
      <w:r w:rsidRPr="00BC4616">
        <w:rPr>
          <w:rFonts w:ascii="Times New Roman" w:hAnsi="Times New Roman" w:cs="Times New Roman"/>
          <w:sz w:val="28"/>
          <w:szCs w:val="28"/>
        </w:rPr>
        <w:t>государственной или муниципальной</w:t>
      </w:r>
      <w:r w:rsidR="00752FC8">
        <w:rPr>
          <w:rFonts w:ascii="Times New Roman" w:hAnsi="Times New Roman" w:cs="Times New Roman"/>
          <w:sz w:val="28"/>
          <w:szCs w:val="28"/>
        </w:rPr>
        <w:t xml:space="preserve"> собственности, заключается без </w:t>
      </w:r>
      <w:r w:rsidRPr="00BC4616">
        <w:rPr>
          <w:rFonts w:ascii="Times New Roman" w:hAnsi="Times New Roman" w:cs="Times New Roman"/>
          <w:sz w:val="28"/>
          <w:szCs w:val="28"/>
        </w:rPr>
        <w:t>проведения торгов в случае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</w:t>
      </w:r>
      <w:r w:rsidR="00752FC8">
        <w:rPr>
          <w:rFonts w:ascii="Times New Roman" w:hAnsi="Times New Roman" w:cs="Times New Roman"/>
          <w:sz w:val="28"/>
          <w:szCs w:val="28"/>
        </w:rPr>
        <w:t>рного и </w:t>
      </w:r>
      <w:r w:rsidRPr="00BC4616">
        <w:rPr>
          <w:rFonts w:ascii="Times New Roman" w:hAnsi="Times New Roman" w:cs="Times New Roman"/>
          <w:sz w:val="28"/>
          <w:szCs w:val="28"/>
        </w:rPr>
        <w:t>коммунально-бытового назначения, реализации масштабных инвестиционных проектов при условии соответствия указанных объектов, инвестиционных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 xml:space="preserve"> проектов критериям, установленным законами субъектов Российской Федерации</w:t>
      </w:r>
      <w:r w:rsidR="00615622" w:rsidRPr="00BC4616">
        <w:rPr>
          <w:rFonts w:ascii="Times New Roman" w:hAnsi="Times New Roman" w:cs="Times New Roman"/>
          <w:sz w:val="28"/>
          <w:szCs w:val="28"/>
        </w:rPr>
        <w:t>.</w:t>
      </w:r>
    </w:p>
    <w:p w:rsidR="0058217A" w:rsidRPr="00BC4616" w:rsidRDefault="0058217A" w:rsidP="00615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16">
        <w:rPr>
          <w:rFonts w:ascii="Times New Roman" w:hAnsi="Times New Roman" w:cs="Times New Roman"/>
          <w:sz w:val="28"/>
          <w:szCs w:val="28"/>
        </w:rPr>
        <w:t>29 июня 2016 года вступил в силу</w:t>
      </w:r>
      <w:r w:rsidR="00752FC8">
        <w:rPr>
          <w:rFonts w:ascii="Times New Roman" w:hAnsi="Times New Roman" w:cs="Times New Roman"/>
          <w:sz w:val="28"/>
          <w:szCs w:val="28"/>
        </w:rPr>
        <w:t xml:space="preserve"> Закон Новосибирской области от </w:t>
      </w:r>
      <w:r w:rsidRPr="00BC4616">
        <w:rPr>
          <w:rFonts w:ascii="Times New Roman" w:hAnsi="Times New Roman" w:cs="Times New Roman"/>
          <w:sz w:val="28"/>
          <w:szCs w:val="28"/>
        </w:rPr>
        <w:t>29.0</w:t>
      </w:r>
      <w:r w:rsidR="009564AB">
        <w:rPr>
          <w:rFonts w:ascii="Times New Roman" w:hAnsi="Times New Roman" w:cs="Times New Roman"/>
          <w:sz w:val="28"/>
          <w:szCs w:val="28"/>
        </w:rPr>
        <w:t>6</w:t>
      </w:r>
      <w:r w:rsidRPr="00BC4616">
        <w:rPr>
          <w:rFonts w:ascii="Times New Roman" w:hAnsi="Times New Roman" w:cs="Times New Roman"/>
          <w:sz w:val="28"/>
          <w:szCs w:val="28"/>
        </w:rPr>
        <w:t>.2016 № 76-ОЗ «О внесении изменений в Закон Новосибирской области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который внес поправки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>, позволяющие инвесторам, реализующим масштабные инвестиционные проекты, получать для их реализации земельные участки в аренду без проведения торгов.</w:t>
      </w:r>
    </w:p>
    <w:p w:rsidR="0058217A" w:rsidRPr="00BC4616" w:rsidRDefault="0058217A" w:rsidP="00615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для получения земель без проведения торгов </w:t>
      </w:r>
      <w:r w:rsidR="00C93F8D" w:rsidRPr="00BC4616">
        <w:rPr>
          <w:rFonts w:ascii="Times New Roman" w:hAnsi="Times New Roman" w:cs="Times New Roman"/>
          <w:sz w:val="28"/>
          <w:szCs w:val="28"/>
        </w:rPr>
        <w:t xml:space="preserve">масштабные инвестиционные </w:t>
      </w:r>
      <w:r w:rsidRPr="00BC4616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C93F8D" w:rsidRPr="00BC4616">
        <w:rPr>
          <w:rFonts w:ascii="Times New Roman" w:hAnsi="Times New Roman" w:cs="Times New Roman"/>
          <w:sz w:val="28"/>
          <w:szCs w:val="28"/>
        </w:rPr>
        <w:t>в сфере строительства жилых домов, должны с</w:t>
      </w:r>
      <w:r w:rsidRPr="00BC4616">
        <w:rPr>
          <w:rFonts w:ascii="Times New Roman" w:hAnsi="Times New Roman" w:cs="Times New Roman"/>
          <w:sz w:val="28"/>
          <w:szCs w:val="28"/>
        </w:rPr>
        <w:t xml:space="preserve">оответствовать следующим </w:t>
      </w:r>
      <w:r w:rsidR="00C93F8D" w:rsidRPr="00BC4616">
        <w:rPr>
          <w:rFonts w:ascii="Times New Roman" w:hAnsi="Times New Roman" w:cs="Times New Roman"/>
          <w:sz w:val="28"/>
          <w:szCs w:val="28"/>
        </w:rPr>
        <w:t>одному из следующих критериев</w:t>
      </w:r>
      <w:r w:rsidRPr="00BC4616">
        <w:rPr>
          <w:rFonts w:ascii="Times New Roman" w:hAnsi="Times New Roman" w:cs="Times New Roman"/>
          <w:sz w:val="28"/>
          <w:szCs w:val="28"/>
        </w:rPr>
        <w:t>:</w:t>
      </w:r>
    </w:p>
    <w:p w:rsidR="00C93F8D" w:rsidRPr="00BC4616" w:rsidRDefault="00C93F8D" w:rsidP="00615622">
      <w:pPr>
        <w:pStyle w:val="ConsPlusNormal"/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BC4616">
        <w:t>а) </w:t>
      </w:r>
      <w:r w:rsidRPr="00BC4616">
        <w:rPr>
          <w:rFonts w:eastAsiaTheme="minorHAnsi"/>
          <w:lang w:eastAsia="en-US"/>
        </w:rPr>
        <w:t>реализация масштабного инвестици</w:t>
      </w:r>
      <w:r w:rsidR="00752FC8">
        <w:rPr>
          <w:rFonts w:eastAsiaTheme="minorHAnsi"/>
          <w:lang w:eastAsia="en-US"/>
        </w:rPr>
        <w:t>онного проекта в соответствии с </w:t>
      </w:r>
      <w:r w:rsidRPr="00BC4616">
        <w:rPr>
          <w:rFonts w:eastAsiaTheme="minorHAnsi"/>
          <w:lang w:eastAsia="en-US"/>
        </w:rPr>
        <w:t>обосновывающими документами, представленными инициатором проекта, предполагает строительство индивидуальных жилых домов, жилых домов блокированной застройки и (или) многоквартирного дома (многоквартирных домов) общей площадью не менее 10 тысяч квадратных метров жилых помещений, из которых не менее 10 процентов общей площади жилых помещений подлежат передаче в собственность или социальный наем гражданам, лишившимся жилого помещения в</w:t>
      </w:r>
      <w:proofErr w:type="gramEnd"/>
      <w:r w:rsidRPr="00BC4616">
        <w:rPr>
          <w:rFonts w:eastAsiaTheme="minorHAnsi"/>
          <w:lang w:eastAsia="en-US"/>
        </w:rPr>
        <w:t xml:space="preserve"> </w:t>
      </w:r>
      <w:proofErr w:type="gramStart"/>
      <w:r w:rsidRPr="00BC4616">
        <w:rPr>
          <w:rFonts w:eastAsiaTheme="minorHAnsi"/>
          <w:lang w:eastAsia="en-US"/>
        </w:rPr>
        <w:t>результате</w:t>
      </w:r>
      <w:proofErr w:type="gramEnd"/>
      <w:r w:rsidRPr="00BC4616">
        <w:rPr>
          <w:rFonts w:eastAsiaTheme="minorHAnsi"/>
          <w:lang w:eastAsia="en-US"/>
        </w:rPr>
        <w:t xml:space="preserve"> чрезвычайных ситуаций;</w:t>
      </w:r>
    </w:p>
    <w:p w:rsidR="00C93F8D" w:rsidRPr="00BC4616" w:rsidRDefault="00C93F8D" w:rsidP="00615622">
      <w:pPr>
        <w:pStyle w:val="ConsPlusNormal"/>
        <w:widowControl w:val="0"/>
        <w:ind w:firstLine="709"/>
        <w:jc w:val="both"/>
        <w:rPr>
          <w:rFonts w:eastAsiaTheme="minorHAnsi"/>
          <w:lang w:eastAsia="en-US"/>
        </w:rPr>
      </w:pPr>
      <w:r w:rsidRPr="00BC4616">
        <w:rPr>
          <w:rFonts w:eastAsiaTheme="minorHAnsi"/>
          <w:lang w:eastAsia="en-US"/>
        </w:rPr>
        <w:t>либо:</w:t>
      </w:r>
    </w:p>
    <w:p w:rsidR="00C93F8D" w:rsidRPr="00BC4616" w:rsidRDefault="00C93F8D" w:rsidP="00615622">
      <w:pPr>
        <w:pStyle w:val="ConsPlusNormal"/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BC4616">
        <w:rPr>
          <w:rFonts w:eastAsiaTheme="minorHAnsi"/>
          <w:lang w:eastAsia="en-US"/>
        </w:rPr>
        <w:t>б) реализация масштабного инвестици</w:t>
      </w:r>
      <w:r w:rsidR="00752FC8">
        <w:rPr>
          <w:rFonts w:eastAsiaTheme="minorHAnsi"/>
          <w:lang w:eastAsia="en-US"/>
        </w:rPr>
        <w:t>онного проекта в соответствии с </w:t>
      </w:r>
      <w:r w:rsidRPr="00BC4616">
        <w:rPr>
          <w:rFonts w:eastAsiaTheme="minorHAnsi"/>
          <w:lang w:eastAsia="en-US"/>
        </w:rPr>
        <w:t>обосновывающими документами, представленными инициатором проекта, предполагает строительство многоквартирного дома (многоквартирных домов) общей площадью не менее 10 тысяч квадра</w:t>
      </w:r>
      <w:r w:rsidR="00752FC8">
        <w:rPr>
          <w:rFonts w:eastAsiaTheme="minorHAnsi"/>
          <w:lang w:eastAsia="en-US"/>
        </w:rPr>
        <w:t>тных метров жилых помещений, из </w:t>
      </w:r>
      <w:r w:rsidRPr="00BC4616">
        <w:rPr>
          <w:rFonts w:eastAsiaTheme="minorHAnsi"/>
          <w:lang w:eastAsia="en-US"/>
        </w:rPr>
        <w:t>которых не менее 2,5 процента общей площади жилых помещений подлежат передаче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</w:t>
      </w:r>
      <w:proofErr w:type="gramEnd"/>
      <w:r w:rsidRPr="00BC4616">
        <w:rPr>
          <w:rFonts w:eastAsiaTheme="minorHAnsi"/>
          <w:lang w:eastAsia="en-US"/>
        </w:rPr>
        <w:t xml:space="preserve"> средства в строительство многоквартирных домов на территории Новосибирской области</w:t>
      </w:r>
      <w:r w:rsidR="00752FC8">
        <w:rPr>
          <w:rFonts w:eastAsiaTheme="minorHAnsi"/>
          <w:lang w:eastAsia="en-US"/>
        </w:rPr>
        <w:t>, и внесение денежных сре</w:t>
      </w:r>
      <w:proofErr w:type="gramStart"/>
      <w:r w:rsidR="00752FC8">
        <w:rPr>
          <w:rFonts w:eastAsiaTheme="minorHAnsi"/>
          <w:lang w:eastAsia="en-US"/>
        </w:rPr>
        <w:t>дств в </w:t>
      </w:r>
      <w:r w:rsidRPr="00BC4616">
        <w:rPr>
          <w:rFonts w:eastAsiaTheme="minorHAnsi"/>
          <w:lang w:eastAsia="en-US"/>
        </w:rPr>
        <w:t>р</w:t>
      </w:r>
      <w:proofErr w:type="gramEnd"/>
      <w:r w:rsidRPr="00BC4616">
        <w:rPr>
          <w:rFonts w:eastAsiaTheme="minorHAnsi"/>
          <w:lang w:eastAsia="en-US"/>
        </w:rPr>
        <w:t>азмере не менее 30 миллионов рублей на завершение строительства многоквартирного дома, застройщик которого н</w:t>
      </w:r>
      <w:r w:rsidR="00752FC8">
        <w:rPr>
          <w:rFonts w:eastAsiaTheme="minorHAnsi"/>
          <w:lang w:eastAsia="en-US"/>
        </w:rPr>
        <w:t>е исполнил свои обязательства о </w:t>
      </w:r>
      <w:r w:rsidRPr="00BC4616">
        <w:rPr>
          <w:rFonts w:eastAsiaTheme="minorHAnsi"/>
          <w:lang w:eastAsia="en-US"/>
        </w:rPr>
        <w:t>передаче жилых помещений гражданам</w:t>
      </w:r>
      <w:r w:rsidR="00752FC8">
        <w:rPr>
          <w:rFonts w:eastAsiaTheme="minorHAnsi"/>
          <w:lang w:eastAsia="en-US"/>
        </w:rPr>
        <w:t>, вложившим денежные средства в </w:t>
      </w:r>
      <w:r w:rsidRPr="00BC4616">
        <w:rPr>
          <w:rFonts w:eastAsiaTheme="minorHAnsi"/>
          <w:lang w:eastAsia="en-US"/>
        </w:rPr>
        <w:t>строительство многоквартирного дома на территории Новосибирской области</w:t>
      </w:r>
      <w:r w:rsidR="0074441E" w:rsidRPr="00BC4616">
        <w:rPr>
          <w:rFonts w:eastAsiaTheme="minorHAnsi"/>
          <w:lang w:eastAsia="en-US"/>
        </w:rPr>
        <w:t>.</w:t>
      </w:r>
    </w:p>
    <w:p w:rsidR="00C93F8D" w:rsidRPr="00BC4616" w:rsidRDefault="00C93F8D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Реализация иных масштабных инвестиционных проект</w:t>
      </w:r>
      <w:r w:rsidR="0074441E" w:rsidRPr="00BC4616">
        <w:rPr>
          <w:rFonts w:ascii="Times New Roman" w:hAnsi="Times New Roman" w:cs="Times New Roman"/>
          <w:sz w:val="28"/>
          <w:szCs w:val="28"/>
        </w:rPr>
        <w:t>ов Новосибирской области должна соответствовать следующим критериям: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а) соответствует перспективным направлениям инвестиционной деятельности;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 xml:space="preserve">б) не </w:t>
      </w:r>
      <w:proofErr w:type="gramStart"/>
      <w:r w:rsidRPr="00BC4616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 xml:space="preserve"> со строительством жилья;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Pr="00BC4616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 xml:space="preserve"> на совете по инвестициям Новосибирской области;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г) предполагает общий объем инвестиций, документально подтвержденных инвестором на территории: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города Новосибирска не менее 600 млн. 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не менее 500 млн. 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городского округа Новосибирской области (за исключением города Новосибирска) не менее 250 млн. 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 (за исключением Новосибирского района Новосибирской области) не менее 50 млн. рублей.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Также закон дополнен статьей о критериях, которым должны соответствовать объекты социально-культурного и коммунально-бытового назначения, для предоставления для их реализации земельных участков в аренду без проведения торгов. Земельный участок предоставляется для размещения таких объектов в случае, если они соответствуют одновременно следующим критериям: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1) размещение объекта соответствует приоритетам и целям, определенным в</w:t>
      </w:r>
      <w:r w:rsidR="00752FC8">
        <w:rPr>
          <w:rFonts w:ascii="Times New Roman" w:hAnsi="Times New Roman" w:cs="Times New Roman"/>
          <w:sz w:val="28"/>
          <w:szCs w:val="28"/>
        </w:rPr>
        <w:t> </w:t>
      </w:r>
      <w:r w:rsidRPr="00BC4616">
        <w:rPr>
          <w:rFonts w:ascii="Times New Roman" w:hAnsi="Times New Roman" w:cs="Times New Roman"/>
          <w:sz w:val="28"/>
          <w:szCs w:val="28"/>
        </w:rPr>
        <w:t xml:space="preserve">государственных программах Российской Федерации или государственных </w:t>
      </w:r>
      <w:r w:rsidRPr="00BC46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программах Новосибирской области, либо </w:t>
      </w:r>
      <w:r w:rsidR="00752FC8">
        <w:rPr>
          <w:rFonts w:ascii="Times New Roman" w:hAnsi="Times New Roman" w:cs="Times New Roman"/>
          <w:sz w:val="28"/>
          <w:szCs w:val="28"/>
        </w:rPr>
        <w:t>осуществляется в соответствии с </w:t>
      </w:r>
      <w:r w:rsidRPr="00BC4616">
        <w:rPr>
          <w:rFonts w:ascii="Times New Roman" w:hAnsi="Times New Roman" w:cs="Times New Roman"/>
          <w:sz w:val="28"/>
          <w:szCs w:val="28"/>
        </w:rPr>
        <w:t>муниципальной программой;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2) размещение объекта финансируется за счет документально подтвержденных инвестором внебюджетных источников на территории: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города Новосибирска и Новосибирского р</w:t>
      </w:r>
      <w:r w:rsidR="00752FC8">
        <w:rPr>
          <w:rFonts w:ascii="Times New Roman" w:hAnsi="Times New Roman" w:cs="Times New Roman"/>
          <w:sz w:val="28"/>
          <w:szCs w:val="28"/>
        </w:rPr>
        <w:t>айона в объеме не менее 60 </w:t>
      </w:r>
      <w:proofErr w:type="gramStart"/>
      <w:r w:rsidR="00752FC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52FC8">
        <w:rPr>
          <w:rFonts w:ascii="Times New Roman" w:hAnsi="Times New Roman" w:cs="Times New Roman"/>
          <w:sz w:val="28"/>
          <w:szCs w:val="28"/>
        </w:rPr>
        <w:t> </w:t>
      </w:r>
      <w:r w:rsidRPr="00BC4616">
        <w:rPr>
          <w:rFonts w:ascii="Times New Roman" w:hAnsi="Times New Roman" w:cs="Times New Roman"/>
          <w:sz w:val="28"/>
          <w:szCs w:val="28"/>
        </w:rPr>
        <w:t>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городского округа Новосибирской области (за исключением города Новосибирска) в объеме не менее 20 млн. рублей;</w:t>
      </w:r>
    </w:p>
    <w:p w:rsidR="00917260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городских и сельских поселений Новосибирской области в объеме не менее 10 млн. рублей.</w:t>
      </w:r>
    </w:p>
    <w:p w:rsidR="0002424A" w:rsidRDefault="0002424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статьи 1, а также части 3 статьи 1.1 порядок рассмотрения документов обосновывающих соответствие масштабного инвестиционного проекта, объекта социально-культурного и</w:t>
      </w:r>
      <w:r w:rsidR="00487D1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487D1C">
        <w:rPr>
          <w:rFonts w:ascii="Times New Roman" w:hAnsi="Times New Roman" w:cs="Times New Roman"/>
          <w:sz w:val="28"/>
          <w:szCs w:val="28"/>
        </w:rPr>
        <w:t>мунально-бытового назначения, критериям установленным Законом Новосибирской области от 01.07.2015 № 583-ОЗ определяется Правительством Новосибирской области.</w:t>
      </w:r>
    </w:p>
    <w:p w:rsidR="0002424A" w:rsidRDefault="0002424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Действующее постановление Правительства Новосибирской области от 23.11.2015 № 407-п </w:t>
      </w:r>
      <w:r w:rsidRPr="00337471">
        <w:rPr>
          <w:rFonts w:ascii="Times New Roman" w:hAnsi="Times New Roman" w:cs="Times New Roman"/>
          <w:sz w:val="28"/>
          <w:szCs w:val="28"/>
        </w:rPr>
        <w:t>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471">
        <w:rPr>
          <w:rFonts w:ascii="Times New Roman" w:hAnsi="Times New Roman" w:cs="Times New Roman"/>
          <w:sz w:val="28"/>
          <w:szCs w:val="28"/>
        </w:rPr>
        <w:t>01.07.2015 № 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</w:t>
      </w:r>
      <w:proofErr w:type="gramEnd"/>
      <w:r w:rsidRPr="00337471">
        <w:rPr>
          <w:rFonts w:ascii="Times New Roman" w:hAnsi="Times New Roman" w:cs="Times New Roman"/>
          <w:sz w:val="28"/>
          <w:szCs w:val="28"/>
        </w:rPr>
        <w:t xml:space="preserve"> территории Новосибирской»</w:t>
      </w:r>
      <w:r>
        <w:rPr>
          <w:rFonts w:ascii="Times New Roman" w:hAnsi="Times New Roman" w:cs="Times New Roman"/>
          <w:sz w:val="28"/>
          <w:szCs w:val="28"/>
        </w:rPr>
        <w:t xml:space="preserve"> после внесении соответствующих изменений в Закон Новосибирской области от 01.07.2015 № 583-ОЗ не в полной мере устанавливает порядок рассмотрения документов, обосновывающих соответствие </w:t>
      </w:r>
      <w:r w:rsidRPr="00337471">
        <w:rPr>
          <w:rFonts w:ascii="Times New Roman" w:hAnsi="Times New Roman" w:cs="Times New Roman"/>
          <w:sz w:val="28"/>
          <w:szCs w:val="28"/>
        </w:rPr>
        <w:t>обосновывающих соответствие масштабных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объектов социально-культурного и коммунально-бытового назначения критериям, установленным Законом Новосибирской области от 01.07.2015 № 583-ОЗ</w:t>
      </w:r>
      <w:r w:rsidR="009243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43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43E7">
        <w:rPr>
          <w:rFonts w:ascii="Times New Roman" w:hAnsi="Times New Roman" w:cs="Times New Roman"/>
          <w:sz w:val="28"/>
          <w:szCs w:val="28"/>
        </w:rPr>
        <w:t> </w:t>
      </w:r>
      <w:r w:rsidR="00487D1C">
        <w:rPr>
          <w:rFonts w:ascii="Times New Roman" w:hAnsi="Times New Roman" w:cs="Times New Roman"/>
          <w:sz w:val="28"/>
          <w:szCs w:val="28"/>
        </w:rPr>
        <w:t>исходя из 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4B7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4B">
        <w:rPr>
          <w:rFonts w:ascii="Times New Roman" w:hAnsi="Times New Roman" w:cs="Times New Roman"/>
          <w:sz w:val="28"/>
          <w:szCs w:val="28"/>
        </w:rPr>
        <w:t>внес</w:t>
      </w:r>
      <w:r w:rsidR="003254B7">
        <w:rPr>
          <w:rFonts w:ascii="Times New Roman" w:hAnsi="Times New Roman" w:cs="Times New Roman"/>
          <w:sz w:val="28"/>
          <w:szCs w:val="28"/>
        </w:rPr>
        <w:t>ение</w:t>
      </w:r>
      <w:r w:rsidR="007B794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3254B7">
        <w:rPr>
          <w:rFonts w:ascii="Times New Roman" w:hAnsi="Times New Roman" w:cs="Times New Roman"/>
          <w:sz w:val="28"/>
          <w:szCs w:val="28"/>
        </w:rPr>
        <w:t>х</w:t>
      </w:r>
      <w:r w:rsidR="007B794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254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2.2. Обоснование выбора предлагаемого способа регулирования</w:t>
      </w:r>
    </w:p>
    <w:p w:rsidR="00BE65D1" w:rsidRDefault="00BE65D1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F1" w:rsidRDefault="0020550C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1, а также часть 3 статьи 1.1 Закона Новосибирской области от 01.07.2016 № 583-ОЗ определяют, что порядок рассмотрения документов, обосновывающих соответствие масштабного инвестиционного проекта, а также объекта социально-культурного или коммунально-бытового назначения устанавливается Правительством Новосибирской области</w:t>
      </w:r>
      <w:r w:rsidR="009243E7" w:rsidRPr="009243E7">
        <w:rPr>
          <w:rFonts w:ascii="Times New Roman" w:hAnsi="Times New Roman" w:cs="Times New Roman"/>
          <w:sz w:val="28"/>
          <w:szCs w:val="28"/>
        </w:rPr>
        <w:t>.</w:t>
      </w:r>
    </w:p>
    <w:p w:rsidR="00F40864" w:rsidRDefault="00F40864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2.3. Цели регулирования</w:t>
      </w:r>
    </w:p>
    <w:p w:rsidR="00772AD5" w:rsidRPr="00BC4616" w:rsidRDefault="00772AD5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F273B" w:rsidRPr="00F40864" w:rsidTr="00AF273B">
        <w:tc>
          <w:tcPr>
            <w:tcW w:w="617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F40864">
              <w:rPr>
                <w:b/>
                <w:sz w:val="24"/>
                <w:szCs w:val="28"/>
              </w:rPr>
              <w:t>п</w:t>
            </w:r>
            <w:proofErr w:type="gramEnd"/>
            <w:r w:rsidRPr="00F40864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203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F273B" w:rsidRPr="00F40864" w:rsidTr="00AF273B">
        <w:tc>
          <w:tcPr>
            <w:tcW w:w="617" w:type="dxa"/>
          </w:tcPr>
          <w:p w:rsidR="0058217A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4203" w:type="dxa"/>
          </w:tcPr>
          <w:p w:rsidR="00502992" w:rsidRDefault="00487D1C" w:rsidP="00502992">
            <w:pPr>
              <w:ind w:firstLine="387"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  <w:r w:rsidR="00502992">
              <w:rPr>
                <w:szCs w:val="28"/>
              </w:rPr>
              <w:t>:</w:t>
            </w:r>
          </w:p>
          <w:p w:rsidR="00502992" w:rsidRPr="00724D09" w:rsidRDefault="00502992" w:rsidP="00502992">
            <w:pPr>
              <w:ind w:firstLine="387"/>
              <w:jc w:val="both"/>
              <w:rPr>
                <w:rFonts w:ascii="Times New Roman" w:hAnsi="Times New Roman" w:cs="Times New Roman"/>
              </w:rPr>
            </w:pPr>
            <w:r w:rsidRPr="00724D09">
              <w:rPr>
                <w:rFonts w:ascii="Times New Roman" w:hAnsi="Times New Roman" w:cs="Times New Roman"/>
              </w:rPr>
              <w:t>1. порядк</w:t>
            </w:r>
            <w:r>
              <w:rPr>
                <w:rFonts w:ascii="Times New Roman" w:hAnsi="Times New Roman" w:cs="Times New Roman"/>
              </w:rPr>
              <w:t>а</w:t>
            </w:r>
            <w:r w:rsidRPr="00724D09">
              <w:rPr>
                <w:rFonts w:ascii="Times New Roman" w:hAnsi="Times New Roman" w:cs="Times New Roman"/>
              </w:rPr>
              <w:t xml:space="preserve"> рассмотрения документов, обосновывающих соответствие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724D09">
              <w:rPr>
                <w:rFonts w:ascii="Times New Roman" w:hAnsi="Times New Roman" w:cs="Times New Roman"/>
              </w:rPr>
              <w:t xml:space="preserve"> социально-культурного и </w:t>
            </w:r>
            <w:proofErr w:type="spellStart"/>
            <w:r w:rsidRPr="00724D09">
              <w:rPr>
                <w:rFonts w:ascii="Times New Roman" w:hAnsi="Times New Roman" w:cs="Times New Roman"/>
              </w:rPr>
              <w:t>коммунально</w:t>
            </w:r>
            <w:proofErr w:type="spellEnd"/>
            <w:r w:rsidRPr="00724D09">
              <w:rPr>
                <w:rFonts w:ascii="Times New Roman" w:hAnsi="Times New Roman" w:cs="Times New Roman"/>
              </w:rPr>
              <w:t xml:space="preserve"> - бытового назначения критериям, установленным Законом Новосибирской области от 01.07.2015 № 583-ОЗ (в ред. от 29.06.2016);</w:t>
            </w:r>
          </w:p>
          <w:p w:rsidR="00502992" w:rsidRPr="00724D09" w:rsidRDefault="00502992" w:rsidP="00502992">
            <w:pPr>
              <w:ind w:firstLine="387"/>
              <w:jc w:val="both"/>
              <w:rPr>
                <w:rFonts w:ascii="Times New Roman" w:hAnsi="Times New Roman" w:cs="Times New Roman"/>
              </w:rPr>
            </w:pPr>
            <w:r w:rsidRPr="00724D09">
              <w:rPr>
                <w:rFonts w:ascii="Times New Roman" w:hAnsi="Times New Roman" w:cs="Times New Roman"/>
              </w:rPr>
              <w:t>2.</w:t>
            </w:r>
            <w:r w:rsidR="00015908">
              <w:rPr>
                <w:rFonts w:ascii="Times New Roman" w:hAnsi="Times New Roman" w:cs="Times New Roman"/>
              </w:rPr>
              <w:t xml:space="preserve"> перечня</w:t>
            </w:r>
            <w:r w:rsidRPr="00724D09">
              <w:rPr>
                <w:rFonts w:ascii="Times New Roman" w:hAnsi="Times New Roman" w:cs="Times New Roman"/>
              </w:rPr>
              <w:t xml:space="preserve"> документов, необходим</w:t>
            </w:r>
            <w:r w:rsidR="00015908">
              <w:rPr>
                <w:rFonts w:ascii="Times New Roman" w:hAnsi="Times New Roman" w:cs="Times New Roman"/>
              </w:rPr>
              <w:t>ого</w:t>
            </w:r>
            <w:r w:rsidRPr="00724D09">
              <w:rPr>
                <w:rFonts w:ascii="Times New Roman" w:hAnsi="Times New Roman" w:cs="Times New Roman"/>
              </w:rPr>
              <w:t xml:space="preserve"> для рассмотрения масштабного инвестиционного проекта на предмет соответствия его третьему критерию, из числа определенных в пункте 1 статьи 1   Закона Новосибирской области от 01.07.2015 № 583-ОЗ (в ред. от 29.06.2016)</w:t>
            </w:r>
          </w:p>
          <w:p w:rsidR="0058217A" w:rsidRPr="00F40864" w:rsidRDefault="0058217A" w:rsidP="0050299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DA0E09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Индикаторы достижения целей: п</w:t>
            </w:r>
            <w:r w:rsidR="00615622" w:rsidRPr="00F40864">
              <w:rPr>
                <w:sz w:val="24"/>
                <w:szCs w:val="28"/>
              </w:rPr>
              <w:t>ринят</w:t>
            </w:r>
            <w:r w:rsidR="00DA0E09" w:rsidRPr="00F40864">
              <w:rPr>
                <w:sz w:val="24"/>
                <w:szCs w:val="28"/>
              </w:rPr>
              <w:t>ие нормативного правового акта;</w:t>
            </w:r>
          </w:p>
          <w:p w:rsidR="0058217A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Текущее значение индикаторов: </w:t>
            </w:r>
            <w:r w:rsidR="00615622" w:rsidRPr="00F40864">
              <w:rPr>
                <w:sz w:val="24"/>
                <w:szCs w:val="28"/>
              </w:rPr>
              <w:t xml:space="preserve">не </w:t>
            </w:r>
            <w:proofErr w:type="gramStart"/>
            <w:r w:rsidR="00615622" w:rsidRPr="00F40864">
              <w:rPr>
                <w:sz w:val="24"/>
                <w:szCs w:val="28"/>
              </w:rPr>
              <w:t>принят</w:t>
            </w:r>
            <w:proofErr w:type="gramEnd"/>
          </w:p>
        </w:tc>
        <w:tc>
          <w:tcPr>
            <w:tcW w:w="2584" w:type="dxa"/>
          </w:tcPr>
          <w:p w:rsidR="0058217A" w:rsidRPr="00F40864" w:rsidRDefault="00615622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Принятие нормативного правового акта в 2016 году</w:t>
            </w:r>
          </w:p>
        </w:tc>
      </w:tr>
      <w:tr w:rsidR="00AF273B" w:rsidRPr="00F40864" w:rsidTr="00AF273B">
        <w:tc>
          <w:tcPr>
            <w:tcW w:w="617" w:type="dxa"/>
          </w:tcPr>
          <w:p w:rsidR="00615622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</w:t>
            </w:r>
          </w:p>
        </w:tc>
        <w:tc>
          <w:tcPr>
            <w:tcW w:w="4203" w:type="dxa"/>
          </w:tcPr>
          <w:p w:rsidR="00615622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Увеличение числа реализуемых масштабных инвестиционных проектов и проектов по размещению объектов социально-культурного и коммунально-бытового назначения на территории Новосибирской области</w:t>
            </w:r>
          </w:p>
        </w:tc>
        <w:tc>
          <w:tcPr>
            <w:tcW w:w="2551" w:type="dxa"/>
          </w:tcPr>
          <w:p w:rsidR="00615622" w:rsidRPr="00F40864" w:rsidRDefault="005A6871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2016 – 0</w:t>
            </w:r>
          </w:p>
        </w:tc>
        <w:tc>
          <w:tcPr>
            <w:tcW w:w="2584" w:type="dxa"/>
          </w:tcPr>
          <w:p w:rsidR="00615622" w:rsidRPr="00F40864" w:rsidRDefault="00615622" w:rsidP="00DA0E09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</w:t>
            </w:r>
            <w:r w:rsidR="00BC4616" w:rsidRPr="00F40864">
              <w:rPr>
                <w:sz w:val="24"/>
                <w:szCs w:val="28"/>
              </w:rPr>
              <w:t>7</w:t>
            </w:r>
            <w:r w:rsidRPr="00F40864">
              <w:rPr>
                <w:sz w:val="24"/>
                <w:szCs w:val="28"/>
              </w:rPr>
              <w:t>– 4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>
        <w:rPr>
          <w:sz w:val="28"/>
          <w:szCs w:val="28"/>
        </w:rPr>
        <w:t>:</w:t>
      </w:r>
    </w:p>
    <w:p w:rsidR="001B4E06" w:rsidRPr="00BC4616" w:rsidRDefault="001B4E06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>Индикаторы, приведенные в пункте</w:t>
      </w:r>
      <w:hyperlink w:anchor="bookmark5" w:tooltip="Current Document">
        <w:r w:rsidRPr="00BC4616">
          <w:rPr>
            <w:sz w:val="28"/>
            <w:szCs w:val="28"/>
          </w:rPr>
          <w:t xml:space="preserve"> 2.3 </w:t>
        </w:r>
      </w:hyperlink>
      <w:r w:rsidRPr="00BC4616">
        <w:rPr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="0020550C">
        <w:rPr>
          <w:sz w:val="28"/>
          <w:szCs w:val="28"/>
        </w:rPr>
        <w:t>число реализуемых масштабных инвестиционных проектов</w:t>
      </w:r>
      <w:r w:rsidR="006D3E61">
        <w:rPr>
          <w:sz w:val="28"/>
          <w:szCs w:val="28"/>
        </w:rPr>
        <w:t xml:space="preserve"> и </w:t>
      </w:r>
      <w:r w:rsidR="0020550C">
        <w:rPr>
          <w:sz w:val="28"/>
          <w:szCs w:val="28"/>
        </w:rPr>
        <w:t>проектов по размещению объектов социально-культурного и коммунально-бытового назначения рассчитывается исх</w:t>
      </w:r>
      <w:r w:rsidR="006D3E61">
        <w:rPr>
          <w:sz w:val="28"/>
          <w:szCs w:val="28"/>
        </w:rPr>
        <w:t>одя из количества заключенных с </w:t>
      </w:r>
      <w:r w:rsidR="0020550C">
        <w:rPr>
          <w:sz w:val="28"/>
          <w:szCs w:val="28"/>
        </w:rPr>
        <w:t>юридическими лицами</w:t>
      </w:r>
      <w:r w:rsidR="006D3E61">
        <w:rPr>
          <w:sz w:val="28"/>
          <w:szCs w:val="28"/>
        </w:rPr>
        <w:t xml:space="preserve"> </w:t>
      </w:r>
      <w:r w:rsidR="0020550C">
        <w:rPr>
          <w:sz w:val="28"/>
          <w:szCs w:val="28"/>
        </w:rPr>
        <w:t xml:space="preserve">договоров аренды </w:t>
      </w:r>
      <w:r w:rsidR="006D3E61">
        <w:rPr>
          <w:sz w:val="28"/>
          <w:szCs w:val="28"/>
        </w:rPr>
        <w:t>земельных участков (на основании соответствующего распоряжения Губернатора Новосибирской области</w:t>
      </w:r>
      <w:r w:rsidR="00CE2A6A">
        <w:rPr>
          <w:sz w:val="28"/>
          <w:szCs w:val="28"/>
        </w:rPr>
        <w:t xml:space="preserve"> о предоставлении земельного участка в аренду без проведения</w:t>
      </w:r>
      <w:proofErr w:type="gramEnd"/>
      <w:r w:rsidR="00CE2A6A">
        <w:rPr>
          <w:sz w:val="28"/>
          <w:szCs w:val="28"/>
        </w:rPr>
        <w:t xml:space="preserve"> торгов</w:t>
      </w:r>
      <w:r w:rsidR="006D3E61">
        <w:rPr>
          <w:sz w:val="28"/>
          <w:szCs w:val="28"/>
        </w:rPr>
        <w:t>)</w:t>
      </w:r>
      <w:r w:rsidR="00E72788" w:rsidRPr="00BC4616">
        <w:rPr>
          <w:sz w:val="28"/>
          <w:szCs w:val="28"/>
        </w:rPr>
        <w:t>.</w:t>
      </w:r>
    </w:p>
    <w:p w:rsidR="009243E7" w:rsidRPr="00BC4616" w:rsidRDefault="009243E7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2.5. Описание программ мониторинга</w:t>
      </w:r>
    </w:p>
    <w:p w:rsidR="006F44CE" w:rsidRPr="00BC4616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6F44CE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BC4616">
        <w:rPr>
          <w:sz w:val="28"/>
          <w:szCs w:val="28"/>
        </w:rPr>
        <w:t xml:space="preserve">: </w:t>
      </w:r>
    </w:p>
    <w:p w:rsidR="0058217A" w:rsidRDefault="0058217A" w:rsidP="006F44CE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BC4616">
        <w:rPr>
          <w:sz w:val="28"/>
          <w:szCs w:val="28"/>
        </w:rPr>
        <w:t>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3254B7" w:rsidRPr="003254B7" w:rsidRDefault="003254B7" w:rsidP="003254B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3254B7">
        <w:rPr>
          <w:sz w:val="28"/>
          <w:szCs w:val="28"/>
        </w:rPr>
        <w:lastRenderedPageBreak/>
        <w:t>Цели соответствуют Инвестиционной стратегии Новосибирской области до 2030 года, утвержденной постановлением Правительства Новосибирской области</w:t>
      </w:r>
      <w:r>
        <w:rPr>
          <w:sz w:val="28"/>
          <w:szCs w:val="28"/>
        </w:rPr>
        <w:t xml:space="preserve"> от 25 декабря 2014 г. № 541-п.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2.8. Обоснование наличия полномочий по принятию проекта акта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Согласно </w:t>
      </w:r>
      <w:r w:rsidR="00C74B4A">
        <w:rPr>
          <w:sz w:val="28"/>
          <w:szCs w:val="28"/>
        </w:rPr>
        <w:t xml:space="preserve">пункту </w:t>
      </w:r>
      <w:r w:rsidR="00917260">
        <w:rPr>
          <w:sz w:val="28"/>
          <w:szCs w:val="28"/>
        </w:rPr>
        <w:t>«в»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8373F0" w:rsidRPr="00BC4616" w:rsidRDefault="008373F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 Заинтересованные лица</w:t>
      </w:r>
    </w:p>
    <w:p w:rsidR="00F40864" w:rsidRDefault="00F40864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bookmarkStart w:id="5" w:name="bookmark6"/>
    </w:p>
    <w:p w:rsidR="0058217A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rFonts w:eastAsia="Calibri"/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  <w:r w:rsidR="000D3B2A" w:rsidRPr="00BC4616">
        <w:rPr>
          <w:b w:val="0"/>
          <w:sz w:val="28"/>
          <w:szCs w:val="28"/>
        </w:rPr>
        <w:t xml:space="preserve">: </w:t>
      </w:r>
      <w:r w:rsidR="000D3B2A" w:rsidRPr="00BC4616">
        <w:rPr>
          <w:rFonts w:eastAsia="Calibri"/>
          <w:b w:val="0"/>
          <w:sz w:val="28"/>
          <w:szCs w:val="28"/>
        </w:rPr>
        <w:t xml:space="preserve">юридические лица, желающие осуществлять деятельность по реализации (размещению) масштабных инвестиционных проектах, объектов социально-культурного </w:t>
      </w:r>
      <w:r w:rsidR="003254B7">
        <w:rPr>
          <w:rFonts w:eastAsia="Calibri"/>
          <w:b w:val="0"/>
          <w:sz w:val="28"/>
          <w:szCs w:val="28"/>
        </w:rPr>
        <w:t>ил</w:t>
      </w:r>
      <w:r w:rsidR="000D3B2A" w:rsidRPr="00BC4616">
        <w:rPr>
          <w:rFonts w:eastAsia="Calibri"/>
          <w:b w:val="0"/>
          <w:sz w:val="28"/>
          <w:szCs w:val="28"/>
        </w:rPr>
        <w:t>и коммунально-бытового назначения, соответствующие критериям, установленным Законом Новосибирской области и претендующие на предоставление земельного участка в аренду без проведения торгов.</w:t>
      </w:r>
    </w:p>
    <w:p w:rsidR="0074790C" w:rsidRDefault="0074790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F40864" w:rsidTr="00451379">
        <w:tc>
          <w:tcPr>
            <w:tcW w:w="326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F40864" w:rsidTr="00451379">
        <w:tc>
          <w:tcPr>
            <w:tcW w:w="9877" w:type="dxa"/>
            <w:gridSpan w:val="3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Группа участников (по пункту 3.1)</w:t>
            </w:r>
          </w:p>
        </w:tc>
      </w:tr>
      <w:tr w:rsidR="0058217A" w:rsidRPr="00F40864" w:rsidTr="00451379">
        <w:tc>
          <w:tcPr>
            <w:tcW w:w="3266" w:type="dxa"/>
          </w:tcPr>
          <w:p w:rsidR="0058217A" w:rsidRPr="00F40864" w:rsidRDefault="0058217A" w:rsidP="0088072F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Представление документов, подтверждающих соответствие критериям, указанным Закона Новосибирской области</w:t>
            </w:r>
            <w:r w:rsidR="0088072F" w:rsidRPr="00F40864">
              <w:rPr>
                <w:sz w:val="24"/>
                <w:szCs w:val="28"/>
              </w:rPr>
              <w:t xml:space="preserve"> от 01.07.2015 № 583-ОЗ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Документы представляются в областной исполнительный орган государственной власти Новосибирской области либо в орган местного самоуправления муниципального образования Новосибирской области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:rsidR="009243E7" w:rsidRDefault="009243E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3254B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3.3. </w:t>
      </w:r>
      <w:r w:rsidR="0058217A" w:rsidRPr="00BC4616">
        <w:rPr>
          <w:sz w:val="28"/>
          <w:szCs w:val="28"/>
        </w:rPr>
        <w:t>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p w:rsidR="001B4E06" w:rsidRDefault="001B4E06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F40864" w:rsidTr="0088072F"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Функция, полномочия, право, </w:t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обязанность</w:t>
            </w:r>
          </w:p>
        </w:tc>
        <w:tc>
          <w:tcPr>
            <w:tcW w:w="22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Характер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воздействия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13"/>
                <w:b/>
                <w:sz w:val="24"/>
                <w:szCs w:val="28"/>
              </w:rPr>
              <w:lastRenderedPageBreak/>
              <w:t>(Введение/ Изменение/ Отмена)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proofErr w:type="gramStart"/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Предполагаемый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реализации</w:t>
            </w:r>
          </w:p>
        </w:tc>
        <w:tc>
          <w:tcPr>
            <w:tcW w:w="253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Расходы</w:t>
            </w:r>
            <w:r w:rsidRPr="00F40864">
              <w:rPr>
                <w:rStyle w:val="afc"/>
                <w:sz w:val="24"/>
                <w:szCs w:val="28"/>
              </w:rPr>
              <w:footnoteReference w:id="1"/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 консолидированного </w:t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бюджета Новосибирской области</w:t>
            </w:r>
          </w:p>
        </w:tc>
      </w:tr>
      <w:tr w:rsidR="0058217A" w:rsidRPr="00F40864" w:rsidTr="00361903">
        <w:tc>
          <w:tcPr>
            <w:tcW w:w="9901" w:type="dxa"/>
            <w:gridSpan w:val="4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8"/>
                <w:sz w:val="24"/>
                <w:szCs w:val="28"/>
              </w:rPr>
              <w:lastRenderedPageBreak/>
              <w:t>Наименование органа государственной власти / Органы местного самоуправления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Default="00D54481" w:rsidP="00974F3D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Министерство строительства Новосибирской обл</w:t>
            </w:r>
            <w:r w:rsidR="00974F3D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сти</w:t>
            </w:r>
          </w:p>
        </w:tc>
        <w:tc>
          <w:tcPr>
            <w:tcW w:w="2268" w:type="dxa"/>
          </w:tcPr>
          <w:p w:rsidR="00D54481" w:rsidRPr="00521C18" w:rsidRDefault="00D54481" w:rsidP="00521C1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Уполномоченный орган по организации рассмотрению документов обосновывающих соответствие, объектов строительства</w:t>
            </w:r>
            <w:r w:rsidRPr="00521C18">
              <w:rPr>
                <w:sz w:val="24"/>
                <w:szCs w:val="28"/>
              </w:rPr>
              <w:t xml:space="preserve"> индивидуальных жилых домов, жилых домов блокированной застрой</w:t>
            </w:r>
            <w:r>
              <w:rPr>
                <w:sz w:val="24"/>
                <w:szCs w:val="28"/>
              </w:rPr>
              <w:t>ки и (или) многоквартирного дома</w:t>
            </w:r>
            <w:r w:rsidRPr="00521C18">
              <w:rPr>
                <w:sz w:val="24"/>
                <w:szCs w:val="28"/>
              </w:rPr>
              <w:t xml:space="preserve"> (многоквартирных домов)</w:t>
            </w:r>
          </w:p>
          <w:p w:rsidR="00D54481" w:rsidRDefault="00D54481" w:rsidP="00521C1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 w:val="restart"/>
          </w:tcPr>
          <w:p w:rsidR="00D54481" w:rsidRDefault="00D54481" w:rsidP="00F7697F">
            <w:pPr>
              <w:jc w:val="both"/>
              <w:rPr>
                <w:szCs w:val="28"/>
              </w:rPr>
            </w:pP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соответствии с 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порядк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ом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утвержденн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ы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постановлением Правительства Новосибирской области от 23.11.2015 № 407-п, и настоящ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 проект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ом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постановления </w:t>
            </w:r>
            <w:r w:rsidR="00F7697F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</w:t>
            </w:r>
            <w:r w:rsidRPr="00F7697F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равительства Новосибирской области</w:t>
            </w:r>
            <w:r w:rsid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</w:t>
            </w:r>
          </w:p>
          <w:p w:rsidR="00D54481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  <w:p w:rsidR="00D54481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  <w:p w:rsidR="00D54481" w:rsidRPr="009914C6" w:rsidRDefault="00D54481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  <w:p w:rsidR="00D54481" w:rsidRPr="009914C6" w:rsidRDefault="00D54481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  <w:p w:rsidR="00D54481" w:rsidRPr="009914C6" w:rsidRDefault="00D54481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  <w:p w:rsidR="00D54481" w:rsidRDefault="00D54481" w:rsidP="00F7697F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Министерство </w:t>
            </w:r>
            <w:proofErr w:type="gramStart"/>
            <w:r>
              <w:rPr>
                <w:sz w:val="24"/>
                <w:szCs w:val="28"/>
              </w:rPr>
              <w:t>экономического</w:t>
            </w:r>
            <w:proofErr w:type="gramEnd"/>
            <w:r>
              <w:rPr>
                <w:sz w:val="24"/>
                <w:szCs w:val="28"/>
              </w:rPr>
              <w:t xml:space="preserve"> развития Новосибирской области</w:t>
            </w:r>
          </w:p>
        </w:tc>
        <w:tc>
          <w:tcPr>
            <w:tcW w:w="2268" w:type="dxa"/>
          </w:tcPr>
          <w:p w:rsidR="00D54481" w:rsidRPr="00521C18" w:rsidRDefault="00D54481" w:rsidP="00521C1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Уполномоченный орган по организации рассмотрению документов обосновывающих соответствие </w:t>
            </w:r>
            <w:r w:rsidRPr="00521C18">
              <w:rPr>
                <w:sz w:val="24"/>
                <w:szCs w:val="28"/>
              </w:rPr>
              <w:t>масштабного инвестиционного проекта</w:t>
            </w:r>
          </w:p>
          <w:p w:rsidR="00D54481" w:rsidRDefault="00D54481" w:rsidP="00521C1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Default="00D54481" w:rsidP="009914C6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191069">
              <w:rPr>
                <w:sz w:val="24"/>
                <w:szCs w:val="28"/>
              </w:rPr>
              <w:t>инистерство жилищно-коммунального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D54481" w:rsidRDefault="00D54481" w:rsidP="0019106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Уполномоченный орган по организации рассмотрению документов обосновывающих соответствие </w:t>
            </w:r>
            <w:r w:rsidRPr="00191069">
              <w:rPr>
                <w:sz w:val="24"/>
                <w:szCs w:val="28"/>
              </w:rPr>
              <w:t>объект</w:t>
            </w:r>
            <w:r>
              <w:rPr>
                <w:sz w:val="24"/>
                <w:szCs w:val="28"/>
              </w:rPr>
              <w:t>ов</w:t>
            </w:r>
            <w:r w:rsidRPr="00191069">
              <w:rPr>
                <w:sz w:val="24"/>
                <w:szCs w:val="28"/>
              </w:rPr>
              <w:t xml:space="preserve"> </w:t>
            </w:r>
            <w:r w:rsidRPr="00191069">
              <w:rPr>
                <w:sz w:val="24"/>
                <w:szCs w:val="28"/>
              </w:rPr>
              <w:lastRenderedPageBreak/>
              <w:t>социально-культурного или коммунально-бытового назначения</w:t>
            </w: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Default="00D54481" w:rsidP="009914C6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</w:t>
            </w:r>
            <w:r w:rsidRPr="009914C6">
              <w:rPr>
                <w:sz w:val="24"/>
                <w:szCs w:val="28"/>
              </w:rPr>
              <w:lastRenderedPageBreak/>
              <w:t>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Pr="00191069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410D33">
              <w:rPr>
                <w:sz w:val="24"/>
                <w:szCs w:val="28"/>
              </w:rPr>
              <w:lastRenderedPageBreak/>
              <w:t>Министерство здравоохранения Новосибирской области</w:t>
            </w:r>
          </w:p>
        </w:tc>
        <w:tc>
          <w:tcPr>
            <w:tcW w:w="2268" w:type="dxa"/>
          </w:tcPr>
          <w:p w:rsidR="00D54481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Уполномоченный орган по организации рассмотрению документов обосновывающих соответствие </w:t>
            </w:r>
            <w:r w:rsidRPr="00191069">
              <w:rPr>
                <w:sz w:val="24"/>
                <w:szCs w:val="28"/>
              </w:rPr>
              <w:t>объект</w:t>
            </w:r>
            <w:r>
              <w:rPr>
                <w:sz w:val="24"/>
                <w:szCs w:val="28"/>
              </w:rPr>
              <w:t>ов</w:t>
            </w:r>
            <w:r w:rsidRPr="00191069">
              <w:rPr>
                <w:sz w:val="24"/>
                <w:szCs w:val="28"/>
              </w:rPr>
              <w:t xml:space="preserve"> социально-культурного или коммунально-бытового назначения</w:t>
            </w: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Default="00D54481" w:rsidP="009914C6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Pr="00410D33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410D33">
              <w:rPr>
                <w:sz w:val="24"/>
                <w:szCs w:val="28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D54481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Уполномоченный орган по организации рассмотрению документов обосновывающих соответствие </w:t>
            </w:r>
            <w:r w:rsidRPr="00191069">
              <w:rPr>
                <w:sz w:val="24"/>
                <w:szCs w:val="28"/>
              </w:rPr>
              <w:t>объект</w:t>
            </w:r>
            <w:r>
              <w:rPr>
                <w:sz w:val="24"/>
                <w:szCs w:val="28"/>
              </w:rPr>
              <w:t>ов</w:t>
            </w:r>
            <w:r w:rsidRPr="00191069">
              <w:rPr>
                <w:sz w:val="24"/>
                <w:szCs w:val="28"/>
              </w:rPr>
              <w:t xml:space="preserve"> социально-культурного или коммунально-бытового назначения</w:t>
            </w: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Pr="009914C6" w:rsidRDefault="00D54481" w:rsidP="009914C6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Pr="00410D33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410D33">
              <w:rPr>
                <w:sz w:val="24"/>
                <w:szCs w:val="28"/>
              </w:rPr>
              <w:t xml:space="preserve">Министерство образования, науки и </w:t>
            </w:r>
            <w:r w:rsidRPr="00410D33">
              <w:rPr>
                <w:sz w:val="24"/>
                <w:szCs w:val="28"/>
              </w:rPr>
              <w:lastRenderedPageBreak/>
              <w:t>инновационной политики Новосибирской области</w:t>
            </w:r>
          </w:p>
        </w:tc>
        <w:tc>
          <w:tcPr>
            <w:tcW w:w="2268" w:type="dxa"/>
          </w:tcPr>
          <w:p w:rsidR="00D54481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Уполномоченный орган по </w:t>
            </w:r>
            <w:r>
              <w:rPr>
                <w:sz w:val="24"/>
                <w:szCs w:val="28"/>
              </w:rPr>
              <w:lastRenderedPageBreak/>
              <w:t xml:space="preserve">организации рассмотрению документов обосновывающих соответствие </w:t>
            </w:r>
            <w:r w:rsidRPr="00191069">
              <w:rPr>
                <w:sz w:val="24"/>
                <w:szCs w:val="28"/>
              </w:rPr>
              <w:t>объект</w:t>
            </w:r>
            <w:r>
              <w:rPr>
                <w:sz w:val="24"/>
                <w:szCs w:val="28"/>
              </w:rPr>
              <w:t>ов</w:t>
            </w:r>
            <w:r w:rsidRPr="00191069">
              <w:rPr>
                <w:sz w:val="24"/>
                <w:szCs w:val="28"/>
              </w:rPr>
              <w:t xml:space="preserve"> социально-культурного или коммунально-бытового назначения</w:t>
            </w: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Pr="009914C6" w:rsidRDefault="00D54481" w:rsidP="009914C6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</w:t>
            </w:r>
            <w:r w:rsidRPr="009914C6">
              <w:rPr>
                <w:sz w:val="24"/>
                <w:szCs w:val="28"/>
              </w:rPr>
              <w:lastRenderedPageBreak/>
              <w:t>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Pr="00F40864" w:rsidRDefault="00D54481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Министерство </w:t>
            </w:r>
            <w:proofErr w:type="gramStart"/>
            <w:r>
              <w:rPr>
                <w:sz w:val="24"/>
                <w:szCs w:val="28"/>
              </w:rPr>
              <w:t>социального</w:t>
            </w:r>
            <w:proofErr w:type="gramEnd"/>
            <w:r>
              <w:rPr>
                <w:sz w:val="24"/>
                <w:szCs w:val="28"/>
              </w:rPr>
              <w:t xml:space="preserve"> развития новосибирской области</w:t>
            </w:r>
          </w:p>
        </w:tc>
        <w:tc>
          <w:tcPr>
            <w:tcW w:w="2268" w:type="dxa"/>
          </w:tcPr>
          <w:p w:rsidR="00D54481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Уполномоченный орган по организации рассмотрению документов обосновывающих соответствие </w:t>
            </w:r>
            <w:r w:rsidRPr="00191069">
              <w:rPr>
                <w:sz w:val="24"/>
                <w:szCs w:val="28"/>
              </w:rPr>
              <w:t>объект</w:t>
            </w:r>
            <w:r>
              <w:rPr>
                <w:sz w:val="24"/>
                <w:szCs w:val="28"/>
              </w:rPr>
              <w:t>ов</w:t>
            </w:r>
            <w:r w:rsidRPr="00191069">
              <w:rPr>
                <w:sz w:val="24"/>
                <w:szCs w:val="28"/>
              </w:rPr>
              <w:t xml:space="preserve"> социально-культурного или коммунально-бытового назначения</w:t>
            </w:r>
            <w:r>
              <w:rPr>
                <w:sz w:val="24"/>
                <w:szCs w:val="28"/>
              </w:rPr>
              <w:t>, критериям, установленным Законом 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Pr="009914C6" w:rsidRDefault="00D54481" w:rsidP="009914C6">
            <w:pPr>
              <w:pStyle w:val="25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  <w:tr w:rsidR="00D54481" w:rsidRPr="00F40864" w:rsidTr="0088072F">
        <w:tc>
          <w:tcPr>
            <w:tcW w:w="2552" w:type="dxa"/>
          </w:tcPr>
          <w:p w:rsidR="00D54481" w:rsidRDefault="00D54481" w:rsidP="0019106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9D6452">
              <w:rPr>
                <w:sz w:val="24"/>
                <w:szCs w:val="28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2268" w:type="dxa"/>
          </w:tcPr>
          <w:p w:rsidR="00D54481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Уполномоченный орган по организации рассмотрению документов обосновывающих соответствие </w:t>
            </w:r>
            <w:r w:rsidRPr="00191069">
              <w:rPr>
                <w:sz w:val="24"/>
                <w:szCs w:val="28"/>
              </w:rPr>
              <w:t>объект</w:t>
            </w:r>
            <w:r>
              <w:rPr>
                <w:sz w:val="24"/>
                <w:szCs w:val="28"/>
              </w:rPr>
              <w:t>ов</w:t>
            </w:r>
            <w:r w:rsidRPr="00191069">
              <w:rPr>
                <w:sz w:val="24"/>
                <w:szCs w:val="28"/>
              </w:rPr>
              <w:t xml:space="preserve"> социально-культурного или коммунально-бытового назначения</w:t>
            </w:r>
            <w:r>
              <w:rPr>
                <w:sz w:val="24"/>
                <w:szCs w:val="28"/>
              </w:rPr>
              <w:t xml:space="preserve">, критериям, установленным Законом </w:t>
            </w:r>
            <w:r>
              <w:rPr>
                <w:sz w:val="24"/>
                <w:szCs w:val="28"/>
              </w:rPr>
              <w:lastRenderedPageBreak/>
              <w:t>Новосибирской области от 01.07.2015 № 583-ОЗ</w:t>
            </w:r>
          </w:p>
        </w:tc>
        <w:tc>
          <w:tcPr>
            <w:tcW w:w="2551" w:type="dxa"/>
            <w:vMerge/>
          </w:tcPr>
          <w:p w:rsidR="00D54481" w:rsidRPr="009914C6" w:rsidRDefault="00D54481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D54481" w:rsidRPr="00F40864" w:rsidRDefault="00D54481" w:rsidP="0050299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</w:tbl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BC4616">
        <w:rPr>
          <w:sz w:val="28"/>
          <w:szCs w:val="28"/>
        </w:rPr>
        <w:t>области</w:t>
      </w:r>
      <w:proofErr w:type="gramEnd"/>
      <w:r w:rsidRPr="00BC4616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>
        <w:rPr>
          <w:sz w:val="28"/>
          <w:szCs w:val="28"/>
        </w:rPr>
        <w:t>: о</w:t>
      </w:r>
      <w:r w:rsidRPr="00BC4616">
        <w:rPr>
          <w:sz w:val="28"/>
          <w:szCs w:val="28"/>
        </w:rPr>
        <w:t>тсутствуют</w:t>
      </w:r>
      <w:r w:rsidR="0077769D">
        <w:rPr>
          <w:sz w:val="28"/>
          <w:szCs w:val="28"/>
        </w:rPr>
        <w:t>.</w:t>
      </w:r>
    </w:p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8373F0" w:rsidRPr="00BC4616" w:rsidRDefault="008373F0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p w:rsidR="00C30EFB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Объем финансирования</w:t>
            </w:r>
          </w:p>
        </w:tc>
      </w:tr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3.7. Обоснование количественной оценки поступлений в консолидированный бюджет Новосибирской области</w:t>
      </w:r>
      <w:r w:rsidR="0077769D">
        <w:rPr>
          <w:rFonts w:ascii="Times New Roman" w:hAnsi="Times New Roman" w:cs="Times New Roman"/>
          <w:sz w:val="28"/>
          <w:szCs w:val="28"/>
        </w:rPr>
        <w:t xml:space="preserve">: </w:t>
      </w:r>
      <w:r w:rsidRPr="00BC4616">
        <w:rPr>
          <w:rFonts w:ascii="Times New Roman" w:hAnsi="Times New Roman" w:cs="Times New Roman"/>
          <w:sz w:val="28"/>
          <w:szCs w:val="28"/>
        </w:rPr>
        <w:t>отсутствуют</w:t>
      </w:r>
      <w:r w:rsidR="0077769D">
        <w:rPr>
          <w:rFonts w:ascii="Times New Roman" w:hAnsi="Times New Roman" w:cs="Times New Roman"/>
          <w:sz w:val="28"/>
          <w:szCs w:val="28"/>
        </w:rPr>
        <w:t>.</w:t>
      </w:r>
    </w:p>
    <w:p w:rsidR="0077769D" w:rsidRPr="00BC4616" w:rsidRDefault="0077769D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af6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3.8. Иные заинтересованные лица</w:t>
      </w:r>
    </w:p>
    <w:p w:rsidR="00E72788" w:rsidRPr="00BC4616" w:rsidRDefault="00E72788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p w:rsidR="00C30EFB" w:rsidRPr="00BC4616" w:rsidRDefault="00C30EFB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F40864" w:rsidTr="003C4DD8">
        <w:tc>
          <w:tcPr>
            <w:tcW w:w="4973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Оценка количества на стадии разработки проекта акта</w:t>
            </w:r>
          </w:p>
        </w:tc>
      </w:tr>
      <w:tr w:rsidR="00E72788" w:rsidRPr="00F40864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BC4616">
        <w:rPr>
          <w:sz w:val="28"/>
          <w:szCs w:val="28"/>
        </w:rPr>
        <w:t xml:space="preserve">: </w:t>
      </w:r>
      <w:r w:rsidRPr="00BC4616">
        <w:rPr>
          <w:b w:val="0"/>
          <w:sz w:val="28"/>
          <w:szCs w:val="28"/>
        </w:rPr>
        <w:t>отсутствуют</w:t>
      </w:r>
    </w:p>
    <w:p w:rsidR="008C0533" w:rsidRPr="00BC4616" w:rsidRDefault="008C0533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 Порядок введения регулирования</w:t>
      </w: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58217A" w:rsidRDefault="00FB6979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BC4616">
        <w:rPr>
          <w:bCs/>
          <w:sz w:val="28"/>
          <w:szCs w:val="28"/>
        </w:rPr>
        <w:t>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Новосибирской области предоставляются земельные участки в аренду без проведения торгов, устанавливаются частями 1, 2 и 3 статьи 1, а также частью 1 статьи 1.1 Закона Новосибирской области</w:t>
      </w:r>
      <w:r w:rsidR="008C0533">
        <w:rPr>
          <w:bCs/>
          <w:sz w:val="28"/>
          <w:szCs w:val="28"/>
        </w:rPr>
        <w:t xml:space="preserve"> от 01.07.2015 № 583-ОЗ</w:t>
      </w:r>
      <w:r w:rsidRPr="00BC4616">
        <w:rPr>
          <w:bCs/>
          <w:sz w:val="28"/>
          <w:szCs w:val="28"/>
        </w:rPr>
        <w:t>.</w:t>
      </w:r>
    </w:p>
    <w:p w:rsidR="003371C1" w:rsidRDefault="003371C1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настоящий момент отсутствуют реализуемые проекты, которые </w:t>
      </w:r>
      <w:r>
        <w:rPr>
          <w:bCs/>
          <w:sz w:val="28"/>
          <w:szCs w:val="28"/>
        </w:rPr>
        <w:lastRenderedPageBreak/>
        <w:t>соответствуют указанным критериям, что, в свою очередь, обуславливает отсутствие необходимости установления переходного периода.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58217A" w:rsidRDefault="0058217A" w:rsidP="00861A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16">
        <w:rPr>
          <w:rFonts w:ascii="Times New Roman" w:eastAsia="Times New Roman" w:hAnsi="Times New Roman" w:cs="Times New Roman"/>
          <w:sz w:val="28"/>
          <w:szCs w:val="28"/>
        </w:rPr>
        <w:t>Закон Новосибирской области от 29.09.2016 № 76˗ОЗ «</w:t>
      </w:r>
      <w:r w:rsidRPr="00BC4616">
        <w:rPr>
          <w:rFonts w:ascii="Times New Roman" w:hAnsi="Times New Roman"/>
          <w:sz w:val="28"/>
          <w:szCs w:val="28"/>
        </w:rPr>
        <w:t>О внесении изменений в Закон Новосибирской области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</w:t>
      </w:r>
      <w:r w:rsidRPr="00BC4616">
        <w:rPr>
          <w:rFonts w:ascii="Times New Roman" w:eastAsia="Times New Roman" w:hAnsi="Times New Roman" w:cs="Times New Roman"/>
          <w:sz w:val="28"/>
          <w:szCs w:val="28"/>
        </w:rPr>
        <w:t xml:space="preserve">» вступил в действие со </w:t>
      </w:r>
      <w:proofErr w:type="gramStart"/>
      <w:r w:rsidRPr="00BC4616">
        <w:rPr>
          <w:rFonts w:ascii="Times New Roman" w:eastAsia="Times New Roman" w:hAnsi="Times New Roman" w:cs="Times New Roman"/>
          <w:sz w:val="28"/>
          <w:szCs w:val="28"/>
        </w:rPr>
        <w:t>дня</w:t>
      </w:r>
      <w:proofErr w:type="gramEnd"/>
      <w:r w:rsidRPr="00BC4616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днем его официального опубликования и необходимость распространения предлагаемого регулирования на ранее возникшие отношения отсутствует.</w:t>
      </w:r>
    </w:p>
    <w:p w:rsidR="00043E51" w:rsidRDefault="0058217A" w:rsidP="00043E5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BC4616">
        <w:rPr>
          <w:sz w:val="28"/>
          <w:szCs w:val="28"/>
        </w:rPr>
        <w:t>5.3. Предполагаемая дата вступления в силу проекта акта</w:t>
      </w:r>
      <w:r w:rsidR="00511950" w:rsidRPr="00BC4616">
        <w:rPr>
          <w:sz w:val="28"/>
          <w:szCs w:val="28"/>
        </w:rPr>
        <w:t xml:space="preserve">: </w:t>
      </w:r>
      <w:r w:rsidR="003371C1" w:rsidRPr="00D51ED6">
        <w:rPr>
          <w:color w:val="000000"/>
          <w:sz w:val="28"/>
          <w:szCs w:val="28"/>
          <w:lang w:bidi="ru-RU"/>
        </w:rPr>
        <w:t>5</w:t>
      </w:r>
      <w:r w:rsidRPr="00D51ED6">
        <w:rPr>
          <w:color w:val="000000"/>
          <w:sz w:val="28"/>
          <w:szCs w:val="28"/>
          <w:lang w:bidi="ru-RU"/>
        </w:rPr>
        <w:t xml:space="preserve"> сентября 2016 года</w:t>
      </w:r>
      <w:r w:rsidR="00D51ED6">
        <w:rPr>
          <w:color w:val="000000"/>
          <w:sz w:val="28"/>
          <w:szCs w:val="28"/>
          <w:lang w:bidi="ru-RU"/>
        </w:rPr>
        <w:t>.</w:t>
      </w:r>
    </w:p>
    <w:p w:rsidR="00043E51" w:rsidRDefault="00043E51" w:rsidP="00043E5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1C14C3" w:rsidRPr="00BC4616" w:rsidRDefault="0058217A" w:rsidP="00861AA2">
      <w:pPr>
        <w:pStyle w:val="ConsPlusNormal"/>
        <w:ind w:firstLine="709"/>
        <w:jc w:val="both"/>
      </w:pPr>
      <w:r w:rsidRPr="00BC4616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BC4616">
        <w:rPr>
          <w:b/>
        </w:rPr>
        <w:t xml:space="preserve">: </w:t>
      </w:r>
      <w:r w:rsidRPr="00BC4616">
        <w:t>отсутствуют</w:t>
      </w:r>
      <w:r w:rsidR="00511950" w:rsidRPr="00BC4616">
        <w:t>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  <w:sectPr w:rsidR="0058217A" w:rsidRPr="00BC4616" w:rsidSect="00E72788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I</w:t>
      </w:r>
      <w:r w:rsidRPr="00BC4616">
        <w:rPr>
          <w:sz w:val="28"/>
          <w:szCs w:val="28"/>
          <w:lang w:val="en-US"/>
        </w:rPr>
        <w:t>II</w:t>
      </w:r>
      <w:r w:rsidRPr="00BC4616">
        <w:rPr>
          <w:sz w:val="28"/>
          <w:szCs w:val="28"/>
        </w:rPr>
        <w:t>. Обоснование проблем и способы их решения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6" w:name="bookmark7"/>
      <w:r w:rsidRPr="00BC4616">
        <w:rPr>
          <w:b/>
          <w:sz w:val="28"/>
          <w:szCs w:val="28"/>
        </w:rPr>
        <w:t>1. Описание проблем, негативных эффектов и их обоснование</w:t>
      </w:r>
      <w:bookmarkEnd w:id="6"/>
    </w:p>
    <w:p w:rsidR="005D4170" w:rsidRDefault="001A718D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 1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4605"/>
        <w:gridCol w:w="2552"/>
        <w:gridCol w:w="3402"/>
        <w:gridCol w:w="4755"/>
      </w:tblGrid>
      <w:tr w:rsidR="0075133E" w:rsidRPr="00F40864" w:rsidTr="0075133E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60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Проблема (сущность проблемы)</w:t>
            </w:r>
          </w:p>
        </w:tc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Характер проблемы</w:t>
            </w:r>
          </w:p>
        </w:tc>
        <w:tc>
          <w:tcPr>
            <w:tcW w:w="340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Негативные эффекты</w:t>
            </w:r>
          </w:p>
        </w:tc>
        <w:tc>
          <w:tcPr>
            <w:tcW w:w="475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Обоснование негативных эффектов</w:t>
            </w:r>
          </w:p>
        </w:tc>
      </w:tr>
      <w:tr w:rsidR="0075133E" w:rsidRPr="00F40864" w:rsidTr="0075133E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4605" w:type="dxa"/>
          </w:tcPr>
          <w:p w:rsidR="00D51ED6" w:rsidRPr="00724D09" w:rsidRDefault="00D51ED6" w:rsidP="00724D09">
            <w:pPr>
              <w:ind w:firstLine="387"/>
              <w:jc w:val="both"/>
              <w:rPr>
                <w:rFonts w:ascii="Times New Roman" w:hAnsi="Times New Roman" w:cs="Times New Roman"/>
              </w:rPr>
            </w:pPr>
            <w:r w:rsidRPr="00724D09">
              <w:rPr>
                <w:rFonts w:ascii="Times New Roman" w:hAnsi="Times New Roman" w:cs="Times New Roman"/>
              </w:rPr>
              <w:t>Отсутств</w:t>
            </w:r>
            <w:r w:rsidR="00672640" w:rsidRPr="00724D09">
              <w:rPr>
                <w:rFonts w:ascii="Times New Roman" w:hAnsi="Times New Roman" w:cs="Times New Roman"/>
              </w:rPr>
              <w:t>ует</w:t>
            </w:r>
            <w:r w:rsidR="009F7FB1" w:rsidRPr="00724D09">
              <w:rPr>
                <w:rFonts w:ascii="Times New Roman" w:hAnsi="Times New Roman" w:cs="Times New Roman"/>
              </w:rPr>
              <w:t>:</w:t>
            </w:r>
            <w:r w:rsidRPr="00724D09">
              <w:rPr>
                <w:rFonts w:ascii="Times New Roman" w:hAnsi="Times New Roman" w:cs="Times New Roman"/>
              </w:rPr>
              <w:t xml:space="preserve">  </w:t>
            </w:r>
          </w:p>
          <w:p w:rsidR="00E21305" w:rsidRPr="00724D09" w:rsidRDefault="00D51ED6" w:rsidP="00724D09">
            <w:pPr>
              <w:ind w:firstLine="387"/>
              <w:jc w:val="both"/>
              <w:rPr>
                <w:rFonts w:ascii="Times New Roman" w:hAnsi="Times New Roman" w:cs="Times New Roman"/>
              </w:rPr>
            </w:pPr>
            <w:r w:rsidRPr="00724D09">
              <w:rPr>
                <w:rFonts w:ascii="Times New Roman" w:hAnsi="Times New Roman" w:cs="Times New Roman"/>
              </w:rPr>
              <w:t>1. </w:t>
            </w:r>
            <w:r w:rsidR="00672640" w:rsidRPr="00724D09">
              <w:rPr>
                <w:rFonts w:ascii="Times New Roman" w:hAnsi="Times New Roman" w:cs="Times New Roman"/>
              </w:rPr>
              <w:t>поряд</w:t>
            </w:r>
            <w:r w:rsidR="00724D09">
              <w:rPr>
                <w:rFonts w:ascii="Times New Roman" w:hAnsi="Times New Roman" w:cs="Times New Roman"/>
              </w:rPr>
              <w:t>о</w:t>
            </w:r>
            <w:r w:rsidR="00672640" w:rsidRPr="00724D09">
              <w:rPr>
                <w:rFonts w:ascii="Times New Roman" w:hAnsi="Times New Roman" w:cs="Times New Roman"/>
              </w:rPr>
              <w:t>к</w:t>
            </w:r>
            <w:r w:rsidR="009F7FB1" w:rsidRPr="00724D09">
              <w:rPr>
                <w:rFonts w:ascii="Times New Roman" w:hAnsi="Times New Roman" w:cs="Times New Roman"/>
              </w:rPr>
              <w:t xml:space="preserve"> </w:t>
            </w:r>
            <w:r w:rsidRPr="00724D09">
              <w:rPr>
                <w:rFonts w:ascii="Times New Roman" w:hAnsi="Times New Roman" w:cs="Times New Roman"/>
              </w:rPr>
              <w:t>рассмотрения документов, обосновывающи</w:t>
            </w:r>
            <w:r w:rsidR="00C22996">
              <w:rPr>
                <w:rFonts w:ascii="Times New Roman" w:hAnsi="Times New Roman" w:cs="Times New Roman"/>
              </w:rPr>
              <w:t>й</w:t>
            </w:r>
            <w:r w:rsidRPr="00724D09">
              <w:rPr>
                <w:rFonts w:ascii="Times New Roman" w:hAnsi="Times New Roman" w:cs="Times New Roman"/>
              </w:rPr>
              <w:t xml:space="preserve"> соответствие объект</w:t>
            </w:r>
            <w:r w:rsidR="00502992">
              <w:rPr>
                <w:rFonts w:ascii="Times New Roman" w:hAnsi="Times New Roman" w:cs="Times New Roman"/>
              </w:rPr>
              <w:t>а</w:t>
            </w:r>
            <w:r w:rsidRPr="00724D09">
              <w:rPr>
                <w:rFonts w:ascii="Times New Roman" w:hAnsi="Times New Roman" w:cs="Times New Roman"/>
              </w:rPr>
              <w:t xml:space="preserve"> социально-культурного и </w:t>
            </w:r>
            <w:proofErr w:type="spellStart"/>
            <w:r w:rsidRPr="00724D09">
              <w:rPr>
                <w:rFonts w:ascii="Times New Roman" w:hAnsi="Times New Roman" w:cs="Times New Roman"/>
              </w:rPr>
              <w:t>коммунально</w:t>
            </w:r>
            <w:proofErr w:type="spellEnd"/>
            <w:r w:rsidR="00E21305" w:rsidRPr="00724D09">
              <w:rPr>
                <w:rFonts w:ascii="Times New Roman" w:hAnsi="Times New Roman" w:cs="Times New Roman"/>
              </w:rPr>
              <w:t xml:space="preserve"> </w:t>
            </w:r>
            <w:r w:rsidRPr="00724D09">
              <w:rPr>
                <w:rFonts w:ascii="Times New Roman" w:hAnsi="Times New Roman" w:cs="Times New Roman"/>
              </w:rPr>
              <w:t>- бытового назначения критериям, установленным</w:t>
            </w:r>
            <w:r w:rsidR="00E21305" w:rsidRPr="00724D09">
              <w:rPr>
                <w:rFonts w:ascii="Times New Roman" w:hAnsi="Times New Roman" w:cs="Times New Roman"/>
              </w:rPr>
              <w:t xml:space="preserve"> Законом Новосибирской области от 01.07.2015 </w:t>
            </w:r>
            <w:r w:rsidR="00495CCC" w:rsidRPr="00724D09">
              <w:rPr>
                <w:rFonts w:ascii="Times New Roman" w:hAnsi="Times New Roman" w:cs="Times New Roman"/>
              </w:rPr>
              <w:t>№</w:t>
            </w:r>
            <w:r w:rsidR="00E21305" w:rsidRPr="00724D09">
              <w:rPr>
                <w:rFonts w:ascii="Times New Roman" w:hAnsi="Times New Roman" w:cs="Times New Roman"/>
              </w:rPr>
              <w:t xml:space="preserve"> 583-ОЗ (в ред. от 29.06.2016);</w:t>
            </w:r>
          </w:p>
          <w:p w:rsidR="00D51ED6" w:rsidRPr="00724D09" w:rsidRDefault="00E21305" w:rsidP="00724D09">
            <w:pPr>
              <w:ind w:firstLine="387"/>
              <w:jc w:val="both"/>
              <w:rPr>
                <w:rFonts w:ascii="Times New Roman" w:hAnsi="Times New Roman" w:cs="Times New Roman"/>
              </w:rPr>
            </w:pPr>
            <w:r w:rsidRPr="00724D09">
              <w:rPr>
                <w:rFonts w:ascii="Times New Roman" w:hAnsi="Times New Roman" w:cs="Times New Roman"/>
              </w:rPr>
              <w:t>2.</w:t>
            </w:r>
            <w:r w:rsidR="00C22996">
              <w:rPr>
                <w:rFonts w:ascii="Times New Roman" w:hAnsi="Times New Roman" w:cs="Times New Roman"/>
              </w:rPr>
              <w:t xml:space="preserve"> переч</w:t>
            </w:r>
            <w:r w:rsidR="00847341">
              <w:rPr>
                <w:rFonts w:ascii="Times New Roman" w:hAnsi="Times New Roman" w:cs="Times New Roman"/>
              </w:rPr>
              <w:t>е</w:t>
            </w:r>
            <w:r w:rsidR="00C22996">
              <w:rPr>
                <w:rFonts w:ascii="Times New Roman" w:hAnsi="Times New Roman" w:cs="Times New Roman"/>
              </w:rPr>
              <w:t>нь</w:t>
            </w:r>
            <w:r w:rsidR="009F7FB1" w:rsidRPr="00724D09">
              <w:rPr>
                <w:rFonts w:ascii="Times New Roman" w:hAnsi="Times New Roman" w:cs="Times New Roman"/>
              </w:rPr>
              <w:t xml:space="preserve"> документов, необходим</w:t>
            </w:r>
            <w:r w:rsidR="00724D09">
              <w:rPr>
                <w:rFonts w:ascii="Times New Roman" w:hAnsi="Times New Roman" w:cs="Times New Roman"/>
              </w:rPr>
              <w:t>ый</w:t>
            </w:r>
            <w:r w:rsidR="009F7FB1" w:rsidRPr="00724D09">
              <w:rPr>
                <w:rFonts w:ascii="Times New Roman" w:hAnsi="Times New Roman" w:cs="Times New Roman"/>
              </w:rPr>
              <w:t xml:space="preserve"> для рассмотрения </w:t>
            </w:r>
            <w:r w:rsidR="00FF04F7" w:rsidRPr="00724D09">
              <w:rPr>
                <w:rFonts w:ascii="Times New Roman" w:hAnsi="Times New Roman" w:cs="Times New Roman"/>
              </w:rPr>
              <w:t xml:space="preserve">масштабного инвестиционного </w:t>
            </w:r>
            <w:r w:rsidR="009F7FB1" w:rsidRPr="00724D09">
              <w:rPr>
                <w:rFonts w:ascii="Times New Roman" w:hAnsi="Times New Roman" w:cs="Times New Roman"/>
              </w:rPr>
              <w:t>проекта</w:t>
            </w:r>
            <w:r w:rsidR="00F6441E" w:rsidRPr="00724D09">
              <w:rPr>
                <w:rFonts w:ascii="Times New Roman" w:hAnsi="Times New Roman" w:cs="Times New Roman"/>
              </w:rPr>
              <w:t xml:space="preserve"> </w:t>
            </w:r>
            <w:r w:rsidR="009F7FB1" w:rsidRPr="00724D09">
              <w:rPr>
                <w:rFonts w:ascii="Times New Roman" w:hAnsi="Times New Roman" w:cs="Times New Roman"/>
              </w:rPr>
              <w:t xml:space="preserve">на </w:t>
            </w:r>
            <w:r w:rsidR="00F6441E" w:rsidRPr="00724D09">
              <w:rPr>
                <w:rFonts w:ascii="Times New Roman" w:hAnsi="Times New Roman" w:cs="Times New Roman"/>
              </w:rPr>
              <w:t xml:space="preserve">предмет соответствия его </w:t>
            </w:r>
            <w:r w:rsidR="009F7FB1" w:rsidRPr="00724D09">
              <w:rPr>
                <w:rFonts w:ascii="Times New Roman" w:hAnsi="Times New Roman" w:cs="Times New Roman"/>
              </w:rPr>
              <w:t>третьему критерию, из числа определенных в пункте 1 статьи 1   Закона Новосибирской области от 01.07.2015 № 583-ОЗ (в ред. от 29.06.2016)</w:t>
            </w:r>
          </w:p>
          <w:p w:rsidR="008D3785" w:rsidRPr="00F40864" w:rsidRDefault="008D3785" w:rsidP="00054FB5">
            <w:pPr>
              <w:widowControl/>
              <w:autoSpaceDE w:val="0"/>
              <w:autoSpaceDN w:val="0"/>
              <w:adjustRightInd w:val="0"/>
              <w:ind w:left="540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58217A" w:rsidRPr="00F40864" w:rsidRDefault="009F7FB1" w:rsidP="00054FB5">
            <w:pPr>
              <w:jc w:val="both"/>
              <w:rPr>
                <w:szCs w:val="28"/>
              </w:rPr>
            </w:pPr>
            <w:r w:rsidRPr="00724D09">
              <w:rPr>
                <w:rFonts w:ascii="Times New Roman" w:hAnsi="Times New Roman" w:cs="Times New Roman"/>
              </w:rPr>
              <w:t>Отсутствие регулирования</w:t>
            </w:r>
            <w:r w:rsidR="00847341">
              <w:rPr>
                <w:rFonts w:ascii="Times New Roman" w:hAnsi="Times New Roman" w:cs="Times New Roman"/>
              </w:rPr>
              <w:t>,</w:t>
            </w:r>
            <w:r w:rsidRPr="00724D09">
              <w:rPr>
                <w:rFonts w:ascii="Times New Roman" w:hAnsi="Times New Roman" w:cs="Times New Roman"/>
              </w:rPr>
              <w:t xml:space="preserve"> обязательного в соответствии с действующим законодательством</w:t>
            </w:r>
          </w:p>
        </w:tc>
        <w:tc>
          <w:tcPr>
            <w:tcW w:w="3402" w:type="dxa"/>
          </w:tcPr>
          <w:p w:rsidR="0058217A" w:rsidRPr="00F40864" w:rsidRDefault="00D636A3" w:rsidP="00D636A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–</w:t>
            </w:r>
          </w:p>
        </w:tc>
        <w:tc>
          <w:tcPr>
            <w:tcW w:w="4755" w:type="dxa"/>
          </w:tcPr>
          <w:p w:rsidR="00FF04F7" w:rsidRPr="00672640" w:rsidRDefault="00295658" w:rsidP="00672640">
            <w:pPr>
              <w:jc w:val="both"/>
              <w:rPr>
                <w:rFonts w:ascii="Times New Roman" w:hAnsi="Times New Roman" w:cs="Times New Roman"/>
              </w:rPr>
            </w:pPr>
            <w:r w:rsidRPr="006726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Законом Новосибирской области от 29.06.2016 № 76-ОЗ были внесены </w:t>
            </w:r>
            <w:r w:rsidR="00FF04F7" w:rsidRPr="006726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следующие </w:t>
            </w:r>
            <w:r w:rsidRPr="006726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изменения в </w:t>
            </w:r>
            <w:r w:rsidR="00D636A3" w:rsidRPr="00672640">
              <w:rPr>
                <w:rFonts w:ascii="Times New Roman" w:hAnsi="Times New Roman" w:cs="Times New Roman"/>
              </w:rPr>
              <w:t>Закон Новосибирской области от 01.07.2015 № 583-ОЗ</w:t>
            </w:r>
            <w:r w:rsidR="00FF04F7" w:rsidRPr="00672640">
              <w:rPr>
                <w:rFonts w:ascii="Times New Roman" w:hAnsi="Times New Roman" w:cs="Times New Roman"/>
              </w:rPr>
              <w:t>:</w:t>
            </w:r>
          </w:p>
          <w:p w:rsidR="007B5211" w:rsidRPr="00672640" w:rsidRDefault="00FF04F7" w:rsidP="00672640">
            <w:pPr>
              <w:jc w:val="both"/>
              <w:rPr>
                <w:rFonts w:ascii="Times New Roman" w:hAnsi="Times New Roman" w:cs="Times New Roman"/>
              </w:rPr>
            </w:pPr>
            <w:r w:rsidRPr="00672640">
              <w:rPr>
                <w:rFonts w:ascii="Times New Roman" w:hAnsi="Times New Roman" w:cs="Times New Roman"/>
              </w:rPr>
              <w:t>- введена дополнительная категория объектов: объекты социально-культурного и коммунально-бытового назначения</w:t>
            </w:r>
            <w:r w:rsidR="00672640">
              <w:rPr>
                <w:rFonts w:ascii="Times New Roman" w:hAnsi="Times New Roman" w:cs="Times New Roman"/>
              </w:rPr>
              <w:t xml:space="preserve"> </w:t>
            </w:r>
            <w:r w:rsidRPr="00672640">
              <w:rPr>
                <w:rFonts w:ascii="Times New Roman" w:hAnsi="Times New Roman" w:cs="Times New Roman"/>
              </w:rPr>
              <w:t>(а также критерии отнесения к указанным объектам)</w:t>
            </w:r>
            <w:r w:rsidR="007B5211" w:rsidRPr="00672640">
              <w:rPr>
                <w:rFonts w:ascii="Times New Roman" w:hAnsi="Times New Roman" w:cs="Times New Roman"/>
              </w:rPr>
              <w:t xml:space="preserve">, </w:t>
            </w:r>
            <w:r w:rsidR="0000436B" w:rsidRPr="00672640">
              <w:rPr>
                <w:rFonts w:ascii="Times New Roman" w:hAnsi="Times New Roman" w:cs="Times New Roman"/>
              </w:rPr>
              <w:t>под размещение</w:t>
            </w:r>
            <w:r w:rsidR="007B5211" w:rsidRPr="00672640">
              <w:rPr>
                <w:rFonts w:ascii="Times New Roman" w:hAnsi="Times New Roman" w:cs="Times New Roman"/>
              </w:rPr>
              <w:t xml:space="preserve">  которых земельный участок предоставляется в аренду без проведения торгов;</w:t>
            </w:r>
          </w:p>
          <w:p w:rsidR="001972EA" w:rsidRPr="00672640" w:rsidRDefault="0000436B" w:rsidP="00672640">
            <w:pPr>
              <w:jc w:val="both"/>
              <w:rPr>
                <w:rFonts w:ascii="Times New Roman" w:hAnsi="Times New Roman" w:cs="Times New Roman"/>
              </w:rPr>
            </w:pPr>
            <w:r w:rsidRPr="00672640">
              <w:rPr>
                <w:rFonts w:ascii="Times New Roman" w:hAnsi="Times New Roman" w:cs="Times New Roman"/>
              </w:rPr>
              <w:t xml:space="preserve">- </w:t>
            </w:r>
            <w:r w:rsidR="00732B86" w:rsidRPr="00672640">
              <w:rPr>
                <w:rFonts w:ascii="Times New Roman" w:hAnsi="Times New Roman" w:cs="Times New Roman"/>
              </w:rPr>
              <w:t>определены дополнительные критерии для</w:t>
            </w:r>
            <w:r w:rsidR="00FF04F7" w:rsidRPr="00672640">
              <w:rPr>
                <w:rFonts w:ascii="Times New Roman" w:hAnsi="Times New Roman" w:cs="Times New Roman"/>
              </w:rPr>
              <w:t xml:space="preserve"> отнесения проектов к категории</w:t>
            </w:r>
            <w:r w:rsidR="00732B86" w:rsidRPr="00672640">
              <w:rPr>
                <w:rFonts w:ascii="Times New Roman" w:hAnsi="Times New Roman" w:cs="Times New Roman"/>
              </w:rPr>
              <w:t xml:space="preserve"> масштабных инвестиционных проектов,</w:t>
            </w:r>
            <w:r w:rsidR="00FF04F7" w:rsidRPr="00672640">
              <w:rPr>
                <w:rFonts w:ascii="Times New Roman" w:hAnsi="Times New Roman" w:cs="Times New Roman"/>
              </w:rPr>
              <w:t xml:space="preserve"> </w:t>
            </w:r>
            <w:r w:rsidRPr="0067264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72640">
              <w:rPr>
                <w:rFonts w:ascii="Times New Roman" w:hAnsi="Times New Roman" w:cs="Times New Roman"/>
              </w:rPr>
              <w:t>целях</w:t>
            </w:r>
            <w:proofErr w:type="gramEnd"/>
            <w:r w:rsidRPr="00672640">
              <w:rPr>
                <w:rFonts w:ascii="Times New Roman" w:hAnsi="Times New Roman" w:cs="Times New Roman"/>
              </w:rPr>
              <w:t xml:space="preserve"> реализации к</w:t>
            </w:r>
            <w:r w:rsidR="00FF04F7" w:rsidRPr="00672640">
              <w:rPr>
                <w:rFonts w:ascii="Times New Roman" w:hAnsi="Times New Roman" w:cs="Times New Roman"/>
              </w:rPr>
              <w:t>оторы</w:t>
            </w:r>
            <w:r w:rsidRPr="00672640">
              <w:rPr>
                <w:rFonts w:ascii="Times New Roman" w:hAnsi="Times New Roman" w:cs="Times New Roman"/>
              </w:rPr>
              <w:t>х</w:t>
            </w:r>
            <w:r w:rsidR="00FF04F7" w:rsidRPr="00672640">
              <w:rPr>
                <w:rFonts w:ascii="Times New Roman" w:hAnsi="Times New Roman" w:cs="Times New Roman"/>
              </w:rPr>
              <w:t xml:space="preserve"> земельный участок предоставляется в аренду без проведения торгов</w:t>
            </w:r>
            <w:r w:rsidRPr="00672640">
              <w:rPr>
                <w:rFonts w:ascii="Times New Roman" w:hAnsi="Times New Roman" w:cs="Times New Roman"/>
              </w:rPr>
              <w:t>.</w:t>
            </w:r>
          </w:p>
          <w:p w:rsidR="00797E8F" w:rsidRPr="00B70170" w:rsidRDefault="0000436B" w:rsidP="00015908">
            <w:pPr>
              <w:jc w:val="both"/>
              <w:rPr>
                <w:szCs w:val="28"/>
              </w:rPr>
            </w:pPr>
            <w:r w:rsidRPr="00672640">
              <w:rPr>
                <w:rFonts w:ascii="Times New Roman" w:hAnsi="Times New Roman" w:cs="Times New Roman"/>
              </w:rPr>
              <w:t>Д</w:t>
            </w:r>
            <w:r w:rsidR="00797E8F" w:rsidRPr="00672640">
              <w:rPr>
                <w:rFonts w:ascii="Times New Roman" w:hAnsi="Times New Roman" w:cs="Times New Roman"/>
              </w:rPr>
              <w:t>ействующий порядок</w:t>
            </w:r>
            <w:r w:rsidR="00072744" w:rsidRPr="00672640">
              <w:rPr>
                <w:rFonts w:ascii="Times New Roman" w:hAnsi="Times New Roman" w:cs="Times New Roman"/>
              </w:rPr>
              <w:t>,</w:t>
            </w:r>
            <w:r w:rsidR="00797E8F" w:rsidRPr="00672640">
              <w:rPr>
                <w:rFonts w:ascii="Times New Roman" w:hAnsi="Times New Roman" w:cs="Times New Roman"/>
              </w:rPr>
              <w:t xml:space="preserve"> </w:t>
            </w:r>
            <w:r w:rsidR="00797E8F" w:rsidRPr="00672640">
              <w:rPr>
                <w:rFonts w:ascii="Times New Roman" w:eastAsiaTheme="minorHAnsi" w:hAnsi="Times New Roman" w:cs="Times New Roman"/>
              </w:rPr>
              <w:t>утвержденный  постановлением Правительства Новосибирской области от 23.11.2015 № 407-п</w:t>
            </w:r>
            <w:r w:rsidRPr="00672640">
              <w:rPr>
                <w:rFonts w:ascii="Times New Roman" w:eastAsiaTheme="minorHAnsi" w:hAnsi="Times New Roman" w:cs="Times New Roman"/>
              </w:rPr>
              <w:t>,</w:t>
            </w:r>
            <w:r w:rsidR="00797E8F" w:rsidRPr="00672640">
              <w:rPr>
                <w:rFonts w:ascii="Times New Roman" w:eastAsiaTheme="minorHAnsi" w:hAnsi="Times New Roman" w:cs="Times New Roman"/>
              </w:rPr>
              <w:t xml:space="preserve"> в существующей редакции </w:t>
            </w:r>
            <w:r w:rsidRPr="00672640">
              <w:rPr>
                <w:rFonts w:ascii="Times New Roman" w:eastAsiaTheme="minorHAnsi" w:hAnsi="Times New Roman" w:cs="Times New Roman"/>
              </w:rPr>
              <w:t xml:space="preserve">не регулирует возможность получения юридическими лицами земельных участков без проведения торгов с учетом внесенных Законом   </w:t>
            </w:r>
            <w:r w:rsidRPr="006726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Новосибирской области от 29.06.2016 № 76-ОЗ </w:t>
            </w:r>
            <w:r w:rsidRPr="00672640">
              <w:rPr>
                <w:rFonts w:ascii="Times New Roman" w:eastAsiaTheme="minorHAnsi" w:hAnsi="Times New Roman" w:cs="Times New Roman"/>
              </w:rPr>
              <w:t xml:space="preserve">изменений. </w:t>
            </w:r>
            <w:proofErr w:type="gramStart"/>
            <w:r w:rsidR="00672640" w:rsidRPr="00672640">
              <w:rPr>
                <w:rFonts w:ascii="Times New Roman" w:eastAsiaTheme="minorHAnsi" w:hAnsi="Times New Roman" w:cs="Times New Roman"/>
              </w:rPr>
              <w:t>От</w:t>
            </w:r>
            <w:r w:rsidRPr="00672640">
              <w:rPr>
                <w:rFonts w:ascii="Times New Roman" w:eastAsiaTheme="minorHAnsi" w:hAnsi="Times New Roman" w:cs="Times New Roman"/>
              </w:rPr>
              <w:t>сутствие</w:t>
            </w:r>
            <w:r w:rsidR="00441A79" w:rsidRPr="00672640">
              <w:rPr>
                <w:rFonts w:ascii="Times New Roman" w:eastAsiaTheme="minorHAnsi" w:hAnsi="Times New Roman" w:cs="Times New Roman"/>
              </w:rPr>
              <w:t>м</w:t>
            </w:r>
            <w:r w:rsidRPr="00672640">
              <w:rPr>
                <w:rFonts w:ascii="Times New Roman" w:eastAsiaTheme="minorHAnsi" w:hAnsi="Times New Roman" w:cs="Times New Roman"/>
              </w:rPr>
              <w:t xml:space="preserve"> у юридических лиц возможности воспользоваться  правом на получение земельного участка без </w:t>
            </w:r>
            <w:r w:rsidRPr="00672640">
              <w:rPr>
                <w:rFonts w:ascii="Times New Roman" w:eastAsiaTheme="minorHAnsi" w:hAnsi="Times New Roman" w:cs="Times New Roman"/>
              </w:rPr>
              <w:lastRenderedPageBreak/>
              <w:t>проведения торгов с учетом изменений законодательства</w:t>
            </w:r>
            <w:r w:rsidR="00441A79" w:rsidRPr="00672640">
              <w:rPr>
                <w:rFonts w:ascii="Times New Roman" w:eastAsiaTheme="minorHAnsi" w:hAnsi="Times New Roman" w:cs="Times New Roman"/>
              </w:rPr>
              <w:t>,</w:t>
            </w:r>
            <w:r w:rsidRPr="00672640">
              <w:rPr>
                <w:rFonts w:ascii="Times New Roman" w:eastAsiaTheme="minorHAnsi" w:hAnsi="Times New Roman" w:cs="Times New Roman"/>
              </w:rPr>
              <w:t xml:space="preserve"> приводит к </w:t>
            </w:r>
            <w:r w:rsidR="00672640" w:rsidRPr="00672640">
              <w:rPr>
                <w:rFonts w:ascii="Times New Roman" w:eastAsiaTheme="minorHAnsi" w:hAnsi="Times New Roman" w:cs="Times New Roman"/>
              </w:rPr>
              <w:t xml:space="preserve">тому, что на территории области не реализуются </w:t>
            </w:r>
            <w:r w:rsidR="00441A79" w:rsidRPr="00672640">
              <w:rPr>
                <w:rFonts w:ascii="Times New Roman" w:eastAsiaTheme="minorHAnsi" w:hAnsi="Times New Roman" w:cs="Times New Roman"/>
              </w:rPr>
              <w:t>масштабны</w:t>
            </w:r>
            <w:r w:rsidR="00672640" w:rsidRPr="00672640">
              <w:rPr>
                <w:rFonts w:ascii="Times New Roman" w:eastAsiaTheme="minorHAnsi" w:hAnsi="Times New Roman" w:cs="Times New Roman"/>
              </w:rPr>
              <w:t>е</w:t>
            </w:r>
            <w:r w:rsidR="00441A79" w:rsidRPr="00672640">
              <w:rPr>
                <w:rFonts w:ascii="Times New Roman" w:eastAsiaTheme="minorHAnsi" w:hAnsi="Times New Roman" w:cs="Times New Roman"/>
              </w:rPr>
              <w:t xml:space="preserve"> инвестиционны</w:t>
            </w:r>
            <w:r w:rsidR="00672640" w:rsidRPr="00672640">
              <w:rPr>
                <w:rFonts w:ascii="Times New Roman" w:eastAsiaTheme="minorHAnsi" w:hAnsi="Times New Roman" w:cs="Times New Roman"/>
              </w:rPr>
              <w:t>е</w:t>
            </w:r>
            <w:r w:rsidR="00441A79" w:rsidRPr="00672640">
              <w:rPr>
                <w:rFonts w:ascii="Times New Roman" w:eastAsiaTheme="minorHAnsi" w:hAnsi="Times New Roman" w:cs="Times New Roman"/>
              </w:rPr>
              <w:t xml:space="preserve"> проект</w:t>
            </w:r>
            <w:r w:rsidR="00672640" w:rsidRPr="00672640">
              <w:rPr>
                <w:rFonts w:ascii="Times New Roman" w:eastAsiaTheme="minorHAnsi" w:hAnsi="Times New Roman" w:cs="Times New Roman"/>
              </w:rPr>
              <w:t>ы</w:t>
            </w:r>
            <w:r w:rsidR="00441A79" w:rsidRPr="00672640">
              <w:rPr>
                <w:rFonts w:ascii="Times New Roman" w:eastAsiaTheme="minorHAnsi" w:hAnsi="Times New Roman" w:cs="Times New Roman"/>
              </w:rPr>
              <w:t xml:space="preserve"> </w:t>
            </w:r>
            <w:r w:rsidR="00672640" w:rsidRPr="00672640">
              <w:rPr>
                <w:rFonts w:ascii="Times New Roman" w:eastAsiaTheme="minorHAnsi" w:hAnsi="Times New Roman" w:cs="Times New Roman"/>
              </w:rPr>
              <w:t xml:space="preserve">соответствующие третьему критерию, из числа, </w:t>
            </w:r>
            <w:r w:rsidR="00672640" w:rsidRPr="006726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определенных в пункте 1 статьи 1   Закона Новосибирской области от 01.07.2015 № 583-ОЗ (в ред. от 29.06.2016, а также проекты по размещению объектов социально-культурного назначения и</w:t>
            </w:r>
            <w:proofErr w:type="gramEnd"/>
            <w:r w:rsidR="00672640" w:rsidRPr="0067264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коммунально-бытового назначения. </w:t>
            </w:r>
            <w:r w:rsidR="008473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Поскольку д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оходы инвесторов, полученные в ходе реализации (размещении) масштабн</w:t>
            </w:r>
            <w:r w:rsidR="000159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ых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инвестиционн</w:t>
            </w:r>
            <w:r w:rsidR="000159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ых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проект</w:t>
            </w:r>
            <w:r w:rsidR="000159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ов</w:t>
            </w:r>
            <w:r w:rsid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объект</w:t>
            </w:r>
            <w:r w:rsidR="0001590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ов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социально-культурного и коммунально-бытового назначения подлежат налогообложению</w:t>
            </w:r>
            <w:r w:rsidR="008473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их отсутствие приводит к </w:t>
            </w:r>
            <w:proofErr w:type="spellStart"/>
            <w:r w:rsidR="008473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недополучению</w:t>
            </w:r>
            <w:proofErr w:type="spellEnd"/>
            <w:r w:rsidR="008473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бюджетом области налоговых поступлений. Также о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тсутствие </w:t>
            </w:r>
            <w:r w:rsidR="00EA2CD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указанных проектов </w:t>
            </w:r>
            <w:r w:rsidR="00724D09" w:rsidRPr="00724D0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негативно влияет на инвестиционную привлекательность региона, что влечет меньший приток капитала в Новосибирскую область</w:t>
            </w:r>
            <w:r w:rsidR="00EF753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</w:tbl>
    <w:p w:rsidR="0058217A" w:rsidRPr="00BC4616" w:rsidRDefault="00970565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7" w:name="bookmark8"/>
      <w:r>
        <w:rPr>
          <w:b/>
          <w:sz w:val="28"/>
          <w:szCs w:val="28"/>
        </w:rPr>
        <w:lastRenderedPageBreak/>
        <w:tab/>
      </w:r>
      <w:r w:rsidR="00940B83" w:rsidRPr="00BC4616">
        <w:rPr>
          <w:b/>
          <w:sz w:val="28"/>
          <w:szCs w:val="28"/>
        </w:rPr>
        <w:t>2. </w:t>
      </w:r>
      <w:r w:rsidR="0058217A" w:rsidRPr="00BC4616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2</w:t>
      </w: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76"/>
        <w:gridCol w:w="3024"/>
        <w:gridCol w:w="1980"/>
        <w:gridCol w:w="6336"/>
      </w:tblGrid>
      <w:tr w:rsidR="0085496C" w:rsidRPr="00F40864" w:rsidTr="009243E7">
        <w:tc>
          <w:tcPr>
            <w:tcW w:w="3060" w:type="dxa"/>
          </w:tcPr>
          <w:p w:rsidR="00794F3D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</w:t>
            </w:r>
            <w:r w:rsidR="00794F3D" w:rsidRPr="00F40864">
              <w:rPr>
                <w:b/>
                <w:sz w:val="24"/>
                <w:szCs w:val="28"/>
              </w:rPr>
              <w:t>ние проблемы с указанием номера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(из таблицы 1)</w:t>
            </w:r>
          </w:p>
        </w:tc>
        <w:tc>
          <w:tcPr>
            <w:tcW w:w="14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302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198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субъекта РФ (страны)</w:t>
            </w:r>
          </w:p>
        </w:tc>
        <w:tc>
          <w:tcPr>
            <w:tcW w:w="6336" w:type="dxa"/>
          </w:tcPr>
          <w:p w:rsidR="00940B83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Источник данных</w:t>
            </w: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40864">
              <w:rPr>
                <w:b/>
                <w:bCs/>
                <w:sz w:val="24"/>
                <w:szCs w:val="28"/>
              </w:rPr>
              <w:t>(название статьи НПА,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адрес страницы сайта)</w:t>
            </w:r>
          </w:p>
        </w:tc>
      </w:tr>
      <w:tr w:rsidR="0085496C" w:rsidRPr="00F40864" w:rsidTr="009243E7">
        <w:trPr>
          <w:trHeight w:val="597"/>
        </w:trPr>
        <w:tc>
          <w:tcPr>
            <w:tcW w:w="3060" w:type="dxa"/>
            <w:vMerge w:val="restart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Отсутствие порядка рассмотрения документов, обосновывающих соответствие масштабных инвестиционных проектов</w:t>
            </w:r>
            <w:r w:rsidR="00B70170">
              <w:rPr>
                <w:sz w:val="24"/>
                <w:szCs w:val="28"/>
              </w:rPr>
              <w:t xml:space="preserve"> </w:t>
            </w:r>
            <w:r w:rsidR="00B70170" w:rsidRPr="00B70170">
              <w:rPr>
                <w:sz w:val="24"/>
                <w:szCs w:val="28"/>
              </w:rPr>
              <w:lastRenderedPageBreak/>
              <w:t>по вводимым критериям</w:t>
            </w:r>
            <w:r w:rsidRPr="00F40864">
              <w:rPr>
                <w:sz w:val="24"/>
                <w:szCs w:val="28"/>
              </w:rPr>
              <w:t>, объектов социально-культурного и коммунально-бытового назначения критериям, установленным Законом субъекта РФ</w:t>
            </w:r>
          </w:p>
        </w:tc>
        <w:tc>
          <w:tcPr>
            <w:tcW w:w="1476" w:type="dxa"/>
            <w:vMerge w:val="restart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024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 xml:space="preserve">Утверждение Порядка рассмотрения документов, обосновывающих соответствие объекта социально-культурного и </w:t>
            </w:r>
            <w:r w:rsidRPr="00F40864">
              <w:rPr>
                <w:sz w:val="24"/>
                <w:szCs w:val="28"/>
              </w:rPr>
              <w:lastRenderedPageBreak/>
              <w:t>коммунально-бытового назначения, масштабного инвестиционного проекта критериям, установленным Законом Московской области</w:t>
            </w:r>
          </w:p>
        </w:tc>
        <w:tc>
          <w:tcPr>
            <w:tcW w:w="1980" w:type="dxa"/>
            <w:shd w:val="clear" w:color="auto" w:fill="auto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lastRenderedPageBreak/>
              <w:t>Московская область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proofErr w:type="gramStart"/>
            <w:r w:rsidRPr="00F40864">
              <w:rPr>
                <w:sz w:val="24"/>
                <w:szCs w:val="28"/>
              </w:rPr>
              <w:t xml:space="preserve">Постановление Правительства Московской области от 22.04.2015 № 272/13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</w:t>
            </w:r>
            <w:r w:rsidRPr="00F40864">
              <w:rPr>
                <w:sz w:val="24"/>
                <w:szCs w:val="28"/>
              </w:rPr>
              <w:lastRenderedPageBreak/>
              <w:t>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проведения торгов в соответствии с распоряжением Губернатора Московской</w:t>
            </w:r>
            <w:proofErr w:type="gramEnd"/>
            <w:r w:rsidRPr="00F40864">
              <w:rPr>
                <w:sz w:val="24"/>
                <w:szCs w:val="28"/>
              </w:rPr>
              <w:t xml:space="preserve"> области»</w:t>
            </w:r>
          </w:p>
        </w:tc>
      </w:tr>
      <w:tr w:rsidR="0085496C" w:rsidRPr="00F40864" w:rsidTr="009243E7">
        <w:trPr>
          <w:trHeight w:val="84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proofErr w:type="gramStart"/>
            <w:r w:rsidRPr="00F40864">
              <w:rPr>
                <w:sz w:val="24"/>
                <w:szCs w:val="28"/>
              </w:rPr>
              <w:t>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 3123-КЗ</w:t>
            </w:r>
            <w:proofErr w:type="gramEnd"/>
          </w:p>
        </w:tc>
        <w:tc>
          <w:tcPr>
            <w:tcW w:w="1980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Краснодарский край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proofErr w:type="gramStart"/>
            <w:r w:rsidRPr="00F40864">
              <w:rPr>
                <w:sz w:val="24"/>
                <w:szCs w:val="28"/>
              </w:rPr>
              <w:t>Постановление главы администрации (губернатора) Краснодарского края от 09.06.2015 № 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 3123-КЗ, при соблюдении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      </w:r>
            <w:proofErr w:type="gramEnd"/>
          </w:p>
        </w:tc>
      </w:tr>
      <w:tr w:rsidR="0085496C" w:rsidRPr="00F40864" w:rsidTr="009243E7">
        <w:trPr>
          <w:trHeight w:val="7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E72788" w:rsidP="000870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</w:pPr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Регламентация </w:t>
            </w:r>
            <w:proofErr w:type="gramStart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>процедуры подготовки распоряжения Губернатора Волгоградской области</w:t>
            </w:r>
            <w:proofErr w:type="gramEnd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 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размещения объектов социально-культурного и  коммунально-бытового </w:t>
            </w:r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lastRenderedPageBreak/>
              <w:t>назначения, реализации масштабных инвестиционных проектов</w:t>
            </w:r>
          </w:p>
        </w:tc>
        <w:tc>
          <w:tcPr>
            <w:tcW w:w="1980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lastRenderedPageBreak/>
              <w:t>Волгоградская область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Постановление Администрации Волгоградской области от 09.07.2015 № 365-п «О порядке подготовки распоряжения Губернатора Волгоградской области 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проектов»</w:t>
            </w: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</w:tr>
      <w:tr w:rsidR="0085496C" w:rsidRPr="00F40864" w:rsidTr="009243E7">
        <w:trPr>
          <w:trHeight w:val="2978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E72788" w:rsidP="00861AA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</w:pPr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Регламентация </w:t>
            </w:r>
            <w:proofErr w:type="gramStart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>процедуры подготовки распоряжения Губернатора Орловской области</w:t>
            </w:r>
            <w:proofErr w:type="gramEnd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 о предоставлении права на заключение договора аренды земельного участка без проведения торгов для размещения объекта социально-культурного и (или) коммунально-бытового назначения, реализации масштабного инвестиционного проекта.</w:t>
            </w:r>
          </w:p>
        </w:tc>
        <w:tc>
          <w:tcPr>
            <w:tcW w:w="1980" w:type="dxa"/>
          </w:tcPr>
          <w:p w:rsidR="00E72788" w:rsidRPr="00F40864" w:rsidRDefault="00E72788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Орловская область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Постановление Правительства Орловской области от 11.04.2016 № 116 «О предоставлении права на заключение договора аренды земельного участка без проведения торгов для размещения объекта социально-культурного и (или) коммунально-бытового назначения, реализации масштабного инвестиционного проекта»</w:t>
            </w:r>
          </w:p>
        </w:tc>
      </w:tr>
    </w:tbl>
    <w:p w:rsidR="0058217A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</w:p>
    <w:p w:rsidR="00E43C0E" w:rsidRPr="00BC4616" w:rsidRDefault="00E43C0E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</w:p>
    <w:p w:rsidR="0058217A" w:rsidRPr="00BC4616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C4616">
          <w:rPr>
            <w:sz w:val="28"/>
            <w:szCs w:val="28"/>
          </w:rPr>
          <w:t xml:space="preserve"> 2 </w:t>
        </w:r>
      </w:hyperlink>
      <w:r w:rsidRPr="00BC4616">
        <w:rPr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BC4616">
        <w:rPr>
          <w:rStyle w:val="afc"/>
          <w:sz w:val="28"/>
          <w:szCs w:val="28"/>
        </w:rPr>
        <w:footnoteReference w:id="2"/>
      </w:r>
      <w:r w:rsidRPr="00BC4616">
        <w:rPr>
          <w:sz w:val="28"/>
          <w:szCs w:val="28"/>
        </w:rPr>
        <w:t>: отсутствуют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BC4616">
        <w:rPr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E43C0E" w:rsidTr="0085496C">
        <w:trPr>
          <w:trHeight w:val="943"/>
        </w:trPr>
        <w:tc>
          <w:tcPr>
            <w:tcW w:w="326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green"/>
              </w:rPr>
            </w:pPr>
            <w:r w:rsidRPr="00E43C0E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6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2976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green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812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1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F40864" w:rsidRPr="00BC4616" w:rsidRDefault="00F40864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BC4616">
        <w:rPr>
          <w:bCs w:val="0"/>
          <w:sz w:val="28"/>
          <w:szCs w:val="28"/>
        </w:rPr>
        <w:t>4.</w:t>
      </w:r>
      <w:r w:rsidRPr="00BC4616">
        <w:rPr>
          <w:bCs w:val="0"/>
          <w:i/>
          <w:sz w:val="28"/>
          <w:szCs w:val="28"/>
        </w:rPr>
        <w:t> </w:t>
      </w:r>
      <w:r w:rsidRPr="00BC461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BC4616">
          <w:rPr>
            <w:sz w:val="28"/>
            <w:szCs w:val="28"/>
          </w:rPr>
          <w:t xml:space="preserve"> 2</w:t>
        </w:r>
      </w:hyperlink>
      <w:r w:rsidRPr="00BC4616">
        <w:rPr>
          <w:sz w:val="28"/>
          <w:szCs w:val="28"/>
        </w:rPr>
        <w:t>,</w:t>
      </w:r>
      <w:hyperlink w:anchor="bookmark9" w:tooltip="Current Document">
        <w:r w:rsidRPr="00BC4616">
          <w:rPr>
            <w:sz w:val="28"/>
            <w:szCs w:val="28"/>
          </w:rPr>
          <w:t xml:space="preserve"> 3 </w:t>
        </w:r>
      </w:hyperlink>
      <w:r w:rsidRPr="00BC4616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E43C0E" w:rsidTr="0085496C">
        <w:tc>
          <w:tcPr>
            <w:tcW w:w="324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30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b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4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0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7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0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285C38" w:rsidRPr="00BC4616" w:rsidRDefault="00285C38" w:rsidP="00861AA2">
      <w:pPr>
        <w:pStyle w:val="2"/>
        <w:rPr>
          <w:sz w:val="28"/>
          <w:szCs w:val="28"/>
        </w:rPr>
        <w:sectPr w:rsidR="00285C38" w:rsidRPr="00BC4616" w:rsidSect="0085496C">
          <w:headerReference w:type="default" r:id="rId9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10" w:name="bookmark11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lastRenderedPageBreak/>
        <w:t>IV</w:t>
      </w:r>
      <w:r w:rsidRPr="00BC4616">
        <w:rPr>
          <w:sz w:val="28"/>
          <w:szCs w:val="28"/>
        </w:rPr>
        <w:t>. Размещение извещения и публичные консультации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 Информация о размещении извещения</w:t>
      </w:r>
      <w:bookmarkEnd w:id="10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1.1. Извещение было размещено 05.07.2016 года и доступно в сети Интернет по</w:t>
      </w:r>
      <w:r w:rsidR="001C14C3" w:rsidRPr="00BC4616">
        <w:rPr>
          <w:sz w:val="28"/>
          <w:szCs w:val="28"/>
        </w:rPr>
        <w:t> </w:t>
      </w:r>
      <w:r w:rsidRPr="00BC4616">
        <w:rPr>
          <w:sz w:val="28"/>
          <w:szCs w:val="28"/>
        </w:rPr>
        <w:t xml:space="preserve">следующему адресу: </w:t>
      </w:r>
      <w:hyperlink r:id="rId10" w:history="1">
        <w:r w:rsidR="003A1B6D" w:rsidRPr="002C0EB1">
          <w:rPr>
            <w:rStyle w:val="aff3"/>
            <w:sz w:val="28"/>
            <w:szCs w:val="28"/>
          </w:rPr>
          <w:t>http://www.econom.nso.ru/page/261</w:t>
        </w:r>
      </w:hyperlink>
      <w:r w:rsidRPr="00BC4616">
        <w:rPr>
          <w:sz w:val="28"/>
          <w:szCs w:val="28"/>
        </w:rPr>
        <w:t>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1.2. Предложения в связи с размещением указанного извещения принимались в период с 05.07.2016 года по 20.07.2016 года.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1.3. В указанный период предложения представили следующие лица:</w:t>
      </w:r>
      <w:bookmarkStart w:id="11" w:name="bookmark12"/>
      <w:r w:rsidR="009E37D0">
        <w:rPr>
          <w:sz w:val="28"/>
          <w:szCs w:val="28"/>
        </w:rPr>
        <w:t xml:space="preserve"> отсутствуют.</w:t>
      </w:r>
    </w:p>
    <w:p w:rsidR="009E37D0" w:rsidRPr="009E37D0" w:rsidRDefault="009E37D0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bCs w:val="0"/>
          <w:sz w:val="28"/>
          <w:szCs w:val="28"/>
        </w:rPr>
        <w:t>2. </w:t>
      </w:r>
      <w:r w:rsidRPr="00BC4616">
        <w:rPr>
          <w:sz w:val="28"/>
          <w:szCs w:val="28"/>
        </w:rPr>
        <w:t>Информация о проведении публичных консультаций</w:t>
      </w:r>
      <w:bookmarkEnd w:id="11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с </w:t>
      </w:r>
      <w:r w:rsidR="000C0FCE">
        <w:rPr>
          <w:sz w:val="28"/>
          <w:szCs w:val="28"/>
        </w:rPr>
        <w:t>27</w:t>
      </w:r>
      <w:r w:rsidR="00C62967" w:rsidRPr="00BC4616">
        <w:rPr>
          <w:sz w:val="28"/>
          <w:szCs w:val="28"/>
        </w:rPr>
        <w:t>.07.2016</w:t>
      </w:r>
      <w:r w:rsidRPr="00BC4616">
        <w:rPr>
          <w:sz w:val="28"/>
          <w:szCs w:val="28"/>
        </w:rPr>
        <w:t xml:space="preserve"> по </w:t>
      </w:r>
      <w:r w:rsidR="000C0FCE">
        <w:rPr>
          <w:sz w:val="28"/>
          <w:szCs w:val="28"/>
        </w:rPr>
        <w:t>17</w:t>
      </w:r>
      <w:r w:rsidR="00C62967" w:rsidRPr="00BC4616">
        <w:rPr>
          <w:sz w:val="28"/>
          <w:szCs w:val="28"/>
        </w:rPr>
        <w:t>.0</w:t>
      </w:r>
      <w:r w:rsidR="000C0FCE">
        <w:rPr>
          <w:sz w:val="28"/>
          <w:szCs w:val="28"/>
        </w:rPr>
        <w:t>8</w:t>
      </w:r>
      <w:r w:rsidR="00C62967" w:rsidRPr="00BC4616">
        <w:rPr>
          <w:sz w:val="28"/>
          <w:szCs w:val="28"/>
        </w:rPr>
        <w:t>.2016</w:t>
      </w:r>
      <w:r w:rsidRPr="00BC4616">
        <w:rPr>
          <w:sz w:val="28"/>
          <w:szCs w:val="28"/>
        </w:rPr>
        <w:t>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строительства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здравоохранения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образования, науки и инновационной политики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социального развития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культуры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промышленности, торговли и развития предпринимательства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транспорта и дорожного хозяйства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департамент имущества и земельных отношений Новосибирской области;</w:t>
      </w:r>
    </w:p>
    <w:p w:rsidR="0058217A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департамент физической культуры и спорта Новосибирской области;</w:t>
      </w:r>
    </w:p>
    <w:p w:rsidR="00C62967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уполномоченный по защите прав предпринимателей в Новосибирской области;</w:t>
      </w:r>
    </w:p>
    <w:p w:rsidR="009E37D0" w:rsidRDefault="003A1B6D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муниципальных </w:t>
      </w:r>
      <w:r w:rsidR="009E37D0">
        <w:rPr>
          <w:sz w:val="28"/>
          <w:szCs w:val="28"/>
        </w:rPr>
        <w:t>районов Новосибирской области;</w:t>
      </w:r>
    </w:p>
    <w:p w:rsidR="003A1B6D" w:rsidRPr="00BC4616" w:rsidRDefault="009E37D0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3A1B6D">
        <w:rPr>
          <w:sz w:val="28"/>
          <w:szCs w:val="28"/>
        </w:rPr>
        <w:t>городских округов Новосибирской области;</w:t>
      </w:r>
    </w:p>
    <w:p w:rsidR="00C62967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общероссийская общественная организация «Деловая Россия»;</w:t>
      </w:r>
    </w:p>
    <w:p w:rsidR="00C62967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акционерное общество «Агентство инвестиционного развития Новосибирской области».</w:t>
      </w:r>
    </w:p>
    <w:p w:rsidR="00F40864" w:rsidRDefault="00F40864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D56DA9" w:rsidRDefault="00D56DA9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Новосибирской области;</w:t>
      </w:r>
    </w:p>
    <w:p w:rsidR="00D56DA9" w:rsidRDefault="00D56DA9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министерство социального развития Новосибирской области;</w:t>
      </w:r>
    </w:p>
    <w:p w:rsidR="00D56DA9" w:rsidRDefault="00D56DA9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АО «Агентство инвестиционного развития Новосибирской области»</w:t>
      </w:r>
      <w:r w:rsidR="00043E51">
        <w:rPr>
          <w:sz w:val="28"/>
          <w:szCs w:val="28"/>
        </w:rPr>
        <w:t>;</w:t>
      </w:r>
    </w:p>
    <w:p w:rsidR="00043E51" w:rsidRPr="00BC4616" w:rsidRDefault="00043E51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мэрия города Новосибирска</w:t>
      </w:r>
    </w:p>
    <w:p w:rsidR="00F40864" w:rsidRPr="00BC4616" w:rsidRDefault="00F40864" w:rsidP="00E47DD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</w:p>
    <w:p w:rsidR="0058217A" w:rsidRPr="00BC4616" w:rsidRDefault="003C4DD8" w:rsidP="00861A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16">
        <w:rPr>
          <w:rFonts w:ascii="Times New Roman" w:hAnsi="Times New Roman" w:cs="Times New Roman"/>
          <w:b/>
          <w:sz w:val="28"/>
          <w:szCs w:val="28"/>
        </w:rPr>
        <w:t>3. </w:t>
      </w:r>
      <w:r w:rsidR="0058217A" w:rsidRPr="00BC4616">
        <w:rPr>
          <w:rFonts w:ascii="Times New Roman" w:hAnsi="Times New Roman" w:cs="Times New Roman"/>
          <w:b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BC4616" w:rsidRDefault="00263641" w:rsidP="0086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3544"/>
        <w:gridCol w:w="2954"/>
      </w:tblGrid>
      <w:tr w:rsidR="00054FB5" w:rsidRPr="00E43C0E" w:rsidTr="00622A2E">
        <w:tc>
          <w:tcPr>
            <w:tcW w:w="615" w:type="dxa"/>
          </w:tcPr>
          <w:p w:rsidR="00054FB5" w:rsidRPr="00E43C0E" w:rsidRDefault="00054FB5" w:rsidP="00622A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787" w:type="dxa"/>
          </w:tcPr>
          <w:p w:rsidR="00054FB5" w:rsidRPr="00E43C0E" w:rsidRDefault="00054FB5" w:rsidP="00622A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Участник</w:t>
            </w:r>
          </w:p>
        </w:tc>
        <w:tc>
          <w:tcPr>
            <w:tcW w:w="3544" w:type="dxa"/>
          </w:tcPr>
          <w:p w:rsidR="00054FB5" w:rsidRPr="00E43C0E" w:rsidRDefault="00054FB5" w:rsidP="00622A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Предложение</w:t>
            </w:r>
          </w:p>
        </w:tc>
        <w:tc>
          <w:tcPr>
            <w:tcW w:w="2954" w:type="dxa"/>
          </w:tcPr>
          <w:p w:rsidR="00054FB5" w:rsidRPr="00E43C0E" w:rsidRDefault="00054FB5" w:rsidP="00622A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Сведения об учете</w:t>
            </w:r>
          </w:p>
          <w:p w:rsidR="00054FB5" w:rsidRPr="00E43C0E" w:rsidRDefault="00054FB5" w:rsidP="00622A2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E43C0E">
              <w:rPr>
                <w:rFonts w:ascii="Times New Roman" w:hAnsi="Times New Roman" w:cs="Times New Roman"/>
                <w:b/>
                <w:szCs w:val="28"/>
              </w:rPr>
              <w:t>причинах</w:t>
            </w:r>
            <w:proofErr w:type="gramEnd"/>
            <w:r w:rsidRPr="00E43C0E">
              <w:rPr>
                <w:rFonts w:ascii="Times New Roman" w:hAnsi="Times New Roman" w:cs="Times New Roman"/>
                <w:b/>
                <w:szCs w:val="28"/>
              </w:rPr>
              <w:t xml:space="preserve"> отклонения)</w:t>
            </w:r>
          </w:p>
        </w:tc>
      </w:tr>
      <w:tr w:rsidR="00054FB5" w:rsidRPr="00E43C0E" w:rsidTr="00622A2E">
        <w:trPr>
          <w:trHeight w:val="273"/>
        </w:trPr>
        <w:tc>
          <w:tcPr>
            <w:tcW w:w="615" w:type="dxa"/>
          </w:tcPr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7" w:type="dxa"/>
          </w:tcPr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Министерство строительства Новосибирской области</w:t>
            </w:r>
          </w:p>
        </w:tc>
        <w:tc>
          <w:tcPr>
            <w:tcW w:w="3544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Сохранение действия постановления Правительства Новосибирской области от 23.11.2015 № 407-п;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сохранение созданного механизма разрешения ситуаций, связанных с неисполнением застройщиками своих обязательств о передаче жилых помещений гражданам, вложившим денежные средства в строительство многоквартирных домов на территории Новосибирской области.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Конкретизация случаев обращения инициатора проекта в органы власти Новосибирской области</w:t>
            </w:r>
          </w:p>
        </w:tc>
        <w:tc>
          <w:tcPr>
            <w:tcW w:w="2954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Принято в полном объеме. Сохранен действующий порядок предоставления земельных участков юридическим лицам в аренду без проведения торгов при соответствии масштабного инвестиционного проекта, критерием, установленным пунктами 1 и 2 части 1 статьи 1 Закона Новосибирской области от 01.07.2015 № 583-ОЗ.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Принято в полном объеме: пункт 3 Порядка рассмотрения документов, обосновывающих соответствие масштабных инвестиционных проектов, объектов социально-культурного или коммунально-бытового назначения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изменения в статью 15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Закона Новосибирской области «Об использовании земель на территории Новосибирской области», для реализации (размещения) которых предоставляются земельные участки юридическим лицам в аренду без проведения торгов (далее – Порядок)</w:t>
            </w:r>
          </w:p>
        </w:tc>
      </w:tr>
      <w:tr w:rsidR="00054FB5" w:rsidRPr="00E43C0E" w:rsidTr="00622A2E">
        <w:trPr>
          <w:trHeight w:val="273"/>
        </w:trPr>
        <w:tc>
          <w:tcPr>
            <w:tcW w:w="615" w:type="dxa"/>
          </w:tcPr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2787" w:type="dxa"/>
          </w:tcPr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развития  Новосибирской области</w:t>
            </w:r>
          </w:p>
        </w:tc>
        <w:tc>
          <w:tcPr>
            <w:tcW w:w="3544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Включение в состав комиссии по оценке соответствия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земель на территории Новосибирской области»</w:t>
            </w:r>
            <w:r w:rsidR="0016737A">
              <w:rPr>
                <w:rFonts w:ascii="Times New Roman" w:hAnsi="Times New Roman" w:cs="Times New Roman"/>
                <w:szCs w:val="28"/>
              </w:rPr>
              <w:t xml:space="preserve"> представителей от всех ОИОГВ НСО.</w:t>
            </w:r>
          </w:p>
          <w:p w:rsidR="0016737A" w:rsidRDefault="0016737A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Уточнить полномочия и порядок участия органов местного самоуправления при рассмотрении документов.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Установить Минэкономразвития НСО, ответственным за разработку формы заключения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единого областного исполнительного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органа государственной власти Новосибирской области, ответственного за разработку проекта распоряжения Губернатора Новосибирской области</w:t>
            </w:r>
          </w:p>
        </w:tc>
        <w:tc>
          <w:tcPr>
            <w:tcW w:w="2954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Принято в полном объеме.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6737A" w:rsidRDefault="0016737A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Pr="00575C2C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Принято в полном объеме: пункты 3, 4 Порядка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Принято частично: пункт 15 Порядка, т.к. порядок подготовки заключения определяется уполномоченным органом.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принято. Пункт 19 Порядка, т.к.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уполномоченный орган осуществляет разработку проекта НПА.</w:t>
            </w:r>
          </w:p>
        </w:tc>
      </w:tr>
      <w:tr w:rsidR="00054FB5" w:rsidRPr="00E43C0E" w:rsidTr="00622A2E">
        <w:trPr>
          <w:trHeight w:val="273"/>
        </w:trPr>
        <w:tc>
          <w:tcPr>
            <w:tcW w:w="615" w:type="dxa"/>
          </w:tcPr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2787" w:type="dxa"/>
          </w:tcPr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АО «Агентство инвестиционного развития Новосибирской области»</w:t>
            </w:r>
          </w:p>
        </w:tc>
        <w:tc>
          <w:tcPr>
            <w:tcW w:w="3544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Редакционные правки.</w:t>
            </w: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54FB5" w:rsidRPr="00E43C0E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Уточнение ОИОГВ, ответственного за подготовку проекта распоряжения Губернатора Новосибирской области</w:t>
            </w:r>
          </w:p>
        </w:tc>
        <w:tc>
          <w:tcPr>
            <w:tcW w:w="2954" w:type="dxa"/>
          </w:tcPr>
          <w:p w:rsidR="00054FB5" w:rsidRDefault="00054FB5" w:rsidP="00622A2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Приняты частично ввиду изменения концепции проекта НПА.</w:t>
            </w:r>
          </w:p>
          <w:p w:rsidR="00054FB5" w:rsidRDefault="00054FB5" w:rsidP="00622A2E">
            <w:pPr>
              <w:rPr>
                <w:rFonts w:ascii="Times New Roman" w:hAnsi="Times New Roman" w:cs="Times New Roman"/>
                <w:szCs w:val="28"/>
              </w:rPr>
            </w:pPr>
          </w:p>
          <w:p w:rsidR="00054FB5" w:rsidRPr="00E43C0E" w:rsidRDefault="00054FB5" w:rsidP="00622A2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Принято в полном объеме: пункт 19 Порядка.</w:t>
            </w:r>
          </w:p>
        </w:tc>
      </w:tr>
      <w:tr w:rsidR="00054FB5" w:rsidRPr="00E43C0E" w:rsidTr="00622A2E">
        <w:trPr>
          <w:trHeight w:val="273"/>
        </w:trPr>
        <w:tc>
          <w:tcPr>
            <w:tcW w:w="615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787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Мэрия города Новосибирска</w:t>
            </w:r>
          </w:p>
        </w:tc>
        <w:tc>
          <w:tcPr>
            <w:tcW w:w="3544" w:type="dxa"/>
          </w:tcPr>
          <w:p w:rsid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Установление критериев отбора обращений на предоставление одного и того же земельного участка юридическим лицам без проведения торгов.</w:t>
            </w:r>
          </w:p>
        </w:tc>
        <w:tc>
          <w:tcPr>
            <w:tcW w:w="2954" w:type="dxa"/>
          </w:tcPr>
          <w:p w:rsidR="00054FB5" w:rsidRPr="00054FB5" w:rsidRDefault="00054FB5" w:rsidP="00622A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принято, т.к. требует разработки отдельного порядка, устанавливающего критерии конкурсного отбора.</w:t>
            </w:r>
          </w:p>
        </w:tc>
      </w:tr>
    </w:tbl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052" w:rsidRPr="00BC4616" w:rsidRDefault="008B4229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87052" w:rsidRPr="00BC4616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72788" w:rsidRPr="00BC4616">
        <w:rPr>
          <w:rFonts w:ascii="Times New Roman" w:hAnsi="Times New Roman" w:cs="Times New Roman"/>
          <w:sz w:val="28"/>
          <w:szCs w:val="28"/>
        </w:rPr>
        <w:t>экономического</w:t>
      </w:r>
      <w:r w:rsidR="00087052" w:rsidRPr="00BC4616">
        <w:rPr>
          <w:rFonts w:ascii="Times New Roman" w:hAnsi="Times New Roman" w:cs="Times New Roman"/>
          <w:sz w:val="28"/>
          <w:szCs w:val="28"/>
        </w:rPr>
        <w:t xml:space="preserve"> </w:t>
      </w:r>
      <w:r w:rsidR="00E72788" w:rsidRPr="00BC4616">
        <w:rPr>
          <w:rFonts w:ascii="Times New Roman" w:hAnsi="Times New Roman" w:cs="Times New Roman"/>
          <w:sz w:val="28"/>
          <w:szCs w:val="28"/>
        </w:rPr>
        <w:t>развития</w:t>
      </w:r>
    </w:p>
    <w:p w:rsidR="0058217A" w:rsidRPr="00BC4616" w:rsidRDefault="00E72788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="00C62967"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="00E47DD2"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="008B4229">
        <w:rPr>
          <w:rFonts w:ascii="Times New Roman" w:hAnsi="Times New Roman" w:cs="Times New Roman"/>
          <w:sz w:val="28"/>
          <w:szCs w:val="28"/>
        </w:rPr>
        <w:tab/>
        <w:t xml:space="preserve">         В</w:t>
      </w:r>
      <w:r w:rsidR="00E47DD2" w:rsidRPr="00BC4616">
        <w:rPr>
          <w:rFonts w:ascii="Times New Roman" w:hAnsi="Times New Roman" w:cs="Times New Roman"/>
          <w:sz w:val="28"/>
          <w:szCs w:val="28"/>
        </w:rPr>
        <w:t>.</w:t>
      </w:r>
      <w:r w:rsidR="008B4229">
        <w:rPr>
          <w:rFonts w:ascii="Times New Roman" w:hAnsi="Times New Roman" w:cs="Times New Roman"/>
          <w:sz w:val="28"/>
          <w:szCs w:val="28"/>
        </w:rPr>
        <w:t>Б</w:t>
      </w:r>
      <w:r w:rsidR="00E47DD2" w:rsidRPr="00BC4616">
        <w:rPr>
          <w:rFonts w:ascii="Times New Roman" w:hAnsi="Times New Roman" w:cs="Times New Roman"/>
          <w:sz w:val="28"/>
          <w:szCs w:val="28"/>
        </w:rPr>
        <w:t>. </w:t>
      </w:r>
      <w:r w:rsidR="008B4229">
        <w:rPr>
          <w:rFonts w:ascii="Times New Roman" w:hAnsi="Times New Roman" w:cs="Times New Roman"/>
          <w:sz w:val="28"/>
          <w:szCs w:val="28"/>
        </w:rPr>
        <w:t>Шовтак</w:t>
      </w:r>
    </w:p>
    <w:p w:rsidR="0058217A" w:rsidRPr="00BC4616" w:rsidRDefault="00E47DD2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sectPr w:rsidR="0058217A" w:rsidRPr="00BC4616" w:rsidSect="000C0FCE">
      <w:headerReference w:type="first" r:id="rId11"/>
      <w:pgSz w:w="11909" w:h="16838"/>
      <w:pgMar w:top="1134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EC" w:rsidRDefault="00D43DEC" w:rsidP="0058217A">
      <w:r>
        <w:separator/>
      </w:r>
    </w:p>
  </w:endnote>
  <w:endnote w:type="continuationSeparator" w:id="0">
    <w:p w:rsidR="00D43DEC" w:rsidRDefault="00D43DEC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EC" w:rsidRDefault="00D43DEC" w:rsidP="0058217A">
      <w:r>
        <w:separator/>
      </w:r>
    </w:p>
  </w:footnote>
  <w:footnote w:type="continuationSeparator" w:id="0">
    <w:p w:rsidR="00D43DEC" w:rsidRDefault="00D43DEC" w:rsidP="0058217A">
      <w:r>
        <w:continuationSeparator/>
      </w:r>
    </w:p>
  </w:footnote>
  <w:footnote w:id="1">
    <w:p w:rsidR="00502992" w:rsidRPr="007C1D4D" w:rsidRDefault="00502992" w:rsidP="0058217A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> 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02992" w:rsidRPr="004C2D15" w:rsidRDefault="00502992" w:rsidP="0058217A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Content>
      <w:p w:rsidR="00502992" w:rsidRPr="001C14C3" w:rsidRDefault="00502992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FCD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92" w:rsidRPr="000C0FCE" w:rsidRDefault="00502992">
    <w:pPr>
      <w:pStyle w:val="afd"/>
      <w:jc w:val="center"/>
      <w:rPr>
        <w:rFonts w:ascii="Times New Roman" w:hAnsi="Times New Roman" w:cs="Times New Roman"/>
        <w:sz w:val="20"/>
        <w:szCs w:val="20"/>
      </w:rPr>
    </w:pPr>
  </w:p>
  <w:p w:rsidR="00502992" w:rsidRPr="000C0FCE" w:rsidRDefault="00502992">
    <w:pPr>
      <w:pStyle w:val="afd"/>
      <w:jc w:val="center"/>
      <w:rPr>
        <w:rFonts w:ascii="Times New Roman" w:hAnsi="Times New Roman" w:cs="Times New Roman"/>
        <w:sz w:val="20"/>
        <w:szCs w:val="20"/>
      </w:rPr>
    </w:pPr>
  </w:p>
  <w:p w:rsidR="00502992" w:rsidRPr="000C0FCE" w:rsidRDefault="00502992" w:rsidP="000C0FCE">
    <w:pPr>
      <w:pStyle w:val="afd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92" w:rsidRDefault="00502992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0436B"/>
    <w:rsid w:val="00015908"/>
    <w:rsid w:val="0002424A"/>
    <w:rsid w:val="00041413"/>
    <w:rsid w:val="00043E51"/>
    <w:rsid w:val="00054FB5"/>
    <w:rsid w:val="00072744"/>
    <w:rsid w:val="00087052"/>
    <w:rsid w:val="000C0FCE"/>
    <w:rsid w:val="000C55A6"/>
    <w:rsid w:val="000C6DDD"/>
    <w:rsid w:val="000D3B2A"/>
    <w:rsid w:val="000E08AB"/>
    <w:rsid w:val="000F56EC"/>
    <w:rsid w:val="00110001"/>
    <w:rsid w:val="00131D16"/>
    <w:rsid w:val="0016737A"/>
    <w:rsid w:val="00191069"/>
    <w:rsid w:val="001972EA"/>
    <w:rsid w:val="001A718D"/>
    <w:rsid w:val="001B4E06"/>
    <w:rsid w:val="001C14C3"/>
    <w:rsid w:val="00204566"/>
    <w:rsid w:val="0020550C"/>
    <w:rsid w:val="002078F0"/>
    <w:rsid w:val="00254906"/>
    <w:rsid w:val="0025779C"/>
    <w:rsid w:val="00263641"/>
    <w:rsid w:val="00263F2F"/>
    <w:rsid w:val="00266616"/>
    <w:rsid w:val="00281C13"/>
    <w:rsid w:val="00285C38"/>
    <w:rsid w:val="00295658"/>
    <w:rsid w:val="002C7029"/>
    <w:rsid w:val="002D760B"/>
    <w:rsid w:val="002E0C90"/>
    <w:rsid w:val="002F44FA"/>
    <w:rsid w:val="003254B7"/>
    <w:rsid w:val="003353D3"/>
    <w:rsid w:val="00335765"/>
    <w:rsid w:val="003371C1"/>
    <w:rsid w:val="00337471"/>
    <w:rsid w:val="00361903"/>
    <w:rsid w:val="00396984"/>
    <w:rsid w:val="003A1B6D"/>
    <w:rsid w:val="003A6A8E"/>
    <w:rsid w:val="003C4DD8"/>
    <w:rsid w:val="003F5726"/>
    <w:rsid w:val="00410D33"/>
    <w:rsid w:val="0041531C"/>
    <w:rsid w:val="00423BDF"/>
    <w:rsid w:val="00425E1F"/>
    <w:rsid w:val="00441A79"/>
    <w:rsid w:val="00451379"/>
    <w:rsid w:val="00455036"/>
    <w:rsid w:val="00483508"/>
    <w:rsid w:val="00487D1C"/>
    <w:rsid w:val="00495CCC"/>
    <w:rsid w:val="004B2E13"/>
    <w:rsid w:val="00502992"/>
    <w:rsid w:val="005053B3"/>
    <w:rsid w:val="00511950"/>
    <w:rsid w:val="00521C18"/>
    <w:rsid w:val="005242E7"/>
    <w:rsid w:val="00546D58"/>
    <w:rsid w:val="00550020"/>
    <w:rsid w:val="00554BFD"/>
    <w:rsid w:val="0056065F"/>
    <w:rsid w:val="00581CE7"/>
    <w:rsid w:val="0058217A"/>
    <w:rsid w:val="005A2760"/>
    <w:rsid w:val="005A6871"/>
    <w:rsid w:val="005B42F8"/>
    <w:rsid w:val="005D4170"/>
    <w:rsid w:val="00615622"/>
    <w:rsid w:val="00636551"/>
    <w:rsid w:val="00672640"/>
    <w:rsid w:val="00673D67"/>
    <w:rsid w:val="006766EF"/>
    <w:rsid w:val="006D3E61"/>
    <w:rsid w:val="006E2FCD"/>
    <w:rsid w:val="006F0C7F"/>
    <w:rsid w:val="006F3638"/>
    <w:rsid w:val="006F44CE"/>
    <w:rsid w:val="0071347B"/>
    <w:rsid w:val="00724D09"/>
    <w:rsid w:val="00732B86"/>
    <w:rsid w:val="00734187"/>
    <w:rsid w:val="0074441E"/>
    <w:rsid w:val="0074790C"/>
    <w:rsid w:val="0075133E"/>
    <w:rsid w:val="00752FC8"/>
    <w:rsid w:val="00772AD5"/>
    <w:rsid w:val="0077751F"/>
    <w:rsid w:val="0077769D"/>
    <w:rsid w:val="007817ED"/>
    <w:rsid w:val="00794F3D"/>
    <w:rsid w:val="00797E8F"/>
    <w:rsid w:val="007A184E"/>
    <w:rsid w:val="007B46DF"/>
    <w:rsid w:val="007B5211"/>
    <w:rsid w:val="007B794B"/>
    <w:rsid w:val="007C0FD3"/>
    <w:rsid w:val="00802662"/>
    <w:rsid w:val="00817FBA"/>
    <w:rsid w:val="008241D8"/>
    <w:rsid w:val="008373F0"/>
    <w:rsid w:val="00847341"/>
    <w:rsid w:val="0085496C"/>
    <w:rsid w:val="00861AA2"/>
    <w:rsid w:val="0088072F"/>
    <w:rsid w:val="008B4229"/>
    <w:rsid w:val="008C0533"/>
    <w:rsid w:val="008D3785"/>
    <w:rsid w:val="009011A2"/>
    <w:rsid w:val="00917260"/>
    <w:rsid w:val="009243E7"/>
    <w:rsid w:val="00940B83"/>
    <w:rsid w:val="00945F61"/>
    <w:rsid w:val="00954A5B"/>
    <w:rsid w:val="009564AB"/>
    <w:rsid w:val="00967AF9"/>
    <w:rsid w:val="00970565"/>
    <w:rsid w:val="00974F3D"/>
    <w:rsid w:val="009914C6"/>
    <w:rsid w:val="009A24C4"/>
    <w:rsid w:val="009C600A"/>
    <w:rsid w:val="009D6452"/>
    <w:rsid w:val="009E37D0"/>
    <w:rsid w:val="009F3570"/>
    <w:rsid w:val="009F5BAC"/>
    <w:rsid w:val="009F7FB1"/>
    <w:rsid w:val="00A15D4D"/>
    <w:rsid w:val="00A2336E"/>
    <w:rsid w:val="00A57B6C"/>
    <w:rsid w:val="00A64DA9"/>
    <w:rsid w:val="00AA4C9A"/>
    <w:rsid w:val="00AA5737"/>
    <w:rsid w:val="00AB0D37"/>
    <w:rsid w:val="00AF273B"/>
    <w:rsid w:val="00B10823"/>
    <w:rsid w:val="00B70170"/>
    <w:rsid w:val="00B9162D"/>
    <w:rsid w:val="00B97D0C"/>
    <w:rsid w:val="00BB6BC4"/>
    <w:rsid w:val="00BC4616"/>
    <w:rsid w:val="00BD41AC"/>
    <w:rsid w:val="00BE1187"/>
    <w:rsid w:val="00BE65D1"/>
    <w:rsid w:val="00C127FA"/>
    <w:rsid w:val="00C22996"/>
    <w:rsid w:val="00C30EFB"/>
    <w:rsid w:val="00C62967"/>
    <w:rsid w:val="00C74B4A"/>
    <w:rsid w:val="00C93F8D"/>
    <w:rsid w:val="00CA6690"/>
    <w:rsid w:val="00CC77F0"/>
    <w:rsid w:val="00CE2A6A"/>
    <w:rsid w:val="00CE2BA4"/>
    <w:rsid w:val="00CF6393"/>
    <w:rsid w:val="00D24A53"/>
    <w:rsid w:val="00D31EC4"/>
    <w:rsid w:val="00D43DEC"/>
    <w:rsid w:val="00D464C1"/>
    <w:rsid w:val="00D51ED6"/>
    <w:rsid w:val="00D54481"/>
    <w:rsid w:val="00D56DA9"/>
    <w:rsid w:val="00D636A3"/>
    <w:rsid w:val="00D816C5"/>
    <w:rsid w:val="00DA0E09"/>
    <w:rsid w:val="00DD4FFC"/>
    <w:rsid w:val="00E0578B"/>
    <w:rsid w:val="00E05823"/>
    <w:rsid w:val="00E21305"/>
    <w:rsid w:val="00E43C0E"/>
    <w:rsid w:val="00E47DD2"/>
    <w:rsid w:val="00E72788"/>
    <w:rsid w:val="00E81C7E"/>
    <w:rsid w:val="00E8387E"/>
    <w:rsid w:val="00EA2CDB"/>
    <w:rsid w:val="00ED095E"/>
    <w:rsid w:val="00ED339F"/>
    <w:rsid w:val="00ED5D77"/>
    <w:rsid w:val="00EF7530"/>
    <w:rsid w:val="00F123C2"/>
    <w:rsid w:val="00F40864"/>
    <w:rsid w:val="00F6441E"/>
    <w:rsid w:val="00F7697F"/>
    <w:rsid w:val="00FA4DF1"/>
    <w:rsid w:val="00FB5223"/>
    <w:rsid w:val="00FB6979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econom.nso.ru/page/2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126B-D27B-4708-B229-E20D4DAD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Гарифулина Ольга Николаевна</cp:lastModifiedBy>
  <cp:revision>35</cp:revision>
  <cp:lastPrinted>2016-08-25T07:53:00Z</cp:lastPrinted>
  <dcterms:created xsi:type="dcterms:W3CDTF">2016-08-24T08:58:00Z</dcterms:created>
  <dcterms:modified xsi:type="dcterms:W3CDTF">2016-08-25T08:34:00Z</dcterms:modified>
</cp:coreProperties>
</file>