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drawing>
          <wp:inline distT="0" distB="0" distL="0" distR="0">
            <wp:extent cx="638175" cy="762000"/>
            <wp:effectExtent l="19050" t="0" r="9525" b="0"/>
            <wp:docPr id="1" name="Рисунок 1" descr="Визитки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зитки2"/>
                    <pic:cNvPicPr>
                      <a:picLocks noChangeAspect="1" noChangeArrowheads="1"/>
                    </pic:cNvPicPr>
                  </pic:nvPicPr>
                  <pic:blipFill>
                    <a:blip r:embed="rId7"/>
                    <a:srcRect/>
                    <a:stretch>
                      <a:fillRect/>
                    </a:stretch>
                  </pic:blipFill>
                  <pic:spPr bwMode="auto">
                    <a:xfrm>
                      <a:off x="0" y="0"/>
                      <a:ext cx="638175" cy="762000"/>
                    </a:xfrm>
                    <a:prstGeom prst="rect">
                      <a:avLst/>
                    </a:prstGeom>
                    <a:noFill/>
                    <a:ln w="9525">
                      <a:noFill/>
                      <a:miter lim="800000"/>
                      <a:headEnd/>
                      <a:tailEnd/>
                    </a:ln>
                  </pic:spPr>
                </pic:pic>
              </a:graphicData>
            </a:graphic>
          </wp:inline>
        </w:drawing>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jc w:val="center"/>
        <w:rPr>
          <w:rFonts w:ascii="Times New Roman" w:eastAsia="Times New Roman" w:hAnsi="Times New Roman" w:cs="Times New Roman"/>
          <w:b/>
          <w:sz w:val="28"/>
          <w:szCs w:val="28"/>
        </w:rPr>
      </w:pPr>
      <w:r w:rsidRPr="00382F62">
        <w:rPr>
          <w:rFonts w:ascii="Times New Roman" w:eastAsia="Times New Roman" w:hAnsi="Times New Roman" w:cs="Times New Roman"/>
          <w:b/>
          <w:sz w:val="28"/>
          <w:szCs w:val="28"/>
        </w:rPr>
        <w:t xml:space="preserve">АДМИНИСТРАЦИЯ   КАРАСУКСКОГО  РАЙОНА </w:t>
      </w:r>
    </w:p>
    <w:p w:rsidR="00382F62" w:rsidRPr="00382F62" w:rsidRDefault="00382F62" w:rsidP="00382F62">
      <w:pPr>
        <w:spacing w:after="0" w:line="240" w:lineRule="auto"/>
        <w:jc w:val="center"/>
        <w:rPr>
          <w:rFonts w:ascii="Times New Roman" w:eastAsia="Times New Roman" w:hAnsi="Times New Roman" w:cs="Times New Roman"/>
          <w:b/>
          <w:sz w:val="28"/>
          <w:szCs w:val="28"/>
        </w:rPr>
      </w:pPr>
      <w:r w:rsidRPr="00382F62">
        <w:rPr>
          <w:rFonts w:ascii="Times New Roman" w:eastAsia="Times New Roman" w:hAnsi="Times New Roman" w:cs="Times New Roman"/>
          <w:b/>
          <w:sz w:val="28"/>
          <w:szCs w:val="28"/>
        </w:rPr>
        <w:t>НОВОСИБИРСКОЙ  ОБЛАСТИ</w:t>
      </w:r>
    </w:p>
    <w:p w:rsidR="00382F62" w:rsidRPr="00382F62" w:rsidRDefault="00382F62" w:rsidP="00382F62">
      <w:pPr>
        <w:spacing w:after="0" w:line="240" w:lineRule="auto"/>
        <w:jc w:val="center"/>
        <w:rPr>
          <w:rFonts w:ascii="Times New Roman" w:eastAsia="Times New Roman" w:hAnsi="Times New Roman" w:cs="Times New Roman"/>
          <w:b/>
          <w:sz w:val="28"/>
          <w:szCs w:val="28"/>
        </w:rPr>
      </w:pPr>
    </w:p>
    <w:p w:rsidR="00382F62" w:rsidRPr="00382F62" w:rsidRDefault="00382F62" w:rsidP="00382F62">
      <w:pPr>
        <w:spacing w:after="0" w:line="240" w:lineRule="auto"/>
        <w:jc w:val="center"/>
        <w:rPr>
          <w:rFonts w:ascii="Times New Roman" w:eastAsia="Times New Roman" w:hAnsi="Times New Roman" w:cs="Times New Roman"/>
          <w:b/>
          <w:sz w:val="28"/>
          <w:szCs w:val="28"/>
        </w:rPr>
      </w:pPr>
      <w:r w:rsidRPr="00382F62">
        <w:rPr>
          <w:rFonts w:ascii="Times New Roman" w:eastAsia="Times New Roman" w:hAnsi="Times New Roman" w:cs="Times New Roman"/>
          <w:b/>
          <w:sz w:val="28"/>
          <w:szCs w:val="28"/>
        </w:rPr>
        <w:t>ПОСТАНОВЛЕНИЕ</w:t>
      </w:r>
    </w:p>
    <w:p w:rsidR="00382F62" w:rsidRPr="00382F62" w:rsidRDefault="00382F62" w:rsidP="00382F62">
      <w:pPr>
        <w:suppressAutoHyphens/>
        <w:spacing w:after="0" w:line="240" w:lineRule="auto"/>
        <w:jc w:val="center"/>
        <w:rPr>
          <w:rFonts w:ascii="Times New Roman" w:eastAsia="Times New Roman" w:hAnsi="Times New Roman" w:cs="Times New Roman"/>
          <w:sz w:val="28"/>
          <w:szCs w:val="28"/>
        </w:rPr>
      </w:pPr>
    </w:p>
    <w:p w:rsidR="00382F62" w:rsidRPr="00382F62" w:rsidRDefault="00382F62" w:rsidP="00382F62">
      <w:pPr>
        <w:suppressAutoHyphens/>
        <w:spacing w:after="0" w:line="240" w:lineRule="auto"/>
        <w:jc w:val="center"/>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от 30.12.2013 № 5914-п</w:t>
      </w:r>
    </w:p>
    <w:p w:rsidR="00382F62" w:rsidRPr="00382F62" w:rsidRDefault="00382F62" w:rsidP="00382F62">
      <w:pPr>
        <w:suppressAutoHyphens/>
        <w:spacing w:after="0" w:line="240" w:lineRule="auto"/>
        <w:jc w:val="center"/>
        <w:rPr>
          <w:rFonts w:ascii="Times New Roman" w:eastAsia="Times New Roman" w:hAnsi="Times New Roman" w:cs="Times New Roman"/>
          <w:b/>
          <w:sz w:val="28"/>
          <w:szCs w:val="28"/>
        </w:rPr>
      </w:pPr>
    </w:p>
    <w:p w:rsidR="00382F62" w:rsidRPr="00382F62" w:rsidRDefault="00382F62" w:rsidP="00382F62">
      <w:pPr>
        <w:spacing w:after="0" w:line="240" w:lineRule="auto"/>
        <w:jc w:val="center"/>
        <w:rPr>
          <w:rFonts w:ascii="Times New Roman" w:eastAsia="Times New Roman" w:hAnsi="Times New Roman" w:cs="Times New Roman"/>
          <w:bCs/>
          <w:sz w:val="28"/>
          <w:szCs w:val="28"/>
        </w:rPr>
      </w:pPr>
      <w:r w:rsidRPr="00382F62">
        <w:rPr>
          <w:rFonts w:ascii="Times New Roman" w:eastAsia="Times New Roman" w:hAnsi="Times New Roman" w:cs="Times New Roman"/>
          <w:sz w:val="28"/>
          <w:szCs w:val="28"/>
        </w:rPr>
        <w:t>Об утверждении административного регламента осуществление муниципального лесного контроля на территории города Карасука Карасукского района Новосибирской области</w:t>
      </w:r>
    </w:p>
    <w:p w:rsidR="00382F62" w:rsidRPr="00382F62" w:rsidRDefault="00382F62" w:rsidP="00382F62">
      <w:pPr>
        <w:autoSpaceDE w:val="0"/>
        <w:autoSpaceDN w:val="0"/>
        <w:adjustRightInd w:val="0"/>
        <w:spacing w:after="0" w:line="240" w:lineRule="auto"/>
        <w:jc w:val="both"/>
        <w:rPr>
          <w:rFonts w:ascii="Times New Roman" w:eastAsia="Calibri" w:hAnsi="Times New Roman" w:cs="Times New Roman"/>
          <w:sz w:val="28"/>
          <w:szCs w:val="28"/>
        </w:rPr>
      </w:pPr>
    </w:p>
    <w:p w:rsidR="00382F62" w:rsidRPr="00382F62" w:rsidRDefault="00382F62" w:rsidP="00382F62">
      <w:pPr>
        <w:spacing w:after="0" w:line="240" w:lineRule="auto"/>
        <w:jc w:val="center"/>
        <w:rPr>
          <w:rFonts w:ascii="Times New Roman" w:eastAsia="Times New Roman" w:hAnsi="Times New Roman" w:cs="Times New Roman"/>
          <w:color w:val="7030A0"/>
          <w:sz w:val="28"/>
          <w:szCs w:val="28"/>
        </w:rPr>
      </w:pPr>
      <w:r w:rsidRPr="00382F62">
        <w:rPr>
          <w:rFonts w:ascii="Times New Roman" w:eastAsia="Times New Roman" w:hAnsi="Times New Roman" w:cs="Times New Roman"/>
          <w:color w:val="7030A0"/>
          <w:sz w:val="28"/>
          <w:szCs w:val="28"/>
        </w:rPr>
        <w:t xml:space="preserve">(в ред.постановления администрации Карасукского района </w:t>
      </w:r>
    </w:p>
    <w:p w:rsidR="00382F62" w:rsidRPr="00382F62" w:rsidRDefault="00382F62" w:rsidP="00382F62">
      <w:pPr>
        <w:spacing w:after="0" w:line="240" w:lineRule="auto"/>
        <w:jc w:val="center"/>
        <w:rPr>
          <w:rFonts w:ascii="Times New Roman" w:eastAsia="Times New Roman" w:hAnsi="Times New Roman" w:cs="Times New Roman"/>
          <w:color w:val="7030A0"/>
          <w:sz w:val="28"/>
          <w:szCs w:val="28"/>
        </w:rPr>
      </w:pPr>
      <w:r w:rsidRPr="00382F62">
        <w:rPr>
          <w:rFonts w:ascii="Times New Roman" w:eastAsia="Times New Roman" w:hAnsi="Times New Roman" w:cs="Times New Roman"/>
          <w:color w:val="7030A0"/>
          <w:sz w:val="28"/>
          <w:szCs w:val="28"/>
        </w:rPr>
        <w:t>Новосибирской области от 06.05.2014 г. № 1</w:t>
      </w:r>
      <w:r w:rsidR="007D0FFB">
        <w:rPr>
          <w:rFonts w:ascii="Times New Roman" w:eastAsia="Times New Roman" w:hAnsi="Times New Roman" w:cs="Times New Roman"/>
          <w:color w:val="7030A0"/>
          <w:sz w:val="28"/>
          <w:szCs w:val="28"/>
        </w:rPr>
        <w:t>5</w:t>
      </w:r>
      <w:r w:rsidRPr="00382F62">
        <w:rPr>
          <w:rFonts w:ascii="Times New Roman" w:eastAsia="Times New Roman" w:hAnsi="Times New Roman" w:cs="Times New Roman"/>
          <w:color w:val="7030A0"/>
          <w:sz w:val="28"/>
          <w:szCs w:val="28"/>
        </w:rPr>
        <w:t>08-п)</w:t>
      </w:r>
    </w:p>
    <w:p w:rsidR="00382F62" w:rsidRPr="00382F62" w:rsidRDefault="00382F62" w:rsidP="00382F62">
      <w:pPr>
        <w:spacing w:after="0" w:line="240" w:lineRule="auto"/>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jc w:val="both"/>
        <w:rPr>
          <w:rFonts w:ascii="Times New Roman" w:eastAsia="Times New Roman" w:hAnsi="Times New Roman" w:cs="Times New Roman"/>
          <w:color w:val="000000"/>
          <w:sz w:val="28"/>
          <w:szCs w:val="28"/>
        </w:rPr>
      </w:pPr>
    </w:p>
    <w:p w:rsidR="00382F62" w:rsidRPr="00382F62" w:rsidRDefault="00382F62" w:rsidP="00382F62">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xml:space="preserve">В целях оптимизации, повышения качества проведения проверок при осуществлении муниципального лесного контроля на территории города Карасука </w:t>
      </w:r>
      <w:r w:rsidRPr="00382F62">
        <w:rPr>
          <w:rFonts w:ascii="Times New Roman" w:eastAsia="Times New Roman" w:hAnsi="Times New Roman" w:cs="Times New Roman"/>
          <w:sz w:val="28"/>
          <w:szCs w:val="28"/>
        </w:rPr>
        <w:t>Карасукского района Новосибирской области,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постановлением Правительства Новосибирской области от 02.07.2012 № 309-п «Об</w:t>
      </w:r>
      <w:r w:rsidRPr="00382F62">
        <w:rPr>
          <w:rFonts w:ascii="Times New Roman" w:eastAsia="Times New Roman" w:hAnsi="Times New Roman" w:cs="Times New Roman"/>
          <w:color w:val="000000"/>
          <w:sz w:val="28"/>
          <w:szCs w:val="28"/>
        </w:rPr>
        <w:t xml:space="preserve">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w:t>
      </w:r>
    </w:p>
    <w:p w:rsidR="00382F62" w:rsidRPr="00382F62" w:rsidRDefault="00382F62" w:rsidP="00382F62">
      <w:pPr>
        <w:spacing w:after="0" w:line="240" w:lineRule="auto"/>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ПОСТАНОВЛЯЮ:</w:t>
      </w:r>
    </w:p>
    <w:p w:rsidR="00382F62" w:rsidRPr="00382F62" w:rsidRDefault="00382F62" w:rsidP="00382F62">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Утвердить административный регламент осуществление муниципального лесного контроля на территории города Карасука Карасукского района Новосибирской области (далее - Регламент).</w:t>
      </w:r>
    </w:p>
    <w:p w:rsidR="00382F62" w:rsidRPr="00382F62" w:rsidRDefault="00382F62" w:rsidP="00382F62">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Организационно-контрольному отделу администрации Карасукского района (Буленко И.А.) опубликовать Регламент в «Бюллетене органов местного самоуправления Карасукского района», а также разместить на официальном сайте Карасукского района Новосибирской области.</w:t>
      </w:r>
    </w:p>
    <w:p w:rsidR="00382F62" w:rsidRPr="00382F62" w:rsidRDefault="00382F62" w:rsidP="00382F62">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Контроль за исполнением постановления возложить на первого заместителя главы администрации Карасукского района Новосибирской области Кульбикова В.Н.</w:t>
      </w:r>
    </w:p>
    <w:p w:rsidR="00382F62" w:rsidRPr="00382F62" w:rsidRDefault="00382F62" w:rsidP="00382F62">
      <w:pPr>
        <w:spacing w:after="0" w:line="240" w:lineRule="auto"/>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Глава Карасукского района</w:t>
      </w:r>
    </w:p>
    <w:p w:rsidR="00382F62" w:rsidRPr="00382F62" w:rsidRDefault="00382F62" w:rsidP="00382F62">
      <w:pPr>
        <w:spacing w:after="0" w:line="240" w:lineRule="auto"/>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Новосибирской области</w:t>
      </w:r>
    </w:p>
    <w:p w:rsidR="00382F62" w:rsidRPr="00382F62" w:rsidRDefault="00382F62" w:rsidP="00382F62">
      <w:pPr>
        <w:spacing w:after="0" w:line="240" w:lineRule="auto"/>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А.П. Гофман </w:t>
      </w:r>
    </w:p>
    <w:p w:rsidR="00382F62" w:rsidRDefault="00382F62" w:rsidP="00382F62">
      <w:pPr>
        <w:spacing w:after="0" w:line="240" w:lineRule="auto"/>
        <w:ind w:firstLine="707"/>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УТВЕРЖДЕН</w:t>
      </w:r>
      <w:r w:rsidRPr="00382F62">
        <w:rPr>
          <w:rFonts w:ascii="Times New Roman" w:eastAsia="Times New Roman" w:hAnsi="Times New Roman" w:cs="Times New Roman"/>
          <w:color w:val="000000"/>
          <w:sz w:val="28"/>
          <w:szCs w:val="28"/>
        </w:rPr>
        <w:br/>
        <w:t>постановлением</w:t>
      </w:r>
      <w:r>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администрации</w:t>
      </w:r>
      <w:r>
        <w:rPr>
          <w:rFonts w:ascii="Times New Roman" w:eastAsia="Times New Roman" w:hAnsi="Times New Roman" w:cs="Times New Roman"/>
          <w:color w:val="000000"/>
          <w:sz w:val="28"/>
          <w:szCs w:val="28"/>
        </w:rPr>
        <w:t xml:space="preserve"> </w:t>
      </w:r>
    </w:p>
    <w:p w:rsidR="00382F62" w:rsidRDefault="00382F62" w:rsidP="00382F62">
      <w:pPr>
        <w:spacing w:after="0" w:line="240" w:lineRule="auto"/>
        <w:ind w:firstLine="707"/>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xml:space="preserve">Карасукского района </w:t>
      </w:r>
    </w:p>
    <w:p w:rsidR="00382F62" w:rsidRPr="00382F62" w:rsidRDefault="00382F62" w:rsidP="00382F62">
      <w:pPr>
        <w:spacing w:after="0" w:line="240" w:lineRule="auto"/>
        <w:ind w:firstLine="707"/>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Новосибирской области</w:t>
      </w:r>
    </w:p>
    <w:p w:rsidR="00382F62" w:rsidRPr="00382F62" w:rsidRDefault="00382F62" w:rsidP="00382F62">
      <w:pPr>
        <w:spacing w:after="0" w:line="240" w:lineRule="auto"/>
        <w:ind w:firstLine="567"/>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от 30.12.2013№ 5914-п</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Default="00382F62" w:rsidP="00382F62">
      <w:pPr>
        <w:spacing w:after="0" w:line="240" w:lineRule="auto"/>
        <w:ind w:firstLine="707"/>
        <w:jc w:val="center"/>
        <w:rPr>
          <w:rFonts w:ascii="Times New Roman" w:eastAsia="Times New Roman" w:hAnsi="Times New Roman" w:cs="Times New Roman"/>
          <w:bCs/>
          <w:color w:val="000000"/>
          <w:sz w:val="28"/>
          <w:szCs w:val="28"/>
        </w:rPr>
      </w:pPr>
      <w:r w:rsidRPr="00382F62">
        <w:rPr>
          <w:rFonts w:ascii="Times New Roman" w:eastAsia="Times New Roman" w:hAnsi="Times New Roman" w:cs="Times New Roman"/>
          <w:bCs/>
          <w:color w:val="000000"/>
          <w:sz w:val="28"/>
          <w:szCs w:val="28"/>
        </w:rPr>
        <w:t xml:space="preserve">Административный регламент «Осуществление муниципального </w:t>
      </w:r>
    </w:p>
    <w:p w:rsidR="00382F62" w:rsidRDefault="00382F62" w:rsidP="00382F62">
      <w:pPr>
        <w:spacing w:after="0" w:line="240" w:lineRule="auto"/>
        <w:ind w:firstLine="707"/>
        <w:jc w:val="center"/>
        <w:rPr>
          <w:rFonts w:ascii="Times New Roman" w:eastAsia="Times New Roman" w:hAnsi="Times New Roman" w:cs="Times New Roman"/>
          <w:bCs/>
          <w:color w:val="000000"/>
          <w:sz w:val="28"/>
          <w:szCs w:val="28"/>
        </w:rPr>
      </w:pPr>
      <w:r w:rsidRPr="00382F62">
        <w:rPr>
          <w:rFonts w:ascii="Times New Roman" w:eastAsia="Times New Roman" w:hAnsi="Times New Roman" w:cs="Times New Roman"/>
          <w:bCs/>
          <w:color w:val="000000"/>
          <w:sz w:val="28"/>
          <w:szCs w:val="28"/>
        </w:rPr>
        <w:t xml:space="preserve">лесного контроля на территории города Карасука </w:t>
      </w:r>
    </w:p>
    <w:p w:rsidR="00382F62" w:rsidRDefault="00382F62" w:rsidP="00382F62">
      <w:pPr>
        <w:spacing w:after="0" w:line="240" w:lineRule="auto"/>
        <w:ind w:firstLine="707"/>
        <w:jc w:val="center"/>
        <w:rPr>
          <w:rFonts w:ascii="Times New Roman" w:eastAsia="Times New Roman" w:hAnsi="Times New Roman" w:cs="Times New Roman"/>
          <w:bCs/>
          <w:color w:val="000000"/>
          <w:sz w:val="28"/>
          <w:szCs w:val="28"/>
        </w:rPr>
      </w:pPr>
      <w:r w:rsidRPr="00382F62">
        <w:rPr>
          <w:rFonts w:ascii="Times New Roman" w:eastAsia="Times New Roman" w:hAnsi="Times New Roman" w:cs="Times New Roman"/>
          <w:bCs/>
          <w:color w:val="000000"/>
          <w:sz w:val="28"/>
          <w:szCs w:val="28"/>
        </w:rPr>
        <w:t>Карасукского района Новосибирской области»</w:t>
      </w:r>
    </w:p>
    <w:p w:rsidR="007D0FFB" w:rsidRDefault="007D0FFB" w:rsidP="00382F62">
      <w:pPr>
        <w:spacing w:after="0" w:line="240" w:lineRule="auto"/>
        <w:ind w:firstLine="707"/>
        <w:jc w:val="center"/>
        <w:rPr>
          <w:rFonts w:ascii="Times New Roman" w:eastAsia="Times New Roman" w:hAnsi="Times New Roman" w:cs="Times New Roman"/>
          <w:bCs/>
          <w:color w:val="000000"/>
          <w:sz w:val="28"/>
          <w:szCs w:val="28"/>
        </w:rPr>
      </w:pPr>
    </w:p>
    <w:p w:rsidR="007D0FFB" w:rsidRPr="00382F62" w:rsidRDefault="007D0FFB" w:rsidP="007D0FFB">
      <w:pPr>
        <w:spacing w:after="0" w:line="240" w:lineRule="auto"/>
        <w:jc w:val="center"/>
        <w:rPr>
          <w:rFonts w:ascii="Times New Roman" w:eastAsia="Times New Roman" w:hAnsi="Times New Roman" w:cs="Times New Roman"/>
          <w:color w:val="7030A0"/>
          <w:sz w:val="28"/>
          <w:szCs w:val="28"/>
        </w:rPr>
      </w:pPr>
      <w:r w:rsidRPr="00382F62">
        <w:rPr>
          <w:rFonts w:ascii="Times New Roman" w:eastAsia="Times New Roman" w:hAnsi="Times New Roman" w:cs="Times New Roman"/>
          <w:color w:val="7030A0"/>
          <w:sz w:val="28"/>
          <w:szCs w:val="28"/>
        </w:rPr>
        <w:t xml:space="preserve">(в ред.постановления администрации Карасукского района </w:t>
      </w:r>
    </w:p>
    <w:p w:rsidR="007D0FFB" w:rsidRPr="00382F62" w:rsidRDefault="007D0FFB" w:rsidP="007D0FFB">
      <w:pPr>
        <w:spacing w:after="0" w:line="240" w:lineRule="auto"/>
        <w:jc w:val="center"/>
        <w:rPr>
          <w:rFonts w:ascii="Times New Roman" w:eastAsia="Times New Roman" w:hAnsi="Times New Roman" w:cs="Times New Roman"/>
          <w:color w:val="7030A0"/>
          <w:sz w:val="28"/>
          <w:szCs w:val="28"/>
        </w:rPr>
      </w:pPr>
      <w:r w:rsidRPr="00382F62">
        <w:rPr>
          <w:rFonts w:ascii="Times New Roman" w:eastAsia="Times New Roman" w:hAnsi="Times New Roman" w:cs="Times New Roman"/>
          <w:color w:val="7030A0"/>
          <w:sz w:val="28"/>
          <w:szCs w:val="28"/>
        </w:rPr>
        <w:t>Новосибирской области от 06.05.2014 г. № 1</w:t>
      </w:r>
      <w:r>
        <w:rPr>
          <w:rFonts w:ascii="Times New Roman" w:eastAsia="Times New Roman" w:hAnsi="Times New Roman" w:cs="Times New Roman"/>
          <w:color w:val="7030A0"/>
          <w:sz w:val="28"/>
          <w:szCs w:val="28"/>
        </w:rPr>
        <w:t>5</w:t>
      </w:r>
      <w:r w:rsidRPr="00382F62">
        <w:rPr>
          <w:rFonts w:ascii="Times New Roman" w:eastAsia="Times New Roman" w:hAnsi="Times New Roman" w:cs="Times New Roman"/>
          <w:color w:val="7030A0"/>
          <w:sz w:val="28"/>
          <w:szCs w:val="28"/>
        </w:rPr>
        <w:t>08-п)</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b/>
          <w:bCs/>
          <w:color w:val="000000"/>
          <w:sz w:val="28"/>
          <w:szCs w:val="28"/>
        </w:rPr>
        <w:t>1. Общие положения</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b/>
          <w:bCs/>
          <w:color w:val="000000"/>
          <w:sz w:val="28"/>
          <w:szCs w:val="28"/>
        </w:rPr>
        <w:t> </w:t>
      </w:r>
    </w:p>
    <w:p w:rsidR="00382F62" w:rsidRPr="00382F62" w:rsidRDefault="00382F62" w:rsidP="00382F62">
      <w:pPr>
        <w:numPr>
          <w:ilvl w:val="0"/>
          <w:numId w:val="1"/>
        </w:numPr>
        <w:tabs>
          <w:tab w:val="left" w:pos="851"/>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Административный регламент исполнения муниципальной функции по осуществлению муниципального лесного контроля на территории города Карасука Карасукского района Новосибирской области</w:t>
      </w:r>
      <w:r w:rsidRPr="00382F62">
        <w:rPr>
          <w:rFonts w:ascii="Times New Roman" w:eastAsia="Times New Roman" w:hAnsi="Times New Roman" w:cs="Times New Roman"/>
          <w:i/>
          <w:iCs/>
          <w:color w:val="000000"/>
          <w:sz w:val="28"/>
          <w:szCs w:val="28"/>
        </w:rPr>
        <w:t> </w:t>
      </w:r>
      <w:r w:rsidRPr="00382F62">
        <w:rPr>
          <w:rFonts w:ascii="Times New Roman" w:eastAsia="Times New Roman" w:hAnsi="Times New Roman" w:cs="Times New Roman"/>
          <w:color w:val="000000"/>
          <w:sz w:val="28"/>
          <w:szCs w:val="28"/>
        </w:rPr>
        <w:t>(далее – Административный регламент) устанавливает сроки и последовательность административных процедур (действий), а также порядок взаимодействия администрации Карасукского района Новосибирской области, его должностных лиц с органами государственной власти, органами местного самоуправления, юридическими лицами, индивидуальными предпринимателями при осуществлении муниципального лесного контроля на территории города Карасука Карасукского района Новосибирской области</w:t>
      </w:r>
      <w:r w:rsidRPr="00382F62">
        <w:rPr>
          <w:rFonts w:ascii="Times New Roman" w:eastAsia="Times New Roman" w:hAnsi="Times New Roman" w:cs="Times New Roman"/>
          <w:i/>
          <w:iCs/>
          <w:color w:val="000000"/>
          <w:sz w:val="28"/>
          <w:szCs w:val="28"/>
        </w:rPr>
        <w:t>,</w:t>
      </w:r>
      <w:r w:rsidRPr="00382F62">
        <w:rPr>
          <w:rFonts w:ascii="Times New Roman" w:eastAsia="Times New Roman" w:hAnsi="Times New Roman" w:cs="Times New Roman"/>
          <w:color w:val="000000"/>
          <w:sz w:val="28"/>
          <w:szCs w:val="28"/>
        </w:rPr>
        <w:t> посредством организации и проведения проверок, принятия предусмотренных законодательством Российской Федерации мер по пресечению и (или) устранению выявленных нарушений. </w:t>
      </w:r>
    </w:p>
    <w:p w:rsidR="00382F62" w:rsidRDefault="00382F62" w:rsidP="00382F62">
      <w:pPr>
        <w:spacing w:after="0" w:line="449" w:lineRule="atLeast"/>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Наименование муниципальной функции</w:t>
      </w:r>
    </w:p>
    <w:p w:rsidR="00836487" w:rsidRPr="00382F62" w:rsidRDefault="00836487" w:rsidP="00382F62">
      <w:pPr>
        <w:spacing w:after="0" w:line="449" w:lineRule="atLeast"/>
        <w:ind w:firstLine="707"/>
        <w:jc w:val="center"/>
        <w:rPr>
          <w:rFonts w:ascii="Times New Roman" w:eastAsia="Times New Roman" w:hAnsi="Times New Roman" w:cs="Times New Roman"/>
          <w:color w:val="000000"/>
          <w:sz w:val="28"/>
          <w:szCs w:val="28"/>
        </w:rPr>
      </w:pPr>
    </w:p>
    <w:p w:rsidR="00382F62" w:rsidRPr="00382F62" w:rsidRDefault="00382F62" w:rsidP="00382F62">
      <w:pPr>
        <w:numPr>
          <w:ilvl w:val="0"/>
          <w:numId w:val="2"/>
        </w:numPr>
        <w:tabs>
          <w:tab w:val="left" w:pos="993"/>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Наименование муниципальной функции: муниципального лесного контроля на территории города Карасука Карасукского района Новосибирской области (далее - муниципальная функция или муниципальный лесной контроль).</w:t>
      </w:r>
    </w:p>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Наименование органа местного самоуправления, осуществляющего муниципальный контроль</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numPr>
          <w:ilvl w:val="0"/>
          <w:numId w:val="3"/>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Исполнение муниципальной функции осуществляет Администрация Карасукского района Новосибирской области. Непосредственное предоставление оказывает Управление сельского хозяйства администрации Карасукского района Новосибирской области (далее по тексту – Управление).</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09"/>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Перечень нормативных правовых актов,</w:t>
      </w:r>
    </w:p>
    <w:p w:rsidR="00382F62" w:rsidRPr="007D0FFB" w:rsidRDefault="00382F62" w:rsidP="00382F62">
      <w:pPr>
        <w:spacing w:after="0" w:line="240" w:lineRule="auto"/>
        <w:ind w:firstLine="709"/>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регулирующих исполнение муниципальной функции</w:t>
      </w:r>
    </w:p>
    <w:p w:rsidR="00382F62" w:rsidRPr="007D0FFB" w:rsidRDefault="00382F62" w:rsidP="00382F62">
      <w:pPr>
        <w:spacing w:after="0" w:line="240" w:lineRule="auto"/>
        <w:ind w:firstLine="709"/>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 </w:t>
      </w:r>
    </w:p>
    <w:p w:rsidR="00382F62" w:rsidRPr="007D0FFB" w:rsidRDefault="00382F62" w:rsidP="00382F62">
      <w:pPr>
        <w:numPr>
          <w:ilvl w:val="0"/>
          <w:numId w:val="4"/>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Муниципальный контроль осуществляется в соответствии с:</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Конституцией Российской Федерации («Российская газета», 1993, № 237; 2008, № 267; 2009, № 7; Собрание законодательства Российской Федерации, 2009, № 1, ст. 1, 2, № 4, ст. 445);</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Федеральным законом от 06.10.2003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hyperlink r:id="rId8" w:tgtFrame="_blank" w:history="1">
        <w:r w:rsidRPr="007D0FFB">
          <w:rPr>
            <w:rFonts w:ascii="Times New Roman" w:eastAsia="Times New Roman" w:hAnsi="Times New Roman" w:cs="Times New Roman"/>
            <w:sz w:val="28"/>
            <w:szCs w:val="28"/>
          </w:rPr>
          <w:t>Лесным кодексом Российской Федерации</w:t>
        </w:r>
      </w:hyperlink>
      <w:r w:rsidRPr="007D0FFB">
        <w:rPr>
          <w:rFonts w:ascii="Times New Roman" w:eastAsia="Times New Roman" w:hAnsi="Times New Roman" w:cs="Times New Roman"/>
          <w:sz w:val="28"/>
          <w:szCs w:val="28"/>
        </w:rPr>
        <w:t> от 04.12.2006 № 200-ФЗ («Собрание законодательства РФ», 11.12.2006, № 50, ст. 5278);</w:t>
      </w:r>
    </w:p>
    <w:p w:rsidR="00382F62" w:rsidRPr="007D0FFB" w:rsidRDefault="00382F62" w:rsidP="00382F62">
      <w:pPr>
        <w:spacing w:after="0" w:line="240" w:lineRule="auto"/>
        <w:ind w:firstLine="54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Федеральным законом от 04.12.2006 № 201-ФЗ «О введении в действие Лесного кодекса Российской Федерации» («Собрание законодательства РФ», 11.12.2006, № 50, ст. 5279);</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Федеральным законом </w:t>
      </w:r>
      <w:hyperlink r:id="rId9" w:tgtFrame="_blank" w:history="1">
        <w:r w:rsidRPr="007D0FFB">
          <w:rPr>
            <w:rFonts w:ascii="Times New Roman" w:eastAsia="Times New Roman" w:hAnsi="Times New Roman" w:cs="Times New Roman"/>
            <w:sz w:val="28"/>
            <w:szCs w:val="28"/>
          </w:rPr>
          <w:t>от 26 декабря 2008 года № 294-ФЗ</w:t>
        </w:r>
      </w:hyperlink>
      <w:r w:rsidRPr="007D0FFB">
        <w:rPr>
          <w:rFonts w:ascii="Times New Roman" w:eastAsia="Times New Roman" w:hAnsi="Times New Roman" w:cs="Times New Roman"/>
          <w:sz w:val="28"/>
          <w:szCs w:val="28"/>
        </w:rPr>
        <w:t>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266, 30.12.2008; «Собрание законодательства РФ», 29.12.2008, № 52 (ч. 1), ст. 6249; «Парламентская газета», № 90, 31.12.2008);</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hyperlink r:id="rId10" w:tgtFrame="_blank" w:history="1">
        <w:r w:rsidRPr="007D0FFB">
          <w:rPr>
            <w:rFonts w:ascii="Times New Roman" w:eastAsia="Times New Roman" w:hAnsi="Times New Roman" w:cs="Times New Roman"/>
            <w:sz w:val="28"/>
            <w:szCs w:val="28"/>
          </w:rPr>
          <w:t>Кодексом Российской Федерации об административных правонарушениях</w:t>
        </w:r>
      </w:hyperlink>
      <w:r w:rsidRPr="007D0FFB">
        <w:rPr>
          <w:rFonts w:ascii="Times New Roman" w:eastAsia="Times New Roman" w:hAnsi="Times New Roman" w:cs="Times New Roman"/>
          <w:sz w:val="28"/>
          <w:szCs w:val="28"/>
        </w:rPr>
        <w:t> («Собрание законодательства Российской Федерации», 07.01.2002, N 1 (ч. I), ст. 1);</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Законом Новосибирской области от 14.02.2003 № 99-ОЗ </w:t>
      </w:r>
      <w:hyperlink r:id="rId11" w:tgtFrame="_blank" w:history="1">
        <w:r w:rsidRPr="007D0FFB">
          <w:rPr>
            <w:rFonts w:ascii="Times New Roman" w:eastAsia="Times New Roman" w:hAnsi="Times New Roman" w:cs="Times New Roman"/>
            <w:sz w:val="28"/>
            <w:szCs w:val="28"/>
          </w:rPr>
          <w:t>«Об административных правонарушениях в Новосибирской области»</w:t>
        </w:r>
      </w:hyperlink>
      <w:r w:rsidRPr="007D0FFB">
        <w:rPr>
          <w:rFonts w:ascii="Times New Roman" w:eastAsia="Times New Roman" w:hAnsi="Times New Roman" w:cs="Times New Roman"/>
          <w:sz w:val="28"/>
          <w:szCs w:val="28"/>
        </w:rPr>
        <w:t> («Советская Сибирь», 28.03.2003, № 60);</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РФ», 12.07.2010, № 28, ст. 3706);</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w:t>
      </w:r>
    </w:p>
    <w:p w:rsidR="00382F62" w:rsidRPr="007D0FFB" w:rsidRDefault="00382F62" w:rsidP="00382F62">
      <w:pPr>
        <w:spacing w:after="0" w:line="240" w:lineRule="auto"/>
        <w:ind w:firstLine="54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Постановлением Правительства Новосибирской области </w:t>
      </w:r>
      <w:hyperlink r:id="rId12" w:tgtFrame="_blank" w:history="1">
        <w:r w:rsidRPr="007D0FFB">
          <w:rPr>
            <w:rFonts w:ascii="Times New Roman" w:eastAsia="Times New Roman" w:hAnsi="Times New Roman" w:cs="Times New Roman"/>
            <w:sz w:val="28"/>
            <w:szCs w:val="28"/>
          </w:rPr>
          <w:t>от 02.07.2012 № 309-п</w:t>
        </w:r>
      </w:hyperlink>
      <w:r w:rsidRPr="007D0FFB">
        <w:rPr>
          <w:rFonts w:ascii="Times New Roman" w:eastAsia="Times New Roman" w:hAnsi="Times New Roman" w:cs="Times New Roman"/>
          <w:sz w:val="28"/>
          <w:szCs w:val="28"/>
        </w:rPr>
        <w:t>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(Официальный сайт Правительства Новосибирской области http://www.adm.nso.ru, 03.07.2012, «Советская Сибирь», № 122, 10.07.2012);</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Уставом Карасукского района Новосибирской области принятый решением 12-й сессии Совета депутатов Карасукского района Новосибирской области от 31.05.2012 № 127 (Бюллетень органов местного самоуправления Карасукского района Новосибирской области 02.07.2012 № 29 (244);</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Постановлением администрации Карасукского района Новосибирской области от 04.06.2013 № 829-п «О Порядке организации и осуществления муниципального лесного контроля на территории города Карасука»</w:t>
      </w:r>
      <w:r w:rsidRPr="007D0FFB">
        <w:rPr>
          <w:rFonts w:ascii="Times New Roman" w:eastAsia="Times New Roman" w:hAnsi="Times New Roman" w:cs="Times New Roman"/>
          <w:i/>
          <w:iCs/>
          <w:sz w:val="28"/>
          <w:szCs w:val="28"/>
        </w:rPr>
        <w:t>.</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09"/>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Предмет муниципального контроля</w:t>
      </w:r>
    </w:p>
    <w:p w:rsidR="00382F62" w:rsidRPr="007D0FFB" w:rsidRDefault="00382F62" w:rsidP="00382F62">
      <w:pPr>
        <w:spacing w:after="0" w:line="240" w:lineRule="auto"/>
        <w:ind w:firstLine="709"/>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numPr>
          <w:ilvl w:val="0"/>
          <w:numId w:val="5"/>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Предметом муниципального лесного контроля является соблюдение юридическими лицами, индивидуальными предпринимателями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Новосибирской области, а также муниципальными правовыми актами в отношении лесных участков, находящихся в муниципальной собственности города Карасука Карасукского района Новосибирской области</w:t>
      </w:r>
      <w:r w:rsidR="00836487" w:rsidRPr="007D0FFB">
        <w:rPr>
          <w:rFonts w:ascii="Times New Roman" w:eastAsia="Times New Roman" w:hAnsi="Times New Roman" w:cs="Times New Roman"/>
          <w:sz w:val="28"/>
          <w:szCs w:val="28"/>
        </w:rPr>
        <w:t>.</w:t>
      </w: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Права и обязанности должностных лиц</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органа местного самоуправления при осуществлении</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муниципального контроля</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numPr>
          <w:ilvl w:val="0"/>
          <w:numId w:val="6"/>
        </w:numPr>
        <w:tabs>
          <w:tab w:val="clear" w:pos="720"/>
          <w:tab w:val="num"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осуществлении мероприятий по муниципальному контролю должностные лица Управления, уполномоченные на осуществление муниципального контроля имеют право:</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запрашивать и получать на основании мотивированных письменных запросов от юридических лиц, индивидуальных предпринимателей информацию и документы, необходимые в ходе проведения проверки; </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беспрепятственно по предъявлении служебного удостоверения и распоряжения администрации Карасукского района Новосибирской области,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 назначении проверки проводить обследования используемых зданий, помещений, сооружений, технических средств и оборудования, а также проводить необходимые исследования, испытания, экспертизы, расследования и другие мероприятия по контролю;</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выдавать юридическим лицам, индивидуальным предпринимателям предписания об устранении выявленных нарушений обязательных требований и требований, установленных муниципальными правовыми актами; </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направлять в уполномоченные органы материалы, связанные с нарушениями обязательных требований, для решения вопросов о возбуждении дел об административных правонарушениях, уголовных дел по признакам преступлений.</w:t>
      </w:r>
    </w:p>
    <w:p w:rsidR="00382F62" w:rsidRPr="007D0FFB" w:rsidRDefault="00382F62" w:rsidP="00382F62">
      <w:pPr>
        <w:numPr>
          <w:ilvl w:val="0"/>
          <w:numId w:val="7"/>
        </w:numPr>
        <w:tabs>
          <w:tab w:val="left" w:pos="1276"/>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Должностные лица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при осуществлении муниципального лесного контроля не вправе:</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1) проверять выполнение обязательных требований, если такие требования не относятся к полномочиям Управления;</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2)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3) превышать установленные сроки проведения проверки без надлежащего оформления продления установленных сроков;</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5)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382F62" w:rsidRPr="007D0FFB" w:rsidRDefault="00382F62" w:rsidP="00382F62">
      <w:pPr>
        <w:numPr>
          <w:ilvl w:val="0"/>
          <w:numId w:val="8"/>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Должностные лица Управления при осуществлении муниципального лесного контроля обязаны:</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2) соблюдать законодательство Российской Федерации, положения Административного регламента, права и законные интересы юридического лица, индивидуального предпринимателя, проверка которых проводится;</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3) проводить проверку на основании служебного удостоверения и распоряжения администрации Карасукского района Новосибирской области, о ее проведении в соответствии с ее назначением;</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4) проводить проверку только во время исполнения служебных обязанностей, выездную проверку только при предъявлении служебного удостоверения и распоряжения администрации Карасукского района Новосибирской области, в случае проведения внеплановой выездной проверки юридических лиц, индивидуальных предпринимателей, копии документа о согласовании проведения проверки с органом прокуратуры;</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5) не препятствовать руководителю, иному должностному лицу или уполномоченному представителю юридического лица, индивидуальному предпринимателю, их уполномоченным представителям присутствовать при проведении проверки и давать разъяснения по вопросам, относящимся к предмету проверки;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возникновения чрезвычайных ситуаций техногенного характера, а также не допускать необоснованное ограничение прав и законных интересов граждан, индивидуальных предпринимателей, юридических лиц;</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 </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10) соблюдать сроки проведения проверки, установленные Административным регламентом;</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 </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знакомить их с положениями настоящего Административного регламента;</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13) осуществлять запись о проведенной проверке в журнале учета проверок, при отсутствии журнала учета проверок осуществлять соответствующую запись в акте проверки.</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20"/>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Права и обязанности лиц, в отношении которых исполняется</w:t>
      </w:r>
    </w:p>
    <w:p w:rsidR="00382F62" w:rsidRPr="007D0FFB" w:rsidRDefault="00382F62" w:rsidP="00382F62">
      <w:pPr>
        <w:spacing w:after="0" w:line="240" w:lineRule="auto"/>
        <w:ind w:firstLine="720"/>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муниципальная функция</w:t>
      </w:r>
    </w:p>
    <w:p w:rsidR="00382F62" w:rsidRPr="007D0FFB" w:rsidRDefault="00382F62" w:rsidP="00382F62">
      <w:pPr>
        <w:spacing w:after="0" w:line="240" w:lineRule="auto"/>
        <w:ind w:firstLine="720"/>
        <w:jc w:val="center"/>
        <w:rPr>
          <w:rFonts w:ascii="Times New Roman" w:eastAsia="Times New Roman" w:hAnsi="Times New Roman" w:cs="Times New Roman"/>
          <w:sz w:val="28"/>
          <w:szCs w:val="28"/>
        </w:rPr>
      </w:pPr>
    </w:p>
    <w:p w:rsidR="00382F62" w:rsidRPr="007D0FFB" w:rsidRDefault="00382F62" w:rsidP="00382F62">
      <w:pPr>
        <w:numPr>
          <w:ilvl w:val="0"/>
          <w:numId w:val="9"/>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Лицами, в отношении которых исполняется муниципальная функция, являются </w:t>
      </w:r>
      <w:r w:rsidRPr="007D0FFB">
        <w:rPr>
          <w:rFonts w:ascii="Times New Roman" w:eastAsia="Times New Roman" w:hAnsi="Times New Roman" w:cs="Times New Roman"/>
          <w:sz w:val="28"/>
          <w:szCs w:val="28"/>
          <w:u w:val="single"/>
        </w:rPr>
        <w:t>юридические</w:t>
      </w:r>
      <w:r w:rsidRPr="007D0FFB">
        <w:rPr>
          <w:rFonts w:ascii="Times New Roman" w:eastAsia="Times New Roman" w:hAnsi="Times New Roman" w:cs="Times New Roman"/>
          <w:sz w:val="28"/>
          <w:szCs w:val="28"/>
        </w:rPr>
        <w:t> лица, индивидуальные предприниматели, на которых при осуществлении их деятельности возложены обязанности по исполнению обязательных требований (далее - лица, в отношении которых исполняется муниципальная функция, или проверяемое лицо). </w:t>
      </w:r>
    </w:p>
    <w:p w:rsidR="00382F62" w:rsidRPr="007D0FFB" w:rsidRDefault="00382F62" w:rsidP="00382F62">
      <w:pPr>
        <w:numPr>
          <w:ilvl w:val="0"/>
          <w:numId w:val="9"/>
        </w:numPr>
        <w:tabs>
          <w:tab w:val="left" w:pos="993"/>
        </w:tabs>
        <w:spacing w:after="0" w:line="240" w:lineRule="auto"/>
        <w:ind w:left="142" w:firstLine="425"/>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Лица, в отношении которых исполняется муниципальная функция, имеют право:</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1)непосредственно присутствовать при проведении проверки, давать объяснения по вопросам, относящимся к предмету проверки;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2)получать от должностных лиц Управления, уполномоченных на осуществление муниципального контроля информацию, относящуюся к предмету проверки;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действиями должностных лиц Управления, уполномоченных на осуществление муниципального контроля;</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xml:space="preserve">4) обжаловать действия (бездействие) должностных лиц Управления, уполномоченных на осуществление муниципального контроля повлекшие за собой нарушение прав проверяемого юридического лица, проверяемого индивидуального </w:t>
      </w:r>
      <w:r w:rsidRPr="007D0FFB">
        <w:rPr>
          <w:rFonts w:ascii="Times New Roman" w:eastAsia="Times New Roman" w:hAnsi="Times New Roman" w:cs="Times New Roman"/>
          <w:sz w:val="28"/>
          <w:szCs w:val="28"/>
        </w:rPr>
        <w:lastRenderedPageBreak/>
        <w:t>предпринимателя при проведении проверки, в административном и (или) судебном порядке в соответствии с законодательством Российской Федерации. </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5) на возмещение вреда, причиненного проверяемому юридическому лицу, проверяемому индивидуальному предпринимателю при осуществлении муниципального контроля. </w:t>
      </w:r>
    </w:p>
    <w:p w:rsidR="00382F62" w:rsidRPr="007D0FFB" w:rsidRDefault="00382F62" w:rsidP="00382F62">
      <w:pPr>
        <w:numPr>
          <w:ilvl w:val="0"/>
          <w:numId w:val="10"/>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Лица, в отношении которых исполняется муниципальная функция, обязаны:</w:t>
      </w:r>
    </w:p>
    <w:p w:rsidR="00382F62" w:rsidRPr="007D0FFB" w:rsidRDefault="00382F62" w:rsidP="00382F62">
      <w:pPr>
        <w:spacing w:after="0" w:line="240" w:lineRule="auto"/>
        <w:ind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 обеспечивать при проведении проверок свое присутствие или уполномоченных представителей, ответственных за организацию и проведение мероприятий по выполнению обязательных требований;</w:t>
      </w:r>
    </w:p>
    <w:p w:rsidR="00382F62" w:rsidRPr="007D0FFB" w:rsidRDefault="00382F62" w:rsidP="00382F62">
      <w:pPr>
        <w:spacing w:after="0" w:line="240" w:lineRule="auto"/>
        <w:ind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2) предоставлять должностным лицам Управления, проводящим проверку, и участвующим в проверке экспертам, представителям экспертных организаций в установленный срок необходимые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тайну),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382F62" w:rsidRPr="007D0FFB" w:rsidRDefault="00382F62" w:rsidP="00382F62">
      <w:pPr>
        <w:spacing w:after="0" w:line="240" w:lineRule="auto"/>
        <w:ind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3) вести журнал учета проверок по типовой форме, утвержденной приказом Минэкономразвития России, если в качестве лиц, в отношении которых исполняется муниципальная функция, выступают юридические лица, индивидуальные предприниматели.</w:t>
      </w:r>
    </w:p>
    <w:p w:rsidR="00382F62" w:rsidRPr="007D0FFB" w:rsidRDefault="00382F62" w:rsidP="00382F62">
      <w:pPr>
        <w:spacing w:after="0" w:line="240" w:lineRule="auto"/>
        <w:ind w:firstLine="709"/>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449" w:lineRule="atLeast"/>
        <w:ind w:firstLine="709"/>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Описание результата осуществления муниципального контроля</w:t>
      </w:r>
    </w:p>
    <w:p w:rsidR="00382F62" w:rsidRPr="007D0FFB" w:rsidRDefault="00382F62" w:rsidP="00382F62">
      <w:pPr>
        <w:spacing w:after="0" w:line="449" w:lineRule="atLeast"/>
        <w:ind w:firstLine="709"/>
        <w:jc w:val="center"/>
        <w:rPr>
          <w:rFonts w:ascii="Times New Roman" w:eastAsia="Times New Roman" w:hAnsi="Times New Roman" w:cs="Times New Roman"/>
          <w:sz w:val="28"/>
          <w:szCs w:val="28"/>
        </w:rPr>
      </w:pPr>
    </w:p>
    <w:p w:rsidR="00382F62" w:rsidRPr="007D0FFB" w:rsidRDefault="00382F62" w:rsidP="00382F62">
      <w:pPr>
        <w:numPr>
          <w:ilvl w:val="0"/>
          <w:numId w:val="11"/>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Результатом осуществления муниципального контроля являются проведенные должностными лицами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мероприятия по контролю за соблюдением обязательных требований в целях выявления, пресечения нарушений обязательных требований и (или) устранения выявленных нарушений и их последствий и реализации мер по предупреждению аналогичных правонарушений.</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Юридическим фактом, которым заканчивается осуществление муниципального контроля в отношении конкретного проверяемого лица, является вручение должностным лицом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его уполномоченному представителю акта проверки установленной формы и принятие по результатам проверки мер, предусмотренных законодательством Российской Федерации, в случае выявления нарушений обязательных требований, неисполнения предписаний Управления</w:t>
      </w:r>
      <w:r w:rsidRPr="007D0FFB">
        <w:rPr>
          <w:rFonts w:ascii="Times New Roman" w:eastAsia="Times New Roman" w:hAnsi="Times New Roman" w:cs="Times New Roman"/>
          <w:i/>
          <w:iCs/>
          <w:sz w:val="28"/>
          <w:szCs w:val="28"/>
        </w:rPr>
        <w:t>.</w:t>
      </w: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449" w:lineRule="atLeast"/>
        <w:jc w:val="center"/>
        <w:rPr>
          <w:rFonts w:ascii="Times New Roman" w:eastAsia="Times New Roman" w:hAnsi="Times New Roman" w:cs="Times New Roman"/>
          <w:sz w:val="28"/>
          <w:szCs w:val="28"/>
        </w:rPr>
      </w:pPr>
      <w:r w:rsidRPr="007D0FFB">
        <w:rPr>
          <w:rFonts w:ascii="Times New Roman" w:eastAsia="Times New Roman" w:hAnsi="Times New Roman" w:cs="Times New Roman"/>
          <w:b/>
          <w:bCs/>
          <w:sz w:val="28"/>
          <w:szCs w:val="28"/>
        </w:rPr>
        <w:t>2. Требования к порядку осуществления муниципального контроля</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Порядок информирования об осуществлении муниципального контроля</w:t>
      </w:r>
    </w:p>
    <w:p w:rsidR="00382F62" w:rsidRPr="007D0FFB" w:rsidRDefault="00382F62" w:rsidP="00382F62">
      <w:pPr>
        <w:numPr>
          <w:ilvl w:val="0"/>
          <w:numId w:val="12"/>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xml:space="preserve">Информация о месте нахождения, графике работы и контактных телефонах, адресах электронной почты Управления приводится в приложении 1 и </w:t>
      </w:r>
      <w:r w:rsidRPr="007D0FFB">
        <w:rPr>
          <w:rFonts w:ascii="Times New Roman" w:eastAsia="Times New Roman" w:hAnsi="Times New Roman" w:cs="Times New Roman"/>
          <w:sz w:val="28"/>
          <w:szCs w:val="28"/>
        </w:rPr>
        <w:lastRenderedPageBreak/>
        <w:t>размещается на официальном сайте администрации Карасукского района Новосибирской области http://adm-karasuk.ru</w:t>
      </w:r>
      <w:r w:rsidRPr="007D0FFB">
        <w:rPr>
          <w:rFonts w:ascii="Times New Roman" w:eastAsia="Times New Roman" w:hAnsi="Times New Roman" w:cs="Times New Roman"/>
          <w:sz w:val="28"/>
          <w:szCs w:val="28"/>
          <w:u w:val="single"/>
        </w:rPr>
        <w:t>.</w:t>
      </w:r>
    </w:p>
    <w:p w:rsidR="00382F62" w:rsidRPr="007D0FFB" w:rsidRDefault="00382F62" w:rsidP="00382F62">
      <w:pPr>
        <w:spacing w:after="0" w:line="240" w:lineRule="auto"/>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Для получения информации об осуществлении муниципального контроля, о ходе осуществления муниципального контроля субъекты проверок и иные заинтересованные лица (далее – заявители) обращаются в Управление.</w:t>
      </w:r>
    </w:p>
    <w:p w:rsidR="00382F62" w:rsidRPr="007D0FFB" w:rsidRDefault="00382F62" w:rsidP="00382F62">
      <w:pPr>
        <w:numPr>
          <w:ilvl w:val="0"/>
          <w:numId w:val="13"/>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Информация по вопросам осуществления муниципального контроля, о ходе осуществления муниципального контроля предоставляется заявителям в устной (лично или по телефону) или письменной форме, в том числе в электронной форме.</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ответах по телефону должностные лица Управления подробно, со ссылками на соответствующие 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принявшего телефонный звонок.</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обращении за информацией заявителя лично должностные лица Управления обязаны принять его в соответствии с графиком работы. Продолжительность приема при личном обращении - 15 минут. Время ожидания в очереди при личном обращении не должно превышать 15 минут.</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Если для подготовки ответа на устное обращение требуется более 15 минут, должностное лицо Управления, осуществляющее устное информирование, предлагает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w:t>
      </w:r>
    </w:p>
    <w:p w:rsidR="00382F62" w:rsidRPr="007D0FFB" w:rsidRDefault="00382F62" w:rsidP="00382F62">
      <w:pPr>
        <w:numPr>
          <w:ilvl w:val="0"/>
          <w:numId w:val="14"/>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Письменное информирование заявителя осуществляется при получении от него письменного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контроля, сведений о ходе осуществления муниципального контроля. Письменное обращение регистрируется в день поступления в Управление.</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обращении за информацией в письменной форме посредством почтового отправления ответ направляется в виде почтового отправления в адрес заявителя в течение 30 дней со дня регистрации обращения.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обращении за информацией по электронной почте,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ответ направляется по адресу электронной почты, указанному в обращении, в течение 30 дней со дня регистрации обращения.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направлении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руководитель Управления вправе продлить срок рассмотрения обращения не более чем на 30 дней, уведомив заявителя о продлении срока рассмотрения.</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По результатам рассмотрения обращения или заявления руководитель либо заместитель руководителя Управления направляет заявителю ответ по существу обращения, в котором должны быть указаны:</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а) должность, фамилия и инициалы должностного лица, принявшего решение по обращению или заявлению;</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б) фамилия, имя, отчество гражданина или наименование организации, органов государственной власти, органов местного самоуправления, подавших обращение или заявление, место жительства или место пребывания гражданина либо местонахождение организации;</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краткое изложение обращения или заявления по существу;</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г) обоснование принятого решения. В случае признания обращения или заявления необоснованного полностью или частично и отказа в удовлетворении обращения или заявления излагаются мотивы отказа;</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д) принятое по обращению или заявлению решение и перечисление мер, принятых в целях устранения выявленных нарушений;</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е) сведения о порядке обжалования принятого решения;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ж) фамилия и номер телефона исполнителя.</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Ответ направляется заявителю по окончании рассмотрения обращения или заявления по существу обращения в письменной форме по почтовому адресу, указанному в обращении или заявлении, а при получении от заявителя заявления в форме электронного документа - в форме электронного документа по адресу электронной почты, указанному в обращении. К ответу прилагаются копии выданных предписаний, протоколов об административных правонарушениях и другие документы, предусмотренных настоящим Административным регламентом.</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Если в письменном обращении не указано наименование юридического лица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случае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Если в тексте письменного обращения содержится вопрос, на который заявителю многократно давались ответы в письменной форме по существу в связи с ранее направленными обращениями, и при этом в обращении не приводятся новые доводы или обстоятельства, должностное лицо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одно и то же структурное подразделение администрации или одному и тому же должностному лицу. О данном решении уведомляется заявитель, направивший обращение.</w:t>
      </w:r>
    </w:p>
    <w:p w:rsidR="00382F62" w:rsidRPr="007D0FFB" w:rsidRDefault="00382F62" w:rsidP="00382F62">
      <w:pPr>
        <w:numPr>
          <w:ilvl w:val="0"/>
          <w:numId w:val="15"/>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помещениях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предусматриваются места для информирования заявителей и заполнения документов.</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Места для информирования заявителей и заполнения документов оборудуются информационными стендами, стульями и столами для возможности оформления документов.</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Информационные стенды содержат информацию по вопросам осуществления муниципального контроля: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выдержки из нормативных правовых актов, содержащих нормы, регулирующие деятельность по осуществлению муниципального контроля;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образцы заполнения документов;</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справочную информацию о должностных лицах Управления, графике работы, номерах телефонов, адресах электронной почты;</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текст административного регламента с приложениями.</w:t>
      </w:r>
    </w:p>
    <w:p w:rsidR="00382F62" w:rsidRPr="007D0FFB" w:rsidRDefault="00382F62" w:rsidP="00382F62">
      <w:pPr>
        <w:numPr>
          <w:ilvl w:val="0"/>
          <w:numId w:val="16"/>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Орган муниципального лесного контроля размещает на своем официальном сайте в сети Интернет следующую информацию:</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 ежегодный план проведения плановых проверок – в течение пяти рабочих дней со дня утверждения плана;</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2) сведения о результатах согласования с органами прокуратуры плановых и внеплановых проверок (если такое согласование предусмотрено законодательством Российской Федерации);</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3) сведения о результатах плановых и внеплановых проверок – в течение пяти рабочих дней со дня окончания проведения проверок;</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4) актуальные редакции текстов нормативных правовых актов, в которых установлены обязательные требования – в течение пяти рабочих дней со дня вступления в действие нормативных правовых актов и внесенных в них изменений. При внесении изменений в указанные нормативные правовые акты указываются реквизиты актов, которые вносят соответствующие изменения;</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5) ежегодные доклады об осуществлении муниципального лесного контроля и об эффективности такого контроля – в течение первого квартала текущего года;</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6) тексты рекомендаций и информация, содействующие выполнению обязательных требований.</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Срок осуществления муниципального контроля</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numPr>
          <w:ilvl w:val="0"/>
          <w:numId w:val="17"/>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Срок проведения каждой проверки при осуществлении муниципального контроля не может превышать двадцати рабочих дней.</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микропредприятия в год.</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Плановые проверки проводятся не чаще чем один раз в три года.</w:t>
      </w:r>
    </w:p>
    <w:p w:rsidR="00382F62" w:rsidRPr="007D0FFB" w:rsidRDefault="00382F62" w:rsidP="00382F62">
      <w:pPr>
        <w:numPr>
          <w:ilvl w:val="0"/>
          <w:numId w:val="18"/>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руководителем Управления, но не более чем на двадцать рабочих дней, в отношении малых предприятий, микропредприятий не более чем на пятнадцать часов.</w:t>
      </w:r>
    </w:p>
    <w:p w:rsidR="00382F62" w:rsidRPr="007D0FFB" w:rsidRDefault="00382F62" w:rsidP="00382F62">
      <w:pPr>
        <w:spacing w:after="0" w:line="240" w:lineRule="auto"/>
        <w:jc w:val="center"/>
        <w:rPr>
          <w:rFonts w:ascii="Times New Roman" w:eastAsia="Times New Roman" w:hAnsi="Times New Roman" w:cs="Times New Roman"/>
          <w:sz w:val="28"/>
          <w:szCs w:val="28"/>
        </w:rPr>
      </w:pP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b/>
          <w:bCs/>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numPr>
          <w:ilvl w:val="0"/>
          <w:numId w:val="19"/>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Осуществление муниципального контроля предусматривает выполнение следующих административных процедур:</w:t>
      </w:r>
    </w:p>
    <w:p w:rsidR="00382F62" w:rsidRPr="007D0FFB" w:rsidRDefault="00382F62" w:rsidP="00382F62">
      <w:pPr>
        <w:spacing w:after="0" w:line="240" w:lineRule="auto"/>
        <w:ind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 подготовка и утверждение ежегодных планов проведения плановых проверок;</w:t>
      </w:r>
    </w:p>
    <w:p w:rsidR="00382F62" w:rsidRPr="007D0FFB" w:rsidRDefault="00382F62" w:rsidP="00382F62">
      <w:pPr>
        <w:spacing w:after="0" w:line="240" w:lineRule="auto"/>
        <w:ind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2) принятие решения о проведении проверки и подготовка к проведению проверки;</w:t>
      </w:r>
    </w:p>
    <w:p w:rsidR="00382F62" w:rsidRPr="007D0FFB" w:rsidRDefault="00382F62" w:rsidP="00382F62">
      <w:pPr>
        <w:spacing w:after="0" w:line="240" w:lineRule="auto"/>
        <w:ind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3) проведение проверки и составление акта проверки;</w:t>
      </w:r>
    </w:p>
    <w:p w:rsidR="00382F62" w:rsidRPr="007D0FFB" w:rsidRDefault="00382F62" w:rsidP="00382F62">
      <w:pPr>
        <w:spacing w:after="0" w:line="240" w:lineRule="auto"/>
        <w:ind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4) принятие по результатам проверки мер, предусмотренных законодательством Российской Федерации, в случае выявления нарушений обязательных требований.</w:t>
      </w:r>
    </w:p>
    <w:p w:rsidR="00382F62" w:rsidRPr="007D0FFB" w:rsidRDefault="00382F62" w:rsidP="00382F62">
      <w:pPr>
        <w:spacing w:after="0" w:line="240" w:lineRule="auto"/>
        <w:ind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Блок-схема осуществления муниципального контроля представлена в приложении 2 к Административному регламенту.</w:t>
      </w:r>
    </w:p>
    <w:p w:rsidR="00382F62" w:rsidRPr="007D0FFB" w:rsidRDefault="00382F62" w:rsidP="00382F62">
      <w:pPr>
        <w:spacing w:after="0" w:line="449" w:lineRule="atLeast"/>
        <w:jc w:val="both"/>
        <w:rPr>
          <w:rFonts w:ascii="Times New Roman" w:eastAsia="Times New Roman" w:hAnsi="Times New Roman" w:cs="Times New Roman"/>
          <w:sz w:val="28"/>
          <w:szCs w:val="28"/>
        </w:rPr>
      </w:pPr>
      <w:r w:rsidRPr="007D0FFB">
        <w:rPr>
          <w:rFonts w:ascii="Times New Roman" w:eastAsia="Times New Roman" w:hAnsi="Times New Roman" w:cs="Times New Roman"/>
          <w:i/>
          <w:iCs/>
          <w:sz w:val="28"/>
          <w:szCs w:val="28"/>
        </w:rPr>
        <w:t> </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Подготовка и утверждение ежегодных планов</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проведения плановых проверок</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numPr>
          <w:ilvl w:val="0"/>
          <w:numId w:val="20"/>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Основанием для начала административной процедуры по подготовке и утверждению ежегодного плана проведения плановых проверок является требование Федерального закона </w:t>
      </w:r>
      <w:hyperlink r:id="rId13" w:tgtFrame="_blank" w:history="1">
        <w:r w:rsidRPr="007D0FFB">
          <w:rPr>
            <w:rFonts w:ascii="Times New Roman" w:eastAsia="Times New Roman" w:hAnsi="Times New Roman" w:cs="Times New Roman"/>
            <w:sz w:val="28"/>
            <w:szCs w:val="28"/>
          </w:rPr>
          <w:t>от 26 декабря 2008 года № 294-ФЗ</w:t>
        </w:r>
      </w:hyperlink>
      <w:r w:rsidRPr="007D0FFB">
        <w:rPr>
          <w:rFonts w:ascii="Times New Roman" w:eastAsia="Times New Roman" w:hAnsi="Times New Roman" w:cs="Times New Roman"/>
          <w:sz w:val="28"/>
          <w:szCs w:val="28"/>
        </w:rPr>
        <w:t>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82F62" w:rsidRPr="007D0FFB" w:rsidRDefault="00382F62" w:rsidP="00382F62">
      <w:pPr>
        <w:numPr>
          <w:ilvl w:val="0"/>
          <w:numId w:val="20"/>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Основанием для включения плановой проверки в ежегодный план проведения плановых проверок является истечение трех лет со дня: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 государственной регистрации юридического лица, индивидуального предпринимателя;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2) окончания проведения последней плановой проверки юридического лица, индивидуального предпринимателя;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382F62" w:rsidRPr="007D0FFB" w:rsidRDefault="00382F62" w:rsidP="00382F62">
      <w:pPr>
        <w:numPr>
          <w:ilvl w:val="0"/>
          <w:numId w:val="21"/>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Проект ежегодного плана проведения плановых проверок юридических лиц разрабатывается должностным лицом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по типовой </w:t>
      </w:r>
      <w:hyperlink r:id="rId14" w:history="1">
        <w:r w:rsidRPr="007D0FFB">
          <w:rPr>
            <w:rFonts w:ascii="Times New Roman" w:eastAsia="Times New Roman" w:hAnsi="Times New Roman" w:cs="Times New Roman"/>
            <w:sz w:val="28"/>
            <w:szCs w:val="28"/>
            <w:u w:val="single"/>
          </w:rPr>
          <w:t>форм</w:t>
        </w:r>
      </w:hyperlink>
      <w:r w:rsidRPr="007D0FFB">
        <w:rPr>
          <w:rFonts w:ascii="Times New Roman" w:eastAsia="Times New Roman" w:hAnsi="Times New Roman" w:cs="Times New Roman"/>
          <w:sz w:val="28"/>
          <w:szCs w:val="28"/>
        </w:rPr>
        <w:t xml:space="preserve">е ежегодного плана проведения плановых проверок юридических лиц и </w:t>
      </w:r>
      <w:r w:rsidRPr="007D0FFB">
        <w:rPr>
          <w:rFonts w:ascii="Times New Roman" w:eastAsia="Times New Roman" w:hAnsi="Times New Roman" w:cs="Times New Roman"/>
          <w:sz w:val="28"/>
          <w:szCs w:val="28"/>
        </w:rPr>
        <w:lastRenderedPageBreak/>
        <w:t>индивидуальных предпринимателей, установленной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индивидуальных предпринимателей» </w:t>
      </w:r>
      <w:hyperlink r:id="rId15" w:history="1">
        <w:r w:rsidRPr="007D0FFB">
          <w:rPr>
            <w:rFonts w:ascii="Times New Roman" w:eastAsia="Times New Roman" w:hAnsi="Times New Roman" w:cs="Times New Roman"/>
            <w:sz w:val="28"/>
            <w:szCs w:val="28"/>
            <w:u w:val="single"/>
          </w:rPr>
          <w:t>(приложение 3)</w:t>
        </w:r>
      </w:hyperlink>
      <w:r w:rsidRPr="007D0FFB">
        <w:rPr>
          <w:rFonts w:ascii="Times New Roman" w:eastAsia="Times New Roman" w:hAnsi="Times New Roman" w:cs="Times New Roman"/>
          <w:sz w:val="28"/>
          <w:szCs w:val="28"/>
        </w:rPr>
        <w:t>.</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Подготовленный проект ежегодного плана проведения плановых проверок юридических лиц согласовывается руководителем Управления и до 1 сентября года, предшествующего году проведения плановых проверок, направляется ответственным должностным лицом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в прокуратуру Карасукского района Новосибирской области</w:t>
      </w:r>
      <w:r w:rsidRPr="007D0FFB">
        <w:rPr>
          <w:rFonts w:ascii="Times New Roman" w:eastAsia="Times New Roman" w:hAnsi="Times New Roman" w:cs="Times New Roman"/>
          <w:i/>
          <w:iCs/>
          <w:sz w:val="28"/>
          <w:szCs w:val="28"/>
        </w:rPr>
        <w:t>.</w:t>
      </w:r>
      <w:r w:rsidRPr="007D0FFB">
        <w:rPr>
          <w:rFonts w:ascii="Times New Roman" w:eastAsia="Times New Roman" w:hAnsi="Times New Roman" w:cs="Times New Roman"/>
          <w:sz w:val="28"/>
          <w:szCs w:val="28"/>
        </w:rPr>
        <w:t>.</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вносят предложения руководителю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 проведении совместных плановых проверок.</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Администрация Карасукского района</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рассматривает предложения прокуратуры Карасукского района Новосибирской области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и по итогам их рассмотрения до 1 ноября года, предшествующего году проведения плановых проверок, Глава Карасукского района Новосибирской области издает распоряжение об утверждении ежегодного плана проведения плановых проверок юридических лиц и направляет его в прокуратуру Карасукского района Новосибирской области.</w:t>
      </w:r>
    </w:p>
    <w:p w:rsidR="00382F62" w:rsidRPr="007D0FFB" w:rsidRDefault="00382F62" w:rsidP="00382F62">
      <w:pPr>
        <w:numPr>
          <w:ilvl w:val="0"/>
          <w:numId w:val="22"/>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Ежегодный план проведения плановых проверок юридических лиц доводится до сведения заинтересованных лиц посредством его размещения на официальном сайте администрации Карасукского района Новосибирской области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в сети Интернет и (или) опубликования в «Бюллетене органов местного самоуправления Карасукского района Новосибирской области.</w:t>
      </w:r>
    </w:p>
    <w:p w:rsidR="00382F62" w:rsidRPr="007D0FFB" w:rsidRDefault="00382F62" w:rsidP="00382F62">
      <w:pPr>
        <w:numPr>
          <w:ilvl w:val="0"/>
          <w:numId w:val="22"/>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Результатом административной процедуры по подготовке и утверждению ежегодного плана проведения плановых проверок является утвержденный Главой Карасукского района</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ежегодный план проведения плановых проверок юридических лиц.</w:t>
      </w:r>
    </w:p>
    <w:p w:rsidR="00382F62" w:rsidRPr="007D0FFB" w:rsidRDefault="00382F62" w:rsidP="00382F62">
      <w:pPr>
        <w:numPr>
          <w:ilvl w:val="0"/>
          <w:numId w:val="22"/>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Срок административной процедуры по подготовке и утверждению ежегодного плана проведения плановых проверок юридических лиц – до 1 ноября года, предшествующего году проведения плановых проверок.</w:t>
      </w:r>
    </w:p>
    <w:p w:rsidR="00382F62" w:rsidRPr="007D0FFB" w:rsidRDefault="00382F62" w:rsidP="00382F62">
      <w:pPr>
        <w:spacing w:after="0" w:line="449" w:lineRule="atLeast"/>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Принятие решения о проведении проверки и подготовка к проведению проверки</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numPr>
          <w:ilvl w:val="0"/>
          <w:numId w:val="23"/>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Основанием для начала административной процедуры по принятию решения о проведении плановой проверки и подготовке к проведению проверки является ежегодный план проведения плановых проверок юридических лиц.</w:t>
      </w:r>
    </w:p>
    <w:p w:rsidR="00382F62" w:rsidRPr="007D0FFB" w:rsidRDefault="00382F62" w:rsidP="00382F62">
      <w:pPr>
        <w:numPr>
          <w:ilvl w:val="0"/>
          <w:numId w:val="23"/>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Основанием для начала административной процедуры по принятию решения о проведении внеплановой проверки и подготовке к проведению внеплановой проверки является:</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1) истечение срока исполнения субъектом проверки ранее выданного предписания об устранении выявленного нарушения обязательных требований и требований муниципальных правовых актов администрации Карасукского района Новосибирской области в отношении лесных участков, находящихся в муниципальной собственности города Карасука Карасукского района Новосибирской области</w:t>
      </w:r>
      <w:r w:rsidRPr="007D0FFB">
        <w:rPr>
          <w:rFonts w:ascii="Times New Roman" w:eastAsia="Times New Roman" w:hAnsi="Times New Roman" w:cs="Times New Roman"/>
          <w:i/>
          <w:iCs/>
          <w:sz w:val="28"/>
          <w:szCs w:val="28"/>
        </w:rPr>
        <w:t>;</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2) поступление в Управление</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и требований муниципальных правовых актов администрации Карасукского района Новосибирской области в отношении лесных участков, находящихся в муниципальной собственности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города Карасука Карасукского района Новосибирской области</w:t>
      </w:r>
      <w:r w:rsidRPr="007D0FFB">
        <w:rPr>
          <w:rFonts w:ascii="Times New Roman" w:eastAsia="Times New Roman" w:hAnsi="Times New Roman" w:cs="Times New Roman"/>
          <w:i/>
          <w:iCs/>
          <w:sz w:val="28"/>
          <w:szCs w:val="28"/>
        </w:rPr>
        <w:t>;</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3) Основанием для начала административной процедуры по принятию решения о проведении внеплановой проверки и подготовке к проведению внеплановой проверки является:</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распоряжение руководителя департамента лесного хозяйства Новосибирской области, изданное в соответствии с поручениями Президента Российской Федерации, Правительства Российской Федерации, Правительства Новосибирской области и на основании требования прокурора о проведении внеплановой проверки в рамках контроля за исполнением законов по поступившим в органы прокуратуры материалам и обращениям.</w:t>
      </w:r>
    </w:p>
    <w:p w:rsidR="00382F62" w:rsidRPr="007D0FFB" w:rsidRDefault="00382F62" w:rsidP="00382F62">
      <w:pPr>
        <w:numPr>
          <w:ilvl w:val="0"/>
          <w:numId w:val="24"/>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подпункте 2 пункта 28 Административного регламента, не могут служить основанием для проведения внеплановой проверки.</w:t>
      </w:r>
    </w:p>
    <w:p w:rsidR="00382F62" w:rsidRPr="007D0FFB" w:rsidRDefault="00382F62" w:rsidP="00382F62">
      <w:pPr>
        <w:numPr>
          <w:ilvl w:val="0"/>
          <w:numId w:val="24"/>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Плановые и внеплановые проверки проводятся на основании распоряжения администрации Карасукского района Новосибирской области о проведении проверки.</w:t>
      </w:r>
    </w:p>
    <w:p w:rsidR="00382F62" w:rsidRPr="007D0FFB" w:rsidRDefault="00382F62" w:rsidP="00382F62">
      <w:pPr>
        <w:spacing w:after="0" w:line="240" w:lineRule="auto"/>
        <w:ind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Подготовку к проведению проверки (плановой, внеплановой) осуществляет должностное лицо Управления, ответственное за организацию проведения проверки (далее – специалист, ответственный за организацию проверки).</w:t>
      </w:r>
    </w:p>
    <w:p w:rsidR="00382F62" w:rsidRPr="007D0FFB" w:rsidRDefault="00382F62" w:rsidP="00382F62">
      <w:pPr>
        <w:numPr>
          <w:ilvl w:val="0"/>
          <w:numId w:val="25"/>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Не позднее 14 рабочих дней до дня проведения плановой проверки, указанной в ежегодном плане, специалист, ответственный за организацию проверки, осуществляет в течение трех рабочих дней подготовку распоряжения администрации Карасукского района Новосибирской области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 проведении плановой проверки юридического лица - в соответствии с типовой </w:t>
      </w:r>
      <w:hyperlink r:id="rId16" w:history="1">
        <w:r w:rsidRPr="007D0FFB">
          <w:rPr>
            <w:rFonts w:ascii="Times New Roman" w:eastAsia="Times New Roman" w:hAnsi="Times New Roman" w:cs="Times New Roman"/>
            <w:sz w:val="28"/>
            <w:szCs w:val="28"/>
            <w:u w:val="single"/>
          </w:rPr>
          <w:t>формой</w:t>
        </w:r>
      </w:hyperlink>
      <w:r w:rsidRPr="007D0FFB">
        <w:rPr>
          <w:rFonts w:ascii="Times New Roman" w:eastAsia="Times New Roman" w:hAnsi="Times New Roman" w:cs="Times New Roman"/>
          <w:sz w:val="28"/>
          <w:szCs w:val="28"/>
        </w:rPr>
        <w:t> приказа, утвержденной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РФ) </w:t>
      </w:r>
      <w:hyperlink r:id="rId17" w:history="1">
        <w:r w:rsidRPr="007D0FFB">
          <w:rPr>
            <w:rFonts w:ascii="Times New Roman" w:eastAsia="Times New Roman" w:hAnsi="Times New Roman" w:cs="Times New Roman"/>
            <w:sz w:val="28"/>
            <w:szCs w:val="28"/>
            <w:u w:val="single"/>
          </w:rPr>
          <w:t>(приложение 4)</w:t>
        </w:r>
      </w:hyperlink>
      <w:r w:rsidRPr="007D0FFB">
        <w:rPr>
          <w:rFonts w:ascii="Times New Roman" w:eastAsia="Times New Roman" w:hAnsi="Times New Roman" w:cs="Times New Roman"/>
          <w:sz w:val="28"/>
          <w:szCs w:val="28"/>
        </w:rPr>
        <w:t>, и передачу его на подпись руководителю Управления.</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Распоряжение администрации Карасукского района Новосибирской области о проведении плановой проверки подписывается руководителем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в течение трех рабочих дней со дня его передачи на подпись.</w:t>
      </w:r>
    </w:p>
    <w:p w:rsidR="00382F62" w:rsidRPr="007D0FFB" w:rsidRDefault="00382F62" w:rsidP="00382F62">
      <w:pPr>
        <w:numPr>
          <w:ilvl w:val="0"/>
          <w:numId w:val="26"/>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Внеплановая выездная проверка по месту осуществления деятельности юридических лиц (их филиалов, представительств, обособленных структурных подразделений) осуществляется должностным лицом, ответственным за проведением проверки по основанию, указанному в подпункте 2 пункта 28, после согласования с органами прокуратуры на основании приказа руководителя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 проведении внеплановой проверки.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день подписания распоряжения администрации Карасукского района Новосибирской области о проведении внеплановой выездной проверки в отношении юридического лица, специалист, ответственный за организацию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18" w:history="1">
        <w:r w:rsidRPr="007D0FFB">
          <w:rPr>
            <w:rFonts w:ascii="Times New Roman" w:eastAsia="Times New Roman" w:hAnsi="Times New Roman" w:cs="Times New Roman"/>
            <w:sz w:val="28"/>
            <w:szCs w:val="28"/>
            <w:u w:val="single"/>
          </w:rPr>
          <w:t>форме</w:t>
        </w:r>
      </w:hyperlink>
      <w:r w:rsidRPr="007D0FFB">
        <w:rPr>
          <w:rFonts w:ascii="Times New Roman" w:eastAsia="Times New Roman" w:hAnsi="Times New Roman" w:cs="Times New Roman"/>
          <w:sz w:val="28"/>
          <w:szCs w:val="28"/>
        </w:rPr>
        <w:t>, утвержденной приказом Минэкономразвития РФ </w:t>
      </w:r>
      <w:hyperlink r:id="rId19" w:history="1">
        <w:r w:rsidRPr="007D0FFB">
          <w:rPr>
            <w:rFonts w:ascii="Times New Roman" w:eastAsia="Times New Roman" w:hAnsi="Times New Roman" w:cs="Times New Roman"/>
            <w:sz w:val="28"/>
            <w:szCs w:val="28"/>
            <w:u w:val="single"/>
          </w:rPr>
          <w:t>(приложение 5)</w:t>
        </w:r>
      </w:hyperlink>
      <w:r w:rsidRPr="007D0FFB">
        <w:rPr>
          <w:rFonts w:ascii="Times New Roman" w:eastAsia="Times New Roman" w:hAnsi="Times New Roman" w:cs="Times New Roman"/>
          <w:sz w:val="28"/>
          <w:szCs w:val="28"/>
        </w:rPr>
        <w:t> (далее - заявление). К заявлению прилагается копия распоряжения администрации Карасукского района Новосибирской области о проведении внеплановой выездной проверки и документы, содержащие сведения, послужившие основанием для ее проведения.</w:t>
      </w:r>
    </w:p>
    <w:p w:rsidR="00382F62" w:rsidRPr="007D0FFB" w:rsidRDefault="00382F62" w:rsidP="00382F62">
      <w:pPr>
        <w:numPr>
          <w:ilvl w:val="0"/>
          <w:numId w:val="27"/>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получении решения прокурора или его заместителя о согласовании проведения внеплановой выездной проверки юридического лица должностные лица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осуществляют мероприятия по ее подготовке.</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получении решения прокурора или его заместителя об отказе в согласовании проведения внеплановой выездной проверки юридического лица специалистом, ответственным за организацию проверки, в течение одного дня осуществляется подготовка проекта распоряжения Карасукского района Новосибирской области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об отмене распоряжения администрации Карасукского района Новосибирской области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 проведении проверки.</w:t>
      </w:r>
    </w:p>
    <w:p w:rsidR="00382F62" w:rsidRPr="007D0FFB" w:rsidRDefault="00382F62" w:rsidP="00382F62">
      <w:pPr>
        <w:numPr>
          <w:ilvl w:val="0"/>
          <w:numId w:val="28"/>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Если основанием для проведения внеплановой выездной проверки юридических лиц является поступление в Управление</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и требований муниципальных правовых актов администрации Карасукского района Новосибирской области в отношении лесных участков, находящихся в муниципальной собственности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города Карасука Карасукского района Новосибирской области, то в связи с необходимостью принятия неотложных мер в случаях, предусмотренных частью 12 статьи 10 Федерального закона </w:t>
      </w:r>
      <w:hyperlink r:id="rId20" w:tgtFrame="_blank" w:history="1">
        <w:r w:rsidRPr="007D0FFB">
          <w:rPr>
            <w:rFonts w:ascii="Times New Roman" w:eastAsia="Times New Roman" w:hAnsi="Times New Roman" w:cs="Times New Roman"/>
            <w:sz w:val="28"/>
            <w:szCs w:val="28"/>
          </w:rPr>
          <w:t>от 26 декабря 2008 года № 294-ФЗ</w:t>
        </w:r>
      </w:hyperlink>
      <w:r w:rsidRPr="007D0FFB">
        <w:rPr>
          <w:rFonts w:ascii="Times New Roman" w:eastAsia="Times New Roman" w:hAnsi="Times New Roman" w:cs="Times New Roman"/>
          <w:sz w:val="28"/>
          <w:szCs w:val="28"/>
        </w:rPr>
        <w:t> «О защите прав юридических лиц и индивидуальных предпринимателей при осуществлении государственного контроля (надзора) и муниципального контроля», должностные лица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 xml:space="preserve">приступают к проведению внеплановой проверки незамедлительно с </w:t>
      </w:r>
      <w:r w:rsidRPr="007D0FFB">
        <w:rPr>
          <w:rFonts w:ascii="Times New Roman" w:eastAsia="Times New Roman" w:hAnsi="Times New Roman" w:cs="Times New Roman"/>
          <w:sz w:val="28"/>
          <w:szCs w:val="28"/>
        </w:rPr>
        <w:lastRenderedPageBreak/>
        <w:t>извещением органов прокуратуры в течение двадцати четырех часов о проведении мероприятий по муниципальному контролю посредством направления следующих документов:</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заявления;</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распоряжения администрации Карасукского района Новосибирской области о проведении внеплановой выездной проверки;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документов, содержащих сведения, послужившие основанием для проведения проверки.</w:t>
      </w:r>
    </w:p>
    <w:p w:rsidR="00382F62" w:rsidRPr="007D0FFB" w:rsidRDefault="00382F62" w:rsidP="00382F62">
      <w:pPr>
        <w:numPr>
          <w:ilvl w:val="0"/>
          <w:numId w:val="29"/>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Должностные лица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уведомляют субъекта проверки о проведении проверки посредством направления копии распоряжения администрации Карасукского района Новосибирской области о проведении проверки заказным почтовым отправлением с уведомлением о вручении или любым доступным способом:</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проведении плановой проверки – не позднее, чем в течение трех рабочих дней до начала ее проведения;</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проведении внеплановой выездной проверки, за исключением внеплановой выездной проверки, основания, проведения которой указаны в подпункте 2 пункта 28, – не менее чем за двадцать четыре часа до начала ее проведения.</w:t>
      </w:r>
    </w:p>
    <w:p w:rsidR="00382F62" w:rsidRPr="007D0FFB" w:rsidRDefault="00382F62" w:rsidP="00382F62">
      <w:pPr>
        <w:numPr>
          <w:ilvl w:val="0"/>
          <w:numId w:val="30"/>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Срок административной процедуры по принятию решения о проведении проверки и подготовке к проведению проверки не может превышать 10 рабочих дней.</w:t>
      </w:r>
    </w:p>
    <w:p w:rsidR="00382F62" w:rsidRPr="007D0FFB" w:rsidRDefault="00382F62" w:rsidP="00382F62">
      <w:pPr>
        <w:numPr>
          <w:ilvl w:val="0"/>
          <w:numId w:val="30"/>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Результатом административной процедуры по принятию решения о проведении проверки и подготовке к проведению проверки является уведомление проверяемого лица о начале проведения плановой или внеплановой проверки.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Результат административной процедуры по принятию решения о проведении проверки и подготовке к проведению проверки фиксируется путем внесения в журнал регистрации исходящей корреспонденции канцелярии записи о направлении в адрес лица, в отношении которого исполняется муниципальная функция, копии приказа о проведении плановой проверки, либо путем подтверждения любым доступным способом вручения проверяемому лицу копии приказа о проведении плановой проверки, либо путем подтверждения любым доступным способом уведомления проверяемого лица о начале проведения внеплановой проверки.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случаях проведения плановой проверки или внеплановой выездной проверки юридического лица, индивидуального предпринимателя, являющегося членом саморегулируемой организации, результатом административной процедуры организации проведения проверки является издание приказа о проведении проверки. В данном случае результат административной процедуры организации проведения проверки фиксируется путем регистрируется в журнале регистрации приказов.</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Проведение проверки и составление акта проверки</w:t>
      </w:r>
    </w:p>
    <w:p w:rsidR="00382F62" w:rsidRPr="007D0FFB" w:rsidRDefault="00382F62" w:rsidP="00382F62">
      <w:pPr>
        <w:spacing w:after="0" w:line="240" w:lineRule="auto"/>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numPr>
          <w:ilvl w:val="0"/>
          <w:numId w:val="31"/>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Основанием для начала административной процедуры по проведению проверки и составлению акта проверки является распоряжение администрации Карасукского района Новосибирской области о проведении проверки.</w:t>
      </w:r>
    </w:p>
    <w:p w:rsidR="00382F62" w:rsidRPr="007D0FFB" w:rsidRDefault="00382F62" w:rsidP="00382F62">
      <w:pPr>
        <w:numPr>
          <w:ilvl w:val="0"/>
          <w:numId w:val="31"/>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Плановая и внеплановая проверка проводятся в форме документарной проверки и (или) выездной проверки.</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Проверка проводится уполномоченными должностными лицами Управления, указанными в распоряжении администрации Карасукского района Новосибирской области.</w:t>
      </w:r>
    </w:p>
    <w:p w:rsidR="00382F62" w:rsidRPr="007D0FFB" w:rsidRDefault="00382F62" w:rsidP="00382F62">
      <w:pPr>
        <w:numPr>
          <w:ilvl w:val="0"/>
          <w:numId w:val="32"/>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Документарная проверка (плановая, внеплановая) проводится по месту нахождения Управления.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процессе проведения документарной проверки должностным лицом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в первую очередь рассматриваются документы проверяемого субъекта проверки, имеющиеся в распоряжении Карасукского района Новосибирской области, акты предыдущих проверок и иные документы о результатах, осуществленных в отношении этого субъекта проверки.</w:t>
      </w:r>
    </w:p>
    <w:p w:rsidR="00382F62" w:rsidRPr="007D0FFB" w:rsidRDefault="00382F62" w:rsidP="00382F62">
      <w:pPr>
        <w:numPr>
          <w:ilvl w:val="0"/>
          <w:numId w:val="33"/>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Если достоверность сведений, имеющихся в распоряжении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Карасукского района Новосибирской области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вызывает обоснованные сомнения либо эти сведения не позволяют оценить исполнение субъектом проверки обязательных требований или требований муниципальных правовых актов администрации Карасукского района Новосибирской области в отношении лесных участков, находящихся в муниципальной собственности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города Карасука</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Карасукского района Новосибирской области, должностное лицо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о проведении документарной проверки.</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течение десяти рабочих дней со дня получения мотивированного запроса субъекты проверок обязаны направить в администрацию Карасукского района Новосибирской области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указанные в запросе документы.</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Указанные в запросе документы представляются в виде копий, заверенных печатью (при ее наличии) и собственно подписью руководителя, иного должностного лица или уполномоченного представителя субъекта проверки и печатью. Субъекты проверки вправе представить указанные в запросе документы в форме электронных документов.</w:t>
      </w:r>
    </w:p>
    <w:p w:rsidR="00382F62" w:rsidRPr="007D0FFB" w:rsidRDefault="00382F62" w:rsidP="00382F62">
      <w:pPr>
        <w:numPr>
          <w:ilvl w:val="0"/>
          <w:numId w:val="34"/>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в распоряжении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документах и (или) полученным в ходе проверки, информация об этом направляется субъекту проверки с требованием представить в течение 10 рабочих дней необходимые пояснения в письменной форме. Субъект проверки вправе представить дополнительно в Управление документы, подтверждающие достоверность ранее представленных документов.</w:t>
      </w:r>
    </w:p>
    <w:p w:rsidR="00382F62" w:rsidRPr="007D0FFB" w:rsidRDefault="00382F62" w:rsidP="00382F62">
      <w:pPr>
        <w:numPr>
          <w:ilvl w:val="0"/>
          <w:numId w:val="34"/>
        </w:numPr>
        <w:tabs>
          <w:tab w:val="left" w:pos="1134"/>
        </w:tabs>
        <w:spacing w:after="0" w:line="240" w:lineRule="auto"/>
        <w:ind w:left="142" w:firstLine="425"/>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xml:space="preserve">Если после рассмотрения представленных пояснений и документов либо при отсутствии пояснений субъекта проверки установлены признаки нарушения </w:t>
      </w:r>
      <w:r w:rsidRPr="007D0FFB">
        <w:rPr>
          <w:rFonts w:ascii="Times New Roman" w:eastAsia="Times New Roman" w:hAnsi="Times New Roman" w:cs="Times New Roman"/>
          <w:sz w:val="28"/>
          <w:szCs w:val="28"/>
        </w:rPr>
        <w:lastRenderedPageBreak/>
        <w:t>обязательных требований и требований муниципальных правовых актов администрации Карасукского района Новосибирской области в отношении лесных участков, находящихся в муниципальной собственности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администрации Карасукского района Новосибирской области должностное лицо Управления проводит выездную проверку на основании распоряжения Карасукского района Новосибирской области о проведении выездной проверки, подготовка которого осуществляется в соответствии с подпунктами 32 и 33.</w:t>
      </w:r>
    </w:p>
    <w:p w:rsidR="00382F62" w:rsidRPr="007D0FFB" w:rsidRDefault="00382F62" w:rsidP="00382F62">
      <w:pPr>
        <w:numPr>
          <w:ilvl w:val="0"/>
          <w:numId w:val="34"/>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xml:space="preserve"> 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Выездная проверка проводится в случае, если при документарной проверке не представляется возможным:</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1) удостовериться в полноте и достоверности сведений, содержащихся в </w:t>
      </w:r>
      <w:hyperlink r:id="rId21" w:history="1">
        <w:r w:rsidRPr="007D0FFB">
          <w:rPr>
            <w:rFonts w:ascii="Times New Roman" w:eastAsia="Times New Roman" w:hAnsi="Times New Roman" w:cs="Times New Roman"/>
            <w:sz w:val="28"/>
            <w:szCs w:val="28"/>
            <w:u w:val="single"/>
          </w:rPr>
          <w:t>уведомлении</w:t>
        </w:r>
      </w:hyperlink>
      <w:r w:rsidRPr="007D0FFB">
        <w:rPr>
          <w:rFonts w:ascii="Times New Roman" w:eastAsia="Times New Roman" w:hAnsi="Times New Roman" w:cs="Times New Roman"/>
          <w:sz w:val="28"/>
          <w:szCs w:val="28"/>
        </w:rPr>
        <w:t>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382F62" w:rsidRPr="007D0FFB" w:rsidRDefault="00382F62" w:rsidP="00382F62">
      <w:pPr>
        <w:numPr>
          <w:ilvl w:val="0"/>
          <w:numId w:val="35"/>
        </w:numPr>
        <w:tabs>
          <w:tab w:val="left" w:pos="993"/>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Выездная проверка начинается с предъявления служебного удостоверения должностным лицом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обязательного ознакомления субъекта проверки (его уполномоченного представителя) с распоряжением администрации Карасукского района Новосибирской области о проведении выездной проверки и с полномочиями проводящих проверку должностных лиц Управления,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Заверенная печатью копия распоряжения администрации Карасукского района Новосибирской области о проведении проверки вручается под роспись должностным лицом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субъекту проверки (его уполномоченному представителю) одновременно с предъявлением служебного удостоверения.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По результатам проверки, непосредственно после ее завершения, должностное лицо Управления составляет в двух экземплярах акт проверки органом муниципального контроля юридического лица, по типовой </w:t>
      </w:r>
      <w:hyperlink r:id="rId22" w:history="1">
        <w:r w:rsidRPr="007D0FFB">
          <w:rPr>
            <w:rFonts w:ascii="Times New Roman" w:eastAsia="Times New Roman" w:hAnsi="Times New Roman" w:cs="Times New Roman"/>
            <w:sz w:val="28"/>
            <w:szCs w:val="28"/>
            <w:u w:val="single"/>
          </w:rPr>
          <w:t>форме</w:t>
        </w:r>
      </w:hyperlink>
      <w:r w:rsidRPr="007D0FFB">
        <w:rPr>
          <w:rFonts w:ascii="Times New Roman" w:eastAsia="Times New Roman" w:hAnsi="Times New Roman" w:cs="Times New Roman"/>
          <w:sz w:val="28"/>
          <w:szCs w:val="28"/>
        </w:rPr>
        <w:t>, утвержденной приказом Минэкономразвития РФ </w:t>
      </w:r>
      <w:hyperlink r:id="rId23" w:history="1">
        <w:r w:rsidRPr="007D0FFB">
          <w:rPr>
            <w:rFonts w:ascii="Times New Roman" w:eastAsia="Times New Roman" w:hAnsi="Times New Roman" w:cs="Times New Roman"/>
            <w:sz w:val="28"/>
            <w:szCs w:val="28"/>
            <w:u w:val="single"/>
          </w:rPr>
          <w:t>(приложение 6)</w:t>
        </w:r>
      </w:hyperlink>
      <w:r w:rsidRPr="007D0FFB">
        <w:rPr>
          <w:rFonts w:ascii="Times New Roman" w:eastAsia="Times New Roman" w:hAnsi="Times New Roman" w:cs="Times New Roman"/>
          <w:sz w:val="28"/>
          <w:szCs w:val="28"/>
        </w:rPr>
        <w:t> (далее - акт проверки).</w:t>
      </w:r>
    </w:p>
    <w:p w:rsidR="00382F62" w:rsidRPr="007D0FFB" w:rsidRDefault="00382F62" w:rsidP="00382F62">
      <w:pPr>
        <w:numPr>
          <w:ilvl w:val="0"/>
          <w:numId w:val="36"/>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w:t>
      </w:r>
    </w:p>
    <w:p w:rsidR="00382F62" w:rsidRPr="007D0FFB" w:rsidRDefault="00382F62" w:rsidP="00382F62">
      <w:pPr>
        <w:numPr>
          <w:ilvl w:val="0"/>
          <w:numId w:val="36"/>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К акту проверки прилагаются материалы, документы или их копии, связанные с проверкой, в том числе информация, объяснения и пояснения (далее - документы и материалы) субъекта проверки.</w:t>
      </w:r>
    </w:p>
    <w:p w:rsidR="00382F62" w:rsidRPr="007D0FFB" w:rsidRDefault="00382F62" w:rsidP="00382F62">
      <w:pPr>
        <w:numPr>
          <w:ilvl w:val="0"/>
          <w:numId w:val="36"/>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день составления акта должностным лицом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по результатам проведения проверки в журнале учета проверок, находящемся у субъекта проверки, производится запись о проведенной проверке, содержащая сведения о наименовании субъекта проверки, датах начала и окончания проведения проверки, времени ее проведения, правовых основаниях, целях, задачах и предмете проверки, о выявленных нарушениях и выданных предписаниях, а также указываются фамилии, имена, отчества и должности должностных лиц Управления, проводящих проверку, их подписи.</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отсутствии журнала учета проверок у субъекта проверки в акте проверки делается соответствующая запись.</w:t>
      </w:r>
    </w:p>
    <w:p w:rsidR="00382F62" w:rsidRPr="007D0FFB" w:rsidRDefault="00382F62" w:rsidP="00382F62">
      <w:pPr>
        <w:numPr>
          <w:ilvl w:val="0"/>
          <w:numId w:val="37"/>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Акт проверки вместе с прилагаемыми к нему документами и материалами регистрируется в </w:t>
      </w:r>
      <w:hyperlink r:id="rId24" w:history="1">
        <w:r w:rsidRPr="007D0FFB">
          <w:rPr>
            <w:rFonts w:ascii="Times New Roman" w:eastAsia="Times New Roman" w:hAnsi="Times New Roman" w:cs="Times New Roman"/>
            <w:sz w:val="28"/>
            <w:szCs w:val="28"/>
            <w:u w:val="single"/>
          </w:rPr>
          <w:t>журнале</w:t>
        </w:r>
      </w:hyperlink>
      <w:r w:rsidRPr="007D0FFB">
        <w:rPr>
          <w:rFonts w:ascii="Times New Roman" w:eastAsia="Times New Roman" w:hAnsi="Times New Roman" w:cs="Times New Roman"/>
          <w:sz w:val="28"/>
          <w:szCs w:val="28"/>
        </w:rPr>
        <w:t> регистрации актов проверок Управления (приложение 7) и представляется со служебной запиской руководителю Управления.</w:t>
      </w:r>
    </w:p>
    <w:p w:rsidR="00382F62" w:rsidRPr="007D0FFB" w:rsidRDefault="00382F62" w:rsidP="00382F62">
      <w:pPr>
        <w:numPr>
          <w:ilvl w:val="0"/>
          <w:numId w:val="37"/>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Один экземпляр акта проверки с копиями приложений вручается субъекту проверки (его уполномоченному представителю) под расписку об ознакомлении либо об отказе в ознакомлении с актом проверки.</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ознакомлении с актом проверки, он направляется заказным почтовым отправлением с уведомлением о вручении, которое приобщается к экземпляру акта проверки, хранящемуся в деле Управления</w:t>
      </w:r>
      <w:r w:rsidRPr="007D0FFB">
        <w:rPr>
          <w:rFonts w:ascii="Times New Roman" w:eastAsia="Times New Roman" w:hAnsi="Times New Roman" w:cs="Times New Roman"/>
          <w:i/>
          <w:iCs/>
          <w:sz w:val="28"/>
          <w:szCs w:val="28"/>
        </w:rPr>
        <w:t>.</w:t>
      </w:r>
    </w:p>
    <w:p w:rsidR="00382F62" w:rsidRPr="007D0FFB" w:rsidRDefault="00382F62" w:rsidP="00382F62">
      <w:pPr>
        <w:numPr>
          <w:ilvl w:val="0"/>
          <w:numId w:val="38"/>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382F62" w:rsidRPr="007D0FFB" w:rsidRDefault="00382F62" w:rsidP="00382F62">
      <w:pPr>
        <w:numPr>
          <w:ilvl w:val="0"/>
          <w:numId w:val="38"/>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Субъект проверки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Управление</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Управление.</w:t>
      </w:r>
    </w:p>
    <w:p w:rsidR="00382F62" w:rsidRPr="007D0FFB" w:rsidRDefault="00382F62" w:rsidP="00382F62">
      <w:pPr>
        <w:numPr>
          <w:ilvl w:val="0"/>
          <w:numId w:val="38"/>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Результатом исполнения административной процедуры по проведению проверки и составлению акта проверки является акт проверки и вручение (направление) его субъекту проверки, а также направление копии акта проверки в орган прокуратуры (в случае если для проведения внеплановой выездной проверки требуется согласование ее проведения с органом прокуратуры).</w:t>
      </w:r>
    </w:p>
    <w:p w:rsidR="00382F62" w:rsidRPr="007D0FFB" w:rsidRDefault="00382F62" w:rsidP="00382F62">
      <w:pPr>
        <w:numPr>
          <w:ilvl w:val="0"/>
          <w:numId w:val="38"/>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Срок исполнения административной процедуры по проведению проверки и составлению акта проверки не может превышать двадцати рабочих дней.</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микропредприятий не более чем на пятнадцать часов.</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Срок проведения каждой проверки (документарной или выездной)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Принятие мер при выявлении нарушений в деятельности субъекта проверки</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numPr>
          <w:ilvl w:val="0"/>
          <w:numId w:val="39"/>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Основанием для начала административной процедуры по принятию мер при выявлении нарушений в деятельности субъекта проверки является акт проверки, в котором указаны выявленные нарушения субъектом проверки обязательных требований и требований муниципальных правовых актов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в отношении лесных участков, находящихся в муниципальной собственности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администрации Карасукского района Новосибирской области.</w:t>
      </w:r>
    </w:p>
    <w:p w:rsidR="00382F62" w:rsidRPr="007D0FFB" w:rsidRDefault="00382F62" w:rsidP="00382F62">
      <w:pPr>
        <w:numPr>
          <w:ilvl w:val="0"/>
          <w:numId w:val="39"/>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случае выявления при проведении проверки нарушений субъектом проверки обязательных требований и требований муниципальных правовых актов администрации Карасукского района Новосибирской области в отношении лесных участков, находящихся в муниципальной собственности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администрации Карасукского района Новосибирской области</w:t>
      </w:r>
      <w:r w:rsidRPr="007D0FFB">
        <w:rPr>
          <w:rFonts w:ascii="Times New Roman" w:eastAsia="Times New Roman" w:hAnsi="Times New Roman" w:cs="Times New Roman"/>
          <w:i/>
          <w:iCs/>
          <w:sz w:val="28"/>
          <w:szCs w:val="28"/>
        </w:rPr>
        <w:t>,</w:t>
      </w:r>
      <w:r w:rsidRPr="007D0FFB">
        <w:rPr>
          <w:rFonts w:ascii="Times New Roman" w:eastAsia="Times New Roman" w:hAnsi="Times New Roman" w:cs="Times New Roman"/>
          <w:sz w:val="28"/>
          <w:szCs w:val="28"/>
        </w:rPr>
        <w:t> должностные лица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в пределах полномочий, предусмотренных законодательством Российской Федерации, муниципальными правовыми актами, обязаны:</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день составления акта проверки выдать предписание субъекту проверки об устранении выявленных нарушений с указанием сроков их устранения;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принять меры по контролю за устранением выявленных нарушений, их предупреждению, предотвращению, а также меры по привлечению субъектов проверки, допустивших выявленные нарушения, к ответственности.</w:t>
      </w:r>
    </w:p>
    <w:p w:rsidR="00382F62" w:rsidRPr="007D0FFB" w:rsidRDefault="00382F62" w:rsidP="00382F62">
      <w:pPr>
        <w:numPr>
          <w:ilvl w:val="0"/>
          <w:numId w:val="40"/>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О мерах, принятых для выполнения предписания, субъект проверки должен сообщить в Управление в установленный данным предписанием срок.</w:t>
      </w:r>
    </w:p>
    <w:p w:rsidR="00382F62" w:rsidRPr="007D0FFB" w:rsidRDefault="00382F62" w:rsidP="00382F62">
      <w:pPr>
        <w:numPr>
          <w:ilvl w:val="0"/>
          <w:numId w:val="40"/>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При непредставлении субъектом проверки в установленные сроки информации об устранении нарушений должностное лицо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рассматривает и устанавливает:</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возможность продления сроков устранения нарушений в случае наличия уважительных причин, не позволивших в установленные сроки устранить указанные нарушения;</w:t>
      </w:r>
    </w:p>
    <w:p w:rsidR="00382F62" w:rsidRPr="007D0FFB" w:rsidRDefault="00382F62" w:rsidP="00382F62">
      <w:pPr>
        <w:spacing w:after="0" w:line="240" w:lineRule="auto"/>
        <w:ind w:firstLine="709"/>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lastRenderedPageBreak/>
        <w:t>наличие основания для привлечения виновных лиц к административной ответственности за неисполнение предписания.</w:t>
      </w:r>
    </w:p>
    <w:p w:rsidR="00382F62" w:rsidRPr="007D0FFB" w:rsidRDefault="00382F62" w:rsidP="00382F62">
      <w:pPr>
        <w:numPr>
          <w:ilvl w:val="0"/>
          <w:numId w:val="41"/>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Продление сроков устранения нарушений возможно при наличии ходатайства субъекта проверки с изложением причин, не позволивших устранить нарушения в установленные сроки, и подтверждением принятых к устранению мер.</w:t>
      </w:r>
    </w:p>
    <w:p w:rsidR="00382F62" w:rsidRPr="007D0FFB" w:rsidRDefault="00382F62" w:rsidP="00382F62">
      <w:pPr>
        <w:numPr>
          <w:ilvl w:val="0"/>
          <w:numId w:val="41"/>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В течение пяти рабочих дней должностное лицо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при наличии оснований для возбуждения административного производства направляет материалы на рассмотрение должностному лицу, уполномоченному на составление протокола об административном правонарушении.</w:t>
      </w:r>
    </w:p>
    <w:p w:rsidR="00382F62" w:rsidRPr="007D0FFB" w:rsidRDefault="00382F62" w:rsidP="00382F62">
      <w:pPr>
        <w:numPr>
          <w:ilvl w:val="0"/>
          <w:numId w:val="41"/>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Результатом административной процедуры по принятию мер при выявлении нарушений в деятельности субъекта проверки является принятие мер, предусмотренных законодательством Российской Федерации, по устранению выявленных нарушений обязательных требований и требований муниципальных правовых актов администрации Карасукского района Новосибирской области в отношении лесных участков, находящихся в муниципальной собственности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администрации Карасукского района Новосибирской области</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и привлечению субъектов проверки, допустивших нарушения к ответственности.</w:t>
      </w:r>
    </w:p>
    <w:p w:rsidR="00382F62" w:rsidRPr="007D0FFB" w:rsidRDefault="00382F62" w:rsidP="00382F62">
      <w:pPr>
        <w:numPr>
          <w:ilvl w:val="0"/>
          <w:numId w:val="41"/>
        </w:numPr>
        <w:tabs>
          <w:tab w:val="left" w:pos="1134"/>
        </w:tabs>
        <w:spacing w:after="0" w:line="240" w:lineRule="auto"/>
        <w:ind w:left="0" w:firstLine="56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Срок административной процедуры по принятию мер при выявлении нарушений в деятельности субъекта проверки составляет один рабочий день - для выдачи предписания, пять рабочих дней - для направления материалов на рассмотрение должностному лицу, уполномоченному на составление протокола об административном правонарушении.</w:t>
      </w:r>
    </w:p>
    <w:p w:rsidR="00382F62" w:rsidRPr="007D0FFB" w:rsidRDefault="00382F62" w:rsidP="00382F62">
      <w:pPr>
        <w:spacing w:after="0" w:line="240" w:lineRule="auto"/>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b/>
          <w:bCs/>
          <w:sz w:val="28"/>
          <w:szCs w:val="28"/>
        </w:rPr>
        <w:t>4. Порядок и формы контроля за осуществлением муниципального контроля</w:t>
      </w:r>
    </w:p>
    <w:p w:rsidR="00382F62" w:rsidRPr="007D0FFB" w:rsidRDefault="00382F62" w:rsidP="00382F62">
      <w:pPr>
        <w:spacing w:after="0" w:line="240" w:lineRule="auto"/>
        <w:ind w:firstLine="707"/>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20"/>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Порядок осуществления текущего контроля за соблюдением</w:t>
      </w:r>
      <w:r w:rsidR="002F571E" w:rsidRPr="007D0FFB">
        <w:rPr>
          <w:rFonts w:ascii="Times New Roman" w:eastAsia="Times New Roman" w:hAnsi="Times New Roman" w:cs="Times New Roman"/>
          <w:sz w:val="28"/>
          <w:szCs w:val="28"/>
        </w:rPr>
        <w:t xml:space="preserve"> </w:t>
      </w:r>
      <w:r w:rsidRPr="007D0FFB">
        <w:rPr>
          <w:rFonts w:ascii="Times New Roman" w:eastAsia="Times New Roman" w:hAnsi="Times New Roman" w:cs="Times New Roman"/>
          <w:sz w:val="28"/>
          <w:szCs w:val="28"/>
        </w:rPr>
        <w:t>и исполнением должностными лицами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положений</w:t>
      </w:r>
      <w:r w:rsidR="002F571E" w:rsidRPr="007D0FFB">
        <w:rPr>
          <w:rFonts w:ascii="Times New Roman" w:eastAsia="Times New Roman" w:hAnsi="Times New Roman" w:cs="Times New Roman"/>
          <w:sz w:val="28"/>
          <w:szCs w:val="28"/>
        </w:rPr>
        <w:t xml:space="preserve"> </w:t>
      </w:r>
      <w:r w:rsidRPr="007D0FFB">
        <w:rPr>
          <w:rFonts w:ascii="Times New Roman" w:eastAsia="Times New Roman" w:hAnsi="Times New Roman" w:cs="Times New Roman"/>
          <w:sz w:val="28"/>
          <w:szCs w:val="28"/>
        </w:rPr>
        <w:t>Административного регламента и иных нормативных правовых</w:t>
      </w:r>
      <w:r w:rsidR="002F571E" w:rsidRPr="007D0FFB">
        <w:rPr>
          <w:rFonts w:ascii="Times New Roman" w:eastAsia="Times New Roman" w:hAnsi="Times New Roman" w:cs="Times New Roman"/>
          <w:sz w:val="28"/>
          <w:szCs w:val="28"/>
        </w:rPr>
        <w:t xml:space="preserve"> </w:t>
      </w:r>
      <w:r w:rsidRPr="007D0FFB">
        <w:rPr>
          <w:rFonts w:ascii="Times New Roman" w:eastAsia="Times New Roman" w:hAnsi="Times New Roman" w:cs="Times New Roman"/>
          <w:sz w:val="28"/>
          <w:szCs w:val="28"/>
        </w:rPr>
        <w:t>актов, устанавливающих требования к исполнению</w:t>
      </w:r>
    </w:p>
    <w:p w:rsidR="00382F62" w:rsidRPr="007D0FFB" w:rsidRDefault="00382F62" w:rsidP="00382F62">
      <w:pPr>
        <w:spacing w:after="0" w:line="240" w:lineRule="auto"/>
        <w:ind w:firstLine="720"/>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муниципальной функции, а также за принятием ими решений</w:t>
      </w:r>
    </w:p>
    <w:p w:rsidR="00382F62" w:rsidRPr="007D0FFB" w:rsidRDefault="00382F62" w:rsidP="00382F62">
      <w:pPr>
        <w:spacing w:after="0" w:line="240" w:lineRule="auto"/>
        <w:ind w:firstLine="720"/>
        <w:jc w:val="center"/>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382F62" w:rsidRPr="007D0FFB" w:rsidRDefault="00382F62" w:rsidP="00382F62">
      <w:pPr>
        <w:spacing w:after="0" w:line="240" w:lineRule="auto"/>
        <w:ind w:firstLine="720"/>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Текущий контроль за соблюдением и исполнением должностными лицами Управления</w:t>
      </w:r>
      <w:r w:rsidRPr="007D0FFB">
        <w:rPr>
          <w:rFonts w:ascii="Times New Roman" w:eastAsia="Times New Roman" w:hAnsi="Times New Roman" w:cs="Times New Roman"/>
          <w:i/>
          <w:iCs/>
          <w:sz w:val="28"/>
          <w:szCs w:val="28"/>
        </w:rPr>
        <w:t> </w:t>
      </w:r>
      <w:r w:rsidRPr="007D0FFB">
        <w:rPr>
          <w:rFonts w:ascii="Times New Roman" w:eastAsia="Times New Roman" w:hAnsi="Times New Roman" w:cs="Times New Roman"/>
          <w:sz w:val="28"/>
          <w:szCs w:val="28"/>
        </w:rPr>
        <w:t>положений Административного регламента и иных нормативных правовых актов, устанавливающих требования к исполнению муниципальной функции, а также принятием ими решений осуществляется постоянно в процессе исполнения муниципальной функции руководителем Управления, в том числе путем проведения анализа соблюдения и исполнения специалистами Управления законодательства Российской Федерации, Новосибирской области, муниципальных правовых актов и положений Административного регламента.</w:t>
      </w:r>
    </w:p>
    <w:p w:rsidR="00382F62" w:rsidRDefault="00382F62" w:rsidP="00382F62">
      <w:pPr>
        <w:spacing w:after="0" w:line="449" w:lineRule="atLeast"/>
        <w:ind w:firstLine="707"/>
        <w:jc w:val="both"/>
        <w:rPr>
          <w:rFonts w:ascii="Times New Roman" w:eastAsia="Times New Roman" w:hAnsi="Times New Roman" w:cs="Times New Roman"/>
          <w:sz w:val="28"/>
          <w:szCs w:val="28"/>
        </w:rPr>
      </w:pPr>
      <w:r w:rsidRPr="007D0FFB">
        <w:rPr>
          <w:rFonts w:ascii="Times New Roman" w:eastAsia="Times New Roman" w:hAnsi="Times New Roman" w:cs="Times New Roman"/>
          <w:sz w:val="28"/>
          <w:szCs w:val="28"/>
        </w:rPr>
        <w:t> </w:t>
      </w:r>
    </w:p>
    <w:p w:rsidR="007D0FFB" w:rsidRDefault="007D0FFB" w:rsidP="00382F62">
      <w:pPr>
        <w:spacing w:after="0" w:line="449" w:lineRule="atLeast"/>
        <w:ind w:firstLine="707"/>
        <w:jc w:val="both"/>
        <w:rPr>
          <w:rFonts w:ascii="Times New Roman" w:eastAsia="Times New Roman" w:hAnsi="Times New Roman" w:cs="Times New Roman"/>
          <w:sz w:val="28"/>
          <w:szCs w:val="28"/>
        </w:rPr>
      </w:pPr>
    </w:p>
    <w:p w:rsidR="007D0FFB" w:rsidRPr="007D0FFB" w:rsidRDefault="007D0FFB" w:rsidP="00382F62">
      <w:pPr>
        <w:spacing w:after="0" w:line="449" w:lineRule="atLeast"/>
        <w:ind w:firstLine="707"/>
        <w:jc w:val="both"/>
        <w:rPr>
          <w:rFonts w:ascii="Times New Roman" w:eastAsia="Times New Roman" w:hAnsi="Times New Roman" w:cs="Times New Roman"/>
          <w:sz w:val="28"/>
          <w:szCs w:val="28"/>
        </w:rPr>
      </w:pP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7D0FFB">
        <w:rPr>
          <w:rFonts w:ascii="Times New Roman" w:eastAsia="Times New Roman" w:hAnsi="Times New Roman" w:cs="Times New Roman"/>
          <w:sz w:val="28"/>
          <w:szCs w:val="28"/>
        </w:rPr>
        <w:lastRenderedPageBreak/>
        <w:t>Порядок и периодичность осуществления плановых и внеплановых проверок полноты и качества осуществления муниципального</w:t>
      </w:r>
      <w:r w:rsidRPr="00382F62">
        <w:rPr>
          <w:rFonts w:ascii="Times New Roman" w:eastAsia="Times New Roman" w:hAnsi="Times New Roman" w:cs="Times New Roman"/>
          <w:color w:val="000000"/>
          <w:sz w:val="28"/>
          <w:szCs w:val="28"/>
        </w:rPr>
        <w:t xml:space="preserve"> контроля, в том числе порядок и формы контроля за полнотой и качеством осуществления муниципального контроля</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numPr>
          <w:ilvl w:val="0"/>
          <w:numId w:val="42"/>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Контроль полноты и качества осуществления муниципального контроля включает проведение проверок, рассмотрение обращений заявителей, содержащих жалобы на решения, действия (бездействие) должностных лиц Управления.</w:t>
      </w:r>
    </w:p>
    <w:p w:rsidR="00382F62" w:rsidRPr="00382F62" w:rsidRDefault="00382F62" w:rsidP="00382F62">
      <w:pPr>
        <w:numPr>
          <w:ilvl w:val="0"/>
          <w:numId w:val="42"/>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Для проведения проверки на основании распоряжения администрации Карасукского района Новосибирской области создается комиссия.</w:t>
      </w:r>
    </w:p>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Осуществляются два вида проверок: плановые проверки (осуществляется на основании полугодовых или годовых планов работы) и внеплановые проверки (по конкретному обращению).</w:t>
      </w:r>
    </w:p>
    <w:p w:rsidR="00382F62" w:rsidRPr="00382F62" w:rsidRDefault="00382F62" w:rsidP="00382F62">
      <w:pPr>
        <w:numPr>
          <w:ilvl w:val="0"/>
          <w:numId w:val="43"/>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382F62" w:rsidRPr="00382F62" w:rsidRDefault="00382F62" w:rsidP="00382F62">
      <w:pPr>
        <w:numPr>
          <w:ilvl w:val="0"/>
          <w:numId w:val="43"/>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Результаты проверки оформляются в виде акта проверки, в котором указываются выявленные недостатки и предложения по их устранению.</w:t>
      </w:r>
    </w:p>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Акт проверки подписывается всеми членами комиссии.</w:t>
      </w:r>
    </w:p>
    <w:p w:rsidR="00382F62" w:rsidRPr="00382F62" w:rsidRDefault="00382F62" w:rsidP="00382F62">
      <w:pPr>
        <w:spacing w:after="0" w:line="449" w:lineRule="atLeast"/>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Ответственность должностных лиц Управления за решения</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и действия (бездействие), принимаемые (осуществляемые)</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ими в ходе исполнения муниципальной функции</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numPr>
          <w:ilvl w:val="0"/>
          <w:numId w:val="44"/>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За ненадлежащее исполнение муниципальной функции виновные лица несут ответственность, установленную законодательством Российской Федерации.</w:t>
      </w:r>
    </w:p>
    <w:p w:rsidR="00382F62" w:rsidRPr="00382F62" w:rsidRDefault="00382F62" w:rsidP="00382F62">
      <w:pPr>
        <w:numPr>
          <w:ilvl w:val="0"/>
          <w:numId w:val="44"/>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Персональная ответственность должностных лиц Управления закрепляется в их должностных регламентах в соответствии с требованиями законодательства Российской Федерации.</w:t>
      </w:r>
    </w:p>
    <w:p w:rsidR="00382F62" w:rsidRPr="00382F62" w:rsidRDefault="00382F62" w:rsidP="00382F62">
      <w:pPr>
        <w:numPr>
          <w:ilvl w:val="0"/>
          <w:numId w:val="44"/>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По результатам проверок, в случае выявления несоответствия полноты и качества исполнения муниципальной функции положениям Административного регламента, иным нормативным правовым актам, устанавливающим требования к исполнению муниципальной функции, виновные лица привлекаются к ответственности в порядке, установленном законодательством Российской Федерации.</w:t>
      </w:r>
    </w:p>
    <w:p w:rsidR="00382F62" w:rsidRPr="00382F62" w:rsidRDefault="00382F62" w:rsidP="00382F62">
      <w:pPr>
        <w:spacing w:after="0" w:line="449" w:lineRule="atLeast"/>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Положения, характеризующие требования к порядку и формам контроля за исполнением муниципальной функции, в том числе со стороны граждан, их объединений и организаций</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Граждане, их объединения и организации имеют право на любые предусмотренные законодательством Российской Федерации формы контроля за исполнением муниципальной функции.</w:t>
      </w:r>
    </w:p>
    <w:p w:rsidR="00382F62" w:rsidRPr="00382F62" w:rsidRDefault="00382F62" w:rsidP="00382F62">
      <w:pPr>
        <w:numPr>
          <w:ilvl w:val="0"/>
          <w:numId w:val="45"/>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Граждане, их объединения и организации вправе обратиться в Управление</w:t>
      </w:r>
      <w:r w:rsidRPr="00382F62">
        <w:rPr>
          <w:rFonts w:ascii="Times New Roman" w:eastAsia="Times New Roman" w:hAnsi="Times New Roman" w:cs="Times New Roman"/>
          <w:i/>
          <w:iCs/>
          <w:color w:val="000000"/>
          <w:sz w:val="28"/>
          <w:szCs w:val="28"/>
        </w:rPr>
        <w:t> </w:t>
      </w:r>
      <w:r w:rsidRPr="00382F62">
        <w:rPr>
          <w:rFonts w:ascii="Times New Roman" w:eastAsia="Times New Roman" w:hAnsi="Times New Roman" w:cs="Times New Roman"/>
          <w:color w:val="000000"/>
          <w:sz w:val="28"/>
          <w:szCs w:val="28"/>
        </w:rPr>
        <w:t>с предложениями, рекомендациями по совершенствованию качества и порядка исполнения муниципальной функции, а также с заявлениями и жалобами о нарушении работниками Управления</w:t>
      </w:r>
      <w:r w:rsidRPr="00382F62">
        <w:rPr>
          <w:rFonts w:ascii="Times New Roman" w:eastAsia="Times New Roman" w:hAnsi="Times New Roman" w:cs="Times New Roman"/>
          <w:i/>
          <w:iCs/>
          <w:color w:val="000000"/>
          <w:sz w:val="28"/>
          <w:szCs w:val="28"/>
        </w:rPr>
        <w:t> </w:t>
      </w:r>
      <w:r w:rsidRPr="00382F62">
        <w:rPr>
          <w:rFonts w:ascii="Times New Roman" w:eastAsia="Times New Roman" w:hAnsi="Times New Roman" w:cs="Times New Roman"/>
          <w:color w:val="000000"/>
          <w:sz w:val="28"/>
          <w:szCs w:val="28"/>
        </w:rPr>
        <w:t>положений Административного регламента, иных нормативных правовых актов, устанавливающих требования к исполнению муниципальной функции.</w:t>
      </w:r>
    </w:p>
    <w:p w:rsidR="00382F62" w:rsidRDefault="00382F62" w:rsidP="00382F62">
      <w:pPr>
        <w:spacing w:after="0" w:line="240" w:lineRule="auto"/>
        <w:ind w:left="567"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2F571E">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b/>
          <w:bCs/>
          <w:color w:val="000000"/>
          <w:sz w:val="28"/>
          <w:szCs w:val="28"/>
        </w:rPr>
        <w:t>5. Досудебный (внесудебный) порядок обжалования решений</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b/>
          <w:bCs/>
          <w:color w:val="000000"/>
          <w:sz w:val="28"/>
          <w:szCs w:val="28"/>
        </w:rPr>
        <w:t>и действий (бездействия) Управления</w:t>
      </w:r>
      <w:r w:rsidRPr="00382F62">
        <w:rPr>
          <w:rFonts w:ascii="Times New Roman" w:eastAsia="Times New Roman" w:hAnsi="Times New Roman" w:cs="Times New Roman"/>
          <w:b/>
          <w:bCs/>
          <w:i/>
          <w:iCs/>
          <w:color w:val="000000"/>
          <w:sz w:val="28"/>
          <w:szCs w:val="28"/>
        </w:rPr>
        <w:t> </w:t>
      </w:r>
      <w:r w:rsidRPr="00382F62">
        <w:rPr>
          <w:rFonts w:ascii="Times New Roman" w:eastAsia="Times New Roman" w:hAnsi="Times New Roman" w:cs="Times New Roman"/>
          <w:b/>
          <w:bCs/>
          <w:color w:val="000000"/>
          <w:sz w:val="28"/>
          <w:szCs w:val="28"/>
        </w:rPr>
        <w:t>при исполнении муниципальной функции, а также должностных лиц</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Информация для заинтересованных лиц об их праве на досудебное (внесудебное) обжалование действий (бездействия) и решений, принятых (осуществляемых) в ходе исполнения муниципальной функции</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numPr>
          <w:ilvl w:val="0"/>
          <w:numId w:val="46"/>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Заявители вправе обжаловать решения, действия (бездействие) администрации Карасукского района Новосибирской области, должностных лиц администрации в досудебном (внесудебном) порядке.</w:t>
      </w:r>
    </w:p>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Обжалование действий (бездействия) Управления, должностных лиц Управления, а также решений, принимаемых (осуществляемых) ими в ходе исполнения муниципальной функции, производится в досудебном (внесудебном) порядке путем подачи заинтересованным лицом жалобы в орган местного самоуправления или должностному лицу.</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Жалоба может быть подана как в письменной, так и в устной форме, при личном обращении и (или) направлена по почте либо в форме электронного документа.</w:t>
      </w:r>
    </w:p>
    <w:p w:rsidR="00382F62" w:rsidRPr="00382F62" w:rsidRDefault="00382F62" w:rsidP="00382F62">
      <w:pPr>
        <w:numPr>
          <w:ilvl w:val="0"/>
          <w:numId w:val="47"/>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Заинтересованное лицо в жалобе, поданной в письменной форме, в обязательном порядке указывает либо наименование органа местного самоуправления, в который направляет жалобу, либо фамилию, имя, отчество (при наличии) соответствующего должностного лица органа местного самоуправления, либо должность соответствующего должностного лица органа местного самоуправления, а также свои фамилию, имя, отчество (при наличии), полное наименование (для юридического лица), почтовый адрес, по которому должны быть направлены ответ, уведомление о переадресации жалобы, излагает суть предложения, заявления или жалобы, ставит личную подпись и дату.</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В случае направления жалобы в форме электронного документа заинтересованное лицо в жалобе в обязательном порядке указывает свои фамилию, имя, отчество (при наличии), полное наименование (для</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юридического лица),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Дополнительно в жалобе могут быть указаны:</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должность, фамилия, имя и отчество муниципального служащего (при наличии информации), решение, действие (бездействие) которого обжалуется;</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суть обжалуемого действия (бездействия);</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обстоятельства, на основании которых заинтересованное лицо считает, что нарушены его права, свободы и законные интересы, созданы препятствия для их реализации либо незаконно возложена какая-либо обязанность;</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иные сведения, которые заинтересованное лицо считает необходимым сообщить.</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В случае необходимости в подтверждение своих доводов заинтересованное лицо прилагает к жалобе документы и материалы либо их копии или направляет указанные документы и материалы в электронной форме.</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Предмет досудебного (внесудебного) обжалования</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numPr>
          <w:ilvl w:val="0"/>
          <w:numId w:val="48"/>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Предметом досудебного (внесудебного) обжалования являются действия (бездействие) должностных лиц Управления, а также принимаемые ими решения при исполнении муниципальной функции, в том числе связанные с:</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необоснованным отказом в исполнении муниципальной функции;</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нарушением установленного порядка исполнения муниципальной функции;</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нарушением иных прав заинтересованного лица при осуществлении муниципальной функции.</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Перечень оснований для приостановления рассмотрения жалобы и случаев, в которых ответ на жалобу не дается</w:t>
      </w:r>
    </w:p>
    <w:p w:rsidR="00836487" w:rsidRPr="00382F62" w:rsidRDefault="00836487" w:rsidP="00382F62">
      <w:pPr>
        <w:spacing w:after="0" w:line="240" w:lineRule="auto"/>
        <w:ind w:firstLine="720"/>
        <w:jc w:val="center"/>
        <w:rPr>
          <w:rFonts w:ascii="Times New Roman" w:eastAsia="Times New Roman" w:hAnsi="Times New Roman" w:cs="Times New Roman"/>
          <w:color w:val="000000"/>
          <w:sz w:val="28"/>
          <w:szCs w:val="28"/>
        </w:rPr>
      </w:pP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Оснований для приостановления рассмотрения жалобы не предусмотрено.</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836487">
      <w:pPr>
        <w:numPr>
          <w:ilvl w:val="0"/>
          <w:numId w:val="49"/>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Ответ на жалобу не дается в случаях:</w:t>
      </w:r>
    </w:p>
    <w:p w:rsidR="00382F62" w:rsidRPr="00382F62" w:rsidRDefault="00382F62" w:rsidP="00836487">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если в письменном обращении не указаны фамилия гражданина, направившего обращение, и почтовый адрес, по которому должен быть направлен ответ на обращение;</w:t>
      </w:r>
    </w:p>
    <w:p w:rsidR="00382F62" w:rsidRPr="00382F62" w:rsidRDefault="00382F62" w:rsidP="00836487">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если в обращении обжалуется судебное решение. При этом в течение 7 дней со дня регистрации жалоба возвращается заинтересованному лицу, направившему обращение, с разъяснением порядка обжалования данного судебного решения;</w:t>
      </w:r>
    </w:p>
    <w:p w:rsidR="00382F62" w:rsidRPr="00382F62" w:rsidRDefault="00382F62" w:rsidP="00836487">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В данном случае заинтересованному лицу, направившему обращение, сообщается о недопустимости злоупотребления правом;</w:t>
      </w:r>
    </w:p>
    <w:p w:rsidR="00382F62" w:rsidRPr="00382F62" w:rsidRDefault="00382F62" w:rsidP="00836487">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если текст письменного обращения не поддается прочтению и оно не подлежит направлению на рассмотрение в орган местного самоуправления или должностному лицу в соответствии с их компетенцией, о чем в течение 7 дней со дня регистрации обращения сообщается гражданину, направившему обращение, если его фамилия и почтовый адрес поддаются прочтению;</w:t>
      </w:r>
    </w:p>
    <w:p w:rsidR="00382F62" w:rsidRPr="00382F62" w:rsidRDefault="00382F62" w:rsidP="00836487">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xml:space="preserve">если письменное обращение содержит вопросы, решение которых не входит в компетенцию органа местного самоуправления, должностного лица. В этом случае обращение направляется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одновременным письменным </w:t>
      </w:r>
      <w:r w:rsidRPr="00382F62">
        <w:rPr>
          <w:rFonts w:ascii="Times New Roman" w:eastAsia="Times New Roman" w:hAnsi="Times New Roman" w:cs="Times New Roman"/>
          <w:color w:val="000000"/>
          <w:sz w:val="28"/>
          <w:szCs w:val="28"/>
        </w:rPr>
        <w:lastRenderedPageBreak/>
        <w:t>уведомлением заинтересованного лица, направившего обращение, о переадресации жалобы, за исключением случая, если текст письменной жалобы не поддается прочтению;</w:t>
      </w:r>
    </w:p>
    <w:p w:rsidR="00382F62" w:rsidRPr="00382F62" w:rsidRDefault="00382F62" w:rsidP="00836487">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если в письменном обращении заинтересованного лица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начальник (руководитель) 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заинтересованным лицом по данному вопросу при условии, что указанное обращение и ранее направляемые обращения направлялись в Управление</w:t>
      </w:r>
      <w:r w:rsidRPr="00382F62">
        <w:rPr>
          <w:rFonts w:ascii="Times New Roman" w:eastAsia="Times New Roman" w:hAnsi="Times New Roman" w:cs="Times New Roman"/>
          <w:i/>
          <w:iCs/>
          <w:color w:val="000000"/>
          <w:sz w:val="28"/>
          <w:szCs w:val="28"/>
        </w:rPr>
        <w:t> </w:t>
      </w:r>
      <w:r w:rsidRPr="00382F62">
        <w:rPr>
          <w:rFonts w:ascii="Times New Roman" w:eastAsia="Times New Roman" w:hAnsi="Times New Roman" w:cs="Times New Roman"/>
          <w:color w:val="000000"/>
          <w:sz w:val="28"/>
          <w:szCs w:val="28"/>
        </w:rPr>
        <w:t>или одному и тому же должностному лицу. О данном решении уведомляется заинтересованное лицо, направившее обращение.</w:t>
      </w:r>
    </w:p>
    <w:p w:rsidR="00382F62" w:rsidRPr="00382F62" w:rsidRDefault="00382F62" w:rsidP="00836487">
      <w:pPr>
        <w:numPr>
          <w:ilvl w:val="0"/>
          <w:numId w:val="50"/>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Уполномоченный на рассмотрение жалобы орган отказывает в удовлетворении жалобы в следующих случаях:</w:t>
      </w:r>
    </w:p>
    <w:p w:rsidR="00382F62" w:rsidRPr="00382F62" w:rsidRDefault="00382F62" w:rsidP="00836487">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наличие вступившего в законную силу решения суда, арбитражного суда по жалобе о том же предмете и по тем же основаниям;</w:t>
      </w:r>
    </w:p>
    <w:p w:rsidR="00382F62" w:rsidRPr="00382F62" w:rsidRDefault="00382F62" w:rsidP="00836487">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подача жалобы лицом, полномочия которого не подтверждены в порядке, установленном законодательством Российской Федерации;</w:t>
      </w:r>
    </w:p>
    <w:p w:rsidR="00382F62" w:rsidRPr="00382F62" w:rsidRDefault="00382F62" w:rsidP="00836487">
      <w:pPr>
        <w:spacing w:after="0" w:line="240" w:lineRule="auto"/>
        <w:ind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наличие решения по жалобе, принятого ранее в отношении того же заявителя и по тому же предмету жалобы.</w:t>
      </w:r>
    </w:p>
    <w:p w:rsidR="00382F62" w:rsidRPr="00382F62" w:rsidRDefault="00382F62" w:rsidP="00382F62">
      <w:pPr>
        <w:spacing w:after="0" w:line="240" w:lineRule="auto"/>
        <w:ind w:left="1437"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Основания для начала процедуры досудебного (внесудебного) обжалования</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numPr>
          <w:ilvl w:val="0"/>
          <w:numId w:val="51"/>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Основанием для начала процедуры досудебного (внесудебного) обжалования является поступление заявителя об обжаловании решений, действий (бездействия) администрации, должностных лиц администрации в орган местного самоуправления или должностному лицу.</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Права заинтересованных лиц на получение информации и документов, необходимых для обоснования и рассмотрения жалобы</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numPr>
          <w:ilvl w:val="0"/>
          <w:numId w:val="52"/>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Заинтересованное лицо имеет право на получение информации и документов, необходимых для обоснования и рассмотрения жалобы, поданной по основаниям, предусмотренным пунктом 75 Административного регламента,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382F62" w:rsidRPr="00382F62" w:rsidRDefault="00382F62" w:rsidP="00382F62">
      <w:pPr>
        <w:numPr>
          <w:ilvl w:val="0"/>
          <w:numId w:val="52"/>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При подаче жалобы заинтересованное лицо вправе получить следующую информацию:</w:t>
      </w:r>
    </w:p>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местонахождение Управления;</w:t>
      </w:r>
    </w:p>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перечень номеров телефонов для получения сведений о прохождении процедур по рассмотрению жалобы;</w:t>
      </w:r>
    </w:p>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местонахождение органов местного самоуправления, фамилии, имена, отчества и должности их руководителей, а также должностных лиц, которым может быть направлена жалоба.</w:t>
      </w:r>
    </w:p>
    <w:p w:rsidR="00382F62" w:rsidRPr="00382F62" w:rsidRDefault="00382F62" w:rsidP="00073936">
      <w:pPr>
        <w:numPr>
          <w:ilvl w:val="0"/>
          <w:numId w:val="53"/>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При подаче жалобы заинтересованное лицо вправе получить в Управлении</w:t>
      </w:r>
      <w:r w:rsidRPr="00382F62">
        <w:rPr>
          <w:rFonts w:ascii="Times New Roman" w:eastAsia="Times New Roman" w:hAnsi="Times New Roman" w:cs="Times New Roman"/>
          <w:i/>
          <w:iCs/>
          <w:color w:val="000000"/>
          <w:sz w:val="28"/>
          <w:szCs w:val="28"/>
        </w:rPr>
        <w:t> </w:t>
      </w:r>
      <w:r w:rsidRPr="00382F62">
        <w:rPr>
          <w:rFonts w:ascii="Times New Roman" w:eastAsia="Times New Roman" w:hAnsi="Times New Roman" w:cs="Times New Roman"/>
          <w:color w:val="000000"/>
          <w:sz w:val="28"/>
          <w:szCs w:val="28"/>
        </w:rPr>
        <w:t>копии документов, подтверждающих обжалуемое действие (бездействие), решение должностного лица.</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Органы местного самоуправления и должностные лица, которым может быть направлена жалоба заинтересованного лица в досудебном (внесудебном) порядке</w:t>
      </w:r>
    </w:p>
    <w:p w:rsidR="00382F62" w:rsidRPr="00382F62" w:rsidRDefault="00382F62" w:rsidP="00073936">
      <w:pPr>
        <w:numPr>
          <w:ilvl w:val="0"/>
          <w:numId w:val="54"/>
        </w:numPr>
        <w:tabs>
          <w:tab w:val="left" w:pos="1134"/>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Жалоба на действия (бездействие) Управления, должностных лиц Управления, а также на принимаемые ими решения при исполнении муниципальной функции может быть направлена:</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Главе Карасукского района Новосибирской области</w:t>
      </w:r>
      <w:r w:rsidRPr="00382F62">
        <w:rPr>
          <w:rFonts w:ascii="Times New Roman" w:eastAsia="Times New Roman" w:hAnsi="Times New Roman" w:cs="Times New Roman"/>
          <w:i/>
          <w:iCs/>
          <w:color w:val="000000"/>
          <w:sz w:val="28"/>
          <w:szCs w:val="28"/>
        </w:rPr>
        <w:t> </w:t>
      </w:r>
      <w:r w:rsidRPr="00382F62">
        <w:rPr>
          <w:rFonts w:ascii="Times New Roman" w:eastAsia="Times New Roman" w:hAnsi="Times New Roman" w:cs="Times New Roman"/>
          <w:color w:val="000000"/>
          <w:sz w:val="28"/>
          <w:szCs w:val="28"/>
        </w:rPr>
        <w:t>- при обжаловании действий (бездействия) должностных лиц, а также принимаемых ими решений при исполнении муниципальной функции.</w:t>
      </w:r>
    </w:p>
    <w:p w:rsidR="00382F62" w:rsidRPr="00382F62" w:rsidRDefault="00382F62" w:rsidP="00073936">
      <w:pPr>
        <w:numPr>
          <w:ilvl w:val="0"/>
          <w:numId w:val="55"/>
        </w:numPr>
        <w:tabs>
          <w:tab w:val="left" w:pos="993"/>
        </w:tabs>
        <w:spacing w:after="0" w:line="240" w:lineRule="auto"/>
        <w:ind w:left="0" w:firstLine="56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Жалоба может быть направлена в письменной и (или) электронной форме, а также с использованием информационно-телекоммуникационных сетей общего пользования, в том числе информационных ресурсов Интернет-портала «Единый портал государственных и муниципальных услуг (функций)».</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Срок рассмотрения жалобы</w:t>
      </w:r>
    </w:p>
    <w:p w:rsidR="007D0FFB" w:rsidRPr="00382F62" w:rsidRDefault="007D0FFB" w:rsidP="00382F62">
      <w:pPr>
        <w:spacing w:after="0" w:line="240" w:lineRule="auto"/>
        <w:ind w:firstLine="720"/>
        <w:jc w:val="center"/>
        <w:rPr>
          <w:rFonts w:ascii="Times New Roman" w:eastAsia="Times New Roman" w:hAnsi="Times New Roman" w:cs="Times New Roman"/>
          <w:color w:val="000000"/>
          <w:sz w:val="28"/>
          <w:szCs w:val="28"/>
        </w:rPr>
      </w:pP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Жалоба, поступившая в уполномоченный на ее рассмотрение орган,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муниципальными правовыми актами не установлены иные сроки рассмотрения.</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Результат досудебного (внесудебного) обжалования</w:t>
      </w:r>
    </w:p>
    <w:p w:rsidR="00382F62" w:rsidRPr="00382F62" w:rsidRDefault="00382F62" w:rsidP="00382F62">
      <w:pPr>
        <w:spacing w:after="0" w:line="240" w:lineRule="auto"/>
        <w:ind w:firstLine="720"/>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86. По результатам рассмотрения жалобы принимается решение об удовлетворении требований заявителя либо об отказе в удовлетворении требований, о чем не позднее дня, следующего за днем принятия решения, заявителю в письменной форме направляется мотивированный ответ о результатах рассмотрения жалобы (способом, указанным заявителем в жалобе лично, по почте или электронной почтой).</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Решение об удовлетворении жалобы или об отказе в ее удовлетворении принимается в форме акта уполномоченного на ее рассмотрение органа.</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87. В ответе по результатам рассмотрения жалобы указываются:</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наименование органа, рассмотревшего жалобу, должность, фамилия, имя, отчество (при наличии) должностного лица, принявшего решение по жалобе;</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фамилия, имя, отчество (при наличии) или наименование заявителя;</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основания для принятия решения по жалобе;</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принятое по жалобе решение;</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в случае если жалоба признана обоснованной – сроки устранения выявленных нарушений;</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сведения о порядке обжалования принятого по жалобе решения.</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88.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следующие материалы в органы прокуратуры.</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80. Информация о результатах рассмотрения жалобы на решения или действие (бездействие) должных лиц Управления</w:t>
      </w:r>
      <w:r w:rsidRPr="00382F62">
        <w:rPr>
          <w:rFonts w:ascii="Times New Roman" w:eastAsia="Times New Roman" w:hAnsi="Times New Roman" w:cs="Times New Roman"/>
          <w:i/>
          <w:iCs/>
          <w:color w:val="000000"/>
          <w:sz w:val="28"/>
          <w:szCs w:val="28"/>
        </w:rPr>
        <w:t> </w:t>
      </w:r>
      <w:r w:rsidRPr="00382F62">
        <w:rPr>
          <w:rFonts w:ascii="Times New Roman" w:eastAsia="Times New Roman" w:hAnsi="Times New Roman" w:cs="Times New Roman"/>
          <w:color w:val="000000"/>
          <w:sz w:val="28"/>
          <w:szCs w:val="28"/>
        </w:rPr>
        <w:t>подлежит обязательному размещению на официальном сайте http://adm-karasuk.ru</w:t>
      </w:r>
      <w:r w:rsidRPr="00382F62">
        <w:rPr>
          <w:rFonts w:ascii="Times New Roman" w:eastAsia="Times New Roman" w:hAnsi="Times New Roman" w:cs="Times New Roman"/>
          <w:i/>
          <w:iCs/>
          <w:color w:val="000000"/>
          <w:sz w:val="28"/>
          <w:szCs w:val="28"/>
        </w:rPr>
        <w:t> </w:t>
      </w:r>
      <w:r w:rsidRPr="00382F62">
        <w:rPr>
          <w:rFonts w:ascii="Times New Roman" w:eastAsia="Times New Roman" w:hAnsi="Times New Roman" w:cs="Times New Roman"/>
          <w:color w:val="000000"/>
          <w:sz w:val="28"/>
          <w:szCs w:val="28"/>
        </w:rPr>
        <w:t>в сети Интернет в течение пяти рабочих дней после принятия решения.</w:t>
      </w: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4536" w:hanging="19"/>
        <w:jc w:val="right"/>
        <w:rPr>
          <w:rFonts w:ascii="Times New Roman" w:eastAsia="Times New Roman" w:hAnsi="Times New Roman" w:cs="Times New Roman"/>
          <w:color w:val="000000"/>
          <w:sz w:val="28"/>
          <w:szCs w:val="28"/>
        </w:rPr>
      </w:pP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Приложение 1</w:t>
      </w: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к административному</w:t>
      </w: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регламенту исполнения</w:t>
      </w: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муниципальной функции</w:t>
      </w: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по осуществлению</w:t>
      </w:r>
    </w:p>
    <w:p w:rsidR="00382F62" w:rsidRPr="00382F62" w:rsidRDefault="00382F62" w:rsidP="002F571E">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муниципального лесного контроля на территории</w:t>
      </w:r>
      <w:r w:rsidR="002F571E">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города Карасука</w:t>
      </w:r>
    </w:p>
    <w:p w:rsidR="00382F62" w:rsidRPr="00382F62" w:rsidRDefault="00382F62" w:rsidP="00382F62">
      <w:pPr>
        <w:spacing w:after="0" w:line="240" w:lineRule="auto"/>
        <w:ind w:left="6663" w:firstLine="707"/>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ИНФОРМАЦИЯ</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 месте нахождения, графике работы, контактных телефонах, адресах</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электронной почты Управления сельского хозяйства</w:t>
      </w:r>
      <w:r w:rsidRPr="00382F62">
        <w:rPr>
          <w:rFonts w:ascii="Times New Roman" w:eastAsia="Times New Roman" w:hAnsi="Times New Roman" w:cs="Times New Roman"/>
          <w:i/>
          <w:iCs/>
          <w:color w:val="000000"/>
          <w:sz w:val="28"/>
          <w:szCs w:val="28"/>
        </w:rPr>
        <w:t> </w:t>
      </w:r>
      <w:r w:rsidRPr="00382F62">
        <w:rPr>
          <w:rFonts w:ascii="Times New Roman" w:eastAsia="Times New Roman" w:hAnsi="Times New Roman" w:cs="Times New Roman"/>
          <w:color w:val="000000"/>
          <w:sz w:val="28"/>
          <w:szCs w:val="28"/>
        </w:rPr>
        <w:t>администрации Карасукского района Новосибирской области</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tbl>
      <w:tblPr>
        <w:tblW w:w="10173" w:type="dxa"/>
        <w:tblCellMar>
          <w:left w:w="0" w:type="dxa"/>
          <w:right w:w="0" w:type="dxa"/>
        </w:tblCellMar>
        <w:tblLook w:val="04A0"/>
      </w:tblPr>
      <w:tblGrid>
        <w:gridCol w:w="789"/>
        <w:gridCol w:w="2296"/>
        <w:gridCol w:w="2410"/>
        <w:gridCol w:w="1559"/>
        <w:gridCol w:w="3119"/>
      </w:tblGrid>
      <w:tr w:rsidR="00382F62" w:rsidRPr="00382F62" w:rsidTr="00073936">
        <w:tc>
          <w:tcPr>
            <w:tcW w:w="7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 п.</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Наименование</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Место</w:t>
            </w:r>
          </w:p>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нахождения</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График</w:t>
            </w:r>
          </w:p>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работы</w:t>
            </w:r>
          </w:p>
        </w:tc>
        <w:tc>
          <w:tcPr>
            <w:tcW w:w="31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Справочные</w:t>
            </w:r>
          </w:p>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телефоны,</w:t>
            </w:r>
          </w:p>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адрес электронной почты</w:t>
            </w:r>
          </w:p>
        </w:tc>
      </w:tr>
      <w:tr w:rsidR="00382F62" w:rsidRPr="00382F62" w:rsidTr="00073936">
        <w:tc>
          <w:tcPr>
            <w:tcW w:w="7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tLeast"/>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1</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2</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3</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4</w:t>
            </w:r>
          </w:p>
        </w:tc>
        <w:tc>
          <w:tcPr>
            <w:tcW w:w="31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5</w:t>
            </w:r>
          </w:p>
        </w:tc>
      </w:tr>
      <w:tr w:rsidR="00382F62" w:rsidRPr="00382F62" w:rsidTr="00073936">
        <w:tc>
          <w:tcPr>
            <w:tcW w:w="7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tLeast"/>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1</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31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r>
      <w:tr w:rsidR="00382F62" w:rsidRPr="00382F62" w:rsidTr="00073936">
        <w:tc>
          <w:tcPr>
            <w:tcW w:w="7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tLeast"/>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2</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31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r>
      <w:tr w:rsidR="00382F62" w:rsidRPr="00382F62" w:rsidTr="00073936">
        <w:tc>
          <w:tcPr>
            <w:tcW w:w="7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tLeast"/>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3</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31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82F62" w:rsidRPr="00382F62" w:rsidRDefault="00382F62" w:rsidP="00382F62">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r>
    </w:tbl>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Default="00382F62" w:rsidP="00836487">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836487" w:rsidRDefault="00836487" w:rsidP="00836487">
      <w:pPr>
        <w:spacing w:after="0" w:line="240" w:lineRule="auto"/>
        <w:ind w:firstLine="720"/>
        <w:jc w:val="both"/>
        <w:rPr>
          <w:rFonts w:ascii="Times New Roman" w:eastAsia="Times New Roman" w:hAnsi="Times New Roman" w:cs="Times New Roman"/>
          <w:color w:val="000000"/>
          <w:sz w:val="28"/>
          <w:szCs w:val="28"/>
        </w:rPr>
      </w:pPr>
    </w:p>
    <w:p w:rsidR="00836487" w:rsidRDefault="00836487" w:rsidP="00836487">
      <w:pPr>
        <w:spacing w:after="0" w:line="240" w:lineRule="auto"/>
        <w:ind w:firstLine="720"/>
        <w:jc w:val="both"/>
        <w:rPr>
          <w:rFonts w:ascii="Times New Roman" w:eastAsia="Times New Roman" w:hAnsi="Times New Roman" w:cs="Times New Roman"/>
          <w:color w:val="000000"/>
          <w:sz w:val="28"/>
          <w:szCs w:val="28"/>
        </w:rPr>
      </w:pPr>
    </w:p>
    <w:p w:rsidR="00836487" w:rsidRPr="00382F62" w:rsidRDefault="00836487" w:rsidP="00836487">
      <w:pPr>
        <w:spacing w:after="0" w:line="240" w:lineRule="auto"/>
        <w:ind w:firstLine="720"/>
        <w:jc w:val="both"/>
        <w:rPr>
          <w:rFonts w:ascii="Times New Roman" w:eastAsia="Times New Roman" w:hAnsi="Times New Roman" w:cs="Times New Roman"/>
          <w:color w:val="000000"/>
          <w:sz w:val="28"/>
          <w:szCs w:val="28"/>
        </w:rPr>
      </w:pPr>
    </w:p>
    <w:p w:rsidR="00382F62" w:rsidRPr="00382F62" w:rsidRDefault="00382F62" w:rsidP="00382F62">
      <w:pPr>
        <w:spacing w:after="0" w:line="240" w:lineRule="auto"/>
        <w:ind w:left="368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2F571E" w:rsidRDefault="002F571E" w:rsidP="00382F62">
      <w:pPr>
        <w:spacing w:after="0" w:line="240" w:lineRule="auto"/>
        <w:ind w:left="3686" w:hanging="19"/>
        <w:jc w:val="right"/>
        <w:rPr>
          <w:rFonts w:ascii="Times New Roman" w:eastAsia="Times New Roman" w:hAnsi="Times New Roman" w:cs="Times New Roman"/>
          <w:color w:val="000000"/>
          <w:sz w:val="28"/>
          <w:szCs w:val="28"/>
        </w:rPr>
      </w:pPr>
    </w:p>
    <w:p w:rsidR="00073936" w:rsidRDefault="00073936" w:rsidP="00382F62">
      <w:pPr>
        <w:spacing w:after="0" w:line="240" w:lineRule="auto"/>
        <w:ind w:left="3686" w:hanging="19"/>
        <w:jc w:val="right"/>
        <w:rPr>
          <w:rFonts w:ascii="Times New Roman" w:eastAsia="Times New Roman" w:hAnsi="Times New Roman" w:cs="Times New Roman"/>
          <w:color w:val="000000"/>
          <w:sz w:val="28"/>
          <w:szCs w:val="28"/>
        </w:rPr>
      </w:pPr>
    </w:p>
    <w:p w:rsidR="00382F62" w:rsidRPr="00382F62" w:rsidRDefault="00382F62" w:rsidP="00382F62">
      <w:pPr>
        <w:spacing w:after="0" w:line="240" w:lineRule="auto"/>
        <w:ind w:left="368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left="368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left="368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left="368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Приложение 2</w:t>
      </w:r>
    </w:p>
    <w:p w:rsidR="00382F62" w:rsidRPr="00382F62" w:rsidRDefault="00382F62" w:rsidP="00382F62">
      <w:pPr>
        <w:spacing w:after="0" w:line="240" w:lineRule="auto"/>
        <w:ind w:left="368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к административному регламенту исполнения муниципальной функции по осуществлению муниципального лесного контроля на территории города Карасука</w:t>
      </w:r>
    </w:p>
    <w:p w:rsidR="00382F62" w:rsidRDefault="00382F62" w:rsidP="00382F62">
      <w:pPr>
        <w:spacing w:after="0" w:line="240" w:lineRule="auto"/>
        <w:ind w:firstLine="36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836487" w:rsidRPr="00382F62" w:rsidRDefault="00836487" w:rsidP="00382F62">
      <w:pPr>
        <w:spacing w:after="0" w:line="240" w:lineRule="auto"/>
        <w:ind w:firstLine="360"/>
        <w:jc w:val="both"/>
        <w:rPr>
          <w:rFonts w:ascii="Times New Roman" w:eastAsia="Times New Roman" w:hAnsi="Times New Roman" w:cs="Times New Roman"/>
          <w:color w:val="000000"/>
          <w:sz w:val="28"/>
          <w:szCs w:val="28"/>
        </w:rPr>
      </w:pP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БЛОК-СХЕМА</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административных процедур</w:t>
      </w:r>
    </w:p>
    <w:p w:rsidR="00382F62" w:rsidRPr="00382F62" w:rsidRDefault="00382F62" w:rsidP="00382F62">
      <w:pPr>
        <w:spacing w:after="0" w:line="240" w:lineRule="auto"/>
        <w:ind w:left="120"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исполнения муниципальной функции по осуществлению муниципального лесного контроля на территории</w:t>
      </w:r>
    </w:p>
    <w:p w:rsidR="00382F62" w:rsidRPr="00382F62" w:rsidRDefault="00382F62" w:rsidP="00382F62">
      <w:pPr>
        <w:spacing w:after="0" w:line="344" w:lineRule="atLeast"/>
        <w:ind w:left="120"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администрации Карасукского района Новосибирской области</w:t>
      </w:r>
    </w:p>
    <w:p w:rsidR="00382F62" w:rsidRPr="00382F62" w:rsidRDefault="00382F62" w:rsidP="00382F62">
      <w:pPr>
        <w:spacing w:after="0" w:line="240" w:lineRule="auto"/>
        <w:ind w:left="120"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i/>
          <w:iCs/>
          <w:color w:val="000000"/>
          <w:sz w:val="28"/>
          <w:szCs w:val="28"/>
        </w:rPr>
        <w:t> </w:t>
      </w:r>
    </w:p>
    <w:p w:rsidR="00382F62" w:rsidRPr="00382F62" w:rsidRDefault="00073936" w:rsidP="00382F62">
      <w:pPr>
        <w:spacing w:after="0" w:line="240" w:lineRule="auto"/>
        <w:ind w:firstLine="540"/>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4785995" cy="570039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srcRect/>
                    <a:stretch>
                      <a:fillRect/>
                    </a:stretch>
                  </pic:blipFill>
                  <pic:spPr bwMode="auto">
                    <a:xfrm>
                      <a:off x="0" y="0"/>
                      <a:ext cx="4785995" cy="5700395"/>
                    </a:xfrm>
                    <a:prstGeom prst="rect">
                      <a:avLst/>
                    </a:prstGeom>
                    <a:noFill/>
                    <a:ln w="9525">
                      <a:noFill/>
                      <a:miter lim="800000"/>
                      <a:headEnd/>
                      <a:tailEnd/>
                    </a:ln>
                  </pic:spPr>
                </pic:pic>
              </a:graphicData>
            </a:graphic>
          </wp:inline>
        </w:drawing>
      </w:r>
    </w:p>
    <w:p w:rsidR="00073936" w:rsidRDefault="00073936" w:rsidP="00382F62">
      <w:pPr>
        <w:spacing w:after="0" w:line="240" w:lineRule="auto"/>
        <w:rPr>
          <w:rFonts w:ascii="Times New Roman" w:eastAsia="Times New Roman" w:hAnsi="Times New Roman" w:cs="Times New Roman"/>
          <w:color w:val="000000"/>
          <w:sz w:val="28"/>
          <w:szCs w:val="28"/>
        </w:rPr>
      </w:pPr>
    </w:p>
    <w:p w:rsidR="00073936" w:rsidRDefault="00073936" w:rsidP="00382F62">
      <w:pPr>
        <w:spacing w:after="0" w:line="240" w:lineRule="auto"/>
        <w:rPr>
          <w:rFonts w:ascii="Times New Roman" w:eastAsia="Times New Roman" w:hAnsi="Times New Roman" w:cs="Times New Roman"/>
          <w:color w:val="000000"/>
          <w:sz w:val="28"/>
          <w:szCs w:val="28"/>
        </w:rPr>
      </w:pPr>
    </w:p>
    <w:p w:rsidR="00073936" w:rsidRDefault="00073936" w:rsidP="00382F62">
      <w:pPr>
        <w:spacing w:after="0" w:line="240" w:lineRule="auto"/>
        <w:rPr>
          <w:rFonts w:ascii="Times New Roman" w:eastAsia="Times New Roman" w:hAnsi="Times New Roman" w:cs="Times New Roman"/>
          <w:color w:val="000000"/>
          <w:sz w:val="28"/>
          <w:szCs w:val="28"/>
        </w:rPr>
      </w:pPr>
    </w:p>
    <w:p w:rsidR="00073936" w:rsidRDefault="00073936" w:rsidP="00382F62">
      <w:pPr>
        <w:spacing w:after="0" w:line="240" w:lineRule="auto"/>
        <w:rPr>
          <w:rFonts w:ascii="Times New Roman" w:eastAsia="Times New Roman" w:hAnsi="Times New Roman" w:cs="Times New Roman"/>
          <w:color w:val="000000"/>
          <w:sz w:val="28"/>
          <w:szCs w:val="28"/>
        </w:rPr>
      </w:pPr>
    </w:p>
    <w:p w:rsidR="00213EC2" w:rsidRDefault="00213EC2" w:rsidP="00073936">
      <w:pPr>
        <w:spacing w:after="0" w:line="240" w:lineRule="auto"/>
        <w:ind w:left="4820"/>
        <w:jc w:val="right"/>
        <w:rPr>
          <w:rFonts w:ascii="Times New Roman" w:eastAsia="Times New Roman" w:hAnsi="Times New Roman" w:cs="Times New Roman"/>
          <w:color w:val="000000"/>
          <w:sz w:val="28"/>
          <w:szCs w:val="28"/>
        </w:rPr>
        <w:sectPr w:rsidR="00213EC2" w:rsidSect="00382F62">
          <w:pgSz w:w="11906" w:h="16838"/>
          <w:pgMar w:top="1134" w:right="707" w:bottom="1134" w:left="1134" w:header="708" w:footer="708" w:gutter="0"/>
          <w:cols w:space="708"/>
          <w:docGrid w:linePitch="360"/>
        </w:sectPr>
      </w:pPr>
    </w:p>
    <w:p w:rsidR="00382F62" w:rsidRPr="00382F62" w:rsidRDefault="00382F62" w:rsidP="00073936">
      <w:pPr>
        <w:spacing w:after="0" w:line="240" w:lineRule="auto"/>
        <w:ind w:left="4820"/>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Приложение 3</w:t>
      </w:r>
    </w:p>
    <w:p w:rsidR="00382F62" w:rsidRPr="00382F62" w:rsidRDefault="00382F62" w:rsidP="00213EC2">
      <w:pPr>
        <w:spacing w:after="0" w:line="240" w:lineRule="auto"/>
        <w:ind w:left="4820" w:firstLine="284"/>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к</w:t>
      </w:r>
      <w:r w:rsidR="00073936">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административному регламенту</w:t>
      </w:r>
      <w:r w:rsidR="00073936">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исполнения</w:t>
      </w:r>
      <w:r w:rsidR="00213EC2">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муниципальной функции</w:t>
      </w:r>
    </w:p>
    <w:p w:rsidR="00382F62" w:rsidRPr="00382F62" w:rsidRDefault="00382F62" w:rsidP="00073936">
      <w:pPr>
        <w:spacing w:after="0" w:line="240" w:lineRule="auto"/>
        <w:ind w:left="4820" w:firstLine="707"/>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по осуществлению муниципального</w:t>
      </w:r>
      <w:r w:rsidR="00213EC2">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лесного контроля на территории Карасукского района</w:t>
      </w:r>
    </w:p>
    <w:p w:rsidR="00382F62" w:rsidRPr="00382F62" w:rsidRDefault="00382F62" w:rsidP="00213EC2">
      <w:pPr>
        <w:spacing w:before="120"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ТИПОВАЯ ФОРМА</w:t>
      </w:r>
      <w:r w:rsidRPr="00382F62">
        <w:rPr>
          <w:rFonts w:ascii="Times New Roman" w:eastAsia="Times New Roman" w:hAnsi="Times New Roman" w:cs="Times New Roman"/>
          <w:color w:val="000000"/>
          <w:sz w:val="28"/>
          <w:szCs w:val="28"/>
        </w:rPr>
        <w:br/>
        <w:t>ежегодного плана проведения плановых проверок юридических лиц и индивидуальных предпринимателей</w:t>
      </w:r>
    </w:p>
    <w:p w:rsidR="00382F62" w:rsidRPr="00382F62" w:rsidRDefault="00382F62" w:rsidP="00213EC2">
      <w:pPr>
        <w:spacing w:after="0" w:line="240" w:lineRule="auto"/>
        <w:ind w:firstLine="709"/>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ежегодного плана проведения плановых проверок юридических лиц и индивидуальных предпринимателей</w:t>
      </w:r>
    </w:p>
    <w:p w:rsidR="00382F62" w:rsidRDefault="00382F62" w:rsidP="00213EC2">
      <w:pPr>
        <w:pBdr>
          <w:top w:val="single" w:sz="6" w:space="1" w:color="000000"/>
        </w:pBdr>
        <w:spacing w:after="0" w:line="240" w:lineRule="auto"/>
        <w:ind w:left="1985" w:right="1985" w:firstLine="709"/>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(наименование органа муниципального контроля)</w:t>
      </w:r>
    </w:p>
    <w:p w:rsidR="00213EC2" w:rsidRPr="00213EC2" w:rsidRDefault="00213EC2" w:rsidP="00213EC2">
      <w:pPr>
        <w:suppressAutoHyphens/>
        <w:spacing w:after="0" w:line="240" w:lineRule="auto"/>
        <w:ind w:left="10915"/>
        <w:jc w:val="center"/>
        <w:rPr>
          <w:rFonts w:ascii="Times New Roman" w:eastAsia="Times New Roman" w:hAnsi="Times New Roman" w:cs="Times New Roman"/>
          <w:color w:val="000000"/>
        </w:rPr>
      </w:pPr>
      <w:r w:rsidRPr="00213EC2">
        <w:rPr>
          <w:rFonts w:ascii="Times New Roman" w:eastAsia="Times New Roman" w:hAnsi="Times New Roman" w:cs="Times New Roman"/>
          <w:color w:val="000000"/>
        </w:rPr>
        <w:t>УТВЕРЖДЕН</w:t>
      </w:r>
    </w:p>
    <w:p w:rsidR="00213EC2" w:rsidRPr="00213EC2" w:rsidRDefault="00213EC2" w:rsidP="00213EC2">
      <w:pPr>
        <w:suppressAutoHyphens/>
        <w:spacing w:after="0" w:line="240" w:lineRule="auto"/>
        <w:ind w:left="11340"/>
        <w:jc w:val="center"/>
        <w:rPr>
          <w:rFonts w:ascii="Times New Roman" w:eastAsia="Times New Roman" w:hAnsi="Times New Roman" w:cs="Times New Roman"/>
          <w:color w:val="000000"/>
        </w:rPr>
      </w:pPr>
    </w:p>
    <w:p w:rsidR="00213EC2" w:rsidRPr="00213EC2" w:rsidRDefault="00213EC2" w:rsidP="00213EC2">
      <w:pPr>
        <w:pBdr>
          <w:top w:val="single" w:sz="4" w:space="1" w:color="auto"/>
        </w:pBdr>
        <w:suppressAutoHyphens/>
        <w:spacing w:after="0" w:line="240" w:lineRule="auto"/>
        <w:ind w:left="11200"/>
        <w:jc w:val="center"/>
        <w:rPr>
          <w:rFonts w:ascii="Times New Roman" w:eastAsia="Times New Roman" w:hAnsi="Times New Roman" w:cs="Times New Roman"/>
          <w:color w:val="000000"/>
          <w:sz w:val="18"/>
          <w:szCs w:val="18"/>
        </w:rPr>
      </w:pPr>
      <w:r w:rsidRPr="00213EC2">
        <w:rPr>
          <w:rFonts w:ascii="Times New Roman" w:eastAsia="Times New Roman" w:hAnsi="Times New Roman" w:cs="Times New Roman"/>
          <w:color w:val="000000"/>
          <w:sz w:val="18"/>
          <w:szCs w:val="18"/>
        </w:rPr>
        <w:t>(фамилия, инициалы и подпись руководителя)</w:t>
      </w:r>
    </w:p>
    <w:tbl>
      <w:tblPr>
        <w:tblW w:w="3827" w:type="dxa"/>
        <w:tblInd w:w="10943" w:type="dxa"/>
        <w:tblLayout w:type="fixed"/>
        <w:tblCellMar>
          <w:left w:w="28" w:type="dxa"/>
          <w:right w:w="28" w:type="dxa"/>
        </w:tblCellMar>
        <w:tblLook w:val="0000"/>
      </w:tblPr>
      <w:tblGrid>
        <w:gridCol w:w="851"/>
        <w:gridCol w:w="1134"/>
        <w:gridCol w:w="784"/>
        <w:gridCol w:w="491"/>
        <w:gridCol w:w="567"/>
      </w:tblGrid>
      <w:tr w:rsidR="00213EC2" w:rsidRPr="00213EC2" w:rsidTr="006175EF">
        <w:tc>
          <w:tcPr>
            <w:tcW w:w="851" w:type="dxa"/>
            <w:tcBorders>
              <w:top w:val="nil"/>
              <w:left w:val="nil"/>
              <w:bottom w:val="nil"/>
              <w:right w:val="nil"/>
            </w:tcBorders>
            <w:vAlign w:val="bottom"/>
          </w:tcPr>
          <w:p w:rsidR="00213EC2" w:rsidRPr="00213EC2" w:rsidRDefault="00213EC2" w:rsidP="00213EC2">
            <w:pPr>
              <w:suppressAutoHyphens/>
              <w:spacing w:after="0" w:line="240" w:lineRule="auto"/>
              <w:jc w:val="center"/>
              <w:rPr>
                <w:rFonts w:ascii="Times New Roman" w:eastAsia="Times New Roman" w:hAnsi="Times New Roman" w:cs="Times New Roman"/>
                <w:color w:val="000000"/>
                <w:sz w:val="24"/>
                <w:szCs w:val="24"/>
              </w:rPr>
            </w:pPr>
            <w:r w:rsidRPr="00213EC2">
              <w:rPr>
                <w:rFonts w:ascii="Times New Roman" w:eastAsia="Times New Roman" w:hAnsi="Times New Roman" w:cs="Times New Roman"/>
                <w:color w:val="000000"/>
              </w:rPr>
              <w:t>от</w:t>
            </w:r>
          </w:p>
        </w:tc>
        <w:tc>
          <w:tcPr>
            <w:tcW w:w="1134" w:type="dxa"/>
            <w:tcBorders>
              <w:top w:val="nil"/>
              <w:left w:val="nil"/>
              <w:bottom w:val="single" w:sz="4" w:space="0" w:color="auto"/>
              <w:right w:val="nil"/>
            </w:tcBorders>
            <w:vAlign w:val="bottom"/>
          </w:tcPr>
          <w:p w:rsidR="00213EC2" w:rsidRPr="00213EC2" w:rsidRDefault="00213EC2" w:rsidP="00213EC2">
            <w:pPr>
              <w:suppressAutoHyphens/>
              <w:spacing w:after="0" w:line="240" w:lineRule="auto"/>
              <w:jc w:val="center"/>
              <w:rPr>
                <w:rFonts w:ascii="Times New Roman" w:eastAsia="Times New Roman" w:hAnsi="Times New Roman" w:cs="Times New Roman"/>
                <w:color w:val="000000"/>
                <w:sz w:val="24"/>
                <w:szCs w:val="24"/>
              </w:rPr>
            </w:pPr>
          </w:p>
        </w:tc>
        <w:tc>
          <w:tcPr>
            <w:tcW w:w="784" w:type="dxa"/>
            <w:tcBorders>
              <w:top w:val="nil"/>
              <w:left w:val="nil"/>
              <w:bottom w:val="nil"/>
              <w:right w:val="nil"/>
            </w:tcBorders>
            <w:vAlign w:val="bottom"/>
          </w:tcPr>
          <w:p w:rsidR="00213EC2" w:rsidRPr="00213EC2" w:rsidRDefault="00213EC2" w:rsidP="00213EC2">
            <w:pPr>
              <w:suppressAutoHyphens/>
              <w:spacing w:after="0" w:line="240" w:lineRule="auto"/>
              <w:jc w:val="center"/>
              <w:rPr>
                <w:rFonts w:ascii="Times New Roman" w:eastAsia="Times New Roman" w:hAnsi="Times New Roman" w:cs="Times New Roman"/>
                <w:color w:val="000000"/>
                <w:sz w:val="24"/>
                <w:szCs w:val="24"/>
              </w:rPr>
            </w:pPr>
            <w:r w:rsidRPr="00213EC2">
              <w:rPr>
                <w:rFonts w:ascii="Times New Roman" w:eastAsia="Times New Roman" w:hAnsi="Times New Roman" w:cs="Times New Roman"/>
                <w:color w:val="000000"/>
              </w:rPr>
              <w:t>20</w:t>
            </w:r>
          </w:p>
        </w:tc>
        <w:tc>
          <w:tcPr>
            <w:tcW w:w="491" w:type="dxa"/>
            <w:tcBorders>
              <w:top w:val="nil"/>
              <w:left w:val="nil"/>
              <w:bottom w:val="single" w:sz="4" w:space="0" w:color="auto"/>
              <w:right w:val="nil"/>
            </w:tcBorders>
            <w:vAlign w:val="bottom"/>
          </w:tcPr>
          <w:p w:rsidR="00213EC2" w:rsidRPr="00213EC2" w:rsidRDefault="00213EC2" w:rsidP="00213EC2">
            <w:pPr>
              <w:suppressAutoHyphens/>
              <w:spacing w:after="0" w:line="240" w:lineRule="auto"/>
              <w:jc w:val="center"/>
              <w:rPr>
                <w:rFonts w:ascii="Times New Roman" w:eastAsia="Times New Roman" w:hAnsi="Times New Roman" w:cs="Times New Roman"/>
                <w:color w:val="000000"/>
                <w:sz w:val="24"/>
                <w:szCs w:val="24"/>
              </w:rPr>
            </w:pPr>
          </w:p>
        </w:tc>
        <w:tc>
          <w:tcPr>
            <w:tcW w:w="567" w:type="dxa"/>
            <w:tcBorders>
              <w:top w:val="nil"/>
              <w:left w:val="nil"/>
              <w:bottom w:val="nil"/>
              <w:right w:val="nil"/>
            </w:tcBorders>
            <w:vAlign w:val="bottom"/>
          </w:tcPr>
          <w:p w:rsidR="00213EC2" w:rsidRPr="00213EC2" w:rsidRDefault="00213EC2" w:rsidP="00213EC2">
            <w:pPr>
              <w:suppressAutoHyphens/>
              <w:spacing w:after="0" w:line="240" w:lineRule="auto"/>
              <w:ind w:left="57"/>
              <w:jc w:val="center"/>
              <w:rPr>
                <w:rFonts w:ascii="Times New Roman" w:eastAsia="Times New Roman" w:hAnsi="Times New Roman" w:cs="Times New Roman"/>
                <w:color w:val="000000"/>
                <w:sz w:val="24"/>
                <w:szCs w:val="24"/>
              </w:rPr>
            </w:pPr>
            <w:r w:rsidRPr="00213EC2">
              <w:rPr>
                <w:rFonts w:ascii="Times New Roman" w:eastAsia="Times New Roman" w:hAnsi="Times New Roman" w:cs="Times New Roman"/>
                <w:color w:val="000000"/>
              </w:rPr>
              <w:t>г.</w:t>
            </w:r>
          </w:p>
        </w:tc>
      </w:tr>
    </w:tbl>
    <w:p w:rsidR="00213EC2" w:rsidRPr="00213EC2" w:rsidRDefault="00213EC2" w:rsidP="00213EC2">
      <w:pPr>
        <w:suppressAutoHyphens/>
        <w:spacing w:after="0" w:line="240" w:lineRule="auto"/>
        <w:jc w:val="right"/>
        <w:rPr>
          <w:rFonts w:ascii="Times New Roman" w:eastAsia="Times New Roman" w:hAnsi="Times New Roman" w:cs="Times New Roman"/>
          <w:color w:val="000000"/>
        </w:rPr>
      </w:pPr>
      <w:r w:rsidRPr="00213EC2">
        <w:rPr>
          <w:rFonts w:ascii="Times New Roman" w:eastAsia="Times New Roman" w:hAnsi="Times New Roman" w:cs="Times New Roman"/>
          <w:color w:val="000000"/>
        </w:rPr>
        <w:t>М. П.</w:t>
      </w:r>
    </w:p>
    <w:p w:rsidR="00213EC2" w:rsidRPr="00213EC2" w:rsidRDefault="00213EC2" w:rsidP="00213EC2">
      <w:pPr>
        <w:spacing w:after="0" w:line="240" w:lineRule="auto"/>
        <w:jc w:val="center"/>
        <w:rPr>
          <w:rFonts w:ascii="Times New Roman" w:eastAsia="Times New Roman" w:hAnsi="Times New Roman" w:cs="Times New Roman"/>
          <w:color w:val="000000"/>
          <w:sz w:val="24"/>
          <w:szCs w:val="24"/>
        </w:rPr>
      </w:pPr>
      <w:r w:rsidRPr="00213EC2">
        <w:rPr>
          <w:rFonts w:ascii="Times New Roman" w:eastAsia="Times New Roman" w:hAnsi="Times New Roman" w:cs="Times New Roman"/>
          <w:color w:val="000000"/>
          <w:sz w:val="24"/>
          <w:szCs w:val="24"/>
        </w:rPr>
        <w:t>ПЛАН</w:t>
      </w:r>
    </w:p>
    <w:tbl>
      <w:tblPr>
        <w:tblW w:w="0" w:type="auto"/>
        <w:jc w:val="center"/>
        <w:tblLayout w:type="fixed"/>
        <w:tblCellMar>
          <w:left w:w="28" w:type="dxa"/>
          <w:right w:w="28" w:type="dxa"/>
        </w:tblCellMar>
        <w:tblLook w:val="0000"/>
      </w:tblPr>
      <w:tblGrid>
        <w:gridCol w:w="9752"/>
        <w:gridCol w:w="369"/>
        <w:gridCol w:w="510"/>
      </w:tblGrid>
      <w:tr w:rsidR="00213EC2" w:rsidRPr="00213EC2" w:rsidTr="006175EF">
        <w:trPr>
          <w:jc w:val="center"/>
        </w:trPr>
        <w:tc>
          <w:tcPr>
            <w:tcW w:w="9752" w:type="dxa"/>
            <w:tcBorders>
              <w:top w:val="nil"/>
              <w:left w:val="nil"/>
              <w:bottom w:val="nil"/>
              <w:right w:val="nil"/>
            </w:tcBorders>
            <w:vAlign w:val="bottom"/>
          </w:tcPr>
          <w:p w:rsidR="00213EC2" w:rsidRPr="00213EC2" w:rsidRDefault="00213EC2" w:rsidP="00213EC2">
            <w:pPr>
              <w:suppressAutoHyphens/>
              <w:spacing w:after="0" w:line="240" w:lineRule="auto"/>
              <w:jc w:val="center"/>
              <w:rPr>
                <w:rFonts w:ascii="Times New Roman" w:eastAsia="Times New Roman" w:hAnsi="Times New Roman" w:cs="Times New Roman"/>
                <w:color w:val="000000"/>
                <w:sz w:val="24"/>
                <w:szCs w:val="24"/>
              </w:rPr>
            </w:pPr>
            <w:r w:rsidRPr="00213EC2">
              <w:rPr>
                <w:rFonts w:ascii="Times New Roman" w:eastAsia="Times New Roman" w:hAnsi="Times New Roman" w:cs="Times New Roman"/>
                <w:color w:val="000000"/>
                <w:sz w:val="24"/>
                <w:szCs w:val="24"/>
              </w:rPr>
              <w:t>проведения плановых проверок юридических лиц и индивидуальных предпринимателей на 20</w:t>
            </w:r>
          </w:p>
        </w:tc>
        <w:tc>
          <w:tcPr>
            <w:tcW w:w="369" w:type="dxa"/>
            <w:tcBorders>
              <w:top w:val="nil"/>
              <w:left w:val="nil"/>
              <w:bottom w:val="single" w:sz="4" w:space="0" w:color="auto"/>
              <w:right w:val="nil"/>
            </w:tcBorders>
            <w:vAlign w:val="bottom"/>
          </w:tcPr>
          <w:p w:rsidR="00213EC2" w:rsidRPr="00213EC2" w:rsidRDefault="00213EC2" w:rsidP="00213EC2">
            <w:pPr>
              <w:suppressAutoHyphens/>
              <w:spacing w:after="0" w:line="240" w:lineRule="auto"/>
              <w:jc w:val="center"/>
              <w:rPr>
                <w:rFonts w:ascii="Times New Roman" w:eastAsia="Times New Roman" w:hAnsi="Times New Roman" w:cs="Times New Roman"/>
                <w:color w:val="000000"/>
                <w:sz w:val="24"/>
                <w:szCs w:val="24"/>
              </w:rPr>
            </w:pPr>
          </w:p>
        </w:tc>
        <w:tc>
          <w:tcPr>
            <w:tcW w:w="510" w:type="dxa"/>
            <w:tcBorders>
              <w:top w:val="nil"/>
              <w:left w:val="nil"/>
              <w:bottom w:val="nil"/>
              <w:right w:val="nil"/>
            </w:tcBorders>
            <w:vAlign w:val="bottom"/>
          </w:tcPr>
          <w:p w:rsidR="00213EC2" w:rsidRPr="00213EC2" w:rsidRDefault="00213EC2" w:rsidP="00213EC2">
            <w:pPr>
              <w:suppressAutoHyphens/>
              <w:spacing w:after="0" w:line="240" w:lineRule="auto"/>
              <w:ind w:left="57"/>
              <w:jc w:val="center"/>
              <w:rPr>
                <w:rFonts w:ascii="Times New Roman" w:eastAsia="Times New Roman" w:hAnsi="Times New Roman" w:cs="Times New Roman"/>
                <w:color w:val="000000"/>
                <w:sz w:val="24"/>
                <w:szCs w:val="24"/>
              </w:rPr>
            </w:pPr>
            <w:r w:rsidRPr="00213EC2">
              <w:rPr>
                <w:rFonts w:ascii="Times New Roman" w:eastAsia="Times New Roman" w:hAnsi="Times New Roman" w:cs="Times New Roman"/>
                <w:color w:val="000000"/>
                <w:sz w:val="24"/>
                <w:szCs w:val="24"/>
              </w:rPr>
              <w:t>год</w:t>
            </w:r>
          </w:p>
        </w:tc>
      </w:tr>
    </w:tbl>
    <w:p w:rsidR="00213EC2" w:rsidRPr="00213EC2" w:rsidRDefault="00213EC2" w:rsidP="00213EC2">
      <w:pPr>
        <w:suppressAutoHyphens/>
        <w:spacing w:after="0" w:line="240" w:lineRule="auto"/>
        <w:rPr>
          <w:rFonts w:ascii="Times New Roman" w:eastAsia="Times New Roman" w:hAnsi="Times New Roman" w:cs="Times New Roman"/>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52"/>
        <w:gridCol w:w="383"/>
        <w:gridCol w:w="467"/>
        <w:gridCol w:w="850"/>
        <w:gridCol w:w="568"/>
        <w:gridCol w:w="568"/>
        <w:gridCol w:w="568"/>
        <w:gridCol w:w="440"/>
        <w:gridCol w:w="568"/>
        <w:gridCol w:w="706"/>
        <w:gridCol w:w="1421"/>
        <w:gridCol w:w="990"/>
        <w:gridCol w:w="568"/>
        <w:gridCol w:w="565"/>
        <w:gridCol w:w="1122"/>
        <w:gridCol w:w="1143"/>
        <w:gridCol w:w="2079"/>
      </w:tblGrid>
      <w:tr w:rsidR="00213EC2" w:rsidRPr="00213EC2" w:rsidTr="00213EC2">
        <w:trPr>
          <w:trHeight w:val="410"/>
        </w:trPr>
        <w:tc>
          <w:tcPr>
            <w:tcW w:w="652" w:type="pct"/>
            <w:vMerge w:val="restar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pacing w:val="-4"/>
                <w:sz w:val="18"/>
                <w:szCs w:val="24"/>
              </w:rPr>
            </w:pPr>
            <w:r w:rsidRPr="00213EC2">
              <w:rPr>
                <w:rFonts w:ascii="Times New Roman" w:eastAsia="Times New Roman" w:hAnsi="Times New Roman" w:cs="Times New Roman"/>
                <w:color w:val="000000"/>
                <w:spacing w:val="-4"/>
                <w:sz w:val="18"/>
                <w:szCs w:val="24"/>
              </w:rPr>
              <w:t xml:space="preserve">Наименование юридического лица </w:t>
            </w:r>
          </w:p>
          <w:p w:rsidR="00213EC2" w:rsidRPr="00213EC2" w:rsidRDefault="00213EC2" w:rsidP="00213EC2">
            <w:pPr>
              <w:shd w:val="clear" w:color="auto" w:fill="FFFFFF"/>
              <w:suppressAutoHyphens/>
              <w:spacing w:after="0" w:line="240" w:lineRule="atLeast"/>
              <w:ind w:left="113" w:right="113"/>
              <w:jc w:val="both"/>
              <w:rPr>
                <w:rFonts w:ascii="Times New Roman" w:eastAsia="Times New Roman" w:hAnsi="Times New Roman" w:cs="Times New Roman"/>
                <w:color w:val="000000"/>
                <w:spacing w:val="-4"/>
                <w:sz w:val="18"/>
                <w:szCs w:val="24"/>
                <w:vertAlign w:val="superscript"/>
              </w:rPr>
            </w:pPr>
            <w:r w:rsidRPr="00213EC2">
              <w:rPr>
                <w:rFonts w:ascii="Times New Roman" w:eastAsia="Times New Roman" w:hAnsi="Times New Roman" w:cs="Times New Roman"/>
                <w:color w:val="000000"/>
                <w:spacing w:val="-4"/>
                <w:sz w:val="18"/>
                <w:szCs w:val="24"/>
              </w:rPr>
              <w:t>(филиала, представительства, обособленного структурного подразделения)  (ЮЛ), Ф. И. О. индивидуального предпринимателя (ИП), деятельность которого подлежит проверке </w:t>
            </w:r>
            <w:r w:rsidRPr="00213EC2">
              <w:rPr>
                <w:rFonts w:ascii="Times New Roman" w:eastAsia="Times New Roman" w:hAnsi="Times New Roman" w:cs="Times New Roman"/>
                <w:color w:val="000000"/>
                <w:spacing w:val="-4"/>
                <w:sz w:val="18"/>
                <w:szCs w:val="24"/>
                <w:vertAlign w:val="superscript"/>
              </w:rPr>
              <w:t>1</w:t>
            </w:r>
          </w:p>
        </w:tc>
        <w:tc>
          <w:tcPr>
            <w:tcW w:w="758" w:type="pct"/>
            <w:gridSpan w:val="4"/>
          </w:tcPr>
          <w:p w:rsidR="00213EC2" w:rsidRPr="00213EC2" w:rsidRDefault="00213EC2" w:rsidP="00213EC2">
            <w:pPr>
              <w:shd w:val="clear" w:color="auto" w:fill="FFFFFF"/>
              <w:suppressAutoHyphens/>
              <w:spacing w:after="0" w:line="240" w:lineRule="atLeast"/>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 xml:space="preserve">Адреса </w:t>
            </w:r>
          </w:p>
        </w:tc>
        <w:tc>
          <w:tcPr>
            <w:tcW w:w="190" w:type="pct"/>
            <w:vMerge w:val="restart"/>
            <w:textDirection w:val="btLr"/>
            <w:vAlign w:val="cente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Основной государственный регистрационный номер (ОГРН)</w:t>
            </w:r>
          </w:p>
        </w:tc>
        <w:tc>
          <w:tcPr>
            <w:tcW w:w="190" w:type="pct"/>
            <w:vMerge w:val="restart"/>
            <w:textDirection w:val="btLr"/>
          </w:tcPr>
          <w:p w:rsidR="00213EC2" w:rsidRPr="00213EC2" w:rsidRDefault="00213EC2" w:rsidP="00213EC2">
            <w:pPr>
              <w:suppressAutoHyphens/>
              <w:autoSpaceDE w:val="0"/>
              <w:autoSpaceDN w:val="0"/>
              <w:adjustRightInd w:val="0"/>
              <w:spacing w:after="0" w:line="240" w:lineRule="atLeast"/>
              <w:ind w:left="113" w:right="113"/>
              <w:jc w:val="center"/>
              <w:rPr>
                <w:rFonts w:ascii="Times New Roman" w:eastAsia="Times New Roman" w:hAnsi="Times New Roman" w:cs="Times New Roman"/>
                <w:color w:val="000000"/>
                <w:sz w:val="18"/>
                <w:szCs w:val="20"/>
              </w:rPr>
            </w:pPr>
            <w:r w:rsidRPr="00213EC2">
              <w:rPr>
                <w:rFonts w:ascii="Times New Roman" w:eastAsia="Times New Roman" w:hAnsi="Times New Roman" w:cs="Times New Roman"/>
                <w:color w:val="000000"/>
                <w:sz w:val="18"/>
                <w:szCs w:val="20"/>
              </w:rPr>
              <w:t>Идентифика</w:t>
            </w:r>
            <w:r w:rsidRPr="00213EC2">
              <w:rPr>
                <w:rFonts w:ascii="Times New Roman" w:eastAsia="Times New Roman" w:hAnsi="Times New Roman" w:cs="Times New Roman"/>
                <w:color w:val="000000"/>
                <w:sz w:val="18"/>
                <w:szCs w:val="20"/>
              </w:rPr>
              <w:softHyphen/>
              <w:t>ционный номер налогоплательщика (ИНН)</w:t>
            </w:r>
          </w:p>
        </w:tc>
        <w:tc>
          <w:tcPr>
            <w:tcW w:w="147" w:type="pct"/>
            <w:vMerge w:val="restar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Цель проведения проверки</w:t>
            </w:r>
          </w:p>
        </w:tc>
        <w:tc>
          <w:tcPr>
            <w:tcW w:w="1232" w:type="pct"/>
            <w:gridSpan w:val="4"/>
          </w:tcPr>
          <w:p w:rsidR="00213EC2" w:rsidRPr="00213EC2" w:rsidRDefault="00213EC2" w:rsidP="00213EC2">
            <w:pPr>
              <w:shd w:val="clear" w:color="auto" w:fill="FFFFFF"/>
              <w:suppressAutoHyphens/>
              <w:spacing w:after="0" w:line="240" w:lineRule="atLeast"/>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Основание проведения проверки</w:t>
            </w:r>
          </w:p>
        </w:tc>
        <w:tc>
          <w:tcPr>
            <w:tcW w:w="190" w:type="pct"/>
            <w:vMerge w:val="restart"/>
            <w:textDirection w:val="btLr"/>
          </w:tcPr>
          <w:p w:rsidR="00213EC2" w:rsidRPr="00213EC2" w:rsidRDefault="00213EC2" w:rsidP="00213EC2">
            <w:pPr>
              <w:shd w:val="clear" w:color="auto" w:fill="FFFFFF"/>
              <w:suppressAutoHyphens/>
              <w:spacing w:after="0" w:line="240" w:lineRule="atLeast"/>
              <w:ind w:left="-40" w:right="-127"/>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Дата начала проведения проверки </w:t>
            </w:r>
            <w:r w:rsidRPr="00213EC2">
              <w:rPr>
                <w:rFonts w:ascii="Times New Roman" w:eastAsia="Times New Roman" w:hAnsi="Times New Roman" w:cs="Times New Roman"/>
                <w:color w:val="000000"/>
                <w:sz w:val="18"/>
                <w:szCs w:val="24"/>
                <w:vertAlign w:val="superscript"/>
              </w:rPr>
              <w:t>4</w:t>
            </w:r>
          </w:p>
        </w:tc>
        <w:tc>
          <w:tcPr>
            <w:tcW w:w="564" w:type="pct"/>
            <w:gridSpan w:val="2"/>
          </w:tcPr>
          <w:p w:rsidR="00213EC2" w:rsidRPr="00213EC2" w:rsidRDefault="00213EC2" w:rsidP="00213EC2">
            <w:pPr>
              <w:shd w:val="clear" w:color="auto" w:fill="FFFFFF"/>
              <w:suppressAutoHyphens/>
              <w:spacing w:after="0" w:line="240" w:lineRule="atLeast"/>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Срок проведения плановой проверки</w:t>
            </w:r>
          </w:p>
        </w:tc>
        <w:tc>
          <w:tcPr>
            <w:tcW w:w="382" w:type="pct"/>
            <w:vMerge w:val="restar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Форма проведения проверки (документарная, выездная, документарная и выездная)</w:t>
            </w:r>
          </w:p>
        </w:tc>
        <w:tc>
          <w:tcPr>
            <w:tcW w:w="696" w:type="pct"/>
            <w:vMerge w:val="restar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Наименование органа государственного контроля (надзора), органа муниципального контроля, с которым проверка проводится совместно</w:t>
            </w:r>
          </w:p>
        </w:tc>
      </w:tr>
      <w:tr w:rsidR="00213EC2" w:rsidRPr="00213EC2" w:rsidTr="00213EC2">
        <w:trPr>
          <w:trHeight w:val="2347"/>
        </w:trPr>
        <w:tc>
          <w:tcPr>
            <w:tcW w:w="652" w:type="pct"/>
            <w:vMerge/>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18"/>
              </w:rPr>
            </w:pPr>
          </w:p>
        </w:tc>
        <w:tc>
          <w:tcPr>
            <w:tcW w:w="128" w:type="pc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места нахождения ЮЛ</w:t>
            </w:r>
          </w:p>
        </w:tc>
        <w:tc>
          <w:tcPr>
            <w:tcW w:w="156" w:type="pc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места жительства ИП</w:t>
            </w:r>
          </w:p>
        </w:tc>
        <w:tc>
          <w:tcPr>
            <w:tcW w:w="284" w:type="pc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мест фактического осуществления деятельности ЮЛ, ИП</w:t>
            </w:r>
          </w:p>
        </w:tc>
        <w:tc>
          <w:tcPr>
            <w:tcW w:w="190" w:type="pc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места нахождения объектов </w:t>
            </w:r>
            <w:r w:rsidRPr="00213EC2">
              <w:rPr>
                <w:rFonts w:ascii="Times New Roman" w:eastAsia="Times New Roman" w:hAnsi="Times New Roman" w:cs="Times New Roman"/>
                <w:color w:val="000000"/>
                <w:sz w:val="18"/>
                <w:szCs w:val="24"/>
                <w:vertAlign w:val="superscript"/>
              </w:rPr>
              <w:t>2</w:t>
            </w:r>
          </w:p>
        </w:tc>
        <w:tc>
          <w:tcPr>
            <w:tcW w:w="190" w:type="pct"/>
            <w:vMerge/>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18"/>
              </w:rPr>
            </w:pPr>
          </w:p>
        </w:tc>
        <w:tc>
          <w:tcPr>
            <w:tcW w:w="190" w:type="pct"/>
            <w:vMerge/>
            <w:textDirection w:val="btLr"/>
          </w:tcPr>
          <w:p w:rsidR="00213EC2" w:rsidRPr="00213EC2" w:rsidRDefault="00213EC2" w:rsidP="00213EC2">
            <w:pPr>
              <w:suppressAutoHyphens/>
              <w:autoSpaceDE w:val="0"/>
              <w:autoSpaceDN w:val="0"/>
              <w:adjustRightInd w:val="0"/>
              <w:spacing w:after="0" w:line="240" w:lineRule="auto"/>
              <w:ind w:left="113" w:right="113"/>
              <w:jc w:val="center"/>
              <w:rPr>
                <w:rFonts w:ascii="Times New Roman" w:eastAsia="Times New Roman" w:hAnsi="Times New Roman" w:cs="Times New Roman"/>
                <w:color w:val="000000"/>
                <w:sz w:val="18"/>
                <w:szCs w:val="18"/>
              </w:rPr>
            </w:pPr>
          </w:p>
        </w:tc>
        <w:tc>
          <w:tcPr>
            <w:tcW w:w="147" w:type="pct"/>
            <w:vMerge/>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18"/>
              </w:rPr>
            </w:pPr>
          </w:p>
        </w:tc>
        <w:tc>
          <w:tcPr>
            <w:tcW w:w="190" w:type="pc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дата государственной регистрации ЮЛ, ИП</w:t>
            </w:r>
          </w:p>
        </w:tc>
        <w:tc>
          <w:tcPr>
            <w:tcW w:w="236" w:type="pc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дата окончания последней проверки</w:t>
            </w:r>
          </w:p>
        </w:tc>
        <w:tc>
          <w:tcPr>
            <w:tcW w:w="475" w:type="pct"/>
            <w:textDirection w:val="btLr"/>
            <w:vAlign w:val="center"/>
          </w:tcPr>
          <w:p w:rsidR="00213EC2" w:rsidRPr="00213EC2" w:rsidRDefault="00213EC2" w:rsidP="00213EC2">
            <w:pPr>
              <w:suppressAutoHyphens/>
              <w:spacing w:after="0" w:line="240" w:lineRule="atLeast"/>
              <w:ind w:left="113" w:right="113"/>
              <w:rPr>
                <w:rFonts w:ascii="Times New Roman" w:eastAsia="Times New Roman" w:hAnsi="Times New Roman" w:cs="Times New Roman"/>
                <w:color w:val="000000"/>
                <w:spacing w:val="-4"/>
                <w:sz w:val="18"/>
                <w:szCs w:val="24"/>
              </w:rPr>
            </w:pPr>
            <w:r w:rsidRPr="00213EC2">
              <w:rPr>
                <w:rFonts w:ascii="Times New Roman" w:eastAsia="Times New Roman" w:hAnsi="Times New Roman" w:cs="Times New Roman"/>
                <w:color w:val="000000"/>
                <w:spacing w:val="-4"/>
                <w:sz w:val="18"/>
                <w:szCs w:val="24"/>
              </w:rPr>
              <w:t>дата начала осуществления ЮЛ, ИП деятельности в соответствии с представленным уведомлением о ее начале деятельности</w:t>
            </w:r>
          </w:p>
        </w:tc>
        <w:tc>
          <w:tcPr>
            <w:tcW w:w="331" w:type="pc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vertAlign w:val="superscript"/>
              </w:rPr>
            </w:pPr>
            <w:r w:rsidRPr="00213EC2">
              <w:rPr>
                <w:rFonts w:ascii="Times New Roman" w:eastAsia="Times New Roman" w:hAnsi="Times New Roman" w:cs="Times New Roman"/>
                <w:color w:val="000000"/>
                <w:sz w:val="18"/>
                <w:szCs w:val="24"/>
              </w:rPr>
              <w:t>иные основания в соответствии с федеральным законом</w:t>
            </w:r>
            <w:r w:rsidRPr="00213EC2">
              <w:rPr>
                <w:rFonts w:ascii="Times New Roman" w:eastAsia="Times New Roman" w:hAnsi="Times New Roman" w:cs="Times New Roman"/>
                <w:color w:val="000000"/>
                <w:sz w:val="18"/>
                <w:szCs w:val="24"/>
                <w:vertAlign w:val="superscript"/>
              </w:rPr>
              <w:t> 3</w:t>
            </w:r>
          </w:p>
        </w:tc>
        <w:tc>
          <w:tcPr>
            <w:tcW w:w="190" w:type="pct"/>
            <w:vMerge/>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18"/>
              </w:rPr>
            </w:pPr>
          </w:p>
        </w:tc>
        <w:tc>
          <w:tcPr>
            <w:tcW w:w="189" w:type="pc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рабочих дней</w:t>
            </w:r>
          </w:p>
        </w:tc>
        <w:tc>
          <w:tcPr>
            <w:tcW w:w="375" w:type="pct"/>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24"/>
              </w:rPr>
            </w:pPr>
            <w:r w:rsidRPr="00213EC2">
              <w:rPr>
                <w:rFonts w:ascii="Times New Roman" w:eastAsia="Times New Roman" w:hAnsi="Times New Roman" w:cs="Times New Roman"/>
                <w:color w:val="000000"/>
                <w:sz w:val="18"/>
                <w:szCs w:val="24"/>
              </w:rPr>
              <w:t xml:space="preserve">рабочих часов </w:t>
            </w:r>
            <w:r w:rsidRPr="00213EC2">
              <w:rPr>
                <w:rFonts w:ascii="Times New Roman" w:eastAsia="Times New Roman" w:hAnsi="Times New Roman" w:cs="Times New Roman"/>
                <w:color w:val="000000"/>
                <w:sz w:val="18"/>
                <w:szCs w:val="24"/>
              </w:rPr>
              <w:br/>
              <w:t>(для МСП и МКП)</w:t>
            </w:r>
          </w:p>
        </w:tc>
        <w:tc>
          <w:tcPr>
            <w:tcW w:w="382" w:type="pct"/>
            <w:vMerge/>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18"/>
              </w:rPr>
            </w:pPr>
          </w:p>
        </w:tc>
        <w:tc>
          <w:tcPr>
            <w:tcW w:w="696" w:type="pct"/>
            <w:vMerge/>
            <w:textDirection w:val="btLr"/>
          </w:tcPr>
          <w:p w:rsidR="00213EC2" w:rsidRPr="00213EC2" w:rsidRDefault="00213EC2" w:rsidP="00213EC2">
            <w:pPr>
              <w:shd w:val="clear" w:color="auto" w:fill="FFFFFF"/>
              <w:suppressAutoHyphens/>
              <w:spacing w:after="0" w:line="240" w:lineRule="atLeast"/>
              <w:ind w:left="113" w:right="113"/>
              <w:rPr>
                <w:rFonts w:ascii="Times New Roman" w:eastAsia="Times New Roman" w:hAnsi="Times New Roman" w:cs="Times New Roman"/>
                <w:color w:val="000000"/>
                <w:sz w:val="18"/>
                <w:szCs w:val="18"/>
              </w:rPr>
            </w:pPr>
          </w:p>
        </w:tc>
      </w:tr>
      <w:tr w:rsidR="00213EC2" w:rsidRPr="00213EC2" w:rsidTr="00213EC2">
        <w:tc>
          <w:tcPr>
            <w:tcW w:w="652"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128"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156"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284"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190"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190"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190" w:type="pct"/>
          </w:tcPr>
          <w:p w:rsidR="00213EC2" w:rsidRPr="00213EC2" w:rsidRDefault="00213EC2" w:rsidP="00213EC2">
            <w:pPr>
              <w:suppressAutoHyphens/>
              <w:autoSpaceDE w:val="0"/>
              <w:autoSpaceDN w:val="0"/>
              <w:adjustRightInd w:val="0"/>
              <w:spacing w:after="0" w:line="240" w:lineRule="auto"/>
              <w:jc w:val="center"/>
              <w:rPr>
                <w:rFonts w:ascii="Times New Roman" w:eastAsia="Times New Roman" w:hAnsi="Times New Roman" w:cs="Times New Roman"/>
                <w:color w:val="000000"/>
                <w:sz w:val="18"/>
                <w:szCs w:val="18"/>
              </w:rPr>
            </w:pPr>
          </w:p>
        </w:tc>
        <w:tc>
          <w:tcPr>
            <w:tcW w:w="147"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190"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236"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475" w:type="pct"/>
          </w:tcPr>
          <w:p w:rsidR="00213EC2" w:rsidRPr="00213EC2" w:rsidRDefault="00213EC2" w:rsidP="00213EC2">
            <w:pPr>
              <w:suppressAutoHyphens/>
              <w:spacing w:after="0" w:line="240" w:lineRule="auto"/>
              <w:rPr>
                <w:rFonts w:ascii="Times New Roman" w:eastAsia="Times New Roman" w:hAnsi="Times New Roman" w:cs="Times New Roman"/>
                <w:color w:val="000000"/>
                <w:spacing w:val="-4"/>
                <w:sz w:val="18"/>
                <w:szCs w:val="18"/>
              </w:rPr>
            </w:pPr>
          </w:p>
        </w:tc>
        <w:tc>
          <w:tcPr>
            <w:tcW w:w="331"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190"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189"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375"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382"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c>
          <w:tcPr>
            <w:tcW w:w="696" w:type="pct"/>
          </w:tcPr>
          <w:p w:rsidR="00213EC2" w:rsidRPr="00213EC2" w:rsidRDefault="00213EC2" w:rsidP="00213EC2">
            <w:pPr>
              <w:shd w:val="clear" w:color="auto" w:fill="FFFFFF"/>
              <w:suppressAutoHyphens/>
              <w:spacing w:after="0" w:line="240" w:lineRule="auto"/>
              <w:rPr>
                <w:rFonts w:ascii="Times New Roman" w:eastAsia="Times New Roman" w:hAnsi="Times New Roman" w:cs="Times New Roman"/>
                <w:color w:val="000000"/>
                <w:sz w:val="18"/>
                <w:szCs w:val="18"/>
              </w:rPr>
            </w:pPr>
          </w:p>
        </w:tc>
      </w:tr>
    </w:tbl>
    <w:p w:rsidR="00213EC2" w:rsidRPr="00213EC2" w:rsidRDefault="00213EC2" w:rsidP="00213EC2">
      <w:pPr>
        <w:suppressAutoHyphens/>
        <w:spacing w:after="0" w:line="240" w:lineRule="auto"/>
        <w:rPr>
          <w:rFonts w:ascii="Times New Roman" w:eastAsia="Times New Roman" w:hAnsi="Times New Roman" w:cs="Times New Roman"/>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98"/>
        <w:gridCol w:w="13360"/>
      </w:tblGrid>
      <w:tr w:rsidR="00213EC2" w:rsidRPr="00213EC2" w:rsidTr="006175EF">
        <w:trPr>
          <w:trHeight w:val="1285"/>
        </w:trPr>
        <w:tc>
          <w:tcPr>
            <w:tcW w:w="534" w:type="pct"/>
            <w:tcBorders>
              <w:top w:val="nil"/>
              <w:left w:val="nil"/>
              <w:bottom w:val="nil"/>
              <w:right w:val="nil"/>
            </w:tcBorders>
          </w:tcPr>
          <w:p w:rsidR="00213EC2" w:rsidRPr="00213EC2" w:rsidRDefault="00213EC2" w:rsidP="00213EC2">
            <w:pPr>
              <w:suppressAutoHyphens/>
              <w:spacing w:after="0" w:line="240" w:lineRule="auto"/>
              <w:jc w:val="both"/>
              <w:rPr>
                <w:rFonts w:ascii="Times New Roman" w:eastAsia="Times New Roman" w:hAnsi="Times New Roman" w:cs="Times New Roman"/>
                <w:color w:val="000000"/>
                <w:sz w:val="20"/>
                <w:szCs w:val="24"/>
              </w:rPr>
            </w:pPr>
            <w:r w:rsidRPr="00213EC2">
              <w:rPr>
                <w:rFonts w:ascii="Times New Roman" w:eastAsia="Times New Roman" w:hAnsi="Times New Roman" w:cs="Times New Roman"/>
                <w:color w:val="000000"/>
                <w:sz w:val="20"/>
                <w:szCs w:val="24"/>
              </w:rPr>
              <w:t>Примечание:</w:t>
            </w:r>
          </w:p>
          <w:p w:rsidR="00213EC2" w:rsidRPr="00213EC2" w:rsidRDefault="00213EC2" w:rsidP="00213EC2">
            <w:pPr>
              <w:suppressAutoHyphens/>
              <w:spacing w:after="0" w:line="240" w:lineRule="auto"/>
              <w:jc w:val="both"/>
              <w:rPr>
                <w:rFonts w:ascii="Times New Roman" w:eastAsia="Times New Roman" w:hAnsi="Times New Roman" w:cs="Times New Roman"/>
                <w:color w:val="000000"/>
                <w:sz w:val="20"/>
                <w:szCs w:val="24"/>
              </w:rPr>
            </w:pPr>
          </w:p>
        </w:tc>
        <w:tc>
          <w:tcPr>
            <w:tcW w:w="4466" w:type="pct"/>
            <w:tcBorders>
              <w:top w:val="nil"/>
              <w:left w:val="nil"/>
              <w:bottom w:val="nil"/>
              <w:right w:val="nil"/>
            </w:tcBorders>
          </w:tcPr>
          <w:p w:rsidR="00213EC2" w:rsidRPr="00213EC2" w:rsidRDefault="00213EC2" w:rsidP="00213EC2">
            <w:pPr>
              <w:suppressAutoHyphens/>
              <w:spacing w:after="0" w:line="240" w:lineRule="auto"/>
              <w:ind w:right="-108"/>
              <w:jc w:val="both"/>
              <w:rPr>
                <w:rFonts w:ascii="Times New Roman" w:eastAsia="Times New Roman" w:hAnsi="Times New Roman" w:cs="Times New Roman"/>
                <w:color w:val="000000"/>
                <w:sz w:val="20"/>
                <w:szCs w:val="24"/>
                <w:vertAlign w:val="superscript"/>
              </w:rPr>
            </w:pPr>
            <w:r w:rsidRPr="00213EC2">
              <w:rPr>
                <w:rFonts w:ascii="Times New Roman" w:eastAsia="Times New Roman" w:hAnsi="Times New Roman" w:cs="Times New Roman"/>
                <w:color w:val="000000"/>
                <w:sz w:val="20"/>
                <w:szCs w:val="24"/>
                <w:vertAlign w:val="superscript"/>
              </w:rPr>
              <w:t>1</w:t>
            </w:r>
            <w:r w:rsidRPr="00213EC2">
              <w:rPr>
                <w:rFonts w:ascii="Times New Roman" w:eastAsia="Times New Roman" w:hAnsi="Times New Roman" w:cs="Times New Roman"/>
                <w:color w:val="000000"/>
                <w:sz w:val="20"/>
                <w:szCs w:val="24"/>
              </w:rPr>
              <w: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наименование.</w:t>
            </w:r>
          </w:p>
          <w:p w:rsidR="00213EC2" w:rsidRPr="00213EC2" w:rsidRDefault="00213EC2" w:rsidP="00213EC2">
            <w:pPr>
              <w:shd w:val="clear" w:color="auto" w:fill="FFFFFF"/>
              <w:suppressAutoHyphens/>
              <w:spacing w:after="0" w:line="240" w:lineRule="auto"/>
              <w:ind w:right="-108"/>
              <w:jc w:val="both"/>
              <w:rPr>
                <w:rFonts w:ascii="Times New Roman" w:eastAsia="Times New Roman" w:hAnsi="Times New Roman" w:cs="Times New Roman"/>
                <w:color w:val="000000"/>
                <w:sz w:val="20"/>
                <w:szCs w:val="24"/>
              </w:rPr>
            </w:pPr>
            <w:r w:rsidRPr="00213EC2">
              <w:rPr>
                <w:rFonts w:ascii="Times New Roman" w:eastAsia="Times New Roman" w:hAnsi="Times New Roman" w:cs="Times New Roman"/>
                <w:color w:val="000000"/>
                <w:sz w:val="20"/>
                <w:szCs w:val="24"/>
                <w:vertAlign w:val="superscript"/>
              </w:rPr>
              <w:t>2</w:t>
            </w:r>
            <w:r w:rsidRPr="00213EC2">
              <w:rPr>
                <w:rFonts w:ascii="Times New Roman" w:eastAsia="Times New Roman" w:hAnsi="Times New Roman" w:cs="Times New Roman"/>
                <w:color w:val="000000"/>
                <w:sz w:val="20"/>
                <w:szCs w:val="24"/>
              </w:rPr>
              <w:t> 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гидротехнических сооружений, дополнительно указывается их место нахождения.</w:t>
            </w:r>
          </w:p>
          <w:p w:rsidR="00213EC2" w:rsidRPr="00213EC2" w:rsidRDefault="00213EC2" w:rsidP="00213EC2">
            <w:pPr>
              <w:shd w:val="clear" w:color="auto" w:fill="FFFFFF"/>
              <w:suppressAutoHyphens/>
              <w:spacing w:after="0" w:line="240" w:lineRule="auto"/>
              <w:jc w:val="both"/>
              <w:rPr>
                <w:rFonts w:ascii="Times New Roman" w:eastAsia="Times New Roman" w:hAnsi="Times New Roman" w:cs="Times New Roman"/>
                <w:color w:val="000000"/>
                <w:sz w:val="20"/>
                <w:szCs w:val="24"/>
              </w:rPr>
            </w:pPr>
            <w:r w:rsidRPr="00213EC2">
              <w:rPr>
                <w:rFonts w:ascii="Times New Roman" w:eastAsia="Times New Roman" w:hAnsi="Times New Roman" w:cs="Times New Roman"/>
                <w:color w:val="000000"/>
                <w:sz w:val="20"/>
                <w:szCs w:val="24"/>
                <w:vertAlign w:val="superscript"/>
              </w:rPr>
              <w:t>3</w:t>
            </w:r>
            <w:r w:rsidRPr="00213EC2">
              <w:rPr>
                <w:rFonts w:ascii="Times New Roman" w:eastAsia="Times New Roman" w:hAnsi="Times New Roman" w:cs="Times New Roman"/>
                <w:color w:val="000000"/>
                <w:sz w:val="20"/>
                <w:szCs w:val="24"/>
              </w:rPr>
              <w:t> Указывается ссылка на положения федерального закона, устанавливающего основания проведения плановой проверки.</w:t>
            </w:r>
          </w:p>
          <w:p w:rsidR="00213EC2" w:rsidRPr="00213EC2" w:rsidRDefault="00213EC2" w:rsidP="00213EC2">
            <w:pPr>
              <w:suppressAutoHyphens/>
              <w:spacing w:after="0" w:line="240" w:lineRule="auto"/>
              <w:jc w:val="both"/>
              <w:rPr>
                <w:rFonts w:ascii="Times New Roman" w:eastAsia="Times New Roman" w:hAnsi="Times New Roman" w:cs="Times New Roman"/>
                <w:color w:val="000000"/>
                <w:sz w:val="20"/>
                <w:szCs w:val="24"/>
              </w:rPr>
            </w:pPr>
            <w:r w:rsidRPr="00213EC2">
              <w:rPr>
                <w:rFonts w:ascii="Times New Roman" w:eastAsia="Times New Roman" w:hAnsi="Times New Roman" w:cs="Times New Roman"/>
                <w:color w:val="000000"/>
                <w:sz w:val="20"/>
                <w:szCs w:val="24"/>
                <w:vertAlign w:val="superscript"/>
              </w:rPr>
              <w:t>4</w:t>
            </w:r>
            <w:r w:rsidRPr="00213EC2">
              <w:rPr>
                <w:rFonts w:ascii="Times New Roman" w:eastAsia="Times New Roman" w:hAnsi="Times New Roman" w:cs="Times New Roman"/>
                <w:color w:val="000000"/>
                <w:sz w:val="20"/>
                <w:szCs w:val="24"/>
              </w:rPr>
              <w:t> Указывается календарный месяц начала проведения проверки.</w:t>
            </w:r>
          </w:p>
        </w:tc>
      </w:tr>
    </w:tbl>
    <w:p w:rsidR="00213EC2" w:rsidRPr="00382F62" w:rsidRDefault="00213EC2" w:rsidP="00382F62">
      <w:pPr>
        <w:pBdr>
          <w:top w:val="single" w:sz="6" w:space="1" w:color="000000"/>
        </w:pBdr>
        <w:spacing w:after="0" w:line="240" w:lineRule="auto"/>
        <w:ind w:left="1985" w:right="1985" w:firstLine="707"/>
        <w:jc w:val="center"/>
        <w:rPr>
          <w:rFonts w:ascii="Times New Roman" w:eastAsia="Times New Roman" w:hAnsi="Times New Roman" w:cs="Times New Roman"/>
          <w:color w:val="000000"/>
          <w:sz w:val="28"/>
          <w:szCs w:val="28"/>
        </w:rPr>
      </w:pPr>
    </w:p>
    <w:p w:rsidR="00213EC2" w:rsidRDefault="00213EC2" w:rsidP="00382F62">
      <w:pPr>
        <w:spacing w:after="0" w:line="240" w:lineRule="auto"/>
        <w:ind w:left="10915" w:firstLine="707"/>
        <w:jc w:val="center"/>
        <w:rPr>
          <w:rFonts w:ascii="Times New Roman" w:eastAsia="Times New Roman" w:hAnsi="Times New Roman" w:cs="Times New Roman"/>
          <w:color w:val="000000"/>
          <w:sz w:val="28"/>
          <w:szCs w:val="28"/>
        </w:rPr>
        <w:sectPr w:rsidR="00213EC2" w:rsidSect="00213EC2">
          <w:pgSz w:w="16838" w:h="11906" w:orient="landscape"/>
          <w:pgMar w:top="993" w:right="962" w:bottom="709" w:left="1134" w:header="709" w:footer="709" w:gutter="0"/>
          <w:cols w:space="708"/>
          <w:docGrid w:linePitch="360"/>
        </w:sectPr>
      </w:pPr>
    </w:p>
    <w:p w:rsidR="00213EC2" w:rsidRPr="00213EC2" w:rsidRDefault="00213EC2" w:rsidP="00213EC2">
      <w:pPr>
        <w:spacing w:after="0" w:line="240" w:lineRule="auto"/>
        <w:ind w:left="5529"/>
        <w:rPr>
          <w:rFonts w:ascii="Times New Roman" w:eastAsia="Times New Roman" w:hAnsi="Times New Roman" w:cs="Times New Roman"/>
          <w:sz w:val="28"/>
          <w:szCs w:val="28"/>
        </w:rPr>
      </w:pPr>
      <w:r w:rsidRPr="00213EC2">
        <w:rPr>
          <w:rFonts w:ascii="Times New Roman" w:eastAsia="Times New Roman" w:hAnsi="Times New Roman" w:cs="Times New Roman"/>
          <w:sz w:val="28"/>
          <w:szCs w:val="28"/>
        </w:rPr>
        <w:lastRenderedPageBreak/>
        <w:t>Приложение 4</w:t>
      </w:r>
    </w:p>
    <w:p w:rsidR="00213EC2" w:rsidRPr="00213EC2" w:rsidRDefault="00213EC2" w:rsidP="00213EC2">
      <w:pPr>
        <w:spacing w:after="0" w:line="240" w:lineRule="auto"/>
        <w:ind w:left="5529"/>
        <w:rPr>
          <w:rFonts w:ascii="Times New Roman" w:eastAsia="Times New Roman" w:hAnsi="Times New Roman" w:cs="Times New Roman"/>
          <w:i/>
          <w:color w:val="000000"/>
          <w:sz w:val="28"/>
          <w:szCs w:val="28"/>
        </w:rPr>
      </w:pPr>
      <w:r w:rsidRPr="00213EC2">
        <w:rPr>
          <w:rFonts w:ascii="Times New Roman" w:eastAsia="Times New Roman" w:hAnsi="Times New Roman" w:cs="Times New Roman"/>
          <w:sz w:val="28"/>
          <w:szCs w:val="28"/>
        </w:rPr>
        <w:t xml:space="preserve">к административному регламенту исполнения муниципальной функции по осуществлению муниципального лесного контроля на территории </w:t>
      </w:r>
      <w:r w:rsidRPr="00213EC2">
        <w:rPr>
          <w:rFonts w:ascii="Times New Roman" w:eastAsia="Times New Roman" w:hAnsi="Times New Roman" w:cs="Times New Roman"/>
          <w:i/>
          <w:color w:val="000000"/>
          <w:sz w:val="28"/>
          <w:szCs w:val="28"/>
        </w:rPr>
        <w:t xml:space="preserve">___________________  </w:t>
      </w:r>
    </w:p>
    <w:p w:rsidR="00213EC2" w:rsidRPr="00213EC2" w:rsidRDefault="00213EC2" w:rsidP="00213EC2">
      <w:pPr>
        <w:spacing w:after="0" w:line="240" w:lineRule="auto"/>
        <w:ind w:left="5529"/>
        <w:rPr>
          <w:rFonts w:ascii="Times New Roman" w:eastAsia="Times New Roman" w:hAnsi="Times New Roman" w:cs="Times New Roman"/>
          <w:sz w:val="28"/>
          <w:szCs w:val="28"/>
        </w:rPr>
      </w:pPr>
      <w:r w:rsidRPr="00213EC2">
        <w:rPr>
          <w:rFonts w:ascii="Times New Roman" w:eastAsia="Times New Roman" w:hAnsi="Times New Roman" w:cs="Times New Roman"/>
          <w:i/>
          <w:color w:val="000000"/>
          <w:sz w:val="28"/>
          <w:szCs w:val="28"/>
        </w:rPr>
        <w:t>(указать наименование муниципального образования)</w:t>
      </w:r>
    </w:p>
    <w:p w:rsidR="00213EC2" w:rsidRPr="00213EC2" w:rsidRDefault="00213EC2" w:rsidP="00213EC2">
      <w:pPr>
        <w:suppressAutoHyphens/>
        <w:spacing w:before="120" w:after="0" w:line="240" w:lineRule="auto"/>
        <w:jc w:val="center"/>
        <w:rPr>
          <w:rFonts w:ascii="Times New Roman" w:eastAsia="Times New Roman" w:hAnsi="Times New Roman" w:cs="Times New Roman"/>
          <w:sz w:val="24"/>
          <w:szCs w:val="24"/>
        </w:rPr>
      </w:pPr>
    </w:p>
    <w:p w:rsidR="00213EC2" w:rsidRPr="00213EC2" w:rsidRDefault="00213EC2" w:rsidP="00213EC2">
      <w:pPr>
        <w:pBdr>
          <w:top w:val="single" w:sz="4" w:space="1" w:color="auto"/>
        </w:pBdr>
        <w:suppressAutoHyphens/>
        <w:spacing w:after="0" w:line="240" w:lineRule="auto"/>
        <w:jc w:val="center"/>
        <w:rPr>
          <w:rFonts w:ascii="Times New Roman" w:eastAsia="Times New Roman" w:hAnsi="Times New Roman" w:cs="Times New Roman"/>
          <w:sz w:val="24"/>
          <w:szCs w:val="24"/>
        </w:rPr>
      </w:pPr>
      <w:r w:rsidRPr="00213EC2">
        <w:rPr>
          <w:rFonts w:ascii="Times New Roman" w:eastAsia="Times New Roman" w:hAnsi="Times New Roman" w:cs="Times New Roman"/>
          <w:sz w:val="24"/>
          <w:szCs w:val="24"/>
        </w:rPr>
        <w:t>(наименование органа муниципального контроля)</w:t>
      </w:r>
    </w:p>
    <w:p w:rsidR="00213EC2" w:rsidRPr="00213EC2" w:rsidRDefault="00213EC2" w:rsidP="00213EC2">
      <w:pPr>
        <w:suppressAutoHyphens/>
        <w:spacing w:before="240" w:after="0" w:line="240" w:lineRule="auto"/>
        <w:jc w:val="center"/>
        <w:rPr>
          <w:rFonts w:ascii="Times New Roman" w:eastAsia="Times New Roman" w:hAnsi="Times New Roman" w:cs="Times New Roman"/>
          <w:sz w:val="28"/>
          <w:szCs w:val="26"/>
        </w:rPr>
      </w:pPr>
      <w:r w:rsidRPr="00213EC2">
        <w:rPr>
          <w:rFonts w:ascii="Times New Roman" w:eastAsia="Times New Roman" w:hAnsi="Times New Roman" w:cs="Times New Roman"/>
          <w:bCs/>
          <w:sz w:val="28"/>
          <w:szCs w:val="26"/>
        </w:rPr>
        <w:t>РАСПОРЯЖЕНИЕ АДМИНИСТРАЦИИ КАРАСУКСКОГО РАЙОНА</w:t>
      </w:r>
      <w:r w:rsidRPr="00213EC2">
        <w:rPr>
          <w:rFonts w:ascii="Times New Roman" w:eastAsia="Times New Roman" w:hAnsi="Times New Roman" w:cs="Times New Roman"/>
          <w:bCs/>
          <w:sz w:val="28"/>
          <w:szCs w:val="26"/>
        </w:rPr>
        <w:br/>
      </w:r>
      <w:r w:rsidRPr="00213EC2">
        <w:rPr>
          <w:rFonts w:ascii="Times New Roman" w:eastAsia="Times New Roman" w:hAnsi="Times New Roman" w:cs="Times New Roman"/>
          <w:sz w:val="28"/>
          <w:szCs w:val="26"/>
        </w:rPr>
        <w:t>органа муниципального контроля</w:t>
      </w:r>
    </w:p>
    <w:tbl>
      <w:tblPr>
        <w:tblW w:w="0" w:type="auto"/>
        <w:jc w:val="center"/>
        <w:tblInd w:w="-300" w:type="dxa"/>
        <w:tblLayout w:type="fixed"/>
        <w:tblCellMar>
          <w:left w:w="28" w:type="dxa"/>
          <w:right w:w="28" w:type="dxa"/>
        </w:tblCellMar>
        <w:tblLook w:val="0000"/>
      </w:tblPr>
      <w:tblGrid>
        <w:gridCol w:w="1801"/>
        <w:gridCol w:w="6606"/>
        <w:gridCol w:w="1272"/>
      </w:tblGrid>
      <w:tr w:rsidR="00213EC2" w:rsidRPr="00213EC2" w:rsidTr="006175EF">
        <w:trPr>
          <w:jc w:val="center"/>
        </w:trPr>
        <w:tc>
          <w:tcPr>
            <w:tcW w:w="1801" w:type="dxa"/>
            <w:tcBorders>
              <w:top w:val="nil"/>
              <w:left w:val="nil"/>
              <w:bottom w:val="nil"/>
              <w:right w:val="nil"/>
            </w:tcBorders>
            <w:vAlign w:val="bottom"/>
          </w:tcPr>
          <w:p w:rsidR="00213EC2" w:rsidRPr="00213EC2" w:rsidRDefault="00213EC2" w:rsidP="00213EC2">
            <w:pPr>
              <w:tabs>
                <w:tab w:val="left" w:pos="1623"/>
              </w:tabs>
              <w:suppressAutoHyphens/>
              <w:spacing w:after="0" w:line="240" w:lineRule="auto"/>
              <w:ind w:left="-128" w:right="122" w:firstLine="128"/>
              <w:jc w:val="center"/>
              <w:rPr>
                <w:rFonts w:ascii="Times New Roman" w:eastAsia="Times New Roman" w:hAnsi="Times New Roman" w:cs="Times New Roman"/>
                <w:sz w:val="28"/>
                <w:szCs w:val="26"/>
              </w:rPr>
            </w:pPr>
          </w:p>
          <w:p w:rsidR="00213EC2" w:rsidRPr="00213EC2" w:rsidRDefault="00213EC2" w:rsidP="00213EC2">
            <w:pPr>
              <w:tabs>
                <w:tab w:val="left" w:pos="1623"/>
              </w:tabs>
              <w:suppressAutoHyphens/>
              <w:spacing w:after="0" w:line="240" w:lineRule="auto"/>
              <w:ind w:left="-128" w:right="122" w:firstLine="128"/>
              <w:jc w:val="center"/>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о проведении</w:t>
            </w:r>
          </w:p>
        </w:tc>
        <w:tc>
          <w:tcPr>
            <w:tcW w:w="6606" w:type="dxa"/>
            <w:tcBorders>
              <w:top w:val="nil"/>
              <w:left w:val="nil"/>
              <w:bottom w:val="single" w:sz="4" w:space="0" w:color="auto"/>
              <w:right w:val="nil"/>
            </w:tcBorders>
            <w:vAlign w:val="bottom"/>
          </w:tcPr>
          <w:p w:rsidR="00213EC2" w:rsidRPr="00213EC2" w:rsidRDefault="00213EC2" w:rsidP="00213EC2">
            <w:pPr>
              <w:suppressAutoHyphens/>
              <w:spacing w:after="0" w:line="240" w:lineRule="auto"/>
              <w:jc w:val="center"/>
              <w:rPr>
                <w:rFonts w:ascii="Times New Roman" w:eastAsia="Times New Roman" w:hAnsi="Times New Roman" w:cs="Times New Roman"/>
                <w:sz w:val="28"/>
                <w:szCs w:val="26"/>
              </w:rPr>
            </w:pPr>
          </w:p>
        </w:tc>
        <w:tc>
          <w:tcPr>
            <w:tcW w:w="1272" w:type="dxa"/>
            <w:tcBorders>
              <w:top w:val="nil"/>
              <w:left w:val="nil"/>
              <w:bottom w:val="nil"/>
              <w:right w:val="nil"/>
            </w:tcBorders>
            <w:vAlign w:val="bottom"/>
          </w:tcPr>
          <w:p w:rsidR="00213EC2" w:rsidRPr="00213EC2" w:rsidRDefault="00213EC2" w:rsidP="00213EC2">
            <w:pPr>
              <w:suppressAutoHyphens/>
              <w:spacing w:after="0" w:line="240" w:lineRule="auto"/>
              <w:ind w:left="57"/>
              <w:jc w:val="center"/>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проверки</w:t>
            </w:r>
          </w:p>
        </w:tc>
      </w:tr>
      <w:tr w:rsidR="00213EC2" w:rsidRPr="00213EC2" w:rsidTr="006175EF">
        <w:trPr>
          <w:jc w:val="center"/>
        </w:trPr>
        <w:tc>
          <w:tcPr>
            <w:tcW w:w="1801" w:type="dxa"/>
            <w:tcBorders>
              <w:top w:val="nil"/>
              <w:left w:val="nil"/>
              <w:bottom w:val="nil"/>
              <w:right w:val="nil"/>
            </w:tcBorders>
          </w:tcPr>
          <w:p w:rsidR="00213EC2" w:rsidRPr="00213EC2" w:rsidRDefault="00213EC2" w:rsidP="00213EC2">
            <w:pPr>
              <w:suppressAutoHyphens/>
              <w:spacing w:after="0" w:line="240" w:lineRule="auto"/>
              <w:jc w:val="center"/>
              <w:rPr>
                <w:rFonts w:ascii="Times New Roman" w:eastAsia="Times New Roman" w:hAnsi="Times New Roman" w:cs="Times New Roman"/>
                <w:sz w:val="28"/>
                <w:szCs w:val="24"/>
              </w:rPr>
            </w:pPr>
          </w:p>
        </w:tc>
        <w:tc>
          <w:tcPr>
            <w:tcW w:w="6606" w:type="dxa"/>
            <w:tcBorders>
              <w:top w:val="nil"/>
              <w:left w:val="nil"/>
              <w:bottom w:val="nil"/>
              <w:right w:val="nil"/>
            </w:tcBorders>
          </w:tcPr>
          <w:p w:rsidR="00213EC2" w:rsidRPr="00213EC2" w:rsidRDefault="00213EC2" w:rsidP="00213EC2">
            <w:pPr>
              <w:suppressAutoHyphens/>
              <w:spacing w:after="0" w:line="240" w:lineRule="auto"/>
              <w:jc w:val="center"/>
              <w:rPr>
                <w:rFonts w:ascii="Times New Roman" w:eastAsia="Times New Roman" w:hAnsi="Times New Roman" w:cs="Times New Roman"/>
                <w:sz w:val="28"/>
                <w:szCs w:val="24"/>
              </w:rPr>
            </w:pPr>
            <w:r w:rsidRPr="00213EC2">
              <w:rPr>
                <w:rFonts w:ascii="Times New Roman" w:eastAsia="Times New Roman" w:hAnsi="Times New Roman" w:cs="Times New Roman"/>
                <w:sz w:val="28"/>
                <w:szCs w:val="24"/>
              </w:rPr>
              <w:t>(плановой/внеплановой, документарной/выездной)</w:t>
            </w:r>
          </w:p>
        </w:tc>
        <w:tc>
          <w:tcPr>
            <w:tcW w:w="1272" w:type="dxa"/>
            <w:tcBorders>
              <w:top w:val="nil"/>
              <w:left w:val="nil"/>
              <w:bottom w:val="nil"/>
              <w:right w:val="nil"/>
            </w:tcBorders>
          </w:tcPr>
          <w:p w:rsidR="00213EC2" w:rsidRPr="00213EC2" w:rsidRDefault="00213EC2" w:rsidP="00213EC2">
            <w:pPr>
              <w:suppressAutoHyphens/>
              <w:spacing w:after="0" w:line="240" w:lineRule="auto"/>
              <w:jc w:val="center"/>
              <w:rPr>
                <w:rFonts w:ascii="Times New Roman" w:eastAsia="Times New Roman" w:hAnsi="Times New Roman" w:cs="Times New Roman"/>
                <w:sz w:val="28"/>
                <w:szCs w:val="24"/>
              </w:rPr>
            </w:pPr>
          </w:p>
        </w:tc>
      </w:tr>
    </w:tbl>
    <w:p w:rsidR="00213EC2" w:rsidRPr="00213EC2" w:rsidRDefault="00213EC2" w:rsidP="00213EC2">
      <w:pPr>
        <w:suppressAutoHyphens/>
        <w:spacing w:after="0" w:line="240" w:lineRule="auto"/>
        <w:jc w:val="center"/>
        <w:rPr>
          <w:rFonts w:ascii="Times New Roman" w:eastAsia="Times New Roman" w:hAnsi="Times New Roman" w:cs="Times New Roman"/>
          <w:sz w:val="28"/>
          <w:szCs w:val="24"/>
        </w:rPr>
      </w:pPr>
      <w:r w:rsidRPr="00213EC2">
        <w:rPr>
          <w:rFonts w:ascii="Times New Roman" w:eastAsia="Times New Roman" w:hAnsi="Times New Roman" w:cs="Times New Roman"/>
          <w:sz w:val="28"/>
          <w:szCs w:val="24"/>
        </w:rPr>
        <w:t>юридического лица</w:t>
      </w:r>
    </w:p>
    <w:p w:rsidR="00213EC2" w:rsidRPr="00213EC2" w:rsidRDefault="00213EC2" w:rsidP="00213EC2">
      <w:pPr>
        <w:suppressAutoHyphens/>
        <w:autoSpaceDE w:val="0"/>
        <w:autoSpaceDN w:val="0"/>
        <w:adjustRightInd w:val="0"/>
        <w:spacing w:after="0" w:line="240" w:lineRule="auto"/>
        <w:ind w:right="-305"/>
        <w:jc w:val="center"/>
        <w:rPr>
          <w:rFonts w:ascii="Times New Roman" w:eastAsia="Times New Roman" w:hAnsi="Times New Roman" w:cs="Times New Roman"/>
          <w:color w:val="000000"/>
          <w:sz w:val="28"/>
          <w:szCs w:val="26"/>
        </w:rPr>
      </w:pPr>
      <w:r w:rsidRPr="00213EC2">
        <w:rPr>
          <w:rFonts w:ascii="Times New Roman" w:eastAsia="Times New Roman" w:hAnsi="Times New Roman" w:cs="Times New Roman"/>
          <w:color w:val="000000"/>
          <w:sz w:val="28"/>
          <w:szCs w:val="26"/>
        </w:rPr>
        <w:t>от «______» ____________ 20__ г. № _____</w:t>
      </w:r>
    </w:p>
    <w:p w:rsidR="00213EC2" w:rsidRPr="00213EC2" w:rsidRDefault="00213EC2" w:rsidP="00213EC2">
      <w:pPr>
        <w:suppressAutoHyphens/>
        <w:autoSpaceDE w:val="0"/>
        <w:autoSpaceDN w:val="0"/>
        <w:adjustRightInd w:val="0"/>
        <w:spacing w:after="0" w:line="240" w:lineRule="auto"/>
        <w:ind w:right="-305"/>
        <w:jc w:val="center"/>
        <w:rPr>
          <w:rFonts w:ascii="Times New Roman" w:eastAsia="Times New Roman" w:hAnsi="Times New Roman" w:cs="Times New Roman"/>
          <w:color w:val="000000"/>
          <w:sz w:val="32"/>
          <w:szCs w:val="28"/>
        </w:rPr>
      </w:pPr>
    </w:p>
    <w:p w:rsidR="00213EC2" w:rsidRPr="00213EC2" w:rsidRDefault="00213EC2" w:rsidP="00213EC2">
      <w:pPr>
        <w:suppressAutoHyphens/>
        <w:spacing w:before="240" w:after="0" w:line="240" w:lineRule="auto"/>
        <w:ind w:firstLine="709"/>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1. Провести проверку в отношении __________________________________</w:t>
      </w:r>
      <w:r w:rsidR="00AB1ED3">
        <w:rPr>
          <w:rFonts w:ascii="Times New Roman" w:eastAsia="Times New Roman" w:hAnsi="Times New Roman" w:cs="Times New Roman"/>
          <w:sz w:val="28"/>
          <w:szCs w:val="26"/>
        </w:rPr>
        <w:t>_</w:t>
      </w:r>
      <w:r w:rsidRPr="00213EC2">
        <w:rPr>
          <w:rFonts w:ascii="Times New Roman" w:eastAsia="Times New Roman" w:hAnsi="Times New Roman" w:cs="Times New Roman"/>
          <w:sz w:val="28"/>
          <w:szCs w:val="26"/>
        </w:rPr>
        <w:t>____________________</w:t>
      </w:r>
      <w:r w:rsidR="00AB1ED3">
        <w:rPr>
          <w:rFonts w:ascii="Times New Roman" w:eastAsia="Times New Roman" w:hAnsi="Times New Roman" w:cs="Times New Roman"/>
          <w:sz w:val="28"/>
          <w:szCs w:val="26"/>
        </w:rPr>
        <w:t>_________</w:t>
      </w:r>
      <w:r w:rsidRPr="00213EC2">
        <w:rPr>
          <w:rFonts w:ascii="Times New Roman" w:eastAsia="Times New Roman" w:hAnsi="Times New Roman" w:cs="Times New Roman"/>
          <w:sz w:val="28"/>
          <w:szCs w:val="26"/>
        </w:rPr>
        <w:t>________</w:t>
      </w:r>
    </w:p>
    <w:p w:rsidR="00213EC2" w:rsidRPr="00213EC2" w:rsidRDefault="00213EC2" w:rsidP="00213EC2">
      <w:pPr>
        <w:suppressAutoHyphens/>
        <w:spacing w:before="240" w:after="0" w:line="240" w:lineRule="auto"/>
        <w:ind w:firstLine="709"/>
        <w:rPr>
          <w:rFonts w:ascii="Times New Roman" w:eastAsia="Times New Roman" w:hAnsi="Times New Roman" w:cs="Times New Roman"/>
          <w:sz w:val="28"/>
          <w:szCs w:val="24"/>
        </w:rPr>
      </w:pPr>
    </w:p>
    <w:p w:rsidR="00213EC2" w:rsidRPr="00213EC2" w:rsidRDefault="00213EC2" w:rsidP="00213EC2">
      <w:pPr>
        <w:pBdr>
          <w:top w:val="single" w:sz="4" w:space="1" w:color="auto"/>
        </w:pBdr>
        <w:suppressAutoHyphens/>
        <w:spacing w:after="0" w:line="240" w:lineRule="auto"/>
        <w:jc w:val="center"/>
        <w:rPr>
          <w:rFonts w:ascii="Times New Roman" w:eastAsia="Times New Roman" w:hAnsi="Times New Roman" w:cs="Times New Roman"/>
          <w:i/>
          <w:sz w:val="24"/>
          <w:szCs w:val="24"/>
        </w:rPr>
      </w:pPr>
      <w:r w:rsidRPr="00213EC2">
        <w:rPr>
          <w:rFonts w:ascii="Times New Roman" w:eastAsia="Times New Roman" w:hAnsi="Times New Roman" w:cs="Times New Roman"/>
          <w:i/>
          <w:sz w:val="24"/>
          <w:szCs w:val="24"/>
        </w:rPr>
        <w:t>(наименование юридического лица)</w:t>
      </w:r>
    </w:p>
    <w:p w:rsidR="00213EC2" w:rsidRPr="00213EC2" w:rsidRDefault="00213EC2" w:rsidP="00213EC2">
      <w:pPr>
        <w:suppressAutoHyphens/>
        <w:spacing w:before="120" w:after="0" w:line="240" w:lineRule="auto"/>
        <w:ind w:right="-144" w:firstLine="709"/>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2. Место нахождения: _________________________</w:t>
      </w:r>
      <w:r w:rsidR="00AB1ED3">
        <w:rPr>
          <w:rFonts w:ascii="Times New Roman" w:eastAsia="Times New Roman" w:hAnsi="Times New Roman" w:cs="Times New Roman"/>
          <w:sz w:val="28"/>
          <w:szCs w:val="26"/>
        </w:rPr>
        <w:t>_________</w:t>
      </w:r>
      <w:r w:rsidRPr="00213EC2">
        <w:rPr>
          <w:rFonts w:ascii="Times New Roman" w:eastAsia="Times New Roman" w:hAnsi="Times New Roman" w:cs="Times New Roman"/>
          <w:sz w:val="28"/>
          <w:szCs w:val="26"/>
        </w:rPr>
        <w:t>________________________</w:t>
      </w:r>
      <w:r w:rsidRPr="00213EC2">
        <w:rPr>
          <w:rFonts w:ascii="Times New Roman" w:eastAsia="Times New Roman" w:hAnsi="Times New Roman" w:cs="Times New Roman"/>
          <w:sz w:val="28"/>
          <w:szCs w:val="24"/>
        </w:rPr>
        <w:t>_______________</w:t>
      </w:r>
    </w:p>
    <w:p w:rsidR="00213EC2" w:rsidRPr="00213EC2" w:rsidRDefault="00213EC2" w:rsidP="00213EC2">
      <w:pPr>
        <w:suppressAutoHyphens/>
        <w:spacing w:after="0" w:line="240" w:lineRule="auto"/>
        <w:ind w:firstLine="709"/>
        <w:rPr>
          <w:rFonts w:ascii="Times New Roman" w:eastAsia="Times New Roman" w:hAnsi="Times New Roman" w:cs="Times New Roman"/>
          <w:sz w:val="28"/>
          <w:szCs w:val="26"/>
        </w:rPr>
      </w:pPr>
    </w:p>
    <w:p w:rsidR="00213EC2" w:rsidRPr="00213EC2" w:rsidRDefault="00213EC2" w:rsidP="00213EC2">
      <w:pPr>
        <w:pBdr>
          <w:top w:val="single" w:sz="4" w:space="1" w:color="auto"/>
        </w:pBdr>
        <w:suppressAutoHyphens/>
        <w:spacing w:after="0" w:line="240" w:lineRule="auto"/>
        <w:ind w:firstLine="709"/>
        <w:rPr>
          <w:rFonts w:ascii="Times New Roman" w:eastAsia="Times New Roman" w:hAnsi="Times New Roman" w:cs="Times New Roman"/>
          <w:i/>
          <w:sz w:val="24"/>
          <w:szCs w:val="24"/>
        </w:rPr>
      </w:pPr>
      <w:r w:rsidRPr="00213EC2">
        <w:rPr>
          <w:rFonts w:ascii="Times New Roman" w:eastAsia="Times New Roman" w:hAnsi="Times New Roman" w:cs="Times New Roman"/>
          <w:i/>
          <w:sz w:val="24"/>
          <w:szCs w:val="24"/>
        </w:rPr>
        <w:t>(юридического лица (их филиалов, представительств, обособленных структурных подразделений)</w:t>
      </w:r>
    </w:p>
    <w:p w:rsidR="00213EC2" w:rsidRPr="00213EC2" w:rsidRDefault="00213EC2" w:rsidP="00213EC2">
      <w:pPr>
        <w:suppressAutoHyphens/>
        <w:spacing w:before="120" w:after="0" w:line="240" w:lineRule="auto"/>
        <w:ind w:firstLine="709"/>
        <w:jc w:val="both"/>
        <w:rPr>
          <w:rFonts w:ascii="Times New Roman" w:eastAsia="Times New Roman" w:hAnsi="Times New Roman" w:cs="Times New Roman"/>
          <w:sz w:val="28"/>
          <w:szCs w:val="24"/>
        </w:rPr>
      </w:pPr>
      <w:r w:rsidRPr="00213EC2">
        <w:rPr>
          <w:rFonts w:ascii="Times New Roman" w:eastAsia="Times New Roman" w:hAnsi="Times New Roman" w:cs="Times New Roman"/>
          <w:sz w:val="28"/>
          <w:szCs w:val="26"/>
        </w:rPr>
        <w:t>3. Назначить лицом (-ами), уполномоченным (-ыми) на проведение проверки:</w:t>
      </w:r>
      <w:r w:rsidRPr="00213EC2">
        <w:rPr>
          <w:rFonts w:ascii="Times New Roman" w:eastAsia="Times New Roman" w:hAnsi="Times New Roman" w:cs="Times New Roman"/>
          <w:sz w:val="28"/>
          <w:szCs w:val="24"/>
        </w:rPr>
        <w:t xml:space="preserve"> </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4"/>
        </w:rPr>
      </w:pPr>
    </w:p>
    <w:p w:rsidR="00213EC2" w:rsidRPr="00213EC2" w:rsidRDefault="00213EC2" w:rsidP="00213EC2">
      <w:pPr>
        <w:pBdr>
          <w:top w:val="single" w:sz="4" w:space="1" w:color="auto"/>
        </w:pBdr>
        <w:suppressAutoHyphens/>
        <w:spacing w:after="0" w:line="240" w:lineRule="auto"/>
        <w:ind w:firstLine="709"/>
        <w:rPr>
          <w:rFonts w:ascii="Times New Roman" w:eastAsia="Times New Roman" w:hAnsi="Times New Roman" w:cs="Times New Roman"/>
          <w:sz w:val="4"/>
          <w:szCs w:val="2"/>
        </w:rPr>
      </w:pPr>
    </w:p>
    <w:p w:rsidR="00213EC2" w:rsidRPr="00213EC2" w:rsidRDefault="00213EC2" w:rsidP="00213EC2">
      <w:pPr>
        <w:suppressAutoHyphens/>
        <w:spacing w:after="0" w:line="240" w:lineRule="auto"/>
        <w:ind w:firstLine="709"/>
        <w:rPr>
          <w:rFonts w:ascii="Times New Roman" w:eastAsia="Times New Roman" w:hAnsi="Times New Roman" w:cs="Times New Roman"/>
          <w:sz w:val="28"/>
          <w:szCs w:val="24"/>
        </w:rPr>
      </w:pPr>
    </w:p>
    <w:p w:rsidR="00213EC2" w:rsidRPr="00213EC2" w:rsidRDefault="00213EC2" w:rsidP="00213EC2">
      <w:pPr>
        <w:pBdr>
          <w:top w:val="single" w:sz="4" w:space="1" w:color="auto"/>
        </w:pBdr>
        <w:suppressAutoHyphens/>
        <w:spacing w:after="0" w:line="240" w:lineRule="auto"/>
        <w:jc w:val="center"/>
        <w:rPr>
          <w:rFonts w:ascii="Times New Roman" w:eastAsia="Times New Roman" w:hAnsi="Times New Roman" w:cs="Times New Roman"/>
          <w:i/>
          <w:sz w:val="24"/>
          <w:szCs w:val="24"/>
        </w:rPr>
      </w:pPr>
      <w:r w:rsidRPr="00213EC2">
        <w:rPr>
          <w:rFonts w:ascii="Times New Roman" w:eastAsia="Times New Roman" w:hAnsi="Times New Roman" w:cs="Times New Roman"/>
          <w:i/>
          <w:sz w:val="24"/>
          <w:szCs w:val="24"/>
        </w:rPr>
        <w:t>(фамилия, имя, отчество (последнее – при наличии), должность должностного лица (должностных лиц), уполномоченного (-ых) на проведение проверки)</w:t>
      </w:r>
    </w:p>
    <w:p w:rsidR="00213EC2" w:rsidRPr="00213EC2" w:rsidRDefault="00213EC2" w:rsidP="00213EC2">
      <w:pPr>
        <w:suppressAutoHyphens/>
        <w:spacing w:before="120"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 xml:space="preserve">4. Привлечь к проведению проверки в качестве экспертов, представителей экспертных организаций следующих лиц </w:t>
      </w:r>
    </w:p>
    <w:p w:rsidR="00213EC2" w:rsidRPr="00213EC2" w:rsidRDefault="00213EC2" w:rsidP="00213EC2">
      <w:pPr>
        <w:suppressAutoHyphens/>
        <w:spacing w:before="120" w:after="0" w:line="240" w:lineRule="auto"/>
        <w:jc w:val="both"/>
        <w:rPr>
          <w:rFonts w:ascii="Times New Roman" w:eastAsia="Times New Roman" w:hAnsi="Times New Roman" w:cs="Times New Roman"/>
          <w:sz w:val="4"/>
          <w:szCs w:val="2"/>
        </w:rPr>
      </w:pPr>
      <w:r w:rsidRPr="00213EC2">
        <w:rPr>
          <w:rFonts w:ascii="Times New Roman" w:eastAsia="Times New Roman" w:hAnsi="Times New Roman" w:cs="Times New Roman"/>
          <w:sz w:val="28"/>
          <w:szCs w:val="26"/>
        </w:rPr>
        <w:t>_________________________________________________</w:t>
      </w:r>
      <w:r w:rsidR="00AB1ED3">
        <w:rPr>
          <w:rFonts w:ascii="Times New Roman" w:eastAsia="Times New Roman" w:hAnsi="Times New Roman" w:cs="Times New Roman"/>
          <w:sz w:val="28"/>
          <w:szCs w:val="26"/>
        </w:rPr>
        <w:t>__</w:t>
      </w:r>
      <w:r w:rsidRPr="00213EC2">
        <w:rPr>
          <w:rFonts w:ascii="Times New Roman" w:eastAsia="Times New Roman" w:hAnsi="Times New Roman" w:cs="Times New Roman"/>
          <w:sz w:val="28"/>
          <w:szCs w:val="26"/>
        </w:rPr>
        <w:t>_____________________</w:t>
      </w:r>
    </w:p>
    <w:p w:rsidR="00213EC2" w:rsidRPr="00213EC2" w:rsidRDefault="00213EC2" w:rsidP="00213EC2">
      <w:pPr>
        <w:suppressAutoHyphens/>
        <w:spacing w:after="0" w:line="240" w:lineRule="auto"/>
        <w:ind w:firstLine="709"/>
        <w:rPr>
          <w:rFonts w:ascii="Times New Roman" w:eastAsia="Times New Roman" w:hAnsi="Times New Roman" w:cs="Times New Roman"/>
          <w:sz w:val="28"/>
          <w:szCs w:val="24"/>
        </w:rPr>
      </w:pPr>
    </w:p>
    <w:p w:rsidR="00213EC2" w:rsidRPr="00213EC2" w:rsidRDefault="00213EC2" w:rsidP="00213EC2">
      <w:pPr>
        <w:pBdr>
          <w:top w:val="single" w:sz="4" w:space="1" w:color="auto"/>
        </w:pBdr>
        <w:suppressAutoHyphens/>
        <w:spacing w:after="0" w:line="240" w:lineRule="auto"/>
        <w:ind w:firstLine="709"/>
        <w:rPr>
          <w:rFonts w:ascii="Times New Roman" w:eastAsia="Times New Roman" w:hAnsi="Times New Roman" w:cs="Times New Roman"/>
          <w:sz w:val="4"/>
          <w:szCs w:val="2"/>
        </w:rPr>
      </w:pPr>
    </w:p>
    <w:p w:rsidR="00213EC2" w:rsidRPr="00213EC2" w:rsidRDefault="00213EC2" w:rsidP="00213EC2">
      <w:pPr>
        <w:pBdr>
          <w:top w:val="single" w:sz="4" w:space="1" w:color="auto"/>
        </w:pBdr>
        <w:suppressAutoHyphens/>
        <w:spacing w:after="0" w:line="240" w:lineRule="auto"/>
        <w:jc w:val="center"/>
        <w:rPr>
          <w:rFonts w:ascii="Times New Roman" w:eastAsia="Times New Roman" w:hAnsi="Times New Roman" w:cs="Times New Roman"/>
          <w:i/>
          <w:sz w:val="24"/>
          <w:szCs w:val="24"/>
        </w:rPr>
      </w:pPr>
      <w:r w:rsidRPr="00213EC2">
        <w:rPr>
          <w:rFonts w:ascii="Times New Roman" w:eastAsia="Times New Roman" w:hAnsi="Times New Roman" w:cs="Times New Roman"/>
          <w:i/>
          <w:sz w:val="24"/>
          <w:szCs w:val="24"/>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213EC2" w:rsidRDefault="00213EC2" w:rsidP="00213EC2">
      <w:pPr>
        <w:suppressAutoHyphens/>
        <w:spacing w:before="120" w:after="0" w:line="240" w:lineRule="auto"/>
        <w:ind w:firstLine="709"/>
        <w:jc w:val="both"/>
        <w:rPr>
          <w:rFonts w:ascii="Times New Roman" w:eastAsia="Times New Roman" w:hAnsi="Times New Roman" w:cs="Times New Roman"/>
          <w:sz w:val="28"/>
          <w:szCs w:val="26"/>
        </w:rPr>
      </w:pPr>
    </w:p>
    <w:p w:rsidR="00213EC2" w:rsidRPr="00213EC2" w:rsidRDefault="00213EC2" w:rsidP="00213EC2">
      <w:pPr>
        <w:suppressAutoHyphens/>
        <w:spacing w:before="120"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lastRenderedPageBreak/>
        <w:t>5. Установить, что:</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 xml:space="preserve">настоящая проверка проводится с целью: </w:t>
      </w:r>
      <w:r w:rsidR="00AB1ED3">
        <w:rPr>
          <w:rFonts w:ascii="Times New Roman" w:eastAsia="Times New Roman" w:hAnsi="Times New Roman" w:cs="Times New Roman"/>
          <w:sz w:val="28"/>
          <w:szCs w:val="26"/>
        </w:rPr>
        <w:t xml:space="preserve">   </w:t>
      </w:r>
      <w:r w:rsidRPr="00213EC2">
        <w:rPr>
          <w:rFonts w:ascii="Times New Roman" w:eastAsia="Times New Roman" w:hAnsi="Times New Roman" w:cs="Times New Roman"/>
          <w:sz w:val="28"/>
          <w:szCs w:val="26"/>
        </w:rPr>
        <w:t>___________</w:t>
      </w:r>
      <w:r>
        <w:rPr>
          <w:rFonts w:ascii="Times New Roman" w:eastAsia="Times New Roman" w:hAnsi="Times New Roman" w:cs="Times New Roman"/>
          <w:sz w:val="28"/>
          <w:szCs w:val="26"/>
        </w:rPr>
        <w:t>___</w:t>
      </w:r>
      <w:r w:rsidRPr="00213EC2">
        <w:rPr>
          <w:rFonts w:ascii="Times New Roman" w:eastAsia="Times New Roman" w:hAnsi="Times New Roman" w:cs="Times New Roman"/>
          <w:sz w:val="28"/>
          <w:szCs w:val="26"/>
        </w:rPr>
        <w:t xml:space="preserve">________________ </w:t>
      </w:r>
    </w:p>
    <w:p w:rsidR="00213EC2" w:rsidRPr="00213EC2" w:rsidRDefault="00213EC2" w:rsidP="00213EC2">
      <w:pPr>
        <w:suppressAutoHyphens/>
        <w:spacing w:after="0" w:line="240" w:lineRule="atLeast"/>
        <w:jc w:val="right"/>
        <w:rPr>
          <w:rFonts w:ascii="Times New Roman" w:eastAsia="Times New Roman" w:hAnsi="Times New Roman" w:cs="Times New Roman"/>
          <w:sz w:val="28"/>
          <w:szCs w:val="26"/>
        </w:rPr>
      </w:pPr>
    </w:p>
    <w:p w:rsidR="00213EC2" w:rsidRPr="00213EC2" w:rsidRDefault="00213EC2" w:rsidP="00213EC2">
      <w:pPr>
        <w:pBdr>
          <w:top w:val="single" w:sz="4" w:space="1" w:color="auto"/>
        </w:pBdr>
        <w:suppressAutoHyphens/>
        <w:spacing w:after="0" w:line="240" w:lineRule="auto"/>
        <w:rPr>
          <w:rFonts w:ascii="Times New Roman" w:eastAsia="Times New Roman" w:hAnsi="Times New Roman" w:cs="Times New Roman"/>
          <w:sz w:val="4"/>
          <w:szCs w:val="2"/>
        </w:rPr>
      </w:pP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При установлении целей проводимой проверки указывается следующая информация:</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а) в случае проведения плановой проверки:</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ссылка на утвержденный ежегодный план проведения плановых проверок;</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б) в случае проведения внеплановой выездной проверки:</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реквизиты ранее выданного проверяемому лицу предписания об устранении выявленного нарушения, срок для исполнения которого истек;</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реквизиты обращений и заявлений граждан, юридических лиц, индивидуальных предпринимателей, поступивших в органы муниципального контроля;</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реквизиты приказа (распоряжения) руководителя органа муниципального контроля, изданного в соответствии с поручениями Президента Российской Федерации, Правительства Российской Федерации;</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i/>
          <w:sz w:val="28"/>
          <w:szCs w:val="24"/>
        </w:rPr>
      </w:pPr>
      <w:r w:rsidRPr="00213EC2">
        <w:rPr>
          <w:rFonts w:ascii="Times New Roman" w:eastAsia="Times New Roman" w:hAnsi="Times New Roman" w:cs="Times New Roman"/>
          <w:i/>
          <w:sz w:val="28"/>
          <w:szCs w:val="24"/>
        </w:rPr>
        <w:t>реквизиты прилагаемой копии документа (рапорта, докладной записки и другие), представленного должностным лицом, обнаружившим нарушение;</w:t>
      </w:r>
    </w:p>
    <w:p w:rsidR="00213EC2" w:rsidRPr="00213EC2" w:rsidRDefault="00213EC2" w:rsidP="00213EC2">
      <w:pPr>
        <w:suppressAutoHyphens/>
        <w:spacing w:before="120"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 xml:space="preserve">задачами настоящей проверки являются: </w:t>
      </w:r>
      <w:r w:rsidR="00AB1ED3">
        <w:rPr>
          <w:rFonts w:ascii="Times New Roman" w:eastAsia="Times New Roman" w:hAnsi="Times New Roman" w:cs="Times New Roman"/>
          <w:sz w:val="28"/>
          <w:szCs w:val="26"/>
        </w:rPr>
        <w:t xml:space="preserve">  </w:t>
      </w:r>
      <w:r w:rsidRPr="00213EC2">
        <w:rPr>
          <w:rFonts w:ascii="Times New Roman" w:eastAsia="Times New Roman" w:hAnsi="Times New Roman" w:cs="Times New Roman"/>
          <w:sz w:val="28"/>
          <w:szCs w:val="26"/>
        </w:rPr>
        <w:t>__________</w:t>
      </w:r>
      <w:r>
        <w:rPr>
          <w:rFonts w:ascii="Times New Roman" w:eastAsia="Times New Roman" w:hAnsi="Times New Roman" w:cs="Times New Roman"/>
          <w:sz w:val="28"/>
          <w:szCs w:val="26"/>
        </w:rPr>
        <w:t>___</w:t>
      </w:r>
      <w:r w:rsidRPr="00213EC2">
        <w:rPr>
          <w:rFonts w:ascii="Times New Roman" w:eastAsia="Times New Roman" w:hAnsi="Times New Roman" w:cs="Times New Roman"/>
          <w:sz w:val="28"/>
          <w:szCs w:val="26"/>
        </w:rPr>
        <w:t>__________________</w:t>
      </w:r>
    </w:p>
    <w:p w:rsidR="00213EC2" w:rsidRPr="00213EC2" w:rsidRDefault="00213EC2" w:rsidP="00213EC2">
      <w:pPr>
        <w:suppressAutoHyphens/>
        <w:spacing w:after="0" w:line="240" w:lineRule="auto"/>
        <w:ind w:right="-143"/>
        <w:jc w:val="both"/>
        <w:rPr>
          <w:rFonts w:ascii="Times New Roman" w:eastAsia="Times New Roman" w:hAnsi="Times New Roman" w:cs="Times New Roman"/>
          <w:sz w:val="28"/>
          <w:szCs w:val="24"/>
        </w:rPr>
      </w:pPr>
      <w:r w:rsidRPr="00213EC2">
        <w:rPr>
          <w:rFonts w:ascii="Times New Roman" w:eastAsia="Times New Roman" w:hAnsi="Times New Roman" w:cs="Times New Roman"/>
          <w:sz w:val="28"/>
          <w:szCs w:val="24"/>
        </w:rPr>
        <w:t>__________________________________________________________________________________________________________________________</w:t>
      </w:r>
      <w:r>
        <w:rPr>
          <w:rFonts w:ascii="Times New Roman" w:eastAsia="Times New Roman" w:hAnsi="Times New Roman" w:cs="Times New Roman"/>
          <w:sz w:val="28"/>
          <w:szCs w:val="24"/>
        </w:rPr>
        <w:t>______</w:t>
      </w:r>
      <w:r w:rsidR="00AB1ED3">
        <w:rPr>
          <w:rFonts w:ascii="Times New Roman" w:eastAsia="Times New Roman" w:hAnsi="Times New Roman" w:cs="Times New Roman"/>
          <w:sz w:val="28"/>
          <w:szCs w:val="24"/>
        </w:rPr>
        <w:t>__</w:t>
      </w:r>
      <w:r w:rsidRPr="00213EC2">
        <w:rPr>
          <w:rFonts w:ascii="Times New Roman" w:eastAsia="Times New Roman" w:hAnsi="Times New Roman" w:cs="Times New Roman"/>
          <w:sz w:val="28"/>
          <w:szCs w:val="24"/>
        </w:rPr>
        <w:t>________________</w:t>
      </w:r>
    </w:p>
    <w:p w:rsidR="00213EC2" w:rsidRPr="00213EC2" w:rsidRDefault="00213EC2" w:rsidP="00213EC2">
      <w:pPr>
        <w:suppressAutoHyphens/>
        <w:spacing w:before="120"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 xml:space="preserve">6. Предметом настоящей проверки является </w:t>
      </w:r>
      <w:r w:rsidRPr="00213EC2">
        <w:rPr>
          <w:rFonts w:ascii="Times New Roman" w:eastAsia="Times New Roman" w:hAnsi="Times New Roman" w:cs="Times New Roman"/>
          <w:i/>
          <w:sz w:val="28"/>
          <w:szCs w:val="26"/>
        </w:rPr>
        <w:t>(отметить нужное)</w:t>
      </w:r>
      <w:r w:rsidRPr="00213EC2">
        <w:rPr>
          <w:rFonts w:ascii="Times New Roman" w:eastAsia="Times New Roman" w:hAnsi="Times New Roman" w:cs="Times New Roman"/>
          <w:sz w:val="28"/>
          <w:szCs w:val="26"/>
        </w:rPr>
        <w:t>:</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соблюдение обязательных требований или требований, установленных муниципальными правовыми актами;</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выполнение предписаний органов муниципального контроля;</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проведение мероприятий:</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по предотвращению причинения вреда жизни, здоровью граждан, вреда животным, растениям, окружающей среде;</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по предупреждению возникновения чрезвычайных ситуаций природного и техногенного характера;</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по обеспечению безопасности государства;</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по ликвидации последствий причинения такого вреда.</w:t>
      </w:r>
    </w:p>
    <w:p w:rsidR="00213EC2" w:rsidRPr="00213EC2" w:rsidRDefault="00213EC2" w:rsidP="00213EC2">
      <w:pPr>
        <w:suppressAutoHyphens/>
        <w:spacing w:before="120" w:after="0" w:line="240" w:lineRule="auto"/>
        <w:ind w:left="709"/>
        <w:rPr>
          <w:rFonts w:ascii="Times New Roman" w:eastAsia="Times New Roman" w:hAnsi="Times New Roman" w:cs="Times New Roman"/>
          <w:sz w:val="28"/>
          <w:szCs w:val="24"/>
        </w:rPr>
      </w:pPr>
      <w:r w:rsidRPr="00213EC2">
        <w:rPr>
          <w:rFonts w:ascii="Times New Roman" w:eastAsia="Times New Roman" w:hAnsi="Times New Roman" w:cs="Times New Roman"/>
          <w:sz w:val="28"/>
          <w:szCs w:val="26"/>
        </w:rPr>
        <w:t>7. Срок проведения проверки:</w:t>
      </w:r>
      <w:r w:rsidR="00AB1ED3">
        <w:rPr>
          <w:rFonts w:ascii="Times New Roman" w:eastAsia="Times New Roman" w:hAnsi="Times New Roman" w:cs="Times New Roman"/>
          <w:sz w:val="28"/>
          <w:szCs w:val="26"/>
        </w:rPr>
        <w:t xml:space="preserve">  </w:t>
      </w:r>
      <w:r w:rsidRPr="00213EC2">
        <w:rPr>
          <w:rFonts w:ascii="Times New Roman" w:eastAsia="Times New Roman" w:hAnsi="Times New Roman" w:cs="Times New Roman"/>
          <w:sz w:val="28"/>
          <w:szCs w:val="26"/>
        </w:rPr>
        <w:t xml:space="preserve"> _________________________</w:t>
      </w:r>
      <w:r>
        <w:rPr>
          <w:rFonts w:ascii="Times New Roman" w:eastAsia="Times New Roman" w:hAnsi="Times New Roman" w:cs="Times New Roman"/>
          <w:sz w:val="28"/>
          <w:szCs w:val="26"/>
        </w:rPr>
        <w:t>___</w:t>
      </w:r>
      <w:r w:rsidRPr="00213EC2">
        <w:rPr>
          <w:rFonts w:ascii="Times New Roman" w:eastAsia="Times New Roman" w:hAnsi="Times New Roman" w:cs="Times New Roman"/>
          <w:sz w:val="28"/>
          <w:szCs w:val="26"/>
        </w:rPr>
        <w:t>____________</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К проведению проверки приступить с «__» ____________ 20__ г.</w:t>
      </w:r>
    </w:p>
    <w:p w:rsidR="00213EC2" w:rsidRPr="00213EC2" w:rsidRDefault="00213EC2" w:rsidP="00213EC2">
      <w:pPr>
        <w:suppressAutoHyphens/>
        <w:spacing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lastRenderedPageBreak/>
        <w:t>Проверку окончить не позднее «__» ____________ 20__ г.</w:t>
      </w:r>
    </w:p>
    <w:p w:rsidR="00213EC2" w:rsidRPr="00213EC2" w:rsidRDefault="00213EC2" w:rsidP="00213EC2">
      <w:pPr>
        <w:suppressAutoHyphens/>
        <w:spacing w:before="120"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8. Правовые основания проведения проверки: ___________</w:t>
      </w:r>
      <w:r>
        <w:rPr>
          <w:rFonts w:ascii="Times New Roman" w:eastAsia="Times New Roman" w:hAnsi="Times New Roman" w:cs="Times New Roman"/>
          <w:sz w:val="28"/>
          <w:szCs w:val="26"/>
        </w:rPr>
        <w:t>____</w:t>
      </w:r>
      <w:r w:rsidR="00AB1ED3">
        <w:rPr>
          <w:rFonts w:ascii="Times New Roman" w:eastAsia="Times New Roman" w:hAnsi="Times New Roman" w:cs="Times New Roman"/>
          <w:sz w:val="28"/>
          <w:szCs w:val="26"/>
        </w:rPr>
        <w:t>__</w:t>
      </w:r>
      <w:r w:rsidRPr="00213EC2">
        <w:rPr>
          <w:rFonts w:ascii="Times New Roman" w:eastAsia="Times New Roman" w:hAnsi="Times New Roman" w:cs="Times New Roman"/>
          <w:sz w:val="28"/>
          <w:szCs w:val="26"/>
        </w:rPr>
        <w:t>___________</w:t>
      </w:r>
    </w:p>
    <w:p w:rsidR="00213EC2" w:rsidRPr="00213EC2" w:rsidRDefault="00213EC2" w:rsidP="00213EC2">
      <w:pPr>
        <w:suppressAutoHyphens/>
        <w:spacing w:after="0" w:line="240" w:lineRule="auto"/>
        <w:ind w:left="709" w:hanging="709"/>
        <w:rPr>
          <w:rFonts w:ascii="Times New Roman" w:eastAsia="Times New Roman" w:hAnsi="Times New Roman" w:cs="Times New Roman"/>
          <w:sz w:val="28"/>
          <w:szCs w:val="26"/>
        </w:rPr>
      </w:pPr>
    </w:p>
    <w:p w:rsidR="00213EC2" w:rsidRPr="00213EC2" w:rsidRDefault="00213EC2" w:rsidP="00213EC2">
      <w:pPr>
        <w:pBdr>
          <w:top w:val="single" w:sz="4" w:space="1" w:color="auto"/>
        </w:pBdr>
        <w:suppressAutoHyphens/>
        <w:spacing w:after="0" w:line="240" w:lineRule="auto"/>
        <w:rPr>
          <w:rFonts w:ascii="Times New Roman" w:eastAsia="Times New Roman" w:hAnsi="Times New Roman" w:cs="Times New Roman"/>
          <w:sz w:val="4"/>
          <w:szCs w:val="2"/>
        </w:rPr>
      </w:pPr>
    </w:p>
    <w:p w:rsidR="00213EC2" w:rsidRPr="00213EC2" w:rsidRDefault="00213EC2" w:rsidP="00213EC2">
      <w:pPr>
        <w:pBdr>
          <w:top w:val="single" w:sz="4" w:space="1" w:color="auto"/>
        </w:pBdr>
        <w:suppressAutoHyphens/>
        <w:spacing w:after="0" w:line="240" w:lineRule="auto"/>
        <w:jc w:val="center"/>
        <w:rPr>
          <w:rFonts w:ascii="Times New Roman" w:eastAsia="Times New Roman" w:hAnsi="Times New Roman" w:cs="Times New Roman"/>
          <w:i/>
          <w:sz w:val="24"/>
          <w:szCs w:val="24"/>
        </w:rPr>
      </w:pPr>
      <w:r w:rsidRPr="00213EC2">
        <w:rPr>
          <w:rFonts w:ascii="Times New Roman" w:eastAsia="Times New Roman" w:hAnsi="Times New Roman" w:cs="Times New Roman"/>
          <w:i/>
          <w:sz w:val="24"/>
          <w:szCs w:val="24"/>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213EC2" w:rsidRPr="00213EC2" w:rsidRDefault="00213EC2" w:rsidP="00213EC2">
      <w:pPr>
        <w:suppressAutoHyphens/>
        <w:spacing w:before="120"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9. В процессе проверки провести следующие мероприятия по контролю, необходимые для достижения целей и задач проведения проверки: _____________________________________________________________</w:t>
      </w:r>
      <w:r>
        <w:rPr>
          <w:rFonts w:ascii="Times New Roman" w:eastAsia="Times New Roman" w:hAnsi="Times New Roman" w:cs="Times New Roman"/>
          <w:sz w:val="28"/>
          <w:szCs w:val="26"/>
        </w:rPr>
        <w:t>__</w:t>
      </w:r>
      <w:r w:rsidR="00AB1ED3">
        <w:rPr>
          <w:rFonts w:ascii="Times New Roman" w:eastAsia="Times New Roman" w:hAnsi="Times New Roman" w:cs="Times New Roman"/>
          <w:sz w:val="28"/>
          <w:szCs w:val="26"/>
        </w:rPr>
        <w:t>__</w:t>
      </w:r>
      <w:r>
        <w:rPr>
          <w:rFonts w:ascii="Times New Roman" w:eastAsia="Times New Roman" w:hAnsi="Times New Roman" w:cs="Times New Roman"/>
          <w:sz w:val="28"/>
          <w:szCs w:val="26"/>
        </w:rPr>
        <w:t>_</w:t>
      </w:r>
      <w:r w:rsidRPr="00213EC2">
        <w:rPr>
          <w:rFonts w:ascii="Times New Roman" w:eastAsia="Times New Roman" w:hAnsi="Times New Roman" w:cs="Times New Roman"/>
          <w:sz w:val="28"/>
          <w:szCs w:val="26"/>
        </w:rPr>
        <w:t>______</w:t>
      </w:r>
    </w:p>
    <w:p w:rsidR="00213EC2" w:rsidRPr="00213EC2" w:rsidRDefault="00213EC2" w:rsidP="00213EC2">
      <w:pPr>
        <w:suppressAutoHyphens/>
        <w:spacing w:after="0" w:line="240" w:lineRule="auto"/>
        <w:rPr>
          <w:rFonts w:ascii="Times New Roman" w:eastAsia="Times New Roman" w:hAnsi="Times New Roman" w:cs="Times New Roman"/>
          <w:sz w:val="28"/>
          <w:szCs w:val="24"/>
        </w:rPr>
      </w:pPr>
    </w:p>
    <w:p w:rsidR="00213EC2" w:rsidRPr="00213EC2" w:rsidRDefault="00213EC2" w:rsidP="00213EC2">
      <w:pPr>
        <w:pBdr>
          <w:top w:val="single" w:sz="4" w:space="1" w:color="auto"/>
        </w:pBdr>
        <w:suppressAutoHyphens/>
        <w:spacing w:after="0" w:line="240" w:lineRule="auto"/>
        <w:rPr>
          <w:rFonts w:ascii="Times New Roman" w:eastAsia="Times New Roman" w:hAnsi="Times New Roman" w:cs="Times New Roman"/>
          <w:sz w:val="4"/>
          <w:szCs w:val="2"/>
        </w:rPr>
      </w:pPr>
    </w:p>
    <w:p w:rsidR="00213EC2" w:rsidRPr="00213EC2" w:rsidRDefault="00213EC2" w:rsidP="00213EC2">
      <w:pPr>
        <w:suppressAutoHyphens/>
        <w:spacing w:before="120"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 xml:space="preserve">10. Перечень административных регламентов по осуществлению муниципального контроля (при их наличии): </w:t>
      </w:r>
    </w:p>
    <w:p w:rsidR="00213EC2" w:rsidRPr="00213EC2" w:rsidRDefault="00213EC2" w:rsidP="00213EC2">
      <w:pPr>
        <w:suppressAutoHyphens/>
        <w:spacing w:after="0" w:line="240" w:lineRule="auto"/>
        <w:jc w:val="right"/>
        <w:rPr>
          <w:rFonts w:ascii="Times New Roman" w:eastAsia="Times New Roman" w:hAnsi="Times New Roman" w:cs="Times New Roman"/>
          <w:sz w:val="28"/>
          <w:szCs w:val="24"/>
        </w:rPr>
      </w:pPr>
    </w:p>
    <w:p w:rsidR="00213EC2" w:rsidRPr="00213EC2" w:rsidRDefault="00213EC2" w:rsidP="00213EC2">
      <w:pPr>
        <w:pBdr>
          <w:top w:val="single" w:sz="4" w:space="1" w:color="auto"/>
        </w:pBdr>
        <w:suppressAutoHyphens/>
        <w:spacing w:after="0" w:line="240" w:lineRule="auto"/>
        <w:jc w:val="center"/>
        <w:rPr>
          <w:rFonts w:ascii="Times New Roman" w:eastAsia="Times New Roman" w:hAnsi="Times New Roman" w:cs="Times New Roman"/>
          <w:i/>
          <w:sz w:val="24"/>
          <w:szCs w:val="24"/>
        </w:rPr>
      </w:pPr>
      <w:r w:rsidRPr="00213EC2">
        <w:rPr>
          <w:rFonts w:ascii="Times New Roman" w:eastAsia="Times New Roman" w:hAnsi="Times New Roman" w:cs="Times New Roman"/>
          <w:i/>
          <w:sz w:val="24"/>
          <w:szCs w:val="24"/>
        </w:rPr>
        <w:t>(с указанием наименований, номеров и дат их принятия)</w:t>
      </w:r>
    </w:p>
    <w:p w:rsidR="00213EC2" w:rsidRPr="00213EC2" w:rsidRDefault="00213EC2" w:rsidP="00213EC2">
      <w:pPr>
        <w:suppressAutoHyphens/>
        <w:spacing w:before="120" w:after="0" w:line="240" w:lineRule="auto"/>
        <w:ind w:firstLine="709"/>
        <w:jc w:val="both"/>
        <w:rPr>
          <w:rFonts w:ascii="Times New Roman" w:eastAsia="Times New Roman" w:hAnsi="Times New Roman" w:cs="Times New Roman"/>
          <w:sz w:val="28"/>
          <w:szCs w:val="26"/>
        </w:rPr>
      </w:pPr>
      <w:r w:rsidRPr="00213EC2">
        <w:rPr>
          <w:rFonts w:ascii="Times New Roman" w:eastAsia="Times New Roman" w:hAnsi="Times New Roman" w:cs="Times New Roman"/>
          <w:sz w:val="28"/>
          <w:szCs w:val="26"/>
        </w:rPr>
        <w:t>11. Перечень документов, представление которых юридическим лицом, необходимо для достижения целей и задач проведения проверки: ____________________________________________________________</w:t>
      </w:r>
      <w:r w:rsidR="00AB1ED3">
        <w:rPr>
          <w:rFonts w:ascii="Times New Roman" w:eastAsia="Times New Roman" w:hAnsi="Times New Roman" w:cs="Times New Roman"/>
          <w:sz w:val="28"/>
          <w:szCs w:val="26"/>
        </w:rPr>
        <w:t>__</w:t>
      </w:r>
      <w:r w:rsidRPr="00213EC2">
        <w:rPr>
          <w:rFonts w:ascii="Times New Roman" w:eastAsia="Times New Roman" w:hAnsi="Times New Roman" w:cs="Times New Roman"/>
          <w:sz w:val="28"/>
          <w:szCs w:val="26"/>
        </w:rPr>
        <w:t>_</w:t>
      </w:r>
      <w:r>
        <w:rPr>
          <w:rFonts w:ascii="Times New Roman" w:eastAsia="Times New Roman" w:hAnsi="Times New Roman" w:cs="Times New Roman"/>
          <w:sz w:val="28"/>
          <w:szCs w:val="26"/>
        </w:rPr>
        <w:t>____</w:t>
      </w:r>
      <w:r w:rsidRPr="00213EC2">
        <w:rPr>
          <w:rFonts w:ascii="Times New Roman" w:eastAsia="Times New Roman" w:hAnsi="Times New Roman" w:cs="Times New Roman"/>
          <w:sz w:val="28"/>
          <w:szCs w:val="26"/>
        </w:rPr>
        <w:t>_</w:t>
      </w:r>
      <w:r w:rsidR="00AB1ED3">
        <w:rPr>
          <w:rFonts w:ascii="Times New Roman" w:eastAsia="Times New Roman" w:hAnsi="Times New Roman" w:cs="Times New Roman"/>
          <w:sz w:val="28"/>
          <w:szCs w:val="26"/>
        </w:rPr>
        <w:t>_</w:t>
      </w:r>
      <w:r w:rsidRPr="00213EC2">
        <w:rPr>
          <w:rFonts w:ascii="Times New Roman" w:eastAsia="Times New Roman" w:hAnsi="Times New Roman" w:cs="Times New Roman"/>
          <w:sz w:val="28"/>
          <w:szCs w:val="26"/>
        </w:rPr>
        <w:t>___</w:t>
      </w:r>
    </w:p>
    <w:p w:rsidR="00213EC2" w:rsidRPr="00213EC2" w:rsidRDefault="00213EC2" w:rsidP="00213EC2">
      <w:pPr>
        <w:suppressAutoHyphens/>
        <w:spacing w:before="120" w:after="0" w:line="240" w:lineRule="auto"/>
        <w:jc w:val="right"/>
        <w:rPr>
          <w:rFonts w:ascii="Times New Roman" w:eastAsia="Times New Roman" w:hAnsi="Times New Roman" w:cs="Times New Roman"/>
          <w:sz w:val="28"/>
          <w:szCs w:val="24"/>
        </w:rPr>
      </w:pPr>
    </w:p>
    <w:p w:rsidR="00213EC2" w:rsidRPr="00213EC2" w:rsidRDefault="00213EC2" w:rsidP="00213EC2">
      <w:pPr>
        <w:pBdr>
          <w:top w:val="single" w:sz="4" w:space="1" w:color="auto"/>
        </w:pBdr>
        <w:suppressAutoHyphens/>
        <w:spacing w:after="0" w:line="240" w:lineRule="auto"/>
        <w:rPr>
          <w:rFonts w:ascii="Times New Roman" w:eastAsia="Times New Roman" w:hAnsi="Times New Roman" w:cs="Times New Roman"/>
          <w:sz w:val="28"/>
          <w:szCs w:val="24"/>
        </w:rPr>
      </w:pPr>
    </w:p>
    <w:tbl>
      <w:tblPr>
        <w:tblW w:w="10206" w:type="dxa"/>
        <w:tblInd w:w="28" w:type="dxa"/>
        <w:tblLayout w:type="fixed"/>
        <w:tblCellMar>
          <w:left w:w="28" w:type="dxa"/>
          <w:right w:w="28" w:type="dxa"/>
        </w:tblCellMar>
        <w:tblLook w:val="0000"/>
      </w:tblPr>
      <w:tblGrid>
        <w:gridCol w:w="4678"/>
        <w:gridCol w:w="709"/>
        <w:gridCol w:w="4819"/>
      </w:tblGrid>
      <w:tr w:rsidR="00213EC2" w:rsidRPr="00213EC2" w:rsidTr="00AB1ED3">
        <w:tc>
          <w:tcPr>
            <w:tcW w:w="4678" w:type="dxa"/>
            <w:tcBorders>
              <w:top w:val="single" w:sz="4" w:space="0" w:color="auto"/>
              <w:left w:val="nil"/>
              <w:bottom w:val="single" w:sz="4" w:space="0" w:color="auto"/>
              <w:right w:val="nil"/>
            </w:tcBorders>
            <w:vAlign w:val="bottom"/>
          </w:tcPr>
          <w:p w:rsidR="00213EC2" w:rsidRPr="00213EC2" w:rsidRDefault="00213EC2" w:rsidP="00213EC2">
            <w:pPr>
              <w:suppressAutoHyphens/>
              <w:spacing w:after="0" w:line="240" w:lineRule="auto"/>
              <w:rPr>
                <w:rFonts w:ascii="Times New Roman" w:eastAsia="Times New Roman" w:hAnsi="Times New Roman" w:cs="Times New Roman"/>
                <w:sz w:val="28"/>
                <w:szCs w:val="24"/>
              </w:rPr>
            </w:pPr>
          </w:p>
        </w:tc>
        <w:tc>
          <w:tcPr>
            <w:tcW w:w="709" w:type="dxa"/>
            <w:tcBorders>
              <w:top w:val="nil"/>
              <w:left w:val="nil"/>
              <w:bottom w:val="nil"/>
              <w:right w:val="nil"/>
            </w:tcBorders>
            <w:vAlign w:val="bottom"/>
          </w:tcPr>
          <w:p w:rsidR="00213EC2" w:rsidRPr="00213EC2" w:rsidRDefault="002567C9" w:rsidP="00213EC2">
            <w:pPr>
              <w:suppressAutoHyphens/>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p>
        </w:tc>
        <w:tc>
          <w:tcPr>
            <w:tcW w:w="4819" w:type="dxa"/>
            <w:tcBorders>
              <w:top w:val="nil"/>
              <w:left w:val="nil"/>
              <w:bottom w:val="single" w:sz="4" w:space="0" w:color="auto"/>
              <w:right w:val="nil"/>
            </w:tcBorders>
            <w:vAlign w:val="bottom"/>
          </w:tcPr>
          <w:p w:rsidR="00213EC2" w:rsidRPr="00213EC2" w:rsidRDefault="00AB1ED3" w:rsidP="00213EC2">
            <w:pPr>
              <w:suppressAutoHyphens/>
              <w:spacing w:after="0" w:line="240" w:lineRule="auto"/>
              <w:ind w:left="-28"/>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p>
        </w:tc>
      </w:tr>
      <w:tr w:rsidR="00213EC2" w:rsidRPr="00213EC2" w:rsidTr="00AB1ED3">
        <w:tc>
          <w:tcPr>
            <w:tcW w:w="4678" w:type="dxa"/>
            <w:tcBorders>
              <w:top w:val="nil"/>
              <w:left w:val="nil"/>
              <w:bottom w:val="nil"/>
              <w:right w:val="nil"/>
            </w:tcBorders>
          </w:tcPr>
          <w:p w:rsidR="00213EC2" w:rsidRPr="00213EC2" w:rsidRDefault="00213EC2" w:rsidP="00213EC2">
            <w:pPr>
              <w:suppressAutoHyphens/>
              <w:spacing w:after="0" w:line="240" w:lineRule="auto"/>
              <w:rPr>
                <w:rFonts w:ascii="Times New Roman" w:eastAsia="Times New Roman" w:hAnsi="Times New Roman" w:cs="Times New Roman"/>
                <w:i/>
                <w:sz w:val="24"/>
                <w:szCs w:val="24"/>
              </w:rPr>
            </w:pPr>
            <w:r w:rsidRPr="00213EC2">
              <w:rPr>
                <w:rFonts w:ascii="Times New Roman" w:eastAsia="Times New Roman" w:hAnsi="Times New Roman" w:cs="Times New Roman"/>
                <w:i/>
                <w:sz w:val="24"/>
                <w:szCs w:val="24"/>
              </w:rPr>
              <w:t xml:space="preserve">(должность, фамилия, инициалы руководителя, </w:t>
            </w:r>
          </w:p>
          <w:p w:rsidR="00213EC2" w:rsidRPr="00213EC2" w:rsidRDefault="00213EC2" w:rsidP="00213EC2">
            <w:pPr>
              <w:suppressAutoHyphens/>
              <w:spacing w:after="0" w:line="240" w:lineRule="auto"/>
              <w:rPr>
                <w:rFonts w:ascii="Times New Roman" w:eastAsia="Times New Roman" w:hAnsi="Times New Roman" w:cs="Times New Roman"/>
                <w:i/>
                <w:sz w:val="24"/>
                <w:szCs w:val="24"/>
              </w:rPr>
            </w:pPr>
            <w:r w:rsidRPr="00213EC2">
              <w:rPr>
                <w:rFonts w:ascii="Times New Roman" w:eastAsia="Times New Roman" w:hAnsi="Times New Roman" w:cs="Times New Roman"/>
                <w:i/>
                <w:sz w:val="24"/>
                <w:szCs w:val="24"/>
              </w:rPr>
              <w:t>заместителя руководителя органа муниципального контроля, издавшего приказ о проведении проверки)</w:t>
            </w:r>
          </w:p>
        </w:tc>
        <w:tc>
          <w:tcPr>
            <w:tcW w:w="709" w:type="dxa"/>
            <w:tcBorders>
              <w:top w:val="nil"/>
              <w:left w:val="nil"/>
              <w:bottom w:val="nil"/>
              <w:right w:val="nil"/>
            </w:tcBorders>
          </w:tcPr>
          <w:p w:rsidR="00213EC2" w:rsidRPr="00213EC2" w:rsidRDefault="00213EC2" w:rsidP="00213EC2">
            <w:pPr>
              <w:suppressAutoHyphens/>
              <w:spacing w:after="0" w:line="240" w:lineRule="auto"/>
              <w:rPr>
                <w:rFonts w:ascii="Times New Roman" w:eastAsia="Times New Roman" w:hAnsi="Times New Roman" w:cs="Times New Roman"/>
                <w:i/>
                <w:sz w:val="24"/>
                <w:szCs w:val="24"/>
              </w:rPr>
            </w:pPr>
          </w:p>
        </w:tc>
        <w:tc>
          <w:tcPr>
            <w:tcW w:w="4819" w:type="dxa"/>
            <w:tcBorders>
              <w:top w:val="nil"/>
              <w:left w:val="nil"/>
              <w:bottom w:val="nil"/>
              <w:right w:val="nil"/>
            </w:tcBorders>
          </w:tcPr>
          <w:p w:rsidR="00213EC2" w:rsidRPr="00213EC2" w:rsidRDefault="002567C9" w:rsidP="00AB1ED3">
            <w:pPr>
              <w:suppressAutoHyphens/>
              <w:spacing w:after="0" w:line="240" w:lineRule="auto"/>
              <w:ind w:left="-28"/>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AB1ED3">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w:t>
            </w:r>
            <w:r w:rsidR="00213EC2" w:rsidRPr="00213EC2">
              <w:rPr>
                <w:rFonts w:ascii="Times New Roman" w:eastAsia="Times New Roman" w:hAnsi="Times New Roman" w:cs="Times New Roman"/>
                <w:i/>
                <w:sz w:val="24"/>
                <w:szCs w:val="24"/>
              </w:rPr>
              <w:t>(подпись, заверенная печатью)</w:t>
            </w:r>
          </w:p>
        </w:tc>
      </w:tr>
    </w:tbl>
    <w:p w:rsidR="00213EC2" w:rsidRDefault="00213EC2" w:rsidP="00213EC2">
      <w:pPr>
        <w:suppressAutoHyphens/>
        <w:spacing w:after="0" w:line="240" w:lineRule="auto"/>
        <w:rPr>
          <w:rFonts w:ascii="Times New Roman" w:eastAsia="Times New Roman" w:hAnsi="Times New Roman" w:cs="Times New Roman"/>
          <w:sz w:val="28"/>
          <w:szCs w:val="24"/>
        </w:rPr>
      </w:pPr>
    </w:p>
    <w:p w:rsidR="00AB1ED3" w:rsidRPr="00213EC2" w:rsidRDefault="00AB1ED3" w:rsidP="00213EC2">
      <w:pPr>
        <w:suppressAutoHyphens/>
        <w:spacing w:after="0" w:line="240" w:lineRule="auto"/>
        <w:rPr>
          <w:rFonts w:ascii="Times New Roman" w:eastAsia="Times New Roman" w:hAnsi="Times New Roman" w:cs="Times New Roman"/>
          <w:sz w:val="28"/>
          <w:szCs w:val="24"/>
        </w:rPr>
      </w:pPr>
    </w:p>
    <w:p w:rsidR="00213EC2" w:rsidRPr="00213EC2" w:rsidRDefault="00213EC2" w:rsidP="00213EC2">
      <w:pPr>
        <w:pBdr>
          <w:top w:val="single" w:sz="4" w:space="1" w:color="auto"/>
        </w:pBdr>
        <w:suppressAutoHyphens/>
        <w:spacing w:after="0" w:line="240" w:lineRule="auto"/>
        <w:jc w:val="center"/>
        <w:rPr>
          <w:rFonts w:ascii="Times New Roman" w:eastAsia="Times New Roman" w:hAnsi="Times New Roman" w:cs="Times New Roman"/>
          <w:i/>
          <w:sz w:val="24"/>
          <w:szCs w:val="24"/>
        </w:rPr>
      </w:pPr>
      <w:r w:rsidRPr="00213EC2">
        <w:rPr>
          <w:rFonts w:ascii="Times New Roman" w:eastAsia="Times New Roman" w:hAnsi="Times New Roman" w:cs="Times New Roman"/>
          <w:i/>
          <w:sz w:val="24"/>
          <w:szCs w:val="24"/>
        </w:rPr>
        <w:t>(фамилия, имя, отчество (последнее – при наличии) и должность должностного лица, непосредственно подготовившего проект приказа, контактный телефон, электронный адрес (при наличии))</w:t>
      </w: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F531F0" w:rsidRDefault="00F531F0" w:rsidP="00213EC2">
      <w:pPr>
        <w:spacing w:after="0" w:line="240" w:lineRule="auto"/>
        <w:jc w:val="right"/>
        <w:rPr>
          <w:rFonts w:ascii="Times New Roman" w:eastAsia="Times New Roman" w:hAnsi="Times New Roman" w:cs="Times New Roman"/>
          <w:color w:val="000000"/>
          <w:sz w:val="28"/>
          <w:szCs w:val="28"/>
        </w:rPr>
      </w:pPr>
    </w:p>
    <w:p w:rsidR="00213EC2" w:rsidRDefault="00213EC2" w:rsidP="00213EC2">
      <w:pPr>
        <w:spacing w:after="0" w:line="240" w:lineRule="auto"/>
        <w:jc w:val="right"/>
        <w:rPr>
          <w:rFonts w:ascii="Times New Roman" w:eastAsia="Times New Roman" w:hAnsi="Times New Roman" w:cs="Times New Roman"/>
          <w:color w:val="000000"/>
          <w:sz w:val="28"/>
          <w:szCs w:val="28"/>
        </w:rPr>
      </w:pPr>
    </w:p>
    <w:p w:rsidR="006469E0" w:rsidRDefault="006469E0" w:rsidP="00213EC2">
      <w:pPr>
        <w:spacing w:after="0" w:line="240" w:lineRule="auto"/>
        <w:jc w:val="right"/>
        <w:rPr>
          <w:rFonts w:ascii="Times New Roman" w:eastAsia="Times New Roman" w:hAnsi="Times New Roman" w:cs="Times New Roman"/>
          <w:color w:val="000000"/>
          <w:sz w:val="28"/>
          <w:szCs w:val="28"/>
        </w:rPr>
      </w:pP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Приложение 5</w:t>
      </w: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к административному регламенту исполнения муниципальной функции по осуществлению муниципального лесного контроля на территории </w:t>
      </w:r>
      <w:r w:rsidRPr="00382F62">
        <w:rPr>
          <w:rFonts w:ascii="Times New Roman" w:eastAsia="Times New Roman" w:hAnsi="Times New Roman" w:cs="Times New Roman"/>
          <w:i/>
          <w:iCs/>
          <w:color w:val="000000"/>
          <w:sz w:val="28"/>
          <w:szCs w:val="28"/>
        </w:rPr>
        <w:t>___________________</w:t>
      </w:r>
    </w:p>
    <w:p w:rsidR="00382F62" w:rsidRPr="006469E0" w:rsidRDefault="00382F62" w:rsidP="006469E0">
      <w:pPr>
        <w:spacing w:after="0" w:line="240" w:lineRule="auto"/>
        <w:ind w:left="4536" w:hanging="19"/>
        <w:jc w:val="right"/>
        <w:rPr>
          <w:rFonts w:ascii="Times New Roman" w:eastAsia="Times New Roman" w:hAnsi="Times New Roman" w:cs="Times New Roman"/>
          <w:color w:val="000000"/>
        </w:rPr>
      </w:pPr>
      <w:r w:rsidRPr="006469E0">
        <w:rPr>
          <w:rFonts w:ascii="Times New Roman" w:eastAsia="Times New Roman" w:hAnsi="Times New Roman" w:cs="Times New Roman"/>
          <w:i/>
          <w:iCs/>
          <w:color w:val="000000"/>
        </w:rPr>
        <w:t>(указать наименование муниципального образования)</w:t>
      </w:r>
    </w:p>
    <w:p w:rsidR="00382F62" w:rsidRPr="00382F62" w:rsidRDefault="00382F62" w:rsidP="00382F62">
      <w:pPr>
        <w:spacing w:after="0" w:line="240" w:lineRule="auto"/>
        <w:ind w:left="4536" w:hanging="19"/>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1F497D"/>
          <w:sz w:val="28"/>
          <w:szCs w:val="28"/>
        </w:rPr>
        <w:t> </w:t>
      </w:r>
    </w:p>
    <w:p w:rsidR="00213EC2" w:rsidRDefault="00213EC2" w:rsidP="00382F62">
      <w:pPr>
        <w:spacing w:after="0" w:line="240" w:lineRule="atLeast"/>
        <w:ind w:left="3544" w:hanging="19"/>
        <w:jc w:val="center"/>
        <w:rPr>
          <w:rFonts w:ascii="Times New Roman" w:eastAsia="Times New Roman" w:hAnsi="Times New Roman" w:cs="Times New Roman"/>
          <w:color w:val="000000"/>
          <w:sz w:val="28"/>
          <w:szCs w:val="28"/>
        </w:rPr>
      </w:pPr>
    </w:p>
    <w:p w:rsidR="00382F62" w:rsidRPr="00382F62" w:rsidRDefault="00382F62" w:rsidP="00213EC2">
      <w:pPr>
        <w:spacing w:after="0" w:line="240" w:lineRule="auto"/>
        <w:ind w:left="4962"/>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В ____________</w:t>
      </w:r>
      <w:r w:rsidR="006469E0">
        <w:rPr>
          <w:rFonts w:ascii="Times New Roman" w:eastAsia="Times New Roman" w:hAnsi="Times New Roman" w:cs="Times New Roman"/>
          <w:color w:val="000000"/>
          <w:sz w:val="28"/>
          <w:szCs w:val="28"/>
        </w:rPr>
        <w:t>__</w:t>
      </w:r>
      <w:r w:rsidRPr="00382F62">
        <w:rPr>
          <w:rFonts w:ascii="Times New Roman" w:eastAsia="Times New Roman" w:hAnsi="Times New Roman" w:cs="Times New Roman"/>
          <w:color w:val="000000"/>
          <w:sz w:val="28"/>
          <w:szCs w:val="28"/>
        </w:rPr>
        <w:t>______________</w:t>
      </w:r>
    </w:p>
    <w:p w:rsidR="00382F62" w:rsidRPr="00382F62" w:rsidRDefault="00382F62" w:rsidP="00213EC2">
      <w:pPr>
        <w:spacing w:after="0" w:line="240" w:lineRule="auto"/>
        <w:ind w:left="4962"/>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(наименование органа прокуратуры)</w:t>
      </w:r>
    </w:p>
    <w:p w:rsidR="00382F62" w:rsidRPr="00382F62" w:rsidRDefault="00382F62" w:rsidP="00213EC2">
      <w:pPr>
        <w:spacing w:after="0" w:line="240" w:lineRule="auto"/>
        <w:ind w:left="4962"/>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от _________</w:t>
      </w:r>
      <w:r w:rsidR="006469E0">
        <w:rPr>
          <w:rFonts w:ascii="Times New Roman" w:eastAsia="Times New Roman" w:hAnsi="Times New Roman" w:cs="Times New Roman"/>
          <w:color w:val="000000"/>
          <w:sz w:val="28"/>
          <w:szCs w:val="28"/>
        </w:rPr>
        <w:t>__</w:t>
      </w:r>
      <w:r w:rsidRPr="00382F62">
        <w:rPr>
          <w:rFonts w:ascii="Times New Roman" w:eastAsia="Times New Roman" w:hAnsi="Times New Roman" w:cs="Times New Roman"/>
          <w:color w:val="000000"/>
          <w:sz w:val="28"/>
          <w:szCs w:val="28"/>
        </w:rPr>
        <w:t>_________________</w:t>
      </w:r>
    </w:p>
    <w:p w:rsidR="00382F62" w:rsidRPr="00382F62" w:rsidRDefault="00382F62" w:rsidP="00213EC2">
      <w:pPr>
        <w:spacing w:after="0" w:line="240" w:lineRule="auto"/>
        <w:ind w:left="4962"/>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(наименование органа муниципального</w:t>
      </w:r>
    </w:p>
    <w:p w:rsidR="00382F62" w:rsidRPr="00382F62" w:rsidRDefault="00382F62" w:rsidP="006469E0">
      <w:pPr>
        <w:spacing w:after="0" w:line="240" w:lineRule="auto"/>
        <w:ind w:left="4678"/>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контроля с указание юридического</w:t>
      </w:r>
      <w:r w:rsidR="006469E0">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адреса)</w:t>
      </w:r>
    </w:p>
    <w:p w:rsidR="00382F62" w:rsidRPr="00382F62" w:rsidRDefault="00382F62" w:rsidP="00213EC2">
      <w:pPr>
        <w:spacing w:after="0" w:line="240" w:lineRule="auto"/>
        <w:ind w:left="4962"/>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213EC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ЗАЯВЛЕНИЕ</w:t>
      </w:r>
    </w:p>
    <w:p w:rsidR="00382F62" w:rsidRPr="00382F62" w:rsidRDefault="00382F62" w:rsidP="00213EC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 согласовании органом муниципального контроля с органом прокуратуры проведения</w:t>
      </w:r>
      <w:r w:rsidR="00213EC2">
        <w:rPr>
          <w:rFonts w:ascii="Times New Roman" w:eastAsia="Times New Roman" w:hAnsi="Times New Roman" w:cs="Times New Roman"/>
          <w:color w:val="000000"/>
          <w:sz w:val="28"/>
          <w:szCs w:val="28"/>
        </w:rPr>
        <w:t xml:space="preserve"> </w:t>
      </w:r>
      <w:r w:rsidRPr="00382F62">
        <w:rPr>
          <w:rFonts w:ascii="Times New Roman" w:eastAsia="Times New Roman" w:hAnsi="Times New Roman" w:cs="Times New Roman"/>
          <w:color w:val="000000"/>
          <w:sz w:val="28"/>
          <w:szCs w:val="28"/>
        </w:rPr>
        <w:t>внеплановой выездной проверки юридического лица</w:t>
      </w:r>
    </w:p>
    <w:p w:rsidR="00382F62" w:rsidRPr="00382F62" w:rsidRDefault="00382F62" w:rsidP="00213EC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213EC2">
      <w:pPr>
        <w:spacing w:after="0" w:line="240" w:lineRule="auto"/>
        <w:ind w:firstLine="709"/>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1. В соответствии со статьей 10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w:t>
      </w:r>
    </w:p>
    <w:p w:rsidR="00382F62" w:rsidRPr="00382F62" w:rsidRDefault="00382F62" w:rsidP="00213EC2">
      <w:pPr>
        <w:spacing w:after="0" w:line="240" w:lineRule="auto"/>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________________________________________________________</w:t>
      </w:r>
      <w:r w:rsidR="00213EC2">
        <w:rPr>
          <w:rFonts w:ascii="Times New Roman" w:eastAsia="Times New Roman" w:hAnsi="Times New Roman" w:cs="Times New Roman"/>
          <w:color w:val="000000"/>
          <w:sz w:val="28"/>
          <w:szCs w:val="28"/>
        </w:rPr>
        <w:t>_____</w:t>
      </w:r>
      <w:r w:rsidRPr="00382F62">
        <w:rPr>
          <w:rFonts w:ascii="Times New Roman" w:eastAsia="Times New Roman" w:hAnsi="Times New Roman" w:cs="Times New Roman"/>
          <w:color w:val="000000"/>
          <w:sz w:val="28"/>
          <w:szCs w:val="28"/>
        </w:rPr>
        <w:t>__________</w:t>
      </w:r>
    </w:p>
    <w:p w:rsidR="00382F62" w:rsidRDefault="00382F62" w:rsidP="00213EC2">
      <w:pPr>
        <w:spacing w:after="0" w:line="240" w:lineRule="auto"/>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_________________________________________________</w:t>
      </w:r>
      <w:r w:rsidR="00213EC2">
        <w:rPr>
          <w:rFonts w:ascii="Times New Roman" w:eastAsia="Times New Roman" w:hAnsi="Times New Roman" w:cs="Times New Roman"/>
          <w:color w:val="000000"/>
          <w:sz w:val="28"/>
          <w:szCs w:val="28"/>
        </w:rPr>
        <w:t>______________________</w:t>
      </w:r>
    </w:p>
    <w:p w:rsidR="00213EC2" w:rsidRDefault="00213EC2" w:rsidP="00213EC2">
      <w:pPr>
        <w:spacing w:after="0" w:line="240" w:lineRule="auto"/>
        <w:ind w:firstLine="707"/>
        <w:jc w:val="both"/>
        <w:rPr>
          <w:rFonts w:ascii="Times New Roman" w:eastAsia="Times New Roman" w:hAnsi="Times New Roman" w:cs="Times New Roman"/>
          <w:color w:val="000000"/>
          <w:sz w:val="28"/>
          <w:szCs w:val="28"/>
        </w:rPr>
      </w:pPr>
    </w:p>
    <w:p w:rsidR="00382F62" w:rsidRPr="00213EC2" w:rsidRDefault="00213EC2" w:rsidP="00213EC2">
      <w:pPr>
        <w:pBdr>
          <w:top w:val="single" w:sz="6" w:space="1" w:color="000000"/>
        </w:pBdr>
        <w:spacing w:after="0" w:line="240" w:lineRule="auto"/>
        <w:ind w:firstLine="707"/>
        <w:jc w:val="both"/>
        <w:rPr>
          <w:rFonts w:ascii="Times New Roman" w:eastAsia="Times New Roman" w:hAnsi="Times New Roman" w:cs="Times New Roman"/>
          <w:color w:val="000000"/>
          <w:sz w:val="20"/>
          <w:szCs w:val="20"/>
        </w:rPr>
      </w:pPr>
      <w:r w:rsidRPr="00213EC2">
        <w:rPr>
          <w:rFonts w:ascii="Times New Roman" w:eastAsia="Times New Roman" w:hAnsi="Times New Roman" w:cs="Times New Roman"/>
          <w:i/>
          <w:iCs/>
          <w:color w:val="000000"/>
          <w:sz w:val="20"/>
          <w:szCs w:val="20"/>
        </w:rPr>
        <w:t xml:space="preserve"> </w:t>
      </w:r>
      <w:r w:rsidR="00382F62" w:rsidRPr="00213EC2">
        <w:rPr>
          <w:rFonts w:ascii="Times New Roman" w:eastAsia="Times New Roman" w:hAnsi="Times New Roman" w:cs="Times New Roman"/>
          <w:i/>
          <w:iCs/>
          <w:color w:val="000000"/>
          <w:sz w:val="20"/>
          <w:szCs w:val="20"/>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 идентификационный номер налогоплательщика)</w:t>
      </w:r>
    </w:p>
    <w:p w:rsidR="00382F62" w:rsidRDefault="00382F62" w:rsidP="00213EC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осуществляющего предпринимательскую деятельность по адресу: </w:t>
      </w:r>
      <w:r w:rsidR="00213EC2">
        <w:rPr>
          <w:rFonts w:ascii="Times New Roman" w:eastAsia="Times New Roman" w:hAnsi="Times New Roman" w:cs="Times New Roman"/>
          <w:color w:val="000000"/>
          <w:sz w:val="28"/>
          <w:szCs w:val="28"/>
        </w:rPr>
        <w:t>_________</w:t>
      </w:r>
    </w:p>
    <w:p w:rsidR="00213EC2" w:rsidRPr="00382F62" w:rsidRDefault="00213EC2" w:rsidP="00213EC2">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_______________________________________________________________________</w:t>
      </w:r>
    </w:p>
    <w:p w:rsidR="00382F62" w:rsidRPr="00382F62" w:rsidRDefault="00382F62" w:rsidP="00213EC2">
      <w:pPr>
        <w:spacing w:after="0" w:line="240" w:lineRule="auto"/>
        <w:ind w:firstLine="709"/>
        <w:jc w:val="both"/>
        <w:rPr>
          <w:rFonts w:ascii="Times New Roman" w:eastAsia="Times New Roman" w:hAnsi="Times New Roman" w:cs="Times New Roman"/>
          <w:color w:val="000000"/>
          <w:sz w:val="28"/>
          <w:szCs w:val="28"/>
        </w:rPr>
      </w:pPr>
    </w:p>
    <w:p w:rsidR="00382F62" w:rsidRPr="00382F62" w:rsidRDefault="00382F62" w:rsidP="00213EC2">
      <w:pPr>
        <w:spacing w:after="0" w:line="240" w:lineRule="auto"/>
        <w:ind w:firstLine="709"/>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2. Основание проведения проверки: ___________________________________</w:t>
      </w:r>
    </w:p>
    <w:p w:rsidR="00382F62" w:rsidRPr="00382F62" w:rsidRDefault="00382F62" w:rsidP="00213EC2">
      <w:pPr>
        <w:spacing w:after="0" w:line="240" w:lineRule="auto"/>
        <w:ind w:firstLine="709"/>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2E797B" w:rsidRDefault="00382F62" w:rsidP="00213EC2">
      <w:pPr>
        <w:pBdr>
          <w:top w:val="single" w:sz="6" w:space="1" w:color="000000"/>
        </w:pBdr>
        <w:spacing w:after="0" w:line="240" w:lineRule="auto"/>
        <w:ind w:firstLine="707"/>
        <w:jc w:val="center"/>
        <w:rPr>
          <w:rFonts w:ascii="Times New Roman" w:eastAsia="Times New Roman" w:hAnsi="Times New Roman" w:cs="Times New Roman"/>
          <w:color w:val="000000"/>
          <w:sz w:val="20"/>
          <w:szCs w:val="20"/>
        </w:rPr>
      </w:pPr>
      <w:r w:rsidRPr="002E797B">
        <w:rPr>
          <w:rFonts w:ascii="Times New Roman" w:eastAsia="Times New Roman" w:hAnsi="Times New Roman" w:cs="Times New Roman"/>
          <w:i/>
          <w:iCs/>
          <w:color w:val="000000"/>
          <w:sz w:val="20"/>
          <w:szCs w:val="20"/>
        </w:rPr>
        <w:t>(ссылка на положение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82F62" w:rsidRPr="00382F62" w:rsidRDefault="00382F62" w:rsidP="00213EC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213EC2">
      <w:pPr>
        <w:spacing w:after="0" w:line="240" w:lineRule="auto"/>
        <w:ind w:firstLine="709"/>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3. Дата начала проведения проверки:</w:t>
      </w:r>
    </w:p>
    <w:tbl>
      <w:tblPr>
        <w:tblW w:w="0" w:type="auto"/>
        <w:tblInd w:w="284" w:type="dxa"/>
        <w:tblCellMar>
          <w:left w:w="0" w:type="dxa"/>
          <w:right w:w="0" w:type="dxa"/>
        </w:tblCellMar>
        <w:tblLook w:val="04A0"/>
      </w:tblPr>
      <w:tblGrid>
        <w:gridCol w:w="196"/>
        <w:gridCol w:w="340"/>
        <w:gridCol w:w="255"/>
        <w:gridCol w:w="1247"/>
        <w:gridCol w:w="397"/>
        <w:gridCol w:w="340"/>
        <w:gridCol w:w="738"/>
      </w:tblGrid>
      <w:tr w:rsidR="00382F62" w:rsidRPr="00382F62" w:rsidTr="00382F62">
        <w:tc>
          <w:tcPr>
            <w:tcW w:w="170" w:type="dxa"/>
            <w:tcMar>
              <w:top w:w="0" w:type="dxa"/>
              <w:left w:w="28" w:type="dxa"/>
              <w:bottom w:w="0" w:type="dxa"/>
              <w:right w:w="28" w:type="dxa"/>
            </w:tcMar>
            <w:vAlign w:val="bottom"/>
            <w:hideMark/>
          </w:tcPr>
          <w:p w:rsidR="00382F62" w:rsidRPr="00382F62" w:rsidRDefault="00382F62" w:rsidP="00213EC2">
            <w:pPr>
              <w:spacing w:after="0" w:line="240" w:lineRule="auto"/>
              <w:ind w:firstLine="567"/>
              <w:jc w:val="right"/>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w:t>
            </w:r>
          </w:p>
        </w:tc>
        <w:tc>
          <w:tcPr>
            <w:tcW w:w="340" w:type="dxa"/>
            <w:tcBorders>
              <w:bottom w:val="single" w:sz="6" w:space="0" w:color="000000"/>
            </w:tcBorders>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255" w:type="dxa"/>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w:t>
            </w:r>
          </w:p>
        </w:tc>
        <w:tc>
          <w:tcPr>
            <w:tcW w:w="1247" w:type="dxa"/>
            <w:tcBorders>
              <w:bottom w:val="single" w:sz="6" w:space="0" w:color="000000"/>
            </w:tcBorders>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397" w:type="dxa"/>
            <w:tcMar>
              <w:top w:w="0" w:type="dxa"/>
              <w:left w:w="28" w:type="dxa"/>
              <w:bottom w:w="0" w:type="dxa"/>
              <w:right w:w="28" w:type="dxa"/>
            </w:tcMar>
            <w:vAlign w:val="bottom"/>
            <w:hideMark/>
          </w:tcPr>
          <w:p w:rsidR="00382F62" w:rsidRPr="00382F62" w:rsidRDefault="00382F62" w:rsidP="00213EC2">
            <w:pPr>
              <w:spacing w:after="0" w:line="240" w:lineRule="auto"/>
              <w:ind w:firstLine="567"/>
              <w:jc w:val="right"/>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20</w:t>
            </w:r>
          </w:p>
        </w:tc>
        <w:tc>
          <w:tcPr>
            <w:tcW w:w="340" w:type="dxa"/>
            <w:tcBorders>
              <w:bottom w:val="single" w:sz="6" w:space="0" w:color="000000"/>
            </w:tcBorders>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738" w:type="dxa"/>
            <w:tcMar>
              <w:top w:w="0" w:type="dxa"/>
              <w:left w:w="28" w:type="dxa"/>
              <w:bottom w:w="0" w:type="dxa"/>
              <w:right w:w="28" w:type="dxa"/>
            </w:tcMar>
            <w:vAlign w:val="bottom"/>
            <w:hideMark/>
          </w:tcPr>
          <w:p w:rsidR="00382F62" w:rsidRPr="00382F62" w:rsidRDefault="00382F62" w:rsidP="002E797B">
            <w:pPr>
              <w:spacing w:after="0" w:line="240" w:lineRule="auto"/>
              <w:ind w:left="57" w:firstLine="3"/>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года.</w:t>
            </w:r>
          </w:p>
        </w:tc>
      </w:tr>
    </w:tbl>
    <w:p w:rsidR="00382F62" w:rsidRPr="00382F62" w:rsidRDefault="00382F62" w:rsidP="00213EC2">
      <w:pPr>
        <w:spacing w:after="0" w:line="240" w:lineRule="auto"/>
        <w:ind w:firstLine="709"/>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4. Время начала проведения проверки:</w:t>
      </w:r>
    </w:p>
    <w:tbl>
      <w:tblPr>
        <w:tblW w:w="0" w:type="auto"/>
        <w:tblInd w:w="284" w:type="dxa"/>
        <w:tblCellMar>
          <w:left w:w="0" w:type="dxa"/>
          <w:right w:w="0" w:type="dxa"/>
        </w:tblCellMar>
        <w:tblLook w:val="04A0"/>
      </w:tblPr>
      <w:tblGrid>
        <w:gridCol w:w="196"/>
        <w:gridCol w:w="340"/>
        <w:gridCol w:w="255"/>
        <w:gridCol w:w="1247"/>
        <w:gridCol w:w="397"/>
        <w:gridCol w:w="340"/>
        <w:gridCol w:w="738"/>
      </w:tblGrid>
      <w:tr w:rsidR="00382F62" w:rsidRPr="00382F62" w:rsidTr="00382F62">
        <w:tc>
          <w:tcPr>
            <w:tcW w:w="170" w:type="dxa"/>
            <w:tcMar>
              <w:top w:w="0" w:type="dxa"/>
              <w:left w:w="28" w:type="dxa"/>
              <w:bottom w:w="0" w:type="dxa"/>
              <w:right w:w="28" w:type="dxa"/>
            </w:tcMar>
            <w:vAlign w:val="bottom"/>
            <w:hideMark/>
          </w:tcPr>
          <w:p w:rsidR="00382F62" w:rsidRPr="00382F62" w:rsidRDefault="00382F62" w:rsidP="00213EC2">
            <w:pPr>
              <w:spacing w:after="0" w:line="240" w:lineRule="auto"/>
              <w:ind w:firstLine="567"/>
              <w:jc w:val="right"/>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w:t>
            </w:r>
          </w:p>
        </w:tc>
        <w:tc>
          <w:tcPr>
            <w:tcW w:w="340" w:type="dxa"/>
            <w:tcBorders>
              <w:bottom w:val="single" w:sz="6" w:space="0" w:color="000000"/>
            </w:tcBorders>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255" w:type="dxa"/>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w:t>
            </w:r>
          </w:p>
        </w:tc>
        <w:tc>
          <w:tcPr>
            <w:tcW w:w="1247" w:type="dxa"/>
            <w:tcBorders>
              <w:bottom w:val="single" w:sz="6" w:space="0" w:color="000000"/>
            </w:tcBorders>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397" w:type="dxa"/>
            <w:tcMar>
              <w:top w:w="0" w:type="dxa"/>
              <w:left w:w="28" w:type="dxa"/>
              <w:bottom w:w="0" w:type="dxa"/>
              <w:right w:w="28" w:type="dxa"/>
            </w:tcMar>
            <w:vAlign w:val="bottom"/>
            <w:hideMark/>
          </w:tcPr>
          <w:p w:rsidR="00382F62" w:rsidRPr="00382F62" w:rsidRDefault="00382F62" w:rsidP="00213EC2">
            <w:pPr>
              <w:spacing w:after="0" w:line="240" w:lineRule="auto"/>
              <w:ind w:firstLine="567"/>
              <w:jc w:val="right"/>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20</w:t>
            </w:r>
          </w:p>
        </w:tc>
        <w:tc>
          <w:tcPr>
            <w:tcW w:w="340" w:type="dxa"/>
            <w:tcBorders>
              <w:bottom w:val="single" w:sz="6" w:space="0" w:color="000000"/>
            </w:tcBorders>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738" w:type="dxa"/>
            <w:tcMar>
              <w:top w:w="0" w:type="dxa"/>
              <w:left w:w="28" w:type="dxa"/>
              <w:bottom w:w="0" w:type="dxa"/>
              <w:right w:w="28" w:type="dxa"/>
            </w:tcMar>
            <w:vAlign w:val="bottom"/>
            <w:hideMark/>
          </w:tcPr>
          <w:p w:rsidR="00382F62" w:rsidRPr="00382F62" w:rsidRDefault="00382F62" w:rsidP="002E797B">
            <w:pPr>
              <w:spacing w:after="0" w:line="240" w:lineRule="auto"/>
              <w:ind w:left="57" w:firstLine="3"/>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года.</w:t>
            </w:r>
          </w:p>
        </w:tc>
      </w:tr>
    </w:tbl>
    <w:p w:rsidR="00382F62" w:rsidRPr="002E797B" w:rsidRDefault="00382F62" w:rsidP="00213EC2">
      <w:pPr>
        <w:pBdr>
          <w:top w:val="single" w:sz="6" w:space="1" w:color="000000"/>
        </w:pBdr>
        <w:spacing w:after="0" w:line="240" w:lineRule="auto"/>
        <w:ind w:firstLine="707"/>
        <w:jc w:val="center"/>
        <w:rPr>
          <w:rFonts w:ascii="Times New Roman" w:eastAsia="Times New Roman" w:hAnsi="Times New Roman" w:cs="Times New Roman"/>
          <w:color w:val="000000"/>
          <w:sz w:val="20"/>
          <w:szCs w:val="20"/>
        </w:rPr>
      </w:pPr>
      <w:r w:rsidRPr="002E797B">
        <w:rPr>
          <w:rFonts w:ascii="Times New Roman" w:eastAsia="Times New Roman" w:hAnsi="Times New Roman" w:cs="Times New Roman"/>
          <w:i/>
          <w:iCs/>
          <w:color w:val="000000"/>
          <w:sz w:val="20"/>
          <w:szCs w:val="20"/>
        </w:rPr>
        <w:t>(указывается в случае, если основанием проведения проверки является часть 12 статьи 10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82F62" w:rsidRPr="00382F62" w:rsidRDefault="00382F62" w:rsidP="00213EC2">
      <w:pPr>
        <w:spacing w:after="0" w:line="240" w:lineRule="auto"/>
        <w:ind w:firstLine="709"/>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Приложения:</w:t>
      </w:r>
    </w:p>
    <w:p w:rsidR="00382F62" w:rsidRPr="00382F62" w:rsidRDefault="00382F62" w:rsidP="00213EC2">
      <w:pPr>
        <w:spacing w:after="0" w:line="240" w:lineRule="auto"/>
        <w:ind w:firstLine="709"/>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213EC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2E797B" w:rsidRDefault="00382F62" w:rsidP="00213EC2">
      <w:pPr>
        <w:pBdr>
          <w:top w:val="single" w:sz="6" w:space="1" w:color="000000"/>
        </w:pBdr>
        <w:spacing w:after="0" w:line="240" w:lineRule="auto"/>
        <w:ind w:firstLine="707"/>
        <w:jc w:val="center"/>
        <w:rPr>
          <w:rFonts w:ascii="Times New Roman" w:eastAsia="Times New Roman" w:hAnsi="Times New Roman" w:cs="Times New Roman"/>
          <w:color w:val="000000"/>
          <w:sz w:val="20"/>
          <w:szCs w:val="20"/>
        </w:rPr>
      </w:pPr>
      <w:r w:rsidRPr="002E797B">
        <w:rPr>
          <w:rFonts w:ascii="Times New Roman" w:eastAsia="Times New Roman" w:hAnsi="Times New Roman" w:cs="Times New Roman"/>
          <w:i/>
          <w:iCs/>
          <w:color w:val="000000"/>
          <w:sz w:val="20"/>
          <w:szCs w:val="20"/>
        </w:rPr>
        <w:t>(копия приказа руководителя органа муниципального контроля о проведении внеплановой выездной проверки. Документы, содержащие сведения, послужившие основанием для проведения внеплановой проверки)</w:t>
      </w:r>
    </w:p>
    <w:p w:rsidR="00382F62" w:rsidRPr="00382F62" w:rsidRDefault="00382F62" w:rsidP="00213EC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i/>
          <w:iCs/>
          <w:color w:val="000000"/>
          <w:sz w:val="28"/>
          <w:szCs w:val="28"/>
        </w:rPr>
        <w:t> </w:t>
      </w:r>
    </w:p>
    <w:tbl>
      <w:tblPr>
        <w:tblW w:w="10093" w:type="dxa"/>
        <w:tblCellMar>
          <w:left w:w="0" w:type="dxa"/>
          <w:right w:w="0" w:type="dxa"/>
        </w:tblCellMar>
        <w:tblLook w:val="04A0"/>
      </w:tblPr>
      <w:tblGrid>
        <w:gridCol w:w="3572"/>
        <w:gridCol w:w="425"/>
        <w:gridCol w:w="2029"/>
        <w:gridCol w:w="806"/>
        <w:gridCol w:w="3261"/>
      </w:tblGrid>
      <w:tr w:rsidR="00382F62" w:rsidRPr="00382F62" w:rsidTr="002E797B">
        <w:tc>
          <w:tcPr>
            <w:tcW w:w="3572" w:type="dxa"/>
            <w:tcBorders>
              <w:bottom w:val="single" w:sz="6" w:space="0" w:color="000000"/>
            </w:tcBorders>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425" w:type="dxa"/>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2029" w:type="dxa"/>
            <w:tcBorders>
              <w:bottom w:val="single" w:sz="6" w:space="0" w:color="000000"/>
            </w:tcBorders>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806" w:type="dxa"/>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3261" w:type="dxa"/>
            <w:tcBorders>
              <w:bottom w:val="single" w:sz="6" w:space="0" w:color="000000"/>
            </w:tcBorders>
            <w:tcMar>
              <w:top w:w="0" w:type="dxa"/>
              <w:left w:w="28" w:type="dxa"/>
              <w:bottom w:w="0" w:type="dxa"/>
              <w:right w:w="28" w:type="dxa"/>
            </w:tcMar>
            <w:vAlign w:val="bottom"/>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r>
      <w:tr w:rsidR="00382F62" w:rsidRPr="00382F62" w:rsidTr="002E797B">
        <w:tc>
          <w:tcPr>
            <w:tcW w:w="3572" w:type="dxa"/>
            <w:tcMar>
              <w:top w:w="0" w:type="dxa"/>
              <w:left w:w="28" w:type="dxa"/>
              <w:bottom w:w="0" w:type="dxa"/>
              <w:right w:w="28" w:type="dxa"/>
            </w:tcMar>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(наименование должностного лица)</w:t>
            </w:r>
          </w:p>
        </w:tc>
        <w:tc>
          <w:tcPr>
            <w:tcW w:w="425" w:type="dxa"/>
            <w:tcMar>
              <w:top w:w="0" w:type="dxa"/>
              <w:left w:w="28" w:type="dxa"/>
              <w:bottom w:w="0" w:type="dxa"/>
              <w:right w:w="28" w:type="dxa"/>
            </w:tcMar>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2029" w:type="dxa"/>
            <w:tcMar>
              <w:top w:w="0" w:type="dxa"/>
              <w:left w:w="28" w:type="dxa"/>
              <w:bottom w:w="0" w:type="dxa"/>
              <w:right w:w="28" w:type="dxa"/>
            </w:tcMar>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(подпись)</w:t>
            </w:r>
          </w:p>
        </w:tc>
        <w:tc>
          <w:tcPr>
            <w:tcW w:w="806" w:type="dxa"/>
            <w:tcMar>
              <w:top w:w="0" w:type="dxa"/>
              <w:left w:w="28" w:type="dxa"/>
              <w:bottom w:w="0" w:type="dxa"/>
              <w:right w:w="28" w:type="dxa"/>
            </w:tcMar>
            <w:hideMark/>
          </w:tcPr>
          <w:p w:rsidR="00382F62" w:rsidRPr="00382F62" w:rsidRDefault="00382F62" w:rsidP="00213EC2">
            <w:pPr>
              <w:spacing w:after="0" w:line="240" w:lineRule="auto"/>
              <w:ind w:firstLine="567"/>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 </w:t>
            </w:r>
          </w:p>
        </w:tc>
        <w:tc>
          <w:tcPr>
            <w:tcW w:w="3261" w:type="dxa"/>
            <w:tcMar>
              <w:top w:w="0" w:type="dxa"/>
              <w:left w:w="28" w:type="dxa"/>
              <w:bottom w:w="0" w:type="dxa"/>
              <w:right w:w="28" w:type="dxa"/>
            </w:tcMar>
            <w:hideMark/>
          </w:tcPr>
          <w:p w:rsidR="00382F62" w:rsidRPr="00382F62" w:rsidRDefault="00382F62" w:rsidP="002E797B">
            <w:pPr>
              <w:spacing w:after="0" w:line="240" w:lineRule="auto"/>
              <w:jc w:val="both"/>
              <w:rPr>
                <w:rFonts w:ascii="Times New Roman" w:eastAsia="Times New Roman" w:hAnsi="Times New Roman" w:cs="Times New Roman"/>
                <w:sz w:val="28"/>
                <w:szCs w:val="28"/>
              </w:rPr>
            </w:pPr>
            <w:r w:rsidRPr="00382F62">
              <w:rPr>
                <w:rFonts w:ascii="Times New Roman" w:eastAsia="Times New Roman" w:hAnsi="Times New Roman" w:cs="Times New Roman"/>
                <w:sz w:val="28"/>
                <w:szCs w:val="28"/>
              </w:rPr>
              <w:t>(фамилия, имя, отчество</w:t>
            </w:r>
            <w:r w:rsidRPr="00382F62">
              <w:rPr>
                <w:rFonts w:ascii="Times New Roman" w:eastAsia="Times New Roman" w:hAnsi="Times New Roman" w:cs="Times New Roman"/>
                <w:sz w:val="28"/>
                <w:szCs w:val="28"/>
              </w:rPr>
              <w:br/>
              <w:t>(в случае, если имеется))</w:t>
            </w:r>
          </w:p>
        </w:tc>
      </w:tr>
    </w:tbl>
    <w:p w:rsidR="00382F62" w:rsidRPr="00382F62" w:rsidRDefault="00382F62" w:rsidP="00213EC2">
      <w:pPr>
        <w:spacing w:after="0" w:line="240" w:lineRule="auto"/>
        <w:ind w:left="567"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М. П.</w:t>
      </w:r>
    </w:p>
    <w:p w:rsidR="002E797B" w:rsidRDefault="002E797B" w:rsidP="00213EC2">
      <w:pPr>
        <w:spacing w:after="0" w:line="240" w:lineRule="auto"/>
        <w:ind w:firstLine="707"/>
        <w:jc w:val="both"/>
        <w:rPr>
          <w:rFonts w:ascii="Times New Roman" w:eastAsia="Times New Roman" w:hAnsi="Times New Roman" w:cs="Times New Roman"/>
          <w:color w:val="000000"/>
          <w:sz w:val="28"/>
          <w:szCs w:val="28"/>
        </w:rPr>
      </w:pPr>
    </w:p>
    <w:p w:rsidR="00382F62" w:rsidRDefault="00382F62" w:rsidP="00213EC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Дата и время составления документа:</w:t>
      </w:r>
      <w:r w:rsidR="006469E0">
        <w:rPr>
          <w:rFonts w:ascii="Times New Roman" w:eastAsia="Times New Roman" w:hAnsi="Times New Roman" w:cs="Times New Roman"/>
          <w:color w:val="000000"/>
          <w:sz w:val="28"/>
          <w:szCs w:val="28"/>
        </w:rPr>
        <w:t>__________________________________</w:t>
      </w:r>
    </w:p>
    <w:p w:rsidR="006469E0" w:rsidRDefault="006469E0" w:rsidP="00213EC2">
      <w:pPr>
        <w:spacing w:after="0" w:line="240" w:lineRule="auto"/>
        <w:ind w:firstLine="707"/>
        <w:jc w:val="both"/>
        <w:rPr>
          <w:rFonts w:ascii="Times New Roman" w:eastAsia="Times New Roman" w:hAnsi="Times New Roman" w:cs="Times New Roman"/>
          <w:color w:val="000000"/>
          <w:sz w:val="28"/>
          <w:szCs w:val="28"/>
        </w:rPr>
      </w:pPr>
    </w:p>
    <w:p w:rsid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br w:type="textWrapping" w:clear="all"/>
      </w: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Default="006469E0" w:rsidP="00382F62">
      <w:pPr>
        <w:spacing w:after="0" w:line="240" w:lineRule="auto"/>
        <w:rPr>
          <w:rFonts w:ascii="Times New Roman" w:eastAsia="Times New Roman" w:hAnsi="Times New Roman" w:cs="Times New Roman"/>
          <w:sz w:val="28"/>
          <w:szCs w:val="28"/>
        </w:rPr>
      </w:pPr>
    </w:p>
    <w:p w:rsidR="006469E0" w:rsidRPr="00382F62" w:rsidRDefault="006469E0" w:rsidP="00382F62">
      <w:pPr>
        <w:spacing w:after="0" w:line="240" w:lineRule="auto"/>
        <w:rPr>
          <w:rFonts w:ascii="Times New Roman" w:eastAsia="Times New Roman" w:hAnsi="Times New Roman" w:cs="Times New Roman"/>
          <w:sz w:val="28"/>
          <w:szCs w:val="28"/>
        </w:rPr>
      </w:pP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Приложение 6</w:t>
      </w:r>
    </w:p>
    <w:p w:rsidR="00382F62" w:rsidRPr="00382F62" w:rsidRDefault="00382F62" w:rsidP="00382F62">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к административному регламенту исполнения муниципальной функции по осуществлению муниципального лесного контроля на территории</w:t>
      </w:r>
    </w:p>
    <w:p w:rsidR="00382F62" w:rsidRPr="00382F62" w:rsidRDefault="00382F62" w:rsidP="006469E0">
      <w:pPr>
        <w:spacing w:after="0" w:line="240" w:lineRule="auto"/>
        <w:ind w:left="4536"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i/>
          <w:iCs/>
          <w:color w:val="000000"/>
          <w:sz w:val="28"/>
          <w:szCs w:val="28"/>
        </w:rPr>
        <w:t>___________________</w:t>
      </w:r>
    </w:p>
    <w:p w:rsidR="00382F62" w:rsidRDefault="00382F62" w:rsidP="006469E0">
      <w:pPr>
        <w:spacing w:after="0" w:line="240" w:lineRule="auto"/>
        <w:ind w:left="4536" w:hanging="19"/>
        <w:jc w:val="right"/>
        <w:rPr>
          <w:rFonts w:ascii="Times New Roman" w:eastAsia="Times New Roman" w:hAnsi="Times New Roman" w:cs="Times New Roman"/>
          <w:i/>
          <w:iCs/>
          <w:color w:val="000000"/>
          <w:sz w:val="28"/>
          <w:szCs w:val="28"/>
        </w:rPr>
      </w:pPr>
      <w:r w:rsidRPr="00382F62">
        <w:rPr>
          <w:rFonts w:ascii="Times New Roman" w:eastAsia="Times New Roman" w:hAnsi="Times New Roman" w:cs="Times New Roman"/>
          <w:i/>
          <w:iCs/>
          <w:color w:val="000000"/>
          <w:sz w:val="28"/>
          <w:szCs w:val="28"/>
        </w:rPr>
        <w:t>(указать наименование муниципального образования)</w:t>
      </w:r>
    </w:p>
    <w:p w:rsidR="006469E0" w:rsidRDefault="006469E0" w:rsidP="006469E0">
      <w:pPr>
        <w:spacing w:after="0" w:line="240" w:lineRule="auto"/>
        <w:ind w:hanging="19"/>
        <w:rPr>
          <w:rFonts w:ascii="Times New Roman" w:eastAsia="Times New Roman" w:hAnsi="Times New Roman" w:cs="Times New Roman"/>
          <w:i/>
          <w:iCs/>
          <w:color w:val="000000"/>
          <w:sz w:val="28"/>
          <w:szCs w:val="28"/>
        </w:rPr>
      </w:pPr>
    </w:p>
    <w:p w:rsidR="006469E0" w:rsidRPr="006469E0" w:rsidRDefault="006469E0" w:rsidP="006469E0">
      <w:pPr>
        <w:suppressAutoHyphens/>
        <w:spacing w:after="0" w:line="240" w:lineRule="auto"/>
        <w:ind w:left="5670"/>
        <w:jc w:val="center"/>
        <w:rPr>
          <w:rFonts w:ascii="Times New Roman" w:eastAsia="Times New Roman" w:hAnsi="Times New Roman" w:cs="Times New Roman"/>
          <w:sz w:val="24"/>
          <w:szCs w:val="24"/>
        </w:rPr>
      </w:pPr>
    </w:p>
    <w:p w:rsidR="006469E0" w:rsidRPr="006469E0" w:rsidRDefault="006469E0" w:rsidP="006469E0">
      <w:pPr>
        <w:pBdr>
          <w:top w:val="single" w:sz="4" w:space="1" w:color="auto"/>
        </w:pBdr>
        <w:suppressAutoHyphens/>
        <w:spacing w:after="360" w:line="240" w:lineRule="auto"/>
        <w:jc w:val="center"/>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(наименование органа муниципального контроля)</w:t>
      </w:r>
    </w:p>
    <w:tbl>
      <w:tblPr>
        <w:tblW w:w="9839" w:type="dxa"/>
        <w:tblLayout w:type="fixed"/>
        <w:tblCellMar>
          <w:left w:w="28" w:type="dxa"/>
          <w:right w:w="28" w:type="dxa"/>
        </w:tblCellMar>
        <w:tblLook w:val="0000"/>
      </w:tblPr>
      <w:tblGrid>
        <w:gridCol w:w="3402"/>
        <w:gridCol w:w="3289"/>
        <w:gridCol w:w="397"/>
        <w:gridCol w:w="255"/>
        <w:gridCol w:w="1418"/>
        <w:gridCol w:w="369"/>
        <w:gridCol w:w="369"/>
        <w:gridCol w:w="282"/>
        <w:gridCol w:w="58"/>
      </w:tblGrid>
      <w:tr w:rsidR="006469E0" w:rsidRPr="006469E0" w:rsidTr="006175EF">
        <w:tc>
          <w:tcPr>
            <w:tcW w:w="3402" w:type="dxa"/>
            <w:tcBorders>
              <w:top w:val="nil"/>
              <w:left w:val="nil"/>
              <w:bottom w:val="single" w:sz="4" w:space="0" w:color="auto"/>
              <w:right w:val="nil"/>
            </w:tcBorders>
            <w:vAlign w:val="bottom"/>
          </w:tcPr>
          <w:p w:rsidR="006469E0" w:rsidRPr="006469E0" w:rsidRDefault="006469E0" w:rsidP="006469E0">
            <w:pPr>
              <w:suppressAutoHyphens/>
              <w:spacing w:after="0" w:line="240" w:lineRule="auto"/>
              <w:jc w:val="center"/>
              <w:rPr>
                <w:rFonts w:ascii="Times New Roman" w:eastAsia="Times New Roman" w:hAnsi="Times New Roman" w:cs="Times New Roman"/>
                <w:sz w:val="24"/>
                <w:szCs w:val="24"/>
              </w:rPr>
            </w:pPr>
          </w:p>
        </w:tc>
        <w:tc>
          <w:tcPr>
            <w:tcW w:w="3289" w:type="dxa"/>
            <w:tcBorders>
              <w:top w:val="nil"/>
              <w:left w:val="nil"/>
              <w:bottom w:val="nil"/>
              <w:right w:val="nil"/>
            </w:tcBorders>
            <w:vAlign w:val="bottom"/>
          </w:tcPr>
          <w:p w:rsidR="006469E0" w:rsidRPr="006469E0" w:rsidRDefault="006342D6" w:rsidP="006342D6">
            <w:pPr>
              <w:suppressAutoHyphen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469E0" w:rsidRPr="006469E0">
              <w:rPr>
                <w:rFonts w:ascii="Times New Roman" w:eastAsia="Times New Roman" w:hAnsi="Times New Roman" w:cs="Times New Roman"/>
                <w:sz w:val="24"/>
                <w:szCs w:val="24"/>
              </w:rPr>
              <w:t>«</w:t>
            </w:r>
          </w:p>
        </w:tc>
        <w:tc>
          <w:tcPr>
            <w:tcW w:w="397" w:type="dxa"/>
            <w:tcBorders>
              <w:top w:val="nil"/>
              <w:left w:val="nil"/>
              <w:bottom w:val="single" w:sz="4" w:space="0" w:color="auto"/>
              <w:right w:val="nil"/>
            </w:tcBorders>
            <w:vAlign w:val="bottom"/>
          </w:tcPr>
          <w:p w:rsidR="006469E0" w:rsidRPr="006469E0" w:rsidRDefault="006469E0" w:rsidP="006342D6">
            <w:pPr>
              <w:suppressAutoHyphens/>
              <w:spacing w:after="0" w:line="240" w:lineRule="auto"/>
              <w:jc w:val="right"/>
              <w:rPr>
                <w:rFonts w:ascii="Times New Roman" w:eastAsia="Times New Roman" w:hAnsi="Times New Roman" w:cs="Times New Roman"/>
                <w:sz w:val="24"/>
                <w:szCs w:val="24"/>
              </w:rPr>
            </w:pPr>
          </w:p>
        </w:tc>
        <w:tc>
          <w:tcPr>
            <w:tcW w:w="255" w:type="dxa"/>
            <w:tcBorders>
              <w:top w:val="nil"/>
              <w:left w:val="nil"/>
              <w:bottom w:val="nil"/>
              <w:right w:val="nil"/>
            </w:tcBorders>
            <w:vAlign w:val="bottom"/>
          </w:tcPr>
          <w:p w:rsidR="006469E0" w:rsidRPr="006469E0" w:rsidRDefault="006469E0" w:rsidP="006342D6">
            <w:pPr>
              <w:suppressAutoHyphen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18" w:type="dxa"/>
            <w:tcBorders>
              <w:top w:val="nil"/>
              <w:left w:val="nil"/>
              <w:bottom w:val="single" w:sz="4" w:space="0" w:color="auto"/>
              <w:right w:val="nil"/>
            </w:tcBorders>
            <w:vAlign w:val="bottom"/>
          </w:tcPr>
          <w:p w:rsidR="006469E0" w:rsidRPr="006469E0" w:rsidRDefault="006469E0" w:rsidP="006342D6">
            <w:pPr>
              <w:suppressAutoHyphens/>
              <w:spacing w:after="0" w:line="240" w:lineRule="auto"/>
              <w:jc w:val="right"/>
              <w:rPr>
                <w:rFonts w:ascii="Times New Roman" w:eastAsia="Times New Roman" w:hAnsi="Times New Roman" w:cs="Times New Roman"/>
                <w:sz w:val="24"/>
                <w:szCs w:val="24"/>
              </w:rPr>
            </w:pPr>
          </w:p>
        </w:tc>
        <w:tc>
          <w:tcPr>
            <w:tcW w:w="369" w:type="dxa"/>
            <w:tcBorders>
              <w:top w:val="nil"/>
              <w:left w:val="nil"/>
              <w:bottom w:val="nil"/>
              <w:right w:val="nil"/>
            </w:tcBorders>
            <w:vAlign w:val="bottom"/>
          </w:tcPr>
          <w:p w:rsidR="006469E0" w:rsidRPr="006469E0" w:rsidRDefault="006469E0" w:rsidP="006342D6">
            <w:pPr>
              <w:suppressAutoHyphens/>
              <w:spacing w:after="0" w:line="240" w:lineRule="auto"/>
              <w:jc w:val="right"/>
              <w:rPr>
                <w:rFonts w:ascii="Times New Roman" w:eastAsia="Times New Roman" w:hAnsi="Times New Roman" w:cs="Times New Roman"/>
                <w:sz w:val="24"/>
                <w:szCs w:val="24"/>
              </w:rPr>
            </w:pPr>
            <w:r w:rsidRPr="006469E0">
              <w:rPr>
                <w:rFonts w:ascii="Times New Roman" w:eastAsia="Times New Roman" w:hAnsi="Times New Roman" w:cs="Times New Roman"/>
                <w:sz w:val="24"/>
                <w:szCs w:val="24"/>
              </w:rPr>
              <w:t>20</w:t>
            </w:r>
          </w:p>
        </w:tc>
        <w:tc>
          <w:tcPr>
            <w:tcW w:w="369" w:type="dxa"/>
            <w:tcBorders>
              <w:top w:val="nil"/>
              <w:left w:val="nil"/>
              <w:bottom w:val="single" w:sz="4" w:space="0" w:color="auto"/>
              <w:right w:val="nil"/>
            </w:tcBorders>
            <w:vAlign w:val="bottom"/>
          </w:tcPr>
          <w:p w:rsidR="006469E0" w:rsidRPr="006469E0" w:rsidRDefault="006469E0" w:rsidP="006342D6">
            <w:pPr>
              <w:suppressAutoHyphens/>
              <w:spacing w:after="0" w:line="240" w:lineRule="auto"/>
              <w:jc w:val="right"/>
              <w:rPr>
                <w:rFonts w:ascii="Times New Roman" w:eastAsia="Times New Roman" w:hAnsi="Times New Roman" w:cs="Times New Roman"/>
                <w:sz w:val="24"/>
                <w:szCs w:val="24"/>
              </w:rPr>
            </w:pPr>
          </w:p>
        </w:tc>
        <w:tc>
          <w:tcPr>
            <w:tcW w:w="340" w:type="dxa"/>
            <w:gridSpan w:val="2"/>
            <w:tcBorders>
              <w:top w:val="nil"/>
              <w:left w:val="nil"/>
              <w:bottom w:val="nil"/>
              <w:right w:val="nil"/>
            </w:tcBorders>
            <w:vAlign w:val="bottom"/>
          </w:tcPr>
          <w:p w:rsidR="006469E0" w:rsidRPr="006469E0" w:rsidRDefault="006469E0" w:rsidP="006342D6">
            <w:pPr>
              <w:suppressAutoHyphens/>
              <w:spacing w:after="0" w:line="240" w:lineRule="auto"/>
              <w:ind w:left="57"/>
              <w:jc w:val="right"/>
              <w:rPr>
                <w:rFonts w:ascii="Times New Roman" w:eastAsia="Times New Roman" w:hAnsi="Times New Roman" w:cs="Times New Roman"/>
                <w:sz w:val="24"/>
                <w:szCs w:val="24"/>
              </w:rPr>
            </w:pPr>
            <w:r w:rsidRPr="006469E0">
              <w:rPr>
                <w:rFonts w:ascii="Times New Roman" w:eastAsia="Times New Roman" w:hAnsi="Times New Roman" w:cs="Times New Roman"/>
                <w:sz w:val="24"/>
                <w:szCs w:val="24"/>
              </w:rPr>
              <w:t>г.</w:t>
            </w:r>
          </w:p>
        </w:tc>
      </w:tr>
      <w:tr w:rsidR="006469E0" w:rsidRPr="006469E0" w:rsidTr="006175EF">
        <w:trPr>
          <w:gridAfter w:val="1"/>
          <w:wAfter w:w="58" w:type="dxa"/>
          <w:cantSplit/>
        </w:trPr>
        <w:tc>
          <w:tcPr>
            <w:tcW w:w="3402" w:type="dxa"/>
            <w:tcBorders>
              <w:top w:val="nil"/>
              <w:left w:val="nil"/>
              <w:bottom w:val="nil"/>
              <w:right w:val="nil"/>
            </w:tcBorders>
          </w:tcPr>
          <w:p w:rsidR="006469E0" w:rsidRPr="006469E0" w:rsidRDefault="006469E0" w:rsidP="006469E0">
            <w:pPr>
              <w:suppressAutoHyphens/>
              <w:spacing w:after="0" w:line="240" w:lineRule="auto"/>
              <w:jc w:val="center"/>
              <w:rPr>
                <w:rFonts w:ascii="Times New Roman" w:eastAsia="Times New Roman" w:hAnsi="Times New Roman" w:cs="Times New Roman"/>
                <w:sz w:val="24"/>
                <w:szCs w:val="24"/>
              </w:rPr>
            </w:pPr>
            <w:r w:rsidRPr="006469E0">
              <w:rPr>
                <w:rFonts w:ascii="Times New Roman" w:eastAsia="Times New Roman" w:hAnsi="Times New Roman" w:cs="Times New Roman"/>
                <w:sz w:val="24"/>
                <w:szCs w:val="24"/>
              </w:rPr>
              <w:t>(место составления акта)</w:t>
            </w:r>
          </w:p>
        </w:tc>
        <w:tc>
          <w:tcPr>
            <w:tcW w:w="3289" w:type="dxa"/>
            <w:tcBorders>
              <w:top w:val="nil"/>
              <w:left w:val="nil"/>
              <w:bottom w:val="nil"/>
              <w:right w:val="nil"/>
            </w:tcBorders>
          </w:tcPr>
          <w:p w:rsidR="006469E0" w:rsidRPr="006469E0" w:rsidRDefault="006469E0" w:rsidP="006469E0">
            <w:pPr>
              <w:suppressAutoHyphens/>
              <w:spacing w:after="0" w:line="240" w:lineRule="auto"/>
              <w:jc w:val="center"/>
              <w:rPr>
                <w:rFonts w:ascii="Times New Roman" w:eastAsia="Times New Roman" w:hAnsi="Times New Roman" w:cs="Times New Roman"/>
                <w:sz w:val="24"/>
                <w:szCs w:val="24"/>
              </w:rPr>
            </w:pPr>
          </w:p>
        </w:tc>
        <w:tc>
          <w:tcPr>
            <w:tcW w:w="3090" w:type="dxa"/>
            <w:gridSpan w:val="6"/>
            <w:tcBorders>
              <w:top w:val="nil"/>
              <w:left w:val="nil"/>
              <w:bottom w:val="nil"/>
              <w:right w:val="nil"/>
            </w:tcBorders>
          </w:tcPr>
          <w:p w:rsidR="006469E0" w:rsidRPr="006469E0" w:rsidRDefault="006469E0" w:rsidP="006469E0">
            <w:pPr>
              <w:suppressAutoHyphens/>
              <w:spacing w:after="0" w:line="240" w:lineRule="auto"/>
              <w:jc w:val="center"/>
              <w:rPr>
                <w:rFonts w:ascii="Times New Roman" w:eastAsia="Times New Roman" w:hAnsi="Times New Roman" w:cs="Times New Roman"/>
                <w:sz w:val="24"/>
                <w:szCs w:val="24"/>
              </w:rPr>
            </w:pPr>
            <w:r w:rsidRPr="006469E0">
              <w:rPr>
                <w:rFonts w:ascii="Times New Roman" w:eastAsia="Times New Roman" w:hAnsi="Times New Roman" w:cs="Times New Roman"/>
                <w:sz w:val="24"/>
                <w:szCs w:val="24"/>
              </w:rPr>
              <w:t>(дата составления акта)</w:t>
            </w:r>
          </w:p>
        </w:tc>
      </w:tr>
    </w:tbl>
    <w:p w:rsidR="006469E0" w:rsidRPr="006469E0" w:rsidRDefault="006469E0" w:rsidP="006469E0">
      <w:pPr>
        <w:suppressAutoHyphens/>
        <w:spacing w:after="0" w:line="240" w:lineRule="auto"/>
        <w:ind w:left="7144"/>
        <w:jc w:val="center"/>
        <w:rPr>
          <w:rFonts w:ascii="Times New Roman" w:eastAsia="Times New Roman" w:hAnsi="Times New Roman" w:cs="Times New Roman"/>
          <w:sz w:val="24"/>
          <w:szCs w:val="24"/>
        </w:rPr>
      </w:pPr>
    </w:p>
    <w:p w:rsidR="006469E0" w:rsidRPr="006469E0" w:rsidRDefault="006469E0" w:rsidP="006469E0">
      <w:pPr>
        <w:pBdr>
          <w:top w:val="single" w:sz="4" w:space="1" w:color="auto"/>
        </w:pBdr>
        <w:suppressAutoHyphens/>
        <w:spacing w:after="0" w:line="240" w:lineRule="auto"/>
        <w:ind w:left="7144"/>
        <w:jc w:val="center"/>
        <w:rPr>
          <w:rFonts w:ascii="Times New Roman" w:eastAsia="Times New Roman" w:hAnsi="Times New Roman" w:cs="Times New Roman"/>
          <w:sz w:val="24"/>
          <w:szCs w:val="24"/>
        </w:rPr>
      </w:pPr>
      <w:r w:rsidRPr="006469E0">
        <w:rPr>
          <w:rFonts w:ascii="Times New Roman" w:eastAsia="Times New Roman" w:hAnsi="Times New Roman" w:cs="Times New Roman"/>
          <w:sz w:val="24"/>
          <w:szCs w:val="24"/>
        </w:rPr>
        <w:t>(время составления акта)</w:t>
      </w:r>
    </w:p>
    <w:p w:rsidR="006469E0" w:rsidRPr="006469E0" w:rsidRDefault="006469E0" w:rsidP="006469E0">
      <w:pPr>
        <w:suppressAutoHyphens/>
        <w:spacing w:before="240" w:after="80" w:line="240" w:lineRule="auto"/>
        <w:jc w:val="center"/>
        <w:rPr>
          <w:rFonts w:ascii="Times New Roman" w:eastAsia="Times New Roman" w:hAnsi="Times New Roman" w:cs="Times New Roman"/>
          <w:bCs/>
          <w:sz w:val="28"/>
          <w:szCs w:val="26"/>
        </w:rPr>
      </w:pPr>
      <w:r w:rsidRPr="006469E0">
        <w:rPr>
          <w:rFonts w:ascii="Times New Roman" w:eastAsia="Times New Roman" w:hAnsi="Times New Roman" w:cs="Times New Roman"/>
          <w:bCs/>
          <w:sz w:val="28"/>
          <w:szCs w:val="26"/>
        </w:rPr>
        <w:t>АКТ ПРОВЕРКИ</w:t>
      </w:r>
      <w:r w:rsidRPr="006469E0">
        <w:rPr>
          <w:rFonts w:ascii="Times New Roman" w:eastAsia="Times New Roman" w:hAnsi="Times New Roman" w:cs="Times New Roman"/>
          <w:bCs/>
          <w:sz w:val="28"/>
          <w:szCs w:val="26"/>
        </w:rPr>
        <w:br/>
        <w:t>органом муниципального контроля юридического лица</w:t>
      </w:r>
    </w:p>
    <w:tbl>
      <w:tblPr>
        <w:tblW w:w="0" w:type="auto"/>
        <w:jc w:val="center"/>
        <w:tblLayout w:type="fixed"/>
        <w:tblCellMar>
          <w:left w:w="28" w:type="dxa"/>
          <w:right w:w="28" w:type="dxa"/>
        </w:tblCellMar>
        <w:tblLook w:val="0000"/>
      </w:tblPr>
      <w:tblGrid>
        <w:gridCol w:w="362"/>
        <w:gridCol w:w="1418"/>
      </w:tblGrid>
      <w:tr w:rsidR="006469E0" w:rsidRPr="006469E0" w:rsidTr="006175EF">
        <w:trPr>
          <w:jc w:val="center"/>
        </w:trPr>
        <w:tc>
          <w:tcPr>
            <w:tcW w:w="362" w:type="dxa"/>
            <w:tcBorders>
              <w:top w:val="nil"/>
              <w:left w:val="nil"/>
              <w:bottom w:val="nil"/>
              <w:right w:val="nil"/>
            </w:tcBorders>
            <w:vAlign w:val="bottom"/>
          </w:tcPr>
          <w:p w:rsidR="006469E0" w:rsidRPr="006469E0" w:rsidRDefault="006469E0" w:rsidP="006469E0">
            <w:pPr>
              <w:suppressAutoHyphens/>
              <w:spacing w:after="0" w:line="240" w:lineRule="auto"/>
              <w:ind w:right="57"/>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w:t>
            </w:r>
          </w:p>
        </w:tc>
        <w:tc>
          <w:tcPr>
            <w:tcW w:w="1418" w:type="dxa"/>
            <w:tcBorders>
              <w:top w:val="nil"/>
              <w:left w:val="nil"/>
              <w:bottom w:val="single" w:sz="4" w:space="0" w:color="auto"/>
              <w:right w:val="nil"/>
            </w:tcBorders>
            <w:vAlign w:val="bottom"/>
          </w:tcPr>
          <w:p w:rsidR="006469E0" w:rsidRPr="006469E0" w:rsidRDefault="006469E0" w:rsidP="006469E0">
            <w:pPr>
              <w:suppressAutoHyphens/>
              <w:spacing w:after="0" w:line="240" w:lineRule="auto"/>
              <w:rPr>
                <w:rFonts w:ascii="Times New Roman" w:eastAsia="Times New Roman" w:hAnsi="Times New Roman" w:cs="Times New Roman"/>
                <w:sz w:val="28"/>
                <w:szCs w:val="24"/>
              </w:rPr>
            </w:pPr>
          </w:p>
        </w:tc>
      </w:tr>
    </w:tbl>
    <w:p w:rsidR="006469E0" w:rsidRDefault="006469E0" w:rsidP="006469E0">
      <w:pPr>
        <w:suppressAutoHyphens/>
        <w:spacing w:after="0" w:line="240" w:lineRule="atLeast"/>
        <w:ind w:firstLine="709"/>
        <w:jc w:val="both"/>
        <w:rPr>
          <w:rFonts w:ascii="Times New Roman" w:eastAsia="Times New Roman" w:hAnsi="Times New Roman" w:cs="Times New Roman"/>
          <w:sz w:val="28"/>
          <w:szCs w:val="24"/>
        </w:rPr>
      </w:pPr>
    </w:p>
    <w:p w:rsidR="006469E0" w:rsidRPr="006469E0" w:rsidRDefault="006469E0" w:rsidP="006469E0">
      <w:pPr>
        <w:suppressAutoHyphens/>
        <w:spacing w:after="0" w:line="240" w:lineRule="atLeast"/>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По адресу/адресам: _____</w:t>
      </w:r>
      <w:r>
        <w:rPr>
          <w:rFonts w:ascii="Times New Roman" w:eastAsia="Times New Roman" w:hAnsi="Times New Roman" w:cs="Times New Roman"/>
          <w:sz w:val="28"/>
          <w:szCs w:val="24"/>
        </w:rPr>
        <w:t>______</w:t>
      </w:r>
      <w:r w:rsidRPr="006469E0">
        <w:rPr>
          <w:rFonts w:ascii="Times New Roman" w:eastAsia="Times New Roman" w:hAnsi="Times New Roman" w:cs="Times New Roman"/>
          <w:sz w:val="28"/>
          <w:szCs w:val="24"/>
        </w:rPr>
        <w:t>_______________________________________</w:t>
      </w:r>
    </w:p>
    <w:p w:rsidR="006469E0" w:rsidRPr="006469E0" w:rsidRDefault="006469E0" w:rsidP="006469E0">
      <w:pPr>
        <w:suppressAutoHyphens/>
        <w:spacing w:after="0" w:line="240" w:lineRule="auto"/>
        <w:ind w:firstLine="1985"/>
        <w:jc w:val="both"/>
        <w:rPr>
          <w:rFonts w:ascii="Times New Roman" w:eastAsia="Times New Roman" w:hAnsi="Times New Roman" w:cs="Times New Roman"/>
          <w:i/>
          <w:sz w:val="28"/>
          <w:szCs w:val="24"/>
        </w:rPr>
      </w:pPr>
      <w:r>
        <w:rPr>
          <w:rFonts w:ascii="Times New Roman" w:eastAsia="Times New Roman" w:hAnsi="Times New Roman" w:cs="Times New Roman"/>
          <w:i/>
          <w:sz w:val="28"/>
          <w:szCs w:val="24"/>
        </w:rPr>
        <w:t xml:space="preserve">                               </w:t>
      </w:r>
      <w:r w:rsidRPr="006469E0">
        <w:rPr>
          <w:rFonts w:ascii="Times New Roman" w:eastAsia="Times New Roman" w:hAnsi="Times New Roman" w:cs="Times New Roman"/>
          <w:i/>
          <w:sz w:val="28"/>
          <w:szCs w:val="24"/>
        </w:rPr>
        <w:t>(место проведения проверки)</w:t>
      </w:r>
    </w:p>
    <w:p w:rsidR="006469E0" w:rsidRPr="006469E0" w:rsidRDefault="006469E0" w:rsidP="006469E0">
      <w:pPr>
        <w:suppressAutoHyphens/>
        <w:spacing w:before="120" w:after="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На основании:  ________</w:t>
      </w:r>
      <w:r>
        <w:rPr>
          <w:rFonts w:ascii="Times New Roman" w:eastAsia="Times New Roman" w:hAnsi="Times New Roman" w:cs="Times New Roman"/>
          <w:sz w:val="28"/>
          <w:szCs w:val="24"/>
        </w:rPr>
        <w:t>_____</w:t>
      </w:r>
      <w:r w:rsidRPr="006469E0">
        <w:rPr>
          <w:rFonts w:ascii="Times New Roman" w:eastAsia="Times New Roman" w:hAnsi="Times New Roman" w:cs="Times New Roman"/>
          <w:sz w:val="28"/>
          <w:szCs w:val="24"/>
        </w:rPr>
        <w:t>_________________________________________</w:t>
      </w:r>
    </w:p>
    <w:p w:rsidR="006469E0" w:rsidRPr="006469E0" w:rsidRDefault="006469E0" w:rsidP="006469E0">
      <w:pPr>
        <w:suppressAutoHyphens/>
        <w:spacing w:after="0" w:line="240" w:lineRule="auto"/>
        <w:jc w:val="both"/>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ind w:firstLine="709"/>
        <w:jc w:val="both"/>
        <w:rPr>
          <w:rFonts w:ascii="Times New Roman" w:eastAsia="Times New Roman" w:hAnsi="Times New Roman" w:cs="Times New Roman"/>
          <w:sz w:val="4"/>
          <w:szCs w:val="2"/>
        </w:rPr>
      </w:pPr>
    </w:p>
    <w:p w:rsidR="006469E0" w:rsidRPr="006469E0" w:rsidRDefault="006469E0" w:rsidP="006469E0">
      <w:pPr>
        <w:pBdr>
          <w:top w:val="single" w:sz="4" w:space="1" w:color="auto"/>
        </w:pBdr>
        <w:suppressAutoHyphens/>
        <w:spacing w:after="0" w:line="240" w:lineRule="auto"/>
        <w:jc w:val="center"/>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(вид документа с указанием реквизитов (номер, дата))</w:t>
      </w:r>
    </w:p>
    <w:p w:rsidR="006469E0" w:rsidRDefault="006469E0" w:rsidP="006469E0">
      <w:pPr>
        <w:pBdr>
          <w:top w:val="single" w:sz="4" w:space="1" w:color="auto"/>
        </w:pBdr>
        <w:suppressAutoHyphens/>
        <w:spacing w:after="0" w:line="240" w:lineRule="atLeast"/>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 xml:space="preserve">была проведена _________________________________________ проверка в </w:t>
      </w:r>
    </w:p>
    <w:p w:rsidR="006469E0" w:rsidRPr="006469E0" w:rsidRDefault="006469E0" w:rsidP="006469E0">
      <w:pPr>
        <w:pBdr>
          <w:top w:val="single" w:sz="4" w:space="1" w:color="auto"/>
        </w:pBdr>
        <w:suppressAutoHyphen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Pr="006469E0">
        <w:rPr>
          <w:rFonts w:ascii="Times New Roman" w:eastAsia="Times New Roman" w:hAnsi="Times New Roman" w:cs="Times New Roman"/>
          <w:i/>
          <w:sz w:val="24"/>
          <w:szCs w:val="24"/>
        </w:rPr>
        <w:t>(плановая/внеплановая, документарная/выездная)</w:t>
      </w:r>
    </w:p>
    <w:p w:rsidR="006469E0" w:rsidRPr="006469E0" w:rsidRDefault="006469E0" w:rsidP="006469E0">
      <w:pPr>
        <w:pBdr>
          <w:top w:val="single" w:sz="4" w:space="1" w:color="auto"/>
        </w:pBdr>
        <w:suppressAutoHyphens/>
        <w:spacing w:after="0" w:line="240" w:lineRule="atLeast"/>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отношении:</w:t>
      </w:r>
      <w:r>
        <w:rPr>
          <w:rFonts w:ascii="Times New Roman" w:eastAsia="Times New Roman" w:hAnsi="Times New Roman" w:cs="Times New Roman"/>
          <w:sz w:val="28"/>
          <w:szCs w:val="24"/>
        </w:rPr>
        <w:t xml:space="preserve"> </w:t>
      </w:r>
      <w:r w:rsidRPr="006469E0">
        <w:rPr>
          <w:rFonts w:ascii="Times New Roman" w:eastAsia="Times New Roman" w:hAnsi="Times New Roman" w:cs="Times New Roman"/>
          <w:sz w:val="28"/>
          <w:szCs w:val="24"/>
        </w:rPr>
        <w:t>_________________________________________________________</w:t>
      </w:r>
    </w:p>
    <w:p w:rsidR="006469E0" w:rsidRPr="006469E0" w:rsidRDefault="006469E0" w:rsidP="006469E0">
      <w:pPr>
        <w:pBdr>
          <w:top w:val="single" w:sz="4" w:space="1" w:color="auto"/>
        </w:pBdr>
        <w:suppressAutoHyphens/>
        <w:spacing w:after="0" w:line="240" w:lineRule="auto"/>
        <w:jc w:val="center"/>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(наименование юридического лица)</w:t>
      </w:r>
    </w:p>
    <w:p w:rsidR="006469E0" w:rsidRPr="006469E0" w:rsidRDefault="006469E0" w:rsidP="006469E0">
      <w:pPr>
        <w:suppressAutoHyphens/>
        <w:autoSpaceDE w:val="0"/>
        <w:autoSpaceDN w:val="0"/>
        <w:adjustRightInd w:val="0"/>
        <w:spacing w:after="0" w:line="240" w:lineRule="auto"/>
        <w:ind w:firstLine="720"/>
        <w:rPr>
          <w:rFonts w:ascii="Times New Roman" w:eastAsia="Times New Roman" w:hAnsi="Times New Roman" w:cs="Times New Roman"/>
          <w:color w:val="000000"/>
          <w:sz w:val="28"/>
          <w:szCs w:val="24"/>
        </w:rPr>
      </w:pPr>
      <w:r w:rsidRPr="006469E0">
        <w:rPr>
          <w:rFonts w:ascii="Times New Roman" w:eastAsia="Times New Roman" w:hAnsi="Times New Roman" w:cs="Times New Roman"/>
          <w:color w:val="000000"/>
          <w:sz w:val="28"/>
          <w:szCs w:val="24"/>
        </w:rPr>
        <w:t>Дата и время проведения проверки:</w:t>
      </w:r>
    </w:p>
    <w:p w:rsidR="006469E0" w:rsidRDefault="006469E0" w:rsidP="006469E0">
      <w:pPr>
        <w:suppressAutoHyphens/>
        <w:autoSpaceDE w:val="0"/>
        <w:autoSpaceDN w:val="0"/>
        <w:adjustRightInd w:val="0"/>
        <w:spacing w:after="0" w:line="240" w:lineRule="auto"/>
        <w:rPr>
          <w:rFonts w:ascii="Times New Roman" w:eastAsia="Times New Roman" w:hAnsi="Times New Roman" w:cs="Times New Roman"/>
          <w:color w:val="000000"/>
          <w:sz w:val="28"/>
          <w:szCs w:val="24"/>
        </w:rPr>
      </w:pPr>
      <w:r w:rsidRPr="006469E0">
        <w:rPr>
          <w:rFonts w:ascii="Times New Roman" w:eastAsia="Times New Roman" w:hAnsi="Times New Roman" w:cs="Times New Roman"/>
          <w:color w:val="000000"/>
          <w:sz w:val="28"/>
          <w:szCs w:val="24"/>
        </w:rPr>
        <w:t xml:space="preserve">«__» ___ 20__ г. с __ час. __ мин. до __ час. __ мин. </w:t>
      </w:r>
    </w:p>
    <w:p w:rsidR="006469E0" w:rsidRPr="006469E0" w:rsidRDefault="006469E0" w:rsidP="006469E0">
      <w:pPr>
        <w:suppressAutoHyphens/>
        <w:autoSpaceDE w:val="0"/>
        <w:autoSpaceDN w:val="0"/>
        <w:adjustRightInd w:val="0"/>
        <w:spacing w:after="0" w:line="240" w:lineRule="auto"/>
        <w:rPr>
          <w:rFonts w:ascii="Times New Roman" w:eastAsia="Times New Roman" w:hAnsi="Times New Roman" w:cs="Times New Roman"/>
          <w:color w:val="000000"/>
          <w:sz w:val="28"/>
          <w:szCs w:val="24"/>
        </w:rPr>
      </w:pPr>
      <w:r w:rsidRPr="006469E0">
        <w:rPr>
          <w:rFonts w:ascii="Times New Roman" w:eastAsia="Times New Roman" w:hAnsi="Times New Roman" w:cs="Times New Roman"/>
          <w:color w:val="000000"/>
          <w:sz w:val="28"/>
          <w:szCs w:val="24"/>
        </w:rPr>
        <w:t>Продолжительность ___________________</w:t>
      </w:r>
    </w:p>
    <w:p w:rsidR="006469E0" w:rsidRDefault="006469E0" w:rsidP="006469E0">
      <w:pPr>
        <w:suppressAutoHyphens/>
        <w:autoSpaceDE w:val="0"/>
        <w:autoSpaceDN w:val="0"/>
        <w:adjustRightInd w:val="0"/>
        <w:spacing w:after="0" w:line="240" w:lineRule="auto"/>
        <w:rPr>
          <w:rFonts w:ascii="Times New Roman" w:eastAsia="Times New Roman" w:hAnsi="Times New Roman" w:cs="Times New Roman"/>
          <w:color w:val="000000"/>
          <w:sz w:val="28"/>
          <w:szCs w:val="24"/>
        </w:rPr>
      </w:pPr>
      <w:r w:rsidRPr="006469E0">
        <w:rPr>
          <w:rFonts w:ascii="Times New Roman" w:eastAsia="Times New Roman" w:hAnsi="Times New Roman" w:cs="Times New Roman"/>
          <w:color w:val="000000"/>
          <w:sz w:val="28"/>
          <w:szCs w:val="24"/>
        </w:rPr>
        <w:t xml:space="preserve">«__» ___ 20__ г. с __ час. __ мин. до __ час. __ мин. </w:t>
      </w:r>
    </w:p>
    <w:p w:rsidR="006469E0" w:rsidRPr="006469E0" w:rsidRDefault="006469E0" w:rsidP="006469E0">
      <w:pPr>
        <w:suppressAutoHyphens/>
        <w:autoSpaceDE w:val="0"/>
        <w:autoSpaceDN w:val="0"/>
        <w:adjustRightInd w:val="0"/>
        <w:spacing w:after="0" w:line="240" w:lineRule="auto"/>
        <w:rPr>
          <w:rFonts w:ascii="Times New Roman" w:eastAsia="Times New Roman" w:hAnsi="Times New Roman" w:cs="Times New Roman"/>
          <w:color w:val="000000"/>
          <w:sz w:val="28"/>
          <w:szCs w:val="24"/>
        </w:rPr>
      </w:pPr>
      <w:r w:rsidRPr="006469E0">
        <w:rPr>
          <w:rFonts w:ascii="Times New Roman" w:eastAsia="Times New Roman" w:hAnsi="Times New Roman" w:cs="Times New Roman"/>
          <w:color w:val="000000"/>
          <w:sz w:val="28"/>
          <w:szCs w:val="24"/>
        </w:rPr>
        <w:t>Продолжительность ___________________</w:t>
      </w:r>
    </w:p>
    <w:p w:rsidR="006469E0" w:rsidRPr="006469E0" w:rsidRDefault="006469E0" w:rsidP="006469E0">
      <w:pPr>
        <w:suppressAutoHyphens/>
        <w:spacing w:after="0" w:line="240" w:lineRule="auto"/>
        <w:ind w:firstLine="709"/>
        <w:jc w:val="center"/>
        <w:rPr>
          <w:rFonts w:ascii="Times New Roman" w:eastAsia="Times New Roman" w:hAnsi="Times New Roman" w:cs="Times New Roman"/>
          <w:i/>
          <w:szCs w:val="24"/>
        </w:rPr>
      </w:pPr>
      <w:r w:rsidRPr="006469E0">
        <w:rPr>
          <w:rFonts w:ascii="Times New Roman" w:eastAsia="Times New Roman" w:hAnsi="Times New Roman" w:cs="Times New Roman"/>
          <w:i/>
          <w:szCs w:val="24"/>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по нескольким адресам)</w:t>
      </w:r>
    </w:p>
    <w:p w:rsidR="006469E0" w:rsidRPr="006469E0" w:rsidRDefault="006469E0" w:rsidP="006469E0">
      <w:pPr>
        <w:suppressAutoHyphens/>
        <w:spacing w:before="120" w:after="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Общая продолжительность проверки: __</w:t>
      </w:r>
      <w:r>
        <w:rPr>
          <w:rFonts w:ascii="Times New Roman" w:eastAsia="Times New Roman" w:hAnsi="Times New Roman" w:cs="Times New Roman"/>
          <w:sz w:val="28"/>
          <w:szCs w:val="24"/>
        </w:rPr>
        <w:t>_____</w:t>
      </w:r>
      <w:r w:rsidRPr="006469E0">
        <w:rPr>
          <w:rFonts w:ascii="Times New Roman" w:eastAsia="Times New Roman" w:hAnsi="Times New Roman" w:cs="Times New Roman"/>
          <w:sz w:val="28"/>
          <w:szCs w:val="24"/>
        </w:rPr>
        <w:t>____________________________</w:t>
      </w:r>
    </w:p>
    <w:p w:rsidR="006469E0" w:rsidRPr="006469E0" w:rsidRDefault="006469E0" w:rsidP="006469E0">
      <w:pPr>
        <w:suppressAutoHyphens/>
        <w:spacing w:after="0" w:line="240" w:lineRule="auto"/>
        <w:ind w:firstLine="4253"/>
        <w:jc w:val="both"/>
        <w:rPr>
          <w:rFonts w:ascii="Times New Roman" w:eastAsia="Times New Roman" w:hAnsi="Times New Roman" w:cs="Times New Roman"/>
          <w:i/>
          <w:sz w:val="24"/>
          <w:szCs w:val="24"/>
        </w:rPr>
      </w:pPr>
      <w:r>
        <w:rPr>
          <w:rFonts w:ascii="Times New Roman" w:eastAsia="Times New Roman" w:hAnsi="Times New Roman" w:cs="Times New Roman"/>
          <w:i/>
          <w:sz w:val="28"/>
          <w:szCs w:val="24"/>
        </w:rPr>
        <w:t xml:space="preserve">                              </w:t>
      </w:r>
      <w:r w:rsidRPr="006469E0">
        <w:rPr>
          <w:rFonts w:ascii="Times New Roman" w:eastAsia="Times New Roman" w:hAnsi="Times New Roman" w:cs="Times New Roman"/>
          <w:i/>
          <w:sz w:val="24"/>
          <w:szCs w:val="24"/>
        </w:rPr>
        <w:t>(рабочих дней/часов)</w:t>
      </w:r>
    </w:p>
    <w:p w:rsidR="006469E0" w:rsidRPr="006469E0" w:rsidRDefault="006469E0" w:rsidP="006469E0">
      <w:pPr>
        <w:suppressAutoHyphens/>
        <w:spacing w:after="0" w:line="240" w:lineRule="auto"/>
        <w:ind w:firstLine="709"/>
        <w:jc w:val="both"/>
        <w:rPr>
          <w:rFonts w:ascii="Times New Roman" w:eastAsia="Times New Roman" w:hAnsi="Times New Roman" w:cs="Times New Roman"/>
          <w:sz w:val="4"/>
          <w:szCs w:val="2"/>
        </w:rPr>
      </w:pPr>
      <w:r w:rsidRPr="006469E0">
        <w:rPr>
          <w:rFonts w:ascii="Times New Roman" w:eastAsia="Times New Roman" w:hAnsi="Times New Roman" w:cs="Times New Roman"/>
          <w:sz w:val="28"/>
          <w:szCs w:val="24"/>
        </w:rPr>
        <w:t>Акт составлен: _________</w:t>
      </w:r>
      <w:r>
        <w:rPr>
          <w:rFonts w:ascii="Times New Roman" w:eastAsia="Times New Roman" w:hAnsi="Times New Roman" w:cs="Times New Roman"/>
          <w:sz w:val="28"/>
          <w:szCs w:val="24"/>
        </w:rPr>
        <w:t>___________</w:t>
      </w:r>
      <w:r w:rsidRPr="006469E0">
        <w:rPr>
          <w:rFonts w:ascii="Times New Roman" w:eastAsia="Times New Roman" w:hAnsi="Times New Roman" w:cs="Times New Roman"/>
          <w:sz w:val="28"/>
          <w:szCs w:val="24"/>
        </w:rPr>
        <w:t>__________________________________</w:t>
      </w:r>
    </w:p>
    <w:p w:rsidR="006469E0" w:rsidRPr="006469E0" w:rsidRDefault="006469E0" w:rsidP="006469E0">
      <w:pPr>
        <w:suppressAutoHyphens/>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ab/>
      </w:r>
    </w:p>
    <w:p w:rsidR="006469E0" w:rsidRPr="006469E0" w:rsidRDefault="006469E0" w:rsidP="006469E0">
      <w:pPr>
        <w:pBdr>
          <w:top w:val="single" w:sz="4" w:space="1" w:color="auto"/>
        </w:pBdr>
        <w:suppressAutoHyphens/>
        <w:spacing w:after="0" w:line="240" w:lineRule="auto"/>
        <w:ind w:firstLine="709"/>
        <w:jc w:val="center"/>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(наименование органа муниципального контроля)</w:t>
      </w:r>
    </w:p>
    <w:p w:rsidR="006469E0" w:rsidRDefault="006469E0" w:rsidP="006469E0">
      <w:pPr>
        <w:suppressAutoHyphens/>
        <w:spacing w:after="0" w:line="240" w:lineRule="auto"/>
        <w:ind w:firstLine="709"/>
        <w:jc w:val="both"/>
        <w:rPr>
          <w:rFonts w:ascii="Times New Roman" w:eastAsia="Times New Roman" w:hAnsi="Times New Roman" w:cs="Times New Roman"/>
          <w:sz w:val="28"/>
          <w:szCs w:val="24"/>
        </w:rPr>
      </w:pPr>
    </w:p>
    <w:p w:rsidR="006469E0" w:rsidRDefault="006469E0" w:rsidP="006469E0">
      <w:pPr>
        <w:suppressAutoHyphens/>
        <w:spacing w:after="0" w:line="240" w:lineRule="auto"/>
        <w:ind w:firstLine="709"/>
        <w:jc w:val="both"/>
        <w:rPr>
          <w:rFonts w:ascii="Times New Roman" w:eastAsia="Times New Roman" w:hAnsi="Times New Roman" w:cs="Times New Roman"/>
          <w:sz w:val="28"/>
          <w:szCs w:val="24"/>
        </w:rPr>
      </w:pPr>
    </w:p>
    <w:p w:rsidR="00836487" w:rsidRDefault="00836487" w:rsidP="006469E0">
      <w:pPr>
        <w:suppressAutoHyphens/>
        <w:spacing w:after="0" w:line="240" w:lineRule="auto"/>
        <w:ind w:firstLine="709"/>
        <w:jc w:val="both"/>
        <w:rPr>
          <w:rFonts w:ascii="Times New Roman" w:eastAsia="Times New Roman" w:hAnsi="Times New Roman" w:cs="Times New Roman"/>
          <w:sz w:val="28"/>
          <w:szCs w:val="24"/>
        </w:rPr>
      </w:pPr>
    </w:p>
    <w:p w:rsidR="006469E0" w:rsidRPr="006469E0" w:rsidRDefault="006469E0" w:rsidP="006469E0">
      <w:pPr>
        <w:suppressAutoHyphens/>
        <w:spacing w:after="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lastRenderedPageBreak/>
        <w:t>С копией приказа о проведении проверки ознакомлен (-ы): _____</w:t>
      </w:r>
      <w:r>
        <w:rPr>
          <w:rFonts w:ascii="Times New Roman" w:eastAsia="Times New Roman" w:hAnsi="Times New Roman" w:cs="Times New Roman"/>
          <w:sz w:val="28"/>
          <w:szCs w:val="24"/>
        </w:rPr>
        <w:t>_____</w:t>
      </w:r>
      <w:r w:rsidRPr="006469E0">
        <w:rPr>
          <w:rFonts w:ascii="Times New Roman" w:eastAsia="Times New Roman" w:hAnsi="Times New Roman" w:cs="Times New Roman"/>
          <w:sz w:val="28"/>
          <w:szCs w:val="24"/>
        </w:rPr>
        <w:t>______</w:t>
      </w:r>
    </w:p>
    <w:p w:rsidR="006469E0" w:rsidRPr="006469E0" w:rsidRDefault="006469E0" w:rsidP="006469E0">
      <w:pPr>
        <w:suppressAutoHyphens/>
        <w:spacing w:before="120" w:after="0" w:line="240" w:lineRule="auto"/>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_____________________________________________________________</w:t>
      </w:r>
      <w:r>
        <w:rPr>
          <w:rFonts w:ascii="Times New Roman" w:eastAsia="Times New Roman" w:hAnsi="Times New Roman" w:cs="Times New Roman"/>
          <w:sz w:val="28"/>
          <w:szCs w:val="24"/>
        </w:rPr>
        <w:t>____</w:t>
      </w:r>
      <w:r w:rsidRPr="006469E0">
        <w:rPr>
          <w:rFonts w:ascii="Times New Roman" w:eastAsia="Times New Roman" w:hAnsi="Times New Roman" w:cs="Times New Roman"/>
          <w:sz w:val="28"/>
          <w:szCs w:val="24"/>
        </w:rPr>
        <w:t>_______</w:t>
      </w:r>
    </w:p>
    <w:p w:rsidR="006469E0" w:rsidRPr="006469E0" w:rsidRDefault="006469E0" w:rsidP="006469E0">
      <w:pPr>
        <w:suppressAutoHyphens/>
        <w:spacing w:after="0" w:line="240" w:lineRule="auto"/>
        <w:ind w:firstLine="709"/>
        <w:jc w:val="center"/>
        <w:rPr>
          <w:rFonts w:ascii="Times New Roman" w:eastAsia="Times New Roman" w:hAnsi="Times New Roman" w:cs="Times New Roman"/>
          <w:i/>
          <w:szCs w:val="24"/>
        </w:rPr>
      </w:pPr>
      <w:r w:rsidRPr="006469E0">
        <w:rPr>
          <w:rFonts w:ascii="Times New Roman" w:eastAsia="Times New Roman" w:hAnsi="Times New Roman" w:cs="Times New Roman"/>
          <w:i/>
          <w:szCs w:val="24"/>
        </w:rPr>
        <w:t>(заполняется при проведении выездной проверки)</w:t>
      </w:r>
    </w:p>
    <w:p w:rsidR="006469E0" w:rsidRPr="006469E0" w:rsidRDefault="006469E0" w:rsidP="006469E0">
      <w:pPr>
        <w:suppressAutoHyphens/>
        <w:spacing w:after="0" w:line="240" w:lineRule="auto"/>
        <w:ind w:firstLine="709"/>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ind w:firstLine="709"/>
        <w:rPr>
          <w:rFonts w:ascii="Times New Roman" w:eastAsia="Times New Roman" w:hAnsi="Times New Roman" w:cs="Times New Roman"/>
          <w:sz w:val="4"/>
          <w:szCs w:val="2"/>
        </w:rPr>
      </w:pPr>
    </w:p>
    <w:p w:rsidR="006469E0" w:rsidRPr="006469E0" w:rsidRDefault="006469E0" w:rsidP="006469E0">
      <w:pPr>
        <w:suppressAutoHyphens/>
        <w:spacing w:after="0" w:line="240" w:lineRule="auto"/>
        <w:ind w:firstLine="709"/>
        <w:jc w:val="center"/>
        <w:rPr>
          <w:rFonts w:ascii="Times New Roman" w:eastAsia="Times New Roman" w:hAnsi="Times New Roman" w:cs="Times New Roman"/>
          <w:i/>
          <w:szCs w:val="24"/>
        </w:rPr>
      </w:pPr>
      <w:r w:rsidRPr="006469E0">
        <w:rPr>
          <w:rFonts w:ascii="Times New Roman" w:eastAsia="Times New Roman" w:hAnsi="Times New Roman" w:cs="Times New Roman"/>
          <w:i/>
          <w:szCs w:val="24"/>
        </w:rPr>
        <w:t>(фамилии, инициалы, подпись, дата, время)</w:t>
      </w:r>
    </w:p>
    <w:p w:rsidR="006469E0" w:rsidRPr="006469E0" w:rsidRDefault="006469E0" w:rsidP="006469E0">
      <w:pPr>
        <w:suppressAutoHyphens/>
        <w:spacing w:after="0" w:line="240" w:lineRule="auto"/>
        <w:ind w:firstLine="709"/>
        <w:jc w:val="both"/>
        <w:rPr>
          <w:rFonts w:ascii="Times New Roman" w:eastAsia="Times New Roman" w:hAnsi="Times New Roman" w:cs="Times New Roman"/>
          <w:sz w:val="28"/>
          <w:szCs w:val="24"/>
        </w:rPr>
      </w:pPr>
    </w:p>
    <w:p w:rsidR="006469E0" w:rsidRPr="006469E0" w:rsidRDefault="006469E0" w:rsidP="006469E0">
      <w:pPr>
        <w:suppressAutoHyphens/>
        <w:spacing w:after="0" w:line="240" w:lineRule="auto"/>
        <w:ind w:firstLine="709"/>
        <w:jc w:val="both"/>
        <w:rPr>
          <w:rFonts w:ascii="Times New Roman" w:eastAsia="Times New Roman" w:hAnsi="Times New Roman" w:cs="Times New Roman"/>
          <w:sz w:val="4"/>
          <w:szCs w:val="2"/>
        </w:rPr>
      </w:pPr>
      <w:r w:rsidRPr="006469E0">
        <w:rPr>
          <w:rFonts w:ascii="Times New Roman" w:eastAsia="Times New Roman" w:hAnsi="Times New Roman" w:cs="Times New Roman"/>
          <w:sz w:val="28"/>
          <w:szCs w:val="24"/>
        </w:rPr>
        <w:t>Дата и номер решения прокурора (его заместителя) о согласовании проведения проверки: _______________________</w:t>
      </w:r>
      <w:r>
        <w:rPr>
          <w:rFonts w:ascii="Times New Roman" w:eastAsia="Times New Roman" w:hAnsi="Times New Roman" w:cs="Times New Roman"/>
          <w:sz w:val="28"/>
          <w:szCs w:val="24"/>
        </w:rPr>
        <w:t>_</w:t>
      </w:r>
      <w:r w:rsidRPr="006469E0">
        <w:rPr>
          <w:rFonts w:ascii="Times New Roman" w:eastAsia="Times New Roman" w:hAnsi="Times New Roman" w:cs="Times New Roman"/>
          <w:sz w:val="28"/>
          <w:szCs w:val="24"/>
        </w:rPr>
        <w:t>_____________________________</w:t>
      </w:r>
    </w:p>
    <w:p w:rsidR="006469E0" w:rsidRPr="006469E0" w:rsidRDefault="006469E0" w:rsidP="006469E0">
      <w:pPr>
        <w:suppressAutoHyphens/>
        <w:spacing w:after="0" w:line="240" w:lineRule="auto"/>
        <w:ind w:firstLine="709"/>
        <w:jc w:val="center"/>
        <w:rPr>
          <w:rFonts w:ascii="Times New Roman" w:eastAsia="Times New Roman" w:hAnsi="Times New Roman" w:cs="Times New Roman"/>
          <w:i/>
          <w:szCs w:val="24"/>
        </w:rPr>
      </w:pPr>
      <w:r w:rsidRPr="006469E0">
        <w:rPr>
          <w:rFonts w:ascii="Times New Roman" w:eastAsia="Times New Roman" w:hAnsi="Times New Roman" w:cs="Times New Roman"/>
          <w:i/>
          <w:szCs w:val="24"/>
        </w:rPr>
        <w:t>(заполняется в случае необходимости согласования проверки с органами прокуратуры)</w:t>
      </w:r>
    </w:p>
    <w:p w:rsidR="006469E0" w:rsidRDefault="006469E0" w:rsidP="006469E0">
      <w:pPr>
        <w:keepNext/>
        <w:suppressAutoHyphens/>
        <w:spacing w:after="0" w:line="240" w:lineRule="auto"/>
        <w:ind w:firstLine="709"/>
        <w:jc w:val="both"/>
        <w:rPr>
          <w:rFonts w:ascii="Times New Roman" w:eastAsia="Times New Roman" w:hAnsi="Times New Roman" w:cs="Times New Roman"/>
          <w:sz w:val="28"/>
          <w:szCs w:val="24"/>
        </w:rPr>
      </w:pPr>
    </w:p>
    <w:p w:rsidR="006469E0" w:rsidRPr="006469E0" w:rsidRDefault="006469E0" w:rsidP="006469E0">
      <w:pPr>
        <w:keepNext/>
        <w:suppressAutoHyphens/>
        <w:spacing w:after="0" w:line="240" w:lineRule="auto"/>
        <w:ind w:firstLine="709"/>
        <w:rPr>
          <w:rFonts w:ascii="Times New Roman" w:eastAsia="Times New Roman" w:hAnsi="Times New Roman" w:cs="Times New Roman"/>
          <w:sz w:val="4"/>
          <w:szCs w:val="2"/>
        </w:rPr>
      </w:pPr>
      <w:r w:rsidRPr="006469E0">
        <w:rPr>
          <w:rFonts w:ascii="Times New Roman" w:eastAsia="Times New Roman" w:hAnsi="Times New Roman" w:cs="Times New Roman"/>
          <w:sz w:val="28"/>
          <w:szCs w:val="24"/>
        </w:rPr>
        <w:t>Лицо (-а), проводившее (-ие) проверку:__________________________________</w:t>
      </w:r>
    </w:p>
    <w:p w:rsidR="006469E0" w:rsidRPr="006469E0" w:rsidRDefault="006469E0" w:rsidP="00D26B8B">
      <w:pPr>
        <w:suppressAutoHyphens/>
        <w:spacing w:after="0" w:line="240" w:lineRule="auto"/>
        <w:jc w:val="center"/>
        <w:rPr>
          <w:rFonts w:ascii="Times New Roman" w:eastAsia="Times New Roman" w:hAnsi="Times New Roman" w:cs="Times New Roman"/>
          <w:i/>
          <w:szCs w:val="24"/>
        </w:rPr>
      </w:pPr>
      <w:r w:rsidRPr="006469E0">
        <w:rPr>
          <w:rFonts w:ascii="Times New Roman" w:eastAsia="Times New Roman" w:hAnsi="Times New Roman" w:cs="Times New Roman"/>
          <w:i/>
          <w:szCs w:val="24"/>
        </w:rPr>
        <w:t>(фамилия, имя, отчество (последнее – при наличии), должность должностного лица (должностных лиц), проводившего (-их)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6469E0" w:rsidRPr="006469E0" w:rsidRDefault="006469E0" w:rsidP="006469E0">
      <w:pPr>
        <w:suppressAutoHyphens/>
        <w:spacing w:before="120" w:after="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При проведении проверки присутствовали: ______________</w:t>
      </w:r>
      <w:r>
        <w:rPr>
          <w:rFonts w:ascii="Times New Roman" w:eastAsia="Times New Roman" w:hAnsi="Times New Roman" w:cs="Times New Roman"/>
          <w:sz w:val="28"/>
          <w:szCs w:val="24"/>
        </w:rPr>
        <w:t>____</w:t>
      </w:r>
      <w:r w:rsidRPr="006469E0">
        <w:rPr>
          <w:rFonts w:ascii="Times New Roman" w:eastAsia="Times New Roman" w:hAnsi="Times New Roman" w:cs="Times New Roman"/>
          <w:sz w:val="28"/>
          <w:szCs w:val="24"/>
        </w:rPr>
        <w:t>___________</w:t>
      </w:r>
    </w:p>
    <w:p w:rsidR="006469E0" w:rsidRPr="006469E0" w:rsidRDefault="006469E0" w:rsidP="006469E0">
      <w:pPr>
        <w:suppressAutoHyphens/>
        <w:spacing w:before="120" w:after="0" w:line="240" w:lineRule="auto"/>
        <w:ind w:firstLine="709"/>
        <w:jc w:val="both"/>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rPr>
          <w:rFonts w:ascii="Times New Roman" w:eastAsia="Times New Roman" w:hAnsi="Times New Roman" w:cs="Times New Roman"/>
          <w:sz w:val="4"/>
          <w:szCs w:val="2"/>
        </w:rPr>
      </w:pPr>
    </w:p>
    <w:p w:rsidR="006469E0" w:rsidRPr="006469E0" w:rsidRDefault="006469E0" w:rsidP="006469E0">
      <w:pPr>
        <w:suppressAutoHyphens/>
        <w:spacing w:after="0" w:line="240" w:lineRule="auto"/>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jc w:val="center"/>
        <w:rPr>
          <w:rFonts w:ascii="Times New Roman" w:eastAsia="Times New Roman" w:hAnsi="Times New Roman" w:cs="Times New Roman"/>
          <w:i/>
          <w:sz w:val="28"/>
          <w:szCs w:val="24"/>
        </w:rPr>
      </w:pPr>
      <w:r w:rsidRPr="006469E0">
        <w:rPr>
          <w:rFonts w:ascii="Times New Roman" w:eastAsia="Times New Roman" w:hAnsi="Times New Roman" w:cs="Times New Roman"/>
          <w:i/>
          <w:sz w:val="28"/>
          <w:szCs w:val="24"/>
        </w:rPr>
        <w:t>(</w:t>
      </w:r>
      <w:r w:rsidRPr="006469E0">
        <w:rPr>
          <w:rFonts w:ascii="Times New Roman" w:eastAsia="Times New Roman" w:hAnsi="Times New Roman" w:cs="Times New Roman"/>
          <w:i/>
          <w:szCs w:val="24"/>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rsidR="006469E0" w:rsidRPr="006469E0" w:rsidRDefault="006469E0" w:rsidP="006469E0">
      <w:pPr>
        <w:suppressAutoHyphens/>
        <w:spacing w:before="120" w:after="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В ходе проведения проверки:</w:t>
      </w:r>
    </w:p>
    <w:p w:rsidR="006469E0" w:rsidRPr="006469E0" w:rsidRDefault="006469E0" w:rsidP="006469E0">
      <w:pPr>
        <w:suppressAutoHyphens/>
        <w:spacing w:before="120" w:after="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p>
    <w:p w:rsidR="006469E0" w:rsidRPr="006469E0" w:rsidRDefault="006469E0" w:rsidP="006469E0">
      <w:pPr>
        <w:suppressAutoHyphens/>
        <w:spacing w:before="120" w:after="0" w:line="240" w:lineRule="auto"/>
        <w:ind w:firstLine="709"/>
        <w:jc w:val="both"/>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rPr>
          <w:rFonts w:ascii="Times New Roman" w:eastAsia="Times New Roman" w:hAnsi="Times New Roman" w:cs="Times New Roman"/>
          <w:sz w:val="4"/>
          <w:szCs w:val="2"/>
        </w:rPr>
      </w:pPr>
    </w:p>
    <w:p w:rsidR="006469E0" w:rsidRPr="006469E0" w:rsidRDefault="006469E0" w:rsidP="006469E0">
      <w:pPr>
        <w:suppressAutoHyphens/>
        <w:spacing w:after="0" w:line="240" w:lineRule="auto"/>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jc w:val="center"/>
        <w:rPr>
          <w:rFonts w:ascii="Times New Roman" w:eastAsia="Times New Roman" w:hAnsi="Times New Roman" w:cs="Times New Roman"/>
          <w:i/>
          <w:szCs w:val="24"/>
        </w:rPr>
      </w:pPr>
      <w:r w:rsidRPr="006469E0">
        <w:rPr>
          <w:rFonts w:ascii="Times New Roman" w:eastAsia="Times New Roman" w:hAnsi="Times New Roman" w:cs="Times New Roman"/>
          <w:i/>
          <w:szCs w:val="24"/>
        </w:rPr>
        <w:t>(с указанием характера нарушений; лиц, допустивших нарушения)</w:t>
      </w:r>
    </w:p>
    <w:p w:rsidR="006469E0" w:rsidRPr="006469E0" w:rsidRDefault="006469E0" w:rsidP="006469E0">
      <w:pPr>
        <w:suppressAutoHyphens/>
        <w:spacing w:before="120" w:after="0" w:line="240" w:lineRule="auto"/>
        <w:ind w:firstLine="709"/>
        <w:jc w:val="both"/>
        <w:rPr>
          <w:rFonts w:ascii="Times New Roman" w:eastAsia="Times New Roman" w:hAnsi="Times New Roman" w:cs="Times New Roman"/>
          <w:sz w:val="4"/>
          <w:szCs w:val="2"/>
        </w:rPr>
      </w:pPr>
      <w:r w:rsidRPr="006469E0">
        <w:rPr>
          <w:rFonts w:ascii="Times New Roman" w:eastAsia="Times New Roman" w:hAnsi="Times New Roman" w:cs="Times New Roman"/>
          <w:sz w:val="28"/>
          <w:szCs w:val="24"/>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____________________________________________________</w:t>
      </w:r>
      <w:r w:rsidR="006342D6">
        <w:rPr>
          <w:rFonts w:ascii="Times New Roman" w:eastAsia="Times New Roman" w:hAnsi="Times New Roman" w:cs="Times New Roman"/>
          <w:sz w:val="28"/>
          <w:szCs w:val="24"/>
        </w:rPr>
        <w:t>____</w:t>
      </w:r>
      <w:r w:rsidRPr="006469E0">
        <w:rPr>
          <w:rFonts w:ascii="Times New Roman" w:eastAsia="Times New Roman" w:hAnsi="Times New Roman" w:cs="Times New Roman"/>
          <w:sz w:val="28"/>
          <w:szCs w:val="24"/>
        </w:rPr>
        <w:t>________________</w:t>
      </w:r>
    </w:p>
    <w:p w:rsidR="006469E0" w:rsidRPr="006469E0" w:rsidRDefault="006469E0" w:rsidP="006469E0">
      <w:pPr>
        <w:suppressAutoHyphens/>
        <w:spacing w:after="0" w:line="240" w:lineRule="auto"/>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rPr>
          <w:rFonts w:ascii="Times New Roman" w:eastAsia="Times New Roman" w:hAnsi="Times New Roman" w:cs="Times New Roman"/>
          <w:sz w:val="4"/>
          <w:szCs w:val="2"/>
        </w:rPr>
      </w:pPr>
    </w:p>
    <w:p w:rsidR="006469E0" w:rsidRPr="006469E0" w:rsidRDefault="006469E0" w:rsidP="006469E0">
      <w:pPr>
        <w:pBdr>
          <w:top w:val="single" w:sz="4" w:space="1" w:color="auto"/>
        </w:pBdr>
        <w:suppressAutoHyphens/>
        <w:spacing w:after="0" w:line="240" w:lineRule="auto"/>
        <w:rPr>
          <w:rFonts w:ascii="Times New Roman" w:eastAsia="Times New Roman" w:hAnsi="Times New Roman" w:cs="Times New Roman"/>
          <w:sz w:val="4"/>
          <w:szCs w:val="2"/>
        </w:rPr>
      </w:pPr>
    </w:p>
    <w:p w:rsidR="006469E0" w:rsidRPr="006469E0" w:rsidRDefault="006469E0" w:rsidP="006342D6">
      <w:pPr>
        <w:suppressAutoHyphens/>
        <w:spacing w:before="120" w:after="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выявлены факты невыполнения предписаний органов муниципального контроля (с указанием реквизитов выданных предписаний):  ____________________________________________________</w:t>
      </w:r>
      <w:r w:rsidR="006342D6">
        <w:rPr>
          <w:rFonts w:ascii="Times New Roman" w:eastAsia="Times New Roman" w:hAnsi="Times New Roman" w:cs="Times New Roman"/>
          <w:sz w:val="28"/>
          <w:szCs w:val="24"/>
        </w:rPr>
        <w:t>____</w:t>
      </w:r>
      <w:r w:rsidRPr="006469E0">
        <w:rPr>
          <w:rFonts w:ascii="Times New Roman" w:eastAsia="Times New Roman" w:hAnsi="Times New Roman" w:cs="Times New Roman"/>
          <w:sz w:val="28"/>
          <w:szCs w:val="24"/>
        </w:rPr>
        <w:t>________________</w:t>
      </w:r>
    </w:p>
    <w:p w:rsidR="006469E0" w:rsidRPr="006469E0" w:rsidRDefault="006469E0" w:rsidP="006469E0">
      <w:pPr>
        <w:suppressAutoHyphens/>
        <w:spacing w:after="0" w:line="240" w:lineRule="auto"/>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rPr>
          <w:rFonts w:ascii="Times New Roman" w:eastAsia="Times New Roman" w:hAnsi="Times New Roman" w:cs="Times New Roman"/>
          <w:sz w:val="4"/>
          <w:szCs w:val="2"/>
        </w:rPr>
      </w:pPr>
    </w:p>
    <w:p w:rsidR="006469E0" w:rsidRPr="006469E0" w:rsidRDefault="006469E0" w:rsidP="006469E0">
      <w:pPr>
        <w:suppressAutoHyphens/>
        <w:spacing w:before="80" w:after="0" w:line="240" w:lineRule="auto"/>
        <w:ind w:firstLine="709"/>
        <w:jc w:val="both"/>
        <w:rPr>
          <w:rFonts w:ascii="Times New Roman" w:eastAsia="Times New Roman" w:hAnsi="Times New Roman" w:cs="Times New Roman"/>
          <w:sz w:val="4"/>
          <w:szCs w:val="2"/>
        </w:rPr>
      </w:pPr>
      <w:r w:rsidRPr="006469E0">
        <w:rPr>
          <w:rFonts w:ascii="Times New Roman" w:eastAsia="Times New Roman" w:hAnsi="Times New Roman" w:cs="Times New Roman"/>
          <w:sz w:val="28"/>
          <w:szCs w:val="24"/>
        </w:rPr>
        <w:t>нарушений не выявлено:  _______________________</w:t>
      </w:r>
      <w:r w:rsidR="006342D6">
        <w:rPr>
          <w:rFonts w:ascii="Times New Roman" w:eastAsia="Times New Roman" w:hAnsi="Times New Roman" w:cs="Times New Roman"/>
          <w:sz w:val="28"/>
          <w:szCs w:val="24"/>
        </w:rPr>
        <w:t>_____</w:t>
      </w:r>
      <w:r w:rsidRPr="006469E0">
        <w:rPr>
          <w:rFonts w:ascii="Times New Roman" w:eastAsia="Times New Roman" w:hAnsi="Times New Roman" w:cs="Times New Roman"/>
          <w:sz w:val="28"/>
          <w:szCs w:val="24"/>
        </w:rPr>
        <w:t>_________________</w:t>
      </w:r>
    </w:p>
    <w:p w:rsidR="006469E0" w:rsidRPr="006469E0" w:rsidRDefault="006469E0" w:rsidP="006469E0">
      <w:pPr>
        <w:suppressAutoHyphens/>
        <w:spacing w:after="0" w:line="240" w:lineRule="auto"/>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rPr>
          <w:rFonts w:ascii="Times New Roman" w:eastAsia="Times New Roman" w:hAnsi="Times New Roman" w:cs="Times New Roman"/>
          <w:sz w:val="4"/>
          <w:szCs w:val="2"/>
        </w:rPr>
      </w:pPr>
    </w:p>
    <w:p w:rsidR="006469E0" w:rsidRPr="006469E0" w:rsidRDefault="006469E0" w:rsidP="006469E0">
      <w:pPr>
        <w:suppressAutoHyphens/>
        <w:spacing w:before="120" w:after="12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lastRenderedPageBreak/>
        <w:t>Запись в журнал учета проверок юридического лица, проводимых органами муниципального контроля внесена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102"/>
      </w:tblGrid>
      <w:tr w:rsidR="006469E0" w:rsidRPr="006469E0" w:rsidTr="006175EF">
        <w:tc>
          <w:tcPr>
            <w:tcW w:w="3856" w:type="dxa"/>
            <w:tcBorders>
              <w:top w:val="nil"/>
              <w:left w:val="nil"/>
              <w:bottom w:val="single" w:sz="4" w:space="0" w:color="auto"/>
              <w:right w:val="nil"/>
            </w:tcBorders>
            <w:vAlign w:val="bottom"/>
          </w:tcPr>
          <w:p w:rsidR="006469E0" w:rsidRPr="006469E0" w:rsidRDefault="006469E0" w:rsidP="006469E0">
            <w:pPr>
              <w:suppressAutoHyphens/>
              <w:spacing w:after="0" w:line="240" w:lineRule="auto"/>
              <w:rPr>
                <w:rFonts w:ascii="Times New Roman" w:eastAsia="Times New Roman" w:hAnsi="Times New Roman" w:cs="Times New Roman"/>
                <w:sz w:val="28"/>
                <w:szCs w:val="24"/>
              </w:rPr>
            </w:pPr>
          </w:p>
        </w:tc>
        <w:tc>
          <w:tcPr>
            <w:tcW w:w="851" w:type="dxa"/>
            <w:tcBorders>
              <w:top w:val="nil"/>
              <w:left w:val="nil"/>
              <w:bottom w:val="nil"/>
              <w:right w:val="nil"/>
            </w:tcBorders>
            <w:vAlign w:val="bottom"/>
          </w:tcPr>
          <w:p w:rsidR="006469E0" w:rsidRPr="006469E0" w:rsidRDefault="006469E0" w:rsidP="006469E0">
            <w:pPr>
              <w:suppressAutoHyphens/>
              <w:spacing w:after="0" w:line="240" w:lineRule="auto"/>
              <w:rPr>
                <w:rFonts w:ascii="Times New Roman" w:eastAsia="Times New Roman" w:hAnsi="Times New Roman" w:cs="Times New Roman"/>
                <w:sz w:val="28"/>
                <w:szCs w:val="24"/>
              </w:rPr>
            </w:pPr>
          </w:p>
        </w:tc>
        <w:tc>
          <w:tcPr>
            <w:tcW w:w="5102" w:type="dxa"/>
            <w:tcBorders>
              <w:top w:val="nil"/>
              <w:left w:val="nil"/>
              <w:bottom w:val="single" w:sz="4" w:space="0" w:color="auto"/>
              <w:right w:val="nil"/>
            </w:tcBorders>
            <w:vAlign w:val="bottom"/>
          </w:tcPr>
          <w:p w:rsidR="006469E0" w:rsidRPr="006469E0" w:rsidRDefault="006469E0" w:rsidP="006469E0">
            <w:pPr>
              <w:suppressAutoHyphens/>
              <w:spacing w:after="0" w:line="240" w:lineRule="auto"/>
              <w:ind w:left="-28"/>
              <w:rPr>
                <w:rFonts w:ascii="Times New Roman" w:eastAsia="Times New Roman" w:hAnsi="Times New Roman" w:cs="Times New Roman"/>
                <w:sz w:val="28"/>
                <w:szCs w:val="24"/>
              </w:rPr>
            </w:pPr>
          </w:p>
        </w:tc>
      </w:tr>
      <w:tr w:rsidR="006469E0" w:rsidRPr="006469E0" w:rsidTr="006175EF">
        <w:tc>
          <w:tcPr>
            <w:tcW w:w="3856" w:type="dxa"/>
            <w:tcBorders>
              <w:top w:val="nil"/>
              <w:left w:val="nil"/>
              <w:bottom w:val="nil"/>
              <w:right w:val="nil"/>
            </w:tcBorders>
          </w:tcPr>
          <w:p w:rsidR="006469E0" w:rsidRPr="006469E0" w:rsidRDefault="006469E0" w:rsidP="006469E0">
            <w:pPr>
              <w:suppressAutoHyphens/>
              <w:spacing w:after="0" w:line="240" w:lineRule="auto"/>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(подпись проверяющего)</w:t>
            </w:r>
          </w:p>
        </w:tc>
        <w:tc>
          <w:tcPr>
            <w:tcW w:w="851" w:type="dxa"/>
            <w:tcBorders>
              <w:top w:val="nil"/>
              <w:left w:val="nil"/>
              <w:bottom w:val="nil"/>
              <w:right w:val="nil"/>
            </w:tcBorders>
          </w:tcPr>
          <w:p w:rsidR="006469E0" w:rsidRPr="006469E0" w:rsidRDefault="006469E0" w:rsidP="006469E0">
            <w:pPr>
              <w:suppressAutoHyphens/>
              <w:spacing w:after="0" w:line="240" w:lineRule="auto"/>
              <w:rPr>
                <w:rFonts w:ascii="Times New Roman" w:eastAsia="Times New Roman" w:hAnsi="Times New Roman" w:cs="Times New Roman"/>
                <w:i/>
                <w:sz w:val="24"/>
                <w:szCs w:val="24"/>
              </w:rPr>
            </w:pPr>
          </w:p>
        </w:tc>
        <w:tc>
          <w:tcPr>
            <w:tcW w:w="5102" w:type="dxa"/>
            <w:tcBorders>
              <w:top w:val="nil"/>
              <w:left w:val="nil"/>
              <w:bottom w:val="nil"/>
              <w:right w:val="nil"/>
            </w:tcBorders>
          </w:tcPr>
          <w:p w:rsidR="006469E0" w:rsidRPr="006469E0" w:rsidRDefault="006469E0" w:rsidP="006469E0">
            <w:pPr>
              <w:suppressAutoHyphens/>
              <w:spacing w:after="0" w:line="240" w:lineRule="auto"/>
              <w:ind w:left="-28"/>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(подпись уполномоченного представителя</w:t>
            </w:r>
          </w:p>
          <w:p w:rsidR="006469E0" w:rsidRPr="006469E0" w:rsidRDefault="006469E0" w:rsidP="006469E0">
            <w:pPr>
              <w:suppressAutoHyphens/>
              <w:spacing w:after="0" w:line="240" w:lineRule="auto"/>
              <w:ind w:left="-28"/>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 xml:space="preserve"> юридического лица)</w:t>
            </w:r>
          </w:p>
        </w:tc>
      </w:tr>
    </w:tbl>
    <w:p w:rsidR="006469E0" w:rsidRPr="006469E0" w:rsidRDefault="006469E0" w:rsidP="006469E0">
      <w:pPr>
        <w:suppressAutoHyphens/>
        <w:spacing w:before="120" w:after="12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Журнал учета проверок юридического лица, проводимых органами муниципального контроля, отсутствует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102"/>
      </w:tblGrid>
      <w:tr w:rsidR="006469E0" w:rsidRPr="006469E0" w:rsidTr="006175EF">
        <w:tc>
          <w:tcPr>
            <w:tcW w:w="3856" w:type="dxa"/>
            <w:tcBorders>
              <w:top w:val="nil"/>
              <w:left w:val="nil"/>
              <w:bottom w:val="single" w:sz="4" w:space="0" w:color="auto"/>
              <w:right w:val="nil"/>
            </w:tcBorders>
            <w:vAlign w:val="bottom"/>
          </w:tcPr>
          <w:p w:rsidR="006469E0" w:rsidRPr="006469E0" w:rsidRDefault="006469E0" w:rsidP="006469E0">
            <w:pPr>
              <w:suppressAutoHyphens/>
              <w:spacing w:after="0" w:line="240" w:lineRule="auto"/>
              <w:rPr>
                <w:rFonts w:ascii="Times New Roman" w:eastAsia="Times New Roman" w:hAnsi="Times New Roman" w:cs="Times New Roman"/>
                <w:sz w:val="28"/>
                <w:szCs w:val="24"/>
              </w:rPr>
            </w:pPr>
          </w:p>
        </w:tc>
        <w:tc>
          <w:tcPr>
            <w:tcW w:w="851" w:type="dxa"/>
            <w:tcBorders>
              <w:top w:val="nil"/>
              <w:left w:val="nil"/>
              <w:bottom w:val="nil"/>
              <w:right w:val="nil"/>
            </w:tcBorders>
            <w:vAlign w:val="bottom"/>
          </w:tcPr>
          <w:p w:rsidR="006469E0" w:rsidRPr="006469E0" w:rsidRDefault="006469E0" w:rsidP="006469E0">
            <w:pPr>
              <w:suppressAutoHyphens/>
              <w:spacing w:after="0" w:line="240" w:lineRule="auto"/>
              <w:rPr>
                <w:rFonts w:ascii="Times New Roman" w:eastAsia="Times New Roman" w:hAnsi="Times New Roman" w:cs="Times New Roman"/>
                <w:sz w:val="28"/>
                <w:szCs w:val="24"/>
              </w:rPr>
            </w:pPr>
          </w:p>
        </w:tc>
        <w:tc>
          <w:tcPr>
            <w:tcW w:w="5102" w:type="dxa"/>
            <w:tcBorders>
              <w:top w:val="nil"/>
              <w:left w:val="nil"/>
              <w:bottom w:val="single" w:sz="4" w:space="0" w:color="auto"/>
              <w:right w:val="nil"/>
            </w:tcBorders>
            <w:vAlign w:val="bottom"/>
          </w:tcPr>
          <w:p w:rsidR="006469E0" w:rsidRPr="006469E0" w:rsidRDefault="006469E0" w:rsidP="006469E0">
            <w:pPr>
              <w:suppressAutoHyphens/>
              <w:spacing w:after="0" w:line="240" w:lineRule="auto"/>
              <w:ind w:left="-28"/>
              <w:rPr>
                <w:rFonts w:ascii="Times New Roman" w:eastAsia="Times New Roman" w:hAnsi="Times New Roman" w:cs="Times New Roman"/>
                <w:sz w:val="28"/>
                <w:szCs w:val="24"/>
              </w:rPr>
            </w:pPr>
          </w:p>
        </w:tc>
      </w:tr>
      <w:tr w:rsidR="006469E0" w:rsidRPr="006469E0" w:rsidTr="006175EF">
        <w:tc>
          <w:tcPr>
            <w:tcW w:w="3856" w:type="dxa"/>
            <w:tcBorders>
              <w:top w:val="nil"/>
              <w:left w:val="nil"/>
              <w:bottom w:val="nil"/>
              <w:right w:val="nil"/>
            </w:tcBorders>
          </w:tcPr>
          <w:p w:rsidR="006469E0" w:rsidRPr="006469E0" w:rsidRDefault="006469E0" w:rsidP="006469E0">
            <w:pPr>
              <w:suppressAutoHyphens/>
              <w:spacing w:after="0" w:line="240" w:lineRule="auto"/>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(подпись проверяющего)</w:t>
            </w:r>
          </w:p>
        </w:tc>
        <w:tc>
          <w:tcPr>
            <w:tcW w:w="851" w:type="dxa"/>
            <w:tcBorders>
              <w:top w:val="nil"/>
              <w:left w:val="nil"/>
              <w:bottom w:val="nil"/>
              <w:right w:val="nil"/>
            </w:tcBorders>
          </w:tcPr>
          <w:p w:rsidR="006469E0" w:rsidRPr="006469E0" w:rsidRDefault="006469E0" w:rsidP="006469E0">
            <w:pPr>
              <w:suppressAutoHyphens/>
              <w:spacing w:after="0" w:line="240" w:lineRule="auto"/>
              <w:rPr>
                <w:rFonts w:ascii="Times New Roman" w:eastAsia="Times New Roman" w:hAnsi="Times New Roman" w:cs="Times New Roman"/>
                <w:i/>
                <w:sz w:val="24"/>
                <w:szCs w:val="24"/>
              </w:rPr>
            </w:pPr>
          </w:p>
        </w:tc>
        <w:tc>
          <w:tcPr>
            <w:tcW w:w="5102" w:type="dxa"/>
            <w:tcBorders>
              <w:top w:val="nil"/>
              <w:left w:val="nil"/>
              <w:bottom w:val="nil"/>
              <w:right w:val="nil"/>
            </w:tcBorders>
          </w:tcPr>
          <w:p w:rsidR="006469E0" w:rsidRPr="006469E0" w:rsidRDefault="006469E0" w:rsidP="006469E0">
            <w:pPr>
              <w:suppressAutoHyphens/>
              <w:spacing w:after="0" w:line="240" w:lineRule="auto"/>
              <w:ind w:left="-28"/>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 xml:space="preserve">(подпись уполномоченного представителя </w:t>
            </w:r>
          </w:p>
          <w:p w:rsidR="006469E0" w:rsidRPr="006469E0" w:rsidRDefault="006469E0" w:rsidP="006469E0">
            <w:pPr>
              <w:suppressAutoHyphens/>
              <w:spacing w:after="0" w:line="240" w:lineRule="auto"/>
              <w:ind w:left="-28"/>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юридического лица)</w:t>
            </w:r>
          </w:p>
        </w:tc>
      </w:tr>
    </w:tbl>
    <w:p w:rsidR="006469E0" w:rsidRPr="006469E0" w:rsidRDefault="006469E0" w:rsidP="006469E0">
      <w:pPr>
        <w:suppressAutoHyphens/>
        <w:spacing w:after="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Прилагаемые к акту документы: _____________</w:t>
      </w:r>
      <w:r w:rsidR="006342D6">
        <w:rPr>
          <w:rFonts w:ascii="Times New Roman" w:eastAsia="Times New Roman" w:hAnsi="Times New Roman" w:cs="Times New Roman"/>
          <w:sz w:val="28"/>
          <w:szCs w:val="24"/>
        </w:rPr>
        <w:t>__</w:t>
      </w:r>
      <w:r w:rsidRPr="006469E0">
        <w:rPr>
          <w:rFonts w:ascii="Times New Roman" w:eastAsia="Times New Roman" w:hAnsi="Times New Roman" w:cs="Times New Roman"/>
          <w:sz w:val="28"/>
          <w:szCs w:val="24"/>
        </w:rPr>
        <w:t xml:space="preserve">________________________ </w:t>
      </w:r>
    </w:p>
    <w:p w:rsidR="006469E0" w:rsidRPr="006469E0" w:rsidRDefault="006469E0" w:rsidP="006469E0">
      <w:pPr>
        <w:suppressAutoHyphens/>
        <w:spacing w:after="0" w:line="240" w:lineRule="auto"/>
        <w:ind w:firstLine="709"/>
        <w:jc w:val="both"/>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rPr>
          <w:rFonts w:ascii="Times New Roman" w:eastAsia="Times New Roman" w:hAnsi="Times New Roman" w:cs="Times New Roman"/>
          <w:sz w:val="4"/>
          <w:szCs w:val="2"/>
        </w:rPr>
      </w:pPr>
    </w:p>
    <w:p w:rsidR="006469E0" w:rsidRPr="006469E0" w:rsidRDefault="006469E0" w:rsidP="006469E0">
      <w:pPr>
        <w:keepNext/>
        <w:suppressAutoHyphens/>
        <w:spacing w:before="120" w:after="0" w:line="240" w:lineRule="auto"/>
        <w:ind w:firstLine="709"/>
        <w:jc w:val="both"/>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Подписи лиц, проводивших проверку: _______________________</w:t>
      </w:r>
      <w:r w:rsidR="006342D6">
        <w:rPr>
          <w:rFonts w:ascii="Times New Roman" w:eastAsia="Times New Roman" w:hAnsi="Times New Roman" w:cs="Times New Roman"/>
          <w:sz w:val="28"/>
          <w:szCs w:val="24"/>
        </w:rPr>
        <w:t>_</w:t>
      </w:r>
      <w:r w:rsidRPr="006469E0">
        <w:rPr>
          <w:rFonts w:ascii="Times New Roman" w:eastAsia="Times New Roman" w:hAnsi="Times New Roman" w:cs="Times New Roman"/>
          <w:sz w:val="28"/>
          <w:szCs w:val="24"/>
        </w:rPr>
        <w:t>__________</w:t>
      </w:r>
    </w:p>
    <w:p w:rsidR="006469E0" w:rsidRPr="006469E0" w:rsidRDefault="006469E0" w:rsidP="006469E0">
      <w:pPr>
        <w:keepNext/>
        <w:suppressAutoHyphens/>
        <w:spacing w:before="120" w:after="0" w:line="240" w:lineRule="auto"/>
        <w:jc w:val="both"/>
        <w:rPr>
          <w:rFonts w:ascii="Times New Roman" w:eastAsia="Times New Roman" w:hAnsi="Times New Roman" w:cs="Times New Roman"/>
          <w:sz w:val="4"/>
          <w:szCs w:val="2"/>
        </w:rPr>
      </w:pPr>
      <w:r w:rsidRPr="006469E0">
        <w:rPr>
          <w:rFonts w:ascii="Times New Roman" w:eastAsia="Times New Roman" w:hAnsi="Times New Roman" w:cs="Times New Roman"/>
          <w:sz w:val="28"/>
          <w:szCs w:val="24"/>
        </w:rPr>
        <w:t>_________________________________________</w:t>
      </w:r>
      <w:r w:rsidR="006342D6">
        <w:rPr>
          <w:rFonts w:ascii="Times New Roman" w:eastAsia="Times New Roman" w:hAnsi="Times New Roman" w:cs="Times New Roman"/>
          <w:sz w:val="28"/>
          <w:szCs w:val="24"/>
        </w:rPr>
        <w:t>_____</w:t>
      </w:r>
      <w:r w:rsidRPr="006469E0">
        <w:rPr>
          <w:rFonts w:ascii="Times New Roman" w:eastAsia="Times New Roman" w:hAnsi="Times New Roman" w:cs="Times New Roman"/>
          <w:sz w:val="28"/>
          <w:szCs w:val="24"/>
        </w:rPr>
        <w:t>__________________________</w:t>
      </w:r>
    </w:p>
    <w:p w:rsidR="006469E0" w:rsidRPr="006469E0" w:rsidRDefault="006469E0" w:rsidP="006469E0">
      <w:pPr>
        <w:suppressAutoHyphens/>
        <w:spacing w:before="120" w:after="0" w:line="240" w:lineRule="auto"/>
        <w:ind w:firstLine="709"/>
        <w:jc w:val="both"/>
        <w:rPr>
          <w:rFonts w:ascii="Times New Roman" w:eastAsia="Times New Roman" w:hAnsi="Times New Roman" w:cs="Times New Roman"/>
          <w:sz w:val="4"/>
          <w:szCs w:val="2"/>
        </w:rPr>
      </w:pPr>
      <w:r w:rsidRPr="006469E0">
        <w:rPr>
          <w:rFonts w:ascii="Times New Roman" w:eastAsia="Times New Roman" w:hAnsi="Times New Roman" w:cs="Times New Roman"/>
          <w:sz w:val="28"/>
          <w:szCs w:val="24"/>
        </w:rPr>
        <w:t>С актом проверки ознакомлен (-а), копию акта со всеми приложениями получил (-а):</w:t>
      </w:r>
    </w:p>
    <w:p w:rsidR="006469E0" w:rsidRPr="006469E0" w:rsidRDefault="006469E0" w:rsidP="006469E0">
      <w:pPr>
        <w:suppressAutoHyphens/>
        <w:spacing w:after="0" w:line="240" w:lineRule="auto"/>
        <w:rPr>
          <w:rFonts w:ascii="Times New Roman" w:eastAsia="Times New Roman" w:hAnsi="Times New Roman" w:cs="Times New Roman"/>
          <w:sz w:val="28"/>
          <w:szCs w:val="24"/>
        </w:rPr>
      </w:pPr>
    </w:p>
    <w:p w:rsidR="006469E0" w:rsidRPr="006469E0" w:rsidRDefault="006469E0" w:rsidP="006469E0">
      <w:pPr>
        <w:pBdr>
          <w:top w:val="single" w:sz="4" w:space="1" w:color="auto"/>
        </w:pBdr>
        <w:suppressAutoHyphens/>
        <w:spacing w:after="0" w:line="240" w:lineRule="auto"/>
        <w:jc w:val="center"/>
        <w:rPr>
          <w:rFonts w:ascii="Times New Roman" w:eastAsia="Times New Roman" w:hAnsi="Times New Roman" w:cs="Times New Roman"/>
          <w:i/>
          <w:szCs w:val="24"/>
        </w:rPr>
      </w:pPr>
      <w:r w:rsidRPr="006469E0">
        <w:rPr>
          <w:rFonts w:ascii="Times New Roman" w:eastAsia="Times New Roman" w:hAnsi="Times New Roman" w:cs="Times New Roman"/>
          <w:i/>
          <w:szCs w:val="24"/>
        </w:rPr>
        <w:t>(фамилия, имя, отчество (последнее – при наличии), должность руководителя, иного должностного лица или уполномоченного представителя юридического лица)</w:t>
      </w:r>
    </w:p>
    <w:p w:rsidR="006469E0" w:rsidRPr="006469E0" w:rsidRDefault="006469E0" w:rsidP="006469E0">
      <w:pPr>
        <w:pBdr>
          <w:top w:val="single" w:sz="4" w:space="1" w:color="auto"/>
        </w:pBdr>
        <w:suppressAutoHyphens/>
        <w:spacing w:after="0" w:line="240" w:lineRule="auto"/>
        <w:ind w:firstLine="567"/>
        <w:rPr>
          <w:rFonts w:ascii="Times New Roman" w:eastAsia="Times New Roman" w:hAnsi="Times New Roman" w:cs="Times New Roman"/>
          <w:sz w:val="28"/>
          <w:szCs w:val="24"/>
        </w:rPr>
      </w:pPr>
      <w:r w:rsidRPr="006469E0">
        <w:rPr>
          <w:rFonts w:ascii="Times New Roman" w:eastAsia="Times New Roman" w:hAnsi="Times New Roman" w:cs="Times New Roman"/>
          <w:sz w:val="28"/>
          <w:szCs w:val="24"/>
        </w:rPr>
        <w:t>___________________                                            «___» _____________ 20 ____ г.</w:t>
      </w:r>
    </w:p>
    <w:p w:rsidR="006469E0" w:rsidRPr="006469E0" w:rsidRDefault="006469E0" w:rsidP="006469E0">
      <w:pPr>
        <w:suppressAutoHyphens/>
        <w:spacing w:after="0" w:line="240" w:lineRule="auto"/>
        <w:ind w:firstLine="1276"/>
        <w:jc w:val="both"/>
        <w:rPr>
          <w:rFonts w:ascii="Times New Roman" w:eastAsia="Times New Roman" w:hAnsi="Times New Roman" w:cs="Times New Roman"/>
          <w:i/>
          <w:sz w:val="24"/>
          <w:szCs w:val="24"/>
        </w:rPr>
      </w:pPr>
      <w:r w:rsidRPr="006469E0">
        <w:rPr>
          <w:rFonts w:ascii="Times New Roman" w:eastAsia="Times New Roman" w:hAnsi="Times New Roman" w:cs="Times New Roman"/>
          <w:i/>
          <w:sz w:val="24"/>
          <w:szCs w:val="24"/>
        </w:rPr>
        <w:t>(подпись)</w:t>
      </w:r>
    </w:p>
    <w:p w:rsidR="006342D6" w:rsidRDefault="006342D6" w:rsidP="006469E0">
      <w:pPr>
        <w:suppressAutoHyphens/>
        <w:autoSpaceDE w:val="0"/>
        <w:autoSpaceDN w:val="0"/>
        <w:adjustRightInd w:val="0"/>
        <w:spacing w:after="0" w:line="240" w:lineRule="auto"/>
        <w:ind w:firstLine="708"/>
        <w:rPr>
          <w:rFonts w:ascii="Times New Roman" w:eastAsia="Times New Roman" w:hAnsi="Times New Roman" w:cs="Times New Roman"/>
          <w:color w:val="000000"/>
          <w:sz w:val="28"/>
          <w:szCs w:val="24"/>
        </w:rPr>
      </w:pPr>
    </w:p>
    <w:p w:rsidR="006469E0" w:rsidRPr="006469E0" w:rsidRDefault="006469E0" w:rsidP="006469E0">
      <w:pPr>
        <w:suppressAutoHyphens/>
        <w:autoSpaceDE w:val="0"/>
        <w:autoSpaceDN w:val="0"/>
        <w:adjustRightInd w:val="0"/>
        <w:spacing w:after="0" w:line="240" w:lineRule="auto"/>
        <w:ind w:firstLine="708"/>
        <w:rPr>
          <w:rFonts w:ascii="Times New Roman" w:eastAsia="Times New Roman" w:hAnsi="Times New Roman" w:cs="Times New Roman"/>
          <w:color w:val="000000"/>
          <w:sz w:val="28"/>
          <w:szCs w:val="24"/>
        </w:rPr>
      </w:pPr>
      <w:r w:rsidRPr="006469E0">
        <w:rPr>
          <w:rFonts w:ascii="Times New Roman" w:eastAsia="Times New Roman" w:hAnsi="Times New Roman" w:cs="Times New Roman"/>
          <w:color w:val="000000"/>
          <w:sz w:val="28"/>
          <w:szCs w:val="24"/>
        </w:rPr>
        <w:t>Пометка об отказе ознакомления с актом проверки: _______________________</w:t>
      </w:r>
    </w:p>
    <w:p w:rsidR="00D26B8B" w:rsidRDefault="006469E0" w:rsidP="006469E0">
      <w:pPr>
        <w:suppressAutoHyphens/>
        <w:autoSpaceDE w:val="0"/>
        <w:autoSpaceDN w:val="0"/>
        <w:adjustRightInd w:val="0"/>
        <w:spacing w:after="0" w:line="240" w:lineRule="auto"/>
        <w:ind w:left="6237" w:hanging="141"/>
        <w:jc w:val="center"/>
        <w:rPr>
          <w:rFonts w:ascii="Times New Roman" w:eastAsia="Times New Roman" w:hAnsi="Times New Roman" w:cs="Times New Roman"/>
          <w:i/>
          <w:color w:val="000000"/>
          <w:szCs w:val="20"/>
        </w:rPr>
      </w:pPr>
      <w:r w:rsidRPr="006469E0">
        <w:rPr>
          <w:rFonts w:ascii="Times New Roman" w:eastAsia="Times New Roman" w:hAnsi="Times New Roman" w:cs="Times New Roman"/>
          <w:i/>
          <w:color w:val="000000"/>
          <w:szCs w:val="20"/>
        </w:rPr>
        <w:t xml:space="preserve">(подпись уполномоченного </w:t>
      </w:r>
    </w:p>
    <w:p w:rsidR="00D26B8B" w:rsidRDefault="006469E0" w:rsidP="006469E0">
      <w:pPr>
        <w:suppressAutoHyphens/>
        <w:autoSpaceDE w:val="0"/>
        <w:autoSpaceDN w:val="0"/>
        <w:adjustRightInd w:val="0"/>
        <w:spacing w:after="0" w:line="240" w:lineRule="auto"/>
        <w:ind w:left="6237" w:hanging="141"/>
        <w:jc w:val="center"/>
        <w:rPr>
          <w:rFonts w:ascii="Times New Roman" w:eastAsia="Times New Roman" w:hAnsi="Times New Roman" w:cs="Times New Roman"/>
          <w:i/>
          <w:color w:val="000000"/>
          <w:szCs w:val="20"/>
        </w:rPr>
      </w:pPr>
      <w:r w:rsidRPr="006469E0">
        <w:rPr>
          <w:rFonts w:ascii="Times New Roman" w:eastAsia="Times New Roman" w:hAnsi="Times New Roman" w:cs="Times New Roman"/>
          <w:i/>
          <w:color w:val="000000"/>
          <w:szCs w:val="20"/>
        </w:rPr>
        <w:t xml:space="preserve">должностного лица (лиц), </w:t>
      </w:r>
    </w:p>
    <w:p w:rsidR="006469E0" w:rsidRPr="006469E0" w:rsidRDefault="006469E0" w:rsidP="006469E0">
      <w:pPr>
        <w:suppressAutoHyphens/>
        <w:autoSpaceDE w:val="0"/>
        <w:autoSpaceDN w:val="0"/>
        <w:adjustRightInd w:val="0"/>
        <w:spacing w:after="0" w:line="240" w:lineRule="auto"/>
        <w:ind w:left="6237" w:hanging="141"/>
        <w:jc w:val="center"/>
        <w:rPr>
          <w:rFonts w:ascii="Courier New" w:eastAsia="Times New Roman" w:hAnsi="Courier New" w:cs="Courier New"/>
          <w:sz w:val="28"/>
          <w:szCs w:val="28"/>
        </w:rPr>
        <w:sectPr w:rsidR="006469E0" w:rsidRPr="006469E0" w:rsidSect="006469E0">
          <w:pgSz w:w="11906" w:h="16838"/>
          <w:pgMar w:top="1134" w:right="567" w:bottom="1134" w:left="1134" w:header="709" w:footer="709" w:gutter="0"/>
          <w:cols w:space="708"/>
          <w:rtlGutter/>
          <w:docGrid w:linePitch="360"/>
        </w:sectPr>
      </w:pPr>
      <w:r w:rsidRPr="006469E0">
        <w:rPr>
          <w:rFonts w:ascii="Times New Roman" w:eastAsia="Times New Roman" w:hAnsi="Times New Roman" w:cs="Times New Roman"/>
          <w:i/>
          <w:color w:val="000000"/>
          <w:szCs w:val="20"/>
        </w:rPr>
        <w:t>проводившего проверку)</w:t>
      </w:r>
    </w:p>
    <w:p w:rsidR="00382F62" w:rsidRPr="00382F62" w:rsidRDefault="00382F62" w:rsidP="00382F62">
      <w:pPr>
        <w:spacing w:after="0" w:line="240" w:lineRule="auto"/>
        <w:ind w:left="4395"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lastRenderedPageBreak/>
        <w:t>Приложение 7</w:t>
      </w:r>
    </w:p>
    <w:p w:rsidR="00382F62" w:rsidRPr="00382F62" w:rsidRDefault="00382F62" w:rsidP="00382F62">
      <w:pPr>
        <w:spacing w:after="0" w:line="240" w:lineRule="auto"/>
        <w:ind w:left="4395" w:hanging="19"/>
        <w:jc w:val="right"/>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к административному регламенту исполнения муниципальной функции по осуществлению муниципального лесного контроля на территории</w:t>
      </w:r>
    </w:p>
    <w:p w:rsidR="00382F62" w:rsidRPr="00382F62" w:rsidRDefault="00382F62" w:rsidP="00382F62">
      <w:pPr>
        <w:spacing w:after="0" w:line="240" w:lineRule="auto"/>
        <w:ind w:left="4395" w:hanging="19"/>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i/>
          <w:iCs/>
          <w:color w:val="000000"/>
          <w:sz w:val="28"/>
          <w:szCs w:val="28"/>
        </w:rPr>
        <w:t>__________________</w:t>
      </w:r>
      <w:r w:rsidR="006342D6">
        <w:rPr>
          <w:rFonts w:ascii="Times New Roman" w:eastAsia="Times New Roman" w:hAnsi="Times New Roman" w:cs="Times New Roman"/>
          <w:i/>
          <w:iCs/>
          <w:color w:val="000000"/>
          <w:sz w:val="28"/>
          <w:szCs w:val="28"/>
        </w:rPr>
        <w:t>_____________________</w:t>
      </w:r>
      <w:r w:rsidRPr="00382F62">
        <w:rPr>
          <w:rFonts w:ascii="Times New Roman" w:eastAsia="Times New Roman" w:hAnsi="Times New Roman" w:cs="Times New Roman"/>
          <w:i/>
          <w:iCs/>
          <w:color w:val="000000"/>
          <w:sz w:val="28"/>
          <w:szCs w:val="28"/>
        </w:rPr>
        <w:t>_</w:t>
      </w:r>
    </w:p>
    <w:p w:rsidR="00382F62" w:rsidRPr="006342D6" w:rsidRDefault="00382F62" w:rsidP="006342D6">
      <w:pPr>
        <w:spacing w:after="0" w:line="240" w:lineRule="auto"/>
        <w:ind w:left="4395" w:hanging="19"/>
        <w:jc w:val="center"/>
        <w:rPr>
          <w:rFonts w:ascii="Times New Roman" w:eastAsia="Times New Roman" w:hAnsi="Times New Roman" w:cs="Times New Roman"/>
          <w:color w:val="000000"/>
          <w:sz w:val="24"/>
          <w:szCs w:val="24"/>
        </w:rPr>
      </w:pPr>
      <w:r w:rsidRPr="006342D6">
        <w:rPr>
          <w:rFonts w:ascii="Times New Roman" w:eastAsia="Times New Roman" w:hAnsi="Times New Roman" w:cs="Times New Roman"/>
          <w:i/>
          <w:iCs/>
          <w:color w:val="000000"/>
          <w:sz w:val="24"/>
          <w:szCs w:val="24"/>
        </w:rPr>
        <w:t>(указать наименование муниципального образования)</w:t>
      </w:r>
    </w:p>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ЖУРНАЛ</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регистрации актов проверок </w:t>
      </w:r>
      <w:r w:rsidRPr="00382F62">
        <w:rPr>
          <w:rFonts w:ascii="Times New Roman" w:eastAsia="Times New Roman" w:hAnsi="Times New Roman" w:cs="Times New Roman"/>
          <w:i/>
          <w:iCs/>
          <w:color w:val="000000"/>
          <w:sz w:val="28"/>
          <w:szCs w:val="28"/>
        </w:rPr>
        <w:t>______________ (указать наименование структурного подразделения)</w:t>
      </w:r>
      <w:r w:rsidRPr="00382F62">
        <w:rPr>
          <w:rFonts w:ascii="Times New Roman" w:eastAsia="Times New Roman" w:hAnsi="Times New Roman" w:cs="Times New Roman"/>
          <w:color w:val="000000"/>
          <w:sz w:val="28"/>
          <w:szCs w:val="28"/>
        </w:rPr>
        <w:t> администрации </w:t>
      </w:r>
      <w:r w:rsidRPr="00382F62">
        <w:rPr>
          <w:rFonts w:ascii="Times New Roman" w:eastAsia="Times New Roman" w:hAnsi="Times New Roman" w:cs="Times New Roman"/>
          <w:i/>
          <w:iCs/>
          <w:color w:val="000000"/>
          <w:sz w:val="28"/>
          <w:szCs w:val="28"/>
        </w:rPr>
        <w:t>______________ (указать наименование муниципального образования)</w:t>
      </w:r>
    </w:p>
    <w:p w:rsidR="00382F62" w:rsidRPr="00382F62" w:rsidRDefault="00382F62" w:rsidP="00382F62">
      <w:pPr>
        <w:spacing w:after="0" w:line="240" w:lineRule="auto"/>
        <w:ind w:firstLine="54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tbl>
      <w:tblPr>
        <w:tblW w:w="10418" w:type="dxa"/>
        <w:tblCellMar>
          <w:left w:w="0" w:type="dxa"/>
          <w:right w:w="0" w:type="dxa"/>
        </w:tblCellMar>
        <w:tblLook w:val="04A0"/>
      </w:tblPr>
      <w:tblGrid>
        <w:gridCol w:w="921"/>
        <w:gridCol w:w="1843"/>
        <w:gridCol w:w="3118"/>
        <w:gridCol w:w="2126"/>
        <w:gridCol w:w="2410"/>
      </w:tblGrid>
      <w:tr w:rsidR="00382F62" w:rsidRPr="006342D6" w:rsidTr="006342D6">
        <w:trPr>
          <w:trHeight w:val="360"/>
        </w:trPr>
        <w:tc>
          <w:tcPr>
            <w:tcW w:w="921"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6342D6" w:rsidRDefault="00382F62" w:rsidP="00382F62">
            <w:pPr>
              <w:spacing w:after="0" w:line="240" w:lineRule="auto"/>
              <w:jc w:val="center"/>
              <w:rPr>
                <w:rFonts w:ascii="Times New Roman" w:eastAsia="Times New Roman" w:hAnsi="Times New Roman" w:cs="Times New Roman"/>
                <w:sz w:val="24"/>
                <w:szCs w:val="24"/>
              </w:rPr>
            </w:pPr>
            <w:r w:rsidRPr="006342D6">
              <w:rPr>
                <w:rFonts w:ascii="Times New Roman" w:eastAsia="Times New Roman" w:hAnsi="Times New Roman" w:cs="Times New Roman"/>
                <w:color w:val="000000"/>
                <w:sz w:val="24"/>
                <w:szCs w:val="24"/>
              </w:rPr>
              <w:t>№</w:t>
            </w:r>
            <w:r w:rsidRPr="006342D6">
              <w:rPr>
                <w:rFonts w:ascii="Times New Roman" w:eastAsia="Times New Roman" w:hAnsi="Times New Roman" w:cs="Times New Roman"/>
                <w:sz w:val="24"/>
                <w:szCs w:val="24"/>
              </w:rPr>
              <w:br/>
            </w:r>
            <w:r w:rsidRPr="006342D6">
              <w:rPr>
                <w:rFonts w:ascii="Times New Roman" w:eastAsia="Times New Roman" w:hAnsi="Times New Roman" w:cs="Times New Roman"/>
                <w:color w:val="000000"/>
                <w:sz w:val="24"/>
                <w:szCs w:val="24"/>
              </w:rPr>
              <w:t>п.</w:t>
            </w:r>
          </w:p>
        </w:tc>
        <w:tc>
          <w:tcPr>
            <w:tcW w:w="1843"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6342D6" w:rsidRDefault="00382F62" w:rsidP="00382F62">
            <w:pPr>
              <w:spacing w:after="0" w:line="240" w:lineRule="auto"/>
              <w:jc w:val="center"/>
              <w:rPr>
                <w:rFonts w:ascii="Times New Roman" w:eastAsia="Times New Roman" w:hAnsi="Times New Roman" w:cs="Times New Roman"/>
                <w:sz w:val="24"/>
                <w:szCs w:val="24"/>
              </w:rPr>
            </w:pPr>
            <w:r w:rsidRPr="006342D6">
              <w:rPr>
                <w:rFonts w:ascii="Times New Roman" w:eastAsia="Times New Roman" w:hAnsi="Times New Roman" w:cs="Times New Roman"/>
                <w:color w:val="000000"/>
                <w:sz w:val="24"/>
                <w:szCs w:val="24"/>
              </w:rPr>
              <w:t>Дата</w:t>
            </w:r>
          </w:p>
        </w:tc>
        <w:tc>
          <w:tcPr>
            <w:tcW w:w="3118"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6342D6" w:rsidRDefault="00382F62" w:rsidP="00382F62">
            <w:pPr>
              <w:spacing w:after="0" w:line="240" w:lineRule="auto"/>
              <w:jc w:val="center"/>
              <w:rPr>
                <w:rFonts w:ascii="Times New Roman" w:eastAsia="Times New Roman" w:hAnsi="Times New Roman" w:cs="Times New Roman"/>
                <w:sz w:val="24"/>
                <w:szCs w:val="24"/>
              </w:rPr>
            </w:pPr>
            <w:r w:rsidRPr="006342D6">
              <w:rPr>
                <w:rFonts w:ascii="Times New Roman" w:eastAsia="Times New Roman" w:hAnsi="Times New Roman" w:cs="Times New Roman"/>
                <w:color w:val="000000"/>
                <w:sz w:val="24"/>
                <w:szCs w:val="24"/>
              </w:rPr>
              <w:t>Дата и номер акта</w:t>
            </w:r>
            <w:r w:rsidRPr="006342D6">
              <w:rPr>
                <w:rFonts w:ascii="Times New Roman" w:eastAsia="Times New Roman" w:hAnsi="Times New Roman" w:cs="Times New Roman"/>
                <w:sz w:val="24"/>
                <w:szCs w:val="24"/>
              </w:rPr>
              <w:br/>
            </w:r>
            <w:r w:rsidRPr="006342D6">
              <w:rPr>
                <w:rFonts w:ascii="Times New Roman" w:eastAsia="Times New Roman" w:hAnsi="Times New Roman" w:cs="Times New Roman"/>
                <w:color w:val="000000"/>
                <w:sz w:val="24"/>
                <w:szCs w:val="24"/>
              </w:rPr>
              <w:t>проверки</w:t>
            </w:r>
          </w:p>
        </w:tc>
        <w:tc>
          <w:tcPr>
            <w:tcW w:w="21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6342D6" w:rsidRDefault="00382F62" w:rsidP="00382F62">
            <w:pPr>
              <w:spacing w:after="0" w:line="240" w:lineRule="auto"/>
              <w:jc w:val="center"/>
              <w:rPr>
                <w:rFonts w:ascii="Times New Roman" w:eastAsia="Times New Roman" w:hAnsi="Times New Roman" w:cs="Times New Roman"/>
                <w:sz w:val="24"/>
                <w:szCs w:val="24"/>
              </w:rPr>
            </w:pPr>
            <w:r w:rsidRPr="006342D6">
              <w:rPr>
                <w:rFonts w:ascii="Times New Roman" w:eastAsia="Times New Roman" w:hAnsi="Times New Roman" w:cs="Times New Roman"/>
                <w:color w:val="000000"/>
                <w:sz w:val="24"/>
                <w:szCs w:val="24"/>
              </w:rPr>
              <w:t>Ф. И. О. должностного лица,</w:t>
            </w:r>
            <w:r w:rsidRPr="006342D6">
              <w:rPr>
                <w:rFonts w:ascii="Times New Roman" w:eastAsia="Times New Roman" w:hAnsi="Times New Roman" w:cs="Times New Roman"/>
                <w:sz w:val="24"/>
                <w:szCs w:val="24"/>
              </w:rPr>
              <w:br/>
            </w:r>
            <w:r w:rsidRPr="006342D6">
              <w:rPr>
                <w:rFonts w:ascii="Times New Roman" w:eastAsia="Times New Roman" w:hAnsi="Times New Roman" w:cs="Times New Roman"/>
                <w:color w:val="000000"/>
                <w:sz w:val="24"/>
                <w:szCs w:val="24"/>
              </w:rPr>
              <w:t>проводившего проверку</w:t>
            </w:r>
          </w:p>
        </w:tc>
        <w:tc>
          <w:tcPr>
            <w:tcW w:w="241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6342D6" w:rsidRDefault="00382F62" w:rsidP="00382F62">
            <w:pPr>
              <w:spacing w:after="0" w:line="240" w:lineRule="auto"/>
              <w:jc w:val="center"/>
              <w:rPr>
                <w:rFonts w:ascii="Times New Roman" w:eastAsia="Times New Roman" w:hAnsi="Times New Roman" w:cs="Times New Roman"/>
                <w:sz w:val="24"/>
                <w:szCs w:val="24"/>
              </w:rPr>
            </w:pPr>
            <w:r w:rsidRPr="006342D6">
              <w:rPr>
                <w:rFonts w:ascii="Times New Roman" w:eastAsia="Times New Roman" w:hAnsi="Times New Roman" w:cs="Times New Roman"/>
                <w:color w:val="000000"/>
                <w:sz w:val="24"/>
                <w:szCs w:val="24"/>
              </w:rPr>
              <w:t>Примечание</w:t>
            </w:r>
          </w:p>
        </w:tc>
      </w:tr>
    </w:tbl>
    <w:p w:rsidR="00382F62" w:rsidRPr="00382F62" w:rsidRDefault="00382F62" w:rsidP="00382F62">
      <w:pPr>
        <w:spacing w:after="0" w:line="240" w:lineRule="auto"/>
        <w:ind w:firstLine="707"/>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tbl>
      <w:tblPr>
        <w:tblW w:w="10418" w:type="dxa"/>
        <w:tblCellMar>
          <w:left w:w="0" w:type="dxa"/>
          <w:right w:w="0" w:type="dxa"/>
        </w:tblCellMar>
        <w:tblLook w:val="04A0"/>
      </w:tblPr>
      <w:tblGrid>
        <w:gridCol w:w="942"/>
        <w:gridCol w:w="1822"/>
        <w:gridCol w:w="3118"/>
        <w:gridCol w:w="2126"/>
        <w:gridCol w:w="2410"/>
      </w:tblGrid>
      <w:tr w:rsidR="00382F62" w:rsidRPr="00382F62" w:rsidTr="006342D6">
        <w:trPr>
          <w:trHeight w:val="240"/>
        </w:trPr>
        <w:tc>
          <w:tcPr>
            <w:tcW w:w="94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jc w:val="center"/>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1</w:t>
            </w:r>
          </w:p>
        </w:tc>
        <w:tc>
          <w:tcPr>
            <w:tcW w:w="182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jc w:val="center"/>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2</w:t>
            </w:r>
          </w:p>
        </w:tc>
        <w:tc>
          <w:tcPr>
            <w:tcW w:w="3118"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jc w:val="center"/>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3</w:t>
            </w:r>
          </w:p>
        </w:tc>
        <w:tc>
          <w:tcPr>
            <w:tcW w:w="21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jc w:val="center"/>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4</w:t>
            </w:r>
          </w:p>
        </w:tc>
        <w:tc>
          <w:tcPr>
            <w:tcW w:w="241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jc w:val="center"/>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5</w:t>
            </w:r>
          </w:p>
        </w:tc>
      </w:tr>
      <w:tr w:rsidR="00382F62" w:rsidRPr="00382F62" w:rsidTr="006342D6">
        <w:trPr>
          <w:trHeight w:val="240"/>
        </w:trPr>
        <w:tc>
          <w:tcPr>
            <w:tcW w:w="94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jc w:val="center"/>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1</w:t>
            </w:r>
          </w:p>
        </w:tc>
        <w:tc>
          <w:tcPr>
            <w:tcW w:w="182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 </w:t>
            </w:r>
          </w:p>
        </w:tc>
        <w:tc>
          <w:tcPr>
            <w:tcW w:w="3118"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 </w:t>
            </w:r>
          </w:p>
        </w:tc>
        <w:tc>
          <w:tcPr>
            <w:tcW w:w="21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 </w:t>
            </w:r>
          </w:p>
        </w:tc>
        <w:tc>
          <w:tcPr>
            <w:tcW w:w="241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 </w:t>
            </w:r>
          </w:p>
        </w:tc>
      </w:tr>
      <w:tr w:rsidR="00382F62" w:rsidRPr="00382F62" w:rsidTr="006342D6">
        <w:trPr>
          <w:trHeight w:val="240"/>
        </w:trPr>
        <w:tc>
          <w:tcPr>
            <w:tcW w:w="94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jc w:val="center"/>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2</w:t>
            </w:r>
          </w:p>
        </w:tc>
        <w:tc>
          <w:tcPr>
            <w:tcW w:w="182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 </w:t>
            </w:r>
          </w:p>
        </w:tc>
        <w:tc>
          <w:tcPr>
            <w:tcW w:w="3118"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 </w:t>
            </w:r>
          </w:p>
        </w:tc>
        <w:tc>
          <w:tcPr>
            <w:tcW w:w="212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 </w:t>
            </w:r>
          </w:p>
        </w:tc>
        <w:tc>
          <w:tcPr>
            <w:tcW w:w="241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hideMark/>
          </w:tcPr>
          <w:p w:rsidR="00382F62" w:rsidRPr="00382F62" w:rsidRDefault="00382F62" w:rsidP="00382F62">
            <w:pPr>
              <w:spacing w:after="0" w:line="240" w:lineRule="auto"/>
              <w:rPr>
                <w:rFonts w:ascii="Times New Roman" w:eastAsia="Times New Roman" w:hAnsi="Times New Roman" w:cs="Times New Roman"/>
                <w:sz w:val="28"/>
                <w:szCs w:val="28"/>
              </w:rPr>
            </w:pPr>
            <w:r w:rsidRPr="00382F62">
              <w:rPr>
                <w:rFonts w:ascii="Times New Roman" w:eastAsia="Times New Roman" w:hAnsi="Times New Roman" w:cs="Times New Roman"/>
                <w:color w:val="000000"/>
                <w:sz w:val="28"/>
                <w:szCs w:val="28"/>
              </w:rPr>
              <w:t> </w:t>
            </w:r>
          </w:p>
        </w:tc>
      </w:tr>
    </w:tbl>
    <w:p w:rsidR="00382F62" w:rsidRPr="00382F62" w:rsidRDefault="00382F62" w:rsidP="00382F62">
      <w:pPr>
        <w:spacing w:after="0" w:line="240" w:lineRule="auto"/>
        <w:ind w:firstLine="54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rsidP="00382F62">
      <w:pPr>
        <w:spacing w:after="0" w:line="240" w:lineRule="auto"/>
        <w:ind w:firstLine="707"/>
        <w:jc w:val="center"/>
        <w:rPr>
          <w:rFonts w:ascii="Times New Roman" w:eastAsia="Times New Roman" w:hAnsi="Times New Roman" w:cs="Times New Roman"/>
          <w:color w:val="000000"/>
          <w:sz w:val="28"/>
          <w:szCs w:val="28"/>
        </w:rPr>
      </w:pPr>
    </w:p>
    <w:p w:rsidR="00382F62" w:rsidRPr="00382F62" w:rsidRDefault="00382F62" w:rsidP="00382F62">
      <w:pPr>
        <w:spacing w:after="0" w:line="240" w:lineRule="auto"/>
        <w:ind w:firstLine="54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1F497D"/>
          <w:sz w:val="28"/>
          <w:szCs w:val="28"/>
        </w:rPr>
        <w:t> </w:t>
      </w:r>
    </w:p>
    <w:p w:rsidR="00382F62" w:rsidRPr="00382F62" w:rsidRDefault="00382F62" w:rsidP="00382F62">
      <w:pPr>
        <w:spacing w:after="0" w:line="240" w:lineRule="auto"/>
        <w:ind w:firstLine="720"/>
        <w:jc w:val="both"/>
        <w:rPr>
          <w:rFonts w:ascii="Times New Roman" w:eastAsia="Times New Roman" w:hAnsi="Times New Roman" w:cs="Times New Roman"/>
          <w:color w:val="000000"/>
          <w:sz w:val="28"/>
          <w:szCs w:val="28"/>
        </w:rPr>
      </w:pPr>
      <w:r w:rsidRPr="00382F62">
        <w:rPr>
          <w:rFonts w:ascii="Times New Roman" w:eastAsia="Times New Roman" w:hAnsi="Times New Roman" w:cs="Times New Roman"/>
          <w:color w:val="000000"/>
          <w:sz w:val="28"/>
          <w:szCs w:val="28"/>
        </w:rPr>
        <w:t> </w:t>
      </w:r>
    </w:p>
    <w:p w:rsidR="00382F62" w:rsidRPr="00382F62" w:rsidRDefault="00382F62">
      <w:pPr>
        <w:rPr>
          <w:rFonts w:ascii="Times New Roman" w:hAnsi="Times New Roman" w:cs="Times New Roman"/>
          <w:sz w:val="28"/>
          <w:szCs w:val="28"/>
        </w:rPr>
      </w:pPr>
    </w:p>
    <w:sectPr w:rsidR="00382F62" w:rsidRPr="00382F62" w:rsidSect="00382F62">
      <w:pgSz w:w="11906" w:h="16838"/>
      <w:pgMar w:top="1134" w:right="70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3C92" w:rsidRDefault="001D3C92" w:rsidP="00213EC2">
      <w:pPr>
        <w:spacing w:after="0" w:line="240" w:lineRule="auto"/>
      </w:pPr>
      <w:r>
        <w:separator/>
      </w:r>
    </w:p>
  </w:endnote>
  <w:endnote w:type="continuationSeparator" w:id="1">
    <w:p w:rsidR="001D3C92" w:rsidRDefault="001D3C92" w:rsidP="00213E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3C92" w:rsidRDefault="001D3C92" w:rsidP="00213EC2">
      <w:pPr>
        <w:spacing w:after="0" w:line="240" w:lineRule="auto"/>
      </w:pPr>
      <w:r>
        <w:separator/>
      </w:r>
    </w:p>
  </w:footnote>
  <w:footnote w:type="continuationSeparator" w:id="1">
    <w:p w:rsidR="001D3C92" w:rsidRDefault="001D3C92" w:rsidP="00213E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ACF"/>
    <w:multiLevelType w:val="multilevel"/>
    <w:tmpl w:val="FA4E501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0B7649"/>
    <w:multiLevelType w:val="multilevel"/>
    <w:tmpl w:val="4AF2AA8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E900C9"/>
    <w:multiLevelType w:val="multilevel"/>
    <w:tmpl w:val="B5B0D1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705710"/>
    <w:multiLevelType w:val="multilevel"/>
    <w:tmpl w:val="992CD5C6"/>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0C39D3"/>
    <w:multiLevelType w:val="multilevel"/>
    <w:tmpl w:val="4170C466"/>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600E4C"/>
    <w:multiLevelType w:val="multilevel"/>
    <w:tmpl w:val="4504FB46"/>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60A7E"/>
    <w:multiLevelType w:val="multilevel"/>
    <w:tmpl w:val="5D260B3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7C6E8D"/>
    <w:multiLevelType w:val="multilevel"/>
    <w:tmpl w:val="BAB43804"/>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B737D1"/>
    <w:multiLevelType w:val="multilevel"/>
    <w:tmpl w:val="2BCA2BE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6572B22"/>
    <w:multiLevelType w:val="multilevel"/>
    <w:tmpl w:val="F7CAC35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8872917"/>
    <w:multiLevelType w:val="multilevel"/>
    <w:tmpl w:val="04A0B128"/>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B6E1174"/>
    <w:multiLevelType w:val="multilevel"/>
    <w:tmpl w:val="9CC246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DFC755B"/>
    <w:multiLevelType w:val="multilevel"/>
    <w:tmpl w:val="F6F48E84"/>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2D4A31"/>
    <w:multiLevelType w:val="multilevel"/>
    <w:tmpl w:val="FD90473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ECC2DB0"/>
    <w:multiLevelType w:val="multilevel"/>
    <w:tmpl w:val="D370FE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F094FDD"/>
    <w:multiLevelType w:val="multilevel"/>
    <w:tmpl w:val="3C364F0A"/>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C0988"/>
    <w:multiLevelType w:val="multilevel"/>
    <w:tmpl w:val="C31CB7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552725E"/>
    <w:multiLevelType w:val="multilevel"/>
    <w:tmpl w:val="C1F2E6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9B3791D"/>
    <w:multiLevelType w:val="multilevel"/>
    <w:tmpl w:val="2DC2DC28"/>
    <w:lvl w:ilvl="0">
      <w:start w:val="7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CF622B4"/>
    <w:multiLevelType w:val="multilevel"/>
    <w:tmpl w:val="2E16658E"/>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D7F1DF9"/>
    <w:multiLevelType w:val="multilevel"/>
    <w:tmpl w:val="FD507DC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29B210A"/>
    <w:multiLevelType w:val="multilevel"/>
    <w:tmpl w:val="83560238"/>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44E586E"/>
    <w:multiLevelType w:val="multilevel"/>
    <w:tmpl w:val="767286C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4C237E0"/>
    <w:multiLevelType w:val="multilevel"/>
    <w:tmpl w:val="9796BBF8"/>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69127C8"/>
    <w:multiLevelType w:val="multilevel"/>
    <w:tmpl w:val="DCE03ED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7C06D90"/>
    <w:multiLevelType w:val="multilevel"/>
    <w:tmpl w:val="DA1ABF94"/>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7CA76B7"/>
    <w:multiLevelType w:val="multilevel"/>
    <w:tmpl w:val="2BE42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88C05F4"/>
    <w:multiLevelType w:val="multilevel"/>
    <w:tmpl w:val="38347B66"/>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8DB5B04"/>
    <w:multiLevelType w:val="multilevel"/>
    <w:tmpl w:val="0490632E"/>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CD327E3"/>
    <w:multiLevelType w:val="multilevel"/>
    <w:tmpl w:val="F3FEF074"/>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12A20C8"/>
    <w:multiLevelType w:val="multilevel"/>
    <w:tmpl w:val="C0FC29E6"/>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2C24BDA"/>
    <w:multiLevelType w:val="multilevel"/>
    <w:tmpl w:val="38C07D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4EF40AE"/>
    <w:multiLevelType w:val="multilevel"/>
    <w:tmpl w:val="2C76300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6002350"/>
    <w:multiLevelType w:val="multilevel"/>
    <w:tmpl w:val="D42C2150"/>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6B01D32"/>
    <w:multiLevelType w:val="multilevel"/>
    <w:tmpl w:val="6B6805B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7E27CA1"/>
    <w:multiLevelType w:val="multilevel"/>
    <w:tmpl w:val="F5D45E62"/>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9797105"/>
    <w:multiLevelType w:val="multilevel"/>
    <w:tmpl w:val="5928A9AE"/>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C5806C9"/>
    <w:multiLevelType w:val="multilevel"/>
    <w:tmpl w:val="129AF67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3AB04B6"/>
    <w:multiLevelType w:val="multilevel"/>
    <w:tmpl w:val="BCB4EA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6321761"/>
    <w:multiLevelType w:val="multilevel"/>
    <w:tmpl w:val="36B4EC44"/>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B1031DC"/>
    <w:multiLevelType w:val="multilevel"/>
    <w:tmpl w:val="250A4D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B7564A2"/>
    <w:multiLevelType w:val="multilevel"/>
    <w:tmpl w:val="D3DE6F6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C783629"/>
    <w:multiLevelType w:val="multilevel"/>
    <w:tmpl w:val="F1D4EF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C950111"/>
    <w:multiLevelType w:val="multilevel"/>
    <w:tmpl w:val="3B384FD0"/>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DAB35DA"/>
    <w:multiLevelType w:val="multilevel"/>
    <w:tmpl w:val="7A00AD60"/>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E117C0B"/>
    <w:multiLevelType w:val="multilevel"/>
    <w:tmpl w:val="F8A80F5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03B7AD7"/>
    <w:multiLevelType w:val="multilevel"/>
    <w:tmpl w:val="DE9244EE"/>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2454FD0"/>
    <w:multiLevelType w:val="multilevel"/>
    <w:tmpl w:val="5EB6FDF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5E6773B"/>
    <w:multiLevelType w:val="multilevel"/>
    <w:tmpl w:val="CE4A673A"/>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F277C75"/>
    <w:multiLevelType w:val="multilevel"/>
    <w:tmpl w:val="C256DB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FE500BA"/>
    <w:multiLevelType w:val="multilevel"/>
    <w:tmpl w:val="15BE839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0F24CC7"/>
    <w:multiLevelType w:val="multilevel"/>
    <w:tmpl w:val="71DA10A6"/>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1AB0520"/>
    <w:multiLevelType w:val="multilevel"/>
    <w:tmpl w:val="99CE0814"/>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54C3A17"/>
    <w:multiLevelType w:val="multilevel"/>
    <w:tmpl w:val="912CB09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A6E1084"/>
    <w:multiLevelType w:val="multilevel"/>
    <w:tmpl w:val="7902B6C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14"/>
  </w:num>
  <w:num w:numId="3">
    <w:abstractNumId w:val="49"/>
  </w:num>
  <w:num w:numId="4">
    <w:abstractNumId w:val="38"/>
  </w:num>
  <w:num w:numId="5">
    <w:abstractNumId w:val="31"/>
  </w:num>
  <w:num w:numId="6">
    <w:abstractNumId w:val="40"/>
  </w:num>
  <w:num w:numId="7">
    <w:abstractNumId w:val="2"/>
  </w:num>
  <w:num w:numId="8">
    <w:abstractNumId w:val="11"/>
  </w:num>
  <w:num w:numId="9">
    <w:abstractNumId w:val="50"/>
  </w:num>
  <w:num w:numId="10">
    <w:abstractNumId w:val="42"/>
  </w:num>
  <w:num w:numId="11">
    <w:abstractNumId w:val="8"/>
  </w:num>
  <w:num w:numId="12">
    <w:abstractNumId w:val="16"/>
  </w:num>
  <w:num w:numId="13">
    <w:abstractNumId w:val="47"/>
  </w:num>
  <w:num w:numId="14">
    <w:abstractNumId w:val="41"/>
  </w:num>
  <w:num w:numId="15">
    <w:abstractNumId w:val="17"/>
  </w:num>
  <w:num w:numId="16">
    <w:abstractNumId w:val="45"/>
  </w:num>
  <w:num w:numId="17">
    <w:abstractNumId w:val="13"/>
  </w:num>
  <w:num w:numId="18">
    <w:abstractNumId w:val="22"/>
  </w:num>
  <w:num w:numId="19">
    <w:abstractNumId w:val="37"/>
  </w:num>
  <w:num w:numId="20">
    <w:abstractNumId w:val="9"/>
  </w:num>
  <w:num w:numId="21">
    <w:abstractNumId w:val="34"/>
  </w:num>
  <w:num w:numId="22">
    <w:abstractNumId w:val="24"/>
  </w:num>
  <w:num w:numId="23">
    <w:abstractNumId w:val="6"/>
  </w:num>
  <w:num w:numId="24">
    <w:abstractNumId w:val="0"/>
  </w:num>
  <w:num w:numId="25">
    <w:abstractNumId w:val="53"/>
  </w:num>
  <w:num w:numId="26">
    <w:abstractNumId w:val="7"/>
  </w:num>
  <w:num w:numId="27">
    <w:abstractNumId w:val="20"/>
  </w:num>
  <w:num w:numId="28">
    <w:abstractNumId w:val="32"/>
  </w:num>
  <w:num w:numId="29">
    <w:abstractNumId w:val="54"/>
  </w:num>
  <w:num w:numId="30">
    <w:abstractNumId w:val="43"/>
  </w:num>
  <w:num w:numId="31">
    <w:abstractNumId w:val="12"/>
  </w:num>
  <w:num w:numId="32">
    <w:abstractNumId w:val="51"/>
  </w:num>
  <w:num w:numId="33">
    <w:abstractNumId w:val="1"/>
  </w:num>
  <w:num w:numId="34">
    <w:abstractNumId w:val="23"/>
  </w:num>
  <w:num w:numId="35">
    <w:abstractNumId w:val="36"/>
  </w:num>
  <w:num w:numId="36">
    <w:abstractNumId w:val="4"/>
  </w:num>
  <w:num w:numId="37">
    <w:abstractNumId w:val="3"/>
  </w:num>
  <w:num w:numId="38">
    <w:abstractNumId w:val="44"/>
  </w:num>
  <w:num w:numId="39">
    <w:abstractNumId w:val="52"/>
  </w:num>
  <w:num w:numId="40">
    <w:abstractNumId w:val="21"/>
  </w:num>
  <w:num w:numId="41">
    <w:abstractNumId w:val="35"/>
  </w:num>
  <w:num w:numId="42">
    <w:abstractNumId w:val="10"/>
  </w:num>
  <w:num w:numId="43">
    <w:abstractNumId w:val="46"/>
  </w:num>
  <w:num w:numId="44">
    <w:abstractNumId w:val="48"/>
  </w:num>
  <w:num w:numId="45">
    <w:abstractNumId w:val="28"/>
  </w:num>
  <w:num w:numId="46">
    <w:abstractNumId w:val="19"/>
  </w:num>
  <w:num w:numId="47">
    <w:abstractNumId w:val="25"/>
  </w:num>
  <w:num w:numId="48">
    <w:abstractNumId w:val="5"/>
  </w:num>
  <w:num w:numId="49">
    <w:abstractNumId w:val="27"/>
  </w:num>
  <w:num w:numId="50">
    <w:abstractNumId w:val="18"/>
  </w:num>
  <w:num w:numId="51">
    <w:abstractNumId w:val="33"/>
  </w:num>
  <w:num w:numId="52">
    <w:abstractNumId w:val="29"/>
  </w:num>
  <w:num w:numId="53">
    <w:abstractNumId w:val="15"/>
  </w:num>
  <w:num w:numId="54">
    <w:abstractNumId w:val="39"/>
  </w:num>
  <w:num w:numId="55">
    <w:abstractNumId w:val="30"/>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382F62"/>
    <w:rsid w:val="00021D6E"/>
    <w:rsid w:val="00073936"/>
    <w:rsid w:val="001D3C92"/>
    <w:rsid w:val="00213EC2"/>
    <w:rsid w:val="002567C9"/>
    <w:rsid w:val="002E797B"/>
    <w:rsid w:val="002F571E"/>
    <w:rsid w:val="00382F62"/>
    <w:rsid w:val="006342D6"/>
    <w:rsid w:val="006469E0"/>
    <w:rsid w:val="007D0FFB"/>
    <w:rsid w:val="00836487"/>
    <w:rsid w:val="00AB1ED3"/>
    <w:rsid w:val="00D26B8B"/>
    <w:rsid w:val="00F531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2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basedOn w:val="a"/>
    <w:rsid w:val="00382F6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382F62"/>
    <w:rPr>
      <w:color w:val="0000FF"/>
      <w:u w:val="single"/>
    </w:rPr>
  </w:style>
  <w:style w:type="character" w:styleId="a5">
    <w:name w:val="FollowedHyperlink"/>
    <w:basedOn w:val="a0"/>
    <w:uiPriority w:val="99"/>
    <w:semiHidden/>
    <w:unhideWhenUsed/>
    <w:rsid w:val="00382F62"/>
    <w:rPr>
      <w:color w:val="800080"/>
      <w:u w:val="single"/>
    </w:rPr>
  </w:style>
  <w:style w:type="character" w:customStyle="1" w:styleId="hyperlink">
    <w:name w:val="hyperlink"/>
    <w:basedOn w:val="a0"/>
    <w:rsid w:val="00382F62"/>
  </w:style>
  <w:style w:type="paragraph" w:customStyle="1" w:styleId="listparagraph">
    <w:name w:val="listparagraph"/>
    <w:basedOn w:val="a"/>
    <w:rsid w:val="00382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rsid w:val="00382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382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basedOn w:val="a"/>
    <w:rsid w:val="00382F6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82F6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82F62"/>
    <w:rPr>
      <w:rFonts w:ascii="Tahoma" w:hAnsi="Tahoma" w:cs="Tahoma"/>
      <w:sz w:val="16"/>
      <w:szCs w:val="16"/>
    </w:rPr>
  </w:style>
  <w:style w:type="paragraph" w:styleId="a8">
    <w:name w:val="header"/>
    <w:basedOn w:val="a"/>
    <w:link w:val="a9"/>
    <w:uiPriority w:val="99"/>
    <w:semiHidden/>
    <w:unhideWhenUsed/>
    <w:rsid w:val="00213EC2"/>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13EC2"/>
  </w:style>
  <w:style w:type="paragraph" w:styleId="aa">
    <w:name w:val="footer"/>
    <w:basedOn w:val="a"/>
    <w:link w:val="ab"/>
    <w:uiPriority w:val="99"/>
    <w:semiHidden/>
    <w:unhideWhenUsed/>
    <w:rsid w:val="00213EC2"/>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13EC2"/>
  </w:style>
</w:styles>
</file>

<file path=word/webSettings.xml><?xml version="1.0" encoding="utf-8"?>
<w:webSettings xmlns:r="http://schemas.openxmlformats.org/officeDocument/2006/relationships" xmlns:w="http://schemas.openxmlformats.org/wordprocessingml/2006/main">
  <w:divs>
    <w:div w:id="549731337">
      <w:bodyDiv w:val="1"/>
      <w:marLeft w:val="0"/>
      <w:marRight w:val="0"/>
      <w:marTop w:val="0"/>
      <w:marBottom w:val="0"/>
      <w:divBdr>
        <w:top w:val="none" w:sz="0" w:space="0" w:color="auto"/>
        <w:left w:val="none" w:sz="0" w:space="0" w:color="auto"/>
        <w:bottom w:val="none" w:sz="0" w:space="0" w:color="auto"/>
        <w:right w:val="none" w:sz="0" w:space="0" w:color="auto"/>
      </w:divBdr>
      <w:divsChild>
        <w:div w:id="762577330">
          <w:marLeft w:val="0"/>
          <w:marRight w:val="0"/>
          <w:marTop w:val="0"/>
          <w:marBottom w:val="0"/>
          <w:divBdr>
            <w:top w:val="none" w:sz="0" w:space="0" w:color="auto"/>
            <w:left w:val="none" w:sz="0" w:space="0" w:color="auto"/>
            <w:bottom w:val="single" w:sz="12" w:space="0" w:color="000000"/>
            <w:right w:val="none" w:sz="0" w:space="0" w:color="auto"/>
          </w:divBdr>
        </w:div>
      </w:divsChild>
    </w:div>
    <w:div w:id="1053165038">
      <w:bodyDiv w:val="1"/>
      <w:marLeft w:val="0"/>
      <w:marRight w:val="0"/>
      <w:marTop w:val="0"/>
      <w:marBottom w:val="0"/>
      <w:divBdr>
        <w:top w:val="none" w:sz="0" w:space="0" w:color="auto"/>
        <w:left w:val="none" w:sz="0" w:space="0" w:color="auto"/>
        <w:bottom w:val="none" w:sz="0" w:space="0" w:color="auto"/>
        <w:right w:val="none" w:sz="0" w:space="0" w:color="auto"/>
      </w:divBdr>
      <w:divsChild>
        <w:div w:id="1665476173">
          <w:marLeft w:val="0"/>
          <w:marRight w:val="0"/>
          <w:marTop w:val="0"/>
          <w:marBottom w:val="0"/>
          <w:divBdr>
            <w:top w:val="single" w:sz="6" w:space="0" w:color="000000"/>
            <w:left w:val="none" w:sz="0" w:space="0" w:color="auto"/>
            <w:bottom w:val="none" w:sz="0" w:space="0" w:color="auto"/>
            <w:right w:val="none" w:sz="0" w:space="0" w:color="auto"/>
          </w:divBdr>
        </w:div>
        <w:div w:id="1543787921">
          <w:marLeft w:val="0"/>
          <w:marRight w:val="0"/>
          <w:marTop w:val="0"/>
          <w:marBottom w:val="0"/>
          <w:divBdr>
            <w:top w:val="single" w:sz="6" w:space="0" w:color="000000"/>
            <w:left w:val="none" w:sz="0" w:space="0" w:color="auto"/>
            <w:bottom w:val="none" w:sz="0" w:space="0" w:color="auto"/>
            <w:right w:val="none" w:sz="0" w:space="0" w:color="auto"/>
          </w:divBdr>
        </w:div>
        <w:div w:id="894312401">
          <w:marLeft w:val="0"/>
          <w:marRight w:val="0"/>
          <w:marTop w:val="0"/>
          <w:marBottom w:val="0"/>
          <w:divBdr>
            <w:top w:val="single" w:sz="6" w:space="0" w:color="000000"/>
            <w:left w:val="none" w:sz="0" w:space="0" w:color="auto"/>
            <w:bottom w:val="none" w:sz="0" w:space="0" w:color="auto"/>
            <w:right w:val="none" w:sz="0" w:space="0" w:color="auto"/>
          </w:divBdr>
        </w:div>
        <w:div w:id="403340405">
          <w:marLeft w:val="0"/>
          <w:marRight w:val="0"/>
          <w:marTop w:val="0"/>
          <w:marBottom w:val="0"/>
          <w:divBdr>
            <w:top w:val="none" w:sz="0" w:space="0" w:color="auto"/>
            <w:left w:val="none" w:sz="0" w:space="0" w:color="auto"/>
            <w:bottom w:val="single" w:sz="12" w:space="0" w:color="000000"/>
            <w:right w:val="none" w:sz="0" w:space="0" w:color="auto"/>
          </w:divBdr>
        </w:div>
        <w:div w:id="1285423528">
          <w:marLeft w:val="0"/>
          <w:marRight w:val="0"/>
          <w:marTop w:val="0"/>
          <w:marBottom w:val="0"/>
          <w:divBdr>
            <w:top w:val="single" w:sz="6" w:space="0" w:color="000000"/>
            <w:left w:val="none" w:sz="0" w:space="0" w:color="auto"/>
            <w:bottom w:val="none" w:sz="0" w:space="0" w:color="auto"/>
            <w:right w:val="none" w:sz="0" w:space="0" w:color="auto"/>
          </w:divBdr>
        </w:div>
        <w:div w:id="473257187">
          <w:marLeft w:val="0"/>
          <w:marRight w:val="0"/>
          <w:marTop w:val="0"/>
          <w:marBottom w:val="0"/>
          <w:divBdr>
            <w:top w:val="single" w:sz="6" w:space="0" w:color="000000"/>
            <w:left w:val="none" w:sz="0" w:space="0" w:color="auto"/>
            <w:bottom w:val="none" w:sz="0" w:space="0" w:color="auto"/>
            <w:right w:val="none" w:sz="0" w:space="0" w:color="auto"/>
          </w:divBdr>
        </w:div>
        <w:div w:id="861818550">
          <w:marLeft w:val="0"/>
          <w:marRight w:val="0"/>
          <w:marTop w:val="0"/>
          <w:marBottom w:val="0"/>
          <w:divBdr>
            <w:top w:val="single" w:sz="6" w:space="0" w:color="000000"/>
            <w:left w:val="none" w:sz="0" w:space="0" w:color="auto"/>
            <w:bottom w:val="none" w:sz="0" w:space="0" w:color="auto"/>
            <w:right w:val="none" w:sz="0" w:space="0" w:color="auto"/>
          </w:divBdr>
        </w:div>
      </w:divsChild>
    </w:div>
    <w:div w:id="1858350501">
      <w:bodyDiv w:val="1"/>
      <w:marLeft w:val="0"/>
      <w:marRight w:val="0"/>
      <w:marTop w:val="0"/>
      <w:marBottom w:val="0"/>
      <w:divBdr>
        <w:top w:val="none" w:sz="0" w:space="0" w:color="auto"/>
        <w:left w:val="none" w:sz="0" w:space="0" w:color="auto"/>
        <w:bottom w:val="none" w:sz="0" w:space="0" w:color="auto"/>
        <w:right w:val="none" w:sz="0" w:space="0" w:color="auto"/>
      </w:divBdr>
      <w:divsChild>
        <w:div w:id="2123302468">
          <w:marLeft w:val="0"/>
          <w:marRight w:val="0"/>
          <w:marTop w:val="0"/>
          <w:marBottom w:val="0"/>
          <w:divBdr>
            <w:top w:val="none" w:sz="0" w:space="0" w:color="auto"/>
            <w:left w:val="none" w:sz="0" w:space="0" w:color="auto"/>
            <w:bottom w:val="single" w:sz="12" w:space="0" w:color="000000"/>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99249E7B-F9C8-4D12-B906-BB583B820A63" TargetMode="External"/><Relationship Id="rId13" Type="http://schemas.openxmlformats.org/officeDocument/2006/relationships/hyperlink" Target="http://pravo.minjust.ru:8080/bigs/showDocument.html?id=657E8284-BC2A-4A2A-B081-84E5E12B557E" TargetMode="External"/><Relationship Id="rId18" Type="http://schemas.openxmlformats.org/officeDocument/2006/relationships/hyperlink" Target="consultantplus://offline/ref=2E740F6763D9631F8E7C7AAE961A17BEC094712E7E295F062AE7EF2B78B13F415F31BA08O9GA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C36E746D2A7B2031A9C0973D6EF06E5DC7558978BCA9EB89B279545CF9A1B669DA6B616BF13B9466XCx9D" TargetMode="External"/><Relationship Id="rId7" Type="http://schemas.openxmlformats.org/officeDocument/2006/relationships/image" Target="media/image1.jpeg"/><Relationship Id="rId12" Type="http://schemas.openxmlformats.org/officeDocument/2006/relationships/hyperlink" Target="http://pravo.minjust.ru:8080/bigs/showDocument.html?id=4376090B-29C9-44F3-919E-14CF3F9C324B" TargetMode="External"/><Relationship Id="rId17" Type="http://schemas.openxmlformats.org/officeDocument/2006/relationships/hyperlink" Target="consultantplus://offline/ref=FD0CC33DE2A005037B791C3B3DD3641D4113B7BE575B0E48D644F4C996FB7CC35A0FA8E5B69050466D4CD9d6MDF" TargetMode="Externa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consultantplus://offline/ref=FD0CC33DE2A005037B7902362BBF3A14491AE8B5545A03178C1BAF94C1F276941D40F1dAM3F" TargetMode="External"/><Relationship Id="rId20" Type="http://schemas.openxmlformats.org/officeDocument/2006/relationships/hyperlink" Target="http://pravo.minjust.ru:8080/bigs/showDocument.html?id=657E8284-BC2A-4A2A-B081-84E5E12B557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avo.minjust.ru:8080/bigs/showDocument.html?id=BB5B5D30-E5B6-4C17-A470-C97F330223A9" TargetMode="External"/><Relationship Id="rId24" Type="http://schemas.openxmlformats.org/officeDocument/2006/relationships/hyperlink" Target="consultantplus://offline/ref=2E740F6763D9631F8E7C64A3807649B7C89D2E257D28525970B8B4762FB83516187EE349DF73F003A1FC8BO3G6E" TargetMode="External"/><Relationship Id="rId5" Type="http://schemas.openxmlformats.org/officeDocument/2006/relationships/footnotes" Target="footnotes.xml"/><Relationship Id="rId15" Type="http://schemas.openxmlformats.org/officeDocument/2006/relationships/hyperlink" Target="consultantplus://offline/ref=FD0CC33DE2A005037B791C3B3DD3641D4113B7BE575B0E48D644F4C996FB7CC35A0FA8E5B69050466D4CD8d6M9F" TargetMode="External"/><Relationship Id="rId23" Type="http://schemas.openxmlformats.org/officeDocument/2006/relationships/hyperlink" Target="consultantplus://offline/ref=FD0CC33DE2A005037B791C3B3DD3641D4113B7BE575B0E48D644F4C996FB7CC35A0FA8E5B69050466D4CD7d6M7F" TargetMode="External"/><Relationship Id="rId10" Type="http://schemas.openxmlformats.org/officeDocument/2006/relationships/hyperlink" Target="http://pravo.minjust.ru:8080/bigs/showDocument.html?id=C351FA7F-3731-467C-9A38-00CE2ECBE619" TargetMode="External"/><Relationship Id="rId19" Type="http://schemas.openxmlformats.org/officeDocument/2006/relationships/hyperlink" Target="consultantplus://offline/ref=2E740F6763D9631F8E7C64A3807649B7C89D2E257D28525970B8B4762FB83516187EE349DF73F003A1FC8AO3G7E" TargetMode="External"/><Relationship Id="rId4" Type="http://schemas.openxmlformats.org/officeDocument/2006/relationships/webSettings" Target="webSettings.xml"/><Relationship Id="rId9" Type="http://schemas.openxmlformats.org/officeDocument/2006/relationships/hyperlink" Target="http://pravo.minjust.ru:8080/bigs/showDocument.html?id=657E8284-BC2A-4A2A-B081-84E5E12B557E" TargetMode="External"/><Relationship Id="rId14" Type="http://schemas.openxmlformats.org/officeDocument/2006/relationships/hyperlink" Target="consultantplus://offline/ref=FD0CC33DE2A005037B7902362BBF3A14491AEDB55A5A03178C1BAF94C1F276941D40F1A7F29D5144d6M4F" TargetMode="External"/><Relationship Id="rId22" Type="http://schemas.openxmlformats.org/officeDocument/2006/relationships/hyperlink" Target="consultantplus://offline/ref=FD0CC33DE2A005037B7902362BBF3A14491AE8B5545A03178C1BAF94C1F276941D40F1A5dFM2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38</Pages>
  <Words>12360</Words>
  <Characters>70453</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user112</dc:creator>
  <cp:keywords/>
  <dc:description/>
  <cp:lastModifiedBy>user112</cp:lastModifiedBy>
  <cp:revision>10</cp:revision>
  <dcterms:created xsi:type="dcterms:W3CDTF">2019-12-23T02:57:00Z</dcterms:created>
  <dcterms:modified xsi:type="dcterms:W3CDTF">2019-12-23T04:43:00Z</dcterms:modified>
</cp:coreProperties>
</file>