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25581" w14:textId="0D7326B2" w:rsidR="009C1B0F" w:rsidRDefault="00B50847" w:rsidP="00B50847">
      <w:pPr>
        <w:pStyle w:val="ConsPlusNormal"/>
        <w:ind w:firstLine="5954"/>
        <w:jc w:val="center"/>
        <w:rPr>
          <w:rFonts w:ascii="Times New Roman" w:hAnsi="Times New Roman" w:cs="Times New Roman"/>
          <w:sz w:val="28"/>
          <w:szCs w:val="28"/>
        </w:rPr>
      </w:pPr>
      <w:r>
        <w:rPr>
          <w:rFonts w:ascii="Times New Roman" w:hAnsi="Times New Roman" w:cs="Times New Roman"/>
          <w:sz w:val="28"/>
          <w:szCs w:val="28"/>
        </w:rPr>
        <w:t>ПРИЛОЖЕНИЕ</w:t>
      </w:r>
    </w:p>
    <w:p w14:paraId="4CF72548" w14:textId="4B32334C" w:rsidR="00B04801" w:rsidRDefault="009C1B0F" w:rsidP="00B50847">
      <w:pPr>
        <w:pStyle w:val="ConsPlusNormal"/>
        <w:ind w:firstLine="5954"/>
        <w:jc w:val="center"/>
        <w:rPr>
          <w:rFonts w:ascii="Times New Roman" w:hAnsi="Times New Roman" w:cs="Times New Roman"/>
          <w:sz w:val="28"/>
          <w:szCs w:val="28"/>
        </w:rPr>
      </w:pPr>
      <w:r>
        <w:rPr>
          <w:rFonts w:ascii="Times New Roman" w:hAnsi="Times New Roman" w:cs="Times New Roman"/>
          <w:sz w:val="28"/>
          <w:szCs w:val="28"/>
        </w:rPr>
        <w:t xml:space="preserve">к </w:t>
      </w:r>
      <w:r w:rsidRPr="00490781">
        <w:rPr>
          <w:rFonts w:ascii="Times New Roman" w:hAnsi="Times New Roman" w:cs="Times New Roman"/>
          <w:sz w:val="28"/>
          <w:szCs w:val="28"/>
        </w:rPr>
        <w:t>постановлени</w:t>
      </w:r>
      <w:r>
        <w:rPr>
          <w:rFonts w:ascii="Times New Roman" w:hAnsi="Times New Roman" w:cs="Times New Roman"/>
          <w:sz w:val="28"/>
          <w:szCs w:val="28"/>
        </w:rPr>
        <w:t>ю</w:t>
      </w:r>
      <w:r w:rsidRPr="00490781">
        <w:rPr>
          <w:rFonts w:ascii="Times New Roman" w:hAnsi="Times New Roman" w:cs="Times New Roman"/>
          <w:sz w:val="28"/>
          <w:szCs w:val="28"/>
        </w:rPr>
        <w:t xml:space="preserve"> </w:t>
      </w:r>
      <w:r w:rsidR="00B04801">
        <w:rPr>
          <w:rFonts w:ascii="Times New Roman" w:hAnsi="Times New Roman" w:cs="Times New Roman"/>
          <w:sz w:val="28"/>
          <w:szCs w:val="28"/>
        </w:rPr>
        <w:t>Правительства</w:t>
      </w:r>
    </w:p>
    <w:p w14:paraId="405E18E4" w14:textId="77777777" w:rsidR="009C1B0F" w:rsidRPr="00490781" w:rsidRDefault="009C1B0F" w:rsidP="00B50847">
      <w:pPr>
        <w:pStyle w:val="ConsPlusNormal"/>
        <w:ind w:firstLine="5954"/>
        <w:jc w:val="center"/>
        <w:rPr>
          <w:rFonts w:ascii="Times New Roman" w:hAnsi="Times New Roman" w:cs="Times New Roman"/>
          <w:sz w:val="28"/>
          <w:szCs w:val="28"/>
        </w:rPr>
      </w:pPr>
      <w:r w:rsidRPr="00490781">
        <w:rPr>
          <w:rFonts w:ascii="Times New Roman" w:hAnsi="Times New Roman" w:cs="Times New Roman"/>
          <w:sz w:val="28"/>
          <w:szCs w:val="28"/>
        </w:rPr>
        <w:t>Новосибирской области</w:t>
      </w:r>
    </w:p>
    <w:p w14:paraId="60C1CE67" w14:textId="77A263F2" w:rsidR="009C1B0F" w:rsidRDefault="009459A7" w:rsidP="00B50847">
      <w:pPr>
        <w:pStyle w:val="ConsPlusNormal"/>
        <w:ind w:firstLine="5954"/>
        <w:jc w:val="center"/>
        <w:outlineLvl w:val="0"/>
        <w:rPr>
          <w:rFonts w:ascii="Times New Roman" w:hAnsi="Times New Roman" w:cs="Times New Roman"/>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13</w:t>
      </w:r>
      <w:bookmarkStart w:id="0" w:name="_GoBack"/>
      <w:bookmarkEnd w:id="0"/>
      <w:r w:rsidR="003B757D" w:rsidRPr="003B757D">
        <w:rPr>
          <w:rFonts w:ascii="Times New Roman" w:hAnsi="Times New Roman" w:cs="Times New Roman"/>
          <w:sz w:val="28"/>
          <w:szCs w:val="28"/>
        </w:rPr>
        <w:t>.07.2022  №</w:t>
      </w:r>
      <w:proofErr w:type="gramEnd"/>
      <w:r w:rsidR="003B757D" w:rsidRPr="003B757D">
        <w:rPr>
          <w:rFonts w:ascii="Times New Roman" w:hAnsi="Times New Roman" w:cs="Times New Roman"/>
          <w:sz w:val="28"/>
          <w:szCs w:val="28"/>
        </w:rPr>
        <w:t xml:space="preserve"> 325-п</w:t>
      </w:r>
    </w:p>
    <w:p w14:paraId="1EAF84D4" w14:textId="77777777" w:rsidR="00B50847" w:rsidRPr="00490781" w:rsidRDefault="00B50847" w:rsidP="00B50847">
      <w:pPr>
        <w:pStyle w:val="ConsPlusNormal"/>
        <w:ind w:firstLine="5954"/>
        <w:jc w:val="center"/>
        <w:outlineLvl w:val="0"/>
        <w:rPr>
          <w:rFonts w:ascii="Times New Roman" w:hAnsi="Times New Roman" w:cs="Times New Roman"/>
          <w:sz w:val="28"/>
          <w:szCs w:val="28"/>
        </w:rPr>
      </w:pPr>
    </w:p>
    <w:p w14:paraId="06182734" w14:textId="77777777" w:rsidR="009C1B0F" w:rsidRPr="00490781" w:rsidRDefault="009C1B0F" w:rsidP="00B50847">
      <w:pPr>
        <w:pStyle w:val="ConsPlusNormal"/>
        <w:ind w:firstLine="5954"/>
        <w:jc w:val="center"/>
        <w:outlineLvl w:val="0"/>
        <w:rPr>
          <w:rFonts w:ascii="Times New Roman" w:hAnsi="Times New Roman" w:cs="Times New Roman"/>
          <w:sz w:val="28"/>
          <w:szCs w:val="28"/>
        </w:rPr>
      </w:pPr>
    </w:p>
    <w:p w14:paraId="1E909188" w14:textId="61AA2E64" w:rsidR="00B50847" w:rsidRPr="00B50847" w:rsidRDefault="00B50847" w:rsidP="00B5084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ПОРЯДОК</w:t>
      </w:r>
    </w:p>
    <w:p w14:paraId="49B60B5F" w14:textId="63B6A6DE" w:rsidR="00B50847" w:rsidRDefault="003204D7" w:rsidP="00B50847">
      <w:pPr>
        <w:autoSpaceDE w:val="0"/>
        <w:autoSpaceDN w:val="0"/>
        <w:adjustRightInd w:val="0"/>
        <w:spacing w:after="0" w:line="240" w:lineRule="auto"/>
        <w:jc w:val="center"/>
        <w:rPr>
          <w:rFonts w:ascii="Times New Roman" w:hAnsi="Times New Roman" w:cs="Times New Roman"/>
          <w:b/>
          <w:sz w:val="28"/>
          <w:szCs w:val="28"/>
        </w:rPr>
      </w:pPr>
      <w:r w:rsidRPr="00B50847">
        <w:rPr>
          <w:rFonts w:ascii="Times New Roman" w:hAnsi="Times New Roman" w:cs="Times New Roman"/>
          <w:b/>
          <w:sz w:val="28"/>
          <w:szCs w:val="28"/>
        </w:rPr>
        <w:t>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Федер</w:t>
      </w:r>
      <w:r w:rsidR="00B04801" w:rsidRPr="00B50847">
        <w:rPr>
          <w:rFonts w:ascii="Times New Roman" w:hAnsi="Times New Roman" w:cs="Times New Roman"/>
          <w:b/>
          <w:sz w:val="28"/>
          <w:szCs w:val="28"/>
        </w:rPr>
        <w:t>ального закона от </w:t>
      </w:r>
      <w:r w:rsidR="00172685" w:rsidRPr="00B50847">
        <w:rPr>
          <w:rFonts w:ascii="Times New Roman" w:hAnsi="Times New Roman" w:cs="Times New Roman"/>
          <w:b/>
          <w:sz w:val="28"/>
          <w:szCs w:val="28"/>
        </w:rPr>
        <w:t>0</w:t>
      </w:r>
      <w:r w:rsidR="00B04801" w:rsidRPr="00B50847">
        <w:rPr>
          <w:rFonts w:ascii="Times New Roman" w:hAnsi="Times New Roman" w:cs="Times New Roman"/>
          <w:b/>
          <w:sz w:val="28"/>
          <w:szCs w:val="28"/>
        </w:rPr>
        <w:t>8</w:t>
      </w:r>
      <w:r w:rsidR="00172685" w:rsidRPr="00B50847">
        <w:rPr>
          <w:rFonts w:ascii="Times New Roman" w:hAnsi="Times New Roman" w:cs="Times New Roman"/>
          <w:b/>
          <w:sz w:val="28"/>
          <w:szCs w:val="28"/>
        </w:rPr>
        <w:t>.11.</w:t>
      </w:r>
      <w:r w:rsidR="00B04801" w:rsidRPr="00B50847">
        <w:rPr>
          <w:rFonts w:ascii="Times New Roman" w:hAnsi="Times New Roman" w:cs="Times New Roman"/>
          <w:b/>
          <w:sz w:val="28"/>
          <w:szCs w:val="28"/>
        </w:rPr>
        <w:t> 2007</w:t>
      </w:r>
      <w:r w:rsidRPr="00B50847">
        <w:rPr>
          <w:rFonts w:ascii="Times New Roman" w:hAnsi="Times New Roman" w:cs="Times New Roman"/>
          <w:b/>
          <w:sz w:val="28"/>
          <w:szCs w:val="28"/>
        </w:rPr>
        <w:t xml:space="preserve"> </w:t>
      </w:r>
    </w:p>
    <w:p w14:paraId="74E6E287" w14:textId="523EAE6A" w:rsidR="00B50847" w:rsidRDefault="003204D7" w:rsidP="00B50847">
      <w:pPr>
        <w:autoSpaceDE w:val="0"/>
        <w:autoSpaceDN w:val="0"/>
        <w:adjustRightInd w:val="0"/>
        <w:spacing w:after="0" w:line="240" w:lineRule="auto"/>
        <w:jc w:val="center"/>
        <w:rPr>
          <w:rFonts w:ascii="Times New Roman" w:hAnsi="Times New Roman" w:cs="Times New Roman"/>
          <w:b/>
          <w:sz w:val="28"/>
          <w:szCs w:val="28"/>
        </w:rPr>
      </w:pPr>
      <w:r w:rsidRPr="00B50847">
        <w:rPr>
          <w:rFonts w:ascii="Times New Roman" w:hAnsi="Times New Roman" w:cs="Times New Roman"/>
          <w:b/>
          <w:sz w:val="28"/>
          <w:szCs w:val="28"/>
        </w:rPr>
        <w:t>№</w:t>
      </w:r>
      <w:r w:rsidR="004874F6" w:rsidRPr="00B50847">
        <w:rPr>
          <w:rFonts w:ascii="Times New Roman" w:hAnsi="Times New Roman" w:cs="Times New Roman"/>
          <w:b/>
          <w:sz w:val="28"/>
          <w:szCs w:val="28"/>
        </w:rPr>
        <w:t> </w:t>
      </w:r>
      <w:r w:rsidRPr="00B50847">
        <w:rPr>
          <w:rFonts w:ascii="Times New Roman" w:hAnsi="Times New Roman" w:cs="Times New Roman"/>
          <w:b/>
          <w:sz w:val="28"/>
          <w:szCs w:val="28"/>
        </w:rPr>
        <w:t xml:space="preserve">259-ФЗ «Устав автомобильного транспорта и городского наземного электрического транспорта», перевозки багажа, провоза ручной клади, </w:t>
      </w:r>
    </w:p>
    <w:p w14:paraId="67A4AAF0" w14:textId="225B9598" w:rsidR="003204D7" w:rsidRPr="00B50847" w:rsidRDefault="003204D7" w:rsidP="00B50847">
      <w:pPr>
        <w:autoSpaceDE w:val="0"/>
        <w:autoSpaceDN w:val="0"/>
        <w:adjustRightInd w:val="0"/>
        <w:spacing w:after="0" w:line="240" w:lineRule="auto"/>
        <w:jc w:val="center"/>
        <w:rPr>
          <w:rFonts w:ascii="Times New Roman" w:hAnsi="Times New Roman" w:cs="Times New Roman"/>
          <w:b/>
          <w:sz w:val="28"/>
          <w:szCs w:val="28"/>
        </w:rPr>
      </w:pPr>
      <w:r w:rsidRPr="00B50847">
        <w:rPr>
          <w:rFonts w:ascii="Times New Roman" w:hAnsi="Times New Roman" w:cs="Times New Roman"/>
          <w:b/>
          <w:sz w:val="28"/>
          <w:szCs w:val="28"/>
        </w:rPr>
        <w:t>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установленным в границах Новосибирской области</w:t>
      </w:r>
      <w:r w:rsidR="00B50847">
        <w:rPr>
          <w:rFonts w:ascii="Times New Roman" w:hAnsi="Times New Roman" w:cs="Times New Roman"/>
          <w:b/>
          <w:sz w:val="28"/>
          <w:szCs w:val="28"/>
        </w:rPr>
        <w:t>,</w:t>
      </w:r>
      <w:r w:rsidRPr="00B50847">
        <w:rPr>
          <w:rFonts w:ascii="Times New Roman" w:hAnsi="Times New Roman" w:cs="Times New Roman"/>
          <w:b/>
          <w:sz w:val="28"/>
          <w:szCs w:val="28"/>
        </w:rPr>
        <w:t xml:space="preserve"> и порядок проверки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Новосибирской области</w:t>
      </w:r>
    </w:p>
    <w:p w14:paraId="333EAA1B" w14:textId="77777777" w:rsidR="003204D7" w:rsidRDefault="003204D7" w:rsidP="003204D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6109D63" w14:textId="77777777" w:rsidR="003204D7" w:rsidRPr="00565942" w:rsidRDefault="003204D7" w:rsidP="003204D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6728EB2" w14:textId="26CDB690" w:rsidR="003204D7" w:rsidRPr="0053004C" w:rsidRDefault="003204D7" w:rsidP="00B50847">
      <w:pPr>
        <w:autoSpaceDE w:val="0"/>
        <w:autoSpaceDN w:val="0"/>
        <w:adjustRightInd w:val="0"/>
        <w:spacing w:after="0" w:line="240" w:lineRule="auto"/>
        <w:ind w:firstLine="709"/>
        <w:jc w:val="both"/>
        <w:rPr>
          <w:rFonts w:ascii="Times New Roman" w:hAnsi="Times New Roman" w:cs="Times New Roman"/>
          <w:sz w:val="28"/>
          <w:szCs w:val="28"/>
        </w:rPr>
      </w:pPr>
      <w:r w:rsidRPr="00565942">
        <w:rPr>
          <w:rFonts w:ascii="Times New Roman" w:eastAsia="Times New Roman" w:hAnsi="Times New Roman" w:cs="Times New Roman"/>
          <w:sz w:val="28"/>
          <w:szCs w:val="28"/>
          <w:lang w:eastAsia="ru-RU"/>
        </w:rPr>
        <w:t xml:space="preserve">1. Настоящий </w:t>
      </w:r>
      <w:r>
        <w:rPr>
          <w:rFonts w:ascii="Times New Roman" w:eastAsia="Times New Roman" w:hAnsi="Times New Roman" w:cs="Times New Roman"/>
          <w:sz w:val="28"/>
          <w:szCs w:val="28"/>
          <w:lang w:eastAsia="ru-RU"/>
        </w:rPr>
        <w:t>Порядок</w:t>
      </w:r>
      <w:r w:rsidRPr="00490781">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w:t>
      </w:r>
      <w:r w:rsidR="00B50847">
        <w:rPr>
          <w:rFonts w:ascii="Times New Roman" w:hAnsi="Times New Roman" w:cs="Times New Roman"/>
          <w:sz w:val="28"/>
          <w:szCs w:val="28"/>
        </w:rPr>
        <w:t xml:space="preserve"> </w:t>
      </w:r>
      <w:r w:rsidRPr="00376382">
        <w:rPr>
          <w:rFonts w:ascii="Times New Roman" w:hAnsi="Times New Roman" w:cs="Times New Roman"/>
          <w:sz w:val="28"/>
          <w:szCs w:val="28"/>
        </w:rPr>
        <w:t>указанных в частях 1 и 2 статьи</w:t>
      </w:r>
      <w:r w:rsidR="00B50847">
        <w:rPr>
          <w:rFonts w:ascii="Times New Roman" w:hAnsi="Times New Roman" w:cs="Times New Roman"/>
          <w:sz w:val="28"/>
          <w:szCs w:val="28"/>
        </w:rPr>
        <w:t> </w:t>
      </w:r>
      <w:r w:rsidRPr="00376382">
        <w:rPr>
          <w:rFonts w:ascii="Times New Roman" w:hAnsi="Times New Roman" w:cs="Times New Roman"/>
          <w:sz w:val="28"/>
          <w:szCs w:val="28"/>
        </w:rPr>
        <w:t xml:space="preserve">21 </w:t>
      </w:r>
      <w:r w:rsidR="00B50847">
        <w:rPr>
          <w:rFonts w:ascii="Times New Roman" w:hAnsi="Times New Roman" w:cs="Times New Roman"/>
          <w:sz w:val="28"/>
          <w:szCs w:val="28"/>
        </w:rPr>
        <w:t>Федерального закона от </w:t>
      </w:r>
      <w:r w:rsidR="00172685">
        <w:rPr>
          <w:rFonts w:ascii="Times New Roman" w:hAnsi="Times New Roman" w:cs="Times New Roman"/>
          <w:sz w:val="28"/>
          <w:szCs w:val="28"/>
        </w:rPr>
        <w:t>0</w:t>
      </w:r>
      <w:r w:rsidR="004B046D">
        <w:rPr>
          <w:rFonts w:ascii="Times New Roman" w:hAnsi="Times New Roman" w:cs="Times New Roman"/>
          <w:sz w:val="28"/>
          <w:szCs w:val="28"/>
        </w:rPr>
        <w:t>8.11.</w:t>
      </w:r>
      <w:r w:rsidRPr="00376382">
        <w:rPr>
          <w:rFonts w:ascii="Times New Roman" w:hAnsi="Times New Roman" w:cs="Times New Roman"/>
          <w:sz w:val="28"/>
          <w:szCs w:val="28"/>
        </w:rPr>
        <w:t xml:space="preserve">2007 № 259-ФЗ </w:t>
      </w:r>
      <w:r>
        <w:rPr>
          <w:rFonts w:ascii="Times New Roman" w:hAnsi="Times New Roman" w:cs="Times New Roman"/>
          <w:sz w:val="28"/>
          <w:szCs w:val="28"/>
        </w:rPr>
        <w:t>«</w:t>
      </w:r>
      <w:r w:rsidRPr="00376382">
        <w:rPr>
          <w:rFonts w:ascii="Times New Roman" w:hAnsi="Times New Roman" w:cs="Times New Roman"/>
          <w:sz w:val="28"/>
          <w:szCs w:val="28"/>
        </w:rPr>
        <w:t>Устав автомобильного транспорта и городского наземного электрического транспорта</w:t>
      </w:r>
      <w:r>
        <w:rPr>
          <w:rFonts w:ascii="Times New Roman" w:hAnsi="Times New Roman" w:cs="Times New Roman"/>
          <w:sz w:val="28"/>
          <w:szCs w:val="28"/>
        </w:rPr>
        <w:t>»</w:t>
      </w:r>
      <w:r w:rsidR="00172685">
        <w:rPr>
          <w:rFonts w:ascii="Times New Roman" w:hAnsi="Times New Roman" w:cs="Times New Roman"/>
          <w:sz w:val="28"/>
          <w:szCs w:val="28"/>
        </w:rPr>
        <w:t xml:space="preserve"> (далее</w:t>
      </w:r>
      <w:r w:rsidR="00B50847">
        <w:rPr>
          <w:rFonts w:ascii="Times New Roman" w:hAnsi="Times New Roman" w:cs="Times New Roman"/>
          <w:sz w:val="28"/>
          <w:szCs w:val="28"/>
        </w:rPr>
        <w:t xml:space="preserve"> – </w:t>
      </w:r>
      <w:r w:rsidR="00172685">
        <w:rPr>
          <w:rFonts w:ascii="Times New Roman" w:hAnsi="Times New Roman" w:cs="Times New Roman"/>
          <w:sz w:val="28"/>
          <w:szCs w:val="28"/>
        </w:rPr>
        <w:t>Федеральный закон №</w:t>
      </w:r>
      <w:r w:rsidR="00B50847">
        <w:rPr>
          <w:rFonts w:ascii="Times New Roman" w:hAnsi="Times New Roman" w:cs="Times New Roman"/>
          <w:sz w:val="28"/>
          <w:szCs w:val="28"/>
        </w:rPr>
        <w:t> </w:t>
      </w:r>
      <w:r w:rsidR="00172685">
        <w:rPr>
          <w:rFonts w:ascii="Times New Roman" w:hAnsi="Times New Roman" w:cs="Times New Roman"/>
          <w:sz w:val="28"/>
          <w:szCs w:val="28"/>
        </w:rPr>
        <w:t>259-ФЗ)</w:t>
      </w:r>
      <w:r w:rsidRPr="00376382">
        <w:rPr>
          <w:rFonts w:ascii="Times New Roman" w:hAnsi="Times New Roman" w:cs="Times New Roman"/>
          <w:sz w:val="28"/>
          <w:szCs w:val="28"/>
        </w:rPr>
        <w:t xml:space="preserve">, </w:t>
      </w:r>
      <w:r>
        <w:rPr>
          <w:rFonts w:ascii="Times New Roman" w:hAnsi="Times New Roman" w:cs="Times New Roman"/>
          <w:sz w:val="28"/>
          <w:szCs w:val="28"/>
        </w:rPr>
        <w:t>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w:t>
      </w:r>
      <w:r w:rsidR="00B50847">
        <w:rPr>
          <w:rFonts w:ascii="Times New Roman" w:hAnsi="Times New Roman" w:cs="Times New Roman"/>
          <w:sz w:val="28"/>
          <w:szCs w:val="28"/>
        </w:rPr>
        <w:t xml:space="preserve">дном сообщении, установленным в  </w:t>
      </w:r>
      <w:r>
        <w:rPr>
          <w:rFonts w:ascii="Times New Roman" w:hAnsi="Times New Roman" w:cs="Times New Roman"/>
          <w:sz w:val="28"/>
          <w:szCs w:val="28"/>
        </w:rPr>
        <w:t>границах Новосибирской области</w:t>
      </w:r>
      <w:r w:rsidR="00B50847" w:rsidRPr="00B50847">
        <w:rPr>
          <w:rFonts w:ascii="Times New Roman" w:hAnsi="Times New Roman" w:cs="Times New Roman"/>
          <w:sz w:val="28"/>
          <w:szCs w:val="28"/>
        </w:rPr>
        <w:t>,</w:t>
      </w:r>
      <w:r w:rsidRPr="00B50847">
        <w:rPr>
          <w:rFonts w:ascii="Times New Roman" w:hAnsi="Times New Roman" w:cs="Times New Roman"/>
          <w:sz w:val="28"/>
          <w:szCs w:val="28"/>
        </w:rPr>
        <w:t xml:space="preserve"> и порядок проверки подтверждения</w:t>
      </w:r>
      <w:r>
        <w:rPr>
          <w:rFonts w:ascii="Times New Roman" w:hAnsi="Times New Roman" w:cs="Times New Roman"/>
          <w:sz w:val="28"/>
          <w:szCs w:val="28"/>
        </w:rPr>
        <w:t xml:space="preserve">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Новосибирской области</w:t>
      </w:r>
      <w:r w:rsidR="00B50847">
        <w:rPr>
          <w:rFonts w:ascii="Times New Roman" w:eastAsia="Times New Roman" w:hAnsi="Times New Roman" w:cs="Times New Roman"/>
          <w:sz w:val="28"/>
          <w:szCs w:val="28"/>
          <w:lang w:eastAsia="ru-RU"/>
        </w:rPr>
        <w:t xml:space="preserve"> (далее – Порядок), разработан в  </w:t>
      </w:r>
      <w:r w:rsidRPr="00490781">
        <w:rPr>
          <w:rFonts w:ascii="Times New Roman" w:eastAsia="Times New Roman" w:hAnsi="Times New Roman" w:cs="Times New Roman"/>
          <w:sz w:val="28"/>
          <w:szCs w:val="28"/>
          <w:lang w:eastAsia="ru-RU"/>
        </w:rPr>
        <w:t xml:space="preserve">соответствии </w:t>
      </w:r>
      <w:r w:rsidR="00B50847">
        <w:rPr>
          <w:rFonts w:ascii="Times New Roman" w:eastAsia="Times New Roman" w:hAnsi="Times New Roman" w:cs="Times New Roman"/>
          <w:sz w:val="28"/>
          <w:szCs w:val="28"/>
          <w:lang w:eastAsia="ru-RU"/>
        </w:rPr>
        <w:t xml:space="preserve"> </w:t>
      </w:r>
      <w:r w:rsidRPr="00490781">
        <w:rPr>
          <w:rFonts w:ascii="Times New Roman" w:eastAsia="Times New Roman" w:hAnsi="Times New Roman" w:cs="Times New Roman"/>
          <w:sz w:val="28"/>
          <w:szCs w:val="28"/>
          <w:lang w:eastAsia="ru-RU"/>
        </w:rPr>
        <w:t xml:space="preserve">с </w:t>
      </w:r>
      <w:r w:rsidR="00B50847">
        <w:rPr>
          <w:rFonts w:ascii="Times New Roman" w:eastAsia="Times New Roman" w:hAnsi="Times New Roman" w:cs="Times New Roman"/>
          <w:sz w:val="28"/>
          <w:szCs w:val="28"/>
          <w:lang w:eastAsia="ru-RU"/>
        </w:rPr>
        <w:t xml:space="preserve"> </w:t>
      </w:r>
      <w:r w:rsidRPr="00490781">
        <w:rPr>
          <w:rFonts w:ascii="Times New Roman" w:hAnsi="Times New Roman" w:cs="Times New Roman"/>
          <w:sz w:val="28"/>
          <w:szCs w:val="28"/>
        </w:rPr>
        <w:t>пунктом 1 части 7, частью 8</w:t>
      </w:r>
      <w:r w:rsidRPr="00490781">
        <w:t xml:space="preserve"> </w:t>
      </w:r>
      <w:r w:rsidRPr="00490781">
        <w:rPr>
          <w:rFonts w:ascii="Times New Roman" w:eastAsia="Times New Roman" w:hAnsi="Times New Roman" w:cs="Times New Roman"/>
          <w:sz w:val="28"/>
          <w:szCs w:val="28"/>
          <w:lang w:eastAsia="ru-RU"/>
        </w:rPr>
        <w:t xml:space="preserve"> статьи 20</w:t>
      </w:r>
      <w:r w:rsidRPr="0053004C">
        <w:rPr>
          <w:rFonts w:ascii="Times New Roman" w:hAnsi="Times New Roman" w:cs="Times New Roman"/>
          <w:sz w:val="28"/>
          <w:szCs w:val="28"/>
        </w:rPr>
        <w:t xml:space="preserve"> </w:t>
      </w:r>
      <w:r w:rsidRPr="00490781">
        <w:rPr>
          <w:rFonts w:ascii="Times New Roman" w:hAnsi="Times New Roman" w:cs="Times New Roman"/>
          <w:sz w:val="28"/>
          <w:szCs w:val="28"/>
        </w:rPr>
        <w:t>Федерального закона</w:t>
      </w:r>
      <w:r w:rsidRPr="00490781">
        <w:rPr>
          <w:rFonts w:ascii="Times New Roman" w:eastAsia="Times New Roman" w:hAnsi="Times New Roman" w:cs="Times New Roman"/>
          <w:sz w:val="28"/>
          <w:szCs w:val="28"/>
          <w:lang w:eastAsia="ru-RU"/>
        </w:rPr>
        <w:t xml:space="preserve"> </w:t>
      </w:r>
      <w:r w:rsidR="00B50847">
        <w:rPr>
          <w:rFonts w:ascii="Times New Roman" w:eastAsia="Times New Roman" w:hAnsi="Times New Roman" w:cs="Times New Roman"/>
          <w:sz w:val="28"/>
          <w:szCs w:val="28"/>
          <w:lang w:eastAsia="ru-RU"/>
        </w:rPr>
        <w:t xml:space="preserve"> </w:t>
      </w:r>
      <w:r w:rsidRPr="0049078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490781">
        <w:rPr>
          <w:rFonts w:ascii="Times New Roman" w:eastAsia="Times New Roman" w:hAnsi="Times New Roman" w:cs="Times New Roman"/>
          <w:sz w:val="28"/>
          <w:szCs w:val="28"/>
          <w:lang w:eastAsia="ru-RU"/>
        </w:rPr>
        <w:t>259-ФЗ, пунктами 12.11,</w:t>
      </w:r>
      <w:r>
        <w:rPr>
          <w:rFonts w:ascii="Times New Roman" w:eastAsia="Times New Roman" w:hAnsi="Times New Roman" w:cs="Times New Roman"/>
          <w:sz w:val="28"/>
          <w:szCs w:val="28"/>
          <w:lang w:eastAsia="ru-RU"/>
        </w:rPr>
        <w:t xml:space="preserve"> </w:t>
      </w:r>
      <w:r w:rsidRPr="00490781">
        <w:rPr>
          <w:rFonts w:ascii="Times New Roman" w:eastAsia="Times New Roman" w:hAnsi="Times New Roman" w:cs="Times New Roman"/>
          <w:sz w:val="28"/>
          <w:szCs w:val="28"/>
          <w:lang w:eastAsia="ru-RU"/>
        </w:rPr>
        <w:t xml:space="preserve">12.12 статьи 2, статьи 3 </w:t>
      </w:r>
      <w:r w:rsidR="00B50847">
        <w:rPr>
          <w:rFonts w:ascii="Times New Roman" w:eastAsia="Times New Roman" w:hAnsi="Times New Roman" w:cs="Times New Roman"/>
          <w:sz w:val="28"/>
          <w:szCs w:val="28"/>
          <w:lang w:eastAsia="ru-RU"/>
        </w:rPr>
        <w:t>Закона Новосибирской области от </w:t>
      </w:r>
      <w:r w:rsidRPr="00490781">
        <w:rPr>
          <w:rFonts w:ascii="Times New Roman" w:eastAsia="Times New Roman" w:hAnsi="Times New Roman" w:cs="Times New Roman"/>
          <w:sz w:val="28"/>
          <w:szCs w:val="28"/>
          <w:lang w:eastAsia="ru-RU"/>
        </w:rPr>
        <w:t>05.05.2016 №</w:t>
      </w:r>
      <w:r>
        <w:rPr>
          <w:rFonts w:ascii="Times New Roman" w:eastAsia="Times New Roman" w:hAnsi="Times New Roman" w:cs="Times New Roman"/>
          <w:sz w:val="28"/>
          <w:szCs w:val="28"/>
          <w:lang w:eastAsia="ru-RU"/>
        </w:rPr>
        <w:t> </w:t>
      </w:r>
      <w:r w:rsidRPr="00490781">
        <w:rPr>
          <w:rFonts w:ascii="Times New Roman" w:eastAsia="Times New Roman" w:hAnsi="Times New Roman" w:cs="Times New Roman"/>
          <w:sz w:val="28"/>
          <w:szCs w:val="28"/>
          <w:lang w:eastAsia="ru-RU"/>
        </w:rPr>
        <w:t xml:space="preserve">55-ОЗ «Об отдельных вопросах организации транспортного обслуживания населения на территории Новосибирской области» </w:t>
      </w:r>
      <w:r>
        <w:rPr>
          <w:rFonts w:ascii="Times New Roman" w:eastAsia="Times New Roman" w:hAnsi="Times New Roman" w:cs="Times New Roman"/>
          <w:sz w:val="28"/>
          <w:szCs w:val="28"/>
          <w:lang w:eastAsia="ru-RU"/>
        </w:rPr>
        <w:t xml:space="preserve">и </w:t>
      </w:r>
      <w:r w:rsidRPr="00490781">
        <w:rPr>
          <w:rFonts w:ascii="Times New Roman" w:eastAsia="Times New Roman" w:hAnsi="Times New Roman" w:cs="Times New Roman"/>
          <w:sz w:val="28"/>
          <w:szCs w:val="28"/>
          <w:lang w:eastAsia="ru-RU"/>
        </w:rPr>
        <w:t xml:space="preserve">регламентирует </w:t>
      </w:r>
      <w:r w:rsidRPr="0053004C">
        <w:rPr>
          <w:rFonts w:ascii="Times New Roman" w:eastAsia="Times New Roman" w:hAnsi="Times New Roman" w:cs="Times New Roman"/>
          <w:sz w:val="28"/>
          <w:szCs w:val="28"/>
          <w:lang w:eastAsia="ru-RU"/>
        </w:rPr>
        <w:t>механизм</w:t>
      </w:r>
      <w:r w:rsidRPr="00490781">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w:t>
      </w:r>
      <w:r>
        <w:rPr>
          <w:rFonts w:ascii="Times New Roman" w:hAnsi="Times New Roman" w:cs="Times New Roman"/>
          <w:sz w:val="28"/>
          <w:szCs w:val="28"/>
        </w:rPr>
        <w:lastRenderedPageBreak/>
        <w:t>установленным в границах Новосибирской области</w:t>
      </w:r>
      <w:r w:rsidR="00B50847">
        <w:rPr>
          <w:rFonts w:ascii="Times New Roman" w:hAnsi="Times New Roman" w:cs="Times New Roman"/>
          <w:sz w:val="28"/>
          <w:szCs w:val="28"/>
        </w:rPr>
        <w:t>,</w:t>
      </w:r>
      <w:r>
        <w:rPr>
          <w:rFonts w:ascii="Times New Roman" w:hAnsi="Times New Roman" w:cs="Times New Roman"/>
          <w:sz w:val="28"/>
          <w:szCs w:val="28"/>
        </w:rPr>
        <w:t xml:space="preserve"> </w:t>
      </w:r>
      <w:r w:rsidRPr="00B50847">
        <w:rPr>
          <w:rFonts w:ascii="Times New Roman" w:hAnsi="Times New Roman" w:cs="Times New Roman"/>
          <w:sz w:val="28"/>
          <w:szCs w:val="28"/>
        </w:rPr>
        <w:t>и порядка проверки</w:t>
      </w:r>
      <w:r>
        <w:rPr>
          <w:rFonts w:ascii="Times New Roman" w:hAnsi="Times New Roman" w:cs="Times New Roman"/>
          <w:sz w:val="28"/>
          <w:szCs w:val="28"/>
        </w:rPr>
        <w:t xml:space="preserve">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Новосибирской области </w:t>
      </w:r>
      <w:r w:rsidRPr="00C57A58">
        <w:rPr>
          <w:rFonts w:ascii="Times New Roman" w:eastAsia="Times New Roman" w:hAnsi="Times New Roman" w:cs="Times New Roman"/>
          <w:sz w:val="28"/>
          <w:szCs w:val="28"/>
          <w:lang w:eastAsia="ru-RU"/>
        </w:rPr>
        <w:t>(далее – маршрут регулярных перевозок).</w:t>
      </w:r>
    </w:p>
    <w:p w14:paraId="33D91131" w14:textId="384B41E3" w:rsidR="00C30230" w:rsidRPr="00502C71" w:rsidRDefault="00C30230" w:rsidP="00B50847">
      <w:pPr>
        <w:autoSpaceDE w:val="0"/>
        <w:autoSpaceDN w:val="0"/>
        <w:adjustRightInd w:val="0"/>
        <w:spacing w:after="0" w:line="240" w:lineRule="auto"/>
        <w:ind w:firstLine="709"/>
        <w:jc w:val="both"/>
        <w:rPr>
          <w:rFonts w:ascii="Times New Roman" w:hAnsi="Times New Roman" w:cs="Times New Roman"/>
          <w:sz w:val="28"/>
          <w:szCs w:val="28"/>
        </w:rPr>
      </w:pPr>
      <w:r w:rsidRPr="00684A19">
        <w:rPr>
          <w:rFonts w:ascii="Times New Roman" w:hAnsi="Times New Roman" w:cs="Times New Roman"/>
          <w:sz w:val="28"/>
          <w:szCs w:val="28"/>
        </w:rPr>
        <w:t>2. В настоящем Порядке используются понятия в значениях, установленных Федеральным законом № 259-ФЗ, Федеральным законом от</w:t>
      </w:r>
      <w:r w:rsidR="004B046D">
        <w:rPr>
          <w:rFonts w:ascii="Times New Roman" w:hAnsi="Times New Roman" w:cs="Times New Roman"/>
          <w:sz w:val="28"/>
          <w:szCs w:val="28"/>
        </w:rPr>
        <w:t> 13.07.</w:t>
      </w:r>
      <w:r w:rsidRPr="00684A19">
        <w:rPr>
          <w:rFonts w:ascii="Times New Roman" w:hAnsi="Times New Roman" w:cs="Times New Roman"/>
          <w:sz w:val="28"/>
          <w:szCs w:val="28"/>
        </w:rPr>
        <w:t xml:space="preserve">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w:t>
      </w:r>
      <w:r w:rsidR="00B50847">
        <w:rPr>
          <w:rFonts w:ascii="Times New Roman" w:hAnsi="Times New Roman" w:cs="Times New Roman"/>
          <w:sz w:val="28"/>
          <w:szCs w:val="28"/>
        </w:rPr>
        <w:t>–</w:t>
      </w:r>
      <w:r w:rsidR="00B04801">
        <w:rPr>
          <w:rFonts w:ascii="Times New Roman" w:hAnsi="Times New Roman" w:cs="Times New Roman"/>
          <w:sz w:val="28"/>
          <w:szCs w:val="28"/>
        </w:rPr>
        <w:t xml:space="preserve"> </w:t>
      </w:r>
      <w:r w:rsidRPr="00684A19">
        <w:rPr>
          <w:rFonts w:ascii="Times New Roman" w:hAnsi="Times New Roman" w:cs="Times New Roman"/>
          <w:sz w:val="28"/>
          <w:szCs w:val="28"/>
        </w:rPr>
        <w:t>Федеральный закон № 220-ФЗ), Правилами перевозок пассажиров и багажа автомобильным транспортом и городским наземным электричес</w:t>
      </w:r>
      <w:r w:rsidR="00B50847">
        <w:rPr>
          <w:rFonts w:ascii="Times New Roman" w:hAnsi="Times New Roman" w:cs="Times New Roman"/>
          <w:sz w:val="28"/>
          <w:szCs w:val="28"/>
        </w:rPr>
        <w:t>ким транспортом, утвержденными п</w:t>
      </w:r>
      <w:r w:rsidRPr="00684A19">
        <w:rPr>
          <w:rFonts w:ascii="Times New Roman" w:hAnsi="Times New Roman" w:cs="Times New Roman"/>
          <w:sz w:val="28"/>
          <w:szCs w:val="28"/>
        </w:rPr>
        <w:t>остановлением Правительства Ро</w:t>
      </w:r>
      <w:r w:rsidR="004B046D">
        <w:rPr>
          <w:rFonts w:ascii="Times New Roman" w:hAnsi="Times New Roman" w:cs="Times New Roman"/>
          <w:sz w:val="28"/>
          <w:szCs w:val="28"/>
        </w:rPr>
        <w:t>ссийской Федерации от </w:t>
      </w:r>
      <w:r w:rsidR="00172685">
        <w:rPr>
          <w:rFonts w:ascii="Times New Roman" w:hAnsi="Times New Roman" w:cs="Times New Roman"/>
          <w:sz w:val="28"/>
          <w:szCs w:val="28"/>
        </w:rPr>
        <w:t>0</w:t>
      </w:r>
      <w:r w:rsidR="004B046D">
        <w:rPr>
          <w:rFonts w:ascii="Times New Roman" w:hAnsi="Times New Roman" w:cs="Times New Roman"/>
          <w:sz w:val="28"/>
          <w:szCs w:val="28"/>
        </w:rPr>
        <w:t>1.10.</w:t>
      </w:r>
      <w:r w:rsidRPr="00684A19">
        <w:rPr>
          <w:rFonts w:ascii="Times New Roman" w:hAnsi="Times New Roman" w:cs="Times New Roman"/>
          <w:sz w:val="28"/>
          <w:szCs w:val="28"/>
        </w:rPr>
        <w:t xml:space="preserve">2020 № 1586 </w:t>
      </w:r>
      <w:r w:rsidRPr="00502C71">
        <w:rPr>
          <w:rFonts w:ascii="Times New Roman" w:hAnsi="Times New Roman" w:cs="Times New Roman"/>
          <w:sz w:val="28"/>
          <w:szCs w:val="28"/>
        </w:rPr>
        <w:t xml:space="preserve">«Об утверждении Правил перевозок пассажиров и багажа автомобильным транспортом и городским наземным электрическим транспортом» (далее </w:t>
      </w:r>
      <w:r w:rsidR="00B50847">
        <w:rPr>
          <w:rFonts w:ascii="Times New Roman" w:hAnsi="Times New Roman" w:cs="Times New Roman"/>
          <w:sz w:val="28"/>
          <w:szCs w:val="28"/>
        </w:rPr>
        <w:t>–</w:t>
      </w:r>
      <w:r w:rsidR="00B04801">
        <w:rPr>
          <w:rFonts w:ascii="Times New Roman" w:hAnsi="Times New Roman" w:cs="Times New Roman"/>
          <w:sz w:val="28"/>
          <w:szCs w:val="28"/>
        </w:rPr>
        <w:t xml:space="preserve"> </w:t>
      </w:r>
      <w:r w:rsidRPr="00502C71">
        <w:rPr>
          <w:rFonts w:ascii="Times New Roman" w:hAnsi="Times New Roman" w:cs="Times New Roman"/>
          <w:sz w:val="28"/>
          <w:szCs w:val="28"/>
        </w:rPr>
        <w:t>Правила).</w:t>
      </w:r>
    </w:p>
    <w:p w14:paraId="29754611" w14:textId="78F09406" w:rsidR="001B2567" w:rsidRPr="00684A19" w:rsidRDefault="001B2567" w:rsidP="001B2567">
      <w:pPr>
        <w:widowControl w:val="0"/>
        <w:autoSpaceDE w:val="0"/>
        <w:autoSpaceDN w:val="0"/>
        <w:spacing w:after="0" w:line="240" w:lineRule="auto"/>
        <w:ind w:firstLine="709"/>
        <w:jc w:val="both"/>
        <w:rPr>
          <w:rFonts w:ascii="Times New Roman" w:hAnsi="Times New Roman" w:cs="Times New Roman"/>
          <w:sz w:val="28"/>
          <w:szCs w:val="28"/>
        </w:rPr>
      </w:pPr>
      <w:r w:rsidRPr="00684A19">
        <w:rPr>
          <w:rFonts w:ascii="Times New Roman" w:eastAsia="Times New Roman" w:hAnsi="Times New Roman" w:cs="Times New Roman"/>
          <w:sz w:val="28"/>
          <w:szCs w:val="28"/>
          <w:lang w:eastAsia="ru-RU"/>
        </w:rPr>
        <w:t>3. </w:t>
      </w:r>
      <w:r w:rsidRPr="00684A19">
        <w:rPr>
          <w:rFonts w:ascii="Times New Roman" w:hAnsi="Times New Roman" w:cs="Times New Roman"/>
          <w:sz w:val="28"/>
          <w:szCs w:val="28"/>
        </w:rPr>
        <w:t>Лицами, уполномоченными на осуществление проверки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Новосибирской области (далее </w:t>
      </w:r>
      <w:r w:rsidR="00B50847">
        <w:rPr>
          <w:rFonts w:ascii="Times New Roman" w:hAnsi="Times New Roman" w:cs="Times New Roman"/>
          <w:sz w:val="28"/>
          <w:szCs w:val="28"/>
        </w:rPr>
        <w:t xml:space="preserve">– </w:t>
      </w:r>
      <w:r w:rsidRPr="00684A19">
        <w:rPr>
          <w:rFonts w:ascii="Times New Roman" w:hAnsi="Times New Roman" w:cs="Times New Roman"/>
          <w:sz w:val="28"/>
          <w:szCs w:val="28"/>
        </w:rPr>
        <w:t>должностное лицо, уполномоченное на осуществление проверки), являются:</w:t>
      </w:r>
    </w:p>
    <w:p w14:paraId="130DB5AC" w14:textId="7B109EDF" w:rsidR="001B2567" w:rsidRPr="007B2E10" w:rsidRDefault="001B2567" w:rsidP="001B2567">
      <w:pPr>
        <w:autoSpaceDE w:val="0"/>
        <w:autoSpaceDN w:val="0"/>
        <w:adjustRightInd w:val="0"/>
        <w:spacing w:after="0" w:line="240" w:lineRule="auto"/>
        <w:ind w:firstLine="709"/>
        <w:jc w:val="both"/>
        <w:rPr>
          <w:rFonts w:ascii="Times New Roman" w:hAnsi="Times New Roman" w:cs="Times New Roman"/>
          <w:sz w:val="28"/>
          <w:szCs w:val="28"/>
        </w:rPr>
      </w:pPr>
      <w:r w:rsidRPr="007B2E10">
        <w:rPr>
          <w:rFonts w:ascii="Times New Roman" w:hAnsi="Times New Roman" w:cs="Times New Roman"/>
          <w:sz w:val="28"/>
          <w:szCs w:val="28"/>
        </w:rPr>
        <w:t xml:space="preserve">должностные лица, в том числе работники перевозчика, уполномоченные перевозчиком на осуществление проверки подтверждения оплаты проезда, перевозки багажа, провоза ручной клади, </w:t>
      </w:r>
      <w:r w:rsidR="00B60440">
        <w:rPr>
          <w:rFonts w:ascii="Times New Roman" w:hAnsi="Times New Roman" w:cs="Times New Roman"/>
          <w:sz w:val="28"/>
          <w:szCs w:val="28"/>
        </w:rPr>
        <w:t>–</w:t>
      </w:r>
      <w:r w:rsidRPr="007B2E10">
        <w:rPr>
          <w:rFonts w:ascii="Times New Roman" w:hAnsi="Times New Roman" w:cs="Times New Roman"/>
          <w:sz w:val="28"/>
          <w:szCs w:val="28"/>
        </w:rPr>
        <w:t xml:space="preserve"> в отношении маршрутов регулярных перевозок в городском, пригородном и междугородном сообщении, осуществляемых в соответствии с заключенным государственным или муниципальным контрактом, договором, а также свидетельством об осуществлении перевозок по маршрутам р</w:t>
      </w:r>
      <w:r w:rsidR="00B60440">
        <w:rPr>
          <w:rFonts w:ascii="Times New Roman" w:hAnsi="Times New Roman" w:cs="Times New Roman"/>
          <w:sz w:val="28"/>
          <w:szCs w:val="28"/>
        </w:rPr>
        <w:t>егулярных перевозок, выданным в </w:t>
      </w:r>
      <w:r w:rsidRPr="007B2E10">
        <w:rPr>
          <w:rFonts w:ascii="Times New Roman" w:hAnsi="Times New Roman" w:cs="Times New Roman"/>
          <w:sz w:val="28"/>
          <w:szCs w:val="28"/>
        </w:rPr>
        <w:t>соответствии с положениями Федерального закона № 220-ФЗ;</w:t>
      </w:r>
    </w:p>
    <w:p w14:paraId="0FFF4381" w14:textId="4658FA48" w:rsidR="001B2567" w:rsidRPr="007B2E10" w:rsidRDefault="001B2567" w:rsidP="001B2567">
      <w:pPr>
        <w:autoSpaceDE w:val="0"/>
        <w:autoSpaceDN w:val="0"/>
        <w:adjustRightInd w:val="0"/>
        <w:spacing w:after="0" w:line="240" w:lineRule="auto"/>
        <w:ind w:firstLine="709"/>
        <w:jc w:val="both"/>
        <w:rPr>
          <w:rFonts w:ascii="Times New Roman" w:hAnsi="Times New Roman" w:cs="Times New Roman"/>
          <w:sz w:val="28"/>
          <w:szCs w:val="28"/>
        </w:rPr>
      </w:pPr>
      <w:r w:rsidRPr="007B2E10">
        <w:rPr>
          <w:rFonts w:ascii="Times New Roman" w:hAnsi="Times New Roman" w:cs="Times New Roman"/>
          <w:sz w:val="28"/>
          <w:szCs w:val="28"/>
        </w:rPr>
        <w:t xml:space="preserve">должностные лица министерства транспорта и дорожного хозяйства Новосибирской области либо должностные лица подведомственных министерству транспорта и дорожного хозяйства Новосибирской области государственных учреждений Новосибирской области, уполномоченные на осуществление проверки подтверждения оплаты проезда, перевозки багажа, провоза ручной клади, </w:t>
      </w:r>
      <w:r w:rsidR="00B60440">
        <w:rPr>
          <w:rFonts w:ascii="Times New Roman" w:hAnsi="Times New Roman" w:cs="Times New Roman"/>
          <w:sz w:val="28"/>
          <w:szCs w:val="28"/>
        </w:rPr>
        <w:t xml:space="preserve">– </w:t>
      </w:r>
      <w:proofErr w:type="gramStart"/>
      <w:r w:rsidR="00B60440">
        <w:rPr>
          <w:rFonts w:ascii="Times New Roman" w:hAnsi="Times New Roman" w:cs="Times New Roman"/>
          <w:sz w:val="28"/>
          <w:szCs w:val="28"/>
        </w:rPr>
        <w:t xml:space="preserve">в  </w:t>
      </w:r>
      <w:r w:rsidRPr="007B2E10">
        <w:rPr>
          <w:rFonts w:ascii="Times New Roman" w:hAnsi="Times New Roman" w:cs="Times New Roman"/>
          <w:sz w:val="28"/>
          <w:szCs w:val="28"/>
        </w:rPr>
        <w:t>отношении</w:t>
      </w:r>
      <w:proofErr w:type="gramEnd"/>
      <w:r w:rsidRPr="007B2E10">
        <w:rPr>
          <w:rFonts w:ascii="Times New Roman" w:hAnsi="Times New Roman" w:cs="Times New Roman"/>
          <w:sz w:val="28"/>
          <w:szCs w:val="28"/>
        </w:rPr>
        <w:t xml:space="preserve"> межмуниципальных маршрутов регулярных перевозок в Новосибирской области;</w:t>
      </w:r>
    </w:p>
    <w:p w14:paraId="4ECD724C" w14:textId="4957D6AB" w:rsidR="001B2567" w:rsidRPr="007B2E10" w:rsidRDefault="001B2567" w:rsidP="001B2567">
      <w:pPr>
        <w:autoSpaceDE w:val="0"/>
        <w:autoSpaceDN w:val="0"/>
        <w:adjustRightInd w:val="0"/>
        <w:spacing w:after="0" w:line="240" w:lineRule="auto"/>
        <w:ind w:firstLine="709"/>
        <w:jc w:val="both"/>
        <w:rPr>
          <w:rFonts w:ascii="Times New Roman" w:hAnsi="Times New Roman" w:cs="Times New Roman"/>
          <w:sz w:val="28"/>
          <w:szCs w:val="28"/>
        </w:rPr>
      </w:pPr>
      <w:r w:rsidRPr="007B2E10">
        <w:rPr>
          <w:rFonts w:ascii="Times New Roman" w:hAnsi="Times New Roman" w:cs="Times New Roman"/>
          <w:sz w:val="28"/>
          <w:szCs w:val="28"/>
        </w:rPr>
        <w:t xml:space="preserve">должностные лица органов местного самоуправления </w:t>
      </w:r>
      <w:r w:rsidR="00172685">
        <w:rPr>
          <w:rFonts w:ascii="Times New Roman" w:hAnsi="Times New Roman" w:cs="Times New Roman"/>
          <w:sz w:val="28"/>
          <w:szCs w:val="28"/>
        </w:rPr>
        <w:t xml:space="preserve">в </w:t>
      </w:r>
      <w:r w:rsidRPr="007B2E10">
        <w:rPr>
          <w:rFonts w:ascii="Times New Roman" w:hAnsi="Times New Roman" w:cs="Times New Roman"/>
          <w:sz w:val="28"/>
          <w:szCs w:val="28"/>
        </w:rPr>
        <w:t xml:space="preserve">Новосибирской области </w:t>
      </w:r>
      <w:r w:rsidR="00172685">
        <w:rPr>
          <w:rFonts w:ascii="Times New Roman" w:hAnsi="Times New Roman" w:cs="Times New Roman"/>
          <w:sz w:val="28"/>
          <w:szCs w:val="28"/>
        </w:rPr>
        <w:t>(далее</w:t>
      </w:r>
      <w:r w:rsidR="00B60440">
        <w:rPr>
          <w:rFonts w:ascii="Times New Roman" w:hAnsi="Times New Roman" w:cs="Times New Roman"/>
          <w:sz w:val="28"/>
          <w:szCs w:val="28"/>
        </w:rPr>
        <w:t xml:space="preserve"> –</w:t>
      </w:r>
      <w:r w:rsidR="00172685">
        <w:rPr>
          <w:rFonts w:ascii="Times New Roman" w:hAnsi="Times New Roman" w:cs="Times New Roman"/>
          <w:sz w:val="28"/>
          <w:szCs w:val="28"/>
        </w:rPr>
        <w:t xml:space="preserve"> органы ме</w:t>
      </w:r>
      <w:r w:rsidR="00911EED">
        <w:rPr>
          <w:rFonts w:ascii="Times New Roman" w:hAnsi="Times New Roman" w:cs="Times New Roman"/>
          <w:sz w:val="28"/>
          <w:szCs w:val="28"/>
        </w:rPr>
        <w:t>с</w:t>
      </w:r>
      <w:r w:rsidR="00172685">
        <w:rPr>
          <w:rFonts w:ascii="Times New Roman" w:hAnsi="Times New Roman" w:cs="Times New Roman"/>
          <w:sz w:val="28"/>
          <w:szCs w:val="28"/>
        </w:rPr>
        <w:t xml:space="preserve">тного самоуправления) </w:t>
      </w:r>
      <w:r w:rsidRPr="007B2E10">
        <w:rPr>
          <w:rFonts w:ascii="Times New Roman" w:hAnsi="Times New Roman" w:cs="Times New Roman"/>
          <w:sz w:val="28"/>
          <w:szCs w:val="28"/>
        </w:rPr>
        <w:t xml:space="preserve">либо должностные лица подведомственных таким органам местного самоуправления муниципальных </w:t>
      </w:r>
      <w:r w:rsidRPr="00B60440">
        <w:rPr>
          <w:rFonts w:ascii="Times New Roman" w:hAnsi="Times New Roman" w:cs="Times New Roman"/>
          <w:sz w:val="28"/>
          <w:szCs w:val="28"/>
        </w:rPr>
        <w:t>учреждений, уполномоченные</w:t>
      </w:r>
      <w:r w:rsidRPr="007B2E10">
        <w:rPr>
          <w:rFonts w:ascii="Times New Roman" w:hAnsi="Times New Roman" w:cs="Times New Roman"/>
          <w:sz w:val="28"/>
          <w:szCs w:val="28"/>
        </w:rPr>
        <w:t xml:space="preserve"> на осуществление проверки подтверждения оплаты проезда, перевозки багажа, провоза ручной клади, в отношении муниципальных маршрутов регулярных перевозок в Новосибирской области, установленных органами местного самоуправления.</w:t>
      </w:r>
    </w:p>
    <w:p w14:paraId="24F74986" w14:textId="5A0EA1CE" w:rsidR="001B2567" w:rsidRPr="00A56E3E" w:rsidRDefault="009E1A31" w:rsidP="00911E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1B2567" w:rsidRPr="00A56E3E">
        <w:rPr>
          <w:rFonts w:ascii="Times New Roman" w:hAnsi="Times New Roman" w:cs="Times New Roman"/>
          <w:sz w:val="28"/>
          <w:szCs w:val="28"/>
        </w:rPr>
        <w:t>.</w:t>
      </w:r>
      <w:r w:rsidR="001B2567">
        <w:rPr>
          <w:rFonts w:ascii="Times New Roman" w:hAnsi="Times New Roman" w:cs="Times New Roman"/>
          <w:sz w:val="28"/>
          <w:szCs w:val="28"/>
        </w:rPr>
        <w:t> </w:t>
      </w:r>
      <w:r w:rsidR="001B2567" w:rsidRPr="00A56E3E">
        <w:rPr>
          <w:rFonts w:ascii="Times New Roman" w:hAnsi="Times New Roman" w:cs="Times New Roman"/>
          <w:sz w:val="28"/>
          <w:szCs w:val="28"/>
        </w:rPr>
        <w:t>При осуществлении проверки подтверждения оплаты лицо, уполномоченное на осуществление проверки, обяз</w:t>
      </w:r>
      <w:r w:rsidR="001B2567" w:rsidRPr="00AE7D46">
        <w:rPr>
          <w:rFonts w:ascii="Times New Roman" w:hAnsi="Times New Roman" w:cs="Times New Roman"/>
          <w:sz w:val="28"/>
          <w:szCs w:val="28"/>
        </w:rPr>
        <w:t>ано</w:t>
      </w:r>
      <w:r w:rsidR="001B2567" w:rsidRPr="00A56E3E">
        <w:rPr>
          <w:rFonts w:ascii="Times New Roman" w:hAnsi="Times New Roman" w:cs="Times New Roman"/>
          <w:sz w:val="28"/>
          <w:szCs w:val="28"/>
        </w:rPr>
        <w:t xml:space="preserve"> иметь при себе служебное </w:t>
      </w:r>
      <w:r w:rsidR="001B2567" w:rsidRPr="00A56E3E">
        <w:rPr>
          <w:rFonts w:ascii="Times New Roman" w:hAnsi="Times New Roman" w:cs="Times New Roman"/>
          <w:sz w:val="28"/>
          <w:szCs w:val="28"/>
        </w:rPr>
        <w:lastRenderedPageBreak/>
        <w:t>удостоверение и предъявлять его по требованию пассажира.</w:t>
      </w:r>
    </w:p>
    <w:p w14:paraId="3DCC539A" w14:textId="10529533" w:rsidR="00E32784" w:rsidRPr="00E32784" w:rsidRDefault="00911EED" w:rsidP="00E327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32784" w:rsidRPr="00E32784">
        <w:rPr>
          <w:rFonts w:ascii="Times New Roman" w:eastAsia="Times New Roman" w:hAnsi="Times New Roman" w:cs="Times New Roman"/>
          <w:sz w:val="28"/>
          <w:szCs w:val="28"/>
          <w:lang w:eastAsia="ru-RU"/>
        </w:rPr>
        <w:t>.</w:t>
      </w:r>
      <w:r w:rsidR="009E1A31">
        <w:rPr>
          <w:rFonts w:ascii="Times New Roman" w:eastAsia="Times New Roman" w:hAnsi="Times New Roman" w:cs="Times New Roman"/>
          <w:sz w:val="28"/>
          <w:szCs w:val="28"/>
          <w:lang w:val="en-US" w:eastAsia="ru-RU"/>
        </w:rPr>
        <w:t> </w:t>
      </w:r>
      <w:r w:rsidR="00E32784" w:rsidRPr="00E32784">
        <w:rPr>
          <w:rFonts w:ascii="Times New Roman" w:eastAsia="Times New Roman" w:hAnsi="Times New Roman" w:cs="Times New Roman"/>
          <w:sz w:val="28"/>
          <w:szCs w:val="28"/>
          <w:lang w:eastAsia="ru-RU"/>
        </w:rPr>
        <w:t xml:space="preserve">Подтверждение оплаты проезда пассажиров, перевозки багажа, провоза ручной клади при проезде по маршрутам регулярных перевозок в городском, пригородном и межмуниципальном сообщении на территории </w:t>
      </w:r>
      <w:r w:rsidR="00686C09">
        <w:rPr>
          <w:rFonts w:ascii="Times New Roman" w:eastAsia="Times New Roman" w:hAnsi="Times New Roman" w:cs="Times New Roman"/>
          <w:sz w:val="28"/>
          <w:szCs w:val="28"/>
          <w:lang w:eastAsia="ru-RU"/>
        </w:rPr>
        <w:t>Новосибирской</w:t>
      </w:r>
      <w:r w:rsidR="00E32784" w:rsidRPr="00E32784">
        <w:rPr>
          <w:rFonts w:ascii="Times New Roman" w:eastAsia="Times New Roman" w:hAnsi="Times New Roman" w:cs="Times New Roman"/>
          <w:sz w:val="28"/>
          <w:szCs w:val="28"/>
          <w:lang w:eastAsia="ru-RU"/>
        </w:rPr>
        <w:t xml:space="preserve"> области осуществляется </w:t>
      </w:r>
      <w:r w:rsidR="00686C09" w:rsidRPr="00686C09">
        <w:rPr>
          <w:rFonts w:ascii="Times New Roman" w:hAnsi="Times New Roman" w:cs="Times New Roman"/>
          <w:sz w:val="28"/>
          <w:szCs w:val="28"/>
        </w:rPr>
        <w:t>должностным лицом, уполномоченным на осуществление проверки</w:t>
      </w:r>
      <w:r w:rsidR="00E32784" w:rsidRPr="00686C09">
        <w:rPr>
          <w:rFonts w:ascii="Times New Roman" w:eastAsia="Times New Roman" w:hAnsi="Times New Roman" w:cs="Times New Roman"/>
          <w:sz w:val="28"/>
          <w:szCs w:val="28"/>
          <w:lang w:eastAsia="ru-RU"/>
        </w:rPr>
        <w:t>,</w:t>
      </w:r>
      <w:r w:rsidR="00E32784" w:rsidRPr="00E32784">
        <w:rPr>
          <w:rFonts w:ascii="Times New Roman" w:eastAsia="Times New Roman" w:hAnsi="Times New Roman" w:cs="Times New Roman"/>
          <w:sz w:val="28"/>
          <w:szCs w:val="28"/>
          <w:lang w:eastAsia="ru-RU"/>
        </w:rPr>
        <w:t xml:space="preserve"> при предъявлении пассажирами следующих документов:</w:t>
      </w:r>
    </w:p>
    <w:p w14:paraId="62AFFE14" w14:textId="24798B3C" w:rsidR="00E32784" w:rsidRPr="00E32784" w:rsidRDefault="00E32784" w:rsidP="00E327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2784">
        <w:rPr>
          <w:rFonts w:ascii="Times New Roman" w:eastAsia="Times New Roman" w:hAnsi="Times New Roman" w:cs="Times New Roman"/>
          <w:sz w:val="28"/>
          <w:szCs w:val="28"/>
          <w:lang w:eastAsia="ru-RU"/>
        </w:rPr>
        <w:t>1)</w:t>
      </w:r>
      <w:r w:rsidR="009E1A31">
        <w:rPr>
          <w:rFonts w:ascii="Times New Roman" w:eastAsia="Times New Roman" w:hAnsi="Times New Roman" w:cs="Times New Roman"/>
          <w:sz w:val="28"/>
          <w:szCs w:val="28"/>
          <w:lang w:val="en-US" w:eastAsia="ru-RU"/>
        </w:rPr>
        <w:t> </w:t>
      </w:r>
      <w:r w:rsidR="001C1585">
        <w:rPr>
          <w:rFonts w:ascii="Times New Roman" w:eastAsia="Times New Roman" w:hAnsi="Times New Roman" w:cs="Times New Roman"/>
          <w:sz w:val="28"/>
          <w:szCs w:val="28"/>
          <w:lang w:eastAsia="ru-RU"/>
        </w:rPr>
        <w:t>билет</w:t>
      </w:r>
      <w:r w:rsidRPr="00E32784">
        <w:rPr>
          <w:rFonts w:ascii="Times New Roman" w:eastAsia="Times New Roman" w:hAnsi="Times New Roman" w:cs="Times New Roman"/>
          <w:sz w:val="28"/>
          <w:szCs w:val="28"/>
          <w:lang w:eastAsia="ru-RU"/>
        </w:rPr>
        <w:t xml:space="preserve"> для подтверждения права проезда;</w:t>
      </w:r>
    </w:p>
    <w:p w14:paraId="14B33BE1" w14:textId="46C26ACF" w:rsidR="00E32784" w:rsidRPr="00E32784" w:rsidRDefault="00E32784" w:rsidP="00E327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2784">
        <w:rPr>
          <w:rFonts w:ascii="Times New Roman" w:eastAsia="Times New Roman" w:hAnsi="Times New Roman" w:cs="Times New Roman"/>
          <w:sz w:val="28"/>
          <w:szCs w:val="28"/>
          <w:lang w:eastAsia="ru-RU"/>
        </w:rPr>
        <w:t>2)</w:t>
      </w:r>
      <w:r w:rsidR="009E1A31">
        <w:rPr>
          <w:rFonts w:ascii="Times New Roman" w:eastAsia="Times New Roman" w:hAnsi="Times New Roman" w:cs="Times New Roman"/>
          <w:sz w:val="28"/>
          <w:szCs w:val="28"/>
          <w:lang w:val="en-US" w:eastAsia="ru-RU"/>
        </w:rPr>
        <w:t> </w:t>
      </w:r>
      <w:r w:rsidR="001C1585">
        <w:rPr>
          <w:rFonts w:ascii="Times New Roman" w:eastAsia="Times New Roman" w:hAnsi="Times New Roman" w:cs="Times New Roman"/>
          <w:sz w:val="28"/>
          <w:szCs w:val="28"/>
          <w:lang w:eastAsia="ru-RU"/>
        </w:rPr>
        <w:t>квитанция</w:t>
      </w:r>
      <w:r w:rsidRPr="00E32784">
        <w:rPr>
          <w:rFonts w:ascii="Times New Roman" w:eastAsia="Times New Roman" w:hAnsi="Times New Roman" w:cs="Times New Roman"/>
          <w:sz w:val="28"/>
          <w:szCs w:val="28"/>
          <w:lang w:eastAsia="ru-RU"/>
        </w:rPr>
        <w:t xml:space="preserve"> на провоз ручной клади для подтверждения права провоза ручной клади;</w:t>
      </w:r>
    </w:p>
    <w:p w14:paraId="3B0CEED2" w14:textId="77777777" w:rsidR="00E32784" w:rsidRPr="00E32784" w:rsidRDefault="00E32784" w:rsidP="00E327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2784">
        <w:rPr>
          <w:rFonts w:ascii="Times New Roman" w:eastAsia="Times New Roman" w:hAnsi="Times New Roman" w:cs="Times New Roman"/>
          <w:sz w:val="28"/>
          <w:szCs w:val="28"/>
          <w:lang w:eastAsia="ru-RU"/>
        </w:rPr>
        <w:t>3)</w:t>
      </w:r>
      <w:r w:rsidR="009E1A31">
        <w:rPr>
          <w:rFonts w:ascii="Times New Roman" w:eastAsia="Times New Roman" w:hAnsi="Times New Roman" w:cs="Times New Roman"/>
          <w:sz w:val="28"/>
          <w:szCs w:val="28"/>
          <w:lang w:val="en-US" w:eastAsia="ru-RU"/>
        </w:rPr>
        <w:t> </w:t>
      </w:r>
      <w:r w:rsidR="001C1585">
        <w:rPr>
          <w:rFonts w:ascii="Times New Roman" w:eastAsia="Times New Roman" w:hAnsi="Times New Roman" w:cs="Times New Roman"/>
          <w:sz w:val="28"/>
          <w:szCs w:val="28"/>
          <w:lang w:eastAsia="ru-RU"/>
        </w:rPr>
        <w:t>багажная</w:t>
      </w:r>
      <w:r w:rsidRPr="00E32784">
        <w:rPr>
          <w:rFonts w:ascii="Times New Roman" w:eastAsia="Times New Roman" w:hAnsi="Times New Roman" w:cs="Times New Roman"/>
          <w:sz w:val="28"/>
          <w:szCs w:val="28"/>
          <w:lang w:eastAsia="ru-RU"/>
        </w:rPr>
        <w:t xml:space="preserve"> </w:t>
      </w:r>
      <w:r w:rsidR="001C1585">
        <w:rPr>
          <w:rFonts w:ascii="Times New Roman" w:eastAsia="Times New Roman" w:hAnsi="Times New Roman" w:cs="Times New Roman"/>
          <w:sz w:val="28"/>
          <w:szCs w:val="28"/>
          <w:lang w:eastAsia="ru-RU"/>
        </w:rPr>
        <w:t>квитанция</w:t>
      </w:r>
      <w:r w:rsidRPr="00E32784">
        <w:rPr>
          <w:rFonts w:ascii="Times New Roman" w:eastAsia="Times New Roman" w:hAnsi="Times New Roman" w:cs="Times New Roman"/>
          <w:sz w:val="28"/>
          <w:szCs w:val="28"/>
          <w:lang w:eastAsia="ru-RU"/>
        </w:rPr>
        <w:t xml:space="preserve"> для подтверждения провоза багажа.</w:t>
      </w:r>
    </w:p>
    <w:p w14:paraId="7A32BE16" w14:textId="08E97957" w:rsidR="00E32784" w:rsidRPr="00E32784" w:rsidRDefault="00E32784" w:rsidP="00E327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2784">
        <w:rPr>
          <w:rFonts w:ascii="Times New Roman" w:eastAsia="Times New Roman" w:hAnsi="Times New Roman" w:cs="Times New Roman"/>
          <w:sz w:val="28"/>
          <w:szCs w:val="28"/>
          <w:lang w:eastAsia="ru-RU"/>
        </w:rPr>
        <w:t xml:space="preserve">Указанные документы должны содержать обязательные реквизиты, предусмотренные </w:t>
      </w:r>
      <w:r w:rsidRPr="00DB5BEF">
        <w:rPr>
          <w:rFonts w:ascii="Times New Roman" w:eastAsia="Times New Roman" w:hAnsi="Times New Roman" w:cs="Times New Roman"/>
          <w:sz w:val="28"/>
          <w:szCs w:val="28"/>
          <w:lang w:eastAsia="ru-RU"/>
        </w:rPr>
        <w:t>Правилами</w:t>
      </w:r>
      <w:r w:rsidRPr="00E32784">
        <w:rPr>
          <w:rFonts w:ascii="Times New Roman" w:eastAsia="Times New Roman" w:hAnsi="Times New Roman" w:cs="Times New Roman"/>
          <w:sz w:val="28"/>
          <w:szCs w:val="28"/>
          <w:lang w:eastAsia="ru-RU"/>
        </w:rPr>
        <w:t>.</w:t>
      </w:r>
    </w:p>
    <w:p w14:paraId="07B33CFE" w14:textId="4B327E06" w:rsidR="00E32784" w:rsidRPr="00E32784" w:rsidRDefault="00911EED" w:rsidP="00E327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32784" w:rsidRPr="00E32784">
        <w:rPr>
          <w:rFonts w:ascii="Times New Roman" w:eastAsia="Times New Roman" w:hAnsi="Times New Roman" w:cs="Times New Roman"/>
          <w:sz w:val="28"/>
          <w:szCs w:val="28"/>
          <w:lang w:eastAsia="ru-RU"/>
        </w:rPr>
        <w:t>.</w:t>
      </w:r>
      <w:r w:rsidR="009E1A31">
        <w:rPr>
          <w:rFonts w:ascii="Times New Roman" w:eastAsia="Times New Roman" w:hAnsi="Times New Roman" w:cs="Times New Roman"/>
          <w:sz w:val="28"/>
          <w:szCs w:val="28"/>
          <w:lang w:val="en-US" w:eastAsia="ru-RU"/>
        </w:rPr>
        <w:t> </w:t>
      </w:r>
      <w:r w:rsidR="00E32784" w:rsidRPr="00E32784">
        <w:rPr>
          <w:rFonts w:ascii="Times New Roman" w:eastAsia="Times New Roman" w:hAnsi="Times New Roman" w:cs="Times New Roman"/>
          <w:sz w:val="28"/>
          <w:szCs w:val="28"/>
          <w:lang w:eastAsia="ru-RU"/>
        </w:rPr>
        <w:t xml:space="preserve">Пассажир, имеющий право на бесплатный или льготный проезд, обязан иметь при себе и предъявлять по требованию </w:t>
      </w:r>
      <w:r w:rsidR="00686C09" w:rsidRPr="00686C09">
        <w:rPr>
          <w:rFonts w:ascii="Times New Roman" w:hAnsi="Times New Roman" w:cs="Times New Roman"/>
          <w:sz w:val="28"/>
          <w:szCs w:val="28"/>
        </w:rPr>
        <w:t>должностного лица, уполномоченного на осуществление проверки</w:t>
      </w:r>
      <w:r w:rsidR="00E32784" w:rsidRPr="00686C09">
        <w:rPr>
          <w:rFonts w:ascii="Times New Roman" w:eastAsia="Times New Roman" w:hAnsi="Times New Roman" w:cs="Times New Roman"/>
          <w:sz w:val="28"/>
          <w:szCs w:val="28"/>
          <w:lang w:eastAsia="ru-RU"/>
        </w:rPr>
        <w:t>:</w:t>
      </w:r>
    </w:p>
    <w:p w14:paraId="02379E70" w14:textId="77777777" w:rsidR="00E32784" w:rsidRPr="00E32784" w:rsidRDefault="00686C09" w:rsidP="00E327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E32784" w:rsidRPr="00E32784">
        <w:rPr>
          <w:rFonts w:ascii="Times New Roman" w:eastAsia="Times New Roman" w:hAnsi="Times New Roman" w:cs="Times New Roman"/>
          <w:sz w:val="28"/>
          <w:szCs w:val="28"/>
          <w:lang w:eastAsia="ru-RU"/>
        </w:rPr>
        <w:t>документ, подтверждающий право на бесплатный или льготный проезд;</w:t>
      </w:r>
    </w:p>
    <w:p w14:paraId="2AC5F113" w14:textId="3472B1B8" w:rsidR="00E32784" w:rsidRPr="00E32784" w:rsidRDefault="00686C09" w:rsidP="00E327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E32784" w:rsidRPr="00E32784">
        <w:rPr>
          <w:rFonts w:ascii="Times New Roman" w:eastAsia="Times New Roman" w:hAnsi="Times New Roman" w:cs="Times New Roman"/>
          <w:sz w:val="28"/>
          <w:szCs w:val="28"/>
          <w:lang w:eastAsia="ru-RU"/>
        </w:rPr>
        <w:t>документ, удостоверяющий личн</w:t>
      </w:r>
      <w:r w:rsidR="00B50847">
        <w:rPr>
          <w:rFonts w:ascii="Times New Roman" w:eastAsia="Times New Roman" w:hAnsi="Times New Roman" w:cs="Times New Roman"/>
          <w:sz w:val="28"/>
          <w:szCs w:val="28"/>
          <w:lang w:eastAsia="ru-RU"/>
        </w:rPr>
        <w:t>ость пассажира в соответствии с </w:t>
      </w:r>
      <w:r w:rsidR="00E32784" w:rsidRPr="00E32784">
        <w:rPr>
          <w:rFonts w:ascii="Times New Roman" w:eastAsia="Times New Roman" w:hAnsi="Times New Roman" w:cs="Times New Roman"/>
          <w:sz w:val="28"/>
          <w:szCs w:val="28"/>
          <w:lang w:eastAsia="ru-RU"/>
        </w:rPr>
        <w:t>законодательством Российской Федерации.</w:t>
      </w:r>
    </w:p>
    <w:p w14:paraId="06BE3D33" w14:textId="004CAA9B" w:rsidR="00E32784" w:rsidRPr="00E32784" w:rsidRDefault="00E32784" w:rsidP="001373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2784">
        <w:rPr>
          <w:rFonts w:ascii="Times New Roman" w:eastAsia="Times New Roman" w:hAnsi="Times New Roman" w:cs="Times New Roman"/>
          <w:sz w:val="28"/>
          <w:szCs w:val="28"/>
          <w:lang w:eastAsia="ru-RU"/>
        </w:rPr>
        <w:t>Предъявление документа, удостов</w:t>
      </w:r>
      <w:r w:rsidR="008916B0">
        <w:rPr>
          <w:rFonts w:ascii="Times New Roman" w:eastAsia="Times New Roman" w:hAnsi="Times New Roman" w:cs="Times New Roman"/>
          <w:sz w:val="28"/>
          <w:szCs w:val="28"/>
          <w:lang w:eastAsia="ru-RU"/>
        </w:rPr>
        <w:t xml:space="preserve">еряющего личность пассажира, </w:t>
      </w:r>
      <w:proofErr w:type="gramStart"/>
      <w:r w:rsidR="008916B0">
        <w:rPr>
          <w:rFonts w:ascii="Times New Roman" w:eastAsia="Times New Roman" w:hAnsi="Times New Roman" w:cs="Times New Roman"/>
          <w:sz w:val="28"/>
          <w:szCs w:val="28"/>
          <w:lang w:eastAsia="ru-RU"/>
        </w:rPr>
        <w:t xml:space="preserve">не  </w:t>
      </w:r>
      <w:r w:rsidRPr="00E32784">
        <w:rPr>
          <w:rFonts w:ascii="Times New Roman" w:eastAsia="Times New Roman" w:hAnsi="Times New Roman" w:cs="Times New Roman"/>
          <w:sz w:val="28"/>
          <w:szCs w:val="28"/>
          <w:lang w:eastAsia="ru-RU"/>
        </w:rPr>
        <w:t>требуется</w:t>
      </w:r>
      <w:proofErr w:type="gramEnd"/>
      <w:r w:rsidRPr="00E32784">
        <w:rPr>
          <w:rFonts w:ascii="Times New Roman" w:eastAsia="Times New Roman" w:hAnsi="Times New Roman" w:cs="Times New Roman"/>
          <w:sz w:val="28"/>
          <w:szCs w:val="28"/>
          <w:lang w:eastAsia="ru-RU"/>
        </w:rPr>
        <w:t xml:space="preserve"> в </w:t>
      </w:r>
      <w:r w:rsidR="001373AD">
        <w:rPr>
          <w:rFonts w:ascii="Times New Roman" w:eastAsia="Times New Roman" w:hAnsi="Times New Roman" w:cs="Times New Roman"/>
          <w:sz w:val="28"/>
          <w:szCs w:val="28"/>
          <w:lang w:eastAsia="ru-RU"/>
        </w:rPr>
        <w:t xml:space="preserve">случае, если </w:t>
      </w:r>
      <w:r w:rsidRPr="00E32784">
        <w:rPr>
          <w:rFonts w:ascii="Times New Roman" w:eastAsia="Times New Roman" w:hAnsi="Times New Roman" w:cs="Times New Roman"/>
          <w:sz w:val="28"/>
          <w:szCs w:val="28"/>
          <w:lang w:eastAsia="ru-RU"/>
        </w:rPr>
        <w:t>документ, подтверждающий право на бесплатный или льготный проезд, содержит фотографию его владельца.</w:t>
      </w:r>
    </w:p>
    <w:p w14:paraId="4B3E8918" w14:textId="5490E79F" w:rsidR="00686C09" w:rsidRDefault="00911EED" w:rsidP="00686C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686C09">
        <w:rPr>
          <w:rFonts w:ascii="Times New Roman" w:hAnsi="Times New Roman" w:cs="Times New Roman"/>
          <w:sz w:val="28"/>
          <w:szCs w:val="28"/>
        </w:rPr>
        <w:t>.</w:t>
      </w:r>
      <w:r w:rsidR="009E1A31">
        <w:rPr>
          <w:rFonts w:ascii="Times New Roman" w:hAnsi="Times New Roman" w:cs="Times New Roman"/>
          <w:sz w:val="28"/>
          <w:szCs w:val="28"/>
          <w:lang w:val="en-US"/>
        </w:rPr>
        <w:t> </w:t>
      </w:r>
      <w:r w:rsidR="00686C09">
        <w:rPr>
          <w:rFonts w:ascii="Times New Roman" w:hAnsi="Times New Roman" w:cs="Times New Roman"/>
          <w:sz w:val="28"/>
          <w:szCs w:val="28"/>
        </w:rPr>
        <w:t xml:space="preserve">При проезде по именному билету пассажир обязан иметь при себе и предъявлять по требованию </w:t>
      </w:r>
      <w:r w:rsidR="001B2567" w:rsidRPr="00686C09">
        <w:rPr>
          <w:rFonts w:ascii="Times New Roman" w:hAnsi="Times New Roman" w:cs="Times New Roman"/>
          <w:sz w:val="28"/>
          <w:szCs w:val="28"/>
        </w:rPr>
        <w:t>должностн</w:t>
      </w:r>
      <w:r w:rsidR="001B2567">
        <w:rPr>
          <w:rFonts w:ascii="Times New Roman" w:hAnsi="Times New Roman" w:cs="Times New Roman"/>
          <w:sz w:val="28"/>
          <w:szCs w:val="28"/>
        </w:rPr>
        <w:t>ого</w:t>
      </w:r>
      <w:r w:rsidR="001B2567" w:rsidRPr="00686C09">
        <w:rPr>
          <w:rFonts w:ascii="Times New Roman" w:hAnsi="Times New Roman" w:cs="Times New Roman"/>
          <w:sz w:val="28"/>
          <w:szCs w:val="28"/>
        </w:rPr>
        <w:t xml:space="preserve"> лиц</w:t>
      </w:r>
      <w:r w:rsidR="001B2567">
        <w:rPr>
          <w:rFonts w:ascii="Times New Roman" w:hAnsi="Times New Roman" w:cs="Times New Roman"/>
          <w:sz w:val="28"/>
          <w:szCs w:val="28"/>
        </w:rPr>
        <w:t>а</w:t>
      </w:r>
      <w:r w:rsidR="001B2567" w:rsidRPr="00686C09">
        <w:rPr>
          <w:rFonts w:ascii="Times New Roman" w:hAnsi="Times New Roman" w:cs="Times New Roman"/>
          <w:sz w:val="28"/>
          <w:szCs w:val="28"/>
        </w:rPr>
        <w:t>, уполномоченн</w:t>
      </w:r>
      <w:r w:rsidR="001B2567">
        <w:rPr>
          <w:rFonts w:ascii="Times New Roman" w:hAnsi="Times New Roman" w:cs="Times New Roman"/>
          <w:sz w:val="28"/>
          <w:szCs w:val="28"/>
        </w:rPr>
        <w:t>ого</w:t>
      </w:r>
      <w:r w:rsidR="001B2567" w:rsidRPr="00686C09">
        <w:rPr>
          <w:rFonts w:ascii="Times New Roman" w:hAnsi="Times New Roman" w:cs="Times New Roman"/>
          <w:sz w:val="28"/>
          <w:szCs w:val="28"/>
        </w:rPr>
        <w:t xml:space="preserve"> на осуществление проверки</w:t>
      </w:r>
      <w:r w:rsidR="001B2567">
        <w:rPr>
          <w:rFonts w:ascii="Times New Roman" w:hAnsi="Times New Roman" w:cs="Times New Roman"/>
          <w:sz w:val="28"/>
          <w:szCs w:val="28"/>
        </w:rPr>
        <w:t xml:space="preserve">, </w:t>
      </w:r>
      <w:r w:rsidR="00686C09">
        <w:rPr>
          <w:rFonts w:ascii="Times New Roman" w:hAnsi="Times New Roman" w:cs="Times New Roman"/>
          <w:sz w:val="28"/>
          <w:szCs w:val="28"/>
        </w:rPr>
        <w:t xml:space="preserve">документ, удостоверяющий его личность в соответствии с законодательством Российской Федерации, а в случае следования вместе с ним детей до четырнадцати лет </w:t>
      </w:r>
      <w:r w:rsidR="00B50847">
        <w:rPr>
          <w:rFonts w:ascii="Times New Roman" w:hAnsi="Times New Roman" w:cs="Times New Roman"/>
          <w:sz w:val="28"/>
          <w:szCs w:val="28"/>
        </w:rPr>
        <w:t>–</w:t>
      </w:r>
      <w:r w:rsidR="00686C09">
        <w:rPr>
          <w:rFonts w:ascii="Times New Roman" w:hAnsi="Times New Roman" w:cs="Times New Roman"/>
          <w:sz w:val="28"/>
          <w:szCs w:val="28"/>
        </w:rPr>
        <w:t xml:space="preserve">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w:t>
      </w:r>
      <w:r w:rsidR="00B50847">
        <w:rPr>
          <w:rFonts w:ascii="Times New Roman" w:hAnsi="Times New Roman" w:cs="Times New Roman"/>
          <w:sz w:val="28"/>
          <w:szCs w:val="28"/>
        </w:rPr>
        <w:t>к проезду по именному билету не </w:t>
      </w:r>
      <w:r w:rsidR="00686C09">
        <w:rPr>
          <w:rFonts w:ascii="Times New Roman" w:hAnsi="Times New Roman" w:cs="Times New Roman"/>
          <w:sz w:val="28"/>
          <w:szCs w:val="28"/>
        </w:rPr>
        <w:t>допускаются.</w:t>
      </w:r>
    </w:p>
    <w:p w14:paraId="391E4712" w14:textId="4CF80255" w:rsidR="00147142" w:rsidRPr="00074396" w:rsidRDefault="00911EED" w:rsidP="00A9429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147142" w:rsidRPr="00074396">
        <w:rPr>
          <w:rFonts w:ascii="Times New Roman" w:hAnsi="Times New Roman" w:cs="Times New Roman"/>
          <w:sz w:val="28"/>
          <w:szCs w:val="28"/>
        </w:rPr>
        <w:t>. </w:t>
      </w:r>
      <w:r w:rsidR="001C1585">
        <w:rPr>
          <w:rFonts w:ascii="Times New Roman" w:hAnsi="Times New Roman" w:cs="Times New Roman"/>
          <w:sz w:val="28"/>
          <w:szCs w:val="28"/>
        </w:rPr>
        <w:t xml:space="preserve">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w:t>
      </w:r>
      <w:r w:rsidR="001C1585" w:rsidRPr="008916B0">
        <w:rPr>
          <w:rFonts w:ascii="Times New Roman" w:hAnsi="Times New Roman" w:cs="Times New Roman"/>
          <w:sz w:val="28"/>
          <w:szCs w:val="28"/>
        </w:rPr>
        <w:t>непредставлении действительного документа, подтверждающего такие право либо</w:t>
      </w:r>
      <w:r w:rsidR="001C1585">
        <w:rPr>
          <w:rFonts w:ascii="Times New Roman" w:hAnsi="Times New Roman" w:cs="Times New Roman"/>
          <w:sz w:val="28"/>
          <w:szCs w:val="28"/>
        </w:rPr>
        <w:t xml:space="preserve">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w:t>
      </w:r>
      <w:r w:rsidR="00147142" w:rsidRPr="00074396">
        <w:rPr>
          <w:rFonts w:ascii="Times New Roman" w:hAnsi="Times New Roman" w:cs="Times New Roman"/>
          <w:sz w:val="28"/>
          <w:szCs w:val="28"/>
        </w:rPr>
        <w:t xml:space="preserve">Изъятие билета оформляется актом (письменно в произвольной </w:t>
      </w:r>
      <w:r w:rsidR="00147142" w:rsidRPr="001C1585">
        <w:rPr>
          <w:rFonts w:ascii="Times New Roman" w:hAnsi="Times New Roman" w:cs="Times New Roman"/>
          <w:sz w:val="28"/>
          <w:szCs w:val="28"/>
        </w:rPr>
        <w:t>форме</w:t>
      </w:r>
      <w:r w:rsidR="001C1585">
        <w:rPr>
          <w:rFonts w:ascii="Times New Roman" w:hAnsi="Times New Roman" w:cs="Times New Roman"/>
          <w:sz w:val="28"/>
          <w:szCs w:val="28"/>
        </w:rPr>
        <w:t xml:space="preserve"> в двух экземплярах</w:t>
      </w:r>
      <w:r w:rsidR="00147142" w:rsidRPr="00074396">
        <w:rPr>
          <w:rFonts w:ascii="Times New Roman" w:hAnsi="Times New Roman" w:cs="Times New Roman"/>
          <w:sz w:val="28"/>
          <w:szCs w:val="28"/>
        </w:rPr>
        <w:t>), один экземпляр которого вручается под подпись лицу, предъявившему указанный билет.</w:t>
      </w:r>
    </w:p>
    <w:p w14:paraId="59993FD9" w14:textId="617E5E34" w:rsidR="001C1585" w:rsidRDefault="00911EED" w:rsidP="001C158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147142" w:rsidRPr="001C1585">
        <w:rPr>
          <w:rFonts w:ascii="Times New Roman" w:hAnsi="Times New Roman" w:cs="Times New Roman"/>
          <w:sz w:val="28"/>
          <w:szCs w:val="28"/>
        </w:rPr>
        <w:t>. </w:t>
      </w:r>
      <w:r w:rsidR="001C1585" w:rsidRPr="001C1585">
        <w:rPr>
          <w:rFonts w:ascii="Times New Roman" w:hAnsi="Times New Roman" w:cs="Times New Roman"/>
          <w:sz w:val="28"/>
          <w:szCs w:val="28"/>
        </w:rPr>
        <w:t>Билет</w:t>
      </w:r>
      <w:r w:rsidR="001C1585">
        <w:rPr>
          <w:rFonts w:ascii="Times New Roman" w:hAnsi="Times New Roman" w:cs="Times New Roman"/>
          <w:sz w:val="28"/>
          <w:szCs w:val="28"/>
        </w:rPr>
        <w:t xml:space="preserve">, все реквизиты которого содержатся в автоматизированной информационной системе, предназначенный для лица, которому предоставлено преимущество по оплате проезда, при непредставлении документа, </w:t>
      </w:r>
      <w:r w:rsidR="001C1585">
        <w:rPr>
          <w:rFonts w:ascii="Times New Roman" w:hAnsi="Times New Roman" w:cs="Times New Roman"/>
          <w:sz w:val="28"/>
          <w:szCs w:val="28"/>
        </w:rPr>
        <w:lastRenderedPageBreak/>
        <w:t xml:space="preserve">подтверждающего право на указанное преимущество, если представление такого документа является обязательным, блокируется перевозчиком. Блокирование билета оформляется актом </w:t>
      </w:r>
      <w:r w:rsidR="001C1585" w:rsidRPr="00074396">
        <w:rPr>
          <w:rFonts w:ascii="Times New Roman" w:hAnsi="Times New Roman" w:cs="Times New Roman"/>
          <w:sz w:val="28"/>
          <w:szCs w:val="28"/>
        </w:rPr>
        <w:t xml:space="preserve">(письменно в произвольной </w:t>
      </w:r>
      <w:r w:rsidR="001C1585" w:rsidRPr="001C1585">
        <w:rPr>
          <w:rFonts w:ascii="Times New Roman" w:hAnsi="Times New Roman" w:cs="Times New Roman"/>
          <w:sz w:val="28"/>
          <w:szCs w:val="28"/>
        </w:rPr>
        <w:t>форме</w:t>
      </w:r>
      <w:r w:rsidR="001C1585">
        <w:rPr>
          <w:rFonts w:ascii="Times New Roman" w:hAnsi="Times New Roman" w:cs="Times New Roman"/>
          <w:sz w:val="28"/>
          <w:szCs w:val="28"/>
        </w:rPr>
        <w:t xml:space="preserve"> в двух экземплярах</w:t>
      </w:r>
      <w:r w:rsidR="001C1585" w:rsidRPr="00074396">
        <w:rPr>
          <w:rFonts w:ascii="Times New Roman" w:hAnsi="Times New Roman" w:cs="Times New Roman"/>
          <w:sz w:val="28"/>
          <w:szCs w:val="28"/>
        </w:rPr>
        <w:t>)</w:t>
      </w:r>
      <w:r w:rsidR="001C1585">
        <w:rPr>
          <w:rFonts w:ascii="Times New Roman" w:hAnsi="Times New Roman" w:cs="Times New Roman"/>
          <w:sz w:val="28"/>
          <w:szCs w:val="28"/>
        </w:rPr>
        <w:t>, первый экземпляр которого вручается лицу, предъявившему указанный билет.</w:t>
      </w:r>
    </w:p>
    <w:p w14:paraId="67335E84" w14:textId="7E6439A9" w:rsidR="001B2567" w:rsidRPr="001C1585" w:rsidRDefault="00911EED" w:rsidP="001B25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158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w:t>
      </w:r>
      <w:r w:rsidR="001B2567" w:rsidRPr="001C1585">
        <w:rPr>
          <w:rFonts w:ascii="Times New Roman" w:eastAsia="Times New Roman" w:hAnsi="Times New Roman" w:cs="Times New Roman"/>
          <w:sz w:val="28"/>
          <w:szCs w:val="28"/>
          <w:lang w:eastAsia="ru-RU"/>
        </w:rPr>
        <w:t>. Пассажир, отказавшийся от оплаты проезда, и (или) от оплаты перевозки следующих вместе с ним детей, и (или) от оплаты перевозки багажа и (или) провоза ручной клади, обязан покинуть транспортное средство в ближайшем остановочном пункте с детьми, следующими вместе с ним.</w:t>
      </w:r>
    </w:p>
    <w:p w14:paraId="38BDE35E" w14:textId="77777777" w:rsidR="001B2567" w:rsidRDefault="001B2567" w:rsidP="001B25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1585">
        <w:rPr>
          <w:rFonts w:ascii="Times New Roman" w:eastAsia="Times New Roman" w:hAnsi="Times New Roman" w:cs="Times New Roman"/>
          <w:sz w:val="28"/>
          <w:szCs w:val="28"/>
          <w:lang w:eastAsia="ru-RU"/>
        </w:rPr>
        <w:t>Данное требование не распространяется на лицо, не достигшее возраста шестнадцати лет, следующее без сопровождения совершеннолетнего лица.</w:t>
      </w:r>
    </w:p>
    <w:p w14:paraId="67C858D3" w14:textId="26CAAB95" w:rsidR="00BA1A79" w:rsidRPr="00BA1A79" w:rsidRDefault="00911EED" w:rsidP="00BA1A79">
      <w:pPr>
        <w:autoSpaceDE w:val="0"/>
        <w:autoSpaceDN w:val="0"/>
        <w:spacing w:after="0" w:line="240" w:lineRule="auto"/>
        <w:ind w:firstLine="709"/>
        <w:jc w:val="both"/>
        <w:rPr>
          <w:rFonts w:ascii="Times New Roman" w:eastAsia="Calibri" w:hAnsi="Times New Roman" w:cs="Times New Roman"/>
          <w:sz w:val="28"/>
          <w:szCs w:val="28"/>
        </w:rPr>
      </w:pPr>
      <w:bookmarkStart w:id="1" w:name="Par1"/>
      <w:bookmarkEnd w:id="1"/>
      <w:r w:rsidRPr="00BA1A79">
        <w:rPr>
          <w:rFonts w:ascii="Times New Roman" w:eastAsia="Calibri" w:hAnsi="Times New Roman" w:cs="Times New Roman"/>
          <w:sz w:val="28"/>
          <w:szCs w:val="28"/>
        </w:rPr>
        <w:t>1</w:t>
      </w:r>
      <w:r>
        <w:rPr>
          <w:rFonts w:ascii="Times New Roman" w:eastAsia="Calibri" w:hAnsi="Times New Roman" w:cs="Times New Roman"/>
          <w:sz w:val="28"/>
          <w:szCs w:val="28"/>
        </w:rPr>
        <w:t>1</w:t>
      </w:r>
      <w:r w:rsidR="00BA1A79" w:rsidRPr="00BA1A79">
        <w:rPr>
          <w:rFonts w:ascii="Times New Roman" w:eastAsia="Calibri" w:hAnsi="Times New Roman" w:cs="Times New Roman"/>
          <w:sz w:val="28"/>
          <w:szCs w:val="28"/>
        </w:rPr>
        <w:t>. В случае выявления должностным лицом, уполномоченным на осуществление проверки, в транспортном средстве лица, нарушившего настоящий Порядок, должностное лицо, уполномоченное на осуществление проверки, вправе требовать от нарушившего настоящий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w:t>
      </w:r>
      <w:r w:rsidR="00126F86">
        <w:rPr>
          <w:rFonts w:ascii="Times New Roman" w:eastAsia="Calibri" w:hAnsi="Times New Roman" w:cs="Times New Roman"/>
          <w:sz w:val="28"/>
          <w:szCs w:val="28"/>
        </w:rPr>
        <w:t xml:space="preserve">ата административного штрафа </w:t>
      </w:r>
      <w:proofErr w:type="gramStart"/>
      <w:r w:rsidR="00126F86">
        <w:rPr>
          <w:rFonts w:ascii="Times New Roman" w:eastAsia="Calibri" w:hAnsi="Times New Roman" w:cs="Times New Roman"/>
          <w:sz w:val="28"/>
          <w:szCs w:val="28"/>
        </w:rPr>
        <w:t xml:space="preserve">за  </w:t>
      </w:r>
      <w:r w:rsidR="00BA1A79" w:rsidRPr="00BA1A79">
        <w:rPr>
          <w:rFonts w:ascii="Times New Roman" w:eastAsia="Calibri" w:hAnsi="Times New Roman" w:cs="Times New Roman"/>
          <w:sz w:val="28"/>
          <w:szCs w:val="28"/>
        </w:rPr>
        <w:t>нарушение</w:t>
      </w:r>
      <w:proofErr w:type="gramEnd"/>
      <w:r w:rsidR="00BA1A79" w:rsidRPr="00BA1A79">
        <w:rPr>
          <w:rFonts w:ascii="Times New Roman" w:eastAsia="Calibri" w:hAnsi="Times New Roman" w:cs="Times New Roman"/>
          <w:sz w:val="28"/>
          <w:szCs w:val="28"/>
        </w:rPr>
        <w:t>, предусмотренное част</w:t>
      </w:r>
      <w:r w:rsidR="00BA1A79">
        <w:rPr>
          <w:rFonts w:ascii="Times New Roman" w:eastAsia="Calibri" w:hAnsi="Times New Roman" w:cs="Times New Roman"/>
          <w:sz w:val="28"/>
          <w:szCs w:val="28"/>
        </w:rPr>
        <w:t>ями</w:t>
      </w:r>
      <w:r w:rsidR="00B50847">
        <w:rPr>
          <w:rFonts w:ascii="Times New Roman" w:eastAsia="Calibri" w:hAnsi="Times New Roman" w:cs="Times New Roman"/>
          <w:sz w:val="28"/>
          <w:szCs w:val="28"/>
        </w:rPr>
        <w:t> </w:t>
      </w:r>
      <w:r w:rsidR="00BA1A79">
        <w:rPr>
          <w:rFonts w:ascii="Times New Roman" w:eastAsia="Calibri" w:hAnsi="Times New Roman" w:cs="Times New Roman"/>
          <w:sz w:val="28"/>
          <w:szCs w:val="28"/>
        </w:rPr>
        <w:t>1,</w:t>
      </w:r>
      <w:r w:rsidR="00B50847">
        <w:rPr>
          <w:rFonts w:ascii="Times New Roman" w:eastAsia="Calibri" w:hAnsi="Times New Roman" w:cs="Times New Roman"/>
          <w:sz w:val="28"/>
          <w:szCs w:val="28"/>
        </w:rPr>
        <w:t> </w:t>
      </w:r>
      <w:r w:rsidR="00BA1A79">
        <w:rPr>
          <w:rFonts w:ascii="Times New Roman" w:eastAsia="Calibri" w:hAnsi="Times New Roman" w:cs="Times New Roman"/>
          <w:sz w:val="28"/>
          <w:szCs w:val="28"/>
        </w:rPr>
        <w:t>2</w:t>
      </w:r>
      <w:r w:rsidR="00BA1A79" w:rsidRPr="00BA1A79">
        <w:rPr>
          <w:rFonts w:ascii="Times New Roman" w:eastAsia="Calibri" w:hAnsi="Times New Roman" w:cs="Times New Roman"/>
          <w:sz w:val="28"/>
          <w:szCs w:val="28"/>
        </w:rPr>
        <w:t xml:space="preserve"> стать</w:t>
      </w:r>
      <w:r w:rsidR="00BA1A79">
        <w:rPr>
          <w:rFonts w:ascii="Times New Roman" w:eastAsia="Calibri" w:hAnsi="Times New Roman" w:cs="Times New Roman"/>
          <w:sz w:val="28"/>
          <w:szCs w:val="28"/>
        </w:rPr>
        <w:t>и</w:t>
      </w:r>
      <w:r w:rsidR="00B50847">
        <w:rPr>
          <w:rFonts w:ascii="Times New Roman" w:eastAsia="Calibri" w:hAnsi="Times New Roman" w:cs="Times New Roman"/>
          <w:sz w:val="28"/>
          <w:szCs w:val="28"/>
        </w:rPr>
        <w:t> </w:t>
      </w:r>
      <w:r w:rsidR="00BA1A79" w:rsidRPr="00BA1A79">
        <w:rPr>
          <w:rFonts w:ascii="Times New Roman" w:eastAsia="Calibri" w:hAnsi="Times New Roman" w:cs="Times New Roman"/>
          <w:sz w:val="28"/>
          <w:szCs w:val="28"/>
        </w:rPr>
        <w:t>10.1</w:t>
      </w:r>
      <w:r w:rsidR="00BA1A79" w:rsidRPr="00BA1A79">
        <w:rPr>
          <w:rFonts w:ascii="Calibri" w:eastAsia="Calibri" w:hAnsi="Calibri" w:cs="Calibri"/>
        </w:rPr>
        <w:t xml:space="preserve"> </w:t>
      </w:r>
      <w:r w:rsidR="00B50847">
        <w:rPr>
          <w:rFonts w:ascii="Times New Roman" w:eastAsia="Calibri" w:hAnsi="Times New Roman" w:cs="Times New Roman"/>
          <w:sz w:val="28"/>
          <w:szCs w:val="28"/>
        </w:rPr>
        <w:t>Закона Новосибирской области от </w:t>
      </w:r>
      <w:r w:rsidR="00BA1A79" w:rsidRPr="00BA1A79">
        <w:rPr>
          <w:rFonts w:ascii="Times New Roman" w:eastAsia="Calibri" w:hAnsi="Times New Roman" w:cs="Times New Roman"/>
          <w:sz w:val="28"/>
          <w:szCs w:val="28"/>
        </w:rPr>
        <w:t>14.02.2003 №</w:t>
      </w:r>
      <w:r>
        <w:rPr>
          <w:rFonts w:ascii="Times New Roman" w:eastAsia="Calibri" w:hAnsi="Times New Roman" w:cs="Times New Roman"/>
          <w:sz w:val="28"/>
          <w:szCs w:val="28"/>
        </w:rPr>
        <w:t> </w:t>
      </w:r>
      <w:r w:rsidR="00BA1A79" w:rsidRPr="00BA1A79">
        <w:rPr>
          <w:rFonts w:ascii="Times New Roman" w:eastAsia="Calibri" w:hAnsi="Times New Roman" w:cs="Times New Roman"/>
          <w:sz w:val="28"/>
          <w:szCs w:val="28"/>
        </w:rPr>
        <w:t>99-ОЗ «Об адм</w:t>
      </w:r>
      <w:r w:rsidR="00B50847">
        <w:rPr>
          <w:rFonts w:ascii="Times New Roman" w:eastAsia="Calibri" w:hAnsi="Times New Roman" w:cs="Times New Roman"/>
          <w:sz w:val="28"/>
          <w:szCs w:val="28"/>
        </w:rPr>
        <w:t>инистративных правонарушениях в </w:t>
      </w:r>
      <w:r w:rsidR="00BA1A79" w:rsidRPr="00BA1A79">
        <w:rPr>
          <w:rFonts w:ascii="Times New Roman" w:eastAsia="Calibri" w:hAnsi="Times New Roman" w:cs="Times New Roman"/>
          <w:sz w:val="28"/>
          <w:szCs w:val="28"/>
        </w:rPr>
        <w:t>Новосибирской области»,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14:paraId="23FD052F" w14:textId="084466DB" w:rsidR="003E0F9F" w:rsidRDefault="003E0F9F" w:rsidP="00B5084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32A8938" w14:textId="77777777" w:rsidR="00B50847" w:rsidRPr="005620D0" w:rsidRDefault="00B50847" w:rsidP="00B5084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CBCB038" w14:textId="77777777" w:rsidR="005620D0" w:rsidRPr="005620D0" w:rsidRDefault="005620D0" w:rsidP="00B5084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DC12D83" w14:textId="77777777" w:rsidR="00565942" w:rsidRDefault="00565942" w:rsidP="00B50847">
      <w:pPr>
        <w:widowControl w:val="0"/>
        <w:autoSpaceDE w:val="0"/>
        <w:autoSpaceDN w:val="0"/>
        <w:spacing w:after="0" w:line="240" w:lineRule="auto"/>
        <w:jc w:val="center"/>
        <w:rPr>
          <w:rFonts w:ascii="Times New Roman" w:hAnsi="Times New Roman" w:cs="Times New Roman"/>
          <w:sz w:val="28"/>
          <w:szCs w:val="28"/>
        </w:rPr>
      </w:pPr>
      <w:r w:rsidRPr="005620D0">
        <w:rPr>
          <w:rFonts w:ascii="Times New Roman" w:eastAsia="Times New Roman" w:hAnsi="Times New Roman" w:cs="Times New Roman"/>
          <w:sz w:val="28"/>
          <w:szCs w:val="28"/>
          <w:lang w:eastAsia="ru-RU"/>
        </w:rPr>
        <w:t>_________</w:t>
      </w:r>
    </w:p>
    <w:sectPr w:rsidR="00565942" w:rsidSect="00B50847">
      <w:headerReference w:type="default" r:id="rId7"/>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EB39D" w14:textId="77777777" w:rsidR="004E18DB" w:rsidRDefault="004E18DB" w:rsidP="00376382">
      <w:pPr>
        <w:spacing w:after="0" w:line="240" w:lineRule="auto"/>
      </w:pPr>
      <w:r>
        <w:separator/>
      </w:r>
    </w:p>
  </w:endnote>
  <w:endnote w:type="continuationSeparator" w:id="0">
    <w:p w14:paraId="200EE0BB" w14:textId="77777777" w:rsidR="004E18DB" w:rsidRDefault="004E18DB" w:rsidP="0037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B3875" w14:textId="77777777" w:rsidR="004E18DB" w:rsidRDefault="004E18DB" w:rsidP="00376382">
      <w:pPr>
        <w:spacing w:after="0" w:line="240" w:lineRule="auto"/>
      </w:pPr>
      <w:r>
        <w:separator/>
      </w:r>
    </w:p>
  </w:footnote>
  <w:footnote w:type="continuationSeparator" w:id="0">
    <w:p w14:paraId="19491C7E" w14:textId="77777777" w:rsidR="004E18DB" w:rsidRDefault="004E18DB" w:rsidP="00376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263979"/>
      <w:docPartObj>
        <w:docPartGallery w:val="Page Numbers (Top of Page)"/>
        <w:docPartUnique/>
      </w:docPartObj>
    </w:sdtPr>
    <w:sdtEndPr>
      <w:rPr>
        <w:rFonts w:ascii="Times New Roman" w:hAnsi="Times New Roman" w:cs="Times New Roman"/>
        <w:sz w:val="20"/>
        <w:szCs w:val="20"/>
      </w:rPr>
    </w:sdtEndPr>
    <w:sdtContent>
      <w:p w14:paraId="2D5FA220" w14:textId="7E215B73" w:rsidR="00E64B8B" w:rsidRPr="00B50847" w:rsidRDefault="00E64B8B">
        <w:pPr>
          <w:pStyle w:val="ad"/>
          <w:jc w:val="center"/>
          <w:rPr>
            <w:rFonts w:ascii="Times New Roman" w:hAnsi="Times New Roman" w:cs="Times New Roman"/>
            <w:sz w:val="20"/>
            <w:szCs w:val="20"/>
          </w:rPr>
        </w:pPr>
        <w:r w:rsidRPr="00B50847">
          <w:rPr>
            <w:rFonts w:ascii="Times New Roman" w:hAnsi="Times New Roman" w:cs="Times New Roman"/>
            <w:sz w:val="20"/>
            <w:szCs w:val="20"/>
          </w:rPr>
          <w:fldChar w:fldCharType="begin"/>
        </w:r>
        <w:r w:rsidRPr="00B50847">
          <w:rPr>
            <w:rFonts w:ascii="Times New Roman" w:hAnsi="Times New Roman" w:cs="Times New Roman"/>
            <w:sz w:val="20"/>
            <w:szCs w:val="20"/>
          </w:rPr>
          <w:instrText>PAGE   \* MERGEFORMAT</w:instrText>
        </w:r>
        <w:r w:rsidRPr="00B50847">
          <w:rPr>
            <w:rFonts w:ascii="Times New Roman" w:hAnsi="Times New Roman" w:cs="Times New Roman"/>
            <w:sz w:val="20"/>
            <w:szCs w:val="20"/>
          </w:rPr>
          <w:fldChar w:fldCharType="separate"/>
        </w:r>
        <w:r w:rsidR="009459A7">
          <w:rPr>
            <w:rFonts w:ascii="Times New Roman" w:hAnsi="Times New Roman" w:cs="Times New Roman"/>
            <w:noProof/>
            <w:sz w:val="20"/>
            <w:szCs w:val="20"/>
          </w:rPr>
          <w:t>4</w:t>
        </w:r>
        <w:r w:rsidRPr="00B50847">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E4"/>
    <w:rsid w:val="000008F5"/>
    <w:rsid w:val="00014621"/>
    <w:rsid w:val="00045D16"/>
    <w:rsid w:val="00051EDF"/>
    <w:rsid w:val="000940CE"/>
    <w:rsid w:val="000C2DC1"/>
    <w:rsid w:val="00126F86"/>
    <w:rsid w:val="0012791B"/>
    <w:rsid w:val="001373AD"/>
    <w:rsid w:val="0014235C"/>
    <w:rsid w:val="00147142"/>
    <w:rsid w:val="00160D45"/>
    <w:rsid w:val="00172685"/>
    <w:rsid w:val="001776C0"/>
    <w:rsid w:val="00182ADA"/>
    <w:rsid w:val="001920BF"/>
    <w:rsid w:val="001B2567"/>
    <w:rsid w:val="001B74A7"/>
    <w:rsid w:val="001B7C31"/>
    <w:rsid w:val="001C1585"/>
    <w:rsid w:val="001C7E9E"/>
    <w:rsid w:val="001E1B62"/>
    <w:rsid w:val="001E3982"/>
    <w:rsid w:val="00202019"/>
    <w:rsid w:val="00204F1A"/>
    <w:rsid w:val="002326A4"/>
    <w:rsid w:val="00276981"/>
    <w:rsid w:val="00277834"/>
    <w:rsid w:val="002A3B5D"/>
    <w:rsid w:val="002D0391"/>
    <w:rsid w:val="002E30AD"/>
    <w:rsid w:val="002F720F"/>
    <w:rsid w:val="00310BA9"/>
    <w:rsid w:val="003151FE"/>
    <w:rsid w:val="003204D7"/>
    <w:rsid w:val="00353A7F"/>
    <w:rsid w:val="00364470"/>
    <w:rsid w:val="003748D6"/>
    <w:rsid w:val="00376382"/>
    <w:rsid w:val="00397AB9"/>
    <w:rsid w:val="003B108F"/>
    <w:rsid w:val="003B371E"/>
    <w:rsid w:val="003B757D"/>
    <w:rsid w:val="003C7F05"/>
    <w:rsid w:val="003D4587"/>
    <w:rsid w:val="003E0F9F"/>
    <w:rsid w:val="003F34B9"/>
    <w:rsid w:val="00434C0D"/>
    <w:rsid w:val="004358F9"/>
    <w:rsid w:val="00436A97"/>
    <w:rsid w:val="004434F0"/>
    <w:rsid w:val="00460D97"/>
    <w:rsid w:val="00486510"/>
    <w:rsid w:val="004874F6"/>
    <w:rsid w:val="0049572F"/>
    <w:rsid w:val="00497109"/>
    <w:rsid w:val="004B046D"/>
    <w:rsid w:val="004C3133"/>
    <w:rsid w:val="004C5FCE"/>
    <w:rsid w:val="004C70C9"/>
    <w:rsid w:val="004D3BB4"/>
    <w:rsid w:val="004D5AF5"/>
    <w:rsid w:val="004D658B"/>
    <w:rsid w:val="004E0DD1"/>
    <w:rsid w:val="004E18DB"/>
    <w:rsid w:val="00502C71"/>
    <w:rsid w:val="00526136"/>
    <w:rsid w:val="005620D0"/>
    <w:rsid w:val="005642ED"/>
    <w:rsid w:val="00565942"/>
    <w:rsid w:val="005C314F"/>
    <w:rsid w:val="006306BF"/>
    <w:rsid w:val="0063106A"/>
    <w:rsid w:val="006477EC"/>
    <w:rsid w:val="006534E0"/>
    <w:rsid w:val="00683A99"/>
    <w:rsid w:val="00684A19"/>
    <w:rsid w:val="006855DF"/>
    <w:rsid w:val="006864CB"/>
    <w:rsid w:val="006864F1"/>
    <w:rsid w:val="00686C09"/>
    <w:rsid w:val="006F6D9B"/>
    <w:rsid w:val="00704CD4"/>
    <w:rsid w:val="00720912"/>
    <w:rsid w:val="007215B6"/>
    <w:rsid w:val="00731707"/>
    <w:rsid w:val="00733984"/>
    <w:rsid w:val="007524AB"/>
    <w:rsid w:val="00760A70"/>
    <w:rsid w:val="0076122B"/>
    <w:rsid w:val="00763E1F"/>
    <w:rsid w:val="0079399A"/>
    <w:rsid w:val="007B2E10"/>
    <w:rsid w:val="007C49E4"/>
    <w:rsid w:val="007D01B4"/>
    <w:rsid w:val="007F408F"/>
    <w:rsid w:val="008175D8"/>
    <w:rsid w:val="00823EF7"/>
    <w:rsid w:val="00827411"/>
    <w:rsid w:val="008309F2"/>
    <w:rsid w:val="00845CB6"/>
    <w:rsid w:val="00856ECB"/>
    <w:rsid w:val="00864C08"/>
    <w:rsid w:val="008916B0"/>
    <w:rsid w:val="008B04CA"/>
    <w:rsid w:val="008B6A73"/>
    <w:rsid w:val="008D3EFA"/>
    <w:rsid w:val="008D5059"/>
    <w:rsid w:val="008D632D"/>
    <w:rsid w:val="008F29CE"/>
    <w:rsid w:val="00903DD4"/>
    <w:rsid w:val="00911EED"/>
    <w:rsid w:val="00913E91"/>
    <w:rsid w:val="00914A58"/>
    <w:rsid w:val="009370E5"/>
    <w:rsid w:val="0094077B"/>
    <w:rsid w:val="009459A7"/>
    <w:rsid w:val="00960387"/>
    <w:rsid w:val="0096726B"/>
    <w:rsid w:val="009C1B0F"/>
    <w:rsid w:val="009C7629"/>
    <w:rsid w:val="009D1F4B"/>
    <w:rsid w:val="009E1A31"/>
    <w:rsid w:val="009F493D"/>
    <w:rsid w:val="00A143C3"/>
    <w:rsid w:val="00A2374B"/>
    <w:rsid w:val="00A4136F"/>
    <w:rsid w:val="00A52FEC"/>
    <w:rsid w:val="00A56E3E"/>
    <w:rsid w:val="00A7367C"/>
    <w:rsid w:val="00A73AE3"/>
    <w:rsid w:val="00A86963"/>
    <w:rsid w:val="00A92B61"/>
    <w:rsid w:val="00A94296"/>
    <w:rsid w:val="00AA62DF"/>
    <w:rsid w:val="00AB430B"/>
    <w:rsid w:val="00AB65E4"/>
    <w:rsid w:val="00AE7D46"/>
    <w:rsid w:val="00B0248E"/>
    <w:rsid w:val="00B04801"/>
    <w:rsid w:val="00B14F40"/>
    <w:rsid w:val="00B2050C"/>
    <w:rsid w:val="00B27D75"/>
    <w:rsid w:val="00B50847"/>
    <w:rsid w:val="00B60440"/>
    <w:rsid w:val="00B6515B"/>
    <w:rsid w:val="00B71C2F"/>
    <w:rsid w:val="00BA1A79"/>
    <w:rsid w:val="00BB6826"/>
    <w:rsid w:val="00BC6E93"/>
    <w:rsid w:val="00C30230"/>
    <w:rsid w:val="00C31163"/>
    <w:rsid w:val="00C57A58"/>
    <w:rsid w:val="00C8778E"/>
    <w:rsid w:val="00CB2993"/>
    <w:rsid w:val="00CB2ED8"/>
    <w:rsid w:val="00D03EBB"/>
    <w:rsid w:val="00D06F94"/>
    <w:rsid w:val="00D2692D"/>
    <w:rsid w:val="00D3433E"/>
    <w:rsid w:val="00D3758E"/>
    <w:rsid w:val="00D55AB1"/>
    <w:rsid w:val="00D623A1"/>
    <w:rsid w:val="00D86605"/>
    <w:rsid w:val="00D94DFC"/>
    <w:rsid w:val="00DA1E1C"/>
    <w:rsid w:val="00DB5BEF"/>
    <w:rsid w:val="00DB7219"/>
    <w:rsid w:val="00DF707D"/>
    <w:rsid w:val="00E04F2B"/>
    <w:rsid w:val="00E266B7"/>
    <w:rsid w:val="00E301E5"/>
    <w:rsid w:val="00E32784"/>
    <w:rsid w:val="00E442A7"/>
    <w:rsid w:val="00E64B8B"/>
    <w:rsid w:val="00E704FF"/>
    <w:rsid w:val="00E73BDA"/>
    <w:rsid w:val="00EC71E8"/>
    <w:rsid w:val="00ED3FFC"/>
    <w:rsid w:val="00EE2C8B"/>
    <w:rsid w:val="00EE42C0"/>
    <w:rsid w:val="00EF2CBE"/>
    <w:rsid w:val="00EF5E93"/>
    <w:rsid w:val="00F15A9E"/>
    <w:rsid w:val="00F27418"/>
    <w:rsid w:val="00F32281"/>
    <w:rsid w:val="00F439BB"/>
    <w:rsid w:val="00F57EB8"/>
    <w:rsid w:val="00F70E3B"/>
    <w:rsid w:val="00F85B65"/>
    <w:rsid w:val="00FA128F"/>
    <w:rsid w:val="00FC744C"/>
    <w:rsid w:val="00FD34EB"/>
    <w:rsid w:val="00FE6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4B2BA9"/>
  <w15:chartTrackingRefBased/>
  <w15:docId w15:val="{14917EE1-542E-43F5-ABB8-233A50AC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9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49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49E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C49E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C49E4"/>
    <w:rPr>
      <w:rFonts w:ascii="Segoe UI" w:hAnsi="Segoe UI" w:cs="Segoe UI"/>
      <w:sz w:val="18"/>
      <w:szCs w:val="18"/>
    </w:rPr>
  </w:style>
  <w:style w:type="paragraph" w:styleId="a5">
    <w:name w:val="Body Text"/>
    <w:basedOn w:val="a"/>
    <w:link w:val="a6"/>
    <w:uiPriority w:val="99"/>
    <w:semiHidden/>
    <w:unhideWhenUsed/>
    <w:rsid w:val="004C3133"/>
    <w:pPr>
      <w:spacing w:after="120"/>
    </w:pPr>
  </w:style>
  <w:style w:type="character" w:customStyle="1" w:styleId="a6">
    <w:name w:val="Основной текст Знак"/>
    <w:basedOn w:val="a0"/>
    <w:link w:val="a5"/>
    <w:rsid w:val="004C3133"/>
  </w:style>
  <w:style w:type="character" w:styleId="a7">
    <w:name w:val="annotation reference"/>
    <w:basedOn w:val="a0"/>
    <w:uiPriority w:val="99"/>
    <w:semiHidden/>
    <w:unhideWhenUsed/>
    <w:rsid w:val="00565942"/>
    <w:rPr>
      <w:sz w:val="16"/>
      <w:szCs w:val="16"/>
    </w:rPr>
  </w:style>
  <w:style w:type="paragraph" w:styleId="a8">
    <w:name w:val="annotation text"/>
    <w:basedOn w:val="a"/>
    <w:link w:val="a9"/>
    <w:uiPriority w:val="99"/>
    <w:semiHidden/>
    <w:unhideWhenUsed/>
    <w:rsid w:val="00565942"/>
    <w:pPr>
      <w:spacing w:line="240" w:lineRule="auto"/>
    </w:pPr>
    <w:rPr>
      <w:sz w:val="20"/>
      <w:szCs w:val="20"/>
    </w:rPr>
  </w:style>
  <w:style w:type="character" w:customStyle="1" w:styleId="a9">
    <w:name w:val="Текст примечания Знак"/>
    <w:basedOn w:val="a0"/>
    <w:link w:val="a8"/>
    <w:uiPriority w:val="99"/>
    <w:semiHidden/>
    <w:rsid w:val="00565942"/>
    <w:rPr>
      <w:sz w:val="20"/>
      <w:szCs w:val="20"/>
    </w:rPr>
  </w:style>
  <w:style w:type="paragraph" w:styleId="aa">
    <w:name w:val="annotation subject"/>
    <w:basedOn w:val="a8"/>
    <w:next w:val="a8"/>
    <w:link w:val="ab"/>
    <w:uiPriority w:val="99"/>
    <w:semiHidden/>
    <w:unhideWhenUsed/>
    <w:rsid w:val="002326A4"/>
    <w:rPr>
      <w:b/>
      <w:bCs/>
    </w:rPr>
  </w:style>
  <w:style w:type="character" w:customStyle="1" w:styleId="ab">
    <w:name w:val="Тема примечания Знак"/>
    <w:basedOn w:val="a9"/>
    <w:link w:val="aa"/>
    <w:uiPriority w:val="99"/>
    <w:semiHidden/>
    <w:rsid w:val="002326A4"/>
    <w:rPr>
      <w:b/>
      <w:bCs/>
      <w:sz w:val="20"/>
      <w:szCs w:val="20"/>
    </w:rPr>
  </w:style>
  <w:style w:type="paragraph" w:styleId="ac">
    <w:name w:val="List Paragraph"/>
    <w:basedOn w:val="a"/>
    <w:uiPriority w:val="34"/>
    <w:qFormat/>
    <w:rsid w:val="00376382"/>
    <w:pPr>
      <w:ind w:left="720"/>
      <w:contextualSpacing/>
    </w:pPr>
  </w:style>
  <w:style w:type="paragraph" w:styleId="ad">
    <w:name w:val="header"/>
    <w:basedOn w:val="a"/>
    <w:link w:val="ae"/>
    <w:uiPriority w:val="99"/>
    <w:unhideWhenUsed/>
    <w:rsid w:val="0037638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76382"/>
  </w:style>
  <w:style w:type="paragraph" w:styleId="af">
    <w:name w:val="footer"/>
    <w:basedOn w:val="a"/>
    <w:link w:val="af0"/>
    <w:uiPriority w:val="99"/>
    <w:unhideWhenUsed/>
    <w:rsid w:val="0037638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76382"/>
  </w:style>
  <w:style w:type="character" w:styleId="af1">
    <w:name w:val="line number"/>
    <w:basedOn w:val="a0"/>
    <w:uiPriority w:val="99"/>
    <w:semiHidden/>
    <w:unhideWhenUsed/>
    <w:rsid w:val="00E64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800603">
      <w:bodyDiv w:val="1"/>
      <w:marLeft w:val="0"/>
      <w:marRight w:val="0"/>
      <w:marTop w:val="0"/>
      <w:marBottom w:val="0"/>
      <w:divBdr>
        <w:top w:val="none" w:sz="0" w:space="0" w:color="auto"/>
        <w:left w:val="none" w:sz="0" w:space="0" w:color="auto"/>
        <w:bottom w:val="none" w:sz="0" w:space="0" w:color="auto"/>
        <w:right w:val="none" w:sz="0" w:space="0" w:color="auto"/>
      </w:divBdr>
    </w:div>
    <w:div w:id="182874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E9F56-D41E-499E-915D-7F87C797D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1485</Words>
  <Characters>8466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NSO</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Марина Николаевна</dc:creator>
  <cp:keywords/>
  <dc:description/>
  <cp:lastModifiedBy>Белуш Анна Валерьевна</cp:lastModifiedBy>
  <cp:revision>5</cp:revision>
  <cp:lastPrinted>2022-07-13T01:13:00Z</cp:lastPrinted>
  <dcterms:created xsi:type="dcterms:W3CDTF">2022-06-28T05:55:00Z</dcterms:created>
  <dcterms:modified xsi:type="dcterms:W3CDTF">2022-07-13T01:13:00Z</dcterms:modified>
</cp:coreProperties>
</file>