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619D" w:rsidRPr="0089412E" w:rsidRDefault="0047619D" w:rsidP="0047619D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D6C1A" w:rsidRPr="00E7458F">
        <w:rPr>
          <w:sz w:val="28"/>
          <w:szCs w:val="28"/>
        </w:rPr>
        <w:t xml:space="preserve">по </w:t>
      </w:r>
      <w:r w:rsidRPr="0089412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9412E">
        <w:rPr>
          <w:sz w:val="28"/>
          <w:szCs w:val="28"/>
        </w:rPr>
        <w:t xml:space="preserve"> администрации Тогучинского района Новосибирской области от 08.04.2021 </w:t>
      </w:r>
      <w:r w:rsidRPr="0089412E">
        <w:rPr>
          <w:bCs/>
          <w:sz w:val="28"/>
          <w:szCs w:val="28"/>
        </w:rPr>
        <w:t xml:space="preserve">№ 397/П/93 </w:t>
      </w:r>
      <w:r w:rsidRPr="0089412E">
        <w:rPr>
          <w:sz w:val="28"/>
          <w:szCs w:val="28"/>
        </w:rPr>
        <w:t xml:space="preserve">«О внесении изменений в </w:t>
      </w:r>
      <w:r w:rsidRPr="0089412E">
        <w:rPr>
          <w:bCs/>
          <w:sz w:val="28"/>
          <w:szCs w:val="28"/>
        </w:rPr>
        <w:t xml:space="preserve">постановление администрации Тогучинского района Новосибирской области 04.06.2020 № 574/93 «Об утверждении административного регламента </w:t>
      </w:r>
      <w:r w:rsidRPr="0089412E">
        <w:rPr>
          <w:sz w:val="28"/>
          <w:szCs w:val="28"/>
        </w:rPr>
        <w:t xml:space="preserve">предоставления муниципальной услуги  «Выдача </w:t>
      </w:r>
      <w:r w:rsidRPr="0089412E">
        <w:rPr>
          <w:bCs/>
          <w:sz w:val="28"/>
          <w:szCs w:val="28"/>
        </w:rPr>
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</w:t>
      </w:r>
      <w:r w:rsidRPr="0089412E">
        <w:rPr>
          <w:sz w:val="28"/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Горный»</w:t>
      </w:r>
      <w:r w:rsidRPr="0089412E">
        <w:rPr>
          <w:bCs/>
          <w:sz w:val="28"/>
          <w:szCs w:val="28"/>
        </w:rPr>
        <w:t xml:space="preserve"> </w:t>
      </w:r>
    </w:p>
    <w:p w:rsidR="00D0527A" w:rsidRPr="00843C73" w:rsidRDefault="0047619D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>
        <w:rPr>
          <w:b/>
          <w:u w:val="single"/>
        </w:rPr>
        <w:t>03.11</w:t>
      </w:r>
      <w:r w:rsidR="00A13824">
        <w:rPr>
          <w:b/>
          <w:u w:val="single"/>
        </w:rPr>
        <w:t>.202</w:t>
      </w:r>
      <w:r w:rsidR="000129CC">
        <w:rPr>
          <w:b/>
          <w:u w:val="single"/>
        </w:rPr>
        <w:t>3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725</Words>
  <Characters>4133</Characters>
  <Application>Microsoft Office Word</Application>
  <DocSecurity>0</DocSecurity>
  <Lines>34</Lines>
  <Paragraphs>9</Paragraphs>
  <ScaleCrop>false</ScaleCrop>
  <Company>mineconom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206</cp:revision>
  <dcterms:created xsi:type="dcterms:W3CDTF">2014-10-15T04:11:00Z</dcterms:created>
  <dcterms:modified xsi:type="dcterms:W3CDTF">2023-08-07T09:51:00Z</dcterms:modified>
</cp:coreProperties>
</file>