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3EF" w:rsidRDefault="00174F7F" w:rsidP="000B43EF">
      <w:pPr>
        <w:pStyle w:val="ConsPlusNormal"/>
        <w:ind w:firstLine="540"/>
        <w:jc w:val="both"/>
      </w:pPr>
      <w:r>
        <w:t xml:space="preserve"> </w:t>
      </w:r>
    </w:p>
    <w:p w:rsidR="000B43EF" w:rsidRPr="000B43EF" w:rsidRDefault="000B43EF" w:rsidP="000B43E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02"/>
      <w:bookmarkEnd w:id="0"/>
      <w:r w:rsidRPr="000B43EF">
        <w:rPr>
          <w:rFonts w:ascii="Times New Roman" w:hAnsi="Times New Roman" w:cs="Times New Roman"/>
          <w:sz w:val="28"/>
          <w:szCs w:val="28"/>
        </w:rPr>
        <w:t>Информационное сообщение</w:t>
      </w:r>
    </w:p>
    <w:p w:rsidR="000B43EF" w:rsidRPr="000B43EF" w:rsidRDefault="000B43EF" w:rsidP="000B43E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B43EF">
        <w:rPr>
          <w:rFonts w:ascii="Times New Roman" w:hAnsi="Times New Roman" w:cs="Times New Roman"/>
          <w:sz w:val="28"/>
          <w:szCs w:val="28"/>
        </w:rPr>
        <w:t>о проведении публичных консультаций по проекту</w:t>
      </w:r>
      <w:r w:rsidR="00F94DB9">
        <w:rPr>
          <w:rFonts w:ascii="Times New Roman" w:hAnsi="Times New Roman" w:cs="Times New Roman"/>
          <w:sz w:val="28"/>
          <w:szCs w:val="28"/>
        </w:rPr>
        <w:t xml:space="preserve"> приказа министерства экономического развития Новосибирской области «</w:t>
      </w:r>
      <w:r w:rsidR="00F94DB9" w:rsidRPr="00733306">
        <w:rPr>
          <w:rFonts w:ascii="Times New Roman" w:hAnsi="Times New Roman" w:cs="Times New Roman"/>
          <w:sz w:val="28"/>
          <w:szCs w:val="28"/>
        </w:rPr>
        <w:t xml:space="preserve">Об утверждении Порядка разработки и утверждения списка рекомендуемых туристских маршрутов (других маршрутов передвижения) на территории Новосибирской области для прохождения группами туристов с участием детей в рамках осуществления самодеятельного туризма и для прохождения организованными группами детей, находящихся в организациях отдыха детей и их оздоровления, размещения его на официальном сайте </w:t>
      </w:r>
      <w:r w:rsidR="00CF771B">
        <w:rPr>
          <w:rFonts w:ascii="Times New Roman" w:hAnsi="Times New Roman" w:cs="Times New Roman"/>
          <w:sz w:val="28"/>
          <w:szCs w:val="28"/>
        </w:rPr>
        <w:t>министерства экономического развития Новосибирской области</w:t>
      </w:r>
      <w:r w:rsidR="00F94DB9">
        <w:rPr>
          <w:rFonts w:ascii="Times New Roman" w:hAnsi="Times New Roman" w:cs="Times New Roman"/>
          <w:spacing w:val="-3"/>
          <w:sz w:val="28"/>
          <w:szCs w:val="28"/>
        </w:rPr>
        <w:t>»</w:t>
      </w:r>
      <w:r w:rsidRPr="000B43EF">
        <w:rPr>
          <w:rFonts w:ascii="Times New Roman" w:hAnsi="Times New Roman" w:cs="Times New Roman"/>
          <w:sz w:val="28"/>
          <w:szCs w:val="28"/>
        </w:rPr>
        <w:t>, сводному отчету</w:t>
      </w:r>
      <w:r w:rsidR="001C60EB">
        <w:rPr>
          <w:rFonts w:ascii="Times New Roman" w:hAnsi="Times New Roman" w:cs="Times New Roman"/>
          <w:sz w:val="28"/>
          <w:szCs w:val="28"/>
        </w:rPr>
        <w:t xml:space="preserve"> </w:t>
      </w:r>
      <w:r w:rsidRPr="000B43EF">
        <w:rPr>
          <w:rFonts w:ascii="Times New Roman" w:hAnsi="Times New Roman" w:cs="Times New Roman"/>
          <w:sz w:val="28"/>
          <w:szCs w:val="28"/>
        </w:rPr>
        <w:t>о проведении оценки регулирующего воздействия</w:t>
      </w:r>
    </w:p>
    <w:p w:rsidR="000B43EF" w:rsidRPr="000B43EF" w:rsidRDefault="000B43EF" w:rsidP="000B43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B43EF" w:rsidRPr="000B43EF" w:rsidRDefault="000B43EF" w:rsidP="000B43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43EF">
        <w:rPr>
          <w:rFonts w:ascii="Times New Roman" w:hAnsi="Times New Roman" w:cs="Times New Roman"/>
          <w:sz w:val="28"/>
          <w:szCs w:val="28"/>
        </w:rPr>
        <w:t>1. Срок проведения публичных консультаций с</w:t>
      </w:r>
      <w:r w:rsidR="004C7FB2">
        <w:rPr>
          <w:rFonts w:ascii="Times New Roman" w:hAnsi="Times New Roman" w:cs="Times New Roman"/>
          <w:sz w:val="28"/>
          <w:szCs w:val="28"/>
        </w:rPr>
        <w:t>о</w:t>
      </w:r>
      <w:r w:rsidRPr="000B43EF">
        <w:rPr>
          <w:rFonts w:ascii="Times New Roman" w:hAnsi="Times New Roman" w:cs="Times New Roman"/>
          <w:sz w:val="28"/>
          <w:szCs w:val="28"/>
        </w:rPr>
        <w:t xml:space="preserve"> </w:t>
      </w:r>
      <w:r w:rsidR="004C7FB2" w:rsidRPr="00120907">
        <w:rPr>
          <w:rFonts w:ascii="Times New Roman" w:hAnsi="Times New Roman" w:cs="Times New Roman"/>
          <w:sz w:val="28"/>
          <w:szCs w:val="28"/>
        </w:rPr>
        <w:t>0</w:t>
      </w:r>
      <w:r w:rsidR="00D03FD8" w:rsidRPr="00120907">
        <w:rPr>
          <w:rFonts w:ascii="Times New Roman" w:hAnsi="Times New Roman" w:cs="Times New Roman"/>
          <w:sz w:val="28"/>
          <w:szCs w:val="28"/>
        </w:rPr>
        <w:t>2</w:t>
      </w:r>
      <w:r w:rsidR="004C7FB2" w:rsidRPr="00120907">
        <w:rPr>
          <w:rFonts w:ascii="Times New Roman" w:hAnsi="Times New Roman" w:cs="Times New Roman"/>
          <w:sz w:val="28"/>
          <w:szCs w:val="28"/>
        </w:rPr>
        <w:t xml:space="preserve"> </w:t>
      </w:r>
      <w:r w:rsidRPr="00120907">
        <w:rPr>
          <w:rFonts w:ascii="Times New Roman" w:hAnsi="Times New Roman" w:cs="Times New Roman"/>
          <w:sz w:val="28"/>
          <w:szCs w:val="28"/>
        </w:rPr>
        <w:t xml:space="preserve">по </w:t>
      </w:r>
      <w:r w:rsidR="004C7FB2" w:rsidRPr="00120907">
        <w:rPr>
          <w:rFonts w:ascii="Times New Roman" w:hAnsi="Times New Roman" w:cs="Times New Roman"/>
          <w:sz w:val="28"/>
          <w:szCs w:val="28"/>
        </w:rPr>
        <w:t>23</w:t>
      </w:r>
      <w:r w:rsidR="00D03FD8" w:rsidRPr="00120907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D03FD8" w:rsidRPr="00D03FD8">
        <w:rPr>
          <w:rFonts w:ascii="Times New Roman" w:hAnsi="Times New Roman" w:cs="Times New Roman"/>
          <w:sz w:val="28"/>
          <w:szCs w:val="28"/>
        </w:rPr>
        <w:t xml:space="preserve"> 2020 года</w:t>
      </w:r>
      <w:r w:rsidRPr="00D03FD8">
        <w:rPr>
          <w:rFonts w:ascii="Times New Roman" w:hAnsi="Times New Roman" w:cs="Times New Roman"/>
          <w:sz w:val="28"/>
          <w:szCs w:val="28"/>
        </w:rPr>
        <w:t>.</w:t>
      </w:r>
    </w:p>
    <w:p w:rsidR="000B43EF" w:rsidRPr="000B43EF" w:rsidRDefault="000B43EF" w:rsidP="000B43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B43EF" w:rsidRPr="000B43EF" w:rsidRDefault="000B43EF" w:rsidP="005267CE">
      <w:pPr>
        <w:pStyle w:val="a3"/>
        <w:rPr>
          <w:rFonts w:ascii="Times New Roman" w:hAnsi="Times New Roman" w:cs="Times New Roman"/>
          <w:sz w:val="28"/>
          <w:szCs w:val="28"/>
        </w:rPr>
      </w:pPr>
      <w:r w:rsidRPr="000B43EF">
        <w:rPr>
          <w:rFonts w:ascii="Times New Roman" w:hAnsi="Times New Roman" w:cs="Times New Roman"/>
          <w:sz w:val="28"/>
          <w:szCs w:val="28"/>
        </w:rPr>
        <w:t xml:space="preserve">2. Наименование разработчика: </w:t>
      </w:r>
      <w:r w:rsidR="005267CE" w:rsidRPr="005267CE">
        <w:rPr>
          <w:rFonts w:ascii="Times New Roman" w:hAnsi="Times New Roman" w:cs="Times New Roman"/>
          <w:sz w:val="28"/>
          <w:szCs w:val="28"/>
        </w:rPr>
        <w:t>министерств</w:t>
      </w:r>
      <w:r w:rsidR="00B6489B">
        <w:rPr>
          <w:rFonts w:ascii="Times New Roman" w:hAnsi="Times New Roman" w:cs="Times New Roman"/>
          <w:sz w:val="28"/>
          <w:szCs w:val="28"/>
        </w:rPr>
        <w:t>о</w:t>
      </w:r>
      <w:r w:rsidR="005267CE" w:rsidRPr="005267CE">
        <w:rPr>
          <w:rFonts w:ascii="Times New Roman" w:hAnsi="Times New Roman" w:cs="Times New Roman"/>
          <w:sz w:val="28"/>
          <w:szCs w:val="28"/>
        </w:rPr>
        <w:t xml:space="preserve"> экономического развития Новосибирской области</w:t>
      </w:r>
    </w:p>
    <w:p w:rsidR="000B43EF" w:rsidRPr="000B43EF" w:rsidRDefault="000B43EF" w:rsidP="000B43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43EF">
        <w:rPr>
          <w:rFonts w:ascii="Times New Roman" w:hAnsi="Times New Roman" w:cs="Times New Roman"/>
          <w:sz w:val="28"/>
          <w:szCs w:val="28"/>
        </w:rPr>
        <w:t xml:space="preserve">Контактное лицо, телефон: </w:t>
      </w:r>
      <w:r w:rsidR="005267CE">
        <w:rPr>
          <w:rFonts w:ascii="Times New Roman" w:hAnsi="Times New Roman" w:cs="Times New Roman"/>
          <w:sz w:val="28"/>
          <w:szCs w:val="28"/>
        </w:rPr>
        <w:t>Сизикова Ирина Викторовна, 238-67-59</w:t>
      </w:r>
    </w:p>
    <w:p w:rsidR="000B43EF" w:rsidRPr="000B43EF" w:rsidRDefault="000B43EF" w:rsidP="000B43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B43EF" w:rsidRPr="000B43EF" w:rsidRDefault="000B43EF" w:rsidP="000B43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43EF">
        <w:rPr>
          <w:rFonts w:ascii="Times New Roman" w:hAnsi="Times New Roman" w:cs="Times New Roman"/>
          <w:sz w:val="28"/>
          <w:szCs w:val="28"/>
        </w:rPr>
        <w:t>3. Адреса для направления предложений и замечаний по проекту акта,</w:t>
      </w:r>
      <w:bookmarkStart w:id="1" w:name="_GoBack"/>
      <w:bookmarkEnd w:id="1"/>
    </w:p>
    <w:p w:rsidR="000B43EF" w:rsidRPr="000B43EF" w:rsidRDefault="000B43EF" w:rsidP="000B43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43EF">
        <w:rPr>
          <w:rFonts w:ascii="Times New Roman" w:hAnsi="Times New Roman" w:cs="Times New Roman"/>
          <w:sz w:val="28"/>
          <w:szCs w:val="28"/>
        </w:rPr>
        <w:t>сводному отчету:</w:t>
      </w:r>
    </w:p>
    <w:p w:rsidR="000B43EF" w:rsidRPr="000B43EF" w:rsidRDefault="000B43EF" w:rsidP="000B43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43EF">
        <w:rPr>
          <w:rFonts w:ascii="Times New Roman" w:hAnsi="Times New Roman" w:cs="Times New Roman"/>
          <w:sz w:val="28"/>
          <w:szCs w:val="28"/>
        </w:rPr>
        <w:t>- адрес почтовый: 630</w:t>
      </w:r>
      <w:r w:rsidR="00362902">
        <w:rPr>
          <w:rFonts w:ascii="Times New Roman" w:hAnsi="Times New Roman" w:cs="Times New Roman"/>
          <w:sz w:val="28"/>
          <w:szCs w:val="28"/>
        </w:rPr>
        <w:t>007</w:t>
      </w:r>
      <w:r w:rsidRPr="000B43EF">
        <w:rPr>
          <w:rFonts w:ascii="Times New Roman" w:hAnsi="Times New Roman" w:cs="Times New Roman"/>
          <w:sz w:val="28"/>
          <w:szCs w:val="28"/>
        </w:rPr>
        <w:t>, г. Новосибирск,</w:t>
      </w:r>
      <w:r w:rsidR="00362902">
        <w:rPr>
          <w:rFonts w:ascii="Times New Roman" w:hAnsi="Times New Roman" w:cs="Times New Roman"/>
          <w:sz w:val="28"/>
          <w:szCs w:val="28"/>
        </w:rPr>
        <w:t xml:space="preserve"> Красный пр., 18, </w:t>
      </w:r>
      <w:proofErr w:type="spellStart"/>
      <w:r w:rsidR="0036290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362902">
        <w:rPr>
          <w:rFonts w:ascii="Times New Roman" w:hAnsi="Times New Roman" w:cs="Times New Roman"/>
          <w:sz w:val="28"/>
          <w:szCs w:val="28"/>
        </w:rPr>
        <w:t xml:space="preserve">. </w:t>
      </w:r>
      <w:r w:rsidR="00B6489B">
        <w:rPr>
          <w:rFonts w:ascii="Times New Roman" w:hAnsi="Times New Roman" w:cs="Times New Roman"/>
          <w:sz w:val="28"/>
          <w:szCs w:val="28"/>
        </w:rPr>
        <w:t>111, министерство экономического развития Новосибирской области</w:t>
      </w:r>
      <w:r w:rsidRPr="000B43EF">
        <w:rPr>
          <w:rFonts w:ascii="Times New Roman" w:hAnsi="Times New Roman" w:cs="Times New Roman"/>
          <w:sz w:val="28"/>
          <w:szCs w:val="28"/>
        </w:rPr>
        <w:t>;</w:t>
      </w:r>
    </w:p>
    <w:p w:rsidR="000B43EF" w:rsidRPr="00B6489B" w:rsidRDefault="000B43EF" w:rsidP="000B43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43EF">
        <w:rPr>
          <w:rFonts w:ascii="Times New Roman" w:hAnsi="Times New Roman" w:cs="Times New Roman"/>
          <w:sz w:val="28"/>
          <w:szCs w:val="28"/>
        </w:rPr>
        <w:t xml:space="preserve">- адрес электронной почты: </w:t>
      </w:r>
      <w:proofErr w:type="spellStart"/>
      <w:r w:rsidR="00362902">
        <w:rPr>
          <w:rFonts w:ascii="Times New Roman" w:hAnsi="Times New Roman" w:cs="Times New Roman"/>
          <w:sz w:val="28"/>
          <w:szCs w:val="28"/>
          <w:lang w:val="en-US"/>
        </w:rPr>
        <w:t>sirv</w:t>
      </w:r>
      <w:proofErr w:type="spellEnd"/>
      <w:r w:rsidR="00362902" w:rsidRPr="00362902">
        <w:rPr>
          <w:rFonts w:ascii="Times New Roman" w:hAnsi="Times New Roman" w:cs="Times New Roman"/>
          <w:sz w:val="28"/>
          <w:szCs w:val="28"/>
        </w:rPr>
        <w:t>@</w:t>
      </w:r>
      <w:r w:rsidR="00362902">
        <w:rPr>
          <w:rFonts w:ascii="Times New Roman" w:hAnsi="Times New Roman" w:cs="Times New Roman"/>
          <w:sz w:val="28"/>
          <w:szCs w:val="28"/>
          <w:lang w:val="en-US"/>
        </w:rPr>
        <w:t>nso</w:t>
      </w:r>
      <w:r w:rsidR="00362902" w:rsidRPr="00362902">
        <w:rPr>
          <w:rFonts w:ascii="Times New Roman" w:hAnsi="Times New Roman" w:cs="Times New Roman"/>
          <w:sz w:val="28"/>
          <w:szCs w:val="28"/>
        </w:rPr>
        <w:t>.</w:t>
      </w:r>
      <w:r w:rsidR="00362902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0B43EF" w:rsidRPr="000B43EF" w:rsidRDefault="000B43EF" w:rsidP="000B43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B43EF" w:rsidRPr="000B43EF" w:rsidRDefault="000B43EF" w:rsidP="000B43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43EF">
        <w:rPr>
          <w:rFonts w:ascii="Times New Roman" w:hAnsi="Times New Roman" w:cs="Times New Roman"/>
          <w:sz w:val="28"/>
          <w:szCs w:val="28"/>
        </w:rPr>
        <w:t>Предложения и замечания могут быть направлены также посредством</w:t>
      </w:r>
    </w:p>
    <w:p w:rsidR="000B43EF" w:rsidRPr="000B43EF" w:rsidRDefault="000B43EF" w:rsidP="000B43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43EF">
        <w:rPr>
          <w:rFonts w:ascii="Times New Roman" w:hAnsi="Times New Roman" w:cs="Times New Roman"/>
          <w:sz w:val="28"/>
          <w:szCs w:val="28"/>
        </w:rPr>
        <w:t xml:space="preserve">размещения комментариев на странице ГИС НСО </w:t>
      </w:r>
      <w:r w:rsidR="00362902">
        <w:rPr>
          <w:rFonts w:ascii="Times New Roman" w:hAnsi="Times New Roman" w:cs="Times New Roman"/>
          <w:sz w:val="28"/>
          <w:szCs w:val="28"/>
        </w:rPr>
        <w:t>«</w:t>
      </w:r>
      <w:r w:rsidRPr="000B43EF">
        <w:rPr>
          <w:rFonts w:ascii="Times New Roman" w:hAnsi="Times New Roman" w:cs="Times New Roman"/>
          <w:sz w:val="28"/>
          <w:szCs w:val="28"/>
        </w:rPr>
        <w:t>Электронная демократия</w:t>
      </w:r>
    </w:p>
    <w:p w:rsidR="000B43EF" w:rsidRPr="000B43EF" w:rsidRDefault="000B43EF" w:rsidP="000B43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43EF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362902">
        <w:rPr>
          <w:rFonts w:ascii="Times New Roman" w:hAnsi="Times New Roman" w:cs="Times New Roman"/>
          <w:sz w:val="28"/>
          <w:szCs w:val="28"/>
        </w:rPr>
        <w:t>»</w:t>
      </w:r>
      <w:r w:rsidRPr="000B43EF">
        <w:rPr>
          <w:rFonts w:ascii="Times New Roman" w:hAnsi="Times New Roman" w:cs="Times New Roman"/>
          <w:sz w:val="28"/>
          <w:szCs w:val="28"/>
        </w:rPr>
        <w:t>, на которой размещено настоящее информационное</w:t>
      </w:r>
    </w:p>
    <w:p w:rsidR="000B43EF" w:rsidRPr="000B43EF" w:rsidRDefault="000B43EF" w:rsidP="000B43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43EF">
        <w:rPr>
          <w:rFonts w:ascii="Times New Roman" w:hAnsi="Times New Roman" w:cs="Times New Roman"/>
          <w:sz w:val="28"/>
          <w:szCs w:val="28"/>
        </w:rPr>
        <w:t>сообщение.</w:t>
      </w:r>
    </w:p>
    <w:p w:rsidR="000B43EF" w:rsidRPr="000B43EF" w:rsidRDefault="000B43EF" w:rsidP="000B43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43EF">
        <w:rPr>
          <w:rFonts w:ascii="Times New Roman" w:hAnsi="Times New Roman" w:cs="Times New Roman"/>
          <w:sz w:val="28"/>
          <w:szCs w:val="28"/>
        </w:rPr>
        <w:t xml:space="preserve">Ссылка на соответствующую страницу ГИС НСО </w:t>
      </w:r>
      <w:r w:rsidR="00362902">
        <w:rPr>
          <w:rFonts w:ascii="Times New Roman" w:hAnsi="Times New Roman" w:cs="Times New Roman"/>
          <w:sz w:val="28"/>
          <w:szCs w:val="28"/>
        </w:rPr>
        <w:t>«</w:t>
      </w:r>
      <w:r w:rsidRPr="000B43EF">
        <w:rPr>
          <w:rFonts w:ascii="Times New Roman" w:hAnsi="Times New Roman" w:cs="Times New Roman"/>
          <w:sz w:val="28"/>
          <w:szCs w:val="28"/>
        </w:rPr>
        <w:t>Электронная демократия</w:t>
      </w:r>
    </w:p>
    <w:p w:rsidR="000B43EF" w:rsidRPr="000B43EF" w:rsidRDefault="000B43EF" w:rsidP="000B43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43EF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362902">
        <w:rPr>
          <w:rFonts w:ascii="Times New Roman" w:hAnsi="Times New Roman" w:cs="Times New Roman"/>
          <w:sz w:val="28"/>
          <w:szCs w:val="28"/>
        </w:rPr>
        <w:t>»</w:t>
      </w:r>
      <w:r w:rsidRPr="000B43EF">
        <w:rPr>
          <w:rFonts w:ascii="Times New Roman" w:hAnsi="Times New Roman" w:cs="Times New Roman"/>
          <w:sz w:val="28"/>
          <w:szCs w:val="28"/>
        </w:rPr>
        <w:t xml:space="preserve"> (при проведении публичных консультаций о</w:t>
      </w:r>
    </w:p>
    <w:p w:rsidR="000B43EF" w:rsidRPr="000B43EF" w:rsidRDefault="000B43EF" w:rsidP="000B43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43EF">
        <w:rPr>
          <w:rFonts w:ascii="Times New Roman" w:hAnsi="Times New Roman" w:cs="Times New Roman"/>
          <w:sz w:val="28"/>
          <w:szCs w:val="28"/>
        </w:rPr>
        <w:t xml:space="preserve">необходимости разработки проекта акта): </w:t>
      </w:r>
      <w:r w:rsidR="00B6489B">
        <w:rPr>
          <w:rFonts w:ascii="Times New Roman" w:hAnsi="Times New Roman" w:cs="Times New Roman"/>
          <w:sz w:val="28"/>
          <w:szCs w:val="28"/>
        </w:rPr>
        <w:t>-</w:t>
      </w:r>
    </w:p>
    <w:p w:rsidR="000B43EF" w:rsidRPr="000B43EF" w:rsidRDefault="000B43EF" w:rsidP="000B43EF">
      <w:pPr>
        <w:pStyle w:val="ConsPlusNormal"/>
        <w:ind w:firstLine="540"/>
        <w:jc w:val="both"/>
        <w:rPr>
          <w:szCs w:val="28"/>
        </w:rPr>
      </w:pPr>
    </w:p>
    <w:p w:rsidR="00D57881" w:rsidRPr="000B43EF" w:rsidRDefault="0020345D">
      <w:pPr>
        <w:rPr>
          <w:rFonts w:cs="Times New Roman"/>
          <w:szCs w:val="28"/>
        </w:rPr>
      </w:pPr>
    </w:p>
    <w:sectPr w:rsidR="00D57881" w:rsidRPr="000B43EF" w:rsidSect="00DA0C7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3EF"/>
    <w:rsid w:val="00087E55"/>
    <w:rsid w:val="000B43EF"/>
    <w:rsid w:val="000D2A26"/>
    <w:rsid w:val="00104296"/>
    <w:rsid w:val="00120907"/>
    <w:rsid w:val="00174F7F"/>
    <w:rsid w:val="001C60EB"/>
    <w:rsid w:val="0020345D"/>
    <w:rsid w:val="002371F4"/>
    <w:rsid w:val="00266306"/>
    <w:rsid w:val="00282949"/>
    <w:rsid w:val="00310417"/>
    <w:rsid w:val="00362902"/>
    <w:rsid w:val="0040441B"/>
    <w:rsid w:val="004C7FB2"/>
    <w:rsid w:val="005267CE"/>
    <w:rsid w:val="005B3999"/>
    <w:rsid w:val="0074661F"/>
    <w:rsid w:val="008270BB"/>
    <w:rsid w:val="0084570D"/>
    <w:rsid w:val="00A67A96"/>
    <w:rsid w:val="00B6489B"/>
    <w:rsid w:val="00C84ACB"/>
    <w:rsid w:val="00CF771B"/>
    <w:rsid w:val="00D03FD8"/>
    <w:rsid w:val="00DA0C71"/>
    <w:rsid w:val="00E115C2"/>
    <w:rsid w:val="00E96438"/>
    <w:rsid w:val="00F677CC"/>
    <w:rsid w:val="00F9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761D"/>
  <w15:chartTrackingRefBased/>
  <w15:docId w15:val="{DF42394D-46F9-48F0-856D-5FA624C8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43EF"/>
    <w:pPr>
      <w:widowControl w:val="0"/>
      <w:autoSpaceDE w:val="0"/>
      <w:autoSpaceDN w:val="0"/>
      <w:ind w:firstLine="0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0B43EF"/>
    <w:pPr>
      <w:widowControl w:val="0"/>
      <w:autoSpaceDE w:val="0"/>
      <w:autoSpaceDN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67CE"/>
    <w:pPr>
      <w:ind w:firstLine="0"/>
      <w:jc w:val="both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6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Сизикова Ирина Викторовна</dc:creator>
  <cp:keywords/>
  <dc:description/>
  <cp:lastModifiedBy>Сизикова Ирина Викторовна</cp:lastModifiedBy>
  <cp:revision>6</cp:revision>
  <dcterms:created xsi:type="dcterms:W3CDTF">2020-02-19T04:15:00Z</dcterms:created>
  <dcterms:modified xsi:type="dcterms:W3CDTF">2020-02-28T02:23:00Z</dcterms:modified>
</cp:coreProperties>
</file>