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4E" w:rsidRPr="00E2154E" w:rsidRDefault="00E2154E" w:rsidP="00E2154E"/>
    <w:p w:rsidR="00E2154E" w:rsidRPr="00D321C3" w:rsidRDefault="00E2154E" w:rsidP="00A55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C3">
        <w:rPr>
          <w:rFonts w:ascii="Times New Roman" w:hAnsi="Times New Roman" w:cs="Times New Roman"/>
          <w:b/>
          <w:sz w:val="28"/>
          <w:szCs w:val="28"/>
        </w:rPr>
        <w:t>Бланк опросного листа</w:t>
      </w:r>
    </w:p>
    <w:p w:rsidR="00E2154E" w:rsidRPr="00775F2D" w:rsidRDefault="00E2154E" w:rsidP="00A55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C3"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консультаций по </w:t>
      </w:r>
      <w:r w:rsidR="00775F2D" w:rsidRPr="00775F2D">
        <w:rPr>
          <w:rFonts w:ascii="Times New Roman" w:hAnsi="Times New Roman" w:cs="Times New Roman"/>
          <w:b/>
          <w:sz w:val="28"/>
          <w:szCs w:val="28"/>
        </w:rPr>
        <w:t>р</w:t>
      </w:r>
      <w:r w:rsidR="00A55932" w:rsidRPr="00775F2D">
        <w:rPr>
          <w:rFonts w:ascii="Times New Roman" w:hAnsi="Times New Roman" w:cs="Times New Roman"/>
          <w:b/>
          <w:sz w:val="28"/>
          <w:szCs w:val="28"/>
        </w:rPr>
        <w:t>ешению Совета депутатов рабочего поселка Кольцово от 28.08.2013 № 40 «Об утверждении Положения «О муниципальном жилищном контроле на территории рабочего поселка Кольцово»</w:t>
      </w:r>
      <w:r w:rsidR="00775F2D" w:rsidRPr="00775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247">
        <w:rPr>
          <w:rFonts w:ascii="Times New Roman" w:hAnsi="Times New Roman" w:cs="Times New Roman"/>
          <w:b/>
          <w:sz w:val="28"/>
          <w:szCs w:val="28"/>
        </w:rPr>
        <w:t xml:space="preserve">(в редакции </w:t>
      </w:r>
      <w:r w:rsidR="00966247" w:rsidRPr="00966247">
        <w:rPr>
          <w:rFonts w:ascii="Times New Roman" w:hAnsi="Times New Roman" w:cs="Times New Roman"/>
          <w:b/>
          <w:sz w:val="28"/>
          <w:szCs w:val="28"/>
        </w:rPr>
        <w:t>от 26.06.2019 № 35</w:t>
      </w:r>
      <w:r w:rsidR="00966247">
        <w:rPr>
          <w:rFonts w:ascii="Times New Roman" w:hAnsi="Times New Roman" w:cs="Times New Roman"/>
          <w:b/>
          <w:sz w:val="28"/>
          <w:szCs w:val="28"/>
        </w:rPr>
        <w:t>)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Пожалуйста, заполните и направьте данный бланк</w:t>
      </w:r>
      <w:r w:rsidR="00416382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 </w:t>
      </w:r>
      <w:proofErr w:type="spellStart"/>
      <w:r w:rsidR="00416382">
        <w:rPr>
          <w:rFonts w:ascii="Times New Roman" w:hAnsi="Times New Roman" w:cs="Times New Roman"/>
          <w:sz w:val="28"/>
          <w:szCs w:val="28"/>
          <w:lang w:val="en-US"/>
        </w:rPr>
        <w:t>evarchenko</w:t>
      </w:r>
      <w:proofErr w:type="spellEnd"/>
      <w:r w:rsidR="00416382" w:rsidRPr="0041638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16382">
        <w:rPr>
          <w:rFonts w:ascii="Times New Roman" w:hAnsi="Times New Roman" w:cs="Times New Roman"/>
          <w:sz w:val="28"/>
          <w:szCs w:val="28"/>
          <w:lang w:val="en-US"/>
        </w:rPr>
        <w:t>kolcovo</w:t>
      </w:r>
      <w:proofErr w:type="spellEnd"/>
      <w:r w:rsidR="00416382" w:rsidRPr="004163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1638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321C3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416382">
        <w:rPr>
          <w:rFonts w:ascii="Times New Roman" w:hAnsi="Times New Roman" w:cs="Times New Roman"/>
          <w:sz w:val="28"/>
          <w:szCs w:val="28"/>
        </w:rPr>
        <w:t xml:space="preserve"> 27.06.2021</w:t>
      </w:r>
      <w:r w:rsidRPr="00D321C3">
        <w:rPr>
          <w:rFonts w:ascii="Times New Roman" w:hAnsi="Times New Roman" w:cs="Times New Roman"/>
          <w:sz w:val="28"/>
          <w:szCs w:val="28"/>
        </w:rPr>
        <w:t>. Разработчик муниципального акта не будет иметь возможность проанализировать позиции, направленные ему после указанного срока.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Общие сведения о муниципальном акте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5357"/>
      </w:tblGrid>
      <w:tr w:rsidR="00E2154E" w:rsidRPr="00D321C3" w:rsidTr="005079F0">
        <w:tc>
          <w:tcPr>
            <w:tcW w:w="506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538" w:type="dxa"/>
            <w:shd w:val="clear" w:color="auto" w:fill="auto"/>
          </w:tcPr>
          <w:p w:rsidR="00E2154E" w:rsidRPr="00D321C3" w:rsidRDefault="00C159BF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</w:t>
            </w:r>
          </w:p>
        </w:tc>
      </w:tr>
      <w:tr w:rsidR="00E2154E" w:rsidRPr="00D321C3" w:rsidTr="005079F0">
        <w:tc>
          <w:tcPr>
            <w:tcW w:w="506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538" w:type="dxa"/>
            <w:shd w:val="clear" w:color="auto" w:fill="auto"/>
          </w:tcPr>
          <w:p w:rsidR="00E2154E" w:rsidRPr="00D321C3" w:rsidRDefault="00C159BF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9BF">
              <w:rPr>
                <w:rFonts w:ascii="Times New Roman" w:hAnsi="Times New Roman" w:cs="Times New Roman"/>
                <w:sz w:val="28"/>
                <w:szCs w:val="28"/>
              </w:rPr>
              <w:t>Положения «О муниципальном жилищном контроле на территории рабочего поселка Кольцово»</w:t>
            </w:r>
          </w:p>
        </w:tc>
      </w:tr>
      <w:tr w:rsidR="00E2154E" w:rsidRPr="00D321C3" w:rsidTr="005079F0">
        <w:tc>
          <w:tcPr>
            <w:tcW w:w="506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538" w:type="dxa"/>
            <w:shd w:val="clear" w:color="auto" w:fill="auto"/>
          </w:tcPr>
          <w:p w:rsidR="00E2154E" w:rsidRPr="00D321C3" w:rsidRDefault="00C159BF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отдел администрации рабочего поселка Кольцово</w:t>
            </w:r>
          </w:p>
        </w:tc>
      </w:tr>
      <w:tr w:rsidR="00E2154E" w:rsidRPr="00D321C3" w:rsidTr="005079F0">
        <w:tc>
          <w:tcPr>
            <w:tcW w:w="506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538" w:type="dxa"/>
            <w:shd w:val="clear" w:color="auto" w:fill="auto"/>
          </w:tcPr>
          <w:p w:rsidR="00E2154E" w:rsidRDefault="006333DC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E95C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E95C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E95C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95C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95C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dem</w:t>
              </w:r>
              <w:r w:rsidRPr="00E95C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95C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nso</w:t>
              </w:r>
              <w:r w:rsidRPr="00E95C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95C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E95C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E95C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lawandnpa</w:t>
              </w:r>
              <w:r w:rsidRPr="00E95C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E95C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E95C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65</w:t>
              </w:r>
              <w:r w:rsidRPr="00E95C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ba</w:t>
              </w:r>
              <w:r w:rsidRPr="00E95C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25</w:t>
              </w:r>
              <w:r w:rsidRPr="00E95C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E95C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E95C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E95C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968-45</w:t>
              </w:r>
              <w:r w:rsidRPr="00E95C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E95C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2-</w:t>
              </w:r>
              <w:r w:rsidRPr="00E95C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adba</w:t>
              </w:r>
              <w:r w:rsidRPr="00E95C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-373</w:t>
              </w:r>
              <w:r w:rsidRPr="00E95C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E95C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7118</w:t>
              </w:r>
              <w:r w:rsidRPr="00E95C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E95C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745</w:t>
              </w:r>
            </w:hyperlink>
          </w:p>
          <w:p w:rsidR="006333DC" w:rsidRPr="006333DC" w:rsidRDefault="006333DC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lastRenderedPageBreak/>
        <w:t>обсуждаемых в ходе проведения публичных консультаций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 Затрагивает ли муниципальный акт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2154E" w:rsidRPr="00D321C3" w:rsidTr="005079F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Если нет, пропустите вопросы 1.1–1.5.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2154E" w:rsidRPr="00D321C3" w:rsidTr="005079F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2154E" w:rsidRPr="00D321C3" w:rsidTr="005079F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2154E" w:rsidRPr="00D321C3" w:rsidTr="005079F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3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10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8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D321C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1C3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D321C3">
        <w:rPr>
          <w:rFonts w:ascii="Times New Roman" w:hAnsi="Times New Roman" w:cs="Times New Roman"/>
          <w:sz w:val="28"/>
          <w:szCs w:val="28"/>
        </w:rPr>
        <w:t>: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lastRenderedPageBreak/>
        <w:t>3.1. Неисполнимы или исполнение которых сопряжено с несоразмерными затратами, иными чрезмерными сложностями: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0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3.2. Сформулированы таким образом, что их можно истолковать неоднозначно: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8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3.3. Иные избыточные обязанности, запреты и ограничения: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9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0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1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1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7. Содержит ли муниципальный акт положения, которые могут отрицательно воздействовать на состояние конкуренции в рабоче</w:t>
      </w:r>
      <w:r w:rsidR="00BC2D9C">
        <w:rPr>
          <w:rFonts w:ascii="Times New Roman" w:hAnsi="Times New Roman" w:cs="Times New Roman"/>
          <w:sz w:val="28"/>
          <w:szCs w:val="28"/>
        </w:rPr>
        <w:t>м</w:t>
      </w:r>
      <w:r w:rsidRPr="00D321C3">
        <w:rPr>
          <w:rFonts w:ascii="Times New Roman" w:hAnsi="Times New Roman" w:cs="Times New Roman"/>
          <w:sz w:val="28"/>
          <w:szCs w:val="28"/>
        </w:rPr>
        <w:t xml:space="preserve"> поселк</w:t>
      </w:r>
      <w:r w:rsidR="00BC2D9C">
        <w:rPr>
          <w:rFonts w:ascii="Times New Roman" w:hAnsi="Times New Roman" w:cs="Times New Roman"/>
          <w:sz w:val="28"/>
          <w:szCs w:val="28"/>
        </w:rPr>
        <w:t>е</w:t>
      </w:r>
      <w:r w:rsidRPr="00D321C3">
        <w:rPr>
          <w:rFonts w:ascii="Times New Roman" w:hAnsi="Times New Roman" w:cs="Times New Roman"/>
          <w:sz w:val="28"/>
          <w:szCs w:val="28"/>
        </w:rPr>
        <w:t xml:space="preserve"> Кольцово?</w:t>
      </w:r>
      <w:r w:rsidRPr="00D321C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1C3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D321C3">
        <w:rPr>
          <w:rFonts w:ascii="Times New Roman" w:hAnsi="Times New Roman" w:cs="Times New Roman"/>
          <w:sz w:val="28"/>
          <w:szCs w:val="28"/>
        </w:rPr>
        <w:t>: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1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8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7.3. 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lastRenderedPageBreak/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7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2154E" w:rsidRPr="00D321C3" w:rsidTr="005079F0">
        <w:tc>
          <w:tcPr>
            <w:tcW w:w="1003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либо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35"/>
      </w:tblGrid>
      <w:tr w:rsidR="00E2154E" w:rsidRPr="00D321C3" w:rsidTr="005079F0">
        <w:tc>
          <w:tcPr>
            <w:tcW w:w="31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Положения муниципального акта</w:t>
            </w:r>
          </w:p>
        </w:tc>
        <w:tc>
          <w:tcPr>
            <w:tcW w:w="32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3235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</w:tr>
      <w:tr w:rsidR="00E2154E" w:rsidRPr="00D321C3" w:rsidTr="005079F0">
        <w:tc>
          <w:tcPr>
            <w:tcW w:w="31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1C3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FB2C5C" w:rsidRDefault="00E2154E" w:rsidP="00D321C3">
      <w:pPr>
        <w:jc w:val="both"/>
      </w:pPr>
      <w:r w:rsidRPr="00D321C3"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FB2C5C" w:rsidSect="00E215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4E"/>
    <w:rsid w:val="00416382"/>
    <w:rsid w:val="006333DC"/>
    <w:rsid w:val="0076500D"/>
    <w:rsid w:val="00775F2D"/>
    <w:rsid w:val="00966247"/>
    <w:rsid w:val="00A55932"/>
    <w:rsid w:val="00A931DB"/>
    <w:rsid w:val="00BC2D9C"/>
    <w:rsid w:val="00C159BF"/>
    <w:rsid w:val="00D321C3"/>
    <w:rsid w:val="00E2154E"/>
    <w:rsid w:val="00FB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FFEB"/>
  <w15:chartTrackingRefBased/>
  <w15:docId w15:val="{D63D0B9A-5658-48E1-98A5-E5E2A800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54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333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m.nso.ru/lawandnpa/b65ba25a-a968-45a2-adba-373a7118e7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2021-05-27T03:41:00Z</dcterms:created>
  <dcterms:modified xsi:type="dcterms:W3CDTF">2021-05-27T07:07:00Z</dcterms:modified>
</cp:coreProperties>
</file>