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31" w:rsidRDefault="00051931">
      <w:pPr>
        <w:pStyle w:val="ConsPlusTitle"/>
        <w:jc w:val="center"/>
        <w:outlineLvl w:val="0"/>
      </w:pPr>
      <w:r>
        <w:t>ПРАВИТЕЛЬСТВО НОВОСИБИРСКОЙ ОБЛАСТИ</w:t>
      </w:r>
    </w:p>
    <w:p w:rsidR="00051931" w:rsidRDefault="00051931">
      <w:pPr>
        <w:pStyle w:val="ConsPlusTitle"/>
        <w:jc w:val="center"/>
      </w:pPr>
    </w:p>
    <w:p w:rsidR="00051931" w:rsidRDefault="00051931">
      <w:pPr>
        <w:pStyle w:val="ConsPlusTitle"/>
        <w:jc w:val="center"/>
      </w:pPr>
      <w:r>
        <w:t>ПОСТАНОВЛЕНИЕ</w:t>
      </w:r>
    </w:p>
    <w:p w:rsidR="00051931" w:rsidRDefault="00051931">
      <w:pPr>
        <w:pStyle w:val="ConsPlusTitle"/>
        <w:jc w:val="center"/>
      </w:pPr>
      <w:r>
        <w:t>от 16 февраля 2015 г. N 66-п</w:t>
      </w:r>
    </w:p>
    <w:p w:rsidR="00051931" w:rsidRDefault="00051931">
      <w:pPr>
        <w:pStyle w:val="ConsPlusTitle"/>
        <w:jc w:val="center"/>
      </w:pPr>
    </w:p>
    <w:p w:rsidR="00051931" w:rsidRDefault="00051931">
      <w:pPr>
        <w:pStyle w:val="ConsPlusTitle"/>
        <w:jc w:val="center"/>
      </w:pPr>
      <w:r>
        <w:t>ОБ УТВЕРЖДЕНИИ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jc w:val="center"/>
      </w:pPr>
    </w:p>
    <w:p w:rsidR="00051931" w:rsidRDefault="00051931">
      <w:pPr>
        <w:pStyle w:val="ConsPlusNormal"/>
        <w:ind w:firstLine="540"/>
        <w:jc w:val="both"/>
      </w:pPr>
      <w:r>
        <w:t xml:space="preserve">В соответствии с </w:t>
      </w:r>
      <w:hyperlink r:id="rId5">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rsidR="00051931" w:rsidRDefault="00051931">
      <w:pPr>
        <w:pStyle w:val="ConsPlusNormal"/>
        <w:spacing w:before="220"/>
        <w:ind w:firstLine="540"/>
        <w:jc w:val="both"/>
      </w:pPr>
      <w:r>
        <w:t xml:space="preserve">1. Утвердить прилагаемую государственную </w:t>
      </w:r>
      <w:hyperlink w:anchor="P95">
        <w:r>
          <w:rPr>
            <w:color w:val="0000FF"/>
          </w:rPr>
          <w:t>программу</w:t>
        </w:r>
      </w:hyperlink>
      <w:r>
        <w:t xml:space="preserve"> Новосибирской области "Жилищно-коммунальное хозяйство Новосибирской области" (далее - государственная программа).</w:t>
      </w:r>
    </w:p>
    <w:p w:rsidR="00051931" w:rsidRDefault="00051931">
      <w:pPr>
        <w:pStyle w:val="ConsPlusNormal"/>
        <w:spacing w:before="220"/>
        <w:ind w:firstLine="540"/>
        <w:jc w:val="both"/>
      </w:pPr>
      <w:r>
        <w:t>2. Установить:</w:t>
      </w:r>
    </w:p>
    <w:p w:rsidR="00051931" w:rsidRDefault="00051931">
      <w:pPr>
        <w:pStyle w:val="ConsPlusNormal"/>
        <w:spacing w:before="220"/>
        <w:ind w:firstLine="540"/>
        <w:jc w:val="both"/>
      </w:pPr>
      <w:r>
        <w:t xml:space="preserve">1) </w:t>
      </w:r>
      <w:hyperlink w:anchor="P12977">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051931" w:rsidRDefault="00051931">
      <w:pPr>
        <w:pStyle w:val="ConsPlusNormal"/>
        <w:spacing w:before="220"/>
        <w:ind w:firstLine="540"/>
        <w:jc w:val="both"/>
      </w:pPr>
      <w:r>
        <w:t xml:space="preserve">2) утратил силу. - </w:t>
      </w:r>
      <w:hyperlink r:id="rId6">
        <w:r>
          <w:rPr>
            <w:color w:val="0000FF"/>
          </w:rPr>
          <w:t>Постановление</w:t>
        </w:r>
      </w:hyperlink>
      <w:r>
        <w:t xml:space="preserve"> Правительства Новосибирской области от 17.06.2019 N 237-п;</w:t>
      </w:r>
    </w:p>
    <w:p w:rsidR="00051931" w:rsidRDefault="00051931">
      <w:pPr>
        <w:pStyle w:val="ConsPlusNormal"/>
        <w:spacing w:before="220"/>
        <w:ind w:firstLine="540"/>
        <w:jc w:val="both"/>
      </w:pPr>
      <w:r>
        <w:t xml:space="preserve">3) - 14) утратили силу. - </w:t>
      </w:r>
      <w:hyperlink r:id="rId7">
        <w:r>
          <w:rPr>
            <w:color w:val="0000FF"/>
          </w:rPr>
          <w:t>Постановление</w:t>
        </w:r>
      </w:hyperlink>
      <w:r>
        <w:t xml:space="preserve"> Правительства Новосибирской области от 01.09.2020 N 364-п;</w:t>
      </w:r>
    </w:p>
    <w:p w:rsidR="00051931" w:rsidRDefault="00051931">
      <w:pPr>
        <w:pStyle w:val="ConsPlusNormal"/>
        <w:spacing w:before="220"/>
        <w:ind w:firstLine="540"/>
        <w:jc w:val="both"/>
      </w:pPr>
      <w:r>
        <w:t xml:space="preserve">15) </w:t>
      </w:r>
      <w:hyperlink w:anchor="P13256">
        <w:r>
          <w:rPr>
            <w:color w:val="0000FF"/>
          </w:rPr>
          <w:t>Условия</w:t>
        </w:r>
      </w:hyperlink>
      <w:r>
        <w:t xml:space="preserve"> предоставления и расходования субсидий местным бюджетам на софинансирование расходных обязательств муниципальных образований Новосибирской области по оказанию муниципальной поддержки, предусмотренной статьей 191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15 к настоящему постановлению;</w:t>
      </w:r>
    </w:p>
    <w:p w:rsidR="00051931" w:rsidRDefault="00051931">
      <w:pPr>
        <w:pStyle w:val="ConsPlusNormal"/>
        <w:spacing w:before="220"/>
        <w:ind w:firstLine="540"/>
        <w:jc w:val="both"/>
      </w:pPr>
      <w:r>
        <w:t xml:space="preserve">16) </w:t>
      </w:r>
      <w:hyperlink w:anchor="P13319">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16 к настоящему постановлению;</w:t>
      </w:r>
    </w:p>
    <w:p w:rsidR="00051931" w:rsidRDefault="00051931">
      <w:pPr>
        <w:pStyle w:val="ConsPlusNormal"/>
        <w:spacing w:before="220"/>
        <w:ind w:firstLine="540"/>
        <w:jc w:val="both"/>
      </w:pPr>
      <w:r>
        <w:t xml:space="preserve">17) утратил силу. - </w:t>
      </w:r>
      <w:hyperlink r:id="rId8">
        <w:r>
          <w:rPr>
            <w:color w:val="0000FF"/>
          </w:rPr>
          <w:t>Постановление</w:t>
        </w:r>
      </w:hyperlink>
      <w:r>
        <w:t xml:space="preserve"> Правительства Новосибирской области от 01.09.2020 N 364-п.</w:t>
      </w:r>
    </w:p>
    <w:p w:rsidR="00051931" w:rsidRDefault="00051931">
      <w:pPr>
        <w:pStyle w:val="ConsPlusNormal"/>
        <w:spacing w:before="220"/>
        <w:ind w:firstLine="540"/>
        <w:jc w:val="both"/>
      </w:pPr>
      <w:r>
        <w:t>3. Признать утратившими силу:</w:t>
      </w:r>
    </w:p>
    <w:p w:rsidR="00051931" w:rsidRDefault="00051931">
      <w:pPr>
        <w:pStyle w:val="ConsPlusNormal"/>
        <w:spacing w:before="220"/>
        <w:ind w:firstLine="540"/>
        <w:jc w:val="both"/>
      </w:pPr>
      <w:r>
        <w:t xml:space="preserve">1) </w:t>
      </w:r>
      <w:hyperlink r:id="rId9">
        <w:r>
          <w:rPr>
            <w:color w:val="0000FF"/>
          </w:rPr>
          <w:t>постановление</w:t>
        </w:r>
      </w:hyperlink>
      <w: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rsidR="00051931" w:rsidRDefault="00051931">
      <w:pPr>
        <w:pStyle w:val="ConsPlusNormal"/>
        <w:spacing w:before="220"/>
        <w:ind w:firstLine="540"/>
        <w:jc w:val="both"/>
      </w:pPr>
      <w:r>
        <w:lastRenderedPageBreak/>
        <w:t xml:space="preserve">2) </w:t>
      </w:r>
      <w:hyperlink r:id="rId10">
        <w:r>
          <w:rPr>
            <w:color w:val="0000FF"/>
          </w:rPr>
          <w:t>постановление</w:t>
        </w:r>
      </w:hyperlink>
      <w: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3) </w:t>
      </w:r>
      <w:hyperlink r:id="rId11">
        <w:r>
          <w:rPr>
            <w:color w:val="0000FF"/>
          </w:rPr>
          <w:t>постановление</w:t>
        </w:r>
      </w:hyperlink>
      <w: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4) </w:t>
      </w:r>
      <w:hyperlink r:id="rId12">
        <w:r>
          <w:rPr>
            <w:color w:val="0000FF"/>
          </w:rPr>
          <w:t>постановление</w:t>
        </w:r>
      </w:hyperlink>
      <w: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5) </w:t>
      </w:r>
      <w:hyperlink r:id="rId13">
        <w:r>
          <w:rPr>
            <w:color w:val="0000FF"/>
          </w:rPr>
          <w:t>постановление</w:t>
        </w:r>
      </w:hyperlink>
      <w: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6) </w:t>
      </w:r>
      <w:hyperlink r:id="rId14">
        <w:r>
          <w:rPr>
            <w:color w:val="0000FF"/>
          </w:rPr>
          <w:t>постановление</w:t>
        </w:r>
      </w:hyperlink>
      <w: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7) </w:t>
      </w:r>
      <w:hyperlink r:id="rId15">
        <w:r>
          <w:rPr>
            <w:color w:val="0000FF"/>
          </w:rPr>
          <w:t>подпункт 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051931" w:rsidRDefault="00051931">
      <w:pPr>
        <w:pStyle w:val="ConsPlusNormal"/>
        <w:spacing w:before="220"/>
        <w:ind w:firstLine="540"/>
        <w:jc w:val="both"/>
      </w:pPr>
      <w:r>
        <w:t xml:space="preserve">8) </w:t>
      </w:r>
      <w:hyperlink r:id="rId16">
        <w:r>
          <w:rPr>
            <w:color w:val="0000FF"/>
          </w:rPr>
          <w:t>постановление</w:t>
        </w:r>
      </w:hyperlink>
      <w: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9) </w:t>
      </w:r>
      <w:hyperlink r:id="rId17">
        <w:r>
          <w:rPr>
            <w:color w:val="0000FF"/>
          </w:rPr>
          <w:t>постановление</w:t>
        </w:r>
      </w:hyperlink>
      <w: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10) </w:t>
      </w:r>
      <w:hyperlink r:id="rId18">
        <w:r>
          <w:rPr>
            <w:color w:val="0000FF"/>
          </w:rPr>
          <w:t>постановление</w:t>
        </w:r>
      </w:hyperlink>
      <w: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rsidR="00051931" w:rsidRDefault="00051931">
      <w:pPr>
        <w:pStyle w:val="ConsPlusNormal"/>
        <w:spacing w:before="220"/>
        <w:ind w:firstLine="540"/>
        <w:jc w:val="both"/>
      </w:pPr>
      <w:r>
        <w:t xml:space="preserve">11) </w:t>
      </w:r>
      <w:hyperlink r:id="rId19">
        <w:r>
          <w:rPr>
            <w:color w:val="0000FF"/>
          </w:rPr>
          <w:t>постановление</w:t>
        </w:r>
      </w:hyperlink>
      <w: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rsidR="00051931" w:rsidRDefault="00051931">
      <w:pPr>
        <w:pStyle w:val="ConsPlusNormal"/>
        <w:spacing w:before="220"/>
        <w:ind w:firstLine="540"/>
        <w:jc w:val="both"/>
      </w:pPr>
      <w:r>
        <w:t xml:space="preserve">12) </w:t>
      </w:r>
      <w:hyperlink r:id="rId20">
        <w:r>
          <w:rPr>
            <w:color w:val="0000FF"/>
          </w:rPr>
          <w:t>постановление</w:t>
        </w:r>
      </w:hyperlink>
      <w: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rsidR="00051931" w:rsidRDefault="00051931">
      <w:pPr>
        <w:pStyle w:val="ConsPlusNormal"/>
        <w:spacing w:before="220"/>
        <w:ind w:firstLine="540"/>
        <w:jc w:val="both"/>
      </w:pPr>
      <w:r>
        <w:t xml:space="preserve">13) </w:t>
      </w:r>
      <w:hyperlink r:id="rId21">
        <w:r>
          <w:rPr>
            <w:color w:val="0000FF"/>
          </w:rPr>
          <w:t>постановление</w:t>
        </w:r>
      </w:hyperlink>
      <w:r>
        <w:t xml:space="preserve"> Правительства Новосибирской области от 18.06.2013 N 262-п "О внесении изменений в постановление Правительства Новосибирской области от 23.09.2011 N 409-п";</w:t>
      </w:r>
    </w:p>
    <w:p w:rsidR="00051931" w:rsidRDefault="00051931">
      <w:pPr>
        <w:pStyle w:val="ConsPlusNormal"/>
        <w:spacing w:before="220"/>
        <w:ind w:firstLine="540"/>
        <w:jc w:val="both"/>
      </w:pPr>
      <w:r>
        <w:t xml:space="preserve">14) </w:t>
      </w:r>
      <w:hyperlink r:id="rId22">
        <w:r>
          <w:rPr>
            <w:color w:val="0000FF"/>
          </w:rPr>
          <w:t>постановление</w:t>
        </w:r>
      </w:hyperlink>
      <w: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rsidR="00051931" w:rsidRDefault="00051931">
      <w:pPr>
        <w:pStyle w:val="ConsPlusNormal"/>
        <w:spacing w:before="220"/>
        <w:ind w:firstLine="540"/>
        <w:jc w:val="both"/>
      </w:pPr>
      <w:r>
        <w:t xml:space="preserve">15) </w:t>
      </w:r>
      <w:hyperlink r:id="rId23">
        <w:r>
          <w:rPr>
            <w:color w:val="0000FF"/>
          </w:rPr>
          <w:t>постановление</w:t>
        </w:r>
      </w:hyperlink>
      <w: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rsidR="00051931" w:rsidRDefault="00051931">
      <w:pPr>
        <w:pStyle w:val="ConsPlusNormal"/>
        <w:spacing w:before="220"/>
        <w:ind w:firstLine="540"/>
        <w:jc w:val="both"/>
      </w:pPr>
      <w:r>
        <w:t xml:space="preserve">16) </w:t>
      </w:r>
      <w:hyperlink r:id="rId24">
        <w:r>
          <w:rPr>
            <w:color w:val="0000FF"/>
          </w:rPr>
          <w:t>постановление</w:t>
        </w:r>
      </w:hyperlink>
      <w: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rsidR="00051931" w:rsidRDefault="00051931">
      <w:pPr>
        <w:pStyle w:val="ConsPlusNormal"/>
        <w:spacing w:before="220"/>
        <w:ind w:firstLine="540"/>
        <w:jc w:val="both"/>
      </w:pPr>
      <w:r>
        <w:t xml:space="preserve">17) </w:t>
      </w:r>
      <w:hyperlink r:id="rId25">
        <w:r>
          <w:rPr>
            <w:color w:val="0000FF"/>
          </w:rPr>
          <w:t>постановление</w:t>
        </w:r>
      </w:hyperlink>
      <w: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rsidR="00051931" w:rsidRDefault="00051931">
      <w:pPr>
        <w:pStyle w:val="ConsPlusNormal"/>
        <w:spacing w:before="220"/>
        <w:ind w:firstLine="540"/>
        <w:jc w:val="both"/>
      </w:pPr>
      <w:r>
        <w:t xml:space="preserve">18) </w:t>
      </w:r>
      <w:hyperlink r:id="rId26">
        <w:r>
          <w:rPr>
            <w:color w:val="0000FF"/>
          </w:rPr>
          <w:t>постановление</w:t>
        </w:r>
      </w:hyperlink>
      <w:r>
        <w:t xml:space="preserve"> Правительства Новосибирской области от 31.07.2013 N 323-п "О внесении изменений в постановление Правительства Новосибирской области от 02.07.2012 N 313-п";</w:t>
      </w:r>
    </w:p>
    <w:p w:rsidR="00051931" w:rsidRDefault="00051931">
      <w:pPr>
        <w:pStyle w:val="ConsPlusNormal"/>
        <w:spacing w:before="220"/>
        <w:ind w:firstLine="540"/>
        <w:jc w:val="both"/>
      </w:pPr>
      <w:r>
        <w:lastRenderedPageBreak/>
        <w:t xml:space="preserve">18.1) </w:t>
      </w:r>
      <w:hyperlink r:id="rId27">
        <w:r>
          <w:rPr>
            <w:color w:val="0000FF"/>
          </w:rPr>
          <w:t>постановление</w:t>
        </w:r>
      </w:hyperlink>
      <w: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rsidR="00051931" w:rsidRDefault="00051931">
      <w:pPr>
        <w:pStyle w:val="ConsPlusNormal"/>
        <w:spacing w:before="220"/>
        <w:ind w:firstLine="540"/>
        <w:jc w:val="both"/>
      </w:pPr>
      <w:r>
        <w:t xml:space="preserve">19) </w:t>
      </w:r>
      <w:hyperlink r:id="rId28">
        <w:r>
          <w:rPr>
            <w:color w:val="0000FF"/>
          </w:rPr>
          <w:t>постановление</w:t>
        </w:r>
      </w:hyperlink>
      <w: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051931" w:rsidRDefault="00051931">
      <w:pPr>
        <w:pStyle w:val="ConsPlusNormal"/>
        <w:spacing w:before="220"/>
        <w:ind w:firstLine="540"/>
        <w:jc w:val="both"/>
      </w:pPr>
      <w:r>
        <w:t xml:space="preserve">20) </w:t>
      </w:r>
      <w:hyperlink r:id="rId29">
        <w:r>
          <w:rPr>
            <w:color w:val="0000FF"/>
          </w:rPr>
          <w:t>постановление</w:t>
        </w:r>
      </w:hyperlink>
      <w: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rsidR="00051931" w:rsidRDefault="00051931">
      <w:pPr>
        <w:pStyle w:val="ConsPlusNormal"/>
        <w:spacing w:before="220"/>
        <w:ind w:firstLine="540"/>
        <w:jc w:val="both"/>
      </w:pPr>
      <w:r>
        <w:t xml:space="preserve">21) </w:t>
      </w:r>
      <w:hyperlink r:id="rId30">
        <w:r>
          <w:rPr>
            <w:color w:val="0000FF"/>
          </w:rPr>
          <w:t>постановление</w:t>
        </w:r>
      </w:hyperlink>
      <w: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rsidR="00051931" w:rsidRDefault="00051931">
      <w:pPr>
        <w:pStyle w:val="ConsPlusNormal"/>
        <w:spacing w:before="220"/>
        <w:ind w:firstLine="540"/>
        <w:jc w:val="both"/>
      </w:pPr>
      <w:r>
        <w:t xml:space="preserve">22) </w:t>
      </w:r>
      <w:hyperlink r:id="rId31">
        <w:r>
          <w:rPr>
            <w:color w:val="0000FF"/>
          </w:rPr>
          <w:t>постановление</w:t>
        </w:r>
      </w:hyperlink>
      <w: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rsidR="00051931" w:rsidRDefault="00051931">
      <w:pPr>
        <w:pStyle w:val="ConsPlusNormal"/>
        <w:spacing w:before="220"/>
        <w:ind w:firstLine="540"/>
        <w:jc w:val="both"/>
      </w:pPr>
      <w:r>
        <w:t xml:space="preserve">23) </w:t>
      </w:r>
      <w:hyperlink r:id="rId32">
        <w:r>
          <w:rPr>
            <w:color w:val="0000FF"/>
          </w:rPr>
          <w:t>постановление</w:t>
        </w:r>
      </w:hyperlink>
      <w: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rsidR="00051931" w:rsidRDefault="00051931">
      <w:pPr>
        <w:pStyle w:val="ConsPlusNormal"/>
        <w:spacing w:before="220"/>
        <w:ind w:firstLine="540"/>
        <w:jc w:val="both"/>
      </w:pPr>
      <w:r>
        <w:t xml:space="preserve">24) </w:t>
      </w:r>
      <w:hyperlink r:id="rId33">
        <w:r>
          <w:rPr>
            <w:color w:val="0000FF"/>
          </w:rPr>
          <w:t>подпункт 14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051931" w:rsidRDefault="00051931">
      <w:pPr>
        <w:pStyle w:val="ConsPlusNormal"/>
        <w:spacing w:before="220"/>
        <w:ind w:firstLine="540"/>
        <w:jc w:val="both"/>
      </w:pPr>
      <w:r>
        <w:t xml:space="preserve">25) </w:t>
      </w:r>
      <w:hyperlink r:id="rId34">
        <w:r>
          <w:rPr>
            <w:color w:val="0000FF"/>
          </w:rPr>
          <w:t>постановление</w:t>
        </w:r>
      </w:hyperlink>
      <w: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министерства строительства и жилищно-коммунального хозяйства Новосибирской области в сфере коммунального хозяйства";</w:t>
      </w:r>
    </w:p>
    <w:p w:rsidR="00051931" w:rsidRDefault="00051931">
      <w:pPr>
        <w:pStyle w:val="ConsPlusNormal"/>
        <w:spacing w:before="220"/>
        <w:ind w:firstLine="540"/>
        <w:jc w:val="both"/>
      </w:pPr>
      <w:r>
        <w:t xml:space="preserve">26) </w:t>
      </w:r>
      <w:hyperlink r:id="rId35">
        <w:r>
          <w:rPr>
            <w:color w:val="0000FF"/>
          </w:rPr>
          <w:t>постановление</w:t>
        </w:r>
      </w:hyperlink>
      <w:r>
        <w:t xml:space="preserve"> Правительства Новосибирской области от 15.10.2012 N 479-п "О внесении изменений в постановление Правительства Новосибирской области от 12.03.2012 N 123-п";</w:t>
      </w:r>
    </w:p>
    <w:p w:rsidR="00051931" w:rsidRDefault="00051931">
      <w:pPr>
        <w:pStyle w:val="ConsPlusNormal"/>
        <w:spacing w:before="220"/>
        <w:ind w:firstLine="540"/>
        <w:jc w:val="both"/>
      </w:pPr>
      <w:r>
        <w:t xml:space="preserve">27) </w:t>
      </w:r>
      <w:hyperlink r:id="rId36">
        <w:r>
          <w:rPr>
            <w:color w:val="0000FF"/>
          </w:rPr>
          <w:t>постановление</w:t>
        </w:r>
      </w:hyperlink>
      <w: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rsidR="00051931" w:rsidRDefault="00051931">
      <w:pPr>
        <w:pStyle w:val="ConsPlusNormal"/>
        <w:spacing w:before="220"/>
        <w:ind w:firstLine="540"/>
        <w:jc w:val="both"/>
      </w:pPr>
      <w:r>
        <w:t xml:space="preserve">28) </w:t>
      </w:r>
      <w:hyperlink r:id="rId37">
        <w:r>
          <w:rPr>
            <w:color w:val="0000FF"/>
          </w:rPr>
          <w:t>постановление</w:t>
        </w:r>
      </w:hyperlink>
      <w: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rsidR="00051931" w:rsidRDefault="00051931">
      <w:pPr>
        <w:pStyle w:val="ConsPlusNormal"/>
        <w:spacing w:before="220"/>
        <w:ind w:firstLine="540"/>
        <w:jc w:val="both"/>
      </w:pPr>
      <w:r>
        <w:t xml:space="preserve">29) </w:t>
      </w:r>
      <w:hyperlink r:id="rId38">
        <w:r>
          <w:rPr>
            <w:color w:val="0000FF"/>
          </w:rPr>
          <w:t>постановление</w:t>
        </w:r>
      </w:hyperlink>
      <w: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rsidR="00051931" w:rsidRDefault="00051931">
      <w:pPr>
        <w:pStyle w:val="ConsPlusNormal"/>
        <w:spacing w:before="220"/>
        <w:ind w:firstLine="540"/>
        <w:jc w:val="both"/>
      </w:pPr>
      <w:r>
        <w:t xml:space="preserve">30) </w:t>
      </w:r>
      <w:hyperlink r:id="rId39">
        <w:r>
          <w:rPr>
            <w:color w:val="0000FF"/>
          </w:rPr>
          <w:t>постановление</w:t>
        </w:r>
      </w:hyperlink>
      <w: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rsidR="00051931" w:rsidRDefault="00051931">
      <w:pPr>
        <w:pStyle w:val="ConsPlusNormal"/>
        <w:spacing w:before="220"/>
        <w:ind w:firstLine="540"/>
        <w:jc w:val="both"/>
      </w:pPr>
      <w:r>
        <w:t xml:space="preserve">31) </w:t>
      </w:r>
      <w:hyperlink r:id="rId40">
        <w:r>
          <w:rPr>
            <w:color w:val="0000FF"/>
          </w:rPr>
          <w:t>постановление</w:t>
        </w:r>
      </w:hyperlink>
      <w: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rsidR="00051931" w:rsidRDefault="00051931">
      <w:pPr>
        <w:pStyle w:val="ConsPlusNormal"/>
        <w:spacing w:before="220"/>
        <w:ind w:firstLine="540"/>
        <w:jc w:val="both"/>
      </w:pPr>
      <w:r>
        <w:lastRenderedPageBreak/>
        <w:t xml:space="preserve">32) </w:t>
      </w:r>
      <w:hyperlink r:id="rId41">
        <w:r>
          <w:rPr>
            <w:color w:val="0000FF"/>
          </w:rPr>
          <w:t>постановление</w:t>
        </w:r>
      </w:hyperlink>
      <w: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rsidR="00051931" w:rsidRDefault="00051931">
      <w:pPr>
        <w:pStyle w:val="ConsPlusNormal"/>
        <w:spacing w:before="220"/>
        <w:ind w:firstLine="540"/>
        <w:jc w:val="both"/>
      </w:pPr>
      <w:r>
        <w:t xml:space="preserve">33) </w:t>
      </w:r>
      <w:hyperlink r:id="rId42">
        <w:r>
          <w:rPr>
            <w:color w:val="0000FF"/>
          </w:rPr>
          <w:t>постановление</w:t>
        </w:r>
      </w:hyperlink>
      <w: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rsidR="00051931" w:rsidRDefault="00051931">
      <w:pPr>
        <w:pStyle w:val="ConsPlusNormal"/>
        <w:spacing w:before="220"/>
        <w:ind w:firstLine="540"/>
        <w:jc w:val="both"/>
      </w:pPr>
      <w:r>
        <w:t xml:space="preserve">34) </w:t>
      </w:r>
      <w:hyperlink r:id="rId43">
        <w:r>
          <w:rPr>
            <w:color w:val="0000FF"/>
          </w:rPr>
          <w:t>подпункт 6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051931" w:rsidRDefault="00051931">
      <w:pPr>
        <w:pStyle w:val="ConsPlusNormal"/>
        <w:spacing w:before="220"/>
        <w:ind w:firstLine="540"/>
        <w:jc w:val="both"/>
      </w:pPr>
      <w:r>
        <w:t xml:space="preserve">35) </w:t>
      </w:r>
      <w:hyperlink r:id="rId44">
        <w:r>
          <w:rPr>
            <w:color w:val="0000FF"/>
          </w:rPr>
          <w:t>постановление</w:t>
        </w:r>
      </w:hyperlink>
      <w: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rsidR="00051931" w:rsidRDefault="00051931">
      <w:pPr>
        <w:pStyle w:val="ConsPlusNormal"/>
        <w:spacing w:before="220"/>
        <w:ind w:firstLine="540"/>
        <w:jc w:val="both"/>
      </w:pPr>
      <w:r>
        <w:t xml:space="preserve">36) </w:t>
      </w:r>
      <w:hyperlink r:id="rId45">
        <w:r>
          <w:rPr>
            <w:color w:val="0000FF"/>
          </w:rPr>
          <w:t>постановление</w:t>
        </w:r>
      </w:hyperlink>
      <w: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rsidR="00051931" w:rsidRDefault="00051931">
      <w:pPr>
        <w:pStyle w:val="ConsPlusNormal"/>
        <w:spacing w:before="220"/>
        <w:ind w:firstLine="540"/>
        <w:jc w:val="both"/>
      </w:pPr>
      <w:r>
        <w:t xml:space="preserve">37) </w:t>
      </w:r>
      <w:hyperlink r:id="rId46">
        <w:r>
          <w:rPr>
            <w:color w:val="0000FF"/>
          </w:rPr>
          <w:t>постановление</w:t>
        </w:r>
      </w:hyperlink>
      <w: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rsidR="00051931" w:rsidRDefault="00051931">
      <w:pPr>
        <w:pStyle w:val="ConsPlusNormal"/>
        <w:spacing w:before="220"/>
        <w:ind w:firstLine="540"/>
        <w:jc w:val="both"/>
      </w:pPr>
      <w:r>
        <w:t xml:space="preserve">38) </w:t>
      </w:r>
      <w:hyperlink r:id="rId47">
        <w:r>
          <w:rPr>
            <w:color w:val="0000FF"/>
          </w:rPr>
          <w:t>постановление</w:t>
        </w:r>
      </w:hyperlink>
      <w: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rsidR="00051931" w:rsidRDefault="00051931">
      <w:pPr>
        <w:pStyle w:val="ConsPlusNormal"/>
        <w:spacing w:before="220"/>
        <w:ind w:firstLine="540"/>
        <w:jc w:val="both"/>
      </w:pPr>
      <w:r>
        <w:t xml:space="preserve">39) </w:t>
      </w:r>
      <w:hyperlink r:id="rId48">
        <w:r>
          <w:rPr>
            <w:color w:val="0000FF"/>
          </w:rPr>
          <w:t>постановление</w:t>
        </w:r>
      </w:hyperlink>
      <w: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rsidR="00051931" w:rsidRDefault="00051931">
      <w:pPr>
        <w:pStyle w:val="ConsPlusNormal"/>
        <w:spacing w:before="220"/>
        <w:ind w:firstLine="540"/>
        <w:jc w:val="both"/>
      </w:pPr>
      <w:r>
        <w:t xml:space="preserve">40) </w:t>
      </w:r>
      <w:hyperlink r:id="rId49">
        <w:r>
          <w:rPr>
            <w:color w:val="0000FF"/>
          </w:rPr>
          <w:t>постановление</w:t>
        </w:r>
      </w:hyperlink>
      <w:r>
        <w:t xml:space="preserve"> Правительства Новосибирской области от 05.06.2014 N 225-п "О внесении изменений в постановление Правительства Новосибирской области от 20.02.2012 N 91-п";</w:t>
      </w:r>
    </w:p>
    <w:p w:rsidR="00051931" w:rsidRDefault="00051931">
      <w:pPr>
        <w:pStyle w:val="ConsPlusNormal"/>
        <w:spacing w:before="220"/>
        <w:ind w:firstLine="540"/>
        <w:jc w:val="both"/>
      </w:pPr>
      <w:r>
        <w:t xml:space="preserve">41) </w:t>
      </w:r>
      <w:hyperlink r:id="rId50">
        <w:r>
          <w:rPr>
            <w:color w:val="0000FF"/>
          </w:rPr>
          <w:t>подпункт 23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051931" w:rsidRDefault="00051931">
      <w:pPr>
        <w:pStyle w:val="ConsPlusNormal"/>
        <w:spacing w:before="220"/>
        <w:ind w:firstLine="540"/>
        <w:jc w:val="both"/>
      </w:pPr>
      <w:r>
        <w:t xml:space="preserve">42) </w:t>
      </w:r>
      <w:hyperlink r:id="rId51">
        <w:r>
          <w:rPr>
            <w:color w:val="0000FF"/>
          </w:rPr>
          <w:t>постановление</w:t>
        </w:r>
      </w:hyperlink>
      <w: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rsidR="00051931" w:rsidRDefault="00051931">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051931" w:rsidRDefault="00051931">
      <w:pPr>
        <w:pStyle w:val="ConsPlusNormal"/>
        <w:ind w:firstLine="540"/>
        <w:jc w:val="both"/>
      </w:pPr>
    </w:p>
    <w:p w:rsidR="00051931" w:rsidRDefault="00051931">
      <w:pPr>
        <w:pStyle w:val="ConsPlusNormal"/>
        <w:jc w:val="right"/>
      </w:pPr>
      <w:r>
        <w:t>Губернатор Новосибирской области</w:t>
      </w:r>
    </w:p>
    <w:p w:rsidR="00051931" w:rsidRDefault="00051931">
      <w:pPr>
        <w:pStyle w:val="ConsPlusNormal"/>
        <w:jc w:val="right"/>
      </w:pPr>
      <w:r>
        <w:t>В.Ф.ГОРОДЕЦКИЙ</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2F490E" w:rsidRDefault="002F490E">
      <w:pPr>
        <w:pStyle w:val="ConsPlusNormal"/>
        <w:ind w:firstLine="540"/>
        <w:jc w:val="both"/>
      </w:pPr>
    </w:p>
    <w:p w:rsidR="002F490E" w:rsidRDefault="002F490E">
      <w:pPr>
        <w:pStyle w:val="ConsPlusNormal"/>
        <w:ind w:firstLine="540"/>
        <w:jc w:val="both"/>
      </w:pPr>
    </w:p>
    <w:p w:rsidR="002F490E" w:rsidRDefault="002F490E">
      <w:pPr>
        <w:pStyle w:val="ConsPlusNormal"/>
        <w:ind w:firstLine="540"/>
        <w:jc w:val="both"/>
      </w:pPr>
    </w:p>
    <w:p w:rsidR="002F490E" w:rsidRDefault="002F490E">
      <w:pPr>
        <w:pStyle w:val="ConsPlusNormal"/>
        <w:ind w:firstLine="540"/>
        <w:jc w:val="both"/>
      </w:pPr>
    </w:p>
    <w:p w:rsidR="002F490E" w:rsidRDefault="002F490E">
      <w:pPr>
        <w:pStyle w:val="ConsPlusNormal"/>
        <w:ind w:firstLine="540"/>
        <w:jc w:val="both"/>
      </w:pPr>
    </w:p>
    <w:p w:rsidR="00051931" w:rsidRDefault="00051931">
      <w:pPr>
        <w:pStyle w:val="ConsPlusNormal"/>
        <w:jc w:val="right"/>
        <w:outlineLvl w:val="0"/>
      </w:pPr>
      <w:r>
        <w:lastRenderedPageBreak/>
        <w:t>Утверждена</w:t>
      </w:r>
    </w:p>
    <w:p w:rsidR="00051931" w:rsidRDefault="00051931">
      <w:pPr>
        <w:pStyle w:val="ConsPlusNormal"/>
        <w:jc w:val="right"/>
      </w:pPr>
      <w:r>
        <w:t>постановлением</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bookmarkStart w:id="0" w:name="P95"/>
      <w:bookmarkEnd w:id="0"/>
      <w:r>
        <w:t>ГОСУДАРСТВЕННАЯ ПРОГРАММА</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1"/>
      </w:pPr>
      <w:r>
        <w:t>I. ПАСПОРТ</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jc w:val="center"/>
      </w:pPr>
      <w:r>
        <w:t>(в ред. постановлений Правительства Новосибирской области</w:t>
      </w:r>
    </w:p>
    <w:p w:rsidR="00051931" w:rsidRDefault="00051931">
      <w:pPr>
        <w:pStyle w:val="ConsPlusNormal"/>
        <w:jc w:val="center"/>
      </w:pPr>
      <w:r>
        <w:t xml:space="preserve">от 01.08.2017 </w:t>
      </w:r>
      <w:hyperlink r:id="rId52">
        <w:r>
          <w:rPr>
            <w:color w:val="0000FF"/>
          </w:rPr>
          <w:t>N 300-п</w:t>
        </w:r>
      </w:hyperlink>
      <w:r>
        <w:t xml:space="preserve">, от 17.06.2019 </w:t>
      </w:r>
      <w:hyperlink r:id="rId53">
        <w:r>
          <w:rPr>
            <w:color w:val="0000FF"/>
          </w:rPr>
          <w:t>N 237-п</w:t>
        </w:r>
      </w:hyperlink>
      <w:r>
        <w:t>)</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51931" w:rsidTr="002F490E">
        <w:tc>
          <w:tcPr>
            <w:tcW w:w="2268" w:type="dxa"/>
          </w:tcPr>
          <w:p w:rsidR="00051931" w:rsidRDefault="00051931">
            <w:pPr>
              <w:pStyle w:val="ConsPlusNormal"/>
            </w:pPr>
            <w:r>
              <w:t>Наименование государственной программы</w:t>
            </w:r>
          </w:p>
        </w:tc>
        <w:tc>
          <w:tcPr>
            <w:tcW w:w="6803" w:type="dxa"/>
          </w:tcPr>
          <w:p w:rsidR="00051931" w:rsidRDefault="00051931">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051931" w:rsidTr="002F490E">
        <w:tc>
          <w:tcPr>
            <w:tcW w:w="2268" w:type="dxa"/>
          </w:tcPr>
          <w:p w:rsidR="00051931" w:rsidRDefault="00051931">
            <w:pPr>
              <w:pStyle w:val="ConsPlusNormal"/>
            </w:pPr>
            <w:r>
              <w:t>Разработчики государственной программы</w:t>
            </w:r>
          </w:p>
        </w:tc>
        <w:tc>
          <w:tcPr>
            <w:tcW w:w="6803" w:type="dxa"/>
          </w:tcPr>
          <w:p w:rsidR="00051931" w:rsidRDefault="00051931">
            <w:pPr>
              <w:pStyle w:val="ConsPlusNormal"/>
              <w:jc w:val="both"/>
            </w:pPr>
            <w:r>
              <w:t xml:space="preserve">Министерство жилищно-коммунального хозяйства и энергетики Новосибирской области, рабочая группа, созданная </w:t>
            </w:r>
            <w:hyperlink r:id="rId54">
              <w:r>
                <w:rPr>
                  <w:color w:val="0000FF"/>
                </w:rPr>
                <w:t>приказом</w:t>
              </w:r>
            </w:hyperlink>
            <w:r>
              <w:t xml:space="preserve"> министерства строительства и жилищно-коммунального хозяйства Новосибирской области от 18.02.2014 N 23 "О создании рабочей группы по разработке государственной программы "Развитие жилищно-коммунального хозяйства Новосибирской области на 2015 - 2020 годы"</w:t>
            </w:r>
          </w:p>
        </w:tc>
      </w:tr>
      <w:tr w:rsidR="00051931">
        <w:tc>
          <w:tcPr>
            <w:tcW w:w="2268" w:type="dxa"/>
          </w:tcPr>
          <w:p w:rsidR="00051931" w:rsidRDefault="00051931">
            <w:pPr>
              <w:pStyle w:val="ConsPlusNormal"/>
            </w:pPr>
            <w:r>
              <w:t>Государственный заказчик (государственный заказчик-координатор) государственной 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 (далее - МЖКХиЭ НСО)</w:t>
            </w:r>
          </w:p>
        </w:tc>
      </w:tr>
      <w:tr w:rsidR="00051931" w:rsidTr="002F490E">
        <w:tc>
          <w:tcPr>
            <w:tcW w:w="2268" w:type="dxa"/>
          </w:tcPr>
          <w:p w:rsidR="00051931" w:rsidRDefault="00051931">
            <w:pPr>
              <w:pStyle w:val="ConsPlusNormal"/>
            </w:pPr>
            <w:r>
              <w:t>Руководитель государственной программы</w:t>
            </w:r>
          </w:p>
        </w:tc>
        <w:tc>
          <w:tcPr>
            <w:tcW w:w="6803"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rsidTr="002F490E">
        <w:tc>
          <w:tcPr>
            <w:tcW w:w="2268" w:type="dxa"/>
          </w:tcPr>
          <w:p w:rsidR="00051931" w:rsidRDefault="00051931">
            <w:pPr>
              <w:pStyle w:val="ConsPlusNormal"/>
            </w:pPr>
            <w:r>
              <w:t>Исполнители подпрограмм государственной программы, мероприятий государственной программы</w:t>
            </w:r>
          </w:p>
        </w:tc>
        <w:tc>
          <w:tcPr>
            <w:tcW w:w="6803" w:type="dxa"/>
          </w:tcPr>
          <w:p w:rsidR="00051931" w:rsidRDefault="00051931">
            <w:pPr>
              <w:pStyle w:val="ConsPlusNormal"/>
              <w:jc w:val="both"/>
            </w:pPr>
            <w:r>
              <w:t>МЖКХиЭ НСО;</w:t>
            </w:r>
          </w:p>
          <w:p w:rsidR="00051931" w:rsidRDefault="00051931">
            <w:pPr>
              <w:pStyle w:val="ConsPlusNormal"/>
              <w:jc w:val="both"/>
            </w:pPr>
            <w:r>
              <w:t>министерство строительства Новосибирской области;</w:t>
            </w:r>
          </w:p>
          <w:p w:rsidR="00051931" w:rsidRDefault="00051931">
            <w:pPr>
              <w:pStyle w:val="ConsPlusNormal"/>
              <w:jc w:val="both"/>
            </w:pPr>
            <w:r>
              <w:t>министерство сельского хозяйства Новосибирской области;</w:t>
            </w:r>
          </w:p>
          <w:p w:rsidR="00051931" w:rsidRDefault="00051931">
            <w:pPr>
              <w:pStyle w:val="ConsPlusNormal"/>
              <w:jc w:val="both"/>
            </w:pPr>
            <w:r>
              <w:t>фонд модернизации и развития жилищно-коммунального хозяйства муниципальных образований Новосибирской области;</w:t>
            </w:r>
          </w:p>
          <w:p w:rsidR="00051931" w:rsidRDefault="00051931">
            <w:pPr>
              <w:pStyle w:val="ConsPlusNormal"/>
              <w:jc w:val="both"/>
            </w:pPr>
            <w:r>
              <w:t>департамент по тарифам Новосибирской области;</w:t>
            </w:r>
          </w:p>
          <w:p w:rsidR="00051931" w:rsidRDefault="00051931">
            <w:pPr>
              <w:pStyle w:val="ConsPlusNormal"/>
              <w:jc w:val="both"/>
            </w:pPr>
            <w:r>
              <w:t>органы местного самоуправления муниципальных образований Новосибирской области (во взаимодействии с МЖКХиЭ НСО);</w:t>
            </w:r>
          </w:p>
          <w:p w:rsidR="00051931" w:rsidRDefault="00051931">
            <w:pPr>
              <w:pStyle w:val="ConsPlusNormal"/>
              <w:jc w:val="both"/>
            </w:pPr>
            <w:r>
              <w:t>публичное акционерное общество "Газпром" (в рамках соглашения о сотрудничестве, заключенного между администрацией Новосибирской области и публичным акционерным обществом "Газпром" от 30.06.2005 N 32);</w:t>
            </w:r>
          </w:p>
          <w:p w:rsidR="00051931" w:rsidRDefault="00051931">
            <w:pPr>
              <w:pStyle w:val="ConsPlusNormal"/>
              <w:jc w:val="both"/>
            </w:pPr>
            <w:r>
              <w:t>организации коммунального комплекса Новосибирской области (на основании соглашений, заключаемых ежегодно);</w:t>
            </w:r>
          </w:p>
          <w:p w:rsidR="00051931" w:rsidRDefault="00051931">
            <w:pPr>
              <w:pStyle w:val="ConsPlusNormal"/>
              <w:jc w:val="both"/>
            </w:pPr>
            <w:r>
              <w:lastRenderedPageBreak/>
              <w:t>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051931" w:rsidRDefault="00051931">
            <w:pPr>
              <w:pStyle w:val="ConsPlusNormal"/>
              <w:jc w:val="both"/>
            </w:pPr>
            <w:r>
              <w:t xml:space="preserve">кредитная организация, имеющая право на осуществление банковских операций, по реализации </w:t>
            </w:r>
            <w:hyperlink r:id="rId55">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051931" w:rsidRDefault="00051931">
            <w:pPr>
              <w:pStyle w:val="ConsPlusNormal"/>
              <w:jc w:val="both"/>
            </w:pPr>
            <w:r>
              <w:t>Проектная дирекция министерства жилищно-коммунального хозяйства и энергетики Новосибирской области (далее - ГКУ "Проектная дирекция МЖКХиЭ НСО");</w:t>
            </w:r>
          </w:p>
          <w:p w:rsidR="00051931" w:rsidRDefault="00051931">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051931" w:rsidTr="002F490E">
        <w:tc>
          <w:tcPr>
            <w:tcW w:w="2268" w:type="dxa"/>
          </w:tcPr>
          <w:p w:rsidR="00051931" w:rsidRDefault="00051931">
            <w:pPr>
              <w:pStyle w:val="ConsPlusNormal"/>
            </w:pPr>
            <w:r>
              <w:lastRenderedPageBreak/>
              <w:t>Цели и задачи государственной программы</w:t>
            </w:r>
          </w:p>
        </w:tc>
        <w:tc>
          <w:tcPr>
            <w:tcW w:w="6803" w:type="dxa"/>
          </w:tcPr>
          <w:p w:rsidR="00051931" w:rsidRDefault="00051931">
            <w:pPr>
              <w:pStyle w:val="ConsPlusNormal"/>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051931" w:rsidRDefault="00051931">
            <w:pPr>
              <w:pStyle w:val="ConsPlusNormal"/>
              <w:jc w:val="both"/>
            </w:pPr>
            <w:r>
              <w:t>Задачи государственной программы:</w:t>
            </w:r>
          </w:p>
          <w:p w:rsidR="00051931" w:rsidRDefault="00051931">
            <w:pPr>
              <w:pStyle w:val="ConsPlusNormal"/>
              <w:jc w:val="both"/>
            </w:pPr>
            <w:r>
              <w:t>1. Развитие коммунальной инфраструктуры на территории муниципальных образований Новосибирской области.</w:t>
            </w:r>
          </w:p>
          <w:p w:rsidR="00051931" w:rsidRDefault="00051931">
            <w:pPr>
              <w:pStyle w:val="ConsPlusNormal"/>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051931" w:rsidRDefault="00051931">
            <w:pPr>
              <w:pStyle w:val="ConsPlusNormal"/>
              <w:jc w:val="both"/>
            </w:pPr>
            <w:r>
              <w:t>3. Совершенствование системы управления в сфере обслуживания жилищно-коммунального хозяйства Новосибирской области</w:t>
            </w:r>
          </w:p>
        </w:tc>
      </w:tr>
      <w:tr w:rsidR="00051931">
        <w:tc>
          <w:tcPr>
            <w:tcW w:w="2268" w:type="dxa"/>
          </w:tcPr>
          <w:p w:rsidR="00051931" w:rsidRDefault="00051931">
            <w:pPr>
              <w:pStyle w:val="ConsPlusNormal"/>
            </w:pPr>
            <w:r>
              <w:t>Перечень подпрограмм государственной программы</w:t>
            </w:r>
          </w:p>
        </w:tc>
        <w:tc>
          <w:tcPr>
            <w:tcW w:w="6803" w:type="dxa"/>
          </w:tcPr>
          <w:p w:rsidR="00051931" w:rsidRDefault="00AD0964">
            <w:pPr>
              <w:pStyle w:val="ConsPlusNormal"/>
              <w:jc w:val="both"/>
            </w:pPr>
            <w:hyperlink w:anchor="P5097">
              <w:r w:rsidR="00051931">
                <w:rPr>
                  <w:color w:val="0000FF"/>
                </w:rPr>
                <w:t>Подпрограмма</w:t>
              </w:r>
            </w:hyperlink>
            <w:r w:rsidR="00051931">
              <w:t xml:space="preserve"> "Газификация".</w:t>
            </w:r>
          </w:p>
          <w:p w:rsidR="00051931" w:rsidRDefault="00AD0964">
            <w:pPr>
              <w:pStyle w:val="ConsPlusNormal"/>
              <w:jc w:val="both"/>
            </w:pPr>
            <w:hyperlink w:anchor="P5751">
              <w:r w:rsidR="00051931">
                <w:rPr>
                  <w:color w:val="0000FF"/>
                </w:rPr>
                <w:t>Подпрограмма</w:t>
              </w:r>
            </w:hyperlink>
            <w:r w:rsidR="00051931">
              <w:t xml:space="preserve"> "Чистая вода".</w:t>
            </w:r>
          </w:p>
          <w:p w:rsidR="00051931" w:rsidRDefault="00AD0964">
            <w:pPr>
              <w:pStyle w:val="ConsPlusNormal"/>
              <w:jc w:val="both"/>
            </w:pPr>
            <w:hyperlink w:anchor="P6152">
              <w:r w:rsidR="00051931">
                <w:rPr>
                  <w:color w:val="0000FF"/>
                </w:rPr>
                <w:t>Подпрограмма</w:t>
              </w:r>
            </w:hyperlink>
            <w:r w:rsidR="00051931">
              <w:t xml:space="preserve"> "Безопасность жилищно-коммунального хозяйства".</w:t>
            </w:r>
          </w:p>
          <w:p w:rsidR="00051931" w:rsidRDefault="00AD0964">
            <w:pPr>
              <w:pStyle w:val="ConsPlusNormal"/>
              <w:jc w:val="both"/>
            </w:pPr>
            <w:hyperlink w:anchor="P6614">
              <w:r w:rsidR="00051931">
                <w:rPr>
                  <w:color w:val="0000FF"/>
                </w:rPr>
                <w:t>Подпрограмма</w:t>
              </w:r>
            </w:hyperlink>
            <w:r w:rsidR="00051931">
              <w:t xml:space="preserve"> "Благоустройство территорий населенных пунктов".</w:t>
            </w:r>
          </w:p>
          <w:p w:rsidR="00051931" w:rsidRDefault="00AD0964">
            <w:pPr>
              <w:pStyle w:val="ConsPlusNormal"/>
              <w:jc w:val="both"/>
            </w:pPr>
            <w:hyperlink w:anchor="P11028">
              <w:r w:rsidR="00051931">
                <w:rPr>
                  <w:color w:val="0000FF"/>
                </w:rPr>
                <w:t>Подпрограмма</w:t>
              </w:r>
            </w:hyperlink>
            <w:r w:rsidR="00051931">
              <w:t xml:space="preserve"> "Обеспечение реализации государственной программы"</w:t>
            </w:r>
          </w:p>
        </w:tc>
      </w:tr>
      <w:tr w:rsidR="00051931" w:rsidTr="002F490E">
        <w:tc>
          <w:tcPr>
            <w:tcW w:w="2268" w:type="dxa"/>
          </w:tcPr>
          <w:p w:rsidR="00051931" w:rsidRDefault="00051931">
            <w:pPr>
              <w:pStyle w:val="ConsPlusNormal"/>
            </w:pPr>
            <w:r>
              <w:t>Сроки (этапы) реализации государственной программы</w:t>
            </w:r>
          </w:p>
        </w:tc>
        <w:tc>
          <w:tcPr>
            <w:tcW w:w="6803" w:type="dxa"/>
          </w:tcPr>
          <w:p w:rsidR="00051931" w:rsidRDefault="00051931">
            <w:pPr>
              <w:pStyle w:val="ConsPlusNormal"/>
              <w:jc w:val="both"/>
            </w:pPr>
            <w:r>
              <w:t>Период реализации государственной программы - 2015 - 2026 годы.</w:t>
            </w:r>
          </w:p>
          <w:p w:rsidR="00051931" w:rsidRDefault="00051931">
            <w:pPr>
              <w:pStyle w:val="ConsPlusNormal"/>
              <w:jc w:val="both"/>
            </w:pPr>
            <w:r>
              <w:t>Этапы реализации государственной программы не выделяются</w:t>
            </w:r>
          </w:p>
        </w:tc>
      </w:tr>
      <w:tr w:rsidR="00051931" w:rsidTr="002F490E">
        <w:tc>
          <w:tcPr>
            <w:tcW w:w="2268" w:type="dxa"/>
          </w:tcPr>
          <w:p w:rsidR="00051931" w:rsidRDefault="00051931">
            <w:pPr>
              <w:pStyle w:val="ConsPlusNormal"/>
            </w:pPr>
            <w:r>
              <w:t>Объемы финансирования государственной программы</w:t>
            </w:r>
          </w:p>
        </w:tc>
        <w:tc>
          <w:tcPr>
            <w:tcW w:w="6803" w:type="dxa"/>
          </w:tcPr>
          <w:p w:rsidR="00051931" w:rsidRDefault="00051931">
            <w:pPr>
              <w:pStyle w:val="ConsPlusNormal"/>
              <w:jc w:val="both"/>
            </w:pPr>
            <w:r>
              <w:t>Общий объем ассигнований на реализацию государственной программы в 2015 - 2026 годах составляет 99 641 688,7 тыс. руб., в том числе по годам:</w:t>
            </w:r>
          </w:p>
          <w:p w:rsidR="00051931" w:rsidRDefault="00051931">
            <w:pPr>
              <w:pStyle w:val="ConsPlusNormal"/>
              <w:jc w:val="both"/>
            </w:pPr>
            <w:r>
              <w:t>2015 год - 3 977 653,1 тыс. руб.;</w:t>
            </w:r>
          </w:p>
          <w:p w:rsidR="00051931" w:rsidRDefault="00051931">
            <w:pPr>
              <w:pStyle w:val="ConsPlusNormal"/>
              <w:jc w:val="both"/>
            </w:pPr>
            <w:r>
              <w:t>2016 год - 2 226 224,8 тыс. руб.;</w:t>
            </w:r>
          </w:p>
          <w:p w:rsidR="00051931" w:rsidRDefault="00051931">
            <w:pPr>
              <w:pStyle w:val="ConsPlusNormal"/>
              <w:jc w:val="both"/>
            </w:pPr>
            <w:r>
              <w:t>2017 год - 4 762 775,0 тыс. руб.;</w:t>
            </w:r>
          </w:p>
          <w:p w:rsidR="00051931" w:rsidRDefault="00051931">
            <w:pPr>
              <w:pStyle w:val="ConsPlusNormal"/>
              <w:jc w:val="both"/>
            </w:pPr>
            <w:r>
              <w:t>2018 год - 7 269 671,3 тыс. руб.;</w:t>
            </w:r>
          </w:p>
          <w:p w:rsidR="00051931" w:rsidRDefault="00051931">
            <w:pPr>
              <w:pStyle w:val="ConsPlusNormal"/>
              <w:jc w:val="both"/>
            </w:pPr>
            <w:r>
              <w:t>2019 год - 7 807 611,3 тыс. руб.;</w:t>
            </w:r>
          </w:p>
          <w:p w:rsidR="00051931" w:rsidRDefault="00051931">
            <w:pPr>
              <w:pStyle w:val="ConsPlusNormal"/>
              <w:jc w:val="both"/>
            </w:pPr>
            <w:r>
              <w:t>2020 год - 4 656 955,2 тыс. руб.;</w:t>
            </w:r>
          </w:p>
          <w:p w:rsidR="00051931" w:rsidRDefault="00051931">
            <w:pPr>
              <w:pStyle w:val="ConsPlusNormal"/>
              <w:jc w:val="both"/>
            </w:pPr>
            <w:r>
              <w:t>2021 год - 7 058 340,0 тыс. руб.;</w:t>
            </w:r>
          </w:p>
          <w:p w:rsidR="00051931" w:rsidRDefault="00051931">
            <w:pPr>
              <w:pStyle w:val="ConsPlusNormal"/>
              <w:jc w:val="both"/>
            </w:pPr>
            <w:r>
              <w:t>2022 год - 8 499 651,1 тыс. руб.;</w:t>
            </w:r>
          </w:p>
          <w:p w:rsidR="00051931" w:rsidRDefault="00051931">
            <w:pPr>
              <w:pStyle w:val="ConsPlusNormal"/>
              <w:jc w:val="both"/>
            </w:pPr>
            <w:r>
              <w:lastRenderedPageBreak/>
              <w:t>2023 год - 16 341 759,6 тыс. руб.;</w:t>
            </w:r>
          </w:p>
          <w:p w:rsidR="00051931" w:rsidRDefault="00051931">
            <w:pPr>
              <w:pStyle w:val="ConsPlusNormal"/>
              <w:jc w:val="both"/>
            </w:pPr>
            <w:r>
              <w:t>2024 год - 15 871 775,4 тыс. руб.;</w:t>
            </w:r>
          </w:p>
          <w:p w:rsidR="00051931" w:rsidRDefault="00051931">
            <w:pPr>
              <w:pStyle w:val="ConsPlusNormal"/>
              <w:jc w:val="both"/>
            </w:pPr>
            <w:r>
              <w:t>2025 год - 16 513 748,4 тыс. руб.;</w:t>
            </w:r>
          </w:p>
          <w:p w:rsidR="00051931" w:rsidRDefault="00051931">
            <w:pPr>
              <w:pStyle w:val="ConsPlusNormal"/>
              <w:jc w:val="both"/>
            </w:pPr>
            <w:r>
              <w:t>2026 год - 4 655 523,5 тыс. руб.</w:t>
            </w:r>
          </w:p>
          <w:p w:rsidR="00051931" w:rsidRDefault="00051931">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программы приведена в </w:t>
            </w:r>
            <w:hyperlink w:anchor="P3779">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 Новосибирской области "Жилищно-коммунальное хозяйство Новосибирской области"</w:t>
            </w:r>
          </w:p>
        </w:tc>
      </w:tr>
      <w:tr w:rsidR="00051931" w:rsidTr="002F490E">
        <w:tc>
          <w:tcPr>
            <w:tcW w:w="2268" w:type="dxa"/>
          </w:tcPr>
          <w:p w:rsidR="00051931" w:rsidRDefault="00051931">
            <w:pPr>
              <w:pStyle w:val="ConsPlusNormal"/>
              <w:jc w:val="both"/>
            </w:pPr>
            <w:r>
              <w:lastRenderedPageBreak/>
              <w:t>Объемы налоговых расходов в рамках государственной программы</w:t>
            </w:r>
          </w:p>
        </w:tc>
        <w:tc>
          <w:tcPr>
            <w:tcW w:w="6803" w:type="dxa"/>
          </w:tcPr>
          <w:p w:rsidR="00051931" w:rsidRDefault="00051931">
            <w:pPr>
              <w:pStyle w:val="ConsPlusNormal"/>
              <w:jc w:val="both"/>
            </w:pPr>
            <w:r>
              <w:t>Общий объем налоговых расходов на реализацию государственной программы в 2020 - 2026 годах составляет 239 250,1 тыс. руб., в том числе по годам:</w:t>
            </w:r>
          </w:p>
          <w:p w:rsidR="00051931" w:rsidRDefault="00051931">
            <w:pPr>
              <w:pStyle w:val="ConsPlusNormal"/>
              <w:jc w:val="both"/>
            </w:pPr>
            <w:r>
              <w:t>2020 год - 68 549,5 тыс. руб.;</w:t>
            </w:r>
          </w:p>
          <w:p w:rsidR="00051931" w:rsidRDefault="00051931">
            <w:pPr>
              <w:pStyle w:val="ConsPlusNormal"/>
              <w:jc w:val="both"/>
            </w:pPr>
            <w:r>
              <w:t>2021 год - 0,0 тыс. руб.;</w:t>
            </w:r>
          </w:p>
          <w:p w:rsidR="00051931" w:rsidRDefault="00051931">
            <w:pPr>
              <w:pStyle w:val="ConsPlusNormal"/>
              <w:jc w:val="both"/>
            </w:pPr>
            <w:r>
              <w:t>2022 год - 0,0 тыс. руб.;</w:t>
            </w:r>
          </w:p>
          <w:p w:rsidR="00051931" w:rsidRDefault="00051931">
            <w:pPr>
              <w:pStyle w:val="ConsPlusNormal"/>
              <w:jc w:val="both"/>
            </w:pPr>
            <w:r>
              <w:t>2023 год - 33 749,11 тыс. руб.;</w:t>
            </w:r>
          </w:p>
          <w:p w:rsidR="00051931" w:rsidRDefault="00051931">
            <w:pPr>
              <w:pStyle w:val="ConsPlusNormal"/>
              <w:jc w:val="both"/>
            </w:pPr>
            <w:r>
              <w:t>2024 год - 36 351,1 тыс. руб.;</w:t>
            </w:r>
          </w:p>
          <w:p w:rsidR="00051931" w:rsidRDefault="00051931">
            <w:pPr>
              <w:pStyle w:val="ConsPlusNormal"/>
              <w:jc w:val="both"/>
            </w:pPr>
            <w:r>
              <w:t>2025 год - 50 299,9 тыс. руб.;</w:t>
            </w:r>
          </w:p>
          <w:p w:rsidR="00051931" w:rsidRDefault="00051931">
            <w:pPr>
              <w:pStyle w:val="ConsPlusNormal"/>
              <w:jc w:val="both"/>
            </w:pPr>
            <w:r>
              <w:t>2026 год - 50 299,9 тыс. руб.</w:t>
            </w:r>
          </w:p>
        </w:tc>
      </w:tr>
      <w:tr w:rsidR="00051931" w:rsidTr="002F490E">
        <w:tc>
          <w:tcPr>
            <w:tcW w:w="2268" w:type="dxa"/>
          </w:tcPr>
          <w:p w:rsidR="00051931" w:rsidRDefault="00051931">
            <w:pPr>
              <w:pStyle w:val="ConsPlusNormal"/>
            </w:pPr>
            <w:r>
              <w:t>Основные целевые индикаторы государственной программы</w:t>
            </w:r>
          </w:p>
        </w:tc>
        <w:tc>
          <w:tcPr>
            <w:tcW w:w="6803" w:type="dxa"/>
          </w:tcPr>
          <w:p w:rsidR="00051931" w:rsidRDefault="00051931">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w:t>
            </w:r>
          </w:p>
          <w:p w:rsidR="00051931" w:rsidRDefault="00051931">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p w:rsidR="00051931" w:rsidRDefault="00051931">
            <w:pPr>
              <w:pStyle w:val="ConsPlusNormal"/>
              <w:jc w:val="both"/>
            </w:pPr>
            <w:r>
              <w:t>Уровень газификации жилищного фонда в Новосибирской области природным газом (от расчетной потребности).</w:t>
            </w:r>
          </w:p>
          <w:p w:rsidR="00051931" w:rsidRDefault="00051931">
            <w:pPr>
              <w:pStyle w:val="ConsPlusNormal"/>
              <w:jc w:val="both"/>
            </w:pPr>
            <w:r>
              <w:t>Удельный вес жилищного фонда, обеспеченного водопроводом.</w:t>
            </w:r>
          </w:p>
          <w:p w:rsidR="00051931" w:rsidRDefault="00051931">
            <w:pPr>
              <w:pStyle w:val="ConsPlusNormal"/>
              <w:jc w:val="both"/>
            </w:pPr>
            <w:r>
              <w:t xml:space="preserve">Абзацы пятый - шестой исключены. - </w:t>
            </w:r>
            <w:hyperlink r:id="rId56">
              <w:r>
                <w:rPr>
                  <w:color w:val="0000FF"/>
                </w:rPr>
                <w:t>Постановление</w:t>
              </w:r>
            </w:hyperlink>
            <w:r>
              <w:t xml:space="preserve"> Правительства Новосибирской области от 28.04.2018 N 162-п.</w:t>
            </w:r>
          </w:p>
          <w:p w:rsidR="00051931" w:rsidRDefault="00051931">
            <w:pPr>
              <w:pStyle w:val="ConsPlusNormal"/>
              <w:jc w:val="both"/>
            </w:pPr>
            <w:r>
              <w:t>Уровень износа коммунальной инфраструктуры.</w:t>
            </w:r>
          </w:p>
          <w:p w:rsidR="00051931" w:rsidRDefault="00051931">
            <w:pPr>
              <w:pStyle w:val="ConsPlusNormal"/>
              <w:jc w:val="both"/>
            </w:pPr>
            <w:r>
              <w:t>Количество домовладений (квартир), переведенных на использование природного газа в жилищном фонде в Новосибирской области.</w:t>
            </w:r>
          </w:p>
          <w:p w:rsidR="00051931" w:rsidRDefault="00051931">
            <w:pPr>
              <w:pStyle w:val="ConsPlusNormal"/>
              <w:jc w:val="both"/>
            </w:pPr>
            <w:r>
              <w:t>Доля уличной водопроводной сети, нуждающейся в замене.</w:t>
            </w:r>
          </w:p>
          <w:p w:rsidR="00051931" w:rsidRDefault="00051931">
            <w:pPr>
              <w:pStyle w:val="ConsPlusNormal"/>
              <w:jc w:val="both"/>
            </w:pPr>
            <w:r>
              <w:t>Доля уличной канализационной сети, нуждающейся в замене.</w:t>
            </w:r>
          </w:p>
          <w:p w:rsidR="00051931" w:rsidRDefault="00051931">
            <w:pPr>
              <w:pStyle w:val="ConsPlusNormal"/>
              <w:jc w:val="both"/>
            </w:pPr>
            <w:r>
              <w:t>Доля городских и сельских поселений, в которых проведены мероприятия по благоустройству территорий.</w:t>
            </w:r>
          </w:p>
          <w:p w:rsidR="00051931" w:rsidRDefault="00051931">
            <w:pPr>
              <w:pStyle w:val="ConsPlusNormal"/>
              <w:jc w:val="both"/>
            </w:pPr>
            <w:r>
              <w:t>Доля аварийного жилищного фонда в общем объеме жилищного фонда Новосибирской области.</w:t>
            </w:r>
          </w:p>
          <w:p w:rsidR="00051931" w:rsidRDefault="00051931">
            <w:pPr>
              <w:pStyle w:val="ConsPlusNormal"/>
              <w:jc w:val="both"/>
            </w:pPr>
            <w:r>
              <w:t xml:space="preserve">Абзацы тринадцатый - четырнадцатый исключены. - </w:t>
            </w:r>
            <w:hyperlink r:id="rId57">
              <w:r>
                <w:rPr>
                  <w:color w:val="0000FF"/>
                </w:rPr>
                <w:t>Постановление</w:t>
              </w:r>
            </w:hyperlink>
            <w:r>
              <w:t xml:space="preserve"> Правительства Новосибирской области от 28.04.2018 N 162-п.</w:t>
            </w:r>
          </w:p>
          <w:p w:rsidR="00051931" w:rsidRDefault="00051931">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451">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"Жилищно-коммунальное хозяйство Новосибирской области"</w:t>
            </w:r>
          </w:p>
        </w:tc>
      </w:tr>
      <w:tr w:rsidR="00051931" w:rsidTr="002F490E">
        <w:tc>
          <w:tcPr>
            <w:tcW w:w="2268" w:type="dxa"/>
          </w:tcPr>
          <w:p w:rsidR="00051931" w:rsidRDefault="00051931">
            <w:pPr>
              <w:pStyle w:val="ConsPlusNormal"/>
              <w:jc w:val="both"/>
            </w:pPr>
            <w:r>
              <w:t xml:space="preserve">Ожидаемые результаты реализации </w:t>
            </w:r>
            <w:r>
              <w:lastRenderedPageBreak/>
              <w:t>государственной программы, выраженные в количественно измеримых показателях</w:t>
            </w:r>
          </w:p>
        </w:tc>
        <w:tc>
          <w:tcPr>
            <w:tcW w:w="6803" w:type="dxa"/>
          </w:tcPr>
          <w:p w:rsidR="00051931" w:rsidRDefault="00051931">
            <w:pPr>
              <w:pStyle w:val="ConsPlusNormal"/>
              <w:jc w:val="both"/>
            </w:pPr>
            <w:r>
              <w:lastRenderedPageBreak/>
              <w:t>Реализация государственной программы позволит достичь следующих результатов в части:</w:t>
            </w:r>
          </w:p>
          <w:p w:rsidR="00051931" w:rsidRDefault="00051931">
            <w:pPr>
              <w:pStyle w:val="ConsPlusNormal"/>
              <w:jc w:val="both"/>
            </w:pPr>
            <w:r>
              <w:t>экономической эффективности государственной программы:</w:t>
            </w:r>
          </w:p>
          <w:p w:rsidR="00051931" w:rsidRDefault="00051931">
            <w:pPr>
              <w:pStyle w:val="ConsPlusNormal"/>
              <w:jc w:val="both"/>
            </w:pPr>
            <w:r>
              <w:lastRenderedPageBreak/>
              <w:t>удельный вес площади жилищного фонда, обеспеченного всеми видами благоустройства, в общей площади жилищного фонда Новосибирской области увеличится к концу 2026 года до 68,5%, что на 10,5 процентного пункта (далее проц. п.) выше значения данного показателя 2014 года;</w:t>
            </w:r>
          </w:p>
          <w:p w:rsidR="00051931" w:rsidRDefault="00051931">
            <w:pPr>
              <w:pStyle w:val="ConsPlusNormal"/>
              <w:jc w:val="both"/>
            </w:pPr>
            <w:r>
              <w:t>уровень газификации жилищного фонда в Новосибирской области природным газом (от расчетной потребности) возрастет к концу 2026 года на 11,3 проц. п. по сравнению с аналогичным периодом 2015 года и составит 39,8%;</w:t>
            </w:r>
          </w:p>
          <w:p w:rsidR="00051931" w:rsidRDefault="00051931">
            <w:pPr>
              <w:pStyle w:val="ConsPlusNormal"/>
              <w:jc w:val="both"/>
            </w:pPr>
            <w:r>
              <w:t>удельный вес площади жилищного фонда, обеспеченного водопроводом, возрастет к концу 2026 года на 9,7 проц. п. по сравнению с аналогичным периодом 2014 года и составит 92,1%;</w:t>
            </w:r>
          </w:p>
          <w:p w:rsidR="00051931" w:rsidRDefault="00051931">
            <w:pPr>
              <w:pStyle w:val="ConsPlusNormal"/>
              <w:jc w:val="both"/>
            </w:pPr>
            <w:r>
              <w:t>уровень износа коммунальной инфраструктуры к концу 2026 года снизится на 19,5 проц. п. по сравнению с аналогичным показателем 2014 года и составит 45,4%;</w:t>
            </w:r>
          </w:p>
          <w:p w:rsidR="00051931" w:rsidRDefault="00051931">
            <w:pPr>
              <w:pStyle w:val="ConsPlusNormal"/>
              <w:jc w:val="both"/>
            </w:pPr>
            <w:r>
              <w:t>доля уличной водопроводной сети, нуждающейся в замене, к концу 2026 года уменьшится до 32,9%, что на 2,8 проц. п. ниже значения данного показателя в 2014 году;</w:t>
            </w:r>
          </w:p>
          <w:p w:rsidR="00051931" w:rsidRDefault="00051931">
            <w:pPr>
              <w:pStyle w:val="ConsPlusNormal"/>
              <w:jc w:val="both"/>
            </w:pPr>
            <w:r>
              <w:t>доля уличной канализационной сети, нуждающейся в замене, к концу 2026 года уменьшится до 37,1%, что на 1,9 проц. п. ниже значения данного показателя в 2014 году;</w:t>
            </w:r>
          </w:p>
          <w:p w:rsidR="00051931" w:rsidRDefault="00051931">
            <w:pPr>
              <w:pStyle w:val="ConsPlusNormal"/>
              <w:jc w:val="both"/>
            </w:pPr>
            <w:r>
              <w:t>социальной эффективности государственной программы:</w:t>
            </w:r>
          </w:p>
          <w:p w:rsidR="00051931" w:rsidRDefault="00051931">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к концу 2026 года составит 92,2%, что на 14,2 проц. п. выше значения данного показателя 2014 года;</w:t>
            </w:r>
          </w:p>
          <w:p w:rsidR="00051931" w:rsidRDefault="00051931">
            <w:pPr>
              <w:pStyle w:val="ConsPlusNormal"/>
              <w:jc w:val="both"/>
            </w:pPr>
            <w:r>
              <w:t>количество домовладений (квартир), переведенных на использование природного газа в жилищном фонде в Новосибирской области, к концу 2026 года увеличится на 113 156 домовладений по сравнению с аналогичным показателем 2014 года и их общее количество составит 203 833;</w:t>
            </w:r>
          </w:p>
          <w:p w:rsidR="00051931" w:rsidRDefault="00051931">
            <w:pPr>
              <w:pStyle w:val="ConsPlusNormal"/>
              <w:jc w:val="both"/>
            </w:pPr>
            <w:r>
              <w:t>доля аварийного жилищного фонда в общем объеме жилищного фонда Новосибирской области к концу 2026 года уменьшится до 0,29%, что на 0,16 проц. п. ниже значения данного показателя в 2018 году</w:t>
            </w:r>
          </w:p>
        </w:tc>
      </w:tr>
      <w:tr w:rsidR="00051931" w:rsidTr="002F490E">
        <w:tc>
          <w:tcPr>
            <w:tcW w:w="2268" w:type="dxa"/>
          </w:tcPr>
          <w:p w:rsidR="00051931" w:rsidRDefault="00051931">
            <w:pPr>
              <w:pStyle w:val="ConsPlusNormal"/>
            </w:pPr>
            <w:r>
              <w:lastRenderedPageBreak/>
              <w:t>Электронный адрес размещения государственной программы в сети Интернет</w:t>
            </w:r>
          </w:p>
        </w:tc>
        <w:tc>
          <w:tcPr>
            <w:tcW w:w="6803" w:type="dxa"/>
          </w:tcPr>
          <w:p w:rsidR="00051931" w:rsidRDefault="00051931">
            <w:pPr>
              <w:pStyle w:val="ConsPlusNormal"/>
              <w:jc w:val="both"/>
            </w:pPr>
            <w:r>
              <w:t>http://mjkh.nso.ru/page/2838</w:t>
            </w:r>
          </w:p>
        </w:tc>
      </w:tr>
    </w:tbl>
    <w:p w:rsidR="00051931" w:rsidRDefault="00051931">
      <w:pPr>
        <w:pStyle w:val="ConsPlusNormal"/>
        <w:ind w:firstLine="540"/>
        <w:jc w:val="both"/>
      </w:pPr>
    </w:p>
    <w:p w:rsidR="00051931" w:rsidRDefault="00051931">
      <w:pPr>
        <w:pStyle w:val="ConsPlusTitle"/>
        <w:jc w:val="center"/>
        <w:outlineLvl w:val="1"/>
      </w:pPr>
      <w:r>
        <w:t>II. Обоснование необходимости</w:t>
      </w:r>
    </w:p>
    <w:p w:rsidR="00051931" w:rsidRDefault="00051931">
      <w:pPr>
        <w:pStyle w:val="ConsPlusTitle"/>
        <w:jc w:val="center"/>
      </w:pPr>
      <w:r>
        <w:t>реализации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Коммунальное хозяйство Новосибирской области, в составе которого более 690 предприятий, 1 342 котельных, порядка 3,9 тыс. км тепловых и 10,1 тыс. км водопроводных сетей, характеризуется:</w:t>
      </w:r>
    </w:p>
    <w:p w:rsidR="00051931" w:rsidRDefault="00051931">
      <w:pPr>
        <w:pStyle w:val="ConsPlusNormal"/>
        <w:spacing w:before="220"/>
        <w:ind w:firstLine="540"/>
        <w:jc w:val="both"/>
      </w:pPr>
      <w:r>
        <w:t>высоким уровнем износа (от 53 до 74% износа по видам объектов);</w:t>
      </w:r>
    </w:p>
    <w:p w:rsidR="00051931" w:rsidRDefault="00051931">
      <w:pPr>
        <w:pStyle w:val="ConsPlusNormal"/>
        <w:spacing w:before="220"/>
        <w:ind w:firstLine="540"/>
        <w:jc w:val="both"/>
      </w:pPr>
      <w:r>
        <w:t>высоким уровнем затрат и отсутствием экономических стимулов снижения издержек.</w:t>
      </w:r>
    </w:p>
    <w:p w:rsidR="00051931" w:rsidRDefault="00051931">
      <w:pPr>
        <w:pStyle w:val="ConsPlusNormal"/>
        <w:spacing w:before="220"/>
        <w:ind w:firstLine="540"/>
        <w:jc w:val="both"/>
      </w:pPr>
      <w:r>
        <w:t xml:space="preserve">По данным администраций муниципальных образований Новосибирской области, </w:t>
      </w:r>
      <w:r>
        <w:lastRenderedPageBreak/>
        <w:t>физический износ основных фондов систем теплоснабжения составляет 46,4%, водоснабжения - 64,8%, водоотведения - 68,9%. Протяженность инженерных сетей, нуждающихся в замене, в 2013 году составила 7,4 тыс. км, или более 45% от общей протяженности, в том числе сетей теплоснабжения - 1,7 тыс. км, сетей водоснабжения - 4,6 тыс. км, сетей водоотведения - 1,1 тыс. км.</w:t>
      </w:r>
    </w:p>
    <w:p w:rsidR="00051931" w:rsidRDefault="00051931">
      <w:pPr>
        <w:pStyle w:val="ConsPlusNormal"/>
        <w:spacing w:before="220"/>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051931" w:rsidRDefault="00051931">
      <w:pPr>
        <w:pStyle w:val="ConsPlusNormal"/>
        <w:spacing w:before="220"/>
        <w:ind w:firstLine="540"/>
        <w:jc w:val="both"/>
      </w:pPr>
      <w:r>
        <w:t>На конец 2016 года общее количество организаций, предоставляющих услуги в сфере жилищно-коммунального хозяйства, составило 712 ед., из них муниципальной и государственной форм собственности - 368 ед. (51,7%), частной формы собственности с долей участия в уставном капитале субъектов Российской Федерации и (или) муниципальных образований не более 25% - 328 ед. (46,1%). Доля убыточных организаций жилищно-коммунального хозяйства - 37,5% (260 ед.).</w:t>
      </w:r>
    </w:p>
    <w:p w:rsidR="00051931" w:rsidRDefault="00051931">
      <w:pPr>
        <w:pStyle w:val="ConsPlusNormal"/>
        <w:spacing w:before="220"/>
        <w:ind w:firstLine="540"/>
        <w:jc w:val="both"/>
      </w:pPr>
      <w:r>
        <w:t>Развитие новых и модернизация существующих объектов жилищно-коммунального комплекса Новосибирской области путем повышения уровня использования природного газа, в том числе повышения уровня потребления природного газа домовладениями, является одним из условий повышения уровня комфортности проживания населения на территории муниципальных образований Новосибирской области.</w:t>
      </w:r>
    </w:p>
    <w:p w:rsidR="00051931" w:rsidRDefault="00051931">
      <w:pPr>
        <w:pStyle w:val="ConsPlusNormal"/>
        <w:spacing w:before="220"/>
        <w:ind w:firstLine="540"/>
        <w:jc w:val="both"/>
      </w:pPr>
      <w:r>
        <w:t>С 2005 года для ускорения темпов газификации российских регионов, главным образом населенных пунктов в сельской местности, руководством ПАО "Газпром" было принято решение о значительном увеличении объемов инвестиций в развитие газификации территорий субъектов Российской Федерации. Функции по организации и координации работ, связанных с выполнением Программы газификации регионов Российской Федерации, были возложены на ООО "Газпром межрегионгаз". Соглашение о сотрудничестве по развитию газификации территории Новосибирской области между администрацией Новосибирской области и ПАО "Газпром" подписано в 2005 году в городе Москве.</w:t>
      </w:r>
    </w:p>
    <w:p w:rsidR="00051931" w:rsidRDefault="00051931">
      <w:pPr>
        <w:pStyle w:val="ConsPlusNormal"/>
        <w:spacing w:before="220"/>
        <w:ind w:firstLine="540"/>
        <w:jc w:val="both"/>
      </w:pPr>
      <w:r>
        <w:t>По состоянию на 01.01.2006 в Новосибирской области было переведено на использование природного газа 25 968 домовладений (квартир), в 5 городских округах и 14 муниципальных районах (49 населенных пунктов) Новосибирской области.</w:t>
      </w:r>
    </w:p>
    <w:p w:rsidR="00051931" w:rsidRDefault="00051931">
      <w:pPr>
        <w:pStyle w:val="ConsPlusNormal"/>
        <w:spacing w:before="220"/>
        <w:ind w:firstLine="540"/>
        <w:jc w:val="both"/>
      </w:pPr>
      <w:r>
        <w:t>По состоянию на 01.01.2017 переведено на использование природного газа 104 253 домовладения (квартиры) в 5 городских округах и 16 муниципальных районах (89 населенных пунктов) Новосибирской области. На 01.01.2017 уровень газификации жилищного фонда в Новосибирской области природным газом (от расчетной потребности) составил 28,85%.</w:t>
      </w:r>
    </w:p>
    <w:p w:rsidR="00051931" w:rsidRDefault="00051931">
      <w:pPr>
        <w:pStyle w:val="ConsPlusNormal"/>
        <w:spacing w:before="220"/>
        <w:ind w:firstLine="540"/>
        <w:jc w:val="both"/>
      </w:pPr>
      <w:r>
        <w:t>На 1 января 2017 года средний уровень газификации трубопроводным газом в Российской Федерации составляет 67,2%.</w:t>
      </w:r>
    </w:p>
    <w:p w:rsidR="00051931" w:rsidRDefault="00051931">
      <w:pPr>
        <w:pStyle w:val="ConsPlusNormal"/>
        <w:spacing w:before="220"/>
        <w:ind w:firstLine="540"/>
        <w:jc w:val="both"/>
      </w:pPr>
      <w:r>
        <w:t xml:space="preserve">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С начала реализации </w:t>
      </w:r>
      <w:hyperlink r:id="rId58">
        <w:r>
          <w:rPr>
            <w:color w:val="0000FF"/>
          </w:rPr>
          <w:t>постановления</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господдержка оказана 476 гражданам. Общая сумма возмещения процентной ставки из областного бюджета Новосибирской области составила 7 679 305,33 рублей, в том числе за 2013 год - 962 457,75 рублей и 9 месяцев 2014 года - 468 400 рублей.</w:t>
      </w:r>
    </w:p>
    <w:p w:rsidR="00051931" w:rsidRDefault="00051931">
      <w:pPr>
        <w:pStyle w:val="ConsPlusNormal"/>
        <w:spacing w:before="220"/>
        <w:ind w:firstLine="540"/>
        <w:jc w:val="both"/>
      </w:pPr>
      <w:r>
        <w:lastRenderedPageBreak/>
        <w:t>Для газификации территории Новосибирской области в перспективе до 2020 года необходимо продолжить развитие газификации территорий муниципальных районов Новосибирской области не только в райцентрах, но и в близлежащих сельских поселениях (радиус 8 - 25 км). Продолжить предоставление государственной поддержки гражданам на газификацию жилья. Данные направления реализуются в рамках концепции участия ПАО "Газпром" в области газификации регионов:</w:t>
      </w:r>
    </w:p>
    <w:p w:rsidR="00051931" w:rsidRDefault="00051931">
      <w:pPr>
        <w:pStyle w:val="ConsPlusNormal"/>
        <w:spacing w:before="220"/>
        <w:ind w:firstLine="540"/>
        <w:jc w:val="both"/>
      </w:pPr>
      <w:r>
        <w:t>дальнейшее развитие газификации регионов Российской Федерации направлено на достижение максимального, экономически оправданного уровня газификации территорий, удовлетворение платежеспособного спроса на газ, улучшение бытовых условий жизни населения, преимущественно в сельской местности, и рост экономического потенциала субъектов Российской Федерации;</w:t>
      </w:r>
    </w:p>
    <w:p w:rsidR="00051931" w:rsidRDefault="00051931">
      <w:pPr>
        <w:pStyle w:val="ConsPlusNormal"/>
        <w:spacing w:before="220"/>
        <w:ind w:firstLine="540"/>
        <w:jc w:val="both"/>
      </w:pPr>
      <w:r>
        <w:t>совершенствование совместной работы ПАО "Газпром" и администраций субъектов Российской Федерации направлено на синхронное создание комплекса "газопровод - потребитель" и загрузку построенных мощностей с момента начала эксплуатации. Учитывая, что в настоящее время федеральные программы газификации не разрабатываются, кроме энергетических стратегий, программ развития отдельных регионов, сел и т.п., и в основном развитием газификации занимается ПАО "Газпром" за счет собственных источников, а также субъекты Российской Федерации за счет своих бюджетов, муниципальные образования за счет средств местных бюджетов и население за счет собственных средств (внебюджетные средства), таким образом, необходимо продолжить развитие газового хозяйства на территории Новосибирской области, в том числе на условиях софинансирования за счет средств областного бюджета Новосибирской области.</w:t>
      </w:r>
    </w:p>
    <w:p w:rsidR="00051931" w:rsidRDefault="00051931">
      <w:pPr>
        <w:pStyle w:val="ConsPlusNormal"/>
        <w:spacing w:before="220"/>
        <w:ind w:firstLine="540"/>
        <w:jc w:val="both"/>
      </w:pPr>
      <w:r>
        <w:t xml:space="preserve">Во исполнение </w:t>
      </w:r>
      <w:hyperlink r:id="rId59">
        <w:r>
          <w:rPr>
            <w:color w:val="0000FF"/>
          </w:rPr>
          <w:t>перечня</w:t>
        </w:r>
      </w:hyperlink>
      <w:r>
        <w:t xml:space="preserve"> поручений по реализации Послания Президента Федеральному Собранию, утвержденного Президентом Российской Федерации 02.05.2021 N Пр-753, в соответствии с </w:t>
      </w:r>
      <w:hyperlink r:id="rId60">
        <w:r>
          <w:rPr>
            <w:color w:val="0000FF"/>
          </w:rPr>
          <w:t>постановлением</w:t>
        </w:r>
      </w:hyperlink>
      <w:r>
        <w:t xml:space="preserve"> Правительства Российской Федерации от 10.09.2016 N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постановлением Правительства Новосибирской области от 30.03.2022 N 144-п утверждена Региональная </w:t>
      </w:r>
      <w:hyperlink r:id="rId61">
        <w:r>
          <w:rPr>
            <w:color w:val="0000FF"/>
          </w:rPr>
          <w:t>программа</w:t>
        </w:r>
      </w:hyperlink>
      <w:r>
        <w:t xml:space="preserve"> газификации жилищно-коммунального хозяйства, промышленных и иных организаций на территории Новосибирской области.</w:t>
      </w:r>
    </w:p>
    <w:p w:rsidR="00051931" w:rsidRDefault="00051931">
      <w:pPr>
        <w:pStyle w:val="ConsPlusNormal"/>
        <w:spacing w:before="220"/>
        <w:ind w:firstLine="540"/>
        <w:jc w:val="both"/>
      </w:pPr>
      <w:r>
        <w:t>Мероприятия, реализуемые в рамках Региональной программы газификации жилищно-коммунального хозяйства, промышленных и иных организаций на территории Новосибирской области, позволят расширить газораспределительную систему в населенных пунктах Новосибирской области, создать техническую возможность для дальнейшего развития газификации Новосибирской области в целях улучшения комфортности среды проживания населения, что является одним из приоритетных направлений развития региона.</w:t>
      </w:r>
    </w:p>
    <w:p w:rsidR="00051931" w:rsidRDefault="00051931">
      <w:pPr>
        <w:pStyle w:val="ConsPlusNormal"/>
        <w:spacing w:before="220"/>
        <w:ind w:firstLine="540"/>
        <w:jc w:val="both"/>
      </w:pPr>
      <w:r>
        <w:t>Следующим условием комфортности проживания населения Новосибирской области является обеспечение качественной питьевой водой. 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051931" w:rsidRDefault="00051931">
      <w:pPr>
        <w:pStyle w:val="ConsPlusNormal"/>
        <w:spacing w:before="220"/>
        <w:ind w:firstLine="540"/>
        <w:jc w:val="both"/>
      </w:pPr>
      <w:r>
        <w:t>Существующие объекты системы водоснабжения и водоотведения в Новосибирской области не только изношены, но и крайне недостаточны.</w:t>
      </w:r>
    </w:p>
    <w:p w:rsidR="00051931" w:rsidRDefault="00051931">
      <w:pPr>
        <w:pStyle w:val="ConsPlusNormal"/>
        <w:spacing w:before="220"/>
        <w:ind w:firstLine="540"/>
        <w:jc w:val="both"/>
      </w:pPr>
      <w:r>
        <w:t>Одной из самых острых задач на сегодняшний день является проблема обеспечения населения питьевой водой в достаточном количестве, нормативного качества и очистки образующихся бытовых стоков до экологически нормативного уровня.</w:t>
      </w:r>
    </w:p>
    <w:p w:rsidR="00051931" w:rsidRDefault="00051931">
      <w:pPr>
        <w:pStyle w:val="ConsPlusNormal"/>
        <w:spacing w:before="220"/>
        <w:ind w:firstLine="540"/>
        <w:jc w:val="both"/>
      </w:pPr>
      <w:r>
        <w:t xml:space="preserve">На территории Новосибирской области эксплуатируются 10 поверхностных и 2792 подземных </w:t>
      </w:r>
      <w:r>
        <w:lastRenderedPageBreak/>
        <w:t>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051931" w:rsidRDefault="00051931">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051931" w:rsidRDefault="00051931">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051931" w:rsidRDefault="00051931">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051931" w:rsidRDefault="00051931">
      <w:pPr>
        <w:pStyle w:val="ConsPlusNormal"/>
        <w:spacing w:before="220"/>
        <w:ind w:firstLine="540"/>
        <w:jc w:val="both"/>
      </w:pPr>
      <w:r>
        <w:t>Ежегодно без предварительной очистки на рельеф местности и в поверхностные водные объекты сбрасывается более 70 млн. кубических метров загрязненных сточных вод.</w:t>
      </w:r>
    </w:p>
    <w:p w:rsidR="00051931" w:rsidRDefault="00051931">
      <w:pPr>
        <w:pStyle w:val="ConsPlusNormal"/>
        <w:spacing w:before="220"/>
        <w:ind w:firstLine="540"/>
        <w:jc w:val="both"/>
      </w:pPr>
      <w:r>
        <w:t>Дефицит мощностей канализационных очистных сооружений в настоящее время достигает 180 тыс. кубических метров в сутки.</w:t>
      </w:r>
    </w:p>
    <w:p w:rsidR="00051931" w:rsidRDefault="00051931">
      <w:pPr>
        <w:pStyle w:val="ConsPlusNormal"/>
        <w:spacing w:before="22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w:t>
      </w:r>
    </w:p>
    <w:p w:rsidR="00051931" w:rsidRDefault="00051931">
      <w:pPr>
        <w:pStyle w:val="ConsPlusNormal"/>
        <w:spacing w:before="220"/>
        <w:ind w:firstLine="540"/>
        <w:jc w:val="both"/>
      </w:pPr>
      <w:r>
        <w:t>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w:t>
      </w:r>
    </w:p>
    <w:p w:rsidR="00051931" w:rsidRDefault="00051931">
      <w:pPr>
        <w:pStyle w:val="ConsPlusNormal"/>
        <w:spacing w:before="220"/>
        <w:ind w:firstLine="540"/>
        <w:jc w:val="both"/>
      </w:pPr>
      <w:r>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70-х - 80-х годах, выработали свой технический ресурс и дальнейшей эксплуатации не подлежат.</w:t>
      </w:r>
    </w:p>
    <w:p w:rsidR="00051931" w:rsidRDefault="00051931">
      <w:pPr>
        <w:pStyle w:val="ConsPlusNormal"/>
        <w:spacing w:before="220"/>
        <w:ind w:firstLine="540"/>
        <w:jc w:val="both"/>
      </w:pPr>
      <w:r>
        <w:t xml:space="preserve">В 2013 году в реализации мероприятий долгосрочной целевой </w:t>
      </w:r>
      <w:hyperlink r:id="rId62">
        <w:r>
          <w:rPr>
            <w:color w:val="0000FF"/>
          </w:rPr>
          <w:t>программы</w:t>
        </w:r>
      </w:hyperlink>
      <w:r>
        <w:t xml:space="preserve"> "Чистая вода" в Новосибирской области на 2012 - 2017 годы" участвовали 26 муниципальных образований Новосибирской области. Построено и реконструировано более 60 км водопроводных сетей, завершено строительство блочно-модульной станции по водоподготовке в Венгеровском районе, 4 водозаборных скважин (г. Барабинск, д. Ночка Венгеровского района, г. Купино, с. Верх-Тула Новосибирского района). Установлены две водонапорные башни в Ордынском районе, введены в эксплуатацию канализационный дюкер через р. Обь, около 8 км канализационных коллекторов, блок отстойников и фильтров на НФС-1 в г. Новосибирске, продолжена реконструкция водовода первого подъема в г. Болотное.</w:t>
      </w:r>
    </w:p>
    <w:p w:rsidR="00051931" w:rsidRDefault="00051931">
      <w:pPr>
        <w:pStyle w:val="ConsPlusNormal"/>
        <w:spacing w:before="220"/>
        <w:ind w:firstLine="540"/>
        <w:jc w:val="both"/>
      </w:pPr>
      <w:r>
        <w:lastRenderedPageBreak/>
        <w:t xml:space="preserve">С 2019 по 2024 год мероприятия, направленные на строительство и реконструкцию (модернизацию) объектов питьевого водоснабжения (далее - Мероприятия) с целью повышения качества питьевой воды для населения Новосибирской области, реализуются в рамках Региональной </w:t>
      </w:r>
      <w:hyperlink r:id="rId63">
        <w:r>
          <w:rPr>
            <w:color w:val="0000FF"/>
          </w:rPr>
          <w:t>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 Региональная программа соответствует целям и задачам федерального проекта "Чистая вода", паспорт которого утвержден протоколом заседания проектного комитета по национальному проекту "Экология" от 21.12.2018 N 3.</w:t>
      </w:r>
    </w:p>
    <w:p w:rsidR="00051931" w:rsidRDefault="00051931">
      <w:pPr>
        <w:pStyle w:val="ConsPlusNormal"/>
        <w:spacing w:before="220"/>
        <w:ind w:firstLine="540"/>
        <w:jc w:val="both"/>
      </w:pPr>
      <w:r>
        <w:t xml:space="preserve">Финансовое обеспечение мероприятий предусмотрено в рамках </w:t>
      </w:r>
      <w:hyperlink w:anchor="P5751">
        <w:r>
          <w:rPr>
            <w:color w:val="0000FF"/>
          </w:rPr>
          <w:t>подпрограммы</w:t>
        </w:r>
      </w:hyperlink>
      <w:r>
        <w:t xml:space="preserve"> "Чистая вода" государственной программы с привлечением средств федерального бюджета.</w:t>
      </w:r>
    </w:p>
    <w:p w:rsidR="00051931" w:rsidRDefault="00051931">
      <w:pPr>
        <w:pStyle w:val="ConsPlusNormal"/>
        <w:spacing w:before="220"/>
        <w:ind w:firstLine="540"/>
        <w:jc w:val="both"/>
      </w:pPr>
      <w:r>
        <w:t xml:space="preserve">Объекты, реализуемые в рамках мероприятий Региональной программы в порядке рейтингования по снижению бюджетной эффективности, приведены в </w:t>
      </w:r>
      <w:hyperlink r:id="rId64">
        <w:r>
          <w:rPr>
            <w:color w:val="0000FF"/>
          </w:rPr>
          <w:t>таблице N 1</w:t>
        </w:r>
      </w:hyperlink>
      <w:r>
        <w:t xml:space="preserve"> Региональной программы.</w:t>
      </w:r>
    </w:p>
    <w:p w:rsidR="00051931" w:rsidRDefault="00051931">
      <w:pPr>
        <w:pStyle w:val="ConsPlusNormal"/>
        <w:spacing w:before="220"/>
        <w:ind w:firstLine="540"/>
        <w:jc w:val="both"/>
      </w:pPr>
      <w:r>
        <w:t>Еще одним важным условием комфортности проживания населения Новосибирской области является создание безопасных условий проживания граждан на территории Новосибирской области. Анализ существующего положения в сфере жилищного и коммунального хозяйства Новосибирской области по обеспечению переселения граждан из аварийного жилищного фонда, по обеспечению работы объектов жилищно-коммунального хозяйства Новосибирской области в осенне-зимний период, по предупреждению и предотвращению подтопления (затопления) поверхностными водами, понижению грунтовых вод на территории населенных пунктов Новосибирской области, а также по замене и модернизации лифтового оборудования выявил нижеследующее.</w:t>
      </w:r>
    </w:p>
    <w:p w:rsidR="00051931" w:rsidRDefault="00051931">
      <w:pPr>
        <w:pStyle w:val="ConsPlusNormal"/>
        <w:spacing w:before="22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 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 До 2014 года включительно мероприятия по подготовке объектов коммунального хозяйства Новосибирской области осуществлялись в рамках ведомственной целевой </w:t>
      </w:r>
      <w:hyperlink r:id="rId65">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Акты готовности к отопительному периоду 2013/2014 года получили все 30 муниципальных районов и 5 городских округов Новосибирской области, в том числе и город Новосибирск (</w:t>
      </w:r>
      <w:hyperlink r:id="rId66">
        <w:r>
          <w:rPr>
            <w:color w:val="0000FF"/>
          </w:rPr>
          <w:t>приказ</w:t>
        </w:r>
      </w:hyperlink>
      <w:r>
        <w:t xml:space="preserve"> Минэнерго России от 12.03.2013 N 103 "Об утверждении Правил оценки готовности к отопительному периоду").</w:t>
      </w:r>
    </w:p>
    <w:p w:rsidR="00051931" w:rsidRDefault="00051931">
      <w:pPr>
        <w:pStyle w:val="ConsPlusNormal"/>
        <w:spacing w:before="220"/>
        <w:ind w:firstLine="540"/>
        <w:jc w:val="both"/>
      </w:pPr>
      <w:r>
        <w:t>По статистическим данным, на территории Новосибирской области на 01.01.2013 расположено 1 747,4 тыс. кв. м ветхого и аварийного жилищного фонда, в том числе ветхого - 1 487,2 тыс. кв. м, аварийного - 260,2 тыс. кв. м, в том числе:</w:t>
      </w:r>
    </w:p>
    <w:p w:rsidR="00051931" w:rsidRDefault="00051931">
      <w:pPr>
        <w:pStyle w:val="ConsPlusNormal"/>
        <w:spacing w:before="220"/>
        <w:ind w:firstLine="540"/>
        <w:jc w:val="both"/>
      </w:pPr>
      <w:r>
        <w:t>в многоквартирных домах - 568,5 тыс. кв. м/236,8 тыс. кв. м;</w:t>
      </w:r>
    </w:p>
    <w:p w:rsidR="00051931" w:rsidRDefault="00051931">
      <w:pPr>
        <w:pStyle w:val="ConsPlusNormal"/>
        <w:spacing w:before="220"/>
        <w:ind w:firstLine="540"/>
        <w:jc w:val="both"/>
      </w:pPr>
      <w:r>
        <w:t>в индивидуальных домах - 913,8 тыс. кв. м/21,5 тыс. кв. м;</w:t>
      </w:r>
    </w:p>
    <w:p w:rsidR="00051931" w:rsidRDefault="00051931">
      <w:pPr>
        <w:pStyle w:val="ConsPlusNormal"/>
        <w:spacing w:before="220"/>
        <w:ind w:firstLine="540"/>
        <w:jc w:val="both"/>
      </w:pPr>
      <w:r>
        <w:t>в общежитиях - 4,9 тыс. кв. м/1,9 тыс. кв. м.</w:t>
      </w:r>
    </w:p>
    <w:p w:rsidR="00051931" w:rsidRDefault="00051931">
      <w:pPr>
        <w:pStyle w:val="ConsPlusNormal"/>
        <w:spacing w:before="220"/>
        <w:ind w:firstLine="540"/>
        <w:jc w:val="both"/>
      </w:pPr>
      <w:r>
        <w:t xml:space="preserve">В основном это здания постройки 1920 - 1960 годов, имеющие физический износ более 65 - 80%, не имеющие потребительской стоимости на рынке жилья. Морально и </w:t>
      </w:r>
      <w:proofErr w:type="gramStart"/>
      <w:r>
        <w:t>физически устаревшие</w:t>
      </w:r>
      <w:proofErr w:type="gramEnd"/>
      <w:r>
        <w:t xml:space="preserve"> и не соответствующие установленным санитарным и техническим требованиям здания не </w:t>
      </w:r>
      <w:r>
        <w:lastRenderedPageBreak/>
        <w:t xml:space="preserve">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 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67">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 В период реализации Федерального закона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051931" w:rsidRDefault="00051931">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051931" w:rsidRDefault="00051931">
      <w:pPr>
        <w:pStyle w:val="ConsPlusNormal"/>
        <w:spacing w:before="220"/>
        <w:ind w:firstLine="540"/>
        <w:jc w:val="both"/>
      </w:pPr>
      <w:r>
        <w:t xml:space="preserve">Региональной адресной </w:t>
      </w:r>
      <w:hyperlink r:id="rId68">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051931" w:rsidRDefault="00051931">
      <w:pPr>
        <w:pStyle w:val="ConsPlusNormal"/>
        <w:spacing w:before="220"/>
        <w:ind w:firstLine="540"/>
        <w:jc w:val="both"/>
      </w:pPr>
      <w:r>
        <w:t xml:space="preserve">Региональной адресной </w:t>
      </w:r>
      <w:hyperlink r:id="rId69">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051931" w:rsidRDefault="00051931">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следующего результата: до 1 сентября 2017 года переселить 12,3 тыс. человек с площади 173,2 тыс. кв. м аварийного жилищного фонда.</w:t>
      </w:r>
    </w:p>
    <w:p w:rsidR="00051931" w:rsidRDefault="00051931">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70">
        <w:r>
          <w:rPr>
            <w:color w:val="0000FF"/>
          </w:rPr>
          <w:t>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rsidR="00051931" w:rsidRDefault="00051931">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5 405 человек и ликвидировать 86 854,64 кв. м аварийного жилищного фонда до 31.12.2023.</w:t>
      </w:r>
    </w:p>
    <w:p w:rsidR="00051931" w:rsidRDefault="00051931">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051931" w:rsidRDefault="00051931">
      <w:pPr>
        <w:pStyle w:val="ConsPlusNormal"/>
        <w:spacing w:before="220"/>
        <w:ind w:firstLine="540"/>
        <w:jc w:val="both"/>
      </w:pPr>
      <w:r>
        <w:t>Реализация мероприятий по переселению граждан из аварийного жилищного фонда будет осуществляться в рамках государственной программы в целях создания безопасных условий проживания граждан на территории Новосибирской области.</w:t>
      </w:r>
    </w:p>
    <w:p w:rsidR="00051931" w:rsidRDefault="00051931">
      <w:pPr>
        <w:pStyle w:val="ConsPlusNormal"/>
        <w:spacing w:before="220"/>
        <w:ind w:firstLine="540"/>
        <w:jc w:val="both"/>
      </w:pPr>
      <w:r>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 Такая ситуация отмечена в городе Искитиме, Искитимском, Карасукском, Купинском, Мошковском, Татарском, Убинском, Черепановском и </w:t>
      </w:r>
      <w:r>
        <w:lastRenderedPageBreak/>
        <w:t xml:space="preserve">Чулымском районах. 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 До 2014 года мероприятия по защите территорий населенных пунктов Новосибирской области от подтопления и затопления осуществлялись в рамках ведомственной целевой </w:t>
      </w:r>
      <w:hyperlink r:id="rId71">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В рамках мероприятий программы осуществлялось строительство 12 объектов инженерной защиты, что позволило достичь следующих результатов: вывести из зоны подтопления 6 079 единиц жилищного фонда, 85 объектов социально-культурной сферы, сократить на 32% площади подтопления территорий муниципальных образований Новосибирской области. 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051931" w:rsidRDefault="00051931">
      <w:pPr>
        <w:pStyle w:val="ConsPlusNormal"/>
        <w:spacing w:before="22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9 887 лифтов, лифтовой парк стремительно стареет.</w:t>
      </w:r>
    </w:p>
    <w:p w:rsidR="00051931" w:rsidRDefault="00051931">
      <w:pPr>
        <w:pStyle w:val="ConsPlusNormal"/>
        <w:spacing w:before="220"/>
        <w:ind w:firstLine="540"/>
        <w:jc w:val="both"/>
      </w:pPr>
      <w:r>
        <w:t xml:space="preserve">В соответствии с </w:t>
      </w:r>
      <w:hyperlink r:id="rId72">
        <w:r>
          <w:rPr>
            <w:color w:val="0000FF"/>
          </w:rPr>
          <w:t>решением</w:t>
        </w:r>
      </w:hyperlink>
      <w:r>
        <w:t xml:space="preserve"> Комиссии Таможенного союза от 18.10.2011 N 824 "О принятии технического регламента Таможенного союза "Безопасность лифтов"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 По истечении этого срока он должен быть либо заменен, либо модернизирован с учетом оценки соответствия. Объем работ, выполняемых при модернизации лифта, определяется в соответствии с Временным </w:t>
      </w:r>
      <w:hyperlink r:id="rId73">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 Модернизация лифтового хозяйства в Новосибирской области осуществлялась до 2014 года включительно в рамках долгосрочной целевой </w:t>
      </w:r>
      <w:hyperlink r:id="rId74">
        <w:r>
          <w:rPr>
            <w:color w:val="0000FF"/>
          </w:rPr>
          <w:t>программы</w:t>
        </w:r>
      </w:hyperlink>
      <w:r>
        <w:t xml:space="preserve">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 Учитывая ограниченные бюджетные возможности муниципальных образований Новосибирской области, необходимо продолжить оказание государственной поддержки замены и модернизации лифтов в жилищном фонде Новосибирской области до конца 2016 года.</w:t>
      </w:r>
    </w:p>
    <w:p w:rsidR="00051931" w:rsidRDefault="00051931">
      <w:pPr>
        <w:pStyle w:val="ConsPlusNormal"/>
        <w:spacing w:before="220"/>
        <w:ind w:firstLine="540"/>
        <w:jc w:val="both"/>
      </w:pPr>
      <w:r>
        <w:t>Содействие благоустройству населенных пунктов Новосибирской области способствует повышению качества жизни граждан на территории Новосибирской области.</w:t>
      </w:r>
    </w:p>
    <w:p w:rsidR="00051931" w:rsidRDefault="00051931">
      <w:pPr>
        <w:pStyle w:val="ConsPlusNormal"/>
        <w:spacing w:before="220"/>
        <w:ind w:firstLine="540"/>
        <w:jc w:val="both"/>
      </w:pPr>
      <w:r>
        <w:t>На территории населенных пунктов муниципальных образований Новосибирской области порядка 753,6 тыс. кв. м покрытий тротуаров и внутриквартальных проездов требуют ремонта или полной замены покрытий.</w:t>
      </w:r>
    </w:p>
    <w:p w:rsidR="00051931" w:rsidRDefault="00051931">
      <w:pPr>
        <w:pStyle w:val="ConsPlusNormal"/>
        <w:spacing w:before="220"/>
        <w:ind w:firstLine="540"/>
        <w:jc w:val="both"/>
      </w:pPr>
      <w:r>
        <w:t>Одной из важнейших и социально значимых задач является обеспечение освещения территорий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051931" w:rsidRDefault="00051931">
      <w:pPr>
        <w:pStyle w:val="ConsPlusNormal"/>
        <w:spacing w:before="220"/>
        <w:ind w:firstLine="540"/>
        <w:jc w:val="both"/>
      </w:pPr>
      <w:r>
        <w:t xml:space="preserve">В части населенных пунктов сельских поселений требуется выполнить работы по монтажу и ремонту линий уличного освещения - 111 км, установке светильников (в том числе замены) в </w:t>
      </w:r>
      <w:r>
        <w:lastRenderedPageBreak/>
        <w:t>количестве 6830 штук.</w:t>
      </w:r>
    </w:p>
    <w:p w:rsidR="00051931" w:rsidRDefault="00051931">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 Новосибирской области.</w:t>
      </w:r>
    </w:p>
    <w:p w:rsidR="00051931" w:rsidRDefault="00051931">
      <w:pPr>
        <w:pStyle w:val="ConsPlusNormal"/>
        <w:spacing w:before="220"/>
        <w:ind w:firstLine="540"/>
        <w:jc w:val="both"/>
      </w:pPr>
      <w:r>
        <w:t>В районных центрах Новосибирской области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051931" w:rsidRDefault="00051931">
      <w:pPr>
        <w:pStyle w:val="ConsPlusNormal"/>
        <w:spacing w:before="220"/>
        <w:ind w:firstLine="540"/>
        <w:jc w:val="both"/>
      </w:pPr>
      <w:r>
        <w:t xml:space="preserve">Решение указанных выше проблем планируется в рамках </w:t>
      </w:r>
      <w:hyperlink w:anchor="P6614">
        <w:r>
          <w:rPr>
            <w:color w:val="0000FF"/>
          </w:rPr>
          <w:t>подпрограммы</w:t>
        </w:r>
      </w:hyperlink>
      <w:r>
        <w:t xml:space="preserve"> "Благоустройство территорий населенных пунктов". Также в ходе реализации данной подпрограммы будут осуществляться мероприятия по благоустройству дворовых территорий многоквартирных домов, общественных пространств муниципальных образований Новосибирской области, в том числе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51931" w:rsidRDefault="00051931">
      <w:pPr>
        <w:pStyle w:val="ConsPlusNormal"/>
        <w:spacing w:before="220"/>
        <w:ind w:firstLine="540"/>
        <w:jc w:val="both"/>
      </w:pPr>
      <w:r>
        <w:t xml:space="preserve">Вышеперечисленные мероприятия осуществлялись в 2013 году в рамках ведомственной целевой </w:t>
      </w:r>
      <w:hyperlink r:id="rId75">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(далее - ведомственная целевая программа).</w:t>
      </w:r>
    </w:p>
    <w:p w:rsidR="00051931" w:rsidRDefault="00051931">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76">
        <w:r>
          <w:rPr>
            <w:color w:val="0000FF"/>
          </w:rPr>
          <w:t>программы</w:t>
        </w:r>
      </w:hyperlink>
      <w:r>
        <w:t xml:space="preserve"> в 2013 году были выполнены следующие работы:</w:t>
      </w:r>
    </w:p>
    <w:p w:rsidR="00051931" w:rsidRDefault="00051931">
      <w:pPr>
        <w:pStyle w:val="ConsPlusNormal"/>
        <w:spacing w:before="220"/>
        <w:ind w:firstLine="540"/>
        <w:jc w:val="both"/>
      </w:pPr>
      <w:r>
        <w:t>монтаж и ремонт уличного освещения в населенных пунктах протяженностью - 120,7 км;</w:t>
      </w:r>
    </w:p>
    <w:p w:rsidR="00051931" w:rsidRDefault="00051931">
      <w:pPr>
        <w:pStyle w:val="ConsPlusNormal"/>
        <w:spacing w:before="220"/>
        <w:ind w:firstLine="540"/>
        <w:jc w:val="both"/>
      </w:pPr>
      <w:r>
        <w:t>установка светильников в количестве - 6241 шт.;</w:t>
      </w:r>
    </w:p>
    <w:p w:rsidR="00051931" w:rsidRDefault="00051931">
      <w:pPr>
        <w:pStyle w:val="ConsPlusNormal"/>
        <w:spacing w:before="220"/>
        <w:ind w:firstLine="540"/>
        <w:jc w:val="both"/>
      </w:pPr>
      <w:r>
        <w:t>устройство и ремонт покрытий тротуаров и дорог площадью - 119,2 тыс. кв. м;</w:t>
      </w:r>
    </w:p>
    <w:p w:rsidR="00051931" w:rsidRDefault="00051931">
      <w:pPr>
        <w:pStyle w:val="ConsPlusNormal"/>
        <w:spacing w:before="220"/>
        <w:ind w:firstLine="540"/>
        <w:jc w:val="both"/>
      </w:pPr>
      <w:r>
        <w:t>обустройство зон отдыха - 69,7 тыс. кв. м;</w:t>
      </w:r>
    </w:p>
    <w:p w:rsidR="00051931" w:rsidRDefault="00051931">
      <w:pPr>
        <w:pStyle w:val="ConsPlusNormal"/>
        <w:spacing w:before="220"/>
        <w:ind w:firstLine="540"/>
        <w:jc w:val="both"/>
      </w:pPr>
      <w:r>
        <w:t>озеленение территорий - 171,2 тыс. кв. м;</w:t>
      </w:r>
    </w:p>
    <w:p w:rsidR="00051931" w:rsidRDefault="00051931">
      <w:pPr>
        <w:pStyle w:val="ConsPlusNormal"/>
        <w:spacing w:before="220"/>
        <w:ind w:firstLine="540"/>
        <w:jc w:val="both"/>
      </w:pPr>
      <w:r>
        <w:t>благоустройство мест захоронения - 714,0 тыс. кв. м.</w:t>
      </w:r>
    </w:p>
    <w:p w:rsidR="00051931" w:rsidRDefault="00051931">
      <w:pPr>
        <w:pStyle w:val="ConsPlusNormal"/>
        <w:spacing w:before="220"/>
        <w:ind w:firstLine="540"/>
        <w:jc w:val="both"/>
      </w:pPr>
      <w:r>
        <w:t xml:space="preserve">Мероприятия, реализуемые в рамках ведомственной целевой </w:t>
      </w:r>
      <w:hyperlink r:id="rId77">
        <w:r>
          <w:rPr>
            <w:color w:val="0000FF"/>
          </w:rPr>
          <w:t>программы</w:t>
        </w:r>
      </w:hyperlink>
      <w:r>
        <w:t>, проведены в 2013 году в 252 муниципальных образованиях Новосибирской области.</w:t>
      </w:r>
    </w:p>
    <w:p w:rsidR="00051931" w:rsidRDefault="00051931">
      <w:pPr>
        <w:pStyle w:val="ConsPlusNormal"/>
        <w:spacing w:before="220"/>
        <w:ind w:firstLine="540"/>
        <w:jc w:val="both"/>
      </w:pPr>
      <w:r>
        <w:t>Важным направлением деятельности в жилищно-коммунальной сфере является проведение капитального ремонта общего имущества в многоквартирных домах.</w:t>
      </w:r>
    </w:p>
    <w:p w:rsidR="00051931" w:rsidRDefault="00051931">
      <w:pPr>
        <w:pStyle w:val="ConsPlusNormal"/>
        <w:spacing w:before="220"/>
        <w:ind w:firstLine="540"/>
        <w:jc w:val="both"/>
      </w:pPr>
      <w:r>
        <w:t>С 2008 года на территории Новосибирской области капитальный ремонт конструктивных элементов общего имущества был проведен более чем в 10 процентах многоквартирных домов.</w:t>
      </w:r>
    </w:p>
    <w:p w:rsidR="00051931" w:rsidRDefault="00051931">
      <w:pPr>
        <w:pStyle w:val="ConsPlusNormal"/>
        <w:spacing w:before="220"/>
        <w:ind w:firstLine="540"/>
        <w:jc w:val="both"/>
      </w:pPr>
      <w:r>
        <w:t>Капитальный ремонт проводился в том числе с привлечением средств государственной корпорации - Фонда содействия реформированию жилищно-коммунального хозяйства. В настоящее время порядка 11 000 многоквартирных домов нуждаются в проведении капитального ремонта.</w:t>
      </w:r>
    </w:p>
    <w:p w:rsidR="00051931" w:rsidRDefault="00051931">
      <w:pPr>
        <w:pStyle w:val="ConsPlusNormal"/>
        <w:spacing w:before="220"/>
        <w:ind w:firstLine="540"/>
        <w:jc w:val="both"/>
      </w:pPr>
      <w:r>
        <w:lastRenderedPageBreak/>
        <w:t xml:space="preserve">В соответствии с Федеральным </w:t>
      </w:r>
      <w:hyperlink r:id="rId78">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79">
        <w:r>
          <w:rPr>
            <w:color w:val="0000FF"/>
          </w:rPr>
          <w:t>кодекс</w:t>
        </w:r>
      </w:hyperlink>
      <w:r>
        <w:t xml:space="preserve"> Российской Федерации внесены изменения, согласно которым с 01.01.2014 организация проведения капитального ремонта общего имущества в многоквартирных домах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ремонта, который сформирован исходя из минимального размера взноса на капитальный ремонт.</w:t>
      </w:r>
    </w:p>
    <w:p w:rsidR="00051931" w:rsidRDefault="00051931">
      <w:pPr>
        <w:pStyle w:val="ConsPlusNormal"/>
        <w:spacing w:before="220"/>
        <w:ind w:firstLine="540"/>
        <w:jc w:val="both"/>
      </w:pPr>
      <w:r>
        <w:t xml:space="preserve">В Новосибирской области капитальный ремонт в многоквартирных домах проводится в соответствии с </w:t>
      </w:r>
      <w:hyperlink r:id="rId80">
        <w:r>
          <w:rPr>
            <w:color w:val="0000FF"/>
          </w:rPr>
          <w:t>постановлением</w:t>
        </w:r>
      </w:hyperlink>
      <w:r>
        <w:t xml:space="preserve"> Правительства Новосибирской области от 27.11.2013 N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w:t>
      </w:r>
    </w:p>
    <w:p w:rsidR="00051931" w:rsidRDefault="00051931">
      <w:pPr>
        <w:pStyle w:val="ConsPlusNormal"/>
        <w:spacing w:before="220"/>
        <w:ind w:firstLine="540"/>
        <w:jc w:val="both"/>
      </w:pPr>
      <w:r>
        <w:t xml:space="preserve">При этом в Региональную </w:t>
      </w:r>
      <w:hyperlink r:id="rId8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(далее - региональная программа капитального ремонта), включены все многоквартирные дома, расположенные на территории Новосибирской области, за исключением:</w:t>
      </w:r>
    </w:p>
    <w:p w:rsidR="00051931" w:rsidRDefault="00051931">
      <w:pPr>
        <w:pStyle w:val="ConsPlusNormal"/>
        <w:spacing w:before="220"/>
        <w:ind w:firstLine="540"/>
        <w:jc w:val="both"/>
      </w:pPr>
      <w:r>
        <w:t xml:space="preserve">многоквартирных домов, признанных аварийными и подлежащими сносу в соответствии с </w:t>
      </w:r>
      <w:hyperlink r:id="rId82">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051931" w:rsidRDefault="00051931">
      <w:pPr>
        <w:pStyle w:val="ConsPlusNormal"/>
        <w:spacing w:before="220"/>
        <w:ind w:firstLine="540"/>
        <w:jc w:val="both"/>
      </w:pPr>
      <w:r>
        <w:t>многоквартирных домов, физический износ основных конструктивных элементов (крыша, стены, фундамент) которых превышает семьдесят процентов;</w:t>
      </w:r>
    </w:p>
    <w:p w:rsidR="00051931" w:rsidRDefault="00051931">
      <w:pPr>
        <w:pStyle w:val="ConsPlusNormal"/>
        <w:spacing w:before="220"/>
        <w:ind w:firstLine="540"/>
        <w:jc w:val="both"/>
      </w:pPr>
      <w:r>
        <w:t>многоквартирных домов, в которых имеется менее чем три квартиры.</w:t>
      </w:r>
    </w:p>
    <w:p w:rsidR="00051931" w:rsidRDefault="00051931">
      <w:pPr>
        <w:pStyle w:val="ConsPlusNormal"/>
        <w:spacing w:before="220"/>
        <w:ind w:firstLine="540"/>
        <w:jc w:val="both"/>
      </w:pPr>
      <w:r>
        <w:t>Таким образом, остается нерешенным вопрос о проведении ремонта общего имущества в многоквартирных домах, исключенных из региональной программы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 (далее - многоквартирные дома, исключенные из региональной программы в связи с физическим износом, превышающим семьдесят процентов).</w:t>
      </w:r>
    </w:p>
    <w:p w:rsidR="00051931" w:rsidRDefault="00051931">
      <w:pPr>
        <w:pStyle w:val="ConsPlusNormal"/>
        <w:spacing w:before="220"/>
        <w:ind w:firstLine="540"/>
        <w:jc w:val="both"/>
      </w:pPr>
      <w:r>
        <w:t>Для решения данной проблемы в рамках государственной программы предусмотрено мероприятие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051931" w:rsidRDefault="00051931">
      <w:pPr>
        <w:pStyle w:val="ConsPlusNormal"/>
        <w:spacing w:before="220"/>
        <w:ind w:firstLine="540"/>
        <w:jc w:val="both"/>
      </w:pPr>
      <w:r>
        <w:t>На территории Новосибирской области осуществляется активное привлечение граждан к управлению собственностью в жилищной сфере, а также ведется работа по созданию цивилизованного рынка жилищно-коммунальных услуг во взаимодействии с общественными организациями, управляющими компаниями, товариществами собственников жилья, самими собственниками жилья.</w:t>
      </w:r>
    </w:p>
    <w:p w:rsidR="00051931" w:rsidRDefault="00051931">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051931" w:rsidRDefault="00051931">
      <w:pPr>
        <w:pStyle w:val="ConsPlusNormal"/>
        <w:spacing w:before="220"/>
        <w:ind w:firstLine="540"/>
        <w:jc w:val="both"/>
      </w:pPr>
      <w:r>
        <w:t xml:space="preserve">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w:t>
      </w:r>
      <w:r>
        <w:lastRenderedPageBreak/>
        <w:t>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051931" w:rsidRDefault="00051931">
      <w:pPr>
        <w:pStyle w:val="ConsPlusNormal"/>
        <w:spacing w:before="220"/>
        <w:ind w:firstLine="540"/>
        <w:jc w:val="both"/>
      </w:pPr>
      <w:r>
        <w:t>В сфере управления многоквартирными домами работает 135 управляющих организаций, создано 1548 товариществ собственников жилья и жилищно-строительных, жилищных или иных специализированных потребительских кооперативов.</w:t>
      </w:r>
    </w:p>
    <w:p w:rsidR="00051931" w:rsidRDefault="00051931">
      <w:pPr>
        <w:pStyle w:val="ConsPlusNormal"/>
        <w:spacing w:before="220"/>
        <w:ind w:firstLine="540"/>
        <w:jc w:val="both"/>
      </w:pPr>
      <w:r>
        <w:t>Таким образом, в соответствии с:</w:t>
      </w:r>
    </w:p>
    <w:p w:rsidR="00051931" w:rsidRDefault="00051931">
      <w:pPr>
        <w:pStyle w:val="ConsPlusNormal"/>
        <w:spacing w:before="220"/>
        <w:ind w:firstLine="540"/>
        <w:jc w:val="both"/>
      </w:pPr>
      <w:r>
        <w:t xml:space="preserve">1) </w:t>
      </w:r>
      <w:hyperlink r:id="rId83">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одной из задач которой является развитие человеческого потенциала и повышение доступности жилья путем обеспечения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051931" w:rsidRDefault="00051931">
      <w:pPr>
        <w:pStyle w:val="ConsPlusNormal"/>
        <w:spacing w:before="22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051931" w:rsidRDefault="00051931">
      <w:pPr>
        <w:pStyle w:val="ConsPlusNormal"/>
        <w:spacing w:before="220"/>
        <w:ind w:firstLine="540"/>
        <w:jc w:val="both"/>
      </w:pPr>
      <w: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051931" w:rsidRDefault="00051931">
      <w:pPr>
        <w:pStyle w:val="ConsPlusNormal"/>
        <w:spacing w:before="220"/>
        <w:ind w:firstLine="540"/>
        <w:jc w:val="both"/>
      </w:pPr>
      <w: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w:t>
      </w:r>
    </w:p>
    <w:p w:rsidR="00051931" w:rsidRDefault="00051931">
      <w:pPr>
        <w:pStyle w:val="ConsPlusNormal"/>
        <w:spacing w:before="220"/>
        <w:ind w:firstLine="540"/>
        <w:jc w:val="both"/>
      </w:pPr>
      <w:r>
        <w:t xml:space="preserve">2) </w:t>
      </w:r>
      <w:hyperlink r:id="rId84">
        <w:r>
          <w:rPr>
            <w:color w:val="0000FF"/>
          </w:rPr>
          <w:t>постановлением</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 действовавшим до 19.03.2019, в рамках которого были предусмотрены стратегические направления социальной политики в части развития социальной инфраструктуры, реализации приоритетных национальных проектов, развития газификации, разработки и претворения в жизнь комплексных социальных программ. В числе таких программ была предусмотрена программа развития инфраструктуры жилищно-коммунального хозяйства Новосибирской области;</w:t>
      </w:r>
    </w:p>
    <w:p w:rsidR="00051931" w:rsidRDefault="00051931">
      <w:pPr>
        <w:pStyle w:val="ConsPlusNormal"/>
        <w:spacing w:before="220"/>
        <w:ind w:firstLine="540"/>
        <w:jc w:val="both"/>
      </w:pPr>
      <w:r>
        <w:t xml:space="preserve">3) </w:t>
      </w:r>
      <w:hyperlink r:id="rId85">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 необходимости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051931" w:rsidRDefault="00051931">
      <w:pPr>
        <w:pStyle w:val="ConsPlusNormal"/>
        <w:spacing w:before="220"/>
        <w:ind w:firstLine="540"/>
        <w:jc w:val="both"/>
      </w:pPr>
      <w:r>
        <w:t xml:space="preserve">4) </w:t>
      </w:r>
      <w:hyperlink r:id="rId86">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051931" w:rsidRDefault="00051931">
      <w:pPr>
        <w:pStyle w:val="ConsPlusNormal"/>
        <w:spacing w:before="220"/>
        <w:ind w:firstLine="540"/>
        <w:jc w:val="both"/>
      </w:pPr>
      <w:r>
        <w:t xml:space="preserve">5) </w:t>
      </w:r>
      <w:hyperlink r:id="rId87">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051931" w:rsidRDefault="00051931">
      <w:pPr>
        <w:pStyle w:val="ConsPlusNormal"/>
        <w:spacing w:before="220"/>
        <w:ind w:firstLine="540"/>
        <w:jc w:val="both"/>
      </w:pPr>
      <w:r>
        <w:t>задачи, направленные на повышение качества жилищно-коммунальных услуг, предоставляемых жилищно-коммунальным комплексом Новосибирской области, необходимо решать путем применения программно-целевого метода.</w:t>
      </w:r>
    </w:p>
    <w:p w:rsidR="00051931" w:rsidRDefault="00051931">
      <w:pPr>
        <w:pStyle w:val="ConsPlusNormal"/>
        <w:spacing w:before="220"/>
        <w:ind w:firstLine="540"/>
        <w:jc w:val="both"/>
      </w:pPr>
      <w:r>
        <w:lastRenderedPageBreak/>
        <w:t>В рамках реализации государственной программы (в сфере жилищно-коммунального хозяйства) предполагается взаимодействие инвесторов, потребителей ресурсов и жилищно-коммунальных услуг, а также формирование у участников правоотношений в сфере жилищно-коммунального хозяйства единых ориентиров и ожиданий относительно направлений и перспектив развития. Основной комплекс мер по повышению эффективности реализации государственной политики в сфере жилищно-коммунального хозяйства предусмотрен данной государственной программой. Но помимо основного существует дополнительный комплекс мер, который реализуется посредством реализации государственных программ Новосибирской области:</w:t>
      </w:r>
    </w:p>
    <w:p w:rsidR="00051931" w:rsidRDefault="00051931">
      <w:pPr>
        <w:pStyle w:val="ConsPlusNormal"/>
        <w:spacing w:before="220"/>
        <w:ind w:firstLine="540"/>
        <w:jc w:val="both"/>
      </w:pPr>
      <w:r>
        <w:t>"</w:t>
      </w:r>
      <w:hyperlink r:id="rId88">
        <w:r>
          <w:rPr>
            <w:color w:val="0000FF"/>
          </w:rPr>
          <w:t>Энергосбережение и повышение</w:t>
        </w:r>
      </w:hyperlink>
      <w:r>
        <w:t xml:space="preserve"> энергетической эффективности Новосибирской области", утвержденная постановлением Правительства Новосибирской области от 16.03.2015 N 89-п: реализация мероприятий по повышению энергетической эффективности, увеличению надежности энергопринимающих объектов потребителей тепловой энергии, стимулирование мероприятий по энергосбережению в сфере теплоснабжения;</w:t>
      </w:r>
    </w:p>
    <w:p w:rsidR="00051931" w:rsidRDefault="00051931">
      <w:pPr>
        <w:pStyle w:val="ConsPlusNormal"/>
        <w:spacing w:before="220"/>
        <w:ind w:firstLine="540"/>
        <w:jc w:val="both"/>
      </w:pPr>
      <w:r>
        <w:t>"</w:t>
      </w:r>
      <w:hyperlink r:id="rId89">
        <w:r>
          <w:rPr>
            <w:color w:val="0000FF"/>
          </w:rPr>
          <w:t>Развитие системы обращения</w:t>
        </w:r>
      </w:hyperlink>
      <w:r>
        <w:t xml:space="preserve"> с отходами производства и потребления в Новосибирской области", утвержденная постановлением Правительства Новосибирской области от 19.01.2015 N 10-п: реализация мероприятий по снижению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rsidR="00051931" w:rsidRDefault="00051931">
      <w:pPr>
        <w:pStyle w:val="ConsPlusNormal"/>
        <w:ind w:firstLine="540"/>
        <w:jc w:val="both"/>
      </w:pPr>
    </w:p>
    <w:p w:rsidR="00051931" w:rsidRDefault="00051931">
      <w:pPr>
        <w:pStyle w:val="ConsPlusTitle"/>
        <w:jc w:val="center"/>
        <w:outlineLvl w:val="1"/>
      </w:pPr>
      <w:r>
        <w:t>III. Цели и задачи, важнейшие целевые</w:t>
      </w:r>
    </w:p>
    <w:p w:rsidR="00051931" w:rsidRDefault="00051931">
      <w:pPr>
        <w:pStyle w:val="ConsPlusTitle"/>
        <w:jc w:val="center"/>
      </w:pPr>
      <w:r>
        <w:t>индикаторы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90">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1"/>
      </w:pPr>
      <w:r>
        <w:t>IV. Система основных мероприятий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051931" w:rsidRDefault="00AD0964">
      <w:pPr>
        <w:pStyle w:val="ConsPlusNormal"/>
        <w:spacing w:before="220"/>
        <w:ind w:firstLine="540"/>
        <w:jc w:val="both"/>
      </w:pPr>
      <w:hyperlink w:anchor="P5097">
        <w:r w:rsidR="00051931">
          <w:rPr>
            <w:color w:val="0000FF"/>
          </w:rPr>
          <w:t>подпрограмма</w:t>
        </w:r>
      </w:hyperlink>
      <w:r w:rsidR="00051931">
        <w:t xml:space="preserve"> "Газификация";</w:t>
      </w:r>
    </w:p>
    <w:p w:rsidR="00051931" w:rsidRDefault="00AD0964">
      <w:pPr>
        <w:pStyle w:val="ConsPlusNormal"/>
        <w:spacing w:before="220"/>
        <w:ind w:firstLine="540"/>
        <w:jc w:val="both"/>
      </w:pPr>
      <w:hyperlink w:anchor="P5751">
        <w:r w:rsidR="00051931">
          <w:rPr>
            <w:color w:val="0000FF"/>
          </w:rPr>
          <w:t>подпрограмма</w:t>
        </w:r>
      </w:hyperlink>
      <w:r w:rsidR="00051931">
        <w:t xml:space="preserve"> "Чистая вода";</w:t>
      </w:r>
    </w:p>
    <w:p w:rsidR="00051931" w:rsidRDefault="00AD0964">
      <w:pPr>
        <w:pStyle w:val="ConsPlusNormal"/>
        <w:spacing w:before="220"/>
        <w:ind w:firstLine="540"/>
        <w:jc w:val="both"/>
      </w:pPr>
      <w:hyperlink w:anchor="P6152">
        <w:r w:rsidR="00051931">
          <w:rPr>
            <w:color w:val="0000FF"/>
          </w:rPr>
          <w:t>подпрограмма</w:t>
        </w:r>
      </w:hyperlink>
      <w:r w:rsidR="00051931">
        <w:t xml:space="preserve"> "Безопасность жилищно-коммунального хозяйства";</w:t>
      </w:r>
    </w:p>
    <w:p w:rsidR="00051931" w:rsidRDefault="00AD0964">
      <w:pPr>
        <w:pStyle w:val="ConsPlusNormal"/>
        <w:spacing w:before="220"/>
        <w:ind w:firstLine="540"/>
        <w:jc w:val="both"/>
      </w:pPr>
      <w:hyperlink w:anchor="P6614">
        <w:r w:rsidR="00051931">
          <w:rPr>
            <w:color w:val="0000FF"/>
          </w:rPr>
          <w:t>подпрограмма</w:t>
        </w:r>
      </w:hyperlink>
      <w:r w:rsidR="00051931">
        <w:t xml:space="preserve"> "Благоустройство территорий населенных пунктов";</w:t>
      </w:r>
    </w:p>
    <w:p w:rsidR="00051931" w:rsidRDefault="00AD0964">
      <w:pPr>
        <w:pStyle w:val="ConsPlusNormal"/>
        <w:spacing w:before="220"/>
        <w:ind w:firstLine="540"/>
        <w:jc w:val="both"/>
      </w:pPr>
      <w:hyperlink w:anchor="P11028">
        <w:r w:rsidR="00051931">
          <w:rPr>
            <w:color w:val="0000FF"/>
          </w:rPr>
          <w:t>подпрограмма</w:t>
        </w:r>
      </w:hyperlink>
      <w:r w:rsidR="00051931">
        <w:t xml:space="preserve"> "Обеспечение реализации государственной программы".</w:t>
      </w:r>
    </w:p>
    <w:p w:rsidR="00051931" w:rsidRDefault="00051931">
      <w:pPr>
        <w:pStyle w:val="ConsPlusNormal"/>
        <w:spacing w:before="220"/>
        <w:ind w:firstLine="540"/>
        <w:jc w:val="both"/>
      </w:pPr>
      <w:r>
        <w:t>В рамках программных мероприятий государственной программы приоритетом государственной политики в жилищно-коммунальной сфере является переход на принцип использования наиболее эффективных технологий, применяемых при строительстве (модернизации) объектов коммунальной инфраструктуры и модернизации жилищного фонда.</w:t>
      </w:r>
    </w:p>
    <w:p w:rsidR="00051931" w:rsidRDefault="00051931">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455">
        <w:r>
          <w:rPr>
            <w:color w:val="0000FF"/>
          </w:rPr>
          <w:t>приложении N 2</w:t>
        </w:r>
      </w:hyperlink>
      <w:r>
        <w:t xml:space="preserve"> к государственной программе.</w:t>
      </w:r>
    </w:p>
    <w:p w:rsidR="00051931" w:rsidRDefault="00051931">
      <w:pPr>
        <w:pStyle w:val="ConsPlusNormal"/>
        <w:spacing w:before="220"/>
        <w:ind w:firstLine="540"/>
        <w:jc w:val="both"/>
      </w:pPr>
      <w:r>
        <w:t xml:space="preserve">Перечень основных программных мероприятий государственной программы, реализуемых с 2019 года, представлен в </w:t>
      </w:r>
      <w:hyperlink w:anchor="P1601">
        <w:r>
          <w:rPr>
            <w:color w:val="0000FF"/>
          </w:rPr>
          <w:t>приложении N 2.1</w:t>
        </w:r>
      </w:hyperlink>
      <w:r>
        <w:t xml:space="preserve"> к государственной программе.</w:t>
      </w:r>
    </w:p>
    <w:p w:rsidR="00051931" w:rsidRDefault="00051931">
      <w:pPr>
        <w:pStyle w:val="ConsPlusNormal"/>
        <w:spacing w:before="220"/>
        <w:ind w:firstLine="540"/>
        <w:jc w:val="both"/>
      </w:pPr>
      <w:r>
        <w:t>Финансирование реализации государственной программы планируется осуществлять из следующих источников:</w:t>
      </w:r>
    </w:p>
    <w:p w:rsidR="00051931" w:rsidRDefault="00051931">
      <w:pPr>
        <w:pStyle w:val="ConsPlusNormal"/>
        <w:spacing w:before="220"/>
        <w:ind w:firstLine="540"/>
        <w:jc w:val="both"/>
      </w:pPr>
      <w:r>
        <w:lastRenderedPageBreak/>
        <w:t>средства федерального бюджета;</w:t>
      </w:r>
    </w:p>
    <w:p w:rsidR="00051931" w:rsidRDefault="00051931">
      <w:pPr>
        <w:pStyle w:val="ConsPlusNormal"/>
        <w:spacing w:before="220"/>
        <w:ind w:firstLine="540"/>
        <w:jc w:val="both"/>
      </w:pPr>
      <w:r>
        <w:t>средства областного бюджета Новосибирской области;</w:t>
      </w:r>
    </w:p>
    <w:p w:rsidR="00051931" w:rsidRDefault="00051931">
      <w:pPr>
        <w:pStyle w:val="ConsPlusNormal"/>
        <w:spacing w:before="220"/>
        <w:ind w:firstLine="540"/>
        <w:jc w:val="both"/>
      </w:pPr>
      <w:r>
        <w:t>средства бюджетов муниципальных образований Новосибирской области;</w:t>
      </w:r>
    </w:p>
    <w:p w:rsidR="00051931" w:rsidRDefault="00051931">
      <w:pPr>
        <w:pStyle w:val="ConsPlusNormal"/>
        <w:spacing w:before="220"/>
        <w:ind w:firstLine="540"/>
        <w:jc w:val="both"/>
      </w:pPr>
      <w:r>
        <w:t>внебюджетные источники, в том числе:</w:t>
      </w:r>
    </w:p>
    <w:p w:rsidR="00051931" w:rsidRDefault="00051931">
      <w:pPr>
        <w:pStyle w:val="ConsPlusNormal"/>
        <w:spacing w:before="220"/>
        <w:ind w:firstLine="540"/>
        <w:jc w:val="both"/>
      </w:pPr>
      <w:r>
        <w:t>привлеченные средства государственных или иных инвесторов;</w:t>
      </w:r>
    </w:p>
    <w:p w:rsidR="00051931" w:rsidRDefault="00051931">
      <w:pPr>
        <w:pStyle w:val="ConsPlusNormal"/>
        <w:spacing w:before="220"/>
        <w:ind w:firstLine="540"/>
        <w:jc w:val="both"/>
      </w:pPr>
      <w:r>
        <w:t>средства ПАО "Газпром";</w:t>
      </w:r>
    </w:p>
    <w:p w:rsidR="00051931" w:rsidRDefault="00051931">
      <w:pPr>
        <w:pStyle w:val="ConsPlusNormal"/>
        <w:spacing w:before="220"/>
        <w:ind w:firstLine="540"/>
        <w:jc w:val="both"/>
      </w:pPr>
      <w:r>
        <w:t>средства специальных надбавок к тарифам газораспределительных организаций на услуги по транспортировке газа, льготы по налогу на имущество организаций в отношении газопроводов высокого давления 1, 2 категорий, построенных в соответствии с государственной программой и введенных в эксплуатацию с 01.01.2016;</w:t>
      </w:r>
    </w:p>
    <w:p w:rsidR="00051931" w:rsidRDefault="00051931">
      <w:pPr>
        <w:pStyle w:val="ConsPlusNormal"/>
        <w:spacing w:before="220"/>
        <w:ind w:firstLine="540"/>
        <w:jc w:val="both"/>
      </w:pPr>
      <w:r>
        <w:t xml:space="preserve">средства населения Новосибирской области (в рамках </w:t>
      </w:r>
      <w:hyperlink w:anchor="P5097">
        <w:r>
          <w:rPr>
            <w:color w:val="0000FF"/>
          </w:rPr>
          <w:t>подпрограммы</w:t>
        </w:r>
      </w:hyperlink>
      <w:r>
        <w:t xml:space="preserve"> "Газификация" государственной программы средства населения Новосибирской области - это объем инвестиций в газификацию природным газом домовладений (квартир), который рассчитывается по показателям средней стоимости газификации одной квартиры (домовладения) в Новосибирской области (согласно </w:t>
      </w:r>
      <w:hyperlink r:id="rId91">
        <w:r>
          <w:rPr>
            <w:color w:val="0000FF"/>
          </w:rPr>
          <w:t>пункту 13</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мероприятия по подключению в пределах границ земельного участка осуществляются заявителем), полученной от газораспределительных организаций, осуществляющих газификацию потребителей на территории субъекта Российской Федерации);</w:t>
      </w:r>
    </w:p>
    <w:p w:rsidR="00051931" w:rsidRDefault="00051931">
      <w:pPr>
        <w:pStyle w:val="ConsPlusNormal"/>
        <w:spacing w:before="220"/>
        <w:ind w:firstLine="540"/>
        <w:jc w:val="both"/>
      </w:pPr>
      <w:r>
        <w:t>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051931" w:rsidRDefault="00051931">
      <w:pPr>
        <w:pStyle w:val="ConsPlusNormal"/>
        <w:spacing w:before="220"/>
        <w:ind w:firstLine="540"/>
        <w:jc w:val="both"/>
      </w:pPr>
      <w:r>
        <w:t>Для решения задачи 1 государственной программы по развитию коммунальной инфраструктуры на территории муниципальных образований Новосибирской области предусмотрены следующие подпрограммы государственной программы:</w:t>
      </w:r>
    </w:p>
    <w:p w:rsidR="00051931" w:rsidRDefault="00AD0964">
      <w:pPr>
        <w:pStyle w:val="ConsPlusNormal"/>
        <w:spacing w:before="220"/>
        <w:ind w:firstLine="540"/>
        <w:jc w:val="both"/>
      </w:pPr>
      <w:hyperlink w:anchor="P5097">
        <w:r w:rsidR="00051931">
          <w:rPr>
            <w:color w:val="0000FF"/>
          </w:rPr>
          <w:t>подпрограмма</w:t>
        </w:r>
      </w:hyperlink>
      <w:r w:rsidR="00051931">
        <w:t xml:space="preserve"> "Газификация", целью которой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051931" w:rsidRDefault="00051931">
      <w:pPr>
        <w:pStyle w:val="ConsPlusNormal"/>
        <w:spacing w:before="220"/>
        <w:ind w:firstLine="540"/>
        <w:jc w:val="both"/>
      </w:pPr>
      <w:r>
        <w:t xml:space="preserve">Государственным заказчиком </w:t>
      </w:r>
      <w:hyperlink w:anchor="P5097">
        <w:r>
          <w:rPr>
            <w:color w:val="0000FF"/>
          </w:rPr>
          <w:t>подпрограммы</w:t>
        </w:r>
      </w:hyperlink>
      <w:r>
        <w:t xml:space="preserve"> "Газификация" является МЖКХиЭ НСО во взаимодействии с министерством сельского хозяйства Новосибирской области, муниципальными образованиями Новосибирской области, ПАО "Газпром", кредитной организацией, выбор которой производится МЖКХиЭ НСО в соответствии с действующим федеральным законодательством, организациями: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w:t>
      </w:r>
      <w:hyperlink r:id="rId92">
        <w:r>
          <w:rPr>
            <w:color w:val="0000FF"/>
          </w:rPr>
          <w:t>постановлением</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за счет предоставления налоговой льготы по налогу на имущество организаций в соответствии с </w:t>
      </w:r>
      <w:hyperlink r:id="rId93">
        <w:r>
          <w:rPr>
            <w:color w:val="0000FF"/>
          </w:rPr>
          <w:t>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w:t>
      </w:r>
    </w:p>
    <w:p w:rsidR="00051931" w:rsidRDefault="00051931">
      <w:pPr>
        <w:pStyle w:val="ConsPlusNormal"/>
        <w:spacing w:before="220"/>
        <w:ind w:firstLine="540"/>
        <w:jc w:val="both"/>
      </w:pPr>
      <w:r>
        <w:t xml:space="preserve">Строительство сетей газоснабжения в том числе осуществляется в рамках Региональной </w:t>
      </w:r>
      <w:hyperlink r:id="rId94">
        <w:r>
          <w:rPr>
            <w:color w:val="0000FF"/>
          </w:rPr>
          <w:t>программы</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w:t>
      </w:r>
    </w:p>
    <w:p w:rsidR="00051931" w:rsidRDefault="00051931">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Новосибирской области от 28.03.2023 N 122-п;</w:t>
      </w:r>
    </w:p>
    <w:p w:rsidR="00051931" w:rsidRDefault="00AD0964">
      <w:pPr>
        <w:pStyle w:val="ConsPlusNormal"/>
        <w:spacing w:before="220"/>
        <w:ind w:firstLine="540"/>
        <w:jc w:val="both"/>
      </w:pPr>
      <w:hyperlink w:anchor="P5751">
        <w:r w:rsidR="00051931">
          <w:rPr>
            <w:color w:val="0000FF"/>
          </w:rPr>
          <w:t>подпрограмма</w:t>
        </w:r>
      </w:hyperlink>
      <w:r w:rsidR="00051931">
        <w:t xml:space="preserve"> "Чистая вода", целью которой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051931" w:rsidRDefault="00051931">
      <w:pPr>
        <w:pStyle w:val="ConsPlusNormal"/>
        <w:spacing w:before="220"/>
        <w:ind w:firstLine="540"/>
        <w:jc w:val="both"/>
      </w:pPr>
      <w:r>
        <w:t xml:space="preserve">Государственным заказчиком </w:t>
      </w:r>
      <w:hyperlink w:anchor="P5751">
        <w:r>
          <w:rPr>
            <w:color w:val="0000FF"/>
          </w:rPr>
          <w:t>подпрограммы</w:t>
        </w:r>
      </w:hyperlink>
      <w:r>
        <w:t xml:space="preserve"> "Чистая вода" является МЖКХиЭ НСО во взаимодействии с ГКУ "Проектная дирекция МЖКХиЭ НСО". МЖКХиЭ НСО заключает соглашения с органами местного самоуправления, которые на конкурсной основе в соответствии с требованиями Федерального </w:t>
      </w:r>
      <w:hyperlink r:id="rId9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rsidR="00051931" w:rsidRDefault="00051931">
      <w:pPr>
        <w:pStyle w:val="ConsPlusNormal"/>
        <w:spacing w:before="220"/>
        <w:ind w:firstLine="540"/>
        <w:jc w:val="both"/>
      </w:pPr>
      <w:r>
        <w:t xml:space="preserve">Подробное описание основных мероприятий подпрограммы "Газификация" приведено в </w:t>
      </w:r>
      <w:hyperlink w:anchor="P5097">
        <w:r>
          <w:rPr>
            <w:color w:val="0000FF"/>
          </w:rPr>
          <w:t>приложении N 4</w:t>
        </w:r>
      </w:hyperlink>
      <w:r>
        <w:t xml:space="preserve"> к государственной программе, подпрограммы "Чистая вода" - в </w:t>
      </w:r>
      <w:hyperlink w:anchor="P5751">
        <w:r>
          <w:rPr>
            <w:color w:val="0000FF"/>
          </w:rPr>
          <w:t>приложении N 5</w:t>
        </w:r>
      </w:hyperlink>
      <w:r>
        <w:t xml:space="preserve"> к государственной программе.</w:t>
      </w:r>
    </w:p>
    <w:p w:rsidR="00051931" w:rsidRDefault="00051931">
      <w:pPr>
        <w:pStyle w:val="ConsPlusNormal"/>
        <w:spacing w:before="220"/>
        <w:ind w:firstLine="540"/>
        <w:jc w:val="both"/>
      </w:pPr>
      <w:r>
        <w:t>Для решения задачи 2 государственной программы по созданию безопасных и благоприятных условий проживания граждан на территории муниципальных образований Новосибирской области предусмотрены следующие подпрограммы государственной программы:</w:t>
      </w:r>
    </w:p>
    <w:p w:rsidR="00051931" w:rsidRDefault="00AD0964">
      <w:pPr>
        <w:pStyle w:val="ConsPlusNormal"/>
        <w:spacing w:before="220"/>
        <w:ind w:firstLine="540"/>
        <w:jc w:val="both"/>
      </w:pPr>
      <w:hyperlink w:anchor="P6152">
        <w:r w:rsidR="00051931">
          <w:rPr>
            <w:color w:val="0000FF"/>
          </w:rPr>
          <w:t>подпрограмма</w:t>
        </w:r>
      </w:hyperlink>
      <w:r w:rsidR="00051931">
        <w:t xml:space="preserve"> "Безопасность жилищно-коммунального хозяйства", целью которой является создание безопасных условий проживания граждан на территории Новосибирской области;</w:t>
      </w:r>
    </w:p>
    <w:p w:rsidR="00051931" w:rsidRDefault="00AD0964">
      <w:pPr>
        <w:pStyle w:val="ConsPlusNormal"/>
        <w:spacing w:before="220"/>
        <w:ind w:firstLine="540"/>
        <w:jc w:val="both"/>
      </w:pPr>
      <w:hyperlink w:anchor="P6614">
        <w:r w:rsidR="00051931">
          <w:rPr>
            <w:color w:val="0000FF"/>
          </w:rPr>
          <w:t>подпрограмма</w:t>
        </w:r>
      </w:hyperlink>
      <w:r w:rsidR="00051931">
        <w:t xml:space="preserve"> "Благоустройство территорий населенных пунктов", целью которой является повышение уровня комплексного благоустройства для повышения качества жизни граждан на территории Новосибирской области.</w:t>
      </w:r>
    </w:p>
    <w:p w:rsidR="00051931" w:rsidRDefault="00051931">
      <w:pPr>
        <w:pStyle w:val="ConsPlusNormal"/>
        <w:spacing w:before="220"/>
        <w:ind w:firstLine="540"/>
        <w:jc w:val="both"/>
      </w:pPr>
      <w:r>
        <w:t>Государственным заказчиком подпрограмм "</w:t>
      </w:r>
      <w:hyperlink w:anchor="P6152">
        <w:r>
          <w:rPr>
            <w:color w:val="0000FF"/>
          </w:rPr>
          <w:t>Безопасность</w:t>
        </w:r>
      </w:hyperlink>
      <w:r>
        <w:t xml:space="preserve"> жилищно-коммунального хозяйства" и "</w:t>
      </w:r>
      <w:hyperlink w:anchor="P6614">
        <w:r>
          <w:rPr>
            <w:color w:val="0000FF"/>
          </w:rPr>
          <w:t>Благоустройство</w:t>
        </w:r>
      </w:hyperlink>
      <w:r>
        <w:t xml:space="preserve"> территорий населенных пунктов" является МЖКХиЭ НСО во взаимодействии с муниципальными образованиями Новосибирской области. По мероприятию 5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Новосибирской области (далее - Фонд). По мероприятию 3.1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с ГКУ "Проектная дирекция МЖКХиЭ НСО".</w:t>
      </w:r>
    </w:p>
    <w:p w:rsidR="00051931" w:rsidRDefault="00051931">
      <w:pPr>
        <w:pStyle w:val="ConsPlusNormal"/>
        <w:spacing w:before="220"/>
        <w:ind w:firstLine="540"/>
        <w:jc w:val="both"/>
      </w:pPr>
      <w:r>
        <w:t xml:space="preserve">Подробное описание основных мероприятий подпрограммы "Безопасность жилищно-коммунального хозяйства" приведено в </w:t>
      </w:r>
      <w:hyperlink w:anchor="P6152">
        <w:r>
          <w:rPr>
            <w:color w:val="0000FF"/>
          </w:rPr>
          <w:t>приложении N 6</w:t>
        </w:r>
      </w:hyperlink>
      <w:r>
        <w:t xml:space="preserve"> к государственной программе, подпрограммы "Благоустройство территорий населенных пунктов" - в </w:t>
      </w:r>
      <w:hyperlink w:anchor="P6614">
        <w:r>
          <w:rPr>
            <w:color w:val="0000FF"/>
          </w:rPr>
          <w:t>приложении N 7</w:t>
        </w:r>
      </w:hyperlink>
      <w:r>
        <w:t xml:space="preserve"> к государственной программе.</w:t>
      </w:r>
    </w:p>
    <w:p w:rsidR="00051931" w:rsidRDefault="00051931">
      <w:pPr>
        <w:pStyle w:val="ConsPlusNormal"/>
        <w:spacing w:before="220"/>
        <w:ind w:firstLine="540"/>
        <w:jc w:val="both"/>
      </w:pPr>
      <w:r>
        <w:lastRenderedPageBreak/>
        <w:t xml:space="preserve">Для решения задачи 3 государственной программы по совершенствованию системы управления в сфере обслуживания жилищно-коммунального хозяйства Новосибирской области предусмотрена подпрограмма "Обеспечение реализации государственной программы", целью которой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Подробное описание основных мероприятий подпрограммы "Обеспечение реализации государственной программы" приведено в </w:t>
      </w:r>
      <w:hyperlink w:anchor="P11028">
        <w:r>
          <w:rPr>
            <w:color w:val="0000FF"/>
          </w:rPr>
          <w:t>приложении N 8</w:t>
        </w:r>
      </w:hyperlink>
      <w:r>
        <w:t xml:space="preserve"> к государственной программе. По мероприятию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11028">
        <w:r>
          <w:rPr>
            <w:color w:val="0000FF"/>
          </w:rPr>
          <w:t>подпрограммы</w:t>
        </w:r>
      </w:hyperlink>
      <w:r>
        <w:t xml:space="preserve"> "Обеспечение реализации государственной программы" государственной программы государственным заказчиком и главным распорядителем бюджетных средств является МЖКХиЭ НСО во взаимодействии с исполнителями программных мероприятий, органами местного самоуправления муниципальных образований Новосибирской области и Фондом.</w:t>
      </w:r>
    </w:p>
    <w:p w:rsidR="00051931" w:rsidRDefault="00051931">
      <w:pPr>
        <w:pStyle w:val="ConsPlusNormal"/>
        <w:spacing w:before="220"/>
        <w:ind w:firstLine="540"/>
        <w:jc w:val="both"/>
      </w:pPr>
      <w:r>
        <w:t>В рамках реализации государственной программы предусматривается предоставление следующей государственной услуги:</w:t>
      </w:r>
    </w:p>
    <w:p w:rsidR="00051931" w:rsidRDefault="00051931">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Оказание данных мер осуществляется в соответствии с </w:t>
      </w:r>
      <w:hyperlink r:id="rId97">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051931" w:rsidRDefault="00051931">
      <w:pPr>
        <w:pStyle w:val="ConsPlusNormal"/>
        <w:spacing w:before="220"/>
        <w:ind w:firstLine="540"/>
        <w:jc w:val="both"/>
      </w:pPr>
      <w:r>
        <w:t xml:space="preserve">Объем субсидий, предусматриваемый в рамках государственной программы на реализацию подпрограмм государственной программы: </w:t>
      </w:r>
      <w:hyperlink w:anchor="P5097">
        <w:r>
          <w:rPr>
            <w:color w:val="0000FF"/>
          </w:rPr>
          <w:t>"Газификация"</w:t>
        </w:r>
      </w:hyperlink>
      <w:r>
        <w:t xml:space="preserve">, </w:t>
      </w:r>
      <w:hyperlink w:anchor="P5751">
        <w:r>
          <w:rPr>
            <w:color w:val="0000FF"/>
          </w:rPr>
          <w:t>"Чистая вода"</w:t>
        </w:r>
      </w:hyperlink>
      <w:r>
        <w:t>, "</w:t>
      </w:r>
      <w:hyperlink w:anchor="P6152">
        <w:r>
          <w:rPr>
            <w:color w:val="0000FF"/>
          </w:rPr>
          <w:t>Безопасность</w:t>
        </w:r>
      </w:hyperlink>
      <w:r>
        <w:t xml:space="preserve"> жилищно-коммунального хозяйства", "</w:t>
      </w:r>
      <w:hyperlink w:anchor="P6614">
        <w:r>
          <w:rPr>
            <w:color w:val="0000FF"/>
          </w:rPr>
          <w:t>Благоустройство</w:t>
        </w:r>
      </w:hyperlink>
      <w:r>
        <w:t xml:space="preserve"> территорий населенных пунктов", утверждается законом Новосибирской области об областном бюджете Новосибирской области на очередной финансовый год и плановый период с распределением по муниципальным образованиям Новосибирской области.</w:t>
      </w:r>
    </w:p>
    <w:p w:rsidR="00051931" w:rsidRDefault="00051931">
      <w:pPr>
        <w:pStyle w:val="ConsPlusNormal"/>
        <w:spacing w:before="220"/>
        <w:ind w:firstLine="540"/>
        <w:jc w:val="both"/>
      </w:pPr>
      <w:r>
        <w:t xml:space="preserve">В соответствии с </w:t>
      </w:r>
      <w:hyperlink r:id="rId98">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в установленной сфере деятельности МЖКХиЭ НСО осуществляет следующие меры государственного регулирования, государственные функции и услуги, относящиеся к сфере реализации государственной программы:</w:t>
      </w:r>
    </w:p>
    <w:p w:rsidR="00051931" w:rsidRDefault="00051931">
      <w:pPr>
        <w:pStyle w:val="ConsPlusNormal"/>
        <w:spacing w:before="220"/>
        <w:ind w:firstLine="540"/>
        <w:jc w:val="both"/>
      </w:pPr>
      <w:r>
        <w:t xml:space="preserve">1) утратил силу. - </w:t>
      </w:r>
      <w:hyperlink r:id="rId99">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2) осуществляет разработку документов программно-целевого планирования Новосибирской области в сфере развития газового комплекса (в части газификации) в сфере жилищно-коммунального хозяйства;</w:t>
      </w:r>
    </w:p>
    <w:p w:rsidR="00051931" w:rsidRDefault="00051931">
      <w:pPr>
        <w:pStyle w:val="ConsPlusNormal"/>
        <w:spacing w:before="220"/>
        <w:ind w:firstLine="540"/>
        <w:jc w:val="both"/>
      </w:pPr>
      <w:r>
        <w:t xml:space="preserve">3) утратил силу. - </w:t>
      </w:r>
      <w:hyperlink r:id="rId100">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4) осуществляет разработку и реализацию документов программно-целевого планирования Новосибирской области в сфере развития благоустроительного комплекса Новосибирской области (в части благоустройства общественных пространств населенных пунктов);</w:t>
      </w:r>
    </w:p>
    <w:p w:rsidR="00051931" w:rsidRDefault="00051931">
      <w:pPr>
        <w:pStyle w:val="ConsPlusNormal"/>
        <w:spacing w:before="220"/>
        <w:ind w:firstLine="540"/>
        <w:jc w:val="both"/>
      </w:pPr>
      <w:r>
        <w:t>5) осуществляет мониторинг, координацию деятельности предприятий жилищно-</w:t>
      </w:r>
      <w:r>
        <w:lastRenderedPageBreak/>
        <w:t>коммунального хозяйства Новосибирской области в вопросах подготовки к осенне-зимнему отопительному периоду;</w:t>
      </w:r>
    </w:p>
    <w:p w:rsidR="00051931" w:rsidRDefault="00051931">
      <w:pPr>
        <w:pStyle w:val="ConsPlusNormal"/>
        <w:spacing w:before="220"/>
        <w:ind w:firstLine="540"/>
        <w:jc w:val="both"/>
      </w:pPr>
      <w:r>
        <w:t>6) организует методическую помощь, взаимодействие и координацию деятельности органов местного самоуправления по вопросам жилищно-коммунального хозяйства;</w:t>
      </w:r>
    </w:p>
    <w:p w:rsidR="00051931" w:rsidRDefault="00051931">
      <w:pPr>
        <w:pStyle w:val="ConsPlusNormal"/>
        <w:spacing w:before="220"/>
        <w:ind w:firstLine="540"/>
        <w:jc w:val="both"/>
      </w:pPr>
      <w:r>
        <w:t>7) разрабатывает предложения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051931" w:rsidRDefault="00051931">
      <w:pPr>
        <w:pStyle w:val="ConsPlusNormal"/>
        <w:spacing w:before="220"/>
        <w:ind w:firstLine="540"/>
        <w:jc w:val="both"/>
      </w:pPr>
      <w:r>
        <w:t>8) разрабатывает организационные мероприятия по привлечению общественных институтов к управлению жилищно-коммунальным хозяйством;</w:t>
      </w:r>
    </w:p>
    <w:p w:rsidR="00051931" w:rsidRDefault="00051931">
      <w:pPr>
        <w:pStyle w:val="ConsPlusNormal"/>
        <w:spacing w:before="220"/>
        <w:ind w:firstLine="540"/>
        <w:jc w:val="both"/>
      </w:pPr>
      <w:r>
        <w:t>9) осуществляет организацию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051931" w:rsidRDefault="00051931">
      <w:pPr>
        <w:pStyle w:val="ConsPlusNormal"/>
        <w:spacing w:before="220"/>
        <w:ind w:firstLine="540"/>
        <w:jc w:val="both"/>
      </w:pPr>
      <w:r>
        <w:t>10) обеспечивает условия для привлечения внебюджетных инвестиций в жилищно-коммунальный комплекс Новосибирской области;</w:t>
      </w:r>
    </w:p>
    <w:p w:rsidR="00051931" w:rsidRDefault="00051931">
      <w:pPr>
        <w:pStyle w:val="ConsPlusNormal"/>
        <w:spacing w:before="220"/>
        <w:ind w:firstLine="540"/>
        <w:jc w:val="both"/>
      </w:pPr>
      <w:r>
        <w:t xml:space="preserve">11) утратил силу. - </w:t>
      </w:r>
      <w:hyperlink r:id="rId101">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 xml:space="preserve">Участие органов местного самоуправления предусмотрено настоящей государственной программой в рамках реализации подпрограмм государственной программы: </w:t>
      </w:r>
      <w:hyperlink w:anchor="P5097">
        <w:r>
          <w:rPr>
            <w:color w:val="0000FF"/>
          </w:rPr>
          <w:t>"Газификация"</w:t>
        </w:r>
      </w:hyperlink>
      <w:r>
        <w:t xml:space="preserve">, </w:t>
      </w:r>
      <w:hyperlink w:anchor="P5751">
        <w:r>
          <w:rPr>
            <w:color w:val="0000FF"/>
          </w:rPr>
          <w:t>"Чистая вода"</w:t>
        </w:r>
      </w:hyperlink>
      <w:r>
        <w:t>, "</w:t>
      </w:r>
      <w:hyperlink w:anchor="P6152">
        <w:r>
          <w:rPr>
            <w:color w:val="0000FF"/>
          </w:rPr>
          <w:t>Безопасность</w:t>
        </w:r>
      </w:hyperlink>
      <w:r>
        <w:t xml:space="preserve"> жилищно-коммунального хозяйства", "</w:t>
      </w:r>
      <w:hyperlink w:anchor="P6614">
        <w:r>
          <w:rPr>
            <w:color w:val="0000FF"/>
          </w:rPr>
          <w:t>Благоустройство</w:t>
        </w:r>
      </w:hyperlink>
      <w:r>
        <w:t xml:space="preserve"> территорий населенных пунктов" - на условиях софинансирования соответствующих мероприятий государственной программы и на основании ежегодно заключаемых между МЖКХиЭ НСО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w:t>
      </w:r>
    </w:p>
    <w:p w:rsidR="00051931" w:rsidRDefault="00051931">
      <w:pPr>
        <w:pStyle w:val="ConsPlusNormal"/>
        <w:spacing w:before="220"/>
        <w:ind w:firstLine="540"/>
        <w:jc w:val="both"/>
      </w:pPr>
      <w:r>
        <w:t>В соответствии с Концепцией участия ПАО "Газпром" в газификации регионов Российской Федерации 30 июня 2005 года было подписано соглашение N 32 о сотрудничестве между администрацией Новосибирской области и ПАО "Газпром". Реализация инвестиционной программы ПАО "Газпром" осуществляется в соответствии с данным соглашением.</w:t>
      </w:r>
    </w:p>
    <w:p w:rsidR="00051931" w:rsidRDefault="00051931">
      <w:pPr>
        <w:pStyle w:val="ConsPlusNormal"/>
        <w:ind w:firstLine="540"/>
        <w:jc w:val="both"/>
      </w:pPr>
    </w:p>
    <w:p w:rsidR="00051931" w:rsidRDefault="00051931">
      <w:pPr>
        <w:pStyle w:val="ConsPlusTitle"/>
        <w:jc w:val="center"/>
        <w:outlineLvl w:val="1"/>
      </w:pPr>
      <w:r>
        <w:t>V. Механизм реализации и система</w:t>
      </w:r>
    </w:p>
    <w:p w:rsidR="00051931" w:rsidRDefault="00051931">
      <w:pPr>
        <w:pStyle w:val="ConsPlusTitle"/>
        <w:jc w:val="center"/>
      </w:pPr>
      <w:r>
        <w:t>управления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02">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1"/>
      </w:pPr>
      <w:r>
        <w:t>VI. Ресурсное обеспечение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03">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1"/>
      </w:pPr>
      <w:r>
        <w:t>VII. Ожидаемые результаты</w:t>
      </w:r>
    </w:p>
    <w:p w:rsidR="00051931" w:rsidRDefault="00051931">
      <w:pPr>
        <w:pStyle w:val="ConsPlusTitle"/>
        <w:jc w:val="center"/>
      </w:pPr>
      <w:r>
        <w:t>реализации государственной 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04">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 w:name="P451"/>
      <w:bookmarkEnd w:id="1"/>
      <w:r>
        <w:t>ЦЕЛИ, ЗАДАЧИ И ЦЕЛЕВЫЕ ИНДИКАТОРЫ</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sectPr w:rsidR="00051931" w:rsidSect="0005193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21"/>
        <w:gridCol w:w="2541"/>
        <w:gridCol w:w="861"/>
        <w:gridCol w:w="521"/>
        <w:gridCol w:w="639"/>
        <w:gridCol w:w="600"/>
        <w:gridCol w:w="600"/>
        <w:gridCol w:w="600"/>
        <w:gridCol w:w="600"/>
        <w:gridCol w:w="600"/>
        <w:gridCol w:w="600"/>
        <w:gridCol w:w="639"/>
        <w:gridCol w:w="600"/>
        <w:gridCol w:w="639"/>
        <w:gridCol w:w="639"/>
        <w:gridCol w:w="639"/>
        <w:gridCol w:w="1721"/>
      </w:tblGrid>
      <w:tr w:rsidR="00051931" w:rsidTr="002F490E">
        <w:tc>
          <w:tcPr>
            <w:tcW w:w="512" w:type="pct"/>
            <w:vMerge w:val="restart"/>
          </w:tcPr>
          <w:p w:rsidR="00051931" w:rsidRDefault="00051931">
            <w:pPr>
              <w:pStyle w:val="ConsPlusNormal"/>
              <w:jc w:val="center"/>
            </w:pPr>
            <w:r>
              <w:lastRenderedPageBreak/>
              <w:t>Цель/задачи, требующие решения для достижения цели</w:t>
            </w:r>
          </w:p>
        </w:tc>
        <w:tc>
          <w:tcPr>
            <w:tcW w:w="585" w:type="pct"/>
            <w:vMerge w:val="restart"/>
          </w:tcPr>
          <w:p w:rsidR="00051931" w:rsidRDefault="00051931">
            <w:pPr>
              <w:pStyle w:val="ConsPlusNormal"/>
              <w:jc w:val="center"/>
            </w:pPr>
            <w:r>
              <w:t>Наименование целевого индикатора</w:t>
            </w:r>
          </w:p>
        </w:tc>
        <w:tc>
          <w:tcPr>
            <w:tcW w:w="161" w:type="pct"/>
            <w:vMerge w:val="restart"/>
          </w:tcPr>
          <w:p w:rsidR="00051931" w:rsidRDefault="00051931">
            <w:pPr>
              <w:pStyle w:val="ConsPlusNormal"/>
              <w:jc w:val="center"/>
            </w:pPr>
            <w:r>
              <w:t>Единица измерения</w:t>
            </w:r>
          </w:p>
        </w:tc>
        <w:tc>
          <w:tcPr>
            <w:tcW w:w="3304" w:type="pct"/>
            <w:gridSpan w:val="13"/>
          </w:tcPr>
          <w:p w:rsidR="00051931" w:rsidRDefault="00051931">
            <w:pPr>
              <w:pStyle w:val="ConsPlusNormal"/>
              <w:jc w:val="center"/>
            </w:pPr>
            <w:r>
              <w:t>Значение целевого индикатора по годам</w:t>
            </w:r>
          </w:p>
        </w:tc>
        <w:tc>
          <w:tcPr>
            <w:tcW w:w="439" w:type="pct"/>
            <w:vMerge w:val="restart"/>
          </w:tcPr>
          <w:p w:rsidR="00051931" w:rsidRDefault="00051931">
            <w:pPr>
              <w:pStyle w:val="ConsPlusNormal"/>
              <w:jc w:val="center"/>
            </w:pPr>
            <w:r>
              <w:t>Примечание</w:t>
            </w:r>
          </w:p>
        </w:tc>
      </w:tr>
      <w:tr w:rsidR="00051931" w:rsidTr="002F490E">
        <w:tc>
          <w:tcPr>
            <w:tcW w:w="512" w:type="pct"/>
            <w:vMerge/>
          </w:tcPr>
          <w:p w:rsidR="00051931" w:rsidRDefault="00051931">
            <w:pPr>
              <w:pStyle w:val="ConsPlusNormal"/>
            </w:pPr>
          </w:p>
        </w:tc>
        <w:tc>
          <w:tcPr>
            <w:tcW w:w="585" w:type="pct"/>
            <w:vMerge/>
          </w:tcPr>
          <w:p w:rsidR="00051931" w:rsidRDefault="00051931">
            <w:pPr>
              <w:pStyle w:val="ConsPlusNormal"/>
            </w:pPr>
          </w:p>
        </w:tc>
        <w:tc>
          <w:tcPr>
            <w:tcW w:w="161" w:type="pct"/>
            <w:vMerge/>
          </w:tcPr>
          <w:p w:rsidR="00051931" w:rsidRDefault="00051931">
            <w:pPr>
              <w:pStyle w:val="ConsPlusNormal"/>
            </w:pPr>
          </w:p>
        </w:tc>
        <w:tc>
          <w:tcPr>
            <w:tcW w:w="234" w:type="pct"/>
          </w:tcPr>
          <w:p w:rsidR="00051931" w:rsidRDefault="00051931">
            <w:pPr>
              <w:pStyle w:val="ConsPlusNormal"/>
              <w:jc w:val="center"/>
            </w:pPr>
            <w:r>
              <w:t>2014</w:t>
            </w:r>
          </w:p>
        </w:tc>
        <w:tc>
          <w:tcPr>
            <w:tcW w:w="263" w:type="pct"/>
          </w:tcPr>
          <w:p w:rsidR="00051931" w:rsidRDefault="00051931">
            <w:pPr>
              <w:pStyle w:val="ConsPlusNormal"/>
              <w:jc w:val="center"/>
            </w:pPr>
            <w:r>
              <w:t>2015</w:t>
            </w:r>
          </w:p>
        </w:tc>
        <w:tc>
          <w:tcPr>
            <w:tcW w:w="234" w:type="pct"/>
          </w:tcPr>
          <w:p w:rsidR="00051931" w:rsidRDefault="00051931">
            <w:pPr>
              <w:pStyle w:val="ConsPlusNormal"/>
              <w:jc w:val="center"/>
            </w:pPr>
            <w:r>
              <w:t>2016</w:t>
            </w:r>
          </w:p>
        </w:tc>
        <w:tc>
          <w:tcPr>
            <w:tcW w:w="234" w:type="pct"/>
          </w:tcPr>
          <w:p w:rsidR="00051931" w:rsidRDefault="00051931">
            <w:pPr>
              <w:pStyle w:val="ConsPlusNormal"/>
              <w:jc w:val="center"/>
            </w:pPr>
            <w:r>
              <w:t>2017</w:t>
            </w:r>
          </w:p>
        </w:tc>
        <w:tc>
          <w:tcPr>
            <w:tcW w:w="234" w:type="pct"/>
          </w:tcPr>
          <w:p w:rsidR="00051931" w:rsidRDefault="00051931">
            <w:pPr>
              <w:pStyle w:val="ConsPlusNormal"/>
              <w:jc w:val="center"/>
            </w:pPr>
            <w:r>
              <w:t>2018</w:t>
            </w:r>
          </w:p>
        </w:tc>
        <w:tc>
          <w:tcPr>
            <w:tcW w:w="263" w:type="pct"/>
          </w:tcPr>
          <w:p w:rsidR="00051931" w:rsidRDefault="00051931">
            <w:pPr>
              <w:pStyle w:val="ConsPlusNormal"/>
              <w:jc w:val="center"/>
            </w:pPr>
            <w:r>
              <w:t>2019</w:t>
            </w:r>
          </w:p>
        </w:tc>
        <w:tc>
          <w:tcPr>
            <w:tcW w:w="263" w:type="pct"/>
          </w:tcPr>
          <w:p w:rsidR="00051931" w:rsidRDefault="00051931">
            <w:pPr>
              <w:pStyle w:val="ConsPlusNormal"/>
              <w:jc w:val="center"/>
            </w:pPr>
            <w:r>
              <w:t>2020</w:t>
            </w:r>
          </w:p>
        </w:tc>
        <w:tc>
          <w:tcPr>
            <w:tcW w:w="263" w:type="pct"/>
          </w:tcPr>
          <w:p w:rsidR="00051931" w:rsidRDefault="00051931">
            <w:pPr>
              <w:pStyle w:val="ConsPlusNormal"/>
              <w:jc w:val="center"/>
            </w:pPr>
            <w:r>
              <w:t>2021</w:t>
            </w:r>
          </w:p>
        </w:tc>
        <w:tc>
          <w:tcPr>
            <w:tcW w:w="263" w:type="pct"/>
          </w:tcPr>
          <w:p w:rsidR="00051931" w:rsidRDefault="00051931">
            <w:pPr>
              <w:pStyle w:val="ConsPlusNormal"/>
              <w:jc w:val="center"/>
            </w:pPr>
            <w:r>
              <w:t>2022</w:t>
            </w:r>
          </w:p>
        </w:tc>
        <w:tc>
          <w:tcPr>
            <w:tcW w:w="263" w:type="pct"/>
          </w:tcPr>
          <w:p w:rsidR="00051931" w:rsidRDefault="00051931">
            <w:pPr>
              <w:pStyle w:val="ConsPlusNormal"/>
              <w:jc w:val="center"/>
            </w:pPr>
            <w:r>
              <w:t>2023</w:t>
            </w:r>
          </w:p>
        </w:tc>
        <w:tc>
          <w:tcPr>
            <w:tcW w:w="263" w:type="pct"/>
          </w:tcPr>
          <w:p w:rsidR="00051931" w:rsidRDefault="00051931">
            <w:pPr>
              <w:pStyle w:val="ConsPlusNormal"/>
              <w:jc w:val="center"/>
            </w:pPr>
            <w:r>
              <w:t>2024</w:t>
            </w:r>
          </w:p>
        </w:tc>
        <w:tc>
          <w:tcPr>
            <w:tcW w:w="263" w:type="pct"/>
          </w:tcPr>
          <w:p w:rsidR="00051931" w:rsidRDefault="00051931">
            <w:pPr>
              <w:pStyle w:val="ConsPlusNormal"/>
              <w:jc w:val="center"/>
            </w:pPr>
            <w:r>
              <w:t>2025</w:t>
            </w:r>
          </w:p>
        </w:tc>
        <w:tc>
          <w:tcPr>
            <w:tcW w:w="263" w:type="pct"/>
          </w:tcPr>
          <w:p w:rsidR="00051931" w:rsidRDefault="00051931">
            <w:pPr>
              <w:pStyle w:val="ConsPlusNormal"/>
              <w:jc w:val="center"/>
            </w:pPr>
            <w:r>
              <w:t>2026</w:t>
            </w:r>
          </w:p>
        </w:tc>
        <w:tc>
          <w:tcPr>
            <w:tcW w:w="439" w:type="pct"/>
            <w:vMerge/>
          </w:tcPr>
          <w:p w:rsidR="00051931" w:rsidRDefault="00051931">
            <w:pPr>
              <w:pStyle w:val="ConsPlusNormal"/>
            </w:pPr>
          </w:p>
        </w:tc>
      </w:tr>
      <w:tr w:rsidR="00051931" w:rsidTr="002F490E">
        <w:tc>
          <w:tcPr>
            <w:tcW w:w="5000" w:type="pct"/>
            <w:gridSpan w:val="17"/>
          </w:tcPr>
          <w:p w:rsidR="00051931" w:rsidRDefault="00051931">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051931" w:rsidTr="002F490E">
        <w:tc>
          <w:tcPr>
            <w:tcW w:w="512" w:type="pct"/>
            <w:vMerge w:val="restart"/>
          </w:tcPr>
          <w:p w:rsidR="00051931" w:rsidRDefault="00051931">
            <w:pPr>
              <w:pStyle w:val="ConsPlusNormal"/>
            </w:pPr>
            <w: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c>
          <w:tcPr>
            <w:tcW w:w="585" w:type="pct"/>
          </w:tcPr>
          <w:p w:rsidR="00051931" w:rsidRDefault="00051931">
            <w:pPr>
              <w:pStyle w:val="ConsPlusNormal"/>
            </w:pPr>
            <w:r>
              <w:t>1. 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58,0</w:t>
            </w:r>
          </w:p>
        </w:tc>
        <w:tc>
          <w:tcPr>
            <w:tcW w:w="263" w:type="pct"/>
          </w:tcPr>
          <w:p w:rsidR="00051931" w:rsidRDefault="00051931">
            <w:pPr>
              <w:pStyle w:val="ConsPlusNormal"/>
              <w:jc w:val="center"/>
            </w:pPr>
            <w:r>
              <w:t>58,1</w:t>
            </w:r>
          </w:p>
        </w:tc>
        <w:tc>
          <w:tcPr>
            <w:tcW w:w="234" w:type="pct"/>
          </w:tcPr>
          <w:p w:rsidR="00051931" w:rsidRDefault="00051931">
            <w:pPr>
              <w:pStyle w:val="ConsPlusNormal"/>
              <w:jc w:val="center"/>
            </w:pPr>
            <w:r>
              <w:t>58,5</w:t>
            </w:r>
          </w:p>
        </w:tc>
        <w:tc>
          <w:tcPr>
            <w:tcW w:w="234" w:type="pct"/>
          </w:tcPr>
          <w:p w:rsidR="00051931" w:rsidRDefault="00051931">
            <w:pPr>
              <w:pStyle w:val="ConsPlusNormal"/>
              <w:jc w:val="center"/>
            </w:pPr>
            <w:r>
              <w:t>59,1</w:t>
            </w:r>
          </w:p>
        </w:tc>
        <w:tc>
          <w:tcPr>
            <w:tcW w:w="234" w:type="pct"/>
          </w:tcPr>
          <w:p w:rsidR="00051931" w:rsidRDefault="00051931">
            <w:pPr>
              <w:pStyle w:val="ConsPlusNormal"/>
              <w:jc w:val="center"/>
            </w:pPr>
            <w:r>
              <w:t>60,1</w:t>
            </w:r>
          </w:p>
        </w:tc>
        <w:tc>
          <w:tcPr>
            <w:tcW w:w="263" w:type="pct"/>
          </w:tcPr>
          <w:p w:rsidR="00051931" w:rsidRDefault="00051931">
            <w:pPr>
              <w:pStyle w:val="ConsPlusNormal"/>
              <w:jc w:val="center"/>
            </w:pPr>
            <w:r>
              <w:t>60,7</w:t>
            </w:r>
          </w:p>
        </w:tc>
        <w:tc>
          <w:tcPr>
            <w:tcW w:w="263" w:type="pct"/>
          </w:tcPr>
          <w:p w:rsidR="00051931" w:rsidRDefault="00051931">
            <w:pPr>
              <w:pStyle w:val="ConsPlusNormal"/>
              <w:jc w:val="center"/>
            </w:pPr>
            <w:r>
              <w:t>65,5</w:t>
            </w:r>
          </w:p>
        </w:tc>
        <w:tc>
          <w:tcPr>
            <w:tcW w:w="263" w:type="pct"/>
          </w:tcPr>
          <w:p w:rsidR="00051931" w:rsidRDefault="00051931">
            <w:pPr>
              <w:pStyle w:val="ConsPlusNormal"/>
              <w:jc w:val="center"/>
            </w:pPr>
            <w:r>
              <w:t>66,0</w:t>
            </w:r>
          </w:p>
        </w:tc>
        <w:tc>
          <w:tcPr>
            <w:tcW w:w="263" w:type="pct"/>
          </w:tcPr>
          <w:p w:rsidR="00051931" w:rsidRDefault="00051931">
            <w:pPr>
              <w:pStyle w:val="ConsPlusNormal"/>
              <w:jc w:val="center"/>
            </w:pPr>
            <w:r>
              <w:t>66,5</w:t>
            </w:r>
          </w:p>
        </w:tc>
        <w:tc>
          <w:tcPr>
            <w:tcW w:w="263" w:type="pct"/>
          </w:tcPr>
          <w:p w:rsidR="00051931" w:rsidRDefault="00051931">
            <w:pPr>
              <w:pStyle w:val="ConsPlusNormal"/>
              <w:jc w:val="center"/>
            </w:pPr>
            <w:r>
              <w:t>67,0</w:t>
            </w:r>
          </w:p>
        </w:tc>
        <w:tc>
          <w:tcPr>
            <w:tcW w:w="263" w:type="pct"/>
          </w:tcPr>
          <w:p w:rsidR="00051931" w:rsidRDefault="00051931">
            <w:pPr>
              <w:pStyle w:val="ConsPlusNormal"/>
              <w:jc w:val="center"/>
            </w:pPr>
            <w:r>
              <w:t>67,5</w:t>
            </w:r>
          </w:p>
        </w:tc>
        <w:tc>
          <w:tcPr>
            <w:tcW w:w="263" w:type="pct"/>
          </w:tcPr>
          <w:p w:rsidR="00051931" w:rsidRDefault="00051931">
            <w:pPr>
              <w:pStyle w:val="ConsPlusNormal"/>
              <w:jc w:val="center"/>
            </w:pPr>
            <w:r>
              <w:t>68,0</w:t>
            </w:r>
          </w:p>
        </w:tc>
        <w:tc>
          <w:tcPr>
            <w:tcW w:w="263" w:type="pct"/>
          </w:tcPr>
          <w:p w:rsidR="00051931" w:rsidRDefault="00051931">
            <w:pPr>
              <w:pStyle w:val="ConsPlusNormal"/>
              <w:jc w:val="center"/>
            </w:pPr>
            <w:r>
              <w:t>68,5</w:t>
            </w:r>
          </w:p>
        </w:tc>
        <w:tc>
          <w:tcPr>
            <w:tcW w:w="439" w:type="pct"/>
          </w:tcPr>
          <w:p w:rsidR="00051931" w:rsidRDefault="00051931">
            <w:pPr>
              <w:pStyle w:val="ConsPlusNormal"/>
            </w:pPr>
            <w:r>
              <w:t>нарастающим итогом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78,0</w:t>
            </w:r>
          </w:p>
        </w:tc>
        <w:tc>
          <w:tcPr>
            <w:tcW w:w="263" w:type="pct"/>
          </w:tcPr>
          <w:p w:rsidR="00051931" w:rsidRDefault="00051931">
            <w:pPr>
              <w:pStyle w:val="ConsPlusNormal"/>
              <w:jc w:val="center"/>
            </w:pPr>
            <w:r>
              <w:t>78,8</w:t>
            </w:r>
          </w:p>
        </w:tc>
        <w:tc>
          <w:tcPr>
            <w:tcW w:w="234" w:type="pct"/>
          </w:tcPr>
          <w:p w:rsidR="00051931" w:rsidRDefault="00051931">
            <w:pPr>
              <w:pStyle w:val="ConsPlusNormal"/>
              <w:jc w:val="center"/>
            </w:pPr>
            <w:r>
              <w:t>76,4</w:t>
            </w:r>
          </w:p>
        </w:tc>
        <w:tc>
          <w:tcPr>
            <w:tcW w:w="234" w:type="pct"/>
          </w:tcPr>
          <w:p w:rsidR="00051931" w:rsidRDefault="00051931">
            <w:pPr>
              <w:pStyle w:val="ConsPlusNormal"/>
              <w:jc w:val="center"/>
            </w:pPr>
            <w:r>
              <w:t>76,5</w:t>
            </w:r>
          </w:p>
        </w:tc>
        <w:tc>
          <w:tcPr>
            <w:tcW w:w="234" w:type="pct"/>
          </w:tcPr>
          <w:p w:rsidR="00051931" w:rsidRDefault="00051931">
            <w:pPr>
              <w:pStyle w:val="ConsPlusNormal"/>
              <w:jc w:val="center"/>
            </w:pPr>
            <w:r>
              <w:t>82,0</w:t>
            </w:r>
          </w:p>
        </w:tc>
        <w:tc>
          <w:tcPr>
            <w:tcW w:w="263" w:type="pct"/>
          </w:tcPr>
          <w:p w:rsidR="00051931" w:rsidRDefault="00051931">
            <w:pPr>
              <w:pStyle w:val="ConsPlusNormal"/>
              <w:jc w:val="center"/>
            </w:pPr>
            <w:r>
              <w:t>86,7</w:t>
            </w:r>
          </w:p>
        </w:tc>
        <w:tc>
          <w:tcPr>
            <w:tcW w:w="263" w:type="pct"/>
          </w:tcPr>
          <w:p w:rsidR="00051931" w:rsidRDefault="00051931">
            <w:pPr>
              <w:pStyle w:val="ConsPlusNormal"/>
              <w:jc w:val="center"/>
            </w:pPr>
            <w:r>
              <w:t>86,9</w:t>
            </w:r>
          </w:p>
        </w:tc>
        <w:tc>
          <w:tcPr>
            <w:tcW w:w="263" w:type="pct"/>
          </w:tcPr>
          <w:p w:rsidR="00051931" w:rsidRDefault="00051931">
            <w:pPr>
              <w:pStyle w:val="ConsPlusNormal"/>
              <w:jc w:val="center"/>
            </w:pPr>
            <w:r>
              <w:t>87,3</w:t>
            </w:r>
          </w:p>
        </w:tc>
        <w:tc>
          <w:tcPr>
            <w:tcW w:w="263" w:type="pct"/>
          </w:tcPr>
          <w:p w:rsidR="00051931" w:rsidRDefault="00051931">
            <w:pPr>
              <w:pStyle w:val="ConsPlusNormal"/>
              <w:jc w:val="center"/>
            </w:pPr>
            <w:r>
              <w:t>88,1</w:t>
            </w:r>
          </w:p>
        </w:tc>
        <w:tc>
          <w:tcPr>
            <w:tcW w:w="263" w:type="pct"/>
          </w:tcPr>
          <w:p w:rsidR="00051931" w:rsidRDefault="00051931">
            <w:pPr>
              <w:pStyle w:val="ConsPlusNormal"/>
              <w:jc w:val="center"/>
            </w:pPr>
            <w:r>
              <w:t>90,6</w:t>
            </w:r>
          </w:p>
        </w:tc>
        <w:tc>
          <w:tcPr>
            <w:tcW w:w="263" w:type="pct"/>
          </w:tcPr>
          <w:p w:rsidR="00051931" w:rsidRDefault="00051931">
            <w:pPr>
              <w:pStyle w:val="ConsPlusNormal"/>
              <w:jc w:val="center"/>
            </w:pPr>
            <w:r>
              <w:t>91,9</w:t>
            </w:r>
          </w:p>
        </w:tc>
        <w:tc>
          <w:tcPr>
            <w:tcW w:w="263" w:type="pct"/>
          </w:tcPr>
          <w:p w:rsidR="00051931" w:rsidRDefault="00051931">
            <w:pPr>
              <w:pStyle w:val="ConsPlusNormal"/>
              <w:jc w:val="center"/>
            </w:pPr>
            <w:r>
              <w:t>92,1</w:t>
            </w:r>
          </w:p>
        </w:tc>
        <w:tc>
          <w:tcPr>
            <w:tcW w:w="263" w:type="pct"/>
          </w:tcPr>
          <w:p w:rsidR="00051931" w:rsidRDefault="00051931">
            <w:pPr>
              <w:pStyle w:val="ConsPlusNormal"/>
              <w:jc w:val="center"/>
            </w:pPr>
            <w:r>
              <w:t>92,2</w:t>
            </w:r>
          </w:p>
        </w:tc>
        <w:tc>
          <w:tcPr>
            <w:tcW w:w="439" w:type="pct"/>
          </w:tcPr>
          <w:p w:rsidR="00051931" w:rsidRDefault="00051931">
            <w:pPr>
              <w:pStyle w:val="ConsPlusNormal"/>
            </w:pPr>
            <w:r>
              <w:t>нарастающим итогом, значения на 2016 и последующие годы установлены с учетом итогов реализации государственной программы за 2015 год</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3. Удельный вес жилищного фонда, обеспеченного газом</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25,2</w:t>
            </w:r>
          </w:p>
        </w:tc>
        <w:tc>
          <w:tcPr>
            <w:tcW w:w="263" w:type="pct"/>
          </w:tcPr>
          <w:p w:rsidR="00051931" w:rsidRDefault="00051931">
            <w:pPr>
              <w:pStyle w:val="ConsPlusNormal"/>
              <w:jc w:val="center"/>
            </w:pPr>
            <w:r>
              <w:t>27,0</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4. Уровень газификации </w:t>
            </w:r>
            <w:r>
              <w:lastRenderedPageBreak/>
              <w:t>жилищного фонда в Новосибирской области природным газом (от расчетной потребности)</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28,5</w:t>
            </w:r>
          </w:p>
        </w:tc>
        <w:tc>
          <w:tcPr>
            <w:tcW w:w="234" w:type="pct"/>
          </w:tcPr>
          <w:p w:rsidR="00051931" w:rsidRDefault="00051931">
            <w:pPr>
              <w:pStyle w:val="ConsPlusNormal"/>
              <w:jc w:val="center"/>
            </w:pPr>
            <w:r>
              <w:t>28,6</w:t>
            </w:r>
          </w:p>
        </w:tc>
        <w:tc>
          <w:tcPr>
            <w:tcW w:w="234" w:type="pct"/>
          </w:tcPr>
          <w:p w:rsidR="00051931" w:rsidRDefault="00051931">
            <w:pPr>
              <w:pStyle w:val="ConsPlusNormal"/>
              <w:jc w:val="center"/>
            </w:pPr>
            <w:r>
              <w:t>28,7</w:t>
            </w:r>
          </w:p>
        </w:tc>
        <w:tc>
          <w:tcPr>
            <w:tcW w:w="234" w:type="pct"/>
          </w:tcPr>
          <w:p w:rsidR="00051931" w:rsidRDefault="00051931">
            <w:pPr>
              <w:pStyle w:val="ConsPlusNormal"/>
              <w:jc w:val="center"/>
            </w:pPr>
            <w:r>
              <w:t>30,0</w:t>
            </w:r>
          </w:p>
        </w:tc>
        <w:tc>
          <w:tcPr>
            <w:tcW w:w="263" w:type="pct"/>
          </w:tcPr>
          <w:p w:rsidR="00051931" w:rsidRDefault="00051931">
            <w:pPr>
              <w:pStyle w:val="ConsPlusNormal"/>
              <w:jc w:val="center"/>
            </w:pPr>
            <w:r>
              <w:t>30,1</w:t>
            </w:r>
          </w:p>
        </w:tc>
        <w:tc>
          <w:tcPr>
            <w:tcW w:w="263" w:type="pct"/>
          </w:tcPr>
          <w:p w:rsidR="00051931" w:rsidRDefault="00051931">
            <w:pPr>
              <w:pStyle w:val="ConsPlusNormal"/>
              <w:jc w:val="center"/>
            </w:pPr>
            <w:r>
              <w:t>33,4</w:t>
            </w:r>
          </w:p>
        </w:tc>
        <w:tc>
          <w:tcPr>
            <w:tcW w:w="263" w:type="pct"/>
          </w:tcPr>
          <w:p w:rsidR="00051931" w:rsidRDefault="00051931">
            <w:pPr>
              <w:pStyle w:val="ConsPlusNormal"/>
              <w:jc w:val="center"/>
            </w:pPr>
            <w:r>
              <w:t>34,8</w:t>
            </w:r>
          </w:p>
        </w:tc>
        <w:tc>
          <w:tcPr>
            <w:tcW w:w="263" w:type="pct"/>
          </w:tcPr>
          <w:p w:rsidR="00051931" w:rsidRDefault="00051931">
            <w:pPr>
              <w:pStyle w:val="ConsPlusNormal"/>
              <w:jc w:val="center"/>
            </w:pPr>
            <w:r>
              <w:t>35,8</w:t>
            </w:r>
          </w:p>
        </w:tc>
        <w:tc>
          <w:tcPr>
            <w:tcW w:w="263" w:type="pct"/>
          </w:tcPr>
          <w:p w:rsidR="00051931" w:rsidRDefault="00051931">
            <w:pPr>
              <w:pStyle w:val="ConsPlusNormal"/>
              <w:jc w:val="center"/>
            </w:pPr>
            <w:r>
              <w:t>36,8</w:t>
            </w:r>
          </w:p>
        </w:tc>
        <w:tc>
          <w:tcPr>
            <w:tcW w:w="263" w:type="pct"/>
          </w:tcPr>
          <w:p w:rsidR="00051931" w:rsidRDefault="00051931">
            <w:pPr>
              <w:pStyle w:val="ConsPlusNormal"/>
              <w:jc w:val="center"/>
            </w:pPr>
            <w:r>
              <w:t>37,8</w:t>
            </w:r>
          </w:p>
        </w:tc>
        <w:tc>
          <w:tcPr>
            <w:tcW w:w="263" w:type="pct"/>
          </w:tcPr>
          <w:p w:rsidR="00051931" w:rsidRDefault="00051931">
            <w:pPr>
              <w:pStyle w:val="ConsPlusNormal"/>
              <w:jc w:val="center"/>
            </w:pPr>
            <w:r>
              <w:t>38,8</w:t>
            </w:r>
          </w:p>
        </w:tc>
        <w:tc>
          <w:tcPr>
            <w:tcW w:w="263" w:type="pct"/>
          </w:tcPr>
          <w:p w:rsidR="00051931" w:rsidRDefault="00051931">
            <w:pPr>
              <w:pStyle w:val="ConsPlusNormal"/>
              <w:jc w:val="center"/>
            </w:pPr>
            <w:r>
              <w:t>39,8</w:t>
            </w:r>
          </w:p>
        </w:tc>
        <w:tc>
          <w:tcPr>
            <w:tcW w:w="439" w:type="pct"/>
          </w:tcPr>
          <w:p w:rsidR="00051931" w:rsidRDefault="00051931">
            <w:pPr>
              <w:pStyle w:val="ConsPlusNormal"/>
            </w:pPr>
            <w:r>
              <w:t xml:space="preserve">нарастающим </w:t>
            </w:r>
            <w:r>
              <w:lastRenderedPageBreak/>
              <w:t>итогом, введен с 2016 года, на 2015 год приведено базовое значение</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5. Удельный вес площади жилищного фонда, обеспеченного водопроводом</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82,4</w:t>
            </w:r>
          </w:p>
        </w:tc>
        <w:tc>
          <w:tcPr>
            <w:tcW w:w="263" w:type="pct"/>
          </w:tcPr>
          <w:p w:rsidR="00051931" w:rsidRDefault="00051931">
            <w:pPr>
              <w:pStyle w:val="ConsPlusNormal"/>
              <w:jc w:val="center"/>
            </w:pPr>
            <w:r>
              <w:t>84,2</w:t>
            </w:r>
          </w:p>
        </w:tc>
        <w:tc>
          <w:tcPr>
            <w:tcW w:w="234" w:type="pct"/>
          </w:tcPr>
          <w:p w:rsidR="00051931" w:rsidRDefault="00051931">
            <w:pPr>
              <w:pStyle w:val="ConsPlusNormal"/>
              <w:jc w:val="center"/>
            </w:pPr>
            <w:r>
              <w:t>84,9</w:t>
            </w:r>
          </w:p>
        </w:tc>
        <w:tc>
          <w:tcPr>
            <w:tcW w:w="234" w:type="pct"/>
          </w:tcPr>
          <w:p w:rsidR="00051931" w:rsidRDefault="00051931">
            <w:pPr>
              <w:pStyle w:val="ConsPlusNormal"/>
              <w:jc w:val="center"/>
            </w:pPr>
            <w:r>
              <w:t>85,5</w:t>
            </w:r>
          </w:p>
        </w:tc>
        <w:tc>
          <w:tcPr>
            <w:tcW w:w="234" w:type="pct"/>
          </w:tcPr>
          <w:p w:rsidR="00051931" w:rsidRDefault="00051931">
            <w:pPr>
              <w:pStyle w:val="ConsPlusNormal"/>
              <w:jc w:val="center"/>
            </w:pPr>
            <w:r>
              <w:t>85,9</w:t>
            </w:r>
          </w:p>
        </w:tc>
        <w:tc>
          <w:tcPr>
            <w:tcW w:w="263" w:type="pct"/>
          </w:tcPr>
          <w:p w:rsidR="00051931" w:rsidRDefault="00051931">
            <w:pPr>
              <w:pStyle w:val="ConsPlusNormal"/>
              <w:jc w:val="center"/>
            </w:pPr>
            <w:r>
              <w:t>86,5</w:t>
            </w:r>
          </w:p>
        </w:tc>
        <w:tc>
          <w:tcPr>
            <w:tcW w:w="263" w:type="pct"/>
          </w:tcPr>
          <w:p w:rsidR="00051931" w:rsidRDefault="00051931">
            <w:pPr>
              <w:pStyle w:val="ConsPlusNormal"/>
              <w:jc w:val="center"/>
            </w:pPr>
            <w:r>
              <w:t>90,9</w:t>
            </w:r>
          </w:p>
        </w:tc>
        <w:tc>
          <w:tcPr>
            <w:tcW w:w="263" w:type="pct"/>
          </w:tcPr>
          <w:p w:rsidR="00051931" w:rsidRDefault="00051931">
            <w:pPr>
              <w:pStyle w:val="ConsPlusNormal"/>
              <w:jc w:val="center"/>
            </w:pPr>
            <w:r>
              <w:t>91,0</w:t>
            </w:r>
          </w:p>
        </w:tc>
        <w:tc>
          <w:tcPr>
            <w:tcW w:w="263" w:type="pct"/>
          </w:tcPr>
          <w:p w:rsidR="00051931" w:rsidRDefault="00051931">
            <w:pPr>
              <w:pStyle w:val="ConsPlusNormal"/>
              <w:jc w:val="center"/>
            </w:pPr>
            <w:r>
              <w:t>91,1</w:t>
            </w:r>
          </w:p>
        </w:tc>
        <w:tc>
          <w:tcPr>
            <w:tcW w:w="263" w:type="pct"/>
          </w:tcPr>
          <w:p w:rsidR="00051931" w:rsidRDefault="00051931">
            <w:pPr>
              <w:pStyle w:val="ConsPlusNormal"/>
              <w:jc w:val="center"/>
            </w:pPr>
            <w:r>
              <w:t>91,9</w:t>
            </w:r>
          </w:p>
        </w:tc>
        <w:tc>
          <w:tcPr>
            <w:tcW w:w="263" w:type="pct"/>
          </w:tcPr>
          <w:p w:rsidR="00051931" w:rsidRDefault="00051931">
            <w:pPr>
              <w:pStyle w:val="ConsPlusNormal"/>
              <w:jc w:val="center"/>
            </w:pPr>
            <w:r>
              <w:t>92,0</w:t>
            </w:r>
          </w:p>
        </w:tc>
        <w:tc>
          <w:tcPr>
            <w:tcW w:w="263" w:type="pct"/>
          </w:tcPr>
          <w:p w:rsidR="00051931" w:rsidRDefault="00051931">
            <w:pPr>
              <w:pStyle w:val="ConsPlusNormal"/>
              <w:jc w:val="center"/>
            </w:pPr>
            <w:r>
              <w:t>92,1</w:t>
            </w:r>
          </w:p>
        </w:tc>
        <w:tc>
          <w:tcPr>
            <w:tcW w:w="263" w:type="pct"/>
          </w:tcPr>
          <w:p w:rsidR="00051931" w:rsidRDefault="00051931">
            <w:pPr>
              <w:pStyle w:val="ConsPlusNormal"/>
              <w:jc w:val="center"/>
            </w:pPr>
            <w:r>
              <w:t>92,1</w:t>
            </w:r>
          </w:p>
        </w:tc>
        <w:tc>
          <w:tcPr>
            <w:tcW w:w="439" w:type="pct"/>
          </w:tcPr>
          <w:p w:rsidR="00051931" w:rsidRDefault="00051931">
            <w:pPr>
              <w:pStyle w:val="ConsPlusNormal"/>
            </w:pPr>
            <w:r>
              <w:t>нарастающим итогом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6. Удельный вес жилищного фонда, обеспеченного центральным отоплением</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70,3</w:t>
            </w:r>
          </w:p>
        </w:tc>
        <w:tc>
          <w:tcPr>
            <w:tcW w:w="263" w:type="pct"/>
          </w:tcPr>
          <w:p w:rsidR="00051931" w:rsidRDefault="00051931">
            <w:pPr>
              <w:pStyle w:val="ConsPlusNormal"/>
              <w:jc w:val="center"/>
            </w:pPr>
            <w:r>
              <w:t>70,5</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7. Удельный вес площади жилищного фонда, обеспеченного отоплением</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91,2</w:t>
            </w:r>
          </w:p>
        </w:tc>
        <w:tc>
          <w:tcPr>
            <w:tcW w:w="234" w:type="pct"/>
          </w:tcPr>
          <w:p w:rsidR="00051931" w:rsidRDefault="00051931">
            <w:pPr>
              <w:pStyle w:val="ConsPlusNormal"/>
              <w:jc w:val="center"/>
            </w:pPr>
            <w:r>
              <w:t>91,3</w:t>
            </w:r>
          </w:p>
        </w:tc>
        <w:tc>
          <w:tcPr>
            <w:tcW w:w="234" w:type="pct"/>
          </w:tcPr>
          <w:p w:rsidR="00051931" w:rsidRDefault="00051931">
            <w:pPr>
              <w:pStyle w:val="ConsPlusNormal"/>
              <w:jc w:val="center"/>
            </w:pPr>
            <w:r>
              <w:t>91,15</w:t>
            </w:r>
          </w:p>
        </w:tc>
        <w:tc>
          <w:tcPr>
            <w:tcW w:w="234" w:type="pct"/>
          </w:tcPr>
          <w:p w:rsidR="00051931" w:rsidRDefault="00051931">
            <w:pPr>
              <w:pStyle w:val="ConsPlusNormal"/>
              <w:jc w:val="center"/>
            </w:pPr>
            <w:r>
              <w:t>91,2</w:t>
            </w:r>
          </w:p>
        </w:tc>
        <w:tc>
          <w:tcPr>
            <w:tcW w:w="263" w:type="pct"/>
          </w:tcPr>
          <w:p w:rsidR="00051931" w:rsidRDefault="00051931">
            <w:pPr>
              <w:pStyle w:val="ConsPlusNormal"/>
              <w:jc w:val="center"/>
            </w:pPr>
            <w:r>
              <w:t>91,85</w:t>
            </w:r>
          </w:p>
        </w:tc>
        <w:tc>
          <w:tcPr>
            <w:tcW w:w="263" w:type="pct"/>
          </w:tcPr>
          <w:p w:rsidR="00051931" w:rsidRDefault="00051931">
            <w:pPr>
              <w:pStyle w:val="ConsPlusNormal"/>
              <w:jc w:val="center"/>
            </w:pPr>
            <w:r>
              <w:t>92,0</w:t>
            </w:r>
          </w:p>
        </w:tc>
        <w:tc>
          <w:tcPr>
            <w:tcW w:w="263" w:type="pct"/>
          </w:tcPr>
          <w:p w:rsidR="00051931" w:rsidRDefault="00051931">
            <w:pPr>
              <w:pStyle w:val="ConsPlusNormal"/>
              <w:jc w:val="center"/>
            </w:pPr>
            <w:r>
              <w:t>92,05</w:t>
            </w:r>
          </w:p>
        </w:tc>
        <w:tc>
          <w:tcPr>
            <w:tcW w:w="263" w:type="pct"/>
          </w:tcPr>
          <w:p w:rsidR="00051931" w:rsidRDefault="00051931">
            <w:pPr>
              <w:pStyle w:val="ConsPlusNormal"/>
              <w:jc w:val="center"/>
            </w:pPr>
            <w:r>
              <w:t>92,1</w:t>
            </w:r>
          </w:p>
        </w:tc>
        <w:tc>
          <w:tcPr>
            <w:tcW w:w="263" w:type="pct"/>
          </w:tcPr>
          <w:p w:rsidR="00051931" w:rsidRDefault="00051931">
            <w:pPr>
              <w:pStyle w:val="ConsPlusNormal"/>
              <w:jc w:val="center"/>
            </w:pPr>
            <w:r>
              <w:t>92,15</w:t>
            </w:r>
          </w:p>
        </w:tc>
        <w:tc>
          <w:tcPr>
            <w:tcW w:w="263" w:type="pct"/>
          </w:tcPr>
          <w:p w:rsidR="00051931" w:rsidRDefault="00051931">
            <w:pPr>
              <w:pStyle w:val="ConsPlusNormal"/>
              <w:jc w:val="center"/>
            </w:pPr>
            <w:r>
              <w:t>92,2</w:t>
            </w:r>
          </w:p>
        </w:tc>
        <w:tc>
          <w:tcPr>
            <w:tcW w:w="263" w:type="pct"/>
          </w:tcPr>
          <w:p w:rsidR="00051931" w:rsidRDefault="00051931">
            <w:pPr>
              <w:pStyle w:val="ConsPlusNormal"/>
              <w:jc w:val="center"/>
            </w:pPr>
            <w:r>
              <w:t>92,25</w:t>
            </w:r>
          </w:p>
        </w:tc>
        <w:tc>
          <w:tcPr>
            <w:tcW w:w="263" w:type="pct"/>
          </w:tcPr>
          <w:p w:rsidR="00051931" w:rsidRDefault="00051931">
            <w:pPr>
              <w:pStyle w:val="ConsPlusNormal"/>
              <w:jc w:val="center"/>
            </w:pPr>
            <w:r>
              <w:t>92,27</w:t>
            </w:r>
          </w:p>
        </w:tc>
        <w:tc>
          <w:tcPr>
            <w:tcW w:w="439" w:type="pct"/>
          </w:tcPr>
          <w:p w:rsidR="00051931" w:rsidRDefault="00051931">
            <w:pPr>
              <w:pStyle w:val="ConsPlusNormal"/>
            </w:pPr>
            <w:r>
              <w:t>нарастающим итогом, введен с 2016 года, на 2015 год приведено базовое значение</w:t>
            </w:r>
          </w:p>
        </w:tc>
      </w:tr>
      <w:tr w:rsidR="00051931" w:rsidTr="002F490E">
        <w:tc>
          <w:tcPr>
            <w:tcW w:w="512" w:type="pct"/>
          </w:tcPr>
          <w:p w:rsidR="00051931" w:rsidRDefault="00051931">
            <w:pPr>
              <w:pStyle w:val="ConsPlusNormal"/>
            </w:pPr>
          </w:p>
        </w:tc>
        <w:tc>
          <w:tcPr>
            <w:tcW w:w="585" w:type="pct"/>
          </w:tcPr>
          <w:p w:rsidR="00051931" w:rsidRDefault="00051931">
            <w:pPr>
              <w:pStyle w:val="ConsPlusNormal"/>
            </w:pPr>
            <w:r>
              <w:t>8. Количество аварий и отключений продолжительностью более суток на объектах жилищно-коммунального хозяйства Новосибирской области</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34" w:type="pct"/>
          </w:tcPr>
          <w:p w:rsidR="00051931" w:rsidRDefault="00051931">
            <w:pPr>
              <w:pStyle w:val="ConsPlusNormal"/>
              <w:jc w:val="center"/>
            </w:pPr>
            <w:r>
              <w:t>0</w:t>
            </w:r>
          </w:p>
        </w:tc>
        <w:tc>
          <w:tcPr>
            <w:tcW w:w="234" w:type="pct"/>
          </w:tcPr>
          <w:p w:rsidR="00051931" w:rsidRDefault="00051931">
            <w:pPr>
              <w:pStyle w:val="ConsPlusNormal"/>
              <w:jc w:val="center"/>
            </w:pPr>
            <w:r>
              <w:t>0</w:t>
            </w:r>
          </w:p>
        </w:tc>
        <w:tc>
          <w:tcPr>
            <w:tcW w:w="234"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439" w:type="pct"/>
          </w:tcPr>
          <w:p w:rsidR="00051931" w:rsidRDefault="00051931">
            <w:pPr>
              <w:pStyle w:val="ConsPlusNormal"/>
            </w:pPr>
            <w:r>
              <w:t xml:space="preserve">ежегодно, в соответствии с </w:t>
            </w:r>
            <w:hyperlink r:id="rId105">
              <w:r>
                <w:rPr>
                  <w:color w:val="0000FF"/>
                </w:rPr>
                <w:t>пунктом 2</w:t>
              </w:r>
            </w:hyperlink>
            <w:r>
              <w:t xml:space="preserve"> постановления Правительства Российской Федерации от 08.08.2012 N 808 </w:t>
            </w:r>
            <w:r>
              <w:lastRenderedPageBreak/>
              <w:t xml:space="preserve">"Об организации теплоснабжения в Российской Федерации и о внесении изменений в некоторые акты Правительства Российской Федерации", </w:t>
            </w:r>
            <w:hyperlink r:id="rId106">
              <w:r>
                <w:rPr>
                  <w:color w:val="0000FF"/>
                </w:rPr>
                <w:t>приказом</w:t>
              </w:r>
            </w:hyperlink>
            <w:r>
              <w:t xml:space="preserve"> Минрегиона России от 26.07.2013 N 310 утверждены методические указания по анализу показателей, используемых для оценки надежности систем теплоснабжения, в части аварий и отключений</w:t>
            </w:r>
          </w:p>
        </w:tc>
      </w:tr>
      <w:tr w:rsidR="00051931" w:rsidTr="002F490E">
        <w:tc>
          <w:tcPr>
            <w:tcW w:w="512" w:type="pct"/>
            <w:vMerge w:val="restart"/>
          </w:tcPr>
          <w:p w:rsidR="00051931" w:rsidRDefault="00051931">
            <w:pPr>
              <w:pStyle w:val="ConsPlusNormal"/>
            </w:pPr>
            <w:r>
              <w:lastRenderedPageBreak/>
              <w:t xml:space="preserve">Задача 1 государственной программы: развитие </w:t>
            </w:r>
            <w:r>
              <w:lastRenderedPageBreak/>
              <w:t>коммунальной инфраструктуры на территории муниципальных образований Новосибирской области</w:t>
            </w:r>
          </w:p>
        </w:tc>
        <w:tc>
          <w:tcPr>
            <w:tcW w:w="585" w:type="pct"/>
          </w:tcPr>
          <w:p w:rsidR="00051931" w:rsidRDefault="00051931">
            <w:pPr>
              <w:pStyle w:val="ConsPlusNormal"/>
            </w:pPr>
            <w:r>
              <w:lastRenderedPageBreak/>
              <w:t>9. Уровень износа коммунальной инфраструктуры</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64,9</w:t>
            </w:r>
          </w:p>
        </w:tc>
        <w:tc>
          <w:tcPr>
            <w:tcW w:w="263" w:type="pct"/>
          </w:tcPr>
          <w:p w:rsidR="00051931" w:rsidRDefault="00051931">
            <w:pPr>
              <w:pStyle w:val="ConsPlusNormal"/>
              <w:jc w:val="center"/>
            </w:pPr>
            <w:r>
              <w:t>64,6</w:t>
            </w:r>
          </w:p>
        </w:tc>
        <w:tc>
          <w:tcPr>
            <w:tcW w:w="234" w:type="pct"/>
          </w:tcPr>
          <w:p w:rsidR="00051931" w:rsidRDefault="00051931">
            <w:pPr>
              <w:pStyle w:val="ConsPlusNormal"/>
              <w:jc w:val="center"/>
            </w:pPr>
            <w:r>
              <w:t>64,5</w:t>
            </w:r>
          </w:p>
        </w:tc>
        <w:tc>
          <w:tcPr>
            <w:tcW w:w="234" w:type="pct"/>
          </w:tcPr>
          <w:p w:rsidR="00051931" w:rsidRDefault="00051931">
            <w:pPr>
              <w:pStyle w:val="ConsPlusNormal"/>
              <w:jc w:val="center"/>
            </w:pPr>
            <w:r>
              <w:t>64,3</w:t>
            </w:r>
          </w:p>
        </w:tc>
        <w:tc>
          <w:tcPr>
            <w:tcW w:w="234" w:type="pct"/>
          </w:tcPr>
          <w:p w:rsidR="00051931" w:rsidRDefault="00051931">
            <w:pPr>
              <w:pStyle w:val="ConsPlusNormal"/>
              <w:jc w:val="center"/>
            </w:pPr>
            <w:r>
              <w:t>64,05</w:t>
            </w:r>
          </w:p>
        </w:tc>
        <w:tc>
          <w:tcPr>
            <w:tcW w:w="263" w:type="pct"/>
          </w:tcPr>
          <w:p w:rsidR="00051931" w:rsidRDefault="00051931">
            <w:pPr>
              <w:pStyle w:val="ConsPlusNormal"/>
              <w:jc w:val="center"/>
            </w:pPr>
            <w:r>
              <w:t>63,2</w:t>
            </w:r>
          </w:p>
        </w:tc>
        <w:tc>
          <w:tcPr>
            <w:tcW w:w="263" w:type="pct"/>
          </w:tcPr>
          <w:p w:rsidR="00051931" w:rsidRDefault="00051931">
            <w:pPr>
              <w:pStyle w:val="ConsPlusNormal"/>
              <w:jc w:val="center"/>
            </w:pPr>
            <w:r>
              <w:t>60,4</w:t>
            </w:r>
          </w:p>
        </w:tc>
        <w:tc>
          <w:tcPr>
            <w:tcW w:w="263" w:type="pct"/>
          </w:tcPr>
          <w:p w:rsidR="00051931" w:rsidRDefault="00051931">
            <w:pPr>
              <w:pStyle w:val="ConsPlusNormal"/>
              <w:jc w:val="center"/>
            </w:pPr>
            <w:r>
              <w:t>60,2</w:t>
            </w:r>
          </w:p>
        </w:tc>
        <w:tc>
          <w:tcPr>
            <w:tcW w:w="263" w:type="pct"/>
          </w:tcPr>
          <w:p w:rsidR="00051931" w:rsidRDefault="00051931">
            <w:pPr>
              <w:pStyle w:val="ConsPlusNormal"/>
              <w:jc w:val="center"/>
            </w:pPr>
            <w:r>
              <w:t>49,9</w:t>
            </w:r>
          </w:p>
        </w:tc>
        <w:tc>
          <w:tcPr>
            <w:tcW w:w="263" w:type="pct"/>
          </w:tcPr>
          <w:p w:rsidR="00051931" w:rsidRDefault="00051931">
            <w:pPr>
              <w:pStyle w:val="ConsPlusNormal"/>
              <w:jc w:val="center"/>
            </w:pPr>
            <w:r>
              <w:t>46,0</w:t>
            </w:r>
          </w:p>
        </w:tc>
        <w:tc>
          <w:tcPr>
            <w:tcW w:w="263" w:type="pct"/>
          </w:tcPr>
          <w:p w:rsidR="00051931" w:rsidRDefault="00051931">
            <w:pPr>
              <w:pStyle w:val="ConsPlusNormal"/>
              <w:jc w:val="center"/>
            </w:pPr>
            <w:r>
              <w:t>45,8</w:t>
            </w:r>
          </w:p>
        </w:tc>
        <w:tc>
          <w:tcPr>
            <w:tcW w:w="263" w:type="pct"/>
          </w:tcPr>
          <w:p w:rsidR="00051931" w:rsidRDefault="00051931">
            <w:pPr>
              <w:pStyle w:val="ConsPlusNormal"/>
              <w:jc w:val="center"/>
            </w:pPr>
            <w:r>
              <w:t>45,6</w:t>
            </w:r>
          </w:p>
        </w:tc>
        <w:tc>
          <w:tcPr>
            <w:tcW w:w="263" w:type="pct"/>
          </w:tcPr>
          <w:p w:rsidR="00051931" w:rsidRDefault="00051931">
            <w:pPr>
              <w:pStyle w:val="ConsPlusNormal"/>
              <w:jc w:val="center"/>
            </w:pPr>
            <w:r>
              <w:t>45,4</w:t>
            </w:r>
          </w:p>
        </w:tc>
        <w:tc>
          <w:tcPr>
            <w:tcW w:w="439" w:type="pct"/>
          </w:tcPr>
          <w:p w:rsidR="00051931" w:rsidRDefault="00051931">
            <w:pPr>
              <w:pStyle w:val="ConsPlusNormal"/>
            </w:pPr>
            <w:r>
              <w:t>нарастающим итогом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10. Количество домовладений (квартир), </w:t>
            </w:r>
            <w:r>
              <w:lastRenderedPageBreak/>
              <w:t>переведенных на использование природного газа, в жилищном фонде в Новосибирской области</w:t>
            </w:r>
          </w:p>
        </w:tc>
        <w:tc>
          <w:tcPr>
            <w:tcW w:w="161" w:type="pct"/>
          </w:tcPr>
          <w:p w:rsidR="00051931" w:rsidRDefault="00051931">
            <w:pPr>
              <w:pStyle w:val="ConsPlusNormal"/>
              <w:jc w:val="center"/>
            </w:pPr>
            <w:r>
              <w:lastRenderedPageBreak/>
              <w:t>ед.</w:t>
            </w:r>
          </w:p>
        </w:tc>
        <w:tc>
          <w:tcPr>
            <w:tcW w:w="234" w:type="pct"/>
          </w:tcPr>
          <w:p w:rsidR="00051931" w:rsidRDefault="00051931">
            <w:pPr>
              <w:pStyle w:val="ConsPlusNormal"/>
              <w:jc w:val="center"/>
            </w:pPr>
            <w:r>
              <w:t>90677</w:t>
            </w:r>
          </w:p>
        </w:tc>
        <w:tc>
          <w:tcPr>
            <w:tcW w:w="263" w:type="pct"/>
          </w:tcPr>
          <w:p w:rsidR="00051931" w:rsidRDefault="00051931">
            <w:pPr>
              <w:pStyle w:val="ConsPlusNormal"/>
              <w:jc w:val="center"/>
            </w:pPr>
            <w:r>
              <w:t>92643</w:t>
            </w:r>
          </w:p>
        </w:tc>
        <w:tc>
          <w:tcPr>
            <w:tcW w:w="234" w:type="pct"/>
          </w:tcPr>
          <w:p w:rsidR="00051931" w:rsidRDefault="00051931">
            <w:pPr>
              <w:pStyle w:val="ConsPlusNormal"/>
              <w:jc w:val="center"/>
            </w:pPr>
            <w:r>
              <w:t>103500</w:t>
            </w:r>
          </w:p>
        </w:tc>
        <w:tc>
          <w:tcPr>
            <w:tcW w:w="234" w:type="pct"/>
          </w:tcPr>
          <w:p w:rsidR="00051931" w:rsidRDefault="00051931">
            <w:pPr>
              <w:pStyle w:val="ConsPlusNormal"/>
              <w:jc w:val="center"/>
            </w:pPr>
            <w:r>
              <w:t>109500</w:t>
            </w:r>
          </w:p>
        </w:tc>
        <w:tc>
          <w:tcPr>
            <w:tcW w:w="234" w:type="pct"/>
          </w:tcPr>
          <w:p w:rsidR="00051931" w:rsidRDefault="00051931">
            <w:pPr>
              <w:pStyle w:val="ConsPlusNormal"/>
              <w:jc w:val="center"/>
            </w:pPr>
            <w:r>
              <w:t>115500</w:t>
            </w:r>
          </w:p>
        </w:tc>
        <w:tc>
          <w:tcPr>
            <w:tcW w:w="263" w:type="pct"/>
          </w:tcPr>
          <w:p w:rsidR="00051931" w:rsidRDefault="00051931">
            <w:pPr>
              <w:pStyle w:val="ConsPlusNormal"/>
              <w:jc w:val="center"/>
            </w:pPr>
            <w:r>
              <w:t>125112</w:t>
            </w:r>
          </w:p>
        </w:tc>
        <w:tc>
          <w:tcPr>
            <w:tcW w:w="263" w:type="pct"/>
          </w:tcPr>
          <w:p w:rsidR="00051931" w:rsidRDefault="00051931">
            <w:pPr>
              <w:pStyle w:val="ConsPlusNormal"/>
              <w:jc w:val="center"/>
            </w:pPr>
            <w:r>
              <w:t>134333</w:t>
            </w:r>
          </w:p>
        </w:tc>
        <w:tc>
          <w:tcPr>
            <w:tcW w:w="263" w:type="pct"/>
          </w:tcPr>
          <w:p w:rsidR="00051931" w:rsidRDefault="00051931">
            <w:pPr>
              <w:pStyle w:val="ConsPlusNormal"/>
              <w:jc w:val="center"/>
            </w:pPr>
            <w:r>
              <w:t>141333</w:t>
            </w:r>
          </w:p>
        </w:tc>
        <w:tc>
          <w:tcPr>
            <w:tcW w:w="263" w:type="pct"/>
          </w:tcPr>
          <w:p w:rsidR="00051931" w:rsidRDefault="00051931">
            <w:pPr>
              <w:pStyle w:val="ConsPlusNormal"/>
              <w:jc w:val="center"/>
            </w:pPr>
            <w:r>
              <w:t>150265</w:t>
            </w:r>
          </w:p>
        </w:tc>
        <w:tc>
          <w:tcPr>
            <w:tcW w:w="263" w:type="pct"/>
          </w:tcPr>
          <w:p w:rsidR="00051931" w:rsidRDefault="00051931">
            <w:pPr>
              <w:pStyle w:val="ConsPlusNormal"/>
              <w:jc w:val="center"/>
            </w:pPr>
            <w:r>
              <w:t>166642</w:t>
            </w:r>
          </w:p>
        </w:tc>
        <w:tc>
          <w:tcPr>
            <w:tcW w:w="263" w:type="pct"/>
          </w:tcPr>
          <w:p w:rsidR="00051931" w:rsidRDefault="00051931">
            <w:pPr>
              <w:pStyle w:val="ConsPlusNormal"/>
              <w:jc w:val="center"/>
            </w:pPr>
            <w:r>
              <w:t>189833</w:t>
            </w:r>
          </w:p>
        </w:tc>
        <w:tc>
          <w:tcPr>
            <w:tcW w:w="263" w:type="pct"/>
          </w:tcPr>
          <w:p w:rsidR="00051931" w:rsidRDefault="00051931">
            <w:pPr>
              <w:pStyle w:val="ConsPlusNormal"/>
              <w:jc w:val="center"/>
            </w:pPr>
            <w:r>
              <w:t>196833</w:t>
            </w:r>
          </w:p>
        </w:tc>
        <w:tc>
          <w:tcPr>
            <w:tcW w:w="263" w:type="pct"/>
          </w:tcPr>
          <w:p w:rsidR="00051931" w:rsidRDefault="00051931">
            <w:pPr>
              <w:pStyle w:val="ConsPlusNormal"/>
              <w:jc w:val="center"/>
            </w:pPr>
            <w:r>
              <w:t>203833</w:t>
            </w:r>
          </w:p>
        </w:tc>
        <w:tc>
          <w:tcPr>
            <w:tcW w:w="439" w:type="pct"/>
          </w:tcPr>
          <w:p w:rsidR="00051931" w:rsidRDefault="00051931">
            <w:pPr>
              <w:pStyle w:val="ConsPlusNormal"/>
            </w:pPr>
            <w:r>
              <w:t xml:space="preserve">нарастающим итогом, </w:t>
            </w:r>
            <w:r>
              <w:lastRenderedPageBreak/>
              <w:t>значения на 2016 год и последующие годы установлены с учетом итогов реализации государственной программы за 2015 год</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11. Доля уличной водопроводной сети, нуждающейся в замене</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35,7</w:t>
            </w:r>
          </w:p>
        </w:tc>
        <w:tc>
          <w:tcPr>
            <w:tcW w:w="263" w:type="pct"/>
          </w:tcPr>
          <w:p w:rsidR="00051931" w:rsidRDefault="00051931">
            <w:pPr>
              <w:pStyle w:val="ConsPlusNormal"/>
              <w:jc w:val="center"/>
            </w:pPr>
            <w:r>
              <w:t>34,2</w:t>
            </w:r>
          </w:p>
        </w:tc>
        <w:tc>
          <w:tcPr>
            <w:tcW w:w="234" w:type="pct"/>
          </w:tcPr>
          <w:p w:rsidR="00051931" w:rsidRDefault="00051931">
            <w:pPr>
              <w:pStyle w:val="ConsPlusNormal"/>
              <w:jc w:val="center"/>
            </w:pPr>
            <w:r>
              <w:t>34,1</w:t>
            </w:r>
          </w:p>
        </w:tc>
        <w:tc>
          <w:tcPr>
            <w:tcW w:w="234" w:type="pct"/>
          </w:tcPr>
          <w:p w:rsidR="00051931" w:rsidRDefault="00051931">
            <w:pPr>
              <w:pStyle w:val="ConsPlusNormal"/>
              <w:jc w:val="center"/>
            </w:pPr>
            <w:r>
              <w:t>34,0</w:t>
            </w:r>
          </w:p>
        </w:tc>
        <w:tc>
          <w:tcPr>
            <w:tcW w:w="234" w:type="pct"/>
          </w:tcPr>
          <w:p w:rsidR="00051931" w:rsidRDefault="00051931">
            <w:pPr>
              <w:pStyle w:val="ConsPlusNormal"/>
              <w:jc w:val="center"/>
            </w:pPr>
            <w:r>
              <w:t>33,7</w:t>
            </w:r>
          </w:p>
        </w:tc>
        <w:tc>
          <w:tcPr>
            <w:tcW w:w="263" w:type="pct"/>
          </w:tcPr>
          <w:p w:rsidR="00051931" w:rsidRDefault="00051931">
            <w:pPr>
              <w:pStyle w:val="ConsPlusNormal"/>
              <w:jc w:val="center"/>
            </w:pPr>
            <w:r>
              <w:t>33,6</w:t>
            </w:r>
          </w:p>
        </w:tc>
        <w:tc>
          <w:tcPr>
            <w:tcW w:w="263" w:type="pct"/>
          </w:tcPr>
          <w:p w:rsidR="00051931" w:rsidRDefault="00051931">
            <w:pPr>
              <w:pStyle w:val="ConsPlusNormal"/>
              <w:jc w:val="center"/>
            </w:pPr>
            <w:r>
              <w:t>33,5</w:t>
            </w:r>
          </w:p>
        </w:tc>
        <w:tc>
          <w:tcPr>
            <w:tcW w:w="263" w:type="pct"/>
          </w:tcPr>
          <w:p w:rsidR="00051931" w:rsidRDefault="00051931">
            <w:pPr>
              <w:pStyle w:val="ConsPlusNormal"/>
              <w:jc w:val="center"/>
            </w:pPr>
            <w:r>
              <w:t>33,4</w:t>
            </w:r>
          </w:p>
        </w:tc>
        <w:tc>
          <w:tcPr>
            <w:tcW w:w="263" w:type="pct"/>
          </w:tcPr>
          <w:p w:rsidR="00051931" w:rsidRDefault="00051931">
            <w:pPr>
              <w:pStyle w:val="ConsPlusNormal"/>
              <w:jc w:val="center"/>
            </w:pPr>
            <w:r>
              <w:t>33,3</w:t>
            </w:r>
          </w:p>
        </w:tc>
        <w:tc>
          <w:tcPr>
            <w:tcW w:w="263" w:type="pct"/>
          </w:tcPr>
          <w:p w:rsidR="00051931" w:rsidRDefault="00051931">
            <w:pPr>
              <w:pStyle w:val="ConsPlusNormal"/>
              <w:jc w:val="center"/>
            </w:pPr>
            <w:r>
              <w:t>33,2</w:t>
            </w:r>
          </w:p>
        </w:tc>
        <w:tc>
          <w:tcPr>
            <w:tcW w:w="263" w:type="pct"/>
          </w:tcPr>
          <w:p w:rsidR="00051931" w:rsidRDefault="00051931">
            <w:pPr>
              <w:pStyle w:val="ConsPlusNormal"/>
              <w:jc w:val="center"/>
            </w:pPr>
            <w:r>
              <w:t>33,1</w:t>
            </w:r>
          </w:p>
        </w:tc>
        <w:tc>
          <w:tcPr>
            <w:tcW w:w="263" w:type="pct"/>
          </w:tcPr>
          <w:p w:rsidR="00051931" w:rsidRDefault="00051931">
            <w:pPr>
              <w:pStyle w:val="ConsPlusNormal"/>
              <w:jc w:val="center"/>
            </w:pPr>
            <w:r>
              <w:t>33,0</w:t>
            </w:r>
          </w:p>
        </w:tc>
        <w:tc>
          <w:tcPr>
            <w:tcW w:w="263" w:type="pct"/>
          </w:tcPr>
          <w:p w:rsidR="00051931" w:rsidRDefault="00051931">
            <w:pPr>
              <w:pStyle w:val="ConsPlusNormal"/>
              <w:jc w:val="center"/>
            </w:pPr>
            <w:r>
              <w:t>32,9</w:t>
            </w:r>
          </w:p>
        </w:tc>
        <w:tc>
          <w:tcPr>
            <w:tcW w:w="439" w:type="pct"/>
          </w:tcPr>
          <w:p w:rsidR="00051931" w:rsidRDefault="00051931">
            <w:pPr>
              <w:pStyle w:val="ConsPlusNormal"/>
            </w:pPr>
            <w:r>
              <w:t>нарастающим итогом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12. Доля уличной канализационной сети, нуждающейся в замене</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39,0</w:t>
            </w:r>
          </w:p>
        </w:tc>
        <w:tc>
          <w:tcPr>
            <w:tcW w:w="263" w:type="pct"/>
          </w:tcPr>
          <w:p w:rsidR="00051931" w:rsidRDefault="00051931">
            <w:pPr>
              <w:pStyle w:val="ConsPlusNormal"/>
              <w:jc w:val="center"/>
            </w:pPr>
            <w:r>
              <w:t>38,4</w:t>
            </w:r>
          </w:p>
        </w:tc>
        <w:tc>
          <w:tcPr>
            <w:tcW w:w="234" w:type="pct"/>
          </w:tcPr>
          <w:p w:rsidR="00051931" w:rsidRDefault="00051931">
            <w:pPr>
              <w:pStyle w:val="ConsPlusNormal"/>
              <w:jc w:val="center"/>
            </w:pPr>
            <w:r>
              <w:t>38,3</w:t>
            </w:r>
          </w:p>
        </w:tc>
        <w:tc>
          <w:tcPr>
            <w:tcW w:w="234" w:type="pct"/>
          </w:tcPr>
          <w:p w:rsidR="00051931" w:rsidRDefault="00051931">
            <w:pPr>
              <w:pStyle w:val="ConsPlusNormal"/>
              <w:jc w:val="center"/>
            </w:pPr>
            <w:r>
              <w:t>38,2</w:t>
            </w:r>
          </w:p>
        </w:tc>
        <w:tc>
          <w:tcPr>
            <w:tcW w:w="234" w:type="pct"/>
          </w:tcPr>
          <w:p w:rsidR="00051931" w:rsidRDefault="00051931">
            <w:pPr>
              <w:pStyle w:val="ConsPlusNormal"/>
              <w:jc w:val="center"/>
            </w:pPr>
            <w:r>
              <w:t>37,9</w:t>
            </w:r>
          </w:p>
        </w:tc>
        <w:tc>
          <w:tcPr>
            <w:tcW w:w="263" w:type="pct"/>
          </w:tcPr>
          <w:p w:rsidR="00051931" w:rsidRDefault="00051931">
            <w:pPr>
              <w:pStyle w:val="ConsPlusNormal"/>
              <w:jc w:val="center"/>
            </w:pPr>
            <w:r>
              <w:t>37,8</w:t>
            </w:r>
          </w:p>
        </w:tc>
        <w:tc>
          <w:tcPr>
            <w:tcW w:w="263" w:type="pct"/>
          </w:tcPr>
          <w:p w:rsidR="00051931" w:rsidRDefault="00051931">
            <w:pPr>
              <w:pStyle w:val="ConsPlusNormal"/>
              <w:jc w:val="center"/>
            </w:pPr>
            <w:r>
              <w:t>37,7</w:t>
            </w:r>
          </w:p>
        </w:tc>
        <w:tc>
          <w:tcPr>
            <w:tcW w:w="263" w:type="pct"/>
          </w:tcPr>
          <w:p w:rsidR="00051931" w:rsidRDefault="00051931">
            <w:pPr>
              <w:pStyle w:val="ConsPlusNormal"/>
              <w:jc w:val="center"/>
            </w:pPr>
            <w:r>
              <w:t>37,6</w:t>
            </w:r>
          </w:p>
        </w:tc>
        <w:tc>
          <w:tcPr>
            <w:tcW w:w="263" w:type="pct"/>
          </w:tcPr>
          <w:p w:rsidR="00051931" w:rsidRDefault="00051931">
            <w:pPr>
              <w:pStyle w:val="ConsPlusNormal"/>
              <w:jc w:val="center"/>
            </w:pPr>
            <w:r>
              <w:t>37,5</w:t>
            </w:r>
          </w:p>
        </w:tc>
        <w:tc>
          <w:tcPr>
            <w:tcW w:w="263" w:type="pct"/>
          </w:tcPr>
          <w:p w:rsidR="00051931" w:rsidRDefault="00051931">
            <w:pPr>
              <w:pStyle w:val="ConsPlusNormal"/>
              <w:jc w:val="center"/>
            </w:pPr>
            <w:r>
              <w:t>37,4</w:t>
            </w:r>
          </w:p>
        </w:tc>
        <w:tc>
          <w:tcPr>
            <w:tcW w:w="263" w:type="pct"/>
          </w:tcPr>
          <w:p w:rsidR="00051931" w:rsidRDefault="00051931">
            <w:pPr>
              <w:pStyle w:val="ConsPlusNormal"/>
              <w:jc w:val="center"/>
            </w:pPr>
            <w:r>
              <w:t>37,3</w:t>
            </w:r>
          </w:p>
        </w:tc>
        <w:tc>
          <w:tcPr>
            <w:tcW w:w="263" w:type="pct"/>
          </w:tcPr>
          <w:p w:rsidR="00051931" w:rsidRDefault="00051931">
            <w:pPr>
              <w:pStyle w:val="ConsPlusNormal"/>
              <w:jc w:val="center"/>
            </w:pPr>
            <w:r>
              <w:t>37,2</w:t>
            </w:r>
          </w:p>
        </w:tc>
        <w:tc>
          <w:tcPr>
            <w:tcW w:w="263" w:type="pct"/>
          </w:tcPr>
          <w:p w:rsidR="00051931" w:rsidRDefault="00051931">
            <w:pPr>
              <w:pStyle w:val="ConsPlusNormal"/>
              <w:jc w:val="center"/>
            </w:pPr>
            <w:r>
              <w:t>37,1</w:t>
            </w:r>
          </w:p>
        </w:tc>
        <w:tc>
          <w:tcPr>
            <w:tcW w:w="439" w:type="pct"/>
          </w:tcPr>
          <w:p w:rsidR="00051931" w:rsidRDefault="00051931">
            <w:pPr>
              <w:pStyle w:val="ConsPlusNormal"/>
            </w:pPr>
            <w:r>
              <w:t>нарастающим итогом</w:t>
            </w:r>
          </w:p>
        </w:tc>
      </w:tr>
      <w:tr w:rsidR="00051931" w:rsidTr="002F490E">
        <w:tc>
          <w:tcPr>
            <w:tcW w:w="512" w:type="pct"/>
            <w:vMerge w:val="restart"/>
          </w:tcPr>
          <w:p w:rsidR="00051931" w:rsidRDefault="00051931">
            <w:pPr>
              <w:pStyle w:val="ConsPlusNormal"/>
            </w:pPr>
            <w:r>
              <w:t xml:space="preserve">Задача 2 государственной программы: создание безопасных и благоприятных условий проживания граждан на территории муниципальных образований </w:t>
            </w:r>
            <w:r>
              <w:lastRenderedPageBreak/>
              <w:t>Новосибирской области</w:t>
            </w:r>
          </w:p>
        </w:tc>
        <w:tc>
          <w:tcPr>
            <w:tcW w:w="585" w:type="pct"/>
          </w:tcPr>
          <w:p w:rsidR="00051931" w:rsidRDefault="00051931">
            <w:pPr>
              <w:pStyle w:val="ConsPlusNormal"/>
            </w:pPr>
            <w:r>
              <w:lastRenderedPageBreak/>
              <w:t>13. Доля городских и сельских поселений, в которых проведены мероприятия по благоустройству территорий</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0,2</w:t>
            </w:r>
          </w:p>
        </w:tc>
        <w:tc>
          <w:tcPr>
            <w:tcW w:w="263" w:type="pct"/>
          </w:tcPr>
          <w:p w:rsidR="00051931" w:rsidRDefault="00051931">
            <w:pPr>
              <w:pStyle w:val="ConsPlusNormal"/>
              <w:jc w:val="center"/>
            </w:pPr>
            <w:r>
              <w:t>0,2</w:t>
            </w:r>
          </w:p>
        </w:tc>
        <w:tc>
          <w:tcPr>
            <w:tcW w:w="234" w:type="pct"/>
          </w:tcPr>
          <w:p w:rsidR="00051931" w:rsidRDefault="00051931">
            <w:pPr>
              <w:pStyle w:val="ConsPlusNormal"/>
              <w:jc w:val="center"/>
            </w:pPr>
            <w:r>
              <w:t>0,8</w:t>
            </w:r>
          </w:p>
        </w:tc>
        <w:tc>
          <w:tcPr>
            <w:tcW w:w="234" w:type="pct"/>
          </w:tcPr>
          <w:p w:rsidR="00051931" w:rsidRDefault="00051931">
            <w:pPr>
              <w:pStyle w:val="ConsPlusNormal"/>
              <w:jc w:val="center"/>
            </w:pPr>
            <w:r>
              <w:t>48,6</w:t>
            </w:r>
          </w:p>
        </w:tc>
        <w:tc>
          <w:tcPr>
            <w:tcW w:w="234" w:type="pct"/>
          </w:tcPr>
          <w:p w:rsidR="00051931" w:rsidRDefault="00051931">
            <w:pPr>
              <w:pStyle w:val="ConsPlusNormal"/>
              <w:jc w:val="center"/>
            </w:pPr>
            <w:r>
              <w:t>48,6</w:t>
            </w:r>
          </w:p>
        </w:tc>
        <w:tc>
          <w:tcPr>
            <w:tcW w:w="263" w:type="pct"/>
          </w:tcPr>
          <w:p w:rsidR="00051931" w:rsidRDefault="00051931">
            <w:pPr>
              <w:pStyle w:val="ConsPlusNormal"/>
              <w:jc w:val="center"/>
            </w:pPr>
            <w:r>
              <w:t>53,2</w:t>
            </w:r>
          </w:p>
        </w:tc>
        <w:tc>
          <w:tcPr>
            <w:tcW w:w="263" w:type="pct"/>
          </w:tcPr>
          <w:p w:rsidR="00051931" w:rsidRDefault="00051931">
            <w:pPr>
              <w:pStyle w:val="ConsPlusNormal"/>
              <w:jc w:val="center"/>
            </w:pPr>
            <w:r>
              <w:t>48,6</w:t>
            </w:r>
          </w:p>
        </w:tc>
        <w:tc>
          <w:tcPr>
            <w:tcW w:w="263" w:type="pct"/>
          </w:tcPr>
          <w:p w:rsidR="00051931" w:rsidRDefault="00051931">
            <w:pPr>
              <w:pStyle w:val="ConsPlusNormal"/>
              <w:jc w:val="center"/>
            </w:pPr>
            <w:r>
              <w:t>48,6</w:t>
            </w:r>
          </w:p>
        </w:tc>
        <w:tc>
          <w:tcPr>
            <w:tcW w:w="263" w:type="pct"/>
          </w:tcPr>
          <w:p w:rsidR="00051931" w:rsidRDefault="00051931">
            <w:pPr>
              <w:pStyle w:val="ConsPlusNormal"/>
              <w:jc w:val="center"/>
            </w:pPr>
            <w:r>
              <w:t>48,6</w:t>
            </w:r>
          </w:p>
        </w:tc>
        <w:tc>
          <w:tcPr>
            <w:tcW w:w="263" w:type="pct"/>
          </w:tcPr>
          <w:p w:rsidR="00051931" w:rsidRDefault="00051931">
            <w:pPr>
              <w:pStyle w:val="ConsPlusNormal"/>
              <w:jc w:val="center"/>
            </w:pPr>
            <w:r>
              <w:t>47,7</w:t>
            </w:r>
          </w:p>
        </w:tc>
        <w:tc>
          <w:tcPr>
            <w:tcW w:w="263" w:type="pct"/>
          </w:tcPr>
          <w:p w:rsidR="00051931" w:rsidRDefault="00051931">
            <w:pPr>
              <w:pStyle w:val="ConsPlusNormal"/>
              <w:jc w:val="center"/>
            </w:pPr>
            <w:r>
              <w:t>47,7</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0,9</w:t>
            </w:r>
          </w:p>
        </w:tc>
        <w:tc>
          <w:tcPr>
            <w:tcW w:w="439" w:type="pct"/>
          </w:tcPr>
          <w:p w:rsidR="00051931" w:rsidRDefault="00051931">
            <w:pPr>
              <w:pStyle w:val="ConsPlusNormal"/>
            </w:pPr>
            <w:r>
              <w:t>нарастающим итогом до 2016 года включительно, начиная с 2017 года - ежегодно (от общего количества городских и сельских поселений с численностью жителей свыше 1000 человек)</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14. Доля ветхого и аварийного жилищного фонда в общем объеме жилищного фонда Новосибирской области</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2,8</w:t>
            </w:r>
          </w:p>
        </w:tc>
        <w:tc>
          <w:tcPr>
            <w:tcW w:w="263" w:type="pct"/>
          </w:tcPr>
          <w:p w:rsidR="00051931" w:rsidRDefault="00051931">
            <w:pPr>
              <w:pStyle w:val="ConsPlusNormal"/>
              <w:jc w:val="center"/>
            </w:pPr>
            <w:r>
              <w:t>1,8</w:t>
            </w:r>
          </w:p>
        </w:tc>
        <w:tc>
          <w:tcPr>
            <w:tcW w:w="234" w:type="pct"/>
          </w:tcPr>
          <w:p w:rsidR="00051931" w:rsidRDefault="00051931">
            <w:pPr>
              <w:pStyle w:val="ConsPlusNormal"/>
              <w:jc w:val="center"/>
            </w:pPr>
            <w:r>
              <w:t>1,6</w:t>
            </w:r>
          </w:p>
        </w:tc>
        <w:tc>
          <w:tcPr>
            <w:tcW w:w="234" w:type="pct"/>
          </w:tcPr>
          <w:p w:rsidR="00051931" w:rsidRDefault="00051931">
            <w:pPr>
              <w:pStyle w:val="ConsPlusNormal"/>
              <w:jc w:val="center"/>
            </w:pPr>
            <w:r>
              <w:t>1,45</w:t>
            </w:r>
          </w:p>
        </w:tc>
        <w:tc>
          <w:tcPr>
            <w:tcW w:w="234" w:type="pct"/>
          </w:tcPr>
          <w:p w:rsidR="00051931" w:rsidRDefault="00051931">
            <w:pPr>
              <w:pStyle w:val="ConsPlusNormal"/>
              <w:jc w:val="center"/>
            </w:pPr>
            <w:r>
              <w:t>1,47</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2019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15. Доля аварийного жилищного фонда в общем объеме жилищного фонда Новосибирской области</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0,45</w:t>
            </w:r>
          </w:p>
        </w:tc>
        <w:tc>
          <w:tcPr>
            <w:tcW w:w="263" w:type="pct"/>
          </w:tcPr>
          <w:p w:rsidR="00051931" w:rsidRDefault="00051931">
            <w:pPr>
              <w:pStyle w:val="ConsPlusNormal"/>
              <w:jc w:val="center"/>
            </w:pPr>
            <w:r>
              <w:t>0,43</w:t>
            </w:r>
          </w:p>
        </w:tc>
        <w:tc>
          <w:tcPr>
            <w:tcW w:w="263" w:type="pct"/>
          </w:tcPr>
          <w:p w:rsidR="00051931" w:rsidRDefault="00051931">
            <w:pPr>
              <w:pStyle w:val="ConsPlusNormal"/>
              <w:jc w:val="center"/>
            </w:pPr>
            <w:r>
              <w:t>0,41</w:t>
            </w:r>
          </w:p>
        </w:tc>
        <w:tc>
          <w:tcPr>
            <w:tcW w:w="263" w:type="pct"/>
          </w:tcPr>
          <w:p w:rsidR="00051931" w:rsidRDefault="00051931">
            <w:pPr>
              <w:pStyle w:val="ConsPlusNormal"/>
              <w:jc w:val="center"/>
            </w:pPr>
            <w:r>
              <w:t>0,36</w:t>
            </w:r>
          </w:p>
        </w:tc>
        <w:tc>
          <w:tcPr>
            <w:tcW w:w="263" w:type="pct"/>
          </w:tcPr>
          <w:p w:rsidR="00051931" w:rsidRDefault="00051931">
            <w:pPr>
              <w:pStyle w:val="ConsPlusNormal"/>
              <w:jc w:val="center"/>
            </w:pPr>
            <w:r>
              <w:t>0,32</w:t>
            </w:r>
          </w:p>
        </w:tc>
        <w:tc>
          <w:tcPr>
            <w:tcW w:w="263" w:type="pct"/>
          </w:tcPr>
          <w:p w:rsidR="00051931" w:rsidRDefault="00051931">
            <w:pPr>
              <w:pStyle w:val="ConsPlusNormal"/>
              <w:jc w:val="center"/>
            </w:pPr>
            <w:r>
              <w:t>0,31</w:t>
            </w:r>
          </w:p>
        </w:tc>
        <w:tc>
          <w:tcPr>
            <w:tcW w:w="263" w:type="pct"/>
          </w:tcPr>
          <w:p w:rsidR="00051931" w:rsidRDefault="00051931">
            <w:pPr>
              <w:pStyle w:val="ConsPlusNormal"/>
              <w:jc w:val="center"/>
            </w:pPr>
            <w:r>
              <w:t>0,3</w:t>
            </w:r>
          </w:p>
        </w:tc>
        <w:tc>
          <w:tcPr>
            <w:tcW w:w="263" w:type="pct"/>
          </w:tcPr>
          <w:p w:rsidR="00051931" w:rsidRDefault="00051931">
            <w:pPr>
              <w:pStyle w:val="ConsPlusNormal"/>
              <w:jc w:val="center"/>
            </w:pPr>
            <w:r>
              <w:t>0,29</w:t>
            </w:r>
          </w:p>
        </w:tc>
        <w:tc>
          <w:tcPr>
            <w:tcW w:w="263" w:type="pct"/>
          </w:tcPr>
          <w:p w:rsidR="00051931" w:rsidRDefault="00051931">
            <w:pPr>
              <w:pStyle w:val="ConsPlusNormal"/>
              <w:jc w:val="center"/>
            </w:pPr>
            <w:r>
              <w:t>0,29</w:t>
            </w:r>
          </w:p>
        </w:tc>
        <w:tc>
          <w:tcPr>
            <w:tcW w:w="439" w:type="pct"/>
          </w:tcPr>
          <w:p w:rsidR="00051931" w:rsidRDefault="00051931">
            <w:pPr>
              <w:pStyle w:val="ConsPlusNormal"/>
            </w:pPr>
            <w:r>
              <w:t>нарастающим итогом, введен с 2019 года, на 2018 год приведено базовое значение</w:t>
            </w:r>
          </w:p>
        </w:tc>
      </w:tr>
      <w:tr w:rsidR="00051931" w:rsidTr="002F490E">
        <w:tc>
          <w:tcPr>
            <w:tcW w:w="512" w:type="pct"/>
            <w:vMerge w:val="restart"/>
          </w:tcPr>
          <w:p w:rsidR="00051931" w:rsidRDefault="00051931">
            <w:pPr>
              <w:pStyle w:val="ConsPlusNormal"/>
            </w:pPr>
            <w:r>
              <w:t>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c>
          <w:tcPr>
            <w:tcW w:w="585" w:type="pct"/>
          </w:tcPr>
          <w:p w:rsidR="00051931" w:rsidRDefault="00051931">
            <w:pPr>
              <w:pStyle w:val="ConsPlusNormal"/>
            </w:pPr>
            <w:r>
              <w:t>16. Доля многоквартирных домов, в которых собственники помещений выбрали и реализуют способ управления в виде товарищества собственников жилья, жилищного кооператива либо иного специализированного потребительского кооператива</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5,6</w:t>
            </w:r>
          </w:p>
        </w:tc>
        <w:tc>
          <w:tcPr>
            <w:tcW w:w="263" w:type="pct"/>
          </w:tcPr>
          <w:p w:rsidR="00051931" w:rsidRDefault="00051931">
            <w:pPr>
              <w:pStyle w:val="ConsPlusNormal"/>
              <w:jc w:val="center"/>
            </w:pPr>
            <w:r>
              <w:t>5,5</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17. Доля многоквартирных домов, в которых собственники помещений выбрали и реализуют способ управления в виде </w:t>
            </w:r>
            <w:r>
              <w:lastRenderedPageBreak/>
              <w:t>управляющей организации частной формы собственности</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14,6</w:t>
            </w:r>
          </w:p>
        </w:tc>
        <w:tc>
          <w:tcPr>
            <w:tcW w:w="263" w:type="pct"/>
          </w:tcPr>
          <w:p w:rsidR="00051931" w:rsidRDefault="00051931">
            <w:pPr>
              <w:pStyle w:val="ConsPlusNormal"/>
              <w:jc w:val="center"/>
            </w:pPr>
            <w:r>
              <w:t>14,7</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18. Доля убыточных организаций жилищно-коммунального хозяйства от общего количества организаций жилищно-коммунального хозяйства Новосибирской области</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45,8</w:t>
            </w:r>
          </w:p>
        </w:tc>
        <w:tc>
          <w:tcPr>
            <w:tcW w:w="263" w:type="pct"/>
          </w:tcPr>
          <w:p w:rsidR="00051931" w:rsidRDefault="00051931">
            <w:pPr>
              <w:pStyle w:val="ConsPlusNormal"/>
              <w:jc w:val="center"/>
            </w:pPr>
            <w:r>
              <w:t>45,8</w:t>
            </w:r>
          </w:p>
        </w:tc>
        <w:tc>
          <w:tcPr>
            <w:tcW w:w="234" w:type="pct"/>
          </w:tcPr>
          <w:p w:rsidR="00051931" w:rsidRDefault="00051931">
            <w:pPr>
              <w:pStyle w:val="ConsPlusNormal"/>
              <w:jc w:val="center"/>
            </w:pPr>
            <w:r>
              <w:t>45,6</w:t>
            </w:r>
          </w:p>
        </w:tc>
        <w:tc>
          <w:tcPr>
            <w:tcW w:w="234" w:type="pct"/>
          </w:tcPr>
          <w:p w:rsidR="00051931" w:rsidRDefault="00051931">
            <w:pPr>
              <w:pStyle w:val="ConsPlusNormal"/>
              <w:jc w:val="center"/>
            </w:pPr>
            <w:r>
              <w:t>37,4</w:t>
            </w:r>
          </w:p>
        </w:tc>
        <w:tc>
          <w:tcPr>
            <w:tcW w:w="234" w:type="pct"/>
          </w:tcPr>
          <w:p w:rsidR="00051931" w:rsidRDefault="00051931">
            <w:pPr>
              <w:pStyle w:val="ConsPlusNormal"/>
              <w:jc w:val="center"/>
            </w:pPr>
            <w:r>
              <w:t>37,3</w:t>
            </w:r>
          </w:p>
        </w:tc>
        <w:tc>
          <w:tcPr>
            <w:tcW w:w="263" w:type="pct"/>
          </w:tcPr>
          <w:p w:rsidR="00051931" w:rsidRDefault="00051931">
            <w:pPr>
              <w:pStyle w:val="ConsPlusNormal"/>
              <w:jc w:val="center"/>
            </w:pPr>
            <w:r>
              <w:t>37,2</w:t>
            </w:r>
          </w:p>
        </w:tc>
        <w:tc>
          <w:tcPr>
            <w:tcW w:w="263" w:type="pct"/>
          </w:tcPr>
          <w:p w:rsidR="00051931" w:rsidRDefault="00051931">
            <w:pPr>
              <w:pStyle w:val="ConsPlusNormal"/>
              <w:jc w:val="center"/>
            </w:pPr>
            <w:r>
              <w:t>37,1</w:t>
            </w:r>
          </w:p>
        </w:tc>
        <w:tc>
          <w:tcPr>
            <w:tcW w:w="263" w:type="pct"/>
          </w:tcPr>
          <w:p w:rsidR="00051931" w:rsidRDefault="00051931">
            <w:pPr>
              <w:pStyle w:val="ConsPlusNormal"/>
              <w:jc w:val="center"/>
            </w:pPr>
            <w:r>
              <w:t>37,0</w:t>
            </w:r>
          </w:p>
        </w:tc>
        <w:tc>
          <w:tcPr>
            <w:tcW w:w="263" w:type="pct"/>
          </w:tcPr>
          <w:p w:rsidR="00051931" w:rsidRDefault="00051931">
            <w:pPr>
              <w:pStyle w:val="ConsPlusNormal"/>
              <w:jc w:val="center"/>
            </w:pPr>
            <w:r>
              <w:t>36,9</w:t>
            </w:r>
          </w:p>
        </w:tc>
        <w:tc>
          <w:tcPr>
            <w:tcW w:w="263" w:type="pct"/>
          </w:tcPr>
          <w:p w:rsidR="00051931" w:rsidRDefault="00051931">
            <w:pPr>
              <w:pStyle w:val="ConsPlusNormal"/>
              <w:jc w:val="center"/>
            </w:pPr>
            <w:r>
              <w:t>36,8</w:t>
            </w:r>
          </w:p>
        </w:tc>
        <w:tc>
          <w:tcPr>
            <w:tcW w:w="263" w:type="pct"/>
          </w:tcPr>
          <w:p w:rsidR="00051931" w:rsidRDefault="00051931">
            <w:pPr>
              <w:pStyle w:val="ConsPlusNormal"/>
              <w:jc w:val="center"/>
            </w:pPr>
            <w:r>
              <w:t>36,7</w:t>
            </w:r>
          </w:p>
        </w:tc>
        <w:tc>
          <w:tcPr>
            <w:tcW w:w="263" w:type="pct"/>
          </w:tcPr>
          <w:p w:rsidR="00051931" w:rsidRDefault="00051931">
            <w:pPr>
              <w:pStyle w:val="ConsPlusNormal"/>
              <w:jc w:val="center"/>
            </w:pPr>
            <w:r>
              <w:t>36,6</w:t>
            </w:r>
          </w:p>
        </w:tc>
        <w:tc>
          <w:tcPr>
            <w:tcW w:w="263" w:type="pct"/>
          </w:tcPr>
          <w:p w:rsidR="00051931" w:rsidRDefault="00051931">
            <w:pPr>
              <w:pStyle w:val="ConsPlusNormal"/>
              <w:jc w:val="center"/>
            </w:pPr>
            <w:r>
              <w:t>36,6</w:t>
            </w:r>
          </w:p>
        </w:tc>
        <w:tc>
          <w:tcPr>
            <w:tcW w:w="439" w:type="pct"/>
          </w:tcPr>
          <w:p w:rsidR="00051931" w:rsidRDefault="00051931">
            <w:pPr>
              <w:pStyle w:val="ConsPlusNormal"/>
            </w:pPr>
            <w:r>
              <w:t>ежегодно</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19. Доля заемных средств в общем объеме капитальных вложений в системы теплоснабжения, водоснабжения, водоотведения и очистки сточных вод</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20,0</w:t>
            </w:r>
          </w:p>
        </w:tc>
        <w:tc>
          <w:tcPr>
            <w:tcW w:w="263" w:type="pct"/>
          </w:tcPr>
          <w:p w:rsidR="00051931" w:rsidRDefault="00051931">
            <w:pPr>
              <w:pStyle w:val="ConsPlusNormal"/>
              <w:jc w:val="center"/>
            </w:pPr>
            <w:r>
              <w:t>15,0</w:t>
            </w:r>
          </w:p>
        </w:tc>
        <w:tc>
          <w:tcPr>
            <w:tcW w:w="234" w:type="pct"/>
          </w:tcPr>
          <w:p w:rsidR="00051931" w:rsidRDefault="00051931">
            <w:pPr>
              <w:pStyle w:val="ConsPlusNormal"/>
              <w:jc w:val="center"/>
            </w:pPr>
            <w:r>
              <w:t>5,0</w:t>
            </w:r>
          </w:p>
        </w:tc>
        <w:tc>
          <w:tcPr>
            <w:tcW w:w="234" w:type="pct"/>
          </w:tcPr>
          <w:p w:rsidR="00051931" w:rsidRDefault="00051931">
            <w:pPr>
              <w:pStyle w:val="ConsPlusNormal"/>
              <w:jc w:val="center"/>
            </w:pPr>
            <w:r>
              <w:t>1,5</w:t>
            </w:r>
          </w:p>
        </w:tc>
        <w:tc>
          <w:tcPr>
            <w:tcW w:w="234" w:type="pct"/>
          </w:tcPr>
          <w:p w:rsidR="00051931" w:rsidRDefault="00051931">
            <w:pPr>
              <w:pStyle w:val="ConsPlusNormal"/>
              <w:jc w:val="center"/>
            </w:pPr>
            <w:r>
              <w:t>1,5</w:t>
            </w:r>
          </w:p>
        </w:tc>
        <w:tc>
          <w:tcPr>
            <w:tcW w:w="263" w:type="pct"/>
          </w:tcPr>
          <w:p w:rsidR="00051931" w:rsidRDefault="00051931">
            <w:pPr>
              <w:pStyle w:val="ConsPlusNormal"/>
              <w:jc w:val="center"/>
            </w:pPr>
            <w:r>
              <w:t>1,5</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2020 года</w:t>
            </w:r>
          </w:p>
        </w:tc>
      </w:tr>
      <w:tr w:rsidR="00051931" w:rsidTr="002F490E">
        <w:tc>
          <w:tcPr>
            <w:tcW w:w="5000" w:type="pct"/>
            <w:gridSpan w:val="17"/>
          </w:tcPr>
          <w:p w:rsidR="00051931" w:rsidRDefault="00051931">
            <w:pPr>
              <w:pStyle w:val="ConsPlusNormal"/>
              <w:jc w:val="center"/>
              <w:outlineLvl w:val="3"/>
            </w:pPr>
            <w:r>
              <w:t>Подпрограмма государственной программы "Газификация"</w:t>
            </w:r>
          </w:p>
        </w:tc>
      </w:tr>
      <w:tr w:rsidR="00051931" w:rsidTr="002F490E">
        <w:tc>
          <w:tcPr>
            <w:tcW w:w="5000" w:type="pct"/>
            <w:gridSpan w:val="17"/>
          </w:tcPr>
          <w:p w:rsidR="00051931" w:rsidRDefault="00051931">
            <w:pPr>
              <w:pStyle w:val="ConsPlusNormal"/>
              <w:jc w:val="center"/>
              <w:outlineLvl w:val="4"/>
            </w:pPr>
            <w:r>
              <w:t>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051931" w:rsidTr="002F490E">
        <w:tc>
          <w:tcPr>
            <w:tcW w:w="512" w:type="pct"/>
            <w:vMerge w:val="restart"/>
          </w:tcPr>
          <w:p w:rsidR="00051931" w:rsidRDefault="00051931">
            <w:pPr>
              <w:pStyle w:val="ConsPlusNormal"/>
            </w:pPr>
            <w:r>
              <w:t xml:space="preserve">Задача 1 подпрограммы государственной программы: развитие </w:t>
            </w:r>
            <w:r>
              <w:lastRenderedPageBreak/>
              <w:t>системы газоснабжения Новосибирской области</w:t>
            </w:r>
          </w:p>
        </w:tc>
        <w:tc>
          <w:tcPr>
            <w:tcW w:w="585" w:type="pct"/>
          </w:tcPr>
          <w:p w:rsidR="00051931" w:rsidRDefault="00051931">
            <w:pPr>
              <w:pStyle w:val="ConsPlusNormal"/>
            </w:pPr>
            <w:r>
              <w:lastRenderedPageBreak/>
              <w:t>20. Доля муниципальных образований Новосибирской области, имеющих актуальные схемы газоснабжения</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439" w:type="pct"/>
          </w:tcPr>
          <w:p w:rsidR="00051931" w:rsidRDefault="00051931">
            <w:pPr>
              <w:pStyle w:val="ConsPlusNormal"/>
            </w:pPr>
            <w:r>
              <w:t xml:space="preserve">ежегодно, за расчетное значение целевого индикатора берется 22 муниципальных </w:t>
            </w:r>
            <w:r>
              <w:lastRenderedPageBreak/>
              <w:t>образования Новосибирской области (17 муниципальных районов и 5 городских округов Новосибирской области), которые технически обеспечены сетевым (природным) газом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21. Количество разработанных/скорректированных схем газоснабжения (газификации) Новосибирской области</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1</w:t>
            </w:r>
          </w:p>
        </w:tc>
        <w:tc>
          <w:tcPr>
            <w:tcW w:w="439" w:type="pct"/>
          </w:tcPr>
          <w:p w:rsidR="00051931" w:rsidRDefault="00051931">
            <w:pPr>
              <w:pStyle w:val="ConsPlusNormal"/>
            </w:pPr>
            <w:r>
              <w:t>ежегодно, введен с 2022 года. В 2022 году указано количество разработанных схем, а с 2023 года - количество скорректированных ранее разработанных схем</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22. Количество построенных, запроектированных и приобретенных объектов </w:t>
            </w:r>
            <w:r>
              <w:lastRenderedPageBreak/>
              <w:t>систем газоснабжения (высокого, среднего и низкого давления), в том числе в целях перевода групповых установок сжиженного газа на природный газ</w:t>
            </w:r>
          </w:p>
        </w:tc>
        <w:tc>
          <w:tcPr>
            <w:tcW w:w="161" w:type="pct"/>
          </w:tcPr>
          <w:p w:rsidR="00051931" w:rsidRDefault="00051931">
            <w:pPr>
              <w:pStyle w:val="ConsPlusNormal"/>
              <w:jc w:val="center"/>
            </w:pPr>
            <w:r>
              <w:lastRenderedPageBreak/>
              <w:t>км</w:t>
            </w:r>
          </w:p>
        </w:tc>
        <w:tc>
          <w:tcPr>
            <w:tcW w:w="234" w:type="pct"/>
          </w:tcPr>
          <w:p w:rsidR="00051931" w:rsidRDefault="00051931">
            <w:pPr>
              <w:pStyle w:val="ConsPlusNormal"/>
              <w:jc w:val="center"/>
            </w:pPr>
            <w:r>
              <w:t>409,7</w:t>
            </w:r>
          </w:p>
        </w:tc>
        <w:tc>
          <w:tcPr>
            <w:tcW w:w="263" w:type="pct"/>
          </w:tcPr>
          <w:p w:rsidR="00051931" w:rsidRDefault="00051931">
            <w:pPr>
              <w:pStyle w:val="ConsPlusNormal"/>
              <w:jc w:val="center"/>
            </w:pPr>
            <w:r>
              <w:t>130,8</w:t>
            </w:r>
          </w:p>
        </w:tc>
        <w:tc>
          <w:tcPr>
            <w:tcW w:w="234" w:type="pct"/>
          </w:tcPr>
          <w:p w:rsidR="00051931" w:rsidRDefault="00051931">
            <w:pPr>
              <w:pStyle w:val="ConsPlusNormal"/>
              <w:jc w:val="center"/>
            </w:pPr>
            <w:r>
              <w:t>24,2</w:t>
            </w:r>
          </w:p>
        </w:tc>
        <w:tc>
          <w:tcPr>
            <w:tcW w:w="234" w:type="pct"/>
          </w:tcPr>
          <w:p w:rsidR="00051931" w:rsidRDefault="00051931">
            <w:pPr>
              <w:pStyle w:val="ConsPlusNormal"/>
              <w:jc w:val="center"/>
            </w:pPr>
            <w:r>
              <w:t>44,4</w:t>
            </w:r>
          </w:p>
        </w:tc>
        <w:tc>
          <w:tcPr>
            <w:tcW w:w="234" w:type="pct"/>
          </w:tcPr>
          <w:p w:rsidR="00051931" w:rsidRDefault="00051931">
            <w:pPr>
              <w:pStyle w:val="ConsPlusNormal"/>
              <w:jc w:val="center"/>
            </w:pPr>
            <w:r>
              <w:t>217,4</w:t>
            </w:r>
          </w:p>
        </w:tc>
        <w:tc>
          <w:tcPr>
            <w:tcW w:w="263" w:type="pct"/>
          </w:tcPr>
          <w:p w:rsidR="00051931" w:rsidRDefault="00051931">
            <w:pPr>
              <w:pStyle w:val="ConsPlusNormal"/>
              <w:jc w:val="center"/>
            </w:pPr>
            <w:r>
              <w:t>204,1</w:t>
            </w:r>
          </w:p>
        </w:tc>
        <w:tc>
          <w:tcPr>
            <w:tcW w:w="263" w:type="pct"/>
          </w:tcPr>
          <w:p w:rsidR="00051931" w:rsidRDefault="00051931">
            <w:pPr>
              <w:pStyle w:val="ConsPlusNormal"/>
              <w:jc w:val="center"/>
            </w:pPr>
            <w:r>
              <w:t>36,0</w:t>
            </w:r>
          </w:p>
        </w:tc>
        <w:tc>
          <w:tcPr>
            <w:tcW w:w="263" w:type="pct"/>
          </w:tcPr>
          <w:p w:rsidR="00051931" w:rsidRDefault="00051931">
            <w:pPr>
              <w:pStyle w:val="ConsPlusNormal"/>
              <w:jc w:val="center"/>
            </w:pPr>
            <w:r>
              <w:t>67,4</w:t>
            </w:r>
          </w:p>
        </w:tc>
        <w:tc>
          <w:tcPr>
            <w:tcW w:w="263" w:type="pct"/>
          </w:tcPr>
          <w:p w:rsidR="00051931" w:rsidRDefault="00051931">
            <w:pPr>
              <w:pStyle w:val="ConsPlusNormal"/>
              <w:jc w:val="center"/>
            </w:pPr>
            <w:r>
              <w:t>95,5</w:t>
            </w:r>
          </w:p>
        </w:tc>
        <w:tc>
          <w:tcPr>
            <w:tcW w:w="263" w:type="pct"/>
          </w:tcPr>
          <w:p w:rsidR="00051931" w:rsidRDefault="00051931">
            <w:pPr>
              <w:pStyle w:val="ConsPlusNormal"/>
              <w:jc w:val="center"/>
            </w:pPr>
            <w:r>
              <w:t>1,2</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774,1</w:t>
            </w:r>
          </w:p>
        </w:tc>
        <w:tc>
          <w:tcPr>
            <w:tcW w:w="263" w:type="pct"/>
          </w:tcPr>
          <w:p w:rsidR="00051931" w:rsidRDefault="00051931">
            <w:pPr>
              <w:pStyle w:val="ConsPlusNormal"/>
              <w:jc w:val="center"/>
            </w:pPr>
            <w:r>
              <w:t>176,2</w:t>
            </w:r>
          </w:p>
        </w:tc>
        <w:tc>
          <w:tcPr>
            <w:tcW w:w="439" w:type="pct"/>
          </w:tcPr>
          <w:p w:rsidR="00051931" w:rsidRDefault="00051931">
            <w:pPr>
              <w:pStyle w:val="ConsPlusNormal"/>
            </w:pPr>
            <w:r>
              <w:t xml:space="preserve">ежегодно, под объектом системы газоснабжения </w:t>
            </w:r>
            <w:r>
              <w:lastRenderedPageBreak/>
              <w:t>понимается газораспределительная сеть (высокого, среднего, низкого давления), исчисляемая в километрах</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23. Количество построенных котельных (перевод котельных на использование природного газа)</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7</w:t>
            </w:r>
          </w:p>
        </w:tc>
        <w:tc>
          <w:tcPr>
            <w:tcW w:w="263" w:type="pct"/>
          </w:tcPr>
          <w:p w:rsidR="00051931" w:rsidRDefault="00051931">
            <w:pPr>
              <w:pStyle w:val="ConsPlusNormal"/>
              <w:jc w:val="center"/>
            </w:pPr>
            <w:r>
              <w:t>4</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24. Количество источников тепловой энергии, переведенных на природный газ</w:t>
            </w:r>
          </w:p>
        </w:tc>
        <w:tc>
          <w:tcPr>
            <w:tcW w:w="161" w:type="pct"/>
          </w:tcPr>
          <w:p w:rsidR="00051931" w:rsidRDefault="00051931">
            <w:pPr>
              <w:pStyle w:val="ConsPlusNormal"/>
              <w:jc w:val="center"/>
            </w:pPr>
            <w:r>
              <w:t>шт.</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20</w:t>
            </w:r>
          </w:p>
        </w:tc>
        <w:tc>
          <w:tcPr>
            <w:tcW w:w="234" w:type="pct"/>
          </w:tcPr>
          <w:p w:rsidR="00051931" w:rsidRDefault="00051931">
            <w:pPr>
              <w:pStyle w:val="ConsPlusNormal"/>
              <w:jc w:val="center"/>
            </w:pPr>
            <w:r>
              <w:t>20</w:t>
            </w:r>
          </w:p>
        </w:tc>
        <w:tc>
          <w:tcPr>
            <w:tcW w:w="234"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120</w:t>
            </w:r>
          </w:p>
        </w:tc>
        <w:tc>
          <w:tcPr>
            <w:tcW w:w="263" w:type="pct"/>
          </w:tcPr>
          <w:p w:rsidR="00051931" w:rsidRDefault="00051931">
            <w:pPr>
              <w:pStyle w:val="ConsPlusNormal"/>
              <w:jc w:val="center"/>
            </w:pPr>
            <w:r>
              <w:t>225</w:t>
            </w:r>
          </w:p>
        </w:tc>
        <w:tc>
          <w:tcPr>
            <w:tcW w:w="263" w:type="pct"/>
          </w:tcPr>
          <w:p w:rsidR="00051931" w:rsidRDefault="00051931">
            <w:pPr>
              <w:pStyle w:val="ConsPlusNormal"/>
              <w:jc w:val="center"/>
            </w:pPr>
            <w:r>
              <w:t>225</w:t>
            </w:r>
          </w:p>
        </w:tc>
        <w:tc>
          <w:tcPr>
            <w:tcW w:w="263" w:type="pct"/>
          </w:tcPr>
          <w:p w:rsidR="00051931" w:rsidRDefault="00051931">
            <w:pPr>
              <w:pStyle w:val="ConsPlusNormal"/>
              <w:jc w:val="center"/>
            </w:pPr>
            <w:r>
              <w:t>300</w:t>
            </w:r>
          </w:p>
        </w:tc>
        <w:tc>
          <w:tcPr>
            <w:tcW w:w="263" w:type="pct"/>
          </w:tcPr>
          <w:p w:rsidR="00051931" w:rsidRDefault="00051931">
            <w:pPr>
              <w:pStyle w:val="ConsPlusNormal"/>
              <w:jc w:val="center"/>
            </w:pPr>
            <w:r>
              <w:t>300</w:t>
            </w:r>
          </w:p>
        </w:tc>
        <w:tc>
          <w:tcPr>
            <w:tcW w:w="263" w:type="pct"/>
          </w:tcPr>
          <w:p w:rsidR="00051931" w:rsidRDefault="00051931">
            <w:pPr>
              <w:pStyle w:val="ConsPlusNormal"/>
              <w:jc w:val="center"/>
            </w:pPr>
            <w:r>
              <w:t>300</w:t>
            </w:r>
          </w:p>
        </w:tc>
        <w:tc>
          <w:tcPr>
            <w:tcW w:w="263" w:type="pct"/>
          </w:tcPr>
          <w:p w:rsidR="00051931" w:rsidRDefault="00051931">
            <w:pPr>
              <w:pStyle w:val="ConsPlusNormal"/>
              <w:jc w:val="center"/>
            </w:pPr>
            <w:r>
              <w:t>300</w:t>
            </w:r>
          </w:p>
        </w:tc>
        <w:tc>
          <w:tcPr>
            <w:tcW w:w="439" w:type="pct"/>
          </w:tcPr>
          <w:p w:rsidR="00051931" w:rsidRDefault="00051931">
            <w:pPr>
              <w:pStyle w:val="ConsPlusNormal"/>
            </w:pPr>
            <w:r>
              <w:t>ежегодно, введен с 2016 года, на 2015 год приведено базовое значение</w:t>
            </w:r>
          </w:p>
        </w:tc>
      </w:tr>
      <w:tr w:rsidR="00051931" w:rsidTr="002F490E">
        <w:tc>
          <w:tcPr>
            <w:tcW w:w="512" w:type="pct"/>
          </w:tcPr>
          <w:p w:rsidR="00051931" w:rsidRDefault="00051931">
            <w:pPr>
              <w:pStyle w:val="ConsPlusNormal"/>
            </w:pPr>
          </w:p>
        </w:tc>
        <w:tc>
          <w:tcPr>
            <w:tcW w:w="585" w:type="pct"/>
          </w:tcPr>
          <w:p w:rsidR="00051931" w:rsidRDefault="00051931">
            <w:pPr>
              <w:pStyle w:val="ConsPlusNormal"/>
            </w:pPr>
            <w:r>
              <w:t>25. Количество построенных автомобильных газонаполнительных компрессорных станций (АГНКС)</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1</w:t>
            </w:r>
          </w:p>
        </w:tc>
        <w:tc>
          <w:tcPr>
            <w:tcW w:w="234" w:type="pct"/>
          </w:tcPr>
          <w:p w:rsidR="00051931" w:rsidRDefault="00051931">
            <w:pPr>
              <w:pStyle w:val="ConsPlusNormal"/>
              <w:jc w:val="center"/>
            </w:pPr>
            <w:r>
              <w:t>2</w:t>
            </w:r>
          </w:p>
        </w:tc>
        <w:tc>
          <w:tcPr>
            <w:tcW w:w="234" w:type="pct"/>
          </w:tcPr>
          <w:p w:rsidR="00051931" w:rsidRDefault="00051931">
            <w:pPr>
              <w:pStyle w:val="ConsPlusNormal"/>
              <w:jc w:val="center"/>
            </w:pPr>
            <w:r>
              <w:t>2</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3</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2</w:t>
            </w:r>
          </w:p>
        </w:tc>
        <w:tc>
          <w:tcPr>
            <w:tcW w:w="263" w:type="pct"/>
          </w:tcPr>
          <w:p w:rsidR="00051931" w:rsidRDefault="00051931">
            <w:pPr>
              <w:pStyle w:val="ConsPlusNormal"/>
              <w:jc w:val="center"/>
            </w:pPr>
            <w:r>
              <w:t>1</w:t>
            </w:r>
          </w:p>
        </w:tc>
        <w:tc>
          <w:tcPr>
            <w:tcW w:w="439" w:type="pct"/>
          </w:tcPr>
          <w:p w:rsidR="00051931" w:rsidRDefault="00051931">
            <w:pPr>
              <w:pStyle w:val="ConsPlusNormal"/>
            </w:pPr>
            <w:r>
              <w:t>ежегодно, плановые значения подлежат ежегодному уточнению (при формировании инвестиционных проектов ПАО "Газпром")</w:t>
            </w:r>
          </w:p>
        </w:tc>
      </w:tr>
      <w:tr w:rsidR="00051931" w:rsidTr="002F490E">
        <w:tc>
          <w:tcPr>
            <w:tcW w:w="512" w:type="pct"/>
          </w:tcPr>
          <w:p w:rsidR="00051931" w:rsidRDefault="00051931">
            <w:pPr>
              <w:pStyle w:val="ConsPlusNormal"/>
            </w:pPr>
            <w:r>
              <w:lastRenderedPageBreak/>
              <w:t>Задача 2 подпрограммы государственной программы: оказание содействия населению Новосибирской области при газификации домовладений</w:t>
            </w:r>
          </w:p>
        </w:tc>
        <w:tc>
          <w:tcPr>
            <w:tcW w:w="585" w:type="pct"/>
          </w:tcPr>
          <w:p w:rsidR="00051931" w:rsidRDefault="00051931">
            <w:pPr>
              <w:pStyle w:val="ConsPlusNormal"/>
            </w:pPr>
            <w:r>
              <w:t>26.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161" w:type="pct"/>
          </w:tcPr>
          <w:p w:rsidR="00051931" w:rsidRDefault="00051931">
            <w:pPr>
              <w:pStyle w:val="ConsPlusNormal"/>
              <w:jc w:val="center"/>
            </w:pPr>
            <w:r>
              <w:t>чел.</w:t>
            </w:r>
          </w:p>
        </w:tc>
        <w:tc>
          <w:tcPr>
            <w:tcW w:w="234" w:type="pct"/>
          </w:tcPr>
          <w:p w:rsidR="00051931" w:rsidRDefault="00051931">
            <w:pPr>
              <w:pStyle w:val="ConsPlusNormal"/>
              <w:jc w:val="center"/>
            </w:pPr>
            <w:r>
              <w:t>600</w:t>
            </w:r>
          </w:p>
        </w:tc>
        <w:tc>
          <w:tcPr>
            <w:tcW w:w="263" w:type="pct"/>
          </w:tcPr>
          <w:p w:rsidR="00051931" w:rsidRDefault="00051931">
            <w:pPr>
              <w:pStyle w:val="ConsPlusNormal"/>
              <w:jc w:val="center"/>
            </w:pPr>
            <w:r>
              <w:t>680</w:t>
            </w:r>
          </w:p>
        </w:tc>
        <w:tc>
          <w:tcPr>
            <w:tcW w:w="234" w:type="pct"/>
          </w:tcPr>
          <w:p w:rsidR="00051931" w:rsidRDefault="00051931">
            <w:pPr>
              <w:pStyle w:val="ConsPlusNormal"/>
              <w:jc w:val="center"/>
            </w:pPr>
            <w:r>
              <w:t>133</w:t>
            </w:r>
          </w:p>
        </w:tc>
        <w:tc>
          <w:tcPr>
            <w:tcW w:w="234" w:type="pct"/>
          </w:tcPr>
          <w:p w:rsidR="00051931" w:rsidRDefault="00051931">
            <w:pPr>
              <w:pStyle w:val="ConsPlusNormal"/>
              <w:jc w:val="center"/>
            </w:pPr>
            <w:r>
              <w:t>111</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215</w:t>
            </w:r>
          </w:p>
        </w:tc>
        <w:tc>
          <w:tcPr>
            <w:tcW w:w="263" w:type="pct"/>
          </w:tcPr>
          <w:p w:rsidR="00051931" w:rsidRDefault="00051931">
            <w:pPr>
              <w:pStyle w:val="ConsPlusNormal"/>
              <w:jc w:val="center"/>
            </w:pPr>
            <w:r>
              <w:t>253</w:t>
            </w:r>
          </w:p>
        </w:tc>
        <w:tc>
          <w:tcPr>
            <w:tcW w:w="263" w:type="pct"/>
          </w:tcPr>
          <w:p w:rsidR="00051931" w:rsidRDefault="00051931">
            <w:pPr>
              <w:pStyle w:val="ConsPlusNormal"/>
              <w:jc w:val="center"/>
            </w:pPr>
            <w:r>
              <w:t>240</w:t>
            </w:r>
          </w:p>
        </w:tc>
        <w:tc>
          <w:tcPr>
            <w:tcW w:w="263" w:type="pct"/>
          </w:tcPr>
          <w:p w:rsidR="00051931" w:rsidRDefault="00051931">
            <w:pPr>
              <w:pStyle w:val="ConsPlusNormal"/>
              <w:jc w:val="center"/>
            </w:pPr>
            <w:r>
              <w:t>240</w:t>
            </w:r>
          </w:p>
        </w:tc>
        <w:tc>
          <w:tcPr>
            <w:tcW w:w="263" w:type="pct"/>
          </w:tcPr>
          <w:p w:rsidR="00051931" w:rsidRDefault="00051931">
            <w:pPr>
              <w:pStyle w:val="ConsPlusNormal"/>
              <w:jc w:val="center"/>
            </w:pPr>
            <w:r>
              <w:t>245</w:t>
            </w:r>
          </w:p>
        </w:tc>
        <w:tc>
          <w:tcPr>
            <w:tcW w:w="263" w:type="pct"/>
          </w:tcPr>
          <w:p w:rsidR="00051931" w:rsidRDefault="00051931">
            <w:pPr>
              <w:pStyle w:val="ConsPlusNormal"/>
              <w:jc w:val="center"/>
            </w:pPr>
            <w:r>
              <w:t>250</w:t>
            </w:r>
          </w:p>
        </w:tc>
        <w:tc>
          <w:tcPr>
            <w:tcW w:w="263" w:type="pct"/>
          </w:tcPr>
          <w:p w:rsidR="00051931" w:rsidRDefault="00051931">
            <w:pPr>
              <w:pStyle w:val="ConsPlusNormal"/>
              <w:jc w:val="center"/>
            </w:pPr>
            <w:r>
              <w:t>255</w:t>
            </w:r>
          </w:p>
        </w:tc>
        <w:tc>
          <w:tcPr>
            <w:tcW w:w="263" w:type="pct"/>
          </w:tcPr>
          <w:p w:rsidR="00051931" w:rsidRDefault="00051931">
            <w:pPr>
              <w:pStyle w:val="ConsPlusNormal"/>
              <w:jc w:val="center"/>
            </w:pPr>
            <w:r>
              <w:t>260</w:t>
            </w:r>
          </w:p>
        </w:tc>
        <w:tc>
          <w:tcPr>
            <w:tcW w:w="439" w:type="pct"/>
          </w:tcPr>
          <w:p w:rsidR="00051931" w:rsidRDefault="00051931">
            <w:pPr>
              <w:pStyle w:val="ConsPlusNormal"/>
            </w:pPr>
            <w:r>
              <w:t>нарастающим итогом (с учетом предыдущих выданных кредитов), значения на 2016 и последующие годы установлены с учетом итогов реализации государственной программы за 2015 год</w:t>
            </w:r>
          </w:p>
        </w:tc>
      </w:tr>
      <w:tr w:rsidR="00051931" w:rsidTr="002F490E">
        <w:tc>
          <w:tcPr>
            <w:tcW w:w="5000" w:type="pct"/>
            <w:gridSpan w:val="17"/>
          </w:tcPr>
          <w:p w:rsidR="00051931" w:rsidRDefault="00051931">
            <w:pPr>
              <w:pStyle w:val="ConsPlusNormal"/>
              <w:jc w:val="center"/>
              <w:outlineLvl w:val="3"/>
            </w:pPr>
            <w:r>
              <w:t>Подпрограмма государственной программы "Чистая вода"</w:t>
            </w:r>
          </w:p>
        </w:tc>
      </w:tr>
      <w:tr w:rsidR="00051931" w:rsidTr="002F490E">
        <w:tc>
          <w:tcPr>
            <w:tcW w:w="5000" w:type="pct"/>
            <w:gridSpan w:val="17"/>
          </w:tcPr>
          <w:p w:rsidR="00051931" w:rsidRDefault="00051931">
            <w:pPr>
              <w:pStyle w:val="ConsPlusNormal"/>
              <w:jc w:val="center"/>
              <w:outlineLvl w:val="4"/>
            </w:pPr>
            <w:r>
              <w:t>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051931" w:rsidTr="002F490E">
        <w:tc>
          <w:tcPr>
            <w:tcW w:w="512" w:type="pct"/>
            <w:vMerge w:val="restart"/>
          </w:tcPr>
          <w:p w:rsidR="00051931" w:rsidRDefault="00051931">
            <w:pPr>
              <w:pStyle w:val="ConsPlusNormal"/>
            </w:pPr>
            <w:r>
              <w:t>Задача 1 подпрограммы государственной программы: развитие и реконструкция систем водоснабжения в муниципальн</w:t>
            </w:r>
            <w:r>
              <w:lastRenderedPageBreak/>
              <w:t>ых образованиях Новосибирской области</w:t>
            </w:r>
          </w:p>
        </w:tc>
        <w:tc>
          <w:tcPr>
            <w:tcW w:w="585" w:type="pct"/>
          </w:tcPr>
          <w:p w:rsidR="00051931" w:rsidRDefault="00051931">
            <w:pPr>
              <w:pStyle w:val="ConsPlusNormal"/>
            </w:pPr>
            <w:r>
              <w:lastRenderedPageBreak/>
              <w:t>27. Количество объектов систем водоснабжения, построенных (введенных в эксплуатацию) и реконструируемых в отчетном году</w:t>
            </w:r>
          </w:p>
        </w:tc>
        <w:tc>
          <w:tcPr>
            <w:tcW w:w="161" w:type="pct"/>
          </w:tcPr>
          <w:p w:rsidR="00051931" w:rsidRDefault="00051931">
            <w:pPr>
              <w:pStyle w:val="ConsPlusNormal"/>
              <w:jc w:val="center"/>
            </w:pPr>
            <w:r>
              <w:t>шт.</w:t>
            </w:r>
          </w:p>
        </w:tc>
        <w:tc>
          <w:tcPr>
            <w:tcW w:w="234" w:type="pct"/>
          </w:tcPr>
          <w:p w:rsidR="00051931" w:rsidRDefault="00051931">
            <w:pPr>
              <w:pStyle w:val="ConsPlusNormal"/>
              <w:jc w:val="center"/>
            </w:pPr>
            <w:r>
              <w:t>43</w:t>
            </w:r>
          </w:p>
        </w:tc>
        <w:tc>
          <w:tcPr>
            <w:tcW w:w="263" w:type="pct"/>
          </w:tcPr>
          <w:p w:rsidR="00051931" w:rsidRDefault="00051931">
            <w:pPr>
              <w:pStyle w:val="ConsPlusNormal"/>
              <w:jc w:val="center"/>
            </w:pPr>
            <w:r>
              <w:t>20</w:t>
            </w:r>
          </w:p>
        </w:tc>
        <w:tc>
          <w:tcPr>
            <w:tcW w:w="234" w:type="pct"/>
          </w:tcPr>
          <w:p w:rsidR="00051931" w:rsidRDefault="00051931">
            <w:pPr>
              <w:pStyle w:val="ConsPlusNormal"/>
              <w:jc w:val="center"/>
            </w:pPr>
            <w:r>
              <w:t>3</w:t>
            </w:r>
          </w:p>
        </w:tc>
        <w:tc>
          <w:tcPr>
            <w:tcW w:w="234" w:type="pct"/>
          </w:tcPr>
          <w:p w:rsidR="00051931" w:rsidRDefault="00051931">
            <w:pPr>
              <w:pStyle w:val="ConsPlusNormal"/>
              <w:jc w:val="center"/>
            </w:pPr>
            <w:r>
              <w:t>5</w:t>
            </w:r>
          </w:p>
        </w:tc>
        <w:tc>
          <w:tcPr>
            <w:tcW w:w="234" w:type="pct"/>
          </w:tcPr>
          <w:p w:rsidR="00051931" w:rsidRDefault="00051931">
            <w:pPr>
              <w:pStyle w:val="ConsPlusNormal"/>
              <w:jc w:val="center"/>
            </w:pPr>
            <w:r>
              <w:t>10</w:t>
            </w:r>
          </w:p>
        </w:tc>
        <w:tc>
          <w:tcPr>
            <w:tcW w:w="263" w:type="pct"/>
          </w:tcPr>
          <w:p w:rsidR="00051931" w:rsidRDefault="00051931">
            <w:pPr>
              <w:pStyle w:val="ConsPlusNormal"/>
              <w:jc w:val="center"/>
            </w:pPr>
            <w:r>
              <w:t>19</w:t>
            </w:r>
          </w:p>
        </w:tc>
        <w:tc>
          <w:tcPr>
            <w:tcW w:w="263" w:type="pct"/>
          </w:tcPr>
          <w:p w:rsidR="00051931" w:rsidRDefault="00051931">
            <w:pPr>
              <w:pStyle w:val="ConsPlusNormal"/>
              <w:jc w:val="center"/>
            </w:pPr>
            <w:r>
              <w:t>12</w:t>
            </w:r>
          </w:p>
        </w:tc>
        <w:tc>
          <w:tcPr>
            <w:tcW w:w="263" w:type="pct"/>
          </w:tcPr>
          <w:p w:rsidR="00051931" w:rsidRDefault="00051931">
            <w:pPr>
              <w:pStyle w:val="ConsPlusNormal"/>
              <w:jc w:val="center"/>
            </w:pPr>
            <w:r>
              <w:t>2</w:t>
            </w:r>
          </w:p>
        </w:tc>
        <w:tc>
          <w:tcPr>
            <w:tcW w:w="263" w:type="pct"/>
          </w:tcPr>
          <w:p w:rsidR="00051931" w:rsidRDefault="00051931">
            <w:pPr>
              <w:pStyle w:val="ConsPlusNormal"/>
              <w:jc w:val="center"/>
            </w:pPr>
            <w:r>
              <w:t>32</w:t>
            </w:r>
          </w:p>
        </w:tc>
        <w:tc>
          <w:tcPr>
            <w:tcW w:w="263" w:type="pct"/>
          </w:tcPr>
          <w:p w:rsidR="00051931" w:rsidRDefault="00051931">
            <w:pPr>
              <w:pStyle w:val="ConsPlusNormal"/>
              <w:jc w:val="center"/>
            </w:pPr>
            <w:r>
              <w:t>41</w:t>
            </w:r>
          </w:p>
        </w:tc>
        <w:tc>
          <w:tcPr>
            <w:tcW w:w="263" w:type="pct"/>
          </w:tcPr>
          <w:p w:rsidR="00051931" w:rsidRDefault="00051931">
            <w:pPr>
              <w:pStyle w:val="ConsPlusNormal"/>
              <w:jc w:val="center"/>
            </w:pPr>
            <w:r>
              <w:t>6</w:t>
            </w:r>
          </w:p>
        </w:tc>
        <w:tc>
          <w:tcPr>
            <w:tcW w:w="263" w:type="pct"/>
          </w:tcPr>
          <w:p w:rsidR="00051931" w:rsidRDefault="00051931">
            <w:pPr>
              <w:pStyle w:val="ConsPlusNormal"/>
              <w:jc w:val="center"/>
            </w:pPr>
            <w:r>
              <w:t>4</w:t>
            </w:r>
          </w:p>
        </w:tc>
        <w:tc>
          <w:tcPr>
            <w:tcW w:w="263" w:type="pct"/>
          </w:tcPr>
          <w:p w:rsidR="00051931" w:rsidRDefault="00051931">
            <w:pPr>
              <w:pStyle w:val="ConsPlusNormal"/>
              <w:jc w:val="center"/>
            </w:pPr>
            <w:r>
              <w:t>0</w:t>
            </w:r>
          </w:p>
        </w:tc>
        <w:tc>
          <w:tcPr>
            <w:tcW w:w="439" w:type="pct"/>
          </w:tcPr>
          <w:p w:rsidR="00051931" w:rsidRDefault="00051931">
            <w:pPr>
              <w:pStyle w:val="ConsPlusNormal"/>
            </w:pPr>
            <w:r>
              <w:t>ежегодно</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28. Доля населения Новосибирской области, обеспеченного качественной питьевой водой из систем централизованного </w:t>
            </w:r>
            <w:r>
              <w:lastRenderedPageBreak/>
              <w:t>водоснабжения</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86,7</w:t>
            </w:r>
          </w:p>
        </w:tc>
        <w:tc>
          <w:tcPr>
            <w:tcW w:w="263" w:type="pct"/>
          </w:tcPr>
          <w:p w:rsidR="00051931" w:rsidRDefault="00051931">
            <w:pPr>
              <w:pStyle w:val="ConsPlusNormal"/>
              <w:jc w:val="center"/>
            </w:pPr>
            <w:r>
              <w:t>86,7</w:t>
            </w:r>
          </w:p>
        </w:tc>
        <w:tc>
          <w:tcPr>
            <w:tcW w:w="263" w:type="pct"/>
          </w:tcPr>
          <w:p w:rsidR="00051931" w:rsidRDefault="00051931">
            <w:pPr>
              <w:pStyle w:val="ConsPlusNormal"/>
              <w:jc w:val="center"/>
            </w:pPr>
            <w:r>
              <w:t>86,9</w:t>
            </w:r>
          </w:p>
        </w:tc>
        <w:tc>
          <w:tcPr>
            <w:tcW w:w="263" w:type="pct"/>
          </w:tcPr>
          <w:p w:rsidR="00051931" w:rsidRDefault="00051931">
            <w:pPr>
              <w:pStyle w:val="ConsPlusNormal"/>
              <w:jc w:val="center"/>
            </w:pPr>
            <w:r>
              <w:t>87,3</w:t>
            </w:r>
          </w:p>
        </w:tc>
        <w:tc>
          <w:tcPr>
            <w:tcW w:w="263" w:type="pct"/>
          </w:tcPr>
          <w:p w:rsidR="00051931" w:rsidRDefault="00051931">
            <w:pPr>
              <w:pStyle w:val="ConsPlusNormal"/>
              <w:jc w:val="center"/>
            </w:pPr>
            <w:r>
              <w:t>88,1</w:t>
            </w:r>
          </w:p>
        </w:tc>
        <w:tc>
          <w:tcPr>
            <w:tcW w:w="263" w:type="pct"/>
          </w:tcPr>
          <w:p w:rsidR="00051931" w:rsidRDefault="00051931">
            <w:pPr>
              <w:pStyle w:val="ConsPlusNormal"/>
              <w:jc w:val="center"/>
            </w:pPr>
            <w:r>
              <w:t>89,4</w:t>
            </w:r>
          </w:p>
        </w:tc>
        <w:tc>
          <w:tcPr>
            <w:tcW w:w="263" w:type="pct"/>
          </w:tcPr>
          <w:p w:rsidR="00051931" w:rsidRDefault="00051931">
            <w:pPr>
              <w:pStyle w:val="ConsPlusNormal"/>
              <w:jc w:val="center"/>
            </w:pPr>
            <w:r>
              <w:t>91,8</w:t>
            </w:r>
          </w:p>
        </w:tc>
        <w:tc>
          <w:tcPr>
            <w:tcW w:w="263" w:type="pct"/>
          </w:tcPr>
          <w:p w:rsidR="00051931" w:rsidRDefault="00051931">
            <w:pPr>
              <w:pStyle w:val="ConsPlusNormal"/>
              <w:jc w:val="center"/>
            </w:pPr>
            <w:r>
              <w:t>91,8</w:t>
            </w:r>
          </w:p>
        </w:tc>
        <w:tc>
          <w:tcPr>
            <w:tcW w:w="263" w:type="pct"/>
          </w:tcPr>
          <w:p w:rsidR="00051931" w:rsidRDefault="00051931">
            <w:pPr>
              <w:pStyle w:val="ConsPlusNormal"/>
              <w:jc w:val="center"/>
            </w:pPr>
            <w:r>
              <w:t>91,8</w:t>
            </w:r>
          </w:p>
        </w:tc>
        <w:tc>
          <w:tcPr>
            <w:tcW w:w="439" w:type="pct"/>
          </w:tcPr>
          <w:p w:rsidR="00051931" w:rsidRDefault="00051931">
            <w:pPr>
              <w:pStyle w:val="ConsPlusNormal"/>
            </w:pPr>
            <w:r>
              <w:t xml:space="preserve">нарастающим итогом, введен с 2019 года, на 2018 год приведено базовое </w:t>
            </w:r>
            <w:r>
              <w:lastRenderedPageBreak/>
              <w:t>значение, РП1</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29. Доля городского населения Новосибирской области, обеспеченного качественной питьевой водой из систем централизованного водоснабжения</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93,0</w:t>
            </w:r>
          </w:p>
        </w:tc>
        <w:tc>
          <w:tcPr>
            <w:tcW w:w="263" w:type="pct"/>
          </w:tcPr>
          <w:p w:rsidR="00051931" w:rsidRDefault="00051931">
            <w:pPr>
              <w:pStyle w:val="ConsPlusNormal"/>
              <w:jc w:val="center"/>
            </w:pPr>
            <w:r>
              <w:t>94,0</w:t>
            </w:r>
          </w:p>
        </w:tc>
        <w:tc>
          <w:tcPr>
            <w:tcW w:w="263" w:type="pct"/>
          </w:tcPr>
          <w:p w:rsidR="00051931" w:rsidRDefault="00051931">
            <w:pPr>
              <w:pStyle w:val="ConsPlusNormal"/>
              <w:jc w:val="center"/>
            </w:pPr>
            <w:r>
              <w:t>94,2</w:t>
            </w:r>
          </w:p>
        </w:tc>
        <w:tc>
          <w:tcPr>
            <w:tcW w:w="263" w:type="pct"/>
          </w:tcPr>
          <w:p w:rsidR="00051931" w:rsidRDefault="00051931">
            <w:pPr>
              <w:pStyle w:val="ConsPlusNormal"/>
              <w:jc w:val="center"/>
            </w:pPr>
            <w:r>
              <w:t>94,7</w:t>
            </w:r>
          </w:p>
        </w:tc>
        <w:tc>
          <w:tcPr>
            <w:tcW w:w="263" w:type="pct"/>
          </w:tcPr>
          <w:p w:rsidR="00051931" w:rsidRDefault="00051931">
            <w:pPr>
              <w:pStyle w:val="ConsPlusNormal"/>
              <w:jc w:val="center"/>
            </w:pPr>
            <w:r>
              <w:t>95,8</w:t>
            </w:r>
          </w:p>
        </w:tc>
        <w:tc>
          <w:tcPr>
            <w:tcW w:w="263" w:type="pct"/>
          </w:tcPr>
          <w:p w:rsidR="00051931" w:rsidRDefault="00051931">
            <w:pPr>
              <w:pStyle w:val="ConsPlusNormal"/>
              <w:jc w:val="center"/>
            </w:pPr>
            <w:r>
              <w:t>97,2</w:t>
            </w:r>
          </w:p>
        </w:tc>
        <w:tc>
          <w:tcPr>
            <w:tcW w:w="263" w:type="pct"/>
          </w:tcPr>
          <w:p w:rsidR="00051931" w:rsidRDefault="00051931">
            <w:pPr>
              <w:pStyle w:val="ConsPlusNormal"/>
              <w:jc w:val="center"/>
            </w:pPr>
            <w:r>
              <w:t>99,0</w:t>
            </w:r>
          </w:p>
        </w:tc>
        <w:tc>
          <w:tcPr>
            <w:tcW w:w="263" w:type="pct"/>
          </w:tcPr>
          <w:p w:rsidR="00051931" w:rsidRDefault="00051931">
            <w:pPr>
              <w:pStyle w:val="ConsPlusNormal"/>
              <w:jc w:val="center"/>
            </w:pPr>
            <w:r>
              <w:t>100,0</w:t>
            </w:r>
          </w:p>
        </w:tc>
        <w:tc>
          <w:tcPr>
            <w:tcW w:w="263" w:type="pct"/>
          </w:tcPr>
          <w:p w:rsidR="00051931" w:rsidRDefault="00051931">
            <w:pPr>
              <w:pStyle w:val="ConsPlusNormal"/>
              <w:jc w:val="center"/>
            </w:pPr>
            <w:r>
              <w:t>100,0</w:t>
            </w:r>
          </w:p>
        </w:tc>
        <w:tc>
          <w:tcPr>
            <w:tcW w:w="439" w:type="pct"/>
          </w:tcPr>
          <w:p w:rsidR="00051931" w:rsidRDefault="00051931">
            <w:pPr>
              <w:pStyle w:val="ConsPlusNormal"/>
            </w:pPr>
            <w:r>
              <w:t>нарастающим итогом, введен с 2019 года, на 2018 год приведено базовое значение, РП1</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30. 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6</w:t>
            </w:r>
          </w:p>
        </w:tc>
        <w:tc>
          <w:tcPr>
            <w:tcW w:w="263" w:type="pct"/>
          </w:tcPr>
          <w:p w:rsidR="00051931" w:rsidRDefault="00051931">
            <w:pPr>
              <w:pStyle w:val="ConsPlusNormal"/>
              <w:jc w:val="center"/>
            </w:pPr>
            <w:r>
              <w:t>12</w:t>
            </w:r>
          </w:p>
        </w:tc>
        <w:tc>
          <w:tcPr>
            <w:tcW w:w="263" w:type="pct"/>
          </w:tcPr>
          <w:p w:rsidR="00051931" w:rsidRDefault="00051931">
            <w:pPr>
              <w:pStyle w:val="ConsPlusNormal"/>
              <w:jc w:val="center"/>
            </w:pPr>
            <w:r>
              <w:t>15</w:t>
            </w:r>
          </w:p>
        </w:tc>
        <w:tc>
          <w:tcPr>
            <w:tcW w:w="263" w:type="pct"/>
          </w:tcPr>
          <w:p w:rsidR="00051931" w:rsidRDefault="00051931">
            <w:pPr>
              <w:pStyle w:val="ConsPlusNormal"/>
              <w:jc w:val="center"/>
            </w:pPr>
            <w:r>
              <w:t>18</w:t>
            </w:r>
          </w:p>
        </w:tc>
        <w:tc>
          <w:tcPr>
            <w:tcW w:w="263" w:type="pct"/>
          </w:tcPr>
          <w:p w:rsidR="00051931" w:rsidRDefault="00051931">
            <w:pPr>
              <w:pStyle w:val="ConsPlusNormal"/>
              <w:jc w:val="center"/>
            </w:pPr>
            <w:r>
              <w:t>21</w:t>
            </w:r>
          </w:p>
        </w:tc>
        <w:tc>
          <w:tcPr>
            <w:tcW w:w="263" w:type="pct"/>
          </w:tcPr>
          <w:p w:rsidR="00051931" w:rsidRDefault="00051931">
            <w:pPr>
              <w:pStyle w:val="ConsPlusNormal"/>
              <w:jc w:val="center"/>
            </w:pPr>
            <w:r>
              <w:t>21</w:t>
            </w:r>
          </w:p>
        </w:tc>
        <w:tc>
          <w:tcPr>
            <w:tcW w:w="263" w:type="pct"/>
          </w:tcPr>
          <w:p w:rsidR="00051931" w:rsidRDefault="00051931">
            <w:pPr>
              <w:pStyle w:val="ConsPlusNormal"/>
              <w:jc w:val="center"/>
            </w:pPr>
            <w:r>
              <w:t>21</w:t>
            </w:r>
          </w:p>
        </w:tc>
        <w:tc>
          <w:tcPr>
            <w:tcW w:w="439" w:type="pct"/>
          </w:tcPr>
          <w:p w:rsidR="00051931" w:rsidRDefault="00051931">
            <w:pPr>
              <w:pStyle w:val="ConsPlusNormal"/>
            </w:pPr>
            <w:r>
              <w:t>нарастающим итогом, введен с 2019 года, на 2018 год приведено базовое значение, РП1</w:t>
            </w:r>
          </w:p>
        </w:tc>
      </w:tr>
      <w:tr w:rsidR="00051931" w:rsidTr="002F490E">
        <w:tc>
          <w:tcPr>
            <w:tcW w:w="512" w:type="pct"/>
            <w:vMerge w:val="restart"/>
          </w:tcPr>
          <w:p w:rsidR="00051931" w:rsidRDefault="00051931">
            <w:pPr>
              <w:pStyle w:val="ConsPlusNormal"/>
            </w:pPr>
            <w:r>
              <w:t xml:space="preserve">Задача 2 подпрограммы государственной программы: развитие и реконструкция систем водоотведения в </w:t>
            </w:r>
            <w:r>
              <w:lastRenderedPageBreak/>
              <w:t>муниципальных образованиях Новосибирской области</w:t>
            </w:r>
          </w:p>
        </w:tc>
        <w:tc>
          <w:tcPr>
            <w:tcW w:w="585" w:type="pct"/>
          </w:tcPr>
          <w:p w:rsidR="00051931" w:rsidRDefault="00051931">
            <w:pPr>
              <w:pStyle w:val="ConsPlusNormal"/>
            </w:pPr>
            <w:r>
              <w:lastRenderedPageBreak/>
              <w:t>31. Доля сточных вод, очищенных до нормативных значений, в общем объеме сточных вод, пропущенных через очистные сооружения</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96,0</w:t>
            </w:r>
          </w:p>
        </w:tc>
        <w:tc>
          <w:tcPr>
            <w:tcW w:w="263" w:type="pct"/>
          </w:tcPr>
          <w:p w:rsidR="00051931" w:rsidRDefault="00051931">
            <w:pPr>
              <w:pStyle w:val="ConsPlusNormal"/>
              <w:jc w:val="center"/>
            </w:pPr>
            <w:r>
              <w:t>96,2</w:t>
            </w:r>
          </w:p>
        </w:tc>
        <w:tc>
          <w:tcPr>
            <w:tcW w:w="234" w:type="pct"/>
          </w:tcPr>
          <w:p w:rsidR="00051931" w:rsidRDefault="00051931">
            <w:pPr>
              <w:pStyle w:val="ConsPlusNormal"/>
              <w:jc w:val="center"/>
            </w:pPr>
            <w:r>
              <w:t>96,2</w:t>
            </w:r>
          </w:p>
        </w:tc>
        <w:tc>
          <w:tcPr>
            <w:tcW w:w="234" w:type="pct"/>
          </w:tcPr>
          <w:p w:rsidR="00051931" w:rsidRDefault="00051931">
            <w:pPr>
              <w:pStyle w:val="ConsPlusNormal"/>
              <w:jc w:val="center"/>
            </w:pPr>
            <w:r>
              <w:t>96,3</w:t>
            </w:r>
          </w:p>
        </w:tc>
        <w:tc>
          <w:tcPr>
            <w:tcW w:w="234" w:type="pct"/>
          </w:tcPr>
          <w:p w:rsidR="00051931" w:rsidRDefault="00051931">
            <w:pPr>
              <w:pStyle w:val="ConsPlusNormal"/>
              <w:jc w:val="center"/>
            </w:pPr>
            <w:r>
              <w:t>96,6</w:t>
            </w:r>
          </w:p>
        </w:tc>
        <w:tc>
          <w:tcPr>
            <w:tcW w:w="263" w:type="pct"/>
          </w:tcPr>
          <w:p w:rsidR="00051931" w:rsidRDefault="00051931">
            <w:pPr>
              <w:pStyle w:val="ConsPlusNormal"/>
              <w:jc w:val="center"/>
            </w:pPr>
            <w:r>
              <w:t>96,7</w:t>
            </w:r>
          </w:p>
        </w:tc>
        <w:tc>
          <w:tcPr>
            <w:tcW w:w="263" w:type="pct"/>
          </w:tcPr>
          <w:p w:rsidR="00051931" w:rsidRDefault="00051931">
            <w:pPr>
              <w:pStyle w:val="ConsPlusNormal"/>
              <w:jc w:val="center"/>
            </w:pPr>
            <w:r>
              <w:t>96,8</w:t>
            </w:r>
          </w:p>
        </w:tc>
        <w:tc>
          <w:tcPr>
            <w:tcW w:w="263" w:type="pct"/>
          </w:tcPr>
          <w:p w:rsidR="00051931" w:rsidRDefault="00051931">
            <w:pPr>
              <w:pStyle w:val="ConsPlusNormal"/>
              <w:jc w:val="center"/>
            </w:pPr>
            <w:r>
              <w:t>96,9</w:t>
            </w:r>
          </w:p>
        </w:tc>
        <w:tc>
          <w:tcPr>
            <w:tcW w:w="263" w:type="pct"/>
          </w:tcPr>
          <w:p w:rsidR="00051931" w:rsidRDefault="00051931">
            <w:pPr>
              <w:pStyle w:val="ConsPlusNormal"/>
              <w:jc w:val="center"/>
            </w:pPr>
            <w:r>
              <w:t>97,0</w:t>
            </w:r>
          </w:p>
        </w:tc>
        <w:tc>
          <w:tcPr>
            <w:tcW w:w="263" w:type="pct"/>
          </w:tcPr>
          <w:p w:rsidR="00051931" w:rsidRDefault="00051931">
            <w:pPr>
              <w:pStyle w:val="ConsPlusNormal"/>
              <w:jc w:val="center"/>
            </w:pPr>
            <w:r>
              <w:t>97,1</w:t>
            </w:r>
          </w:p>
        </w:tc>
        <w:tc>
          <w:tcPr>
            <w:tcW w:w="263" w:type="pct"/>
          </w:tcPr>
          <w:p w:rsidR="00051931" w:rsidRDefault="00051931">
            <w:pPr>
              <w:pStyle w:val="ConsPlusNormal"/>
              <w:jc w:val="center"/>
            </w:pPr>
            <w:r>
              <w:t>97,2</w:t>
            </w:r>
          </w:p>
        </w:tc>
        <w:tc>
          <w:tcPr>
            <w:tcW w:w="263" w:type="pct"/>
          </w:tcPr>
          <w:p w:rsidR="00051931" w:rsidRDefault="00051931">
            <w:pPr>
              <w:pStyle w:val="ConsPlusNormal"/>
              <w:jc w:val="center"/>
            </w:pPr>
            <w:r>
              <w:t>97,3</w:t>
            </w:r>
          </w:p>
        </w:tc>
        <w:tc>
          <w:tcPr>
            <w:tcW w:w="263" w:type="pct"/>
          </w:tcPr>
          <w:p w:rsidR="00051931" w:rsidRDefault="00051931">
            <w:pPr>
              <w:pStyle w:val="ConsPlusNormal"/>
              <w:jc w:val="center"/>
            </w:pPr>
            <w:r>
              <w:t>97,4</w:t>
            </w:r>
          </w:p>
        </w:tc>
        <w:tc>
          <w:tcPr>
            <w:tcW w:w="439" w:type="pct"/>
          </w:tcPr>
          <w:p w:rsidR="00051931" w:rsidRDefault="00051931">
            <w:pPr>
              <w:pStyle w:val="ConsPlusNormal"/>
            </w:pPr>
            <w:r>
              <w:t>ежегодно</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32. Количество объектов систем водоотведения, построенных (введенных в эксплуатацию) и реконструированных в </w:t>
            </w:r>
            <w:r>
              <w:lastRenderedPageBreak/>
              <w:t>отчетном году</w:t>
            </w:r>
          </w:p>
        </w:tc>
        <w:tc>
          <w:tcPr>
            <w:tcW w:w="161" w:type="pct"/>
          </w:tcPr>
          <w:p w:rsidR="00051931" w:rsidRDefault="00051931">
            <w:pPr>
              <w:pStyle w:val="ConsPlusNormal"/>
              <w:jc w:val="center"/>
            </w:pPr>
            <w:r>
              <w:lastRenderedPageBreak/>
              <w:t>шт.</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0</w:t>
            </w:r>
          </w:p>
        </w:tc>
        <w:tc>
          <w:tcPr>
            <w:tcW w:w="234" w:type="pct"/>
          </w:tcPr>
          <w:p w:rsidR="00051931" w:rsidRDefault="00051931">
            <w:pPr>
              <w:pStyle w:val="ConsPlusNormal"/>
              <w:jc w:val="center"/>
            </w:pPr>
            <w:r>
              <w:t>1</w:t>
            </w:r>
          </w:p>
        </w:tc>
        <w:tc>
          <w:tcPr>
            <w:tcW w:w="234" w:type="pct"/>
          </w:tcPr>
          <w:p w:rsidR="00051931" w:rsidRDefault="00051931">
            <w:pPr>
              <w:pStyle w:val="ConsPlusNormal"/>
              <w:jc w:val="center"/>
            </w:pPr>
            <w:r>
              <w:t>1</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0</w:t>
            </w:r>
          </w:p>
        </w:tc>
        <w:tc>
          <w:tcPr>
            <w:tcW w:w="263" w:type="pct"/>
          </w:tcPr>
          <w:p w:rsidR="00051931" w:rsidRDefault="00051931">
            <w:pPr>
              <w:pStyle w:val="ConsPlusNormal"/>
              <w:jc w:val="center"/>
            </w:pPr>
            <w:r>
              <w:t>1</w:t>
            </w:r>
          </w:p>
        </w:tc>
        <w:tc>
          <w:tcPr>
            <w:tcW w:w="263" w:type="pct"/>
          </w:tcPr>
          <w:p w:rsidR="00051931" w:rsidRDefault="00051931">
            <w:pPr>
              <w:pStyle w:val="ConsPlusNormal"/>
              <w:jc w:val="center"/>
            </w:pPr>
            <w:r>
              <w:t>2</w:t>
            </w:r>
          </w:p>
        </w:tc>
        <w:tc>
          <w:tcPr>
            <w:tcW w:w="263" w:type="pct"/>
          </w:tcPr>
          <w:p w:rsidR="00051931" w:rsidRDefault="00051931">
            <w:pPr>
              <w:pStyle w:val="ConsPlusNormal"/>
              <w:jc w:val="center"/>
            </w:pPr>
            <w:r>
              <w:t>2</w:t>
            </w:r>
          </w:p>
        </w:tc>
        <w:tc>
          <w:tcPr>
            <w:tcW w:w="263" w:type="pct"/>
          </w:tcPr>
          <w:p w:rsidR="00051931" w:rsidRDefault="00051931">
            <w:pPr>
              <w:pStyle w:val="ConsPlusNormal"/>
              <w:jc w:val="center"/>
            </w:pPr>
            <w:r>
              <w:t>1</w:t>
            </w:r>
          </w:p>
        </w:tc>
        <w:tc>
          <w:tcPr>
            <w:tcW w:w="439" w:type="pct"/>
          </w:tcPr>
          <w:p w:rsidR="00051931" w:rsidRDefault="00051931">
            <w:pPr>
              <w:pStyle w:val="ConsPlusNormal"/>
            </w:pPr>
            <w:r>
              <w:t>ежегодно с 2017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33. Доля сточных вод, пропущенных через очистные сооружения, в общем объеме сточных вод</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96,2</w:t>
            </w:r>
          </w:p>
        </w:tc>
        <w:tc>
          <w:tcPr>
            <w:tcW w:w="263" w:type="pct"/>
          </w:tcPr>
          <w:p w:rsidR="00051931" w:rsidRDefault="00051931">
            <w:pPr>
              <w:pStyle w:val="ConsPlusNormal"/>
              <w:jc w:val="center"/>
            </w:pPr>
            <w:r>
              <w:t>96,3</w:t>
            </w:r>
          </w:p>
        </w:tc>
        <w:tc>
          <w:tcPr>
            <w:tcW w:w="234" w:type="pct"/>
          </w:tcPr>
          <w:p w:rsidR="00051931" w:rsidRDefault="00051931">
            <w:pPr>
              <w:pStyle w:val="ConsPlusNormal"/>
              <w:jc w:val="center"/>
            </w:pPr>
            <w:r>
              <w:t>96,3</w:t>
            </w:r>
          </w:p>
        </w:tc>
        <w:tc>
          <w:tcPr>
            <w:tcW w:w="234" w:type="pct"/>
          </w:tcPr>
          <w:p w:rsidR="00051931" w:rsidRDefault="00051931">
            <w:pPr>
              <w:pStyle w:val="ConsPlusNormal"/>
              <w:jc w:val="center"/>
            </w:pPr>
            <w:r>
              <w:t>96,4</w:t>
            </w:r>
          </w:p>
        </w:tc>
        <w:tc>
          <w:tcPr>
            <w:tcW w:w="234" w:type="pct"/>
          </w:tcPr>
          <w:p w:rsidR="00051931" w:rsidRDefault="00051931">
            <w:pPr>
              <w:pStyle w:val="ConsPlusNormal"/>
              <w:jc w:val="center"/>
            </w:pPr>
            <w:r>
              <w:t>96,7</w:t>
            </w:r>
          </w:p>
        </w:tc>
        <w:tc>
          <w:tcPr>
            <w:tcW w:w="263" w:type="pct"/>
          </w:tcPr>
          <w:p w:rsidR="00051931" w:rsidRDefault="00051931">
            <w:pPr>
              <w:pStyle w:val="ConsPlusNormal"/>
              <w:jc w:val="center"/>
            </w:pPr>
            <w:r>
              <w:t>96,8</w:t>
            </w:r>
          </w:p>
        </w:tc>
        <w:tc>
          <w:tcPr>
            <w:tcW w:w="263" w:type="pct"/>
          </w:tcPr>
          <w:p w:rsidR="00051931" w:rsidRDefault="00051931">
            <w:pPr>
              <w:pStyle w:val="ConsPlusNormal"/>
              <w:jc w:val="center"/>
            </w:pPr>
            <w:r>
              <w:t>96,9</w:t>
            </w:r>
          </w:p>
        </w:tc>
        <w:tc>
          <w:tcPr>
            <w:tcW w:w="263" w:type="pct"/>
          </w:tcPr>
          <w:p w:rsidR="00051931" w:rsidRDefault="00051931">
            <w:pPr>
              <w:pStyle w:val="ConsPlusNormal"/>
              <w:jc w:val="center"/>
            </w:pPr>
            <w:r>
              <w:t>97,0</w:t>
            </w:r>
          </w:p>
        </w:tc>
        <w:tc>
          <w:tcPr>
            <w:tcW w:w="263" w:type="pct"/>
          </w:tcPr>
          <w:p w:rsidR="00051931" w:rsidRDefault="00051931">
            <w:pPr>
              <w:pStyle w:val="ConsPlusNormal"/>
              <w:jc w:val="center"/>
            </w:pPr>
            <w:r>
              <w:t>97,1</w:t>
            </w:r>
          </w:p>
        </w:tc>
        <w:tc>
          <w:tcPr>
            <w:tcW w:w="263" w:type="pct"/>
          </w:tcPr>
          <w:p w:rsidR="00051931" w:rsidRDefault="00051931">
            <w:pPr>
              <w:pStyle w:val="ConsPlusNormal"/>
              <w:jc w:val="center"/>
            </w:pPr>
            <w:r>
              <w:t>97,2</w:t>
            </w:r>
          </w:p>
        </w:tc>
        <w:tc>
          <w:tcPr>
            <w:tcW w:w="263" w:type="pct"/>
          </w:tcPr>
          <w:p w:rsidR="00051931" w:rsidRDefault="00051931">
            <w:pPr>
              <w:pStyle w:val="ConsPlusNormal"/>
              <w:jc w:val="center"/>
            </w:pPr>
            <w:r>
              <w:t>97,3</w:t>
            </w:r>
          </w:p>
        </w:tc>
        <w:tc>
          <w:tcPr>
            <w:tcW w:w="263" w:type="pct"/>
          </w:tcPr>
          <w:p w:rsidR="00051931" w:rsidRDefault="00051931">
            <w:pPr>
              <w:pStyle w:val="ConsPlusNormal"/>
              <w:jc w:val="center"/>
            </w:pPr>
            <w:r>
              <w:t>97,4</w:t>
            </w:r>
          </w:p>
        </w:tc>
        <w:tc>
          <w:tcPr>
            <w:tcW w:w="263" w:type="pct"/>
          </w:tcPr>
          <w:p w:rsidR="00051931" w:rsidRDefault="00051931">
            <w:pPr>
              <w:pStyle w:val="ConsPlusNormal"/>
              <w:jc w:val="center"/>
            </w:pPr>
            <w:r>
              <w:t>97,5</w:t>
            </w:r>
          </w:p>
        </w:tc>
        <w:tc>
          <w:tcPr>
            <w:tcW w:w="439" w:type="pct"/>
          </w:tcPr>
          <w:p w:rsidR="00051931" w:rsidRDefault="00051931">
            <w:pPr>
              <w:pStyle w:val="ConsPlusNormal"/>
            </w:pPr>
            <w:r>
              <w:t>ежегодно</w:t>
            </w:r>
          </w:p>
        </w:tc>
      </w:tr>
      <w:tr w:rsidR="00051931" w:rsidTr="002F490E">
        <w:tc>
          <w:tcPr>
            <w:tcW w:w="512" w:type="pct"/>
          </w:tcPr>
          <w:p w:rsidR="00051931" w:rsidRDefault="00051931">
            <w:pPr>
              <w:pStyle w:val="ConsPlusNormal"/>
            </w:pPr>
            <w:r>
              <w:t>Задача 3 подпрограммы государственной программы: устранение дефицита водоснабжения в муниципальных образованиях Новосибирской области</w:t>
            </w:r>
          </w:p>
        </w:tc>
        <w:tc>
          <w:tcPr>
            <w:tcW w:w="585" w:type="pct"/>
          </w:tcPr>
          <w:p w:rsidR="00051931" w:rsidRDefault="00051931">
            <w:pPr>
              <w:pStyle w:val="ConsPlusNormal"/>
            </w:pPr>
            <w:r>
              <w:t>34. Уровень обеспеченности системами резервных водозаборов в муниципальных образованиях Новосибирской области</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0</w:t>
            </w:r>
          </w:p>
        </w:tc>
        <w:tc>
          <w:tcPr>
            <w:tcW w:w="263" w:type="pct"/>
          </w:tcPr>
          <w:p w:rsidR="00051931" w:rsidRDefault="00051931">
            <w:pPr>
              <w:pStyle w:val="ConsPlusNormal"/>
              <w:jc w:val="center"/>
            </w:pPr>
            <w:r>
              <w:t>60</w:t>
            </w:r>
          </w:p>
        </w:tc>
        <w:tc>
          <w:tcPr>
            <w:tcW w:w="234" w:type="pct"/>
          </w:tcPr>
          <w:p w:rsidR="00051931" w:rsidRDefault="00051931">
            <w:pPr>
              <w:pStyle w:val="ConsPlusNormal"/>
              <w:jc w:val="center"/>
            </w:pPr>
            <w:r>
              <w:t>0</w:t>
            </w:r>
          </w:p>
        </w:tc>
        <w:tc>
          <w:tcPr>
            <w:tcW w:w="234" w:type="pct"/>
          </w:tcPr>
          <w:p w:rsidR="00051931" w:rsidRDefault="00051931">
            <w:pPr>
              <w:pStyle w:val="ConsPlusNormal"/>
              <w:jc w:val="center"/>
            </w:pPr>
            <w:r>
              <w:t>0</w:t>
            </w:r>
          </w:p>
        </w:tc>
        <w:tc>
          <w:tcPr>
            <w:tcW w:w="234" w:type="pct"/>
          </w:tcPr>
          <w:p w:rsidR="00051931" w:rsidRDefault="00051931">
            <w:pPr>
              <w:pStyle w:val="ConsPlusNormal"/>
              <w:jc w:val="center"/>
            </w:pPr>
            <w:r>
              <w:t>0</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2019 года</w:t>
            </w:r>
          </w:p>
        </w:tc>
      </w:tr>
      <w:tr w:rsidR="00051931" w:rsidTr="002F490E">
        <w:tc>
          <w:tcPr>
            <w:tcW w:w="512" w:type="pct"/>
          </w:tcPr>
          <w:p w:rsidR="00051931" w:rsidRDefault="00051931">
            <w:pPr>
              <w:pStyle w:val="ConsPlusNormal"/>
            </w:pPr>
            <w:r>
              <w:t xml:space="preserve">Задача 4 подпрограммы государственной программы: совершенствование системы управления </w:t>
            </w:r>
            <w:r>
              <w:lastRenderedPageBreak/>
              <w:t>сектором водоснабжения и водоотведения в муниципальных образованиях Новосибирской области</w:t>
            </w:r>
          </w:p>
        </w:tc>
        <w:tc>
          <w:tcPr>
            <w:tcW w:w="585" w:type="pct"/>
          </w:tcPr>
          <w:p w:rsidR="00051931" w:rsidRDefault="00051931">
            <w:pPr>
              <w:pStyle w:val="ConsPlusNormal"/>
            </w:pPr>
            <w:r>
              <w:lastRenderedPageBreak/>
              <w:t>35. Доля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6</w:t>
            </w:r>
          </w:p>
        </w:tc>
        <w:tc>
          <w:tcPr>
            <w:tcW w:w="263" w:type="pct"/>
          </w:tcPr>
          <w:p w:rsidR="00051931" w:rsidRDefault="00051931">
            <w:pPr>
              <w:pStyle w:val="ConsPlusNormal"/>
              <w:jc w:val="center"/>
            </w:pPr>
            <w:r>
              <w:t>10</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с 01.01.2016 задача исключена из государственной программы</w:t>
            </w:r>
          </w:p>
        </w:tc>
      </w:tr>
      <w:tr w:rsidR="00051931" w:rsidTr="002F490E">
        <w:tc>
          <w:tcPr>
            <w:tcW w:w="5000" w:type="pct"/>
            <w:gridSpan w:val="17"/>
          </w:tcPr>
          <w:p w:rsidR="00051931" w:rsidRDefault="00051931">
            <w:pPr>
              <w:pStyle w:val="ConsPlusNormal"/>
              <w:jc w:val="center"/>
              <w:outlineLvl w:val="3"/>
            </w:pPr>
            <w:r>
              <w:t>Подпрограмма государственной программы "Безопасность жилищно-коммунального хозяйства"</w:t>
            </w:r>
          </w:p>
        </w:tc>
      </w:tr>
      <w:tr w:rsidR="00051931" w:rsidTr="002F490E">
        <w:tc>
          <w:tcPr>
            <w:tcW w:w="5000" w:type="pct"/>
            <w:gridSpan w:val="17"/>
          </w:tcPr>
          <w:p w:rsidR="00051931" w:rsidRDefault="00051931">
            <w:pPr>
              <w:pStyle w:val="ConsPlusNormal"/>
              <w:jc w:val="center"/>
              <w:outlineLvl w:val="4"/>
            </w:pPr>
            <w:r>
              <w:t>Цель подпрограммы государственной программы: создание безопасных условий проживания граждан на территории Новосибирской области</w:t>
            </w:r>
          </w:p>
        </w:tc>
      </w:tr>
      <w:tr w:rsidR="00051931" w:rsidTr="002F490E">
        <w:tc>
          <w:tcPr>
            <w:tcW w:w="512" w:type="pct"/>
          </w:tcPr>
          <w:p w:rsidR="00051931" w:rsidRDefault="00051931">
            <w:pPr>
              <w:pStyle w:val="ConsPlusNormal"/>
            </w:pPr>
            <w:r>
              <w:t>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c>
          <w:tcPr>
            <w:tcW w:w="585" w:type="pct"/>
          </w:tcPr>
          <w:p w:rsidR="00051931" w:rsidRDefault="00051931">
            <w:pPr>
              <w:pStyle w:val="ConsPlusNormal"/>
            </w:pPr>
            <w:r>
              <w:t>36. 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tc>
        <w:tc>
          <w:tcPr>
            <w:tcW w:w="161" w:type="pct"/>
          </w:tcPr>
          <w:p w:rsidR="00051931" w:rsidRDefault="00051931">
            <w:pPr>
              <w:pStyle w:val="ConsPlusNormal"/>
              <w:jc w:val="center"/>
            </w:pPr>
            <w:r>
              <w:t>шт.</w:t>
            </w:r>
          </w:p>
        </w:tc>
        <w:tc>
          <w:tcPr>
            <w:tcW w:w="234"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34" w:type="pct"/>
          </w:tcPr>
          <w:p w:rsidR="00051931" w:rsidRDefault="00051931">
            <w:pPr>
              <w:pStyle w:val="ConsPlusNormal"/>
              <w:jc w:val="center"/>
            </w:pPr>
            <w:r>
              <w:t>34</w:t>
            </w:r>
          </w:p>
        </w:tc>
        <w:tc>
          <w:tcPr>
            <w:tcW w:w="234" w:type="pct"/>
          </w:tcPr>
          <w:p w:rsidR="00051931" w:rsidRDefault="00051931">
            <w:pPr>
              <w:pStyle w:val="ConsPlusNormal"/>
              <w:jc w:val="center"/>
            </w:pPr>
            <w:r>
              <w:t>34</w:t>
            </w:r>
          </w:p>
        </w:tc>
        <w:tc>
          <w:tcPr>
            <w:tcW w:w="234"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263" w:type="pct"/>
          </w:tcPr>
          <w:p w:rsidR="00051931" w:rsidRDefault="00051931">
            <w:pPr>
              <w:pStyle w:val="ConsPlusNormal"/>
              <w:jc w:val="center"/>
            </w:pPr>
            <w:r>
              <w:t>34</w:t>
            </w:r>
          </w:p>
        </w:tc>
        <w:tc>
          <w:tcPr>
            <w:tcW w:w="439" w:type="pct"/>
          </w:tcPr>
          <w:p w:rsidR="00051931" w:rsidRDefault="00051931">
            <w:pPr>
              <w:pStyle w:val="ConsPlusNormal"/>
            </w:pPr>
            <w:r>
              <w:t xml:space="preserve">ежегодно, требования по готовности к отопительному периоду для муниципальных образований утверждены </w:t>
            </w:r>
            <w:hyperlink r:id="rId107">
              <w:r>
                <w:rPr>
                  <w:color w:val="0000FF"/>
                </w:rPr>
                <w:t>приказом</w:t>
              </w:r>
            </w:hyperlink>
            <w:r>
              <w:t xml:space="preserve"> Минэнерго России от 12.03.2013 N 103 "Об утверждении Правил оценки готовности к отопительному периоду"</w:t>
            </w:r>
          </w:p>
        </w:tc>
      </w:tr>
      <w:tr w:rsidR="00051931" w:rsidTr="002F490E">
        <w:tc>
          <w:tcPr>
            <w:tcW w:w="512" w:type="pct"/>
            <w:vMerge w:val="restart"/>
          </w:tcPr>
          <w:p w:rsidR="00051931" w:rsidRDefault="00051931">
            <w:pPr>
              <w:pStyle w:val="ConsPlusNormal"/>
            </w:pPr>
            <w:r>
              <w:lastRenderedPageBreak/>
              <w:t>Задача 2 подпрограммы государственной программы: обеспечение переселения граждан из помещений, признанных аварийными</w:t>
            </w:r>
          </w:p>
        </w:tc>
        <w:tc>
          <w:tcPr>
            <w:tcW w:w="585" w:type="pct"/>
          </w:tcPr>
          <w:p w:rsidR="00051931" w:rsidRDefault="00051931">
            <w:pPr>
              <w:pStyle w:val="ConsPlusNormal"/>
            </w:pPr>
            <w:r>
              <w:t>37. Площадь аварийного жилья, подлежащая расселению в рамках подпрограммы</w:t>
            </w:r>
          </w:p>
        </w:tc>
        <w:tc>
          <w:tcPr>
            <w:tcW w:w="161" w:type="pct"/>
          </w:tcPr>
          <w:p w:rsidR="00051931" w:rsidRDefault="00051931">
            <w:pPr>
              <w:pStyle w:val="ConsPlusNormal"/>
              <w:jc w:val="center"/>
            </w:pPr>
            <w:r>
              <w:t>кв. м</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10599,8</w:t>
            </w:r>
          </w:p>
        </w:tc>
        <w:tc>
          <w:tcPr>
            <w:tcW w:w="234" w:type="pct"/>
          </w:tcPr>
          <w:p w:rsidR="00051931" w:rsidRDefault="00051931">
            <w:pPr>
              <w:pStyle w:val="ConsPlusNormal"/>
              <w:jc w:val="center"/>
            </w:pPr>
            <w:r>
              <w:t>2040,8</w:t>
            </w:r>
          </w:p>
        </w:tc>
        <w:tc>
          <w:tcPr>
            <w:tcW w:w="234" w:type="pct"/>
          </w:tcPr>
          <w:p w:rsidR="00051931" w:rsidRDefault="00051931">
            <w:pPr>
              <w:pStyle w:val="ConsPlusNormal"/>
              <w:jc w:val="center"/>
            </w:pPr>
            <w:r>
              <w:t>9413,3</w:t>
            </w:r>
          </w:p>
        </w:tc>
        <w:tc>
          <w:tcPr>
            <w:tcW w:w="234" w:type="pct"/>
          </w:tcPr>
          <w:p w:rsidR="00051931" w:rsidRDefault="00051931">
            <w:pPr>
              <w:pStyle w:val="ConsPlusNormal"/>
              <w:jc w:val="center"/>
            </w:pPr>
            <w:r>
              <w:t>8507,4</w:t>
            </w:r>
          </w:p>
        </w:tc>
        <w:tc>
          <w:tcPr>
            <w:tcW w:w="263" w:type="pct"/>
          </w:tcPr>
          <w:p w:rsidR="00051931" w:rsidRDefault="00051931">
            <w:pPr>
              <w:pStyle w:val="ConsPlusNormal"/>
              <w:jc w:val="center"/>
            </w:pPr>
            <w:r>
              <w:t>9396,9</w:t>
            </w:r>
          </w:p>
        </w:tc>
        <w:tc>
          <w:tcPr>
            <w:tcW w:w="263" w:type="pct"/>
          </w:tcPr>
          <w:p w:rsidR="00051931" w:rsidRDefault="00051931">
            <w:pPr>
              <w:pStyle w:val="ConsPlusNormal"/>
              <w:jc w:val="center"/>
            </w:pPr>
            <w:r>
              <w:t>5737,1</w:t>
            </w:r>
          </w:p>
        </w:tc>
        <w:tc>
          <w:tcPr>
            <w:tcW w:w="263" w:type="pct"/>
          </w:tcPr>
          <w:p w:rsidR="00051931" w:rsidRDefault="00051931">
            <w:pPr>
              <w:pStyle w:val="ConsPlusNormal"/>
              <w:jc w:val="center"/>
            </w:pPr>
            <w:r>
              <w:t>5004,2</w:t>
            </w:r>
          </w:p>
        </w:tc>
        <w:tc>
          <w:tcPr>
            <w:tcW w:w="263" w:type="pct"/>
          </w:tcPr>
          <w:p w:rsidR="00051931" w:rsidRDefault="00051931">
            <w:pPr>
              <w:pStyle w:val="ConsPlusNormal"/>
              <w:jc w:val="center"/>
            </w:pPr>
            <w:r>
              <w:t>2338,58</w:t>
            </w:r>
          </w:p>
        </w:tc>
        <w:tc>
          <w:tcPr>
            <w:tcW w:w="263" w:type="pct"/>
          </w:tcPr>
          <w:p w:rsidR="00051931" w:rsidRDefault="00051931">
            <w:pPr>
              <w:pStyle w:val="ConsPlusNormal"/>
              <w:jc w:val="center"/>
            </w:pPr>
            <w:r>
              <w:t>2349,7</w:t>
            </w:r>
          </w:p>
        </w:tc>
        <w:tc>
          <w:tcPr>
            <w:tcW w:w="263" w:type="pct"/>
          </w:tcPr>
          <w:p w:rsidR="00051931" w:rsidRDefault="00051931">
            <w:pPr>
              <w:pStyle w:val="ConsPlusNormal"/>
              <w:jc w:val="center"/>
            </w:pPr>
            <w:r>
              <w:t>2286,25</w:t>
            </w:r>
          </w:p>
        </w:tc>
        <w:tc>
          <w:tcPr>
            <w:tcW w:w="263" w:type="pct"/>
          </w:tcPr>
          <w:p w:rsidR="00051931" w:rsidRDefault="00051931">
            <w:pPr>
              <w:pStyle w:val="ConsPlusNormal"/>
              <w:jc w:val="center"/>
            </w:pPr>
            <w:r>
              <w:t>2286,25</w:t>
            </w:r>
          </w:p>
        </w:tc>
        <w:tc>
          <w:tcPr>
            <w:tcW w:w="263" w:type="pct"/>
          </w:tcPr>
          <w:p w:rsidR="00051931" w:rsidRDefault="00051931">
            <w:pPr>
              <w:pStyle w:val="ConsPlusNormal"/>
              <w:jc w:val="center"/>
            </w:pPr>
            <w:r>
              <w:t>2286,25</w:t>
            </w:r>
          </w:p>
        </w:tc>
        <w:tc>
          <w:tcPr>
            <w:tcW w:w="439" w:type="pct"/>
          </w:tcPr>
          <w:p w:rsidR="00051931" w:rsidRDefault="00051931">
            <w:pPr>
              <w:pStyle w:val="ConsPlusNormal"/>
            </w:pPr>
            <w:r>
              <w:t>ежегодно</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38. Количество граждан, переселяемых из аварийных жилых домов</w:t>
            </w:r>
          </w:p>
        </w:tc>
        <w:tc>
          <w:tcPr>
            <w:tcW w:w="161" w:type="pct"/>
          </w:tcPr>
          <w:p w:rsidR="00051931" w:rsidRDefault="00051931">
            <w:pPr>
              <w:pStyle w:val="ConsPlusNormal"/>
              <w:jc w:val="center"/>
            </w:pPr>
            <w:r>
              <w:t>чел.</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788</w:t>
            </w:r>
          </w:p>
        </w:tc>
        <w:tc>
          <w:tcPr>
            <w:tcW w:w="234" w:type="pct"/>
          </w:tcPr>
          <w:p w:rsidR="00051931" w:rsidRDefault="00051931">
            <w:pPr>
              <w:pStyle w:val="ConsPlusNormal"/>
              <w:jc w:val="center"/>
            </w:pPr>
            <w:r>
              <w:t>116</w:t>
            </w:r>
          </w:p>
        </w:tc>
        <w:tc>
          <w:tcPr>
            <w:tcW w:w="234" w:type="pct"/>
          </w:tcPr>
          <w:p w:rsidR="00051931" w:rsidRDefault="00051931">
            <w:pPr>
              <w:pStyle w:val="ConsPlusNormal"/>
              <w:jc w:val="center"/>
            </w:pPr>
            <w:r>
              <w:t>627</w:t>
            </w:r>
          </w:p>
        </w:tc>
        <w:tc>
          <w:tcPr>
            <w:tcW w:w="234" w:type="pct"/>
          </w:tcPr>
          <w:p w:rsidR="00051931" w:rsidRDefault="00051931">
            <w:pPr>
              <w:pStyle w:val="ConsPlusNormal"/>
              <w:jc w:val="center"/>
            </w:pPr>
            <w:r>
              <w:t>607</w:t>
            </w:r>
          </w:p>
        </w:tc>
        <w:tc>
          <w:tcPr>
            <w:tcW w:w="263" w:type="pct"/>
          </w:tcPr>
          <w:p w:rsidR="00051931" w:rsidRDefault="00051931">
            <w:pPr>
              <w:pStyle w:val="ConsPlusNormal"/>
              <w:jc w:val="center"/>
            </w:pPr>
            <w:r>
              <w:t>572</w:t>
            </w:r>
          </w:p>
        </w:tc>
        <w:tc>
          <w:tcPr>
            <w:tcW w:w="263" w:type="pct"/>
          </w:tcPr>
          <w:p w:rsidR="00051931" w:rsidRDefault="00051931">
            <w:pPr>
              <w:pStyle w:val="ConsPlusNormal"/>
              <w:jc w:val="center"/>
            </w:pPr>
            <w:r>
              <w:t>397</w:t>
            </w:r>
          </w:p>
        </w:tc>
        <w:tc>
          <w:tcPr>
            <w:tcW w:w="263" w:type="pct"/>
          </w:tcPr>
          <w:p w:rsidR="00051931" w:rsidRDefault="00051931">
            <w:pPr>
              <w:pStyle w:val="ConsPlusNormal"/>
              <w:jc w:val="center"/>
            </w:pPr>
            <w:r>
              <w:t>311</w:t>
            </w:r>
          </w:p>
        </w:tc>
        <w:tc>
          <w:tcPr>
            <w:tcW w:w="263" w:type="pct"/>
          </w:tcPr>
          <w:p w:rsidR="00051931" w:rsidRDefault="00051931">
            <w:pPr>
              <w:pStyle w:val="ConsPlusNormal"/>
              <w:jc w:val="center"/>
            </w:pPr>
            <w:r>
              <w:t>152</w:t>
            </w:r>
          </w:p>
        </w:tc>
        <w:tc>
          <w:tcPr>
            <w:tcW w:w="263" w:type="pct"/>
          </w:tcPr>
          <w:p w:rsidR="00051931" w:rsidRDefault="00051931">
            <w:pPr>
              <w:pStyle w:val="ConsPlusNormal"/>
              <w:jc w:val="center"/>
            </w:pPr>
            <w:r>
              <w:t>125</w:t>
            </w:r>
          </w:p>
        </w:tc>
        <w:tc>
          <w:tcPr>
            <w:tcW w:w="263" w:type="pct"/>
          </w:tcPr>
          <w:p w:rsidR="00051931" w:rsidRDefault="00051931">
            <w:pPr>
              <w:pStyle w:val="ConsPlusNormal"/>
              <w:jc w:val="center"/>
            </w:pPr>
            <w:r>
              <w:t>150</w:t>
            </w:r>
          </w:p>
        </w:tc>
        <w:tc>
          <w:tcPr>
            <w:tcW w:w="263" w:type="pct"/>
          </w:tcPr>
          <w:p w:rsidR="00051931" w:rsidRDefault="00051931">
            <w:pPr>
              <w:pStyle w:val="ConsPlusNormal"/>
              <w:jc w:val="center"/>
            </w:pPr>
            <w:r>
              <w:t>150</w:t>
            </w:r>
          </w:p>
        </w:tc>
        <w:tc>
          <w:tcPr>
            <w:tcW w:w="263" w:type="pct"/>
          </w:tcPr>
          <w:p w:rsidR="00051931" w:rsidRDefault="00051931">
            <w:pPr>
              <w:pStyle w:val="ConsPlusNormal"/>
              <w:jc w:val="center"/>
            </w:pPr>
            <w:r>
              <w:t>150</w:t>
            </w:r>
          </w:p>
        </w:tc>
        <w:tc>
          <w:tcPr>
            <w:tcW w:w="439" w:type="pct"/>
          </w:tcPr>
          <w:p w:rsidR="00051931" w:rsidRDefault="00051931">
            <w:pPr>
              <w:pStyle w:val="ConsPlusNormal"/>
            </w:pPr>
            <w:r>
              <w:t>ежегодно</w:t>
            </w:r>
          </w:p>
        </w:tc>
      </w:tr>
      <w:tr w:rsidR="00051931" w:rsidTr="002F490E">
        <w:tc>
          <w:tcPr>
            <w:tcW w:w="512" w:type="pct"/>
          </w:tcPr>
          <w:p w:rsidR="00051931" w:rsidRDefault="00051931">
            <w:pPr>
              <w:pStyle w:val="ConsPlusNormal"/>
            </w:pPr>
            <w:r>
              <w:t>Задача 3 подпрограммы государственной программы: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w:t>
            </w:r>
            <w:r>
              <w:lastRenderedPageBreak/>
              <w:t>й области</w:t>
            </w:r>
          </w:p>
        </w:tc>
        <w:tc>
          <w:tcPr>
            <w:tcW w:w="585" w:type="pct"/>
          </w:tcPr>
          <w:p w:rsidR="00051931" w:rsidRDefault="00051931">
            <w:pPr>
              <w:pStyle w:val="ConsPlusNormal"/>
            </w:pPr>
            <w:r>
              <w:lastRenderedPageBreak/>
              <w:t>39.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tc>
        <w:tc>
          <w:tcPr>
            <w:tcW w:w="161" w:type="pct"/>
          </w:tcPr>
          <w:p w:rsidR="00051931" w:rsidRDefault="00051931">
            <w:pPr>
              <w:pStyle w:val="ConsPlusNormal"/>
              <w:jc w:val="center"/>
            </w:pPr>
            <w:r>
              <w:t>объект (жилой)</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331</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задача исключена с 2016 года в связи с передачей полномочий департаменту природных ресурсов и охраны окружающей среды Новосибирской области</w:t>
            </w:r>
          </w:p>
        </w:tc>
      </w:tr>
      <w:tr w:rsidR="00051931" w:rsidTr="002F490E">
        <w:tc>
          <w:tcPr>
            <w:tcW w:w="512" w:type="pct"/>
          </w:tcPr>
          <w:p w:rsidR="00051931" w:rsidRDefault="00051931">
            <w:pPr>
              <w:pStyle w:val="ConsPlusNormal"/>
            </w:pPr>
            <w:r>
              <w:t>Задача 4 подпрограммы государственной программы: замена и модернизация лифтового оборудования, отработавшего нормативный срок службы</w:t>
            </w:r>
          </w:p>
        </w:tc>
        <w:tc>
          <w:tcPr>
            <w:tcW w:w="585" w:type="pct"/>
          </w:tcPr>
          <w:p w:rsidR="00051931" w:rsidRDefault="00051931">
            <w:pPr>
              <w:pStyle w:val="ConsPlusNormal"/>
            </w:pPr>
            <w:r>
              <w:t>40. Количество лифтов, прошедших замену и модернизацию</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729</w:t>
            </w:r>
          </w:p>
        </w:tc>
        <w:tc>
          <w:tcPr>
            <w:tcW w:w="263" w:type="pct"/>
          </w:tcPr>
          <w:p w:rsidR="00051931" w:rsidRDefault="00051931">
            <w:pPr>
              <w:pStyle w:val="ConsPlusNormal"/>
              <w:jc w:val="center"/>
            </w:pPr>
            <w:r>
              <w:t>519</w:t>
            </w:r>
          </w:p>
        </w:tc>
        <w:tc>
          <w:tcPr>
            <w:tcW w:w="234" w:type="pct"/>
          </w:tcPr>
          <w:p w:rsidR="00051931" w:rsidRDefault="00051931">
            <w:pPr>
              <w:pStyle w:val="ConsPlusNormal"/>
              <w:jc w:val="center"/>
            </w:pPr>
            <w:r>
              <w:t>17</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до 01.01.2017 в рамках реализации государственной программы будут полностью отремонтированы лифты, подлежащие модернизации</w:t>
            </w:r>
          </w:p>
        </w:tc>
      </w:tr>
      <w:tr w:rsidR="00051931" w:rsidTr="002F490E">
        <w:tc>
          <w:tcPr>
            <w:tcW w:w="512" w:type="pct"/>
            <w:vMerge w:val="restart"/>
          </w:tcPr>
          <w:p w:rsidR="00051931" w:rsidRDefault="00051931">
            <w:pPr>
              <w:pStyle w:val="ConsPlusNormal"/>
            </w:pPr>
            <w:r>
              <w:t>Задача 5 подпрограммы государственной программы: повышение уровня надежности систем водо-, теплоснабжения и водоотведения</w:t>
            </w:r>
          </w:p>
        </w:tc>
        <w:tc>
          <w:tcPr>
            <w:tcW w:w="585" w:type="pct"/>
          </w:tcPr>
          <w:p w:rsidR="00051931" w:rsidRDefault="00051931">
            <w:pPr>
              <w:pStyle w:val="ConsPlusNormal"/>
            </w:pPr>
            <w:r>
              <w:t>41. Число аварий в системах централизованного водоснабжения продолжительностью более 8 часов</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1103</w:t>
            </w:r>
          </w:p>
        </w:tc>
        <w:tc>
          <w:tcPr>
            <w:tcW w:w="263" w:type="pct"/>
          </w:tcPr>
          <w:p w:rsidR="00051931" w:rsidRDefault="00051931">
            <w:pPr>
              <w:pStyle w:val="ConsPlusNormal"/>
              <w:jc w:val="center"/>
            </w:pPr>
            <w:r>
              <w:t>1100</w:t>
            </w:r>
          </w:p>
        </w:tc>
        <w:tc>
          <w:tcPr>
            <w:tcW w:w="234" w:type="pct"/>
          </w:tcPr>
          <w:p w:rsidR="00051931" w:rsidRDefault="00051931">
            <w:pPr>
              <w:pStyle w:val="ConsPlusNormal"/>
              <w:jc w:val="center"/>
            </w:pPr>
            <w:r>
              <w:t>1097</w:t>
            </w:r>
          </w:p>
        </w:tc>
        <w:tc>
          <w:tcPr>
            <w:tcW w:w="234" w:type="pct"/>
          </w:tcPr>
          <w:p w:rsidR="00051931" w:rsidRDefault="00051931">
            <w:pPr>
              <w:pStyle w:val="ConsPlusNormal"/>
              <w:jc w:val="center"/>
            </w:pPr>
            <w:r>
              <w:t>1077</w:t>
            </w:r>
          </w:p>
        </w:tc>
        <w:tc>
          <w:tcPr>
            <w:tcW w:w="234" w:type="pct"/>
          </w:tcPr>
          <w:p w:rsidR="00051931" w:rsidRDefault="00051931">
            <w:pPr>
              <w:pStyle w:val="ConsPlusNormal"/>
              <w:jc w:val="center"/>
            </w:pPr>
            <w:r>
              <w:t>1050</w:t>
            </w:r>
          </w:p>
        </w:tc>
        <w:tc>
          <w:tcPr>
            <w:tcW w:w="263" w:type="pct"/>
          </w:tcPr>
          <w:p w:rsidR="00051931" w:rsidRDefault="00051931">
            <w:pPr>
              <w:pStyle w:val="ConsPlusNormal"/>
              <w:jc w:val="center"/>
            </w:pPr>
            <w:r>
              <w:t>1047</w:t>
            </w:r>
          </w:p>
        </w:tc>
        <w:tc>
          <w:tcPr>
            <w:tcW w:w="263" w:type="pct"/>
          </w:tcPr>
          <w:p w:rsidR="00051931" w:rsidRDefault="00051931">
            <w:pPr>
              <w:pStyle w:val="ConsPlusNormal"/>
              <w:jc w:val="center"/>
            </w:pPr>
            <w:r>
              <w:t>1043</w:t>
            </w:r>
          </w:p>
        </w:tc>
        <w:tc>
          <w:tcPr>
            <w:tcW w:w="263" w:type="pct"/>
          </w:tcPr>
          <w:p w:rsidR="00051931" w:rsidRDefault="00051931">
            <w:pPr>
              <w:pStyle w:val="ConsPlusNormal"/>
              <w:jc w:val="center"/>
            </w:pPr>
            <w:r>
              <w:t>1041</w:t>
            </w:r>
          </w:p>
        </w:tc>
        <w:tc>
          <w:tcPr>
            <w:tcW w:w="263" w:type="pct"/>
          </w:tcPr>
          <w:p w:rsidR="00051931" w:rsidRDefault="00051931">
            <w:pPr>
              <w:pStyle w:val="ConsPlusNormal"/>
              <w:jc w:val="center"/>
            </w:pPr>
            <w:r>
              <w:t>1039</w:t>
            </w:r>
          </w:p>
        </w:tc>
        <w:tc>
          <w:tcPr>
            <w:tcW w:w="263" w:type="pct"/>
          </w:tcPr>
          <w:p w:rsidR="00051931" w:rsidRDefault="00051931">
            <w:pPr>
              <w:pStyle w:val="ConsPlusNormal"/>
              <w:jc w:val="center"/>
            </w:pPr>
            <w:r>
              <w:t>1037</w:t>
            </w:r>
          </w:p>
        </w:tc>
        <w:tc>
          <w:tcPr>
            <w:tcW w:w="263" w:type="pct"/>
          </w:tcPr>
          <w:p w:rsidR="00051931" w:rsidRDefault="00051931">
            <w:pPr>
              <w:pStyle w:val="ConsPlusNormal"/>
              <w:jc w:val="center"/>
            </w:pPr>
            <w:r>
              <w:t>1035</w:t>
            </w:r>
          </w:p>
        </w:tc>
        <w:tc>
          <w:tcPr>
            <w:tcW w:w="263" w:type="pct"/>
          </w:tcPr>
          <w:p w:rsidR="00051931" w:rsidRDefault="00051931">
            <w:pPr>
              <w:pStyle w:val="ConsPlusNormal"/>
              <w:jc w:val="center"/>
            </w:pPr>
            <w:r>
              <w:t>1033</w:t>
            </w:r>
          </w:p>
        </w:tc>
        <w:tc>
          <w:tcPr>
            <w:tcW w:w="263" w:type="pct"/>
          </w:tcPr>
          <w:p w:rsidR="00051931" w:rsidRDefault="00051931">
            <w:pPr>
              <w:pStyle w:val="ConsPlusNormal"/>
              <w:jc w:val="center"/>
            </w:pPr>
            <w:r>
              <w:t>1031</w:t>
            </w:r>
          </w:p>
        </w:tc>
        <w:tc>
          <w:tcPr>
            <w:tcW w:w="439" w:type="pct"/>
          </w:tcPr>
          <w:p w:rsidR="00051931" w:rsidRDefault="00051931">
            <w:pPr>
              <w:pStyle w:val="ConsPlusNormal"/>
            </w:pPr>
            <w:r>
              <w:t xml:space="preserve">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многоквартирного жилого дома </w:t>
            </w:r>
            <w:r>
              <w:lastRenderedPageBreak/>
              <w:t>продолжительностью более 8 часов</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42. Число аварий в системах централизованного водоотведения (канализования)</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127</w:t>
            </w:r>
          </w:p>
        </w:tc>
        <w:tc>
          <w:tcPr>
            <w:tcW w:w="263" w:type="pct"/>
          </w:tcPr>
          <w:p w:rsidR="00051931" w:rsidRDefault="00051931">
            <w:pPr>
              <w:pStyle w:val="ConsPlusNormal"/>
              <w:jc w:val="center"/>
            </w:pPr>
            <w:r>
              <w:t>125</w:t>
            </w:r>
          </w:p>
        </w:tc>
        <w:tc>
          <w:tcPr>
            <w:tcW w:w="234" w:type="pct"/>
          </w:tcPr>
          <w:p w:rsidR="00051931" w:rsidRDefault="00051931">
            <w:pPr>
              <w:pStyle w:val="ConsPlusNormal"/>
              <w:jc w:val="center"/>
            </w:pPr>
            <w:r>
              <w:t>123</w:t>
            </w:r>
          </w:p>
        </w:tc>
        <w:tc>
          <w:tcPr>
            <w:tcW w:w="234" w:type="pct"/>
          </w:tcPr>
          <w:p w:rsidR="00051931" w:rsidRDefault="00051931">
            <w:pPr>
              <w:pStyle w:val="ConsPlusNormal"/>
              <w:jc w:val="center"/>
            </w:pPr>
            <w:r>
              <w:t>110</w:t>
            </w:r>
          </w:p>
        </w:tc>
        <w:tc>
          <w:tcPr>
            <w:tcW w:w="234" w:type="pct"/>
          </w:tcPr>
          <w:p w:rsidR="00051931" w:rsidRDefault="00051931">
            <w:pPr>
              <w:pStyle w:val="ConsPlusNormal"/>
              <w:jc w:val="center"/>
            </w:pPr>
            <w:r>
              <w:t>102</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98</w:t>
            </w:r>
          </w:p>
        </w:tc>
        <w:tc>
          <w:tcPr>
            <w:tcW w:w="263" w:type="pct"/>
          </w:tcPr>
          <w:p w:rsidR="00051931" w:rsidRDefault="00051931">
            <w:pPr>
              <w:pStyle w:val="ConsPlusNormal"/>
              <w:jc w:val="center"/>
            </w:pPr>
            <w:r>
              <w:t>96</w:t>
            </w:r>
          </w:p>
        </w:tc>
        <w:tc>
          <w:tcPr>
            <w:tcW w:w="263" w:type="pct"/>
          </w:tcPr>
          <w:p w:rsidR="00051931" w:rsidRDefault="00051931">
            <w:pPr>
              <w:pStyle w:val="ConsPlusNormal"/>
              <w:jc w:val="center"/>
            </w:pPr>
            <w:r>
              <w:t>94</w:t>
            </w:r>
          </w:p>
        </w:tc>
        <w:tc>
          <w:tcPr>
            <w:tcW w:w="263" w:type="pct"/>
          </w:tcPr>
          <w:p w:rsidR="00051931" w:rsidRDefault="00051931">
            <w:pPr>
              <w:pStyle w:val="ConsPlusNormal"/>
              <w:jc w:val="center"/>
            </w:pPr>
            <w:r>
              <w:t>92</w:t>
            </w:r>
          </w:p>
        </w:tc>
        <w:tc>
          <w:tcPr>
            <w:tcW w:w="263" w:type="pct"/>
          </w:tcPr>
          <w:p w:rsidR="00051931" w:rsidRDefault="00051931">
            <w:pPr>
              <w:pStyle w:val="ConsPlusNormal"/>
              <w:jc w:val="center"/>
            </w:pPr>
            <w:r>
              <w:t>90</w:t>
            </w:r>
          </w:p>
        </w:tc>
        <w:tc>
          <w:tcPr>
            <w:tcW w:w="263" w:type="pct"/>
          </w:tcPr>
          <w:p w:rsidR="00051931" w:rsidRDefault="00051931">
            <w:pPr>
              <w:pStyle w:val="ConsPlusNormal"/>
              <w:jc w:val="center"/>
            </w:pPr>
            <w:r>
              <w:t>88</w:t>
            </w:r>
          </w:p>
        </w:tc>
        <w:tc>
          <w:tcPr>
            <w:tcW w:w="263" w:type="pct"/>
          </w:tcPr>
          <w:p w:rsidR="00051931" w:rsidRDefault="00051931">
            <w:pPr>
              <w:pStyle w:val="ConsPlusNormal"/>
              <w:jc w:val="center"/>
            </w:pPr>
            <w:r>
              <w:t>86</w:t>
            </w:r>
          </w:p>
        </w:tc>
        <w:tc>
          <w:tcPr>
            <w:tcW w:w="439" w:type="pct"/>
          </w:tcPr>
          <w:p w:rsidR="00051931" w:rsidRDefault="00051931">
            <w:pPr>
              <w:pStyle w:val="ConsPlusNormal"/>
            </w:pPr>
            <w:r>
              <w:t>ежегодно, 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43. Число аварий на источниках теплоснабжения и тепловых сетях продолжительностью более 8 часов</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121</w:t>
            </w:r>
          </w:p>
        </w:tc>
        <w:tc>
          <w:tcPr>
            <w:tcW w:w="263" w:type="pct"/>
          </w:tcPr>
          <w:p w:rsidR="00051931" w:rsidRDefault="00051931">
            <w:pPr>
              <w:pStyle w:val="ConsPlusNormal"/>
              <w:jc w:val="center"/>
            </w:pPr>
            <w:r>
              <w:t>120</w:t>
            </w:r>
          </w:p>
        </w:tc>
        <w:tc>
          <w:tcPr>
            <w:tcW w:w="234" w:type="pct"/>
          </w:tcPr>
          <w:p w:rsidR="00051931" w:rsidRDefault="00051931">
            <w:pPr>
              <w:pStyle w:val="ConsPlusNormal"/>
              <w:jc w:val="center"/>
            </w:pPr>
            <w:r>
              <w:t>119</w:t>
            </w:r>
          </w:p>
        </w:tc>
        <w:tc>
          <w:tcPr>
            <w:tcW w:w="234" w:type="pct"/>
          </w:tcPr>
          <w:p w:rsidR="00051931" w:rsidRDefault="00051931">
            <w:pPr>
              <w:pStyle w:val="ConsPlusNormal"/>
              <w:jc w:val="center"/>
            </w:pPr>
            <w:r>
              <w:t>117</w:t>
            </w:r>
          </w:p>
        </w:tc>
        <w:tc>
          <w:tcPr>
            <w:tcW w:w="234" w:type="pct"/>
          </w:tcPr>
          <w:p w:rsidR="00051931" w:rsidRDefault="00051931">
            <w:pPr>
              <w:pStyle w:val="ConsPlusNormal"/>
              <w:jc w:val="center"/>
            </w:pPr>
            <w:r>
              <w:t>102</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99</w:t>
            </w:r>
          </w:p>
        </w:tc>
        <w:tc>
          <w:tcPr>
            <w:tcW w:w="263" w:type="pct"/>
          </w:tcPr>
          <w:p w:rsidR="00051931" w:rsidRDefault="00051931">
            <w:pPr>
              <w:pStyle w:val="ConsPlusNormal"/>
              <w:jc w:val="center"/>
            </w:pPr>
            <w:r>
              <w:t>98</w:t>
            </w:r>
          </w:p>
        </w:tc>
        <w:tc>
          <w:tcPr>
            <w:tcW w:w="263" w:type="pct"/>
          </w:tcPr>
          <w:p w:rsidR="00051931" w:rsidRDefault="00051931">
            <w:pPr>
              <w:pStyle w:val="ConsPlusNormal"/>
              <w:jc w:val="center"/>
            </w:pPr>
            <w:r>
              <w:t>96</w:t>
            </w:r>
          </w:p>
        </w:tc>
        <w:tc>
          <w:tcPr>
            <w:tcW w:w="263" w:type="pct"/>
          </w:tcPr>
          <w:p w:rsidR="00051931" w:rsidRDefault="00051931">
            <w:pPr>
              <w:pStyle w:val="ConsPlusNormal"/>
              <w:jc w:val="center"/>
            </w:pPr>
            <w:r>
              <w:t>94</w:t>
            </w:r>
          </w:p>
        </w:tc>
        <w:tc>
          <w:tcPr>
            <w:tcW w:w="263" w:type="pct"/>
          </w:tcPr>
          <w:p w:rsidR="00051931" w:rsidRDefault="00051931">
            <w:pPr>
              <w:pStyle w:val="ConsPlusNormal"/>
              <w:jc w:val="center"/>
            </w:pPr>
            <w:r>
              <w:t>92</w:t>
            </w:r>
          </w:p>
        </w:tc>
        <w:tc>
          <w:tcPr>
            <w:tcW w:w="263" w:type="pct"/>
          </w:tcPr>
          <w:p w:rsidR="00051931" w:rsidRDefault="00051931">
            <w:pPr>
              <w:pStyle w:val="ConsPlusNormal"/>
              <w:jc w:val="center"/>
            </w:pPr>
            <w:r>
              <w:t>90</w:t>
            </w:r>
          </w:p>
        </w:tc>
        <w:tc>
          <w:tcPr>
            <w:tcW w:w="263" w:type="pct"/>
          </w:tcPr>
          <w:p w:rsidR="00051931" w:rsidRDefault="00051931">
            <w:pPr>
              <w:pStyle w:val="ConsPlusNormal"/>
              <w:jc w:val="center"/>
            </w:pPr>
            <w:r>
              <w:t>88</w:t>
            </w:r>
          </w:p>
        </w:tc>
        <w:tc>
          <w:tcPr>
            <w:tcW w:w="439" w:type="pct"/>
          </w:tcPr>
          <w:p w:rsidR="00051931" w:rsidRDefault="00051931">
            <w:pPr>
              <w:pStyle w:val="ConsPlusNormal"/>
            </w:pPr>
            <w:r>
              <w:t xml:space="preserve">ежегодно, аварией считается отказ элементов систем, сетей и источников теплоснабжения, повлекший прекращение подачи тепловой энергии потребителям и </w:t>
            </w:r>
            <w:r>
              <w:lastRenderedPageBreak/>
              <w:t>абонентам на отопление и горячее водоснабжение на период более 8 часов</w:t>
            </w:r>
          </w:p>
        </w:tc>
      </w:tr>
      <w:tr w:rsidR="00051931" w:rsidTr="002F490E">
        <w:tc>
          <w:tcPr>
            <w:tcW w:w="512" w:type="pct"/>
          </w:tcPr>
          <w:p w:rsidR="00051931" w:rsidRDefault="00051931">
            <w:pPr>
              <w:pStyle w:val="ConsPlusNormal"/>
            </w:pPr>
            <w:r>
              <w:lastRenderedPageBreak/>
              <w:t>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tc>
        <w:tc>
          <w:tcPr>
            <w:tcW w:w="585" w:type="pct"/>
          </w:tcPr>
          <w:p w:rsidR="00051931" w:rsidRDefault="00051931">
            <w:pPr>
              <w:pStyle w:val="ConsPlusNormal"/>
            </w:pPr>
            <w:r>
              <w:t xml:space="preserve">44. Количество многоквартирных домов, исключенных из региональной </w:t>
            </w:r>
            <w:hyperlink r:id="rId108">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при выделении средств значение целевого показателя будет уточнено</w:t>
            </w:r>
          </w:p>
        </w:tc>
      </w:tr>
      <w:tr w:rsidR="00051931" w:rsidTr="002F490E">
        <w:tc>
          <w:tcPr>
            <w:tcW w:w="5000" w:type="pct"/>
            <w:gridSpan w:val="17"/>
          </w:tcPr>
          <w:p w:rsidR="00051931" w:rsidRDefault="00051931">
            <w:pPr>
              <w:pStyle w:val="ConsPlusNormal"/>
              <w:jc w:val="center"/>
              <w:outlineLvl w:val="3"/>
            </w:pPr>
            <w:r>
              <w:t>Подпрограмма государственной программы "Благоустройство территорий населенных пунктов"</w:t>
            </w:r>
          </w:p>
        </w:tc>
      </w:tr>
      <w:tr w:rsidR="00051931" w:rsidTr="002F490E">
        <w:tc>
          <w:tcPr>
            <w:tcW w:w="5000" w:type="pct"/>
            <w:gridSpan w:val="17"/>
          </w:tcPr>
          <w:p w:rsidR="00051931" w:rsidRDefault="00051931">
            <w:pPr>
              <w:pStyle w:val="ConsPlusNormal"/>
              <w:jc w:val="center"/>
              <w:outlineLvl w:val="4"/>
            </w:pPr>
            <w:r>
              <w:lastRenderedPageBreak/>
              <w:t>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051931" w:rsidTr="002F490E">
        <w:tc>
          <w:tcPr>
            <w:tcW w:w="512" w:type="pct"/>
            <w:vMerge w:val="restart"/>
          </w:tcPr>
          <w:p w:rsidR="00051931" w:rsidRDefault="00051931">
            <w:pPr>
              <w:pStyle w:val="ConsPlusNormal"/>
            </w:pPr>
            <w:r>
              <w:t>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c>
          <w:tcPr>
            <w:tcW w:w="585" w:type="pct"/>
          </w:tcPr>
          <w:p w:rsidR="00051931" w:rsidRDefault="00051931">
            <w:pPr>
              <w:pStyle w:val="ConsPlusNormal"/>
            </w:pPr>
            <w:r>
              <w:t>45.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tc>
        <w:tc>
          <w:tcPr>
            <w:tcW w:w="161" w:type="pct"/>
          </w:tcPr>
          <w:p w:rsidR="00051931" w:rsidRDefault="00051931">
            <w:pPr>
              <w:pStyle w:val="ConsPlusNormal"/>
              <w:jc w:val="center"/>
            </w:pPr>
            <w:r>
              <w:t>тыс. кв. м</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1,8</w:t>
            </w:r>
          </w:p>
        </w:tc>
        <w:tc>
          <w:tcPr>
            <w:tcW w:w="234" w:type="pct"/>
          </w:tcPr>
          <w:p w:rsidR="00051931" w:rsidRDefault="00051931">
            <w:pPr>
              <w:pStyle w:val="ConsPlusNormal"/>
              <w:jc w:val="center"/>
            </w:pPr>
            <w:r>
              <w:t>18,3</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439" w:type="pct"/>
          </w:tcPr>
          <w:p w:rsidR="00051931" w:rsidRDefault="00051931">
            <w:pPr>
              <w:pStyle w:val="ConsPlusNormal"/>
            </w:pPr>
            <w:r>
              <w:t>исключен с 2017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46. Количество благоустроенных дворовых территорий многоквартирных домов в рамках подпрограммы</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221</w:t>
            </w:r>
          </w:p>
        </w:tc>
        <w:tc>
          <w:tcPr>
            <w:tcW w:w="234" w:type="pct"/>
          </w:tcPr>
          <w:p w:rsidR="00051931" w:rsidRDefault="00051931">
            <w:pPr>
              <w:pStyle w:val="ConsPlusNormal"/>
              <w:jc w:val="center"/>
            </w:pPr>
            <w:r>
              <w:t>363</w:t>
            </w:r>
          </w:p>
        </w:tc>
        <w:tc>
          <w:tcPr>
            <w:tcW w:w="263" w:type="pct"/>
          </w:tcPr>
          <w:p w:rsidR="00051931" w:rsidRDefault="00051931">
            <w:pPr>
              <w:pStyle w:val="ConsPlusNormal"/>
              <w:jc w:val="center"/>
            </w:pPr>
            <w:r>
              <w:t>493</w:t>
            </w:r>
          </w:p>
        </w:tc>
        <w:tc>
          <w:tcPr>
            <w:tcW w:w="263" w:type="pct"/>
          </w:tcPr>
          <w:p w:rsidR="00051931" w:rsidRDefault="00051931">
            <w:pPr>
              <w:pStyle w:val="ConsPlusNormal"/>
              <w:jc w:val="center"/>
            </w:pPr>
            <w:r>
              <w:t>635</w:t>
            </w:r>
          </w:p>
        </w:tc>
        <w:tc>
          <w:tcPr>
            <w:tcW w:w="263" w:type="pct"/>
          </w:tcPr>
          <w:p w:rsidR="00051931" w:rsidRDefault="00051931">
            <w:pPr>
              <w:pStyle w:val="ConsPlusNormal"/>
              <w:jc w:val="center"/>
            </w:pPr>
            <w:r>
              <w:t>750</w:t>
            </w:r>
          </w:p>
        </w:tc>
        <w:tc>
          <w:tcPr>
            <w:tcW w:w="263" w:type="pct"/>
          </w:tcPr>
          <w:p w:rsidR="00051931" w:rsidRDefault="00051931">
            <w:pPr>
              <w:pStyle w:val="ConsPlusNormal"/>
              <w:jc w:val="center"/>
            </w:pPr>
            <w:r>
              <w:t>866</w:t>
            </w:r>
          </w:p>
        </w:tc>
        <w:tc>
          <w:tcPr>
            <w:tcW w:w="263" w:type="pct"/>
          </w:tcPr>
          <w:p w:rsidR="00051931" w:rsidRDefault="00051931">
            <w:pPr>
              <w:pStyle w:val="ConsPlusNormal"/>
              <w:jc w:val="center"/>
            </w:pPr>
            <w:r>
              <w:t>981</w:t>
            </w:r>
          </w:p>
        </w:tc>
        <w:tc>
          <w:tcPr>
            <w:tcW w:w="263" w:type="pct"/>
          </w:tcPr>
          <w:p w:rsidR="00051931" w:rsidRDefault="00051931">
            <w:pPr>
              <w:pStyle w:val="ConsPlusNormal"/>
              <w:jc w:val="center"/>
            </w:pPr>
            <w:r>
              <w:t>1096</w:t>
            </w:r>
          </w:p>
        </w:tc>
        <w:tc>
          <w:tcPr>
            <w:tcW w:w="263" w:type="pct"/>
          </w:tcPr>
          <w:p w:rsidR="00051931" w:rsidRDefault="00051931">
            <w:pPr>
              <w:pStyle w:val="ConsPlusNormal"/>
              <w:jc w:val="center"/>
            </w:pPr>
            <w:r>
              <w:t>1096</w:t>
            </w:r>
          </w:p>
        </w:tc>
        <w:tc>
          <w:tcPr>
            <w:tcW w:w="263" w:type="pct"/>
          </w:tcPr>
          <w:p w:rsidR="00051931" w:rsidRDefault="00051931">
            <w:pPr>
              <w:pStyle w:val="ConsPlusNormal"/>
              <w:jc w:val="center"/>
            </w:pPr>
            <w:r>
              <w:t>1096</w:t>
            </w:r>
          </w:p>
        </w:tc>
        <w:tc>
          <w:tcPr>
            <w:tcW w:w="439" w:type="pct"/>
          </w:tcPr>
          <w:p w:rsidR="00051931" w:rsidRDefault="00051931">
            <w:pPr>
              <w:pStyle w:val="ConsPlusNormal"/>
            </w:pPr>
            <w:r>
              <w:t>нарастающим итогом, введен в 2017 году</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47. Доля благоустроенных дворовых территорий многоквартирных домов в рамках подпрограммы от общего количества дворовых территорий</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1,8</w:t>
            </w:r>
          </w:p>
        </w:tc>
        <w:tc>
          <w:tcPr>
            <w:tcW w:w="234" w:type="pct"/>
          </w:tcPr>
          <w:p w:rsidR="00051931" w:rsidRDefault="00051931">
            <w:pPr>
              <w:pStyle w:val="ConsPlusNormal"/>
              <w:jc w:val="center"/>
            </w:pPr>
            <w:r>
              <w:t>3,0</w:t>
            </w:r>
          </w:p>
        </w:tc>
        <w:tc>
          <w:tcPr>
            <w:tcW w:w="263" w:type="pct"/>
          </w:tcPr>
          <w:p w:rsidR="00051931" w:rsidRDefault="00051931">
            <w:pPr>
              <w:pStyle w:val="ConsPlusNormal"/>
              <w:jc w:val="center"/>
            </w:pPr>
            <w:r>
              <w:t>4,1</w:t>
            </w:r>
          </w:p>
        </w:tc>
        <w:tc>
          <w:tcPr>
            <w:tcW w:w="263" w:type="pct"/>
          </w:tcPr>
          <w:p w:rsidR="00051931" w:rsidRDefault="00051931">
            <w:pPr>
              <w:pStyle w:val="ConsPlusNormal"/>
              <w:jc w:val="center"/>
            </w:pPr>
            <w:r>
              <w:t>5,2</w:t>
            </w:r>
          </w:p>
        </w:tc>
        <w:tc>
          <w:tcPr>
            <w:tcW w:w="263" w:type="pct"/>
          </w:tcPr>
          <w:p w:rsidR="00051931" w:rsidRDefault="00051931">
            <w:pPr>
              <w:pStyle w:val="ConsPlusNormal"/>
              <w:jc w:val="center"/>
            </w:pPr>
            <w:r>
              <w:t>6,2</w:t>
            </w:r>
          </w:p>
        </w:tc>
        <w:tc>
          <w:tcPr>
            <w:tcW w:w="263" w:type="pct"/>
          </w:tcPr>
          <w:p w:rsidR="00051931" w:rsidRDefault="00051931">
            <w:pPr>
              <w:pStyle w:val="ConsPlusNormal"/>
              <w:jc w:val="center"/>
            </w:pPr>
            <w:r>
              <w:t>7,2</w:t>
            </w:r>
          </w:p>
        </w:tc>
        <w:tc>
          <w:tcPr>
            <w:tcW w:w="263" w:type="pct"/>
          </w:tcPr>
          <w:p w:rsidR="00051931" w:rsidRDefault="00051931">
            <w:pPr>
              <w:pStyle w:val="ConsPlusNormal"/>
              <w:jc w:val="center"/>
            </w:pPr>
            <w:r>
              <w:t>7,2</w:t>
            </w:r>
          </w:p>
        </w:tc>
        <w:tc>
          <w:tcPr>
            <w:tcW w:w="263" w:type="pct"/>
          </w:tcPr>
          <w:p w:rsidR="00051931" w:rsidRDefault="00051931">
            <w:pPr>
              <w:pStyle w:val="ConsPlusNormal"/>
              <w:jc w:val="center"/>
            </w:pPr>
            <w:r>
              <w:t>8,1</w:t>
            </w:r>
          </w:p>
        </w:tc>
        <w:tc>
          <w:tcPr>
            <w:tcW w:w="263" w:type="pct"/>
          </w:tcPr>
          <w:p w:rsidR="00051931" w:rsidRDefault="00051931">
            <w:pPr>
              <w:pStyle w:val="ConsPlusNormal"/>
              <w:jc w:val="center"/>
            </w:pPr>
            <w:r>
              <w:t>8,1</w:t>
            </w:r>
          </w:p>
        </w:tc>
        <w:tc>
          <w:tcPr>
            <w:tcW w:w="263" w:type="pct"/>
          </w:tcPr>
          <w:p w:rsidR="00051931" w:rsidRDefault="00051931">
            <w:pPr>
              <w:pStyle w:val="ConsPlusNormal"/>
              <w:jc w:val="center"/>
            </w:pPr>
            <w:r>
              <w:t>8,1</w:t>
            </w:r>
          </w:p>
        </w:tc>
        <w:tc>
          <w:tcPr>
            <w:tcW w:w="439" w:type="pct"/>
          </w:tcPr>
          <w:p w:rsidR="00051931" w:rsidRDefault="00051931">
            <w:pPr>
              <w:pStyle w:val="ConsPlusNormal"/>
            </w:pPr>
            <w:r>
              <w:t>нарастающим итогом, введен в 2017 году</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48. Площадь благоустроенных общественных пространств</w:t>
            </w:r>
          </w:p>
        </w:tc>
        <w:tc>
          <w:tcPr>
            <w:tcW w:w="161" w:type="pct"/>
          </w:tcPr>
          <w:p w:rsidR="00051931" w:rsidRDefault="00051931">
            <w:pPr>
              <w:pStyle w:val="ConsPlusNormal"/>
              <w:jc w:val="center"/>
            </w:pPr>
            <w:r>
              <w:t>тыс. кв. м</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29,0</w:t>
            </w:r>
          </w:p>
        </w:tc>
        <w:tc>
          <w:tcPr>
            <w:tcW w:w="234" w:type="pct"/>
          </w:tcPr>
          <w:p w:rsidR="00051931" w:rsidRDefault="00051931">
            <w:pPr>
              <w:pStyle w:val="ConsPlusNormal"/>
              <w:jc w:val="center"/>
            </w:pPr>
            <w:r>
              <w:t>202,0</w:t>
            </w:r>
          </w:p>
        </w:tc>
        <w:tc>
          <w:tcPr>
            <w:tcW w:w="234" w:type="pct"/>
          </w:tcPr>
          <w:p w:rsidR="00051931" w:rsidRDefault="00051931">
            <w:pPr>
              <w:pStyle w:val="ConsPlusNormal"/>
              <w:jc w:val="center"/>
            </w:pPr>
            <w:r>
              <w:t>368,8</w:t>
            </w:r>
          </w:p>
        </w:tc>
        <w:tc>
          <w:tcPr>
            <w:tcW w:w="263" w:type="pct"/>
          </w:tcPr>
          <w:p w:rsidR="00051931" w:rsidRDefault="00051931">
            <w:pPr>
              <w:pStyle w:val="ConsPlusNormal"/>
              <w:jc w:val="center"/>
            </w:pPr>
            <w:r>
              <w:t>618,3</w:t>
            </w:r>
          </w:p>
        </w:tc>
        <w:tc>
          <w:tcPr>
            <w:tcW w:w="263" w:type="pct"/>
          </w:tcPr>
          <w:p w:rsidR="00051931" w:rsidRDefault="00051931">
            <w:pPr>
              <w:pStyle w:val="ConsPlusNormal"/>
              <w:jc w:val="center"/>
            </w:pPr>
            <w:r>
              <w:t>945,0</w:t>
            </w:r>
          </w:p>
        </w:tc>
        <w:tc>
          <w:tcPr>
            <w:tcW w:w="263" w:type="pct"/>
          </w:tcPr>
          <w:p w:rsidR="00051931" w:rsidRDefault="00051931">
            <w:pPr>
              <w:pStyle w:val="ConsPlusNormal"/>
              <w:jc w:val="center"/>
            </w:pPr>
            <w:r>
              <w:t>1343,4</w:t>
            </w:r>
          </w:p>
        </w:tc>
        <w:tc>
          <w:tcPr>
            <w:tcW w:w="263" w:type="pct"/>
          </w:tcPr>
          <w:p w:rsidR="00051931" w:rsidRDefault="00051931">
            <w:pPr>
              <w:pStyle w:val="ConsPlusNormal"/>
              <w:jc w:val="center"/>
            </w:pPr>
            <w:r>
              <w:t>1701,6</w:t>
            </w:r>
          </w:p>
        </w:tc>
        <w:tc>
          <w:tcPr>
            <w:tcW w:w="263" w:type="pct"/>
          </w:tcPr>
          <w:p w:rsidR="00051931" w:rsidRDefault="00051931">
            <w:pPr>
              <w:pStyle w:val="ConsPlusNormal"/>
              <w:jc w:val="center"/>
            </w:pPr>
            <w:r>
              <w:t>2059,5</w:t>
            </w:r>
          </w:p>
        </w:tc>
        <w:tc>
          <w:tcPr>
            <w:tcW w:w="263" w:type="pct"/>
          </w:tcPr>
          <w:p w:rsidR="00051931" w:rsidRDefault="00051931">
            <w:pPr>
              <w:pStyle w:val="ConsPlusNormal"/>
              <w:jc w:val="center"/>
            </w:pPr>
            <w:r>
              <w:t>2417,4</w:t>
            </w:r>
          </w:p>
        </w:tc>
        <w:tc>
          <w:tcPr>
            <w:tcW w:w="263" w:type="pct"/>
          </w:tcPr>
          <w:p w:rsidR="00051931" w:rsidRDefault="00051931">
            <w:pPr>
              <w:pStyle w:val="ConsPlusNormal"/>
              <w:jc w:val="center"/>
            </w:pPr>
            <w:r>
              <w:t>2417,4</w:t>
            </w:r>
          </w:p>
        </w:tc>
        <w:tc>
          <w:tcPr>
            <w:tcW w:w="263" w:type="pct"/>
          </w:tcPr>
          <w:p w:rsidR="00051931" w:rsidRDefault="00051931">
            <w:pPr>
              <w:pStyle w:val="ConsPlusNormal"/>
              <w:jc w:val="center"/>
            </w:pPr>
            <w:r>
              <w:t>2417,4</w:t>
            </w:r>
          </w:p>
        </w:tc>
        <w:tc>
          <w:tcPr>
            <w:tcW w:w="439" w:type="pct"/>
          </w:tcPr>
          <w:p w:rsidR="00051931" w:rsidRDefault="00051931">
            <w:pPr>
              <w:pStyle w:val="ConsPlusNormal"/>
            </w:pPr>
            <w:r>
              <w:t>нарастающим итогом, начиная с 2016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49. Количество </w:t>
            </w:r>
            <w:r>
              <w:lastRenderedPageBreak/>
              <w:t>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161" w:type="pct"/>
          </w:tcPr>
          <w:p w:rsidR="00051931" w:rsidRDefault="00051931">
            <w:pPr>
              <w:pStyle w:val="ConsPlusNormal"/>
              <w:jc w:val="center"/>
            </w:pPr>
            <w:r>
              <w:lastRenderedPageBreak/>
              <w:t>ед.</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31</w:t>
            </w:r>
          </w:p>
        </w:tc>
        <w:tc>
          <w:tcPr>
            <w:tcW w:w="263" w:type="pct"/>
          </w:tcPr>
          <w:p w:rsidR="00051931" w:rsidRDefault="00051931">
            <w:pPr>
              <w:pStyle w:val="ConsPlusNormal"/>
              <w:jc w:val="center"/>
            </w:pPr>
            <w:r>
              <w:t>58</w:t>
            </w:r>
          </w:p>
        </w:tc>
        <w:tc>
          <w:tcPr>
            <w:tcW w:w="263" w:type="pct"/>
          </w:tcPr>
          <w:p w:rsidR="00051931" w:rsidRDefault="00051931">
            <w:pPr>
              <w:pStyle w:val="ConsPlusNormal"/>
              <w:jc w:val="center"/>
            </w:pPr>
            <w:r>
              <w:t>110</w:t>
            </w:r>
          </w:p>
        </w:tc>
        <w:tc>
          <w:tcPr>
            <w:tcW w:w="263" w:type="pct"/>
          </w:tcPr>
          <w:p w:rsidR="00051931" w:rsidRDefault="00051931">
            <w:pPr>
              <w:pStyle w:val="ConsPlusNormal"/>
              <w:jc w:val="center"/>
            </w:pPr>
            <w:r>
              <w:t>213</w:t>
            </w:r>
          </w:p>
        </w:tc>
        <w:tc>
          <w:tcPr>
            <w:tcW w:w="263" w:type="pct"/>
          </w:tcPr>
          <w:p w:rsidR="00051931" w:rsidRDefault="00051931">
            <w:pPr>
              <w:pStyle w:val="ConsPlusNormal"/>
              <w:jc w:val="center"/>
            </w:pPr>
            <w:r>
              <w:t>282</w:t>
            </w:r>
          </w:p>
        </w:tc>
        <w:tc>
          <w:tcPr>
            <w:tcW w:w="263" w:type="pct"/>
          </w:tcPr>
          <w:p w:rsidR="00051931" w:rsidRDefault="00051931">
            <w:pPr>
              <w:pStyle w:val="ConsPlusNormal"/>
              <w:jc w:val="center"/>
            </w:pPr>
            <w:r>
              <w:t>352</w:t>
            </w:r>
          </w:p>
        </w:tc>
        <w:tc>
          <w:tcPr>
            <w:tcW w:w="263" w:type="pct"/>
          </w:tcPr>
          <w:p w:rsidR="00051931" w:rsidRDefault="00051931">
            <w:pPr>
              <w:pStyle w:val="ConsPlusNormal"/>
              <w:jc w:val="center"/>
            </w:pPr>
            <w:r>
              <w:t>422</w:t>
            </w:r>
          </w:p>
        </w:tc>
        <w:tc>
          <w:tcPr>
            <w:tcW w:w="263" w:type="pct"/>
          </w:tcPr>
          <w:p w:rsidR="00051931" w:rsidRDefault="00051931">
            <w:pPr>
              <w:pStyle w:val="ConsPlusNormal"/>
              <w:jc w:val="center"/>
            </w:pPr>
            <w:r>
              <w:t>422</w:t>
            </w:r>
          </w:p>
        </w:tc>
        <w:tc>
          <w:tcPr>
            <w:tcW w:w="263" w:type="pct"/>
          </w:tcPr>
          <w:p w:rsidR="00051931" w:rsidRDefault="00051931">
            <w:pPr>
              <w:pStyle w:val="ConsPlusNormal"/>
              <w:jc w:val="center"/>
            </w:pPr>
            <w:r>
              <w:t>422</w:t>
            </w:r>
          </w:p>
        </w:tc>
        <w:tc>
          <w:tcPr>
            <w:tcW w:w="439" w:type="pct"/>
          </w:tcPr>
          <w:p w:rsidR="00051931" w:rsidRDefault="00051931">
            <w:pPr>
              <w:pStyle w:val="ConsPlusNormal"/>
            </w:pPr>
            <w:r>
              <w:t xml:space="preserve">нарастающим </w:t>
            </w:r>
            <w:r>
              <w:lastRenderedPageBreak/>
              <w:t>итогом, введен с 2019 года, на 2018 год приведено базовое значение, РП2</w:t>
            </w:r>
          </w:p>
        </w:tc>
      </w:tr>
      <w:tr w:rsidR="00051931" w:rsidTr="002F490E">
        <w:tc>
          <w:tcPr>
            <w:tcW w:w="512" w:type="pct"/>
            <w:vMerge w:val="restart"/>
          </w:tcPr>
          <w:p w:rsidR="00051931" w:rsidRDefault="00051931">
            <w:pPr>
              <w:pStyle w:val="ConsPlusNormal"/>
            </w:pPr>
          </w:p>
        </w:tc>
        <w:tc>
          <w:tcPr>
            <w:tcW w:w="585" w:type="pct"/>
          </w:tcPr>
          <w:p w:rsidR="00051931" w:rsidRDefault="00051931">
            <w:pPr>
              <w:pStyle w:val="ConsPlusNormal"/>
            </w:pPr>
            <w:r>
              <w:t>50.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0,1</w:t>
            </w:r>
          </w:p>
        </w:tc>
        <w:tc>
          <w:tcPr>
            <w:tcW w:w="234" w:type="pct"/>
          </w:tcPr>
          <w:p w:rsidR="00051931" w:rsidRDefault="00051931">
            <w:pPr>
              <w:pStyle w:val="ConsPlusNormal"/>
              <w:jc w:val="center"/>
            </w:pPr>
            <w:r>
              <w:t>0,2</w:t>
            </w:r>
          </w:p>
        </w:tc>
        <w:tc>
          <w:tcPr>
            <w:tcW w:w="263" w:type="pct"/>
          </w:tcPr>
          <w:p w:rsidR="00051931" w:rsidRDefault="00051931">
            <w:pPr>
              <w:pStyle w:val="ConsPlusNormal"/>
              <w:jc w:val="center"/>
            </w:pPr>
            <w:r>
              <w:t>0,3</w:t>
            </w:r>
          </w:p>
        </w:tc>
        <w:tc>
          <w:tcPr>
            <w:tcW w:w="263" w:type="pct"/>
          </w:tcPr>
          <w:p w:rsidR="00051931" w:rsidRDefault="00051931">
            <w:pPr>
              <w:pStyle w:val="ConsPlusNormal"/>
              <w:jc w:val="center"/>
            </w:pPr>
            <w:r>
              <w:t>0,5</w:t>
            </w:r>
          </w:p>
        </w:tc>
        <w:tc>
          <w:tcPr>
            <w:tcW w:w="263" w:type="pct"/>
          </w:tcPr>
          <w:p w:rsidR="00051931" w:rsidRDefault="00051931">
            <w:pPr>
              <w:pStyle w:val="ConsPlusNormal"/>
              <w:jc w:val="center"/>
            </w:pPr>
            <w:r>
              <w:t>1,0</w:t>
            </w:r>
          </w:p>
        </w:tc>
        <w:tc>
          <w:tcPr>
            <w:tcW w:w="263" w:type="pct"/>
          </w:tcPr>
          <w:p w:rsidR="00051931" w:rsidRDefault="00051931">
            <w:pPr>
              <w:pStyle w:val="ConsPlusNormal"/>
              <w:jc w:val="center"/>
            </w:pPr>
            <w:r>
              <w:t>1,5</w:t>
            </w:r>
          </w:p>
        </w:tc>
        <w:tc>
          <w:tcPr>
            <w:tcW w:w="263" w:type="pct"/>
          </w:tcPr>
          <w:p w:rsidR="00051931" w:rsidRDefault="00051931">
            <w:pPr>
              <w:pStyle w:val="ConsPlusNormal"/>
              <w:jc w:val="center"/>
            </w:pPr>
            <w:r>
              <w:t>1,7</w:t>
            </w:r>
          </w:p>
        </w:tc>
        <w:tc>
          <w:tcPr>
            <w:tcW w:w="263" w:type="pct"/>
          </w:tcPr>
          <w:p w:rsidR="00051931" w:rsidRDefault="00051931">
            <w:pPr>
              <w:pStyle w:val="ConsPlusNormal"/>
              <w:jc w:val="center"/>
            </w:pPr>
            <w:r>
              <w:t>1,9</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0,0</w:t>
            </w:r>
          </w:p>
        </w:tc>
        <w:tc>
          <w:tcPr>
            <w:tcW w:w="439" w:type="pct"/>
          </w:tcPr>
          <w:p w:rsidR="00051931" w:rsidRDefault="00051931">
            <w:pPr>
              <w:pStyle w:val="ConsPlusNormal"/>
            </w:pPr>
            <w:r>
              <w:t>ежегодно, введен с 2017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51. Доля финансового </w:t>
            </w:r>
            <w:r>
              <w:lastRenderedPageBreak/>
              <w:t>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0,2</w:t>
            </w:r>
          </w:p>
        </w:tc>
        <w:tc>
          <w:tcPr>
            <w:tcW w:w="234" w:type="pct"/>
          </w:tcPr>
          <w:p w:rsidR="00051931" w:rsidRDefault="00051931">
            <w:pPr>
              <w:pStyle w:val="ConsPlusNormal"/>
              <w:jc w:val="center"/>
            </w:pPr>
            <w:r>
              <w:t>0,3</w:t>
            </w:r>
          </w:p>
        </w:tc>
        <w:tc>
          <w:tcPr>
            <w:tcW w:w="263" w:type="pct"/>
          </w:tcPr>
          <w:p w:rsidR="00051931" w:rsidRDefault="00051931">
            <w:pPr>
              <w:pStyle w:val="ConsPlusNormal"/>
              <w:jc w:val="center"/>
            </w:pPr>
            <w:r>
              <w:t>0,4</w:t>
            </w:r>
          </w:p>
        </w:tc>
        <w:tc>
          <w:tcPr>
            <w:tcW w:w="263" w:type="pct"/>
          </w:tcPr>
          <w:p w:rsidR="00051931" w:rsidRDefault="00051931">
            <w:pPr>
              <w:pStyle w:val="ConsPlusNormal"/>
              <w:jc w:val="center"/>
            </w:pPr>
            <w:r>
              <w:t>0,5</w:t>
            </w:r>
          </w:p>
        </w:tc>
        <w:tc>
          <w:tcPr>
            <w:tcW w:w="263" w:type="pct"/>
          </w:tcPr>
          <w:p w:rsidR="00051931" w:rsidRDefault="00051931">
            <w:pPr>
              <w:pStyle w:val="ConsPlusNormal"/>
              <w:jc w:val="center"/>
            </w:pPr>
            <w:r>
              <w:t>1,0</w:t>
            </w:r>
          </w:p>
        </w:tc>
        <w:tc>
          <w:tcPr>
            <w:tcW w:w="263" w:type="pct"/>
          </w:tcPr>
          <w:p w:rsidR="00051931" w:rsidRDefault="00051931">
            <w:pPr>
              <w:pStyle w:val="ConsPlusNormal"/>
              <w:jc w:val="center"/>
            </w:pPr>
            <w:r>
              <w:t>1,5</w:t>
            </w:r>
          </w:p>
        </w:tc>
        <w:tc>
          <w:tcPr>
            <w:tcW w:w="263" w:type="pct"/>
          </w:tcPr>
          <w:p w:rsidR="00051931" w:rsidRDefault="00051931">
            <w:pPr>
              <w:pStyle w:val="ConsPlusNormal"/>
              <w:jc w:val="center"/>
            </w:pPr>
            <w:r>
              <w:t>1,7</w:t>
            </w:r>
          </w:p>
        </w:tc>
        <w:tc>
          <w:tcPr>
            <w:tcW w:w="263" w:type="pct"/>
          </w:tcPr>
          <w:p w:rsidR="00051931" w:rsidRDefault="00051931">
            <w:pPr>
              <w:pStyle w:val="ConsPlusNormal"/>
              <w:jc w:val="center"/>
            </w:pPr>
            <w:r>
              <w:t>1,9</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0,0</w:t>
            </w:r>
          </w:p>
        </w:tc>
        <w:tc>
          <w:tcPr>
            <w:tcW w:w="439" w:type="pct"/>
          </w:tcPr>
          <w:p w:rsidR="00051931" w:rsidRDefault="00051931">
            <w:pPr>
              <w:pStyle w:val="ConsPlusNormal"/>
            </w:pPr>
            <w:r>
              <w:t xml:space="preserve">ежегодно, </w:t>
            </w:r>
            <w:r>
              <w:lastRenderedPageBreak/>
              <w:t>введен с 2017 года</w:t>
            </w:r>
          </w:p>
        </w:tc>
      </w:tr>
      <w:tr w:rsidR="00051931" w:rsidTr="002F490E">
        <w:tc>
          <w:tcPr>
            <w:tcW w:w="512" w:type="pct"/>
            <w:vMerge w:val="restart"/>
          </w:tcPr>
          <w:p w:rsidR="00051931" w:rsidRDefault="00051931">
            <w:pPr>
              <w:pStyle w:val="ConsPlusNormal"/>
            </w:pPr>
          </w:p>
        </w:tc>
        <w:tc>
          <w:tcPr>
            <w:tcW w:w="585" w:type="pct"/>
          </w:tcPr>
          <w:p w:rsidR="00051931" w:rsidRDefault="00051931">
            <w:pPr>
              <w:pStyle w:val="ConsPlusNormal"/>
            </w:pPr>
            <w:r>
              <w:t xml:space="preserve">52.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w:t>
            </w:r>
            <w:r>
              <w:lastRenderedPageBreak/>
              <w:t>подлежащей благоустройству) в выполнении минимального перечня работ по благоустройству дворовых территорий многоквартирных домов</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3,0</w:t>
            </w:r>
          </w:p>
        </w:tc>
        <w:tc>
          <w:tcPr>
            <w:tcW w:w="234" w:type="pct"/>
          </w:tcPr>
          <w:p w:rsidR="00051931" w:rsidRDefault="00051931">
            <w:pPr>
              <w:pStyle w:val="ConsPlusNormal"/>
              <w:jc w:val="center"/>
            </w:pPr>
            <w:r>
              <w:t>3,5</w:t>
            </w:r>
          </w:p>
        </w:tc>
        <w:tc>
          <w:tcPr>
            <w:tcW w:w="263" w:type="pct"/>
          </w:tcPr>
          <w:p w:rsidR="00051931" w:rsidRDefault="00051931">
            <w:pPr>
              <w:pStyle w:val="ConsPlusNormal"/>
              <w:jc w:val="center"/>
            </w:pPr>
            <w:r>
              <w:t>4,0</w:t>
            </w:r>
          </w:p>
        </w:tc>
        <w:tc>
          <w:tcPr>
            <w:tcW w:w="263" w:type="pct"/>
          </w:tcPr>
          <w:p w:rsidR="00051931" w:rsidRDefault="00051931">
            <w:pPr>
              <w:pStyle w:val="ConsPlusNormal"/>
              <w:jc w:val="center"/>
            </w:pPr>
            <w:r>
              <w:t>5,0</w:t>
            </w:r>
          </w:p>
        </w:tc>
        <w:tc>
          <w:tcPr>
            <w:tcW w:w="263" w:type="pct"/>
          </w:tcPr>
          <w:p w:rsidR="00051931" w:rsidRDefault="00051931">
            <w:pPr>
              <w:pStyle w:val="ConsPlusNormal"/>
              <w:jc w:val="center"/>
            </w:pPr>
            <w:r>
              <w:t>7,0</w:t>
            </w:r>
          </w:p>
        </w:tc>
        <w:tc>
          <w:tcPr>
            <w:tcW w:w="263" w:type="pct"/>
          </w:tcPr>
          <w:p w:rsidR="00051931" w:rsidRDefault="00051931">
            <w:pPr>
              <w:pStyle w:val="ConsPlusNormal"/>
              <w:jc w:val="center"/>
            </w:pPr>
            <w:r>
              <w:t>8,0</w:t>
            </w:r>
          </w:p>
        </w:tc>
        <w:tc>
          <w:tcPr>
            <w:tcW w:w="263" w:type="pct"/>
          </w:tcPr>
          <w:p w:rsidR="00051931" w:rsidRDefault="00051931">
            <w:pPr>
              <w:pStyle w:val="ConsPlusNormal"/>
              <w:jc w:val="center"/>
            </w:pPr>
            <w:r>
              <w:t>9,0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0,0</w:t>
            </w:r>
          </w:p>
        </w:tc>
        <w:tc>
          <w:tcPr>
            <w:tcW w:w="439" w:type="pct"/>
          </w:tcPr>
          <w:p w:rsidR="00051931" w:rsidRDefault="00051931">
            <w:pPr>
              <w:pStyle w:val="ConsPlusNormal"/>
            </w:pPr>
            <w:r>
              <w:t>ежегодно, введен с 2017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53.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2,0</w:t>
            </w:r>
          </w:p>
        </w:tc>
        <w:tc>
          <w:tcPr>
            <w:tcW w:w="234" w:type="pct"/>
          </w:tcPr>
          <w:p w:rsidR="00051931" w:rsidRDefault="00051931">
            <w:pPr>
              <w:pStyle w:val="ConsPlusNormal"/>
              <w:jc w:val="center"/>
            </w:pPr>
            <w:r>
              <w:t>3,0</w:t>
            </w:r>
          </w:p>
        </w:tc>
        <w:tc>
          <w:tcPr>
            <w:tcW w:w="263" w:type="pct"/>
          </w:tcPr>
          <w:p w:rsidR="00051931" w:rsidRDefault="00051931">
            <w:pPr>
              <w:pStyle w:val="ConsPlusNormal"/>
              <w:jc w:val="center"/>
            </w:pPr>
            <w:r>
              <w:t>4,0</w:t>
            </w:r>
          </w:p>
        </w:tc>
        <w:tc>
          <w:tcPr>
            <w:tcW w:w="263" w:type="pct"/>
          </w:tcPr>
          <w:p w:rsidR="00051931" w:rsidRDefault="00051931">
            <w:pPr>
              <w:pStyle w:val="ConsPlusNormal"/>
              <w:jc w:val="center"/>
            </w:pPr>
            <w:r>
              <w:t>5,0</w:t>
            </w:r>
          </w:p>
        </w:tc>
        <w:tc>
          <w:tcPr>
            <w:tcW w:w="263" w:type="pct"/>
          </w:tcPr>
          <w:p w:rsidR="00051931" w:rsidRDefault="00051931">
            <w:pPr>
              <w:pStyle w:val="ConsPlusNormal"/>
              <w:jc w:val="center"/>
            </w:pPr>
            <w:r>
              <w:t>7,0</w:t>
            </w:r>
          </w:p>
        </w:tc>
        <w:tc>
          <w:tcPr>
            <w:tcW w:w="263" w:type="pct"/>
          </w:tcPr>
          <w:p w:rsidR="00051931" w:rsidRDefault="00051931">
            <w:pPr>
              <w:pStyle w:val="ConsPlusNormal"/>
              <w:jc w:val="center"/>
            </w:pPr>
            <w:r>
              <w:t>8,0</w:t>
            </w:r>
          </w:p>
        </w:tc>
        <w:tc>
          <w:tcPr>
            <w:tcW w:w="263" w:type="pct"/>
          </w:tcPr>
          <w:p w:rsidR="00051931" w:rsidRDefault="00051931">
            <w:pPr>
              <w:pStyle w:val="ConsPlusNormal"/>
              <w:jc w:val="center"/>
            </w:pPr>
            <w:r>
              <w:t>9,0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0,0</w:t>
            </w:r>
          </w:p>
        </w:tc>
        <w:tc>
          <w:tcPr>
            <w:tcW w:w="439" w:type="pct"/>
          </w:tcPr>
          <w:p w:rsidR="00051931" w:rsidRDefault="00051931">
            <w:pPr>
              <w:pStyle w:val="ConsPlusNormal"/>
            </w:pPr>
            <w:r>
              <w:t>ежегодно, введен с 2017 года</w:t>
            </w:r>
          </w:p>
        </w:tc>
      </w:tr>
      <w:tr w:rsidR="00051931" w:rsidTr="002F490E">
        <w:tc>
          <w:tcPr>
            <w:tcW w:w="512" w:type="pct"/>
            <w:vMerge/>
          </w:tcPr>
          <w:p w:rsidR="00051931" w:rsidRDefault="00051931">
            <w:pPr>
              <w:pStyle w:val="ConsPlusNormal"/>
            </w:pPr>
          </w:p>
        </w:tc>
        <w:tc>
          <w:tcPr>
            <w:tcW w:w="585" w:type="pct"/>
          </w:tcPr>
          <w:p w:rsidR="00051931" w:rsidRDefault="00051931">
            <w:pPr>
              <w:pStyle w:val="ConsPlusNormal"/>
            </w:pPr>
            <w:r>
              <w:t xml:space="preserve">54. Доля граждан, принявших участие в решении вопросов развития городской среды, от общего количества граждан в </w:t>
            </w:r>
            <w: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61" w:type="pct"/>
          </w:tcPr>
          <w:p w:rsidR="00051931" w:rsidRDefault="00051931">
            <w:pPr>
              <w:pStyle w:val="ConsPlusNormal"/>
              <w:jc w:val="center"/>
            </w:pPr>
            <w:r>
              <w:lastRenderedPageBreak/>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5,0</w:t>
            </w:r>
          </w:p>
        </w:tc>
        <w:tc>
          <w:tcPr>
            <w:tcW w:w="263" w:type="pct"/>
          </w:tcPr>
          <w:p w:rsidR="00051931" w:rsidRDefault="00051931">
            <w:pPr>
              <w:pStyle w:val="ConsPlusNormal"/>
              <w:jc w:val="center"/>
            </w:pPr>
            <w:r>
              <w:t>9,0</w:t>
            </w:r>
          </w:p>
        </w:tc>
        <w:tc>
          <w:tcPr>
            <w:tcW w:w="263" w:type="pct"/>
          </w:tcPr>
          <w:p w:rsidR="00051931" w:rsidRDefault="00051931">
            <w:pPr>
              <w:pStyle w:val="ConsPlusNormal"/>
              <w:jc w:val="center"/>
            </w:pPr>
            <w:r>
              <w:t>12,0</w:t>
            </w:r>
          </w:p>
        </w:tc>
        <w:tc>
          <w:tcPr>
            <w:tcW w:w="263" w:type="pct"/>
          </w:tcPr>
          <w:p w:rsidR="00051931" w:rsidRDefault="00051931">
            <w:pPr>
              <w:pStyle w:val="ConsPlusNormal"/>
              <w:jc w:val="center"/>
            </w:pPr>
            <w:r>
              <w:t>15,0</w:t>
            </w:r>
          </w:p>
        </w:tc>
        <w:tc>
          <w:tcPr>
            <w:tcW w:w="263" w:type="pct"/>
          </w:tcPr>
          <w:p w:rsidR="00051931" w:rsidRDefault="00051931">
            <w:pPr>
              <w:pStyle w:val="ConsPlusNormal"/>
              <w:jc w:val="center"/>
            </w:pPr>
            <w:r>
              <w:t>20,0</w:t>
            </w:r>
          </w:p>
        </w:tc>
        <w:tc>
          <w:tcPr>
            <w:tcW w:w="263" w:type="pct"/>
          </w:tcPr>
          <w:p w:rsidR="00051931" w:rsidRDefault="00051931">
            <w:pPr>
              <w:pStyle w:val="ConsPlusNormal"/>
              <w:jc w:val="center"/>
            </w:pPr>
            <w:r>
              <w:t>25,0</w:t>
            </w:r>
          </w:p>
        </w:tc>
        <w:tc>
          <w:tcPr>
            <w:tcW w:w="263" w:type="pct"/>
          </w:tcPr>
          <w:p w:rsidR="00051931" w:rsidRDefault="00051931">
            <w:pPr>
              <w:pStyle w:val="ConsPlusNormal"/>
              <w:jc w:val="center"/>
            </w:pPr>
            <w:r>
              <w:t>30,0</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0,0</w:t>
            </w:r>
          </w:p>
        </w:tc>
        <w:tc>
          <w:tcPr>
            <w:tcW w:w="439" w:type="pct"/>
          </w:tcPr>
          <w:p w:rsidR="00051931" w:rsidRDefault="00051931">
            <w:pPr>
              <w:pStyle w:val="ConsPlusNormal"/>
            </w:pPr>
            <w:r>
              <w:t>ежегодно, введен с 2019 года, на 2018 год приведено базовое значение, РП2</w:t>
            </w:r>
          </w:p>
        </w:tc>
      </w:tr>
      <w:tr w:rsidR="00051931" w:rsidTr="002F490E">
        <w:tc>
          <w:tcPr>
            <w:tcW w:w="512" w:type="pct"/>
          </w:tcPr>
          <w:p w:rsidR="00051931" w:rsidRDefault="00051931">
            <w:pPr>
              <w:pStyle w:val="ConsPlusNormal"/>
            </w:pPr>
          </w:p>
        </w:tc>
        <w:tc>
          <w:tcPr>
            <w:tcW w:w="585" w:type="pct"/>
          </w:tcPr>
          <w:p w:rsidR="00051931" w:rsidRDefault="00051931">
            <w:pPr>
              <w:pStyle w:val="ConsPlusNormal"/>
            </w:pPr>
            <w:r>
              <w:t>55. Доля городов с благоприятной городской средой от общего количества городов (индекс качества городской среды - выше 50%)</w:t>
            </w:r>
          </w:p>
        </w:tc>
        <w:tc>
          <w:tcPr>
            <w:tcW w:w="161"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34" w:type="pct"/>
          </w:tcPr>
          <w:p w:rsidR="00051931" w:rsidRDefault="00051931">
            <w:pPr>
              <w:pStyle w:val="ConsPlusNormal"/>
              <w:jc w:val="center"/>
            </w:pPr>
            <w:r>
              <w:t>-</w:t>
            </w:r>
          </w:p>
        </w:tc>
        <w:tc>
          <w:tcPr>
            <w:tcW w:w="263" w:type="pct"/>
          </w:tcPr>
          <w:p w:rsidR="00051931" w:rsidRDefault="00051931">
            <w:pPr>
              <w:pStyle w:val="ConsPlusNormal"/>
              <w:jc w:val="center"/>
            </w:pPr>
            <w:r>
              <w:t>0,0</w:t>
            </w:r>
          </w:p>
        </w:tc>
        <w:tc>
          <w:tcPr>
            <w:tcW w:w="263" w:type="pct"/>
          </w:tcPr>
          <w:p w:rsidR="00051931" w:rsidRDefault="00051931">
            <w:pPr>
              <w:pStyle w:val="ConsPlusNormal"/>
              <w:jc w:val="center"/>
            </w:pPr>
            <w:r>
              <w:t>7,0</w:t>
            </w:r>
          </w:p>
        </w:tc>
        <w:tc>
          <w:tcPr>
            <w:tcW w:w="263" w:type="pct"/>
          </w:tcPr>
          <w:p w:rsidR="00051931" w:rsidRDefault="00051931">
            <w:pPr>
              <w:pStyle w:val="ConsPlusNormal"/>
              <w:jc w:val="center"/>
            </w:pPr>
            <w:r>
              <w:t>14,0</w:t>
            </w:r>
          </w:p>
        </w:tc>
        <w:tc>
          <w:tcPr>
            <w:tcW w:w="263" w:type="pct"/>
          </w:tcPr>
          <w:p w:rsidR="00051931" w:rsidRDefault="00051931">
            <w:pPr>
              <w:pStyle w:val="ConsPlusNormal"/>
              <w:jc w:val="center"/>
            </w:pPr>
            <w:r>
              <w:t>29,0</w:t>
            </w:r>
          </w:p>
        </w:tc>
        <w:tc>
          <w:tcPr>
            <w:tcW w:w="263" w:type="pct"/>
          </w:tcPr>
          <w:p w:rsidR="00051931" w:rsidRDefault="00051931">
            <w:pPr>
              <w:pStyle w:val="ConsPlusNormal"/>
              <w:jc w:val="center"/>
            </w:pPr>
            <w:r>
              <w:t>43,0</w:t>
            </w:r>
          </w:p>
        </w:tc>
        <w:tc>
          <w:tcPr>
            <w:tcW w:w="263" w:type="pct"/>
          </w:tcPr>
          <w:p w:rsidR="00051931" w:rsidRDefault="00051931">
            <w:pPr>
              <w:pStyle w:val="ConsPlusNormal"/>
              <w:jc w:val="center"/>
            </w:pPr>
            <w:r>
              <w:t>50,0</w:t>
            </w:r>
          </w:p>
        </w:tc>
        <w:tc>
          <w:tcPr>
            <w:tcW w:w="263" w:type="pct"/>
          </w:tcPr>
          <w:p w:rsidR="00051931" w:rsidRDefault="00051931">
            <w:pPr>
              <w:pStyle w:val="ConsPlusNormal"/>
              <w:jc w:val="center"/>
            </w:pPr>
            <w:r>
              <w:t>50,0</w:t>
            </w:r>
          </w:p>
        </w:tc>
        <w:tc>
          <w:tcPr>
            <w:tcW w:w="263" w:type="pct"/>
          </w:tcPr>
          <w:p w:rsidR="00051931" w:rsidRDefault="00051931">
            <w:pPr>
              <w:pStyle w:val="ConsPlusNormal"/>
              <w:jc w:val="center"/>
            </w:pPr>
            <w:r>
              <w:t>50,0</w:t>
            </w:r>
          </w:p>
        </w:tc>
        <w:tc>
          <w:tcPr>
            <w:tcW w:w="439" w:type="pct"/>
          </w:tcPr>
          <w:p w:rsidR="00051931" w:rsidRDefault="00051931">
            <w:pPr>
              <w:pStyle w:val="ConsPlusNormal"/>
            </w:pPr>
            <w:r>
              <w:t>нарастающим итогом, введен с 2020 года, на 2019 год приведено базовое значение РП2</w:t>
            </w:r>
          </w:p>
        </w:tc>
      </w:tr>
      <w:tr w:rsidR="00051931" w:rsidTr="002F490E">
        <w:tc>
          <w:tcPr>
            <w:tcW w:w="5000" w:type="pct"/>
            <w:gridSpan w:val="17"/>
          </w:tcPr>
          <w:p w:rsidR="00051931" w:rsidRDefault="00051931">
            <w:pPr>
              <w:pStyle w:val="ConsPlusNormal"/>
              <w:jc w:val="center"/>
              <w:outlineLvl w:val="3"/>
            </w:pPr>
            <w:r>
              <w:t>Подпрограмма государственной программы "Обеспечение реализации государственной программы"</w:t>
            </w:r>
          </w:p>
        </w:tc>
      </w:tr>
      <w:tr w:rsidR="00051931" w:rsidTr="002F490E">
        <w:tc>
          <w:tcPr>
            <w:tcW w:w="5000" w:type="pct"/>
            <w:gridSpan w:val="17"/>
          </w:tcPr>
          <w:p w:rsidR="00051931" w:rsidRDefault="00051931">
            <w:pPr>
              <w:pStyle w:val="ConsPlusNormal"/>
              <w:jc w:val="center"/>
              <w:outlineLvl w:val="4"/>
            </w:pPr>
            <w:r>
              <w:t>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051931" w:rsidTr="002F490E">
        <w:tc>
          <w:tcPr>
            <w:tcW w:w="512" w:type="pct"/>
          </w:tcPr>
          <w:p w:rsidR="00051931" w:rsidRDefault="00051931">
            <w:pPr>
              <w:pStyle w:val="ConsPlusNormal"/>
            </w:pPr>
            <w:r>
              <w:t xml:space="preserve">Задача 1 подпрограммы государственной программы: совершенствование нормативно-правовых отношений в </w:t>
            </w:r>
            <w:r>
              <w:lastRenderedPageBreak/>
              <w:t>сфере жилищно-коммунального хозяйства</w:t>
            </w:r>
          </w:p>
        </w:tc>
        <w:tc>
          <w:tcPr>
            <w:tcW w:w="585" w:type="pct"/>
          </w:tcPr>
          <w:p w:rsidR="00051931" w:rsidRDefault="00051931">
            <w:pPr>
              <w:pStyle w:val="ConsPlusNormal"/>
            </w:pPr>
            <w:r>
              <w:lastRenderedPageBreak/>
              <w:t xml:space="preserve">56.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w:t>
            </w:r>
            <w:r>
              <w:lastRenderedPageBreak/>
              <w:t>государственной программы, как вновь подготовленных, так и действующих со внесенными соответствующими изменениями</w:t>
            </w:r>
          </w:p>
        </w:tc>
        <w:tc>
          <w:tcPr>
            <w:tcW w:w="161" w:type="pct"/>
          </w:tcPr>
          <w:p w:rsidR="00051931" w:rsidRDefault="00051931">
            <w:pPr>
              <w:pStyle w:val="ConsPlusNormal"/>
              <w:jc w:val="center"/>
            </w:pPr>
            <w:r>
              <w:lastRenderedPageBreak/>
              <w:t>ед.</w:t>
            </w:r>
          </w:p>
        </w:tc>
        <w:tc>
          <w:tcPr>
            <w:tcW w:w="234"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34" w:type="pct"/>
          </w:tcPr>
          <w:p w:rsidR="00051931" w:rsidRDefault="00051931">
            <w:pPr>
              <w:pStyle w:val="ConsPlusNormal"/>
              <w:jc w:val="center"/>
            </w:pPr>
            <w:r>
              <w:t>5</w:t>
            </w:r>
          </w:p>
        </w:tc>
        <w:tc>
          <w:tcPr>
            <w:tcW w:w="234" w:type="pct"/>
          </w:tcPr>
          <w:p w:rsidR="00051931" w:rsidRDefault="00051931">
            <w:pPr>
              <w:pStyle w:val="ConsPlusNormal"/>
              <w:jc w:val="center"/>
            </w:pPr>
            <w:r>
              <w:t>5</w:t>
            </w:r>
          </w:p>
        </w:tc>
        <w:tc>
          <w:tcPr>
            <w:tcW w:w="234"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263" w:type="pct"/>
          </w:tcPr>
          <w:p w:rsidR="00051931" w:rsidRDefault="00051931">
            <w:pPr>
              <w:pStyle w:val="ConsPlusNormal"/>
              <w:jc w:val="center"/>
            </w:pPr>
            <w:r>
              <w:t>5</w:t>
            </w:r>
          </w:p>
        </w:tc>
        <w:tc>
          <w:tcPr>
            <w:tcW w:w="439" w:type="pct"/>
          </w:tcPr>
          <w:p w:rsidR="00051931" w:rsidRDefault="00051931">
            <w:pPr>
              <w:pStyle w:val="ConsPlusNormal"/>
            </w:pPr>
            <w:r>
              <w:t>ежегодно</w:t>
            </w:r>
          </w:p>
        </w:tc>
      </w:tr>
      <w:tr w:rsidR="00051931" w:rsidTr="002F490E">
        <w:tc>
          <w:tcPr>
            <w:tcW w:w="512" w:type="pct"/>
          </w:tcPr>
          <w:p w:rsidR="00051931" w:rsidRDefault="00051931">
            <w:pPr>
              <w:pStyle w:val="ConsPlusNormal"/>
            </w:pPr>
            <w:r>
              <w:t>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c>
          <w:tcPr>
            <w:tcW w:w="585" w:type="pct"/>
          </w:tcPr>
          <w:p w:rsidR="00051931" w:rsidRDefault="00051931">
            <w:pPr>
              <w:pStyle w:val="ConsPlusNormal"/>
            </w:pPr>
            <w:r>
              <w:t>57. Количество проведенных мероприятий, направленных на информирование населения Новосибирской области, в рамках реализации подпрограммы</w:t>
            </w:r>
          </w:p>
        </w:tc>
        <w:tc>
          <w:tcPr>
            <w:tcW w:w="161" w:type="pct"/>
          </w:tcPr>
          <w:p w:rsidR="00051931" w:rsidRDefault="00051931">
            <w:pPr>
              <w:pStyle w:val="ConsPlusNormal"/>
              <w:jc w:val="center"/>
            </w:pPr>
            <w:r>
              <w:t>ед.</w:t>
            </w:r>
          </w:p>
        </w:tc>
        <w:tc>
          <w:tcPr>
            <w:tcW w:w="234"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34" w:type="pct"/>
          </w:tcPr>
          <w:p w:rsidR="00051931" w:rsidRDefault="00051931">
            <w:pPr>
              <w:pStyle w:val="ConsPlusNormal"/>
              <w:jc w:val="center"/>
            </w:pPr>
            <w:r>
              <w:t>16</w:t>
            </w:r>
          </w:p>
        </w:tc>
        <w:tc>
          <w:tcPr>
            <w:tcW w:w="234" w:type="pct"/>
          </w:tcPr>
          <w:p w:rsidR="00051931" w:rsidRDefault="00051931">
            <w:pPr>
              <w:pStyle w:val="ConsPlusNormal"/>
              <w:jc w:val="center"/>
            </w:pPr>
            <w:r>
              <w:t>16</w:t>
            </w:r>
          </w:p>
        </w:tc>
        <w:tc>
          <w:tcPr>
            <w:tcW w:w="234"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263" w:type="pct"/>
          </w:tcPr>
          <w:p w:rsidR="00051931" w:rsidRDefault="00051931">
            <w:pPr>
              <w:pStyle w:val="ConsPlusNormal"/>
              <w:jc w:val="center"/>
            </w:pPr>
            <w:r>
              <w:t>16</w:t>
            </w:r>
          </w:p>
        </w:tc>
        <w:tc>
          <w:tcPr>
            <w:tcW w:w="439" w:type="pct"/>
          </w:tcPr>
          <w:p w:rsidR="00051931" w:rsidRDefault="00051931">
            <w:pPr>
              <w:pStyle w:val="ConsPlusNormal"/>
            </w:pPr>
            <w:r>
              <w:t>ежегодно</w:t>
            </w:r>
          </w:p>
        </w:tc>
      </w:tr>
      <w:tr w:rsidR="00051931" w:rsidTr="002F490E">
        <w:tc>
          <w:tcPr>
            <w:tcW w:w="512" w:type="pct"/>
          </w:tcPr>
          <w:p w:rsidR="00051931" w:rsidRDefault="00051931">
            <w:pPr>
              <w:pStyle w:val="ConsPlusNormal"/>
            </w:pPr>
            <w:r>
              <w:t xml:space="preserve">Задача 3 подпрограммы </w:t>
            </w:r>
            <w:r>
              <w:lastRenderedPageBreak/>
              <w:t>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c>
          <w:tcPr>
            <w:tcW w:w="585" w:type="pct"/>
          </w:tcPr>
          <w:p w:rsidR="00051931" w:rsidRDefault="00051931">
            <w:pPr>
              <w:pStyle w:val="ConsPlusNormal"/>
            </w:pPr>
            <w:r>
              <w:lastRenderedPageBreak/>
              <w:t xml:space="preserve">58. Количество лиц, прошедших подготовку, переподготовку и </w:t>
            </w:r>
            <w:r>
              <w:lastRenderedPageBreak/>
              <w:t>повышение квалификации кадров по вопросам управления в сфере жилищно-коммунального хозяйства в рамках реализации подпрограммы</w:t>
            </w:r>
          </w:p>
        </w:tc>
        <w:tc>
          <w:tcPr>
            <w:tcW w:w="161" w:type="pct"/>
          </w:tcPr>
          <w:p w:rsidR="00051931" w:rsidRDefault="00051931">
            <w:pPr>
              <w:pStyle w:val="ConsPlusNormal"/>
              <w:jc w:val="center"/>
            </w:pPr>
            <w:r>
              <w:lastRenderedPageBreak/>
              <w:t>чел.</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34"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263" w:type="pct"/>
          </w:tcPr>
          <w:p w:rsidR="00051931" w:rsidRDefault="00051931">
            <w:pPr>
              <w:pStyle w:val="ConsPlusNormal"/>
              <w:jc w:val="center"/>
            </w:pPr>
            <w:r>
              <w:t>100</w:t>
            </w:r>
          </w:p>
        </w:tc>
        <w:tc>
          <w:tcPr>
            <w:tcW w:w="439" w:type="pct"/>
          </w:tcPr>
          <w:p w:rsidR="00051931" w:rsidRDefault="00051931">
            <w:pPr>
              <w:pStyle w:val="ConsPlusNormal"/>
            </w:pPr>
            <w:r>
              <w:t>ежегодно</w:t>
            </w:r>
          </w:p>
        </w:tc>
      </w:tr>
    </w:tbl>
    <w:p w:rsidR="002F490E" w:rsidRDefault="002F490E">
      <w:pPr>
        <w:pStyle w:val="ConsPlusNormal"/>
      </w:pPr>
    </w:p>
    <w:p w:rsidR="002F490E" w:rsidRDefault="002F490E" w:rsidP="002F490E">
      <w:pPr>
        <w:pStyle w:val="ConsPlusNormal"/>
        <w:ind w:firstLine="540"/>
        <w:jc w:val="both"/>
      </w:pPr>
      <w:r>
        <w:t>Применяемые сокращения:</w:t>
      </w:r>
    </w:p>
    <w:p w:rsidR="002F490E" w:rsidRDefault="002F490E" w:rsidP="002F490E">
      <w:pPr>
        <w:pStyle w:val="ConsPlusNormal"/>
        <w:spacing w:before="220"/>
        <w:ind w:firstLine="540"/>
        <w:jc w:val="both"/>
      </w:pPr>
      <w:r>
        <w:t>РП1 - целевой индикатор соответствует показателям регионального проекта "Чистая вода";</w:t>
      </w:r>
    </w:p>
    <w:p w:rsidR="002F490E" w:rsidRDefault="002F490E" w:rsidP="002F490E">
      <w:pPr>
        <w:pStyle w:val="ConsPlusNormal"/>
        <w:spacing w:before="220"/>
        <w:ind w:firstLine="540"/>
        <w:jc w:val="both"/>
      </w:pPr>
      <w:r>
        <w:t>РП2 - целевой индикатор соответствует показателям регионального проекта "Формирование комфортной городской среды".</w:t>
      </w:r>
    </w:p>
    <w:p w:rsidR="002F490E" w:rsidRDefault="002F490E" w:rsidP="002F490E">
      <w:pPr>
        <w:ind w:firstLine="708"/>
        <w:rPr>
          <w:lang w:eastAsia="ru-RU"/>
        </w:rPr>
      </w:pPr>
    </w:p>
    <w:p w:rsidR="00051931" w:rsidRPr="002F490E" w:rsidRDefault="002F490E" w:rsidP="002F490E">
      <w:pPr>
        <w:tabs>
          <w:tab w:val="left" w:pos="781"/>
        </w:tabs>
        <w:rPr>
          <w:lang w:eastAsia="ru-RU"/>
        </w:rPr>
        <w:sectPr w:rsidR="00051931" w:rsidRPr="002F490E">
          <w:pgSz w:w="16838" w:h="11905" w:orient="landscape"/>
          <w:pgMar w:top="1701" w:right="1134" w:bottom="850" w:left="1134" w:header="0" w:footer="0" w:gutter="0"/>
          <w:cols w:space="720"/>
          <w:titlePg/>
        </w:sectPr>
      </w:pPr>
      <w:r>
        <w:rPr>
          <w:lang w:eastAsia="ru-RU"/>
        </w:rPr>
        <w:tab/>
      </w:r>
    </w:p>
    <w:p w:rsidR="00051931" w:rsidRDefault="00051931">
      <w:pPr>
        <w:pStyle w:val="ConsPlusNormal"/>
        <w:jc w:val="right"/>
        <w:outlineLvl w:val="1"/>
      </w:pPr>
      <w:r>
        <w:lastRenderedPageBreak/>
        <w:t>Приложение N 2</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2" w:name="P1455"/>
      <w:bookmarkEnd w:id="2"/>
      <w:r>
        <w:t>ОСНОВНЫЕ МЕРОПРИЯТИЯ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231"/>
        <w:gridCol w:w="737"/>
        <w:gridCol w:w="5102"/>
      </w:tblGrid>
      <w:tr w:rsidR="00051931">
        <w:tc>
          <w:tcPr>
            <w:tcW w:w="4535" w:type="dxa"/>
          </w:tcPr>
          <w:p w:rsidR="00051931" w:rsidRDefault="00051931">
            <w:pPr>
              <w:pStyle w:val="ConsPlusNormal"/>
              <w:jc w:val="center"/>
            </w:pPr>
            <w:r>
              <w:t>Наименование основного мероприятия</w:t>
            </w:r>
          </w:p>
        </w:tc>
        <w:tc>
          <w:tcPr>
            <w:tcW w:w="3231" w:type="dxa"/>
          </w:tcPr>
          <w:p w:rsidR="00051931" w:rsidRDefault="00051931">
            <w:pPr>
              <w:pStyle w:val="ConsPlusNormal"/>
              <w:jc w:val="center"/>
            </w:pPr>
            <w:r>
              <w:t>Государственные заказчики (ответственные за привлечение средств), исполнители программных мероприятий</w:t>
            </w:r>
          </w:p>
        </w:tc>
        <w:tc>
          <w:tcPr>
            <w:tcW w:w="737" w:type="dxa"/>
          </w:tcPr>
          <w:p w:rsidR="00051931" w:rsidRDefault="00051931">
            <w:pPr>
              <w:pStyle w:val="ConsPlusNormal"/>
              <w:jc w:val="center"/>
            </w:pPr>
            <w:r>
              <w:t>Срок реализации</w:t>
            </w:r>
          </w:p>
        </w:tc>
        <w:tc>
          <w:tcPr>
            <w:tcW w:w="5102" w:type="dxa"/>
          </w:tcPr>
          <w:p w:rsidR="00051931" w:rsidRDefault="00051931">
            <w:pPr>
              <w:pStyle w:val="ConsPlusNormal"/>
              <w:jc w:val="center"/>
            </w:pPr>
            <w:r>
              <w:t>Ожидаемый результат (краткое описание)</w:t>
            </w:r>
          </w:p>
        </w:tc>
      </w:tr>
      <w:tr w:rsidR="00051931">
        <w:tc>
          <w:tcPr>
            <w:tcW w:w="13605" w:type="dxa"/>
            <w:gridSpan w:val="4"/>
          </w:tcPr>
          <w:p w:rsidR="00051931" w:rsidRDefault="00051931">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051931">
        <w:tc>
          <w:tcPr>
            <w:tcW w:w="13605" w:type="dxa"/>
            <w:gridSpan w:val="4"/>
          </w:tcPr>
          <w:p w:rsidR="00051931" w:rsidRDefault="00051931">
            <w:pPr>
              <w:pStyle w:val="ConsPlusNormal"/>
              <w:jc w:val="center"/>
              <w:outlineLvl w:val="3"/>
            </w:pPr>
            <w:r>
              <w:t>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051931">
        <w:tc>
          <w:tcPr>
            <w:tcW w:w="13605" w:type="dxa"/>
            <w:gridSpan w:val="4"/>
          </w:tcPr>
          <w:p w:rsidR="00051931" w:rsidRDefault="00051931">
            <w:pPr>
              <w:pStyle w:val="ConsPlusNormal"/>
              <w:jc w:val="center"/>
              <w:outlineLvl w:val="4"/>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051931">
        <w:tc>
          <w:tcPr>
            <w:tcW w:w="13605" w:type="dxa"/>
            <w:gridSpan w:val="4"/>
          </w:tcPr>
          <w:p w:rsidR="00051931" w:rsidRDefault="00051931">
            <w:pPr>
              <w:pStyle w:val="ConsPlusNormal"/>
              <w:jc w:val="center"/>
              <w:outlineLvl w:val="5"/>
            </w:pPr>
            <w:r>
              <w:t>1.1.1. Подпрограмма государственной программы "Газификация"</w:t>
            </w:r>
          </w:p>
        </w:tc>
      </w:tr>
      <w:tr w:rsidR="00051931">
        <w:tc>
          <w:tcPr>
            <w:tcW w:w="13605" w:type="dxa"/>
            <w:gridSpan w:val="4"/>
          </w:tcPr>
          <w:p w:rsidR="00051931" w:rsidRDefault="00051931">
            <w:pPr>
              <w:pStyle w:val="ConsPlusNormal"/>
              <w:jc w:val="center"/>
              <w:outlineLvl w:val="6"/>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051931">
        <w:tc>
          <w:tcPr>
            <w:tcW w:w="13605" w:type="dxa"/>
            <w:gridSpan w:val="4"/>
          </w:tcPr>
          <w:p w:rsidR="00051931" w:rsidRDefault="00051931">
            <w:pPr>
              <w:pStyle w:val="ConsPlusNormal"/>
              <w:jc w:val="center"/>
              <w:outlineLvl w:val="7"/>
            </w:pPr>
            <w:r>
              <w:t>1.1.1.1.1. Задача 1 подпрограммы государственной программы: развитие системы газоснабжения Новосибирской области</w:t>
            </w:r>
          </w:p>
        </w:tc>
      </w:tr>
      <w:tr w:rsidR="00051931">
        <w:tc>
          <w:tcPr>
            <w:tcW w:w="4535" w:type="dxa"/>
          </w:tcPr>
          <w:p w:rsidR="00051931" w:rsidRDefault="00051931">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3231" w:type="dxa"/>
          </w:tcPr>
          <w:p w:rsidR="00051931" w:rsidRDefault="00051931">
            <w:pPr>
              <w:pStyle w:val="ConsPlusNormal"/>
            </w:pPr>
            <w:r>
              <w:t>Администрации муниципальных образований Новосибирской области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w:t>
            </w:r>
            <w:r>
              <w:lastRenderedPageBreak/>
              <w:t>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 Ежегодное проведение мониторинга по схемам газоснабжения, разработанным муниципальными образованиями Новосибирской области, для принятия решений по перспективному развитию газификации (в частности природным газом)</w:t>
            </w:r>
          </w:p>
        </w:tc>
      </w:tr>
      <w:tr w:rsidR="00051931">
        <w:tc>
          <w:tcPr>
            <w:tcW w:w="4535" w:type="dxa"/>
          </w:tcPr>
          <w:p w:rsidR="00051931" w:rsidRDefault="00051931">
            <w:pPr>
              <w:pStyle w:val="ConsPlusNormal"/>
            </w:pPr>
            <w:r>
              <w:lastRenderedPageBreak/>
              <w:t xml:space="preserve">1.1.1.1.1.2. Предоставление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w:t>
            </w:r>
            <w:r>
              <w:lastRenderedPageBreak/>
              <w:t>2020 годы, утвержденной постановлением Правительства Российской Федерации от 14.07.2012 N 171,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tc>
        <w:tc>
          <w:tcPr>
            <w:tcW w:w="3231" w:type="dxa"/>
          </w:tcPr>
          <w:p w:rsidR="00051931" w:rsidRDefault="00051931">
            <w:pPr>
              <w:pStyle w:val="ConsPlusNormal"/>
            </w:pPr>
            <w:r>
              <w:lastRenderedPageBreak/>
              <w:t xml:space="preserve">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w:t>
            </w:r>
            <w:r>
              <w:lastRenderedPageBreak/>
              <w:t>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37" w:type="dxa"/>
          </w:tcPr>
          <w:p w:rsidR="00051931" w:rsidRDefault="00051931">
            <w:pPr>
              <w:pStyle w:val="ConsPlusNormal"/>
              <w:jc w:val="center"/>
            </w:pPr>
            <w:r>
              <w:lastRenderedPageBreak/>
              <w:t>2015 - 2018 годы</w:t>
            </w:r>
          </w:p>
        </w:tc>
        <w:tc>
          <w:tcPr>
            <w:tcW w:w="5102" w:type="dxa"/>
          </w:tcPr>
          <w:p w:rsidR="00051931" w:rsidRDefault="00051931">
            <w:pPr>
              <w:pStyle w:val="ConsPlusNormal"/>
              <w:jc w:val="both"/>
            </w:pPr>
            <w:r>
              <w:t>К концу 2018 года планируется дополнительно построить 416,8 км газораспределительных сетей и начиная с 2017 года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rsidR="00051931">
        <w:tc>
          <w:tcPr>
            <w:tcW w:w="4535" w:type="dxa"/>
          </w:tcPr>
          <w:p w:rsidR="00051931" w:rsidRDefault="00051931">
            <w:pPr>
              <w:pStyle w:val="ConsPlusNormal"/>
            </w:pPr>
            <w:r>
              <w:t>1.1.1.1.1.3. Строительство автомобильных газонаполнительных компрессорных станций (АГНКС)</w:t>
            </w:r>
          </w:p>
        </w:tc>
        <w:tc>
          <w:tcPr>
            <w:tcW w:w="3231" w:type="dxa"/>
          </w:tcPr>
          <w:p w:rsidR="00051931" w:rsidRDefault="00051931">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w:t>
            </w:r>
            <w:r>
              <w:lastRenderedPageBreak/>
              <w:t>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открытым акционерным обществом "Газпром", от 30.06.2005 N 32)</w:t>
            </w:r>
          </w:p>
        </w:tc>
        <w:tc>
          <w:tcPr>
            <w:tcW w:w="737" w:type="dxa"/>
          </w:tcPr>
          <w:p w:rsidR="00051931" w:rsidRDefault="00051931">
            <w:pPr>
              <w:pStyle w:val="ConsPlusNormal"/>
              <w:jc w:val="center"/>
            </w:pPr>
            <w:r>
              <w:lastRenderedPageBreak/>
              <w:t>2016 - 2018 годы</w:t>
            </w:r>
          </w:p>
        </w:tc>
        <w:tc>
          <w:tcPr>
            <w:tcW w:w="5102" w:type="dxa"/>
          </w:tcPr>
          <w:p w:rsidR="00051931" w:rsidRDefault="00051931">
            <w:pPr>
              <w:pStyle w:val="ConsPlusNormal"/>
              <w:jc w:val="both"/>
            </w:pPr>
            <w:r>
              <w:t>К концу 2018 года планируется ввод 5 АГНКС на территории Новосибирской области</w:t>
            </w:r>
          </w:p>
        </w:tc>
      </w:tr>
      <w:tr w:rsidR="00051931">
        <w:tc>
          <w:tcPr>
            <w:tcW w:w="4535" w:type="dxa"/>
          </w:tcPr>
          <w:p w:rsidR="00051931" w:rsidRDefault="00051931">
            <w:pPr>
              <w:pStyle w:val="ConsPlusNormal"/>
            </w:pPr>
            <w:r>
              <w:t>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w:t>
            </w:r>
          </w:p>
        </w:tc>
        <w:tc>
          <w:tcPr>
            <w:tcW w:w="737" w:type="dxa"/>
          </w:tcPr>
          <w:p w:rsidR="00051931" w:rsidRDefault="00051931">
            <w:pPr>
              <w:pStyle w:val="ConsPlusNormal"/>
              <w:jc w:val="center"/>
            </w:pPr>
            <w:r>
              <w:t>2017 - 2018 годы</w:t>
            </w:r>
          </w:p>
        </w:tc>
        <w:tc>
          <w:tcPr>
            <w:tcW w:w="5102" w:type="dxa"/>
          </w:tcPr>
          <w:p w:rsidR="00051931" w:rsidRDefault="00051931">
            <w:pPr>
              <w:pStyle w:val="ConsPlusNormal"/>
              <w:jc w:val="both"/>
            </w:pPr>
            <w:r>
              <w:t xml:space="preserve">Создание условий по привлечению внебюджетных источников для финансирования развития газификации Новосибирской области. Ежегодно не менее одной газораспределительной организации будут предоставлены льготы по налогу на имущество организаций в соответствии с </w:t>
            </w:r>
            <w:hyperlink r:id="rId109">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tc>
      </w:tr>
      <w:tr w:rsidR="00051931">
        <w:tc>
          <w:tcPr>
            <w:tcW w:w="13605" w:type="dxa"/>
            <w:gridSpan w:val="4"/>
          </w:tcPr>
          <w:p w:rsidR="00051931" w:rsidRDefault="00051931">
            <w:pPr>
              <w:pStyle w:val="ConsPlusNormal"/>
              <w:jc w:val="center"/>
              <w:outlineLvl w:val="7"/>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051931">
        <w:tc>
          <w:tcPr>
            <w:tcW w:w="4535" w:type="dxa"/>
          </w:tcPr>
          <w:p w:rsidR="00051931" w:rsidRDefault="00051931">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кредитная организация</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К концу 2018 года планируется предоставить государственную поддержку на газификацию жилья не менее 100 жителям Новосибирской области ежегодно</w:t>
            </w:r>
          </w:p>
        </w:tc>
      </w:tr>
      <w:tr w:rsidR="00051931">
        <w:tc>
          <w:tcPr>
            <w:tcW w:w="13605" w:type="dxa"/>
            <w:gridSpan w:val="4"/>
          </w:tcPr>
          <w:p w:rsidR="00051931" w:rsidRDefault="00051931">
            <w:pPr>
              <w:pStyle w:val="ConsPlusNormal"/>
              <w:jc w:val="center"/>
              <w:outlineLvl w:val="5"/>
            </w:pPr>
            <w:r>
              <w:t>1.1.2. Подпрограмма государственной программы "Чистая вода"</w:t>
            </w:r>
          </w:p>
        </w:tc>
      </w:tr>
      <w:tr w:rsidR="00051931">
        <w:tc>
          <w:tcPr>
            <w:tcW w:w="13605" w:type="dxa"/>
            <w:gridSpan w:val="4"/>
          </w:tcPr>
          <w:p w:rsidR="00051931" w:rsidRDefault="00051931">
            <w:pPr>
              <w:pStyle w:val="ConsPlusNormal"/>
              <w:jc w:val="center"/>
              <w:outlineLvl w:val="6"/>
            </w:pPr>
            <w:r>
              <w:lastRenderedPageBreak/>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051931">
        <w:tc>
          <w:tcPr>
            <w:tcW w:w="13605" w:type="dxa"/>
            <w:gridSpan w:val="4"/>
          </w:tcPr>
          <w:p w:rsidR="00051931" w:rsidRDefault="00051931">
            <w:pPr>
              <w:pStyle w:val="ConsPlusNormal"/>
              <w:jc w:val="center"/>
              <w:outlineLvl w:val="7"/>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051931">
        <w:tc>
          <w:tcPr>
            <w:tcW w:w="4535" w:type="dxa"/>
          </w:tcPr>
          <w:p w:rsidR="00051931" w:rsidRDefault="00051931">
            <w:pPr>
              <w:pStyle w:val="ConsPlusNormal"/>
            </w:pPr>
            <w:r>
              <w:t xml:space="preserve">1.1.2.1.1.1. 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10">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министерство строительства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К концу 2018 года планируется ввести в эксплуатацию 38 объектов</w:t>
            </w:r>
          </w:p>
        </w:tc>
      </w:tr>
      <w:tr w:rsidR="00051931">
        <w:tc>
          <w:tcPr>
            <w:tcW w:w="13605" w:type="dxa"/>
            <w:gridSpan w:val="4"/>
          </w:tcPr>
          <w:p w:rsidR="00051931" w:rsidRDefault="00051931">
            <w:pPr>
              <w:pStyle w:val="ConsPlusNormal"/>
              <w:jc w:val="center"/>
              <w:outlineLvl w:val="7"/>
            </w:pPr>
            <w:r>
              <w:lastRenderedPageBreak/>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051931">
        <w:tc>
          <w:tcPr>
            <w:tcW w:w="4535" w:type="dxa"/>
          </w:tcPr>
          <w:p w:rsidR="00051931" w:rsidRDefault="00051931">
            <w:pPr>
              <w:pStyle w:val="ConsPlusNormal"/>
            </w:pPr>
            <w:r>
              <w:t>1.1.2.1.2.1.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К концу 2018 года планируется ввести в эксплуатацию 2 объекта централизованных систем водоотведения.</w:t>
            </w:r>
          </w:p>
          <w:p w:rsidR="00051931" w:rsidRDefault="00051931">
            <w:pPr>
              <w:pStyle w:val="ConsPlusNormal"/>
              <w:jc w:val="both"/>
            </w:pPr>
            <w:r>
              <w:t>К концу 2018 года доля сточных вод, очищенных до нормативного значения, в общем объеме сточных вод составит 96,6%;</w:t>
            </w:r>
          </w:p>
          <w:p w:rsidR="00051931" w:rsidRDefault="00051931">
            <w:pPr>
              <w:pStyle w:val="ConsPlusNormal"/>
              <w:jc w:val="both"/>
            </w:pPr>
            <w:r>
              <w:t>доля сточных вод, пропущенных через очистные сооружения, в общем объеме сточных вод составит 96,7%</w:t>
            </w:r>
          </w:p>
        </w:tc>
      </w:tr>
      <w:tr w:rsidR="00051931">
        <w:tc>
          <w:tcPr>
            <w:tcW w:w="13605" w:type="dxa"/>
            <w:gridSpan w:val="4"/>
          </w:tcPr>
          <w:p w:rsidR="00051931" w:rsidRDefault="00051931">
            <w:pPr>
              <w:pStyle w:val="ConsPlusNormal"/>
              <w:jc w:val="center"/>
              <w:outlineLvl w:val="7"/>
            </w:pPr>
            <w:r>
              <w:t>1.1.2.1.3. Задача 3 подпрограммы государственной программы: устранение дефицита водоснабжения в муниципальных образованиях Новосибирской области</w:t>
            </w:r>
          </w:p>
        </w:tc>
      </w:tr>
      <w:tr w:rsidR="00051931">
        <w:tc>
          <w:tcPr>
            <w:tcW w:w="4535" w:type="dxa"/>
          </w:tcPr>
          <w:p w:rsidR="00051931" w:rsidRDefault="00051931">
            <w:pPr>
              <w:pStyle w:val="ConsPlusNormal"/>
            </w:pPr>
            <w:r>
              <w:t>1.1.2.1.3.1.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К концу 2018 года планируется обеспечить проведение разведочных работ на подземные воды в г. Бердске и г. Искитиме и проектирование строительства резервного источника водоснабжения в г. Бердске.</w:t>
            </w:r>
          </w:p>
          <w:p w:rsidR="00051931" w:rsidRDefault="00051931">
            <w:pPr>
              <w:pStyle w:val="ConsPlusNormal"/>
              <w:jc w:val="both"/>
            </w:pPr>
            <w:r>
              <w:t xml:space="preserve">Населенные пункты определены </w:t>
            </w:r>
            <w:hyperlink r:id="rId111">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tc>
      </w:tr>
      <w:tr w:rsidR="00051931">
        <w:tc>
          <w:tcPr>
            <w:tcW w:w="13605" w:type="dxa"/>
            <w:gridSpan w:val="4"/>
          </w:tcPr>
          <w:p w:rsidR="00051931" w:rsidRDefault="00051931">
            <w:pPr>
              <w:pStyle w:val="ConsPlusNormal"/>
              <w:jc w:val="center"/>
              <w:outlineLvl w:val="7"/>
            </w:pPr>
            <w:r>
              <w:t xml:space="preserve">1.1.2.1.4. Задача 4 подпрограммы государственной программы: совершенствование системы управления сектором водоснабжения и </w:t>
            </w:r>
            <w:r>
              <w:lastRenderedPageBreak/>
              <w:t>водоотведения в муниципальных образованиях Новосибирской области</w:t>
            </w:r>
          </w:p>
        </w:tc>
      </w:tr>
      <w:tr w:rsidR="00051931">
        <w:tc>
          <w:tcPr>
            <w:tcW w:w="4535" w:type="dxa"/>
          </w:tcPr>
          <w:p w:rsidR="00051931" w:rsidRDefault="00051931">
            <w:pPr>
              <w:pStyle w:val="ConsPlusNormal"/>
            </w:pPr>
            <w:r>
              <w:lastRenderedPageBreak/>
              <w:t>1.1.2.1.4.1.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3231" w:type="dxa"/>
          </w:tcPr>
          <w:p w:rsidR="00051931" w:rsidRDefault="00051931">
            <w:pPr>
              <w:pStyle w:val="ConsPlusNormal"/>
            </w:pPr>
            <w:r>
              <w:t>Департамент по тарифам Новосибирской области</w:t>
            </w:r>
          </w:p>
        </w:tc>
        <w:tc>
          <w:tcPr>
            <w:tcW w:w="737" w:type="dxa"/>
          </w:tcPr>
          <w:p w:rsidR="00051931" w:rsidRDefault="00051931">
            <w:pPr>
              <w:pStyle w:val="ConsPlusNormal"/>
              <w:jc w:val="center"/>
            </w:pPr>
            <w:r>
              <w:t>2015 год</w:t>
            </w:r>
          </w:p>
        </w:tc>
        <w:tc>
          <w:tcPr>
            <w:tcW w:w="5102" w:type="dxa"/>
          </w:tcPr>
          <w:p w:rsidR="00051931" w:rsidRDefault="00051931">
            <w:pPr>
              <w:pStyle w:val="ConsPlusNormal"/>
              <w:jc w:val="both"/>
            </w:pPr>
            <w:r>
              <w:t>Повышение инвестиционной привлекательности организаций водоснабжения и водоотведения. К концу 2015 года доля капитальных вложений в системы водоснабжения и водоотведения в общем объеме выручки организаций сектора водоснабжения и водоотведения составит 10%</w:t>
            </w:r>
          </w:p>
        </w:tc>
      </w:tr>
      <w:tr w:rsidR="00051931">
        <w:tc>
          <w:tcPr>
            <w:tcW w:w="13605" w:type="dxa"/>
            <w:gridSpan w:val="4"/>
          </w:tcPr>
          <w:p w:rsidR="00051931" w:rsidRDefault="00051931">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051931">
        <w:tc>
          <w:tcPr>
            <w:tcW w:w="13605" w:type="dxa"/>
            <w:gridSpan w:val="4"/>
          </w:tcPr>
          <w:p w:rsidR="00051931" w:rsidRDefault="00051931">
            <w:pPr>
              <w:pStyle w:val="ConsPlusNormal"/>
              <w:jc w:val="center"/>
              <w:outlineLvl w:val="5"/>
            </w:pPr>
            <w:r>
              <w:t>1.2.1. Подпрограмма государственной программы "Безопасность жилищно-коммунального хозяйства"</w:t>
            </w:r>
          </w:p>
        </w:tc>
      </w:tr>
      <w:tr w:rsidR="00051931">
        <w:tc>
          <w:tcPr>
            <w:tcW w:w="13605" w:type="dxa"/>
            <w:gridSpan w:val="4"/>
          </w:tcPr>
          <w:p w:rsidR="00051931" w:rsidRDefault="00051931">
            <w:pPr>
              <w:pStyle w:val="ConsPlusNormal"/>
              <w:jc w:val="center"/>
              <w:outlineLvl w:val="6"/>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051931">
        <w:tc>
          <w:tcPr>
            <w:tcW w:w="13605" w:type="dxa"/>
            <w:gridSpan w:val="4"/>
          </w:tcPr>
          <w:p w:rsidR="00051931" w:rsidRDefault="00051931">
            <w:pPr>
              <w:pStyle w:val="ConsPlusNormal"/>
              <w:jc w:val="center"/>
              <w:outlineLvl w:val="7"/>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051931">
        <w:tc>
          <w:tcPr>
            <w:tcW w:w="4535" w:type="dxa"/>
          </w:tcPr>
          <w:p w:rsidR="00051931" w:rsidRDefault="00051931">
            <w:pPr>
              <w:pStyle w:val="ConsPlusNormal"/>
            </w:pPr>
            <w:r>
              <w:t>1.2.1.1.1.1. Оказание государственной поддержки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rsidR="00051931">
        <w:tc>
          <w:tcPr>
            <w:tcW w:w="13605" w:type="dxa"/>
            <w:gridSpan w:val="4"/>
          </w:tcPr>
          <w:p w:rsidR="00051931" w:rsidRDefault="00051931">
            <w:pPr>
              <w:pStyle w:val="ConsPlusNormal"/>
              <w:jc w:val="center"/>
              <w:outlineLvl w:val="7"/>
            </w:pPr>
            <w:r>
              <w:t>1.2.1.1.2. Задача 2 подпрограммы государственной программы: обеспечение переселения граждан из помещений, признанных аварийными</w:t>
            </w:r>
          </w:p>
        </w:tc>
      </w:tr>
      <w:tr w:rsidR="00051931">
        <w:tc>
          <w:tcPr>
            <w:tcW w:w="4535" w:type="dxa"/>
          </w:tcPr>
          <w:p w:rsidR="00051931" w:rsidRDefault="00051931">
            <w:pPr>
              <w:pStyle w:val="ConsPlusNormal"/>
            </w:pPr>
            <w:r>
              <w:t xml:space="preserve">1.2.1.1.2.1. Предоставление муниципальным районам и городским округам Новосибирской </w:t>
            </w:r>
            <w:r>
              <w:lastRenderedPageBreak/>
              <w:t>области финансовой поддержки за счет средств областного бюджета на условиях софинансирования из бюджетов муниципальных образований Новосибирской области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231" w:type="dxa"/>
          </w:tcPr>
          <w:p w:rsidR="00051931" w:rsidRDefault="00051931">
            <w:pPr>
              <w:pStyle w:val="ConsPlusNormal"/>
            </w:pPr>
            <w:r>
              <w:lastRenderedPageBreak/>
              <w:t xml:space="preserve">Министерство жилищно-коммунального хозяйства и </w:t>
            </w:r>
            <w:r>
              <w:lastRenderedPageBreak/>
              <w:t>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lastRenderedPageBreak/>
              <w:t xml:space="preserve">2015 - 2018 </w:t>
            </w:r>
            <w:r>
              <w:lastRenderedPageBreak/>
              <w:t>годы</w:t>
            </w:r>
          </w:p>
        </w:tc>
        <w:tc>
          <w:tcPr>
            <w:tcW w:w="5102" w:type="dxa"/>
          </w:tcPr>
          <w:p w:rsidR="00051931" w:rsidRDefault="00051931">
            <w:pPr>
              <w:pStyle w:val="ConsPlusNormal"/>
              <w:jc w:val="both"/>
            </w:pPr>
            <w:r>
              <w:lastRenderedPageBreak/>
              <w:t xml:space="preserve">В период с 2015 по 2018 год планируется расселить 30561,3 кв. м аварийного жилищного фонда, в </w:t>
            </w:r>
            <w:r>
              <w:lastRenderedPageBreak/>
              <w:t>которых проживает 2138 человек</w:t>
            </w:r>
          </w:p>
        </w:tc>
      </w:tr>
      <w:tr w:rsidR="00051931">
        <w:tc>
          <w:tcPr>
            <w:tcW w:w="13605" w:type="dxa"/>
            <w:gridSpan w:val="4"/>
          </w:tcPr>
          <w:p w:rsidR="00051931" w:rsidRDefault="00051931">
            <w:pPr>
              <w:pStyle w:val="ConsPlusNormal"/>
              <w:jc w:val="center"/>
              <w:outlineLvl w:val="7"/>
            </w:pPr>
            <w:r>
              <w:lastRenderedPageBreak/>
              <w:t>1.2.1.1.3. Задача 3 подпрограммы государственной программы: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r>
      <w:tr w:rsidR="00051931">
        <w:tc>
          <w:tcPr>
            <w:tcW w:w="4535" w:type="dxa"/>
          </w:tcPr>
          <w:p w:rsidR="00051931" w:rsidRDefault="00051931">
            <w:pPr>
              <w:pStyle w:val="ConsPlusNormal"/>
            </w:pPr>
            <w:r>
              <w:t>1.2.1.1.3.1.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год</w:t>
            </w:r>
          </w:p>
        </w:tc>
        <w:tc>
          <w:tcPr>
            <w:tcW w:w="5102" w:type="dxa"/>
          </w:tcPr>
          <w:p w:rsidR="00051931" w:rsidRDefault="00051931">
            <w:pPr>
              <w:pStyle w:val="ConsPlusNormal"/>
              <w:jc w:val="both"/>
            </w:pPr>
            <w:r>
              <w:t>К концу 2015 года на 331 единицу будет сокращено количество подтопляемых объектов жилищного фонда и социально-культурной сферы на территории Новосибирской области, сокращена площадь подтопляемых территорий Новосибирской области на 4,5%</w:t>
            </w:r>
          </w:p>
        </w:tc>
      </w:tr>
      <w:tr w:rsidR="00051931">
        <w:tc>
          <w:tcPr>
            <w:tcW w:w="13605" w:type="dxa"/>
            <w:gridSpan w:val="4"/>
          </w:tcPr>
          <w:p w:rsidR="00051931" w:rsidRDefault="00051931">
            <w:pPr>
              <w:pStyle w:val="ConsPlusNormal"/>
              <w:jc w:val="center"/>
              <w:outlineLvl w:val="7"/>
            </w:pPr>
            <w:r>
              <w:t>1.2.1.1.4. Задача 4 подпрограммы государственной программы: замена и модернизация лифтового оборудования, отработавшего нормативный срок службы</w:t>
            </w:r>
          </w:p>
        </w:tc>
      </w:tr>
      <w:tr w:rsidR="00051931">
        <w:tc>
          <w:tcPr>
            <w:tcW w:w="4535" w:type="dxa"/>
          </w:tcPr>
          <w:p w:rsidR="00051931" w:rsidRDefault="00051931">
            <w:pPr>
              <w:pStyle w:val="ConsPlusNormal"/>
            </w:pPr>
            <w:r>
              <w:t xml:space="preserve">1.2.1.1.4.1. Оказание государственной поддержки на условиях софинансирования из </w:t>
            </w:r>
            <w:r>
              <w:lastRenderedPageBreak/>
              <w:t>бюджетов муниципальных образований Новосибирской области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 в рамках государственной программы</w:t>
            </w:r>
          </w:p>
        </w:tc>
        <w:tc>
          <w:tcPr>
            <w:tcW w:w="3231" w:type="dxa"/>
          </w:tcPr>
          <w:p w:rsidR="00051931" w:rsidRDefault="00051931">
            <w:pPr>
              <w:pStyle w:val="ConsPlusNormal"/>
            </w:pPr>
            <w:r>
              <w:lastRenderedPageBreak/>
              <w:t xml:space="preserve">Министерство жилищно-коммунального хозяйства и </w:t>
            </w:r>
            <w:r>
              <w:lastRenderedPageBreak/>
              <w:t>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lastRenderedPageBreak/>
              <w:t xml:space="preserve">2015 - 2016 </w:t>
            </w:r>
            <w:r>
              <w:lastRenderedPageBreak/>
              <w:t>годы</w:t>
            </w:r>
          </w:p>
        </w:tc>
        <w:tc>
          <w:tcPr>
            <w:tcW w:w="5102" w:type="dxa"/>
          </w:tcPr>
          <w:p w:rsidR="00051931" w:rsidRDefault="00051931">
            <w:pPr>
              <w:pStyle w:val="ConsPlusNormal"/>
              <w:jc w:val="both"/>
            </w:pPr>
            <w:r>
              <w:lastRenderedPageBreak/>
              <w:t xml:space="preserve">К концу 2016 года будет обновлено (заменено, модернизировано) 5,4% от общего количества </w:t>
            </w:r>
            <w:r>
              <w:lastRenderedPageBreak/>
              <w:t>лифтов, расположенных на территории муниципальных образований Новосибирской области, по состоянию на 31.12.2014</w:t>
            </w:r>
          </w:p>
        </w:tc>
      </w:tr>
      <w:tr w:rsidR="00051931">
        <w:tc>
          <w:tcPr>
            <w:tcW w:w="13605" w:type="dxa"/>
            <w:gridSpan w:val="4"/>
          </w:tcPr>
          <w:p w:rsidR="00051931" w:rsidRDefault="00051931">
            <w:pPr>
              <w:pStyle w:val="ConsPlusNormal"/>
              <w:jc w:val="center"/>
              <w:outlineLvl w:val="7"/>
            </w:pPr>
            <w:r>
              <w:lastRenderedPageBreak/>
              <w:t>1.2.1.1.5. Задача 5 подпрограммы государственной программы: повышение уровня надежности систем водо-, теплоснабжения и водоотведения</w:t>
            </w:r>
          </w:p>
        </w:tc>
      </w:tr>
      <w:tr w:rsidR="00051931">
        <w:tc>
          <w:tcPr>
            <w:tcW w:w="4535" w:type="dxa"/>
          </w:tcPr>
          <w:p w:rsidR="00051931" w:rsidRDefault="00051931">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112">
              <w:r>
                <w:rPr>
                  <w:color w:val="0000FF"/>
                </w:rPr>
                <w:t>СанПиН 2.1.4.1074-01</w:t>
              </w:r>
            </w:hyperlink>
          </w:p>
        </w:tc>
        <w:tc>
          <w:tcPr>
            <w:tcW w:w="3231" w:type="dxa"/>
          </w:tcPr>
          <w:p w:rsidR="00051931" w:rsidRDefault="00051931">
            <w:pPr>
              <w:pStyle w:val="ConsPlusNormal"/>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737" w:type="dxa"/>
          </w:tcPr>
          <w:p w:rsidR="00051931" w:rsidRDefault="00051931">
            <w:pPr>
              <w:pStyle w:val="ConsPlusNormal"/>
              <w:jc w:val="center"/>
            </w:pPr>
            <w:r>
              <w:t>2016 - 2018 годы</w:t>
            </w:r>
          </w:p>
        </w:tc>
        <w:tc>
          <w:tcPr>
            <w:tcW w:w="5102" w:type="dxa"/>
          </w:tcPr>
          <w:p w:rsidR="00051931" w:rsidRDefault="00051931">
            <w:pPr>
              <w:pStyle w:val="ConsPlusNormal"/>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051931" w:rsidRDefault="00051931">
            <w:pPr>
              <w:pStyle w:val="ConsPlusNormal"/>
              <w:jc w:val="both"/>
            </w:pPr>
            <w:r>
              <w:t>обеспечение бесперебойной работы объектов жизнеобеспечения и создание условий их бесперебойной работы;</w:t>
            </w:r>
          </w:p>
          <w:p w:rsidR="00051931" w:rsidRDefault="00051931">
            <w:pPr>
              <w:pStyle w:val="ConsPlusNormal"/>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rsidR="00051931">
        <w:tc>
          <w:tcPr>
            <w:tcW w:w="13605" w:type="dxa"/>
            <w:gridSpan w:val="4"/>
          </w:tcPr>
          <w:p w:rsidR="00051931" w:rsidRDefault="00051931">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051931">
        <w:tc>
          <w:tcPr>
            <w:tcW w:w="13605" w:type="dxa"/>
            <w:gridSpan w:val="4"/>
          </w:tcPr>
          <w:p w:rsidR="00051931" w:rsidRDefault="00051931">
            <w:pPr>
              <w:pStyle w:val="ConsPlusNormal"/>
              <w:jc w:val="center"/>
              <w:outlineLvl w:val="5"/>
            </w:pPr>
            <w:r>
              <w:t>1.2.2. Подпрограмма государственной программы "Благоустройство территорий населенных пунктов"</w:t>
            </w:r>
          </w:p>
        </w:tc>
      </w:tr>
      <w:tr w:rsidR="00051931">
        <w:tc>
          <w:tcPr>
            <w:tcW w:w="13605" w:type="dxa"/>
            <w:gridSpan w:val="4"/>
          </w:tcPr>
          <w:p w:rsidR="00051931" w:rsidRDefault="00051931">
            <w:pPr>
              <w:pStyle w:val="ConsPlusNormal"/>
              <w:jc w:val="center"/>
              <w:outlineLvl w:val="6"/>
            </w:pPr>
            <w:r>
              <w:t xml:space="preserve">1.2.2.1. Цель подпрограммы государственной программы: повышение уровня комплексного благоустройства для повышения качества жизни </w:t>
            </w:r>
            <w:r>
              <w:lastRenderedPageBreak/>
              <w:t>граждан на территории Новосибирской области</w:t>
            </w:r>
          </w:p>
        </w:tc>
      </w:tr>
      <w:tr w:rsidR="00051931">
        <w:tc>
          <w:tcPr>
            <w:tcW w:w="13605" w:type="dxa"/>
            <w:gridSpan w:val="4"/>
          </w:tcPr>
          <w:p w:rsidR="00051931" w:rsidRDefault="00051931">
            <w:pPr>
              <w:pStyle w:val="ConsPlusNormal"/>
              <w:jc w:val="center"/>
              <w:outlineLvl w:val="7"/>
            </w:pPr>
            <w:r>
              <w:lastRenderedPageBreak/>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051931">
        <w:tc>
          <w:tcPr>
            <w:tcW w:w="4535" w:type="dxa"/>
          </w:tcPr>
          <w:p w:rsidR="00051931" w:rsidRDefault="00051931">
            <w:pPr>
              <w:pStyle w:val="ConsPlusNormal"/>
            </w:pPr>
            <w:r>
              <w:t>1.2.2.1.1.1. Оказание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Реализация подпрограммы позволит достичь следующих результатов к концу 2018 года:</w:t>
            </w:r>
          </w:p>
          <w:p w:rsidR="00051931" w:rsidRDefault="00051931">
            <w:pPr>
              <w:pStyle w:val="ConsPlusNormal"/>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051931" w:rsidRDefault="00051931">
            <w:pPr>
              <w:pStyle w:val="ConsPlusNormal"/>
              <w:jc w:val="both"/>
            </w:pPr>
            <w:r>
              <w:t>осуществить организацию (ремонт) уличного освещения в населенных пунктах Новосибирской области;</w:t>
            </w:r>
          </w:p>
          <w:p w:rsidR="00051931" w:rsidRDefault="00051931">
            <w:pPr>
              <w:pStyle w:val="ConsPlusNormal"/>
              <w:jc w:val="both"/>
            </w:pPr>
            <w:r>
              <w:t>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p w:rsidR="00051931" w:rsidRDefault="00051931">
            <w:pPr>
              <w:pStyle w:val="ConsPlusNormal"/>
              <w:jc w:val="both"/>
            </w:pPr>
            <w:r>
              <w:t>повысить уровень благоустройства и совершенствования внешнего облика территорий муниципальных образований Новосибирской области;</w:t>
            </w:r>
          </w:p>
          <w:p w:rsidR="00051931" w:rsidRDefault="00051931">
            <w:pPr>
              <w:pStyle w:val="ConsPlusNormal"/>
              <w:jc w:val="both"/>
            </w:pPr>
            <w:r>
              <w:t>повысить эстетическое качество среды территорий населенных пунктов и сформировать современный облик населенных пунктов Новосибирской области, сочетающий в себе элементы новизны и привлекательности;</w:t>
            </w:r>
          </w:p>
          <w:p w:rsidR="00051931" w:rsidRDefault="00051931">
            <w:pPr>
              <w:pStyle w:val="ConsPlusNormal"/>
              <w:jc w:val="both"/>
            </w:pPr>
            <w:r>
              <w:t>создать благоприятные и комфортные условия проживания и отдыха населения;</w:t>
            </w:r>
          </w:p>
          <w:p w:rsidR="00051931" w:rsidRDefault="00051931">
            <w:pPr>
              <w:pStyle w:val="ConsPlusNormal"/>
              <w:jc w:val="both"/>
            </w:pPr>
            <w:r>
              <w:t xml:space="preserve">повысить уровень доступности информации и информирования граждан и заинтересованных лиц о задачах и проектах по благоустройству территорий </w:t>
            </w:r>
            <w:r>
              <w:lastRenderedPageBreak/>
              <w:t>населенных пунктов Новосибирской области</w:t>
            </w:r>
          </w:p>
        </w:tc>
      </w:tr>
      <w:tr w:rsidR="00051931">
        <w:tc>
          <w:tcPr>
            <w:tcW w:w="4535" w:type="dxa"/>
          </w:tcPr>
          <w:p w:rsidR="00051931" w:rsidRDefault="00051931">
            <w:pPr>
              <w:pStyle w:val="ConsPlusNormal"/>
            </w:pPr>
            <w:r>
              <w:lastRenderedPageBreak/>
              <w:t>1.2.2.1.1.2.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2017 - 2018 годы</w:t>
            </w:r>
          </w:p>
        </w:tc>
        <w:tc>
          <w:tcPr>
            <w:tcW w:w="5102" w:type="dxa"/>
          </w:tcPr>
          <w:p w:rsidR="00051931" w:rsidRDefault="00051931">
            <w:pPr>
              <w:pStyle w:val="ConsPlusNormal"/>
              <w:jc w:val="both"/>
            </w:pPr>
            <w:r>
              <w:t>Повышение уровня благоустройства и совершенствование внешнего облика 3 парков муниципальных образований Новосибирской области</w:t>
            </w:r>
          </w:p>
        </w:tc>
      </w:tr>
      <w:tr w:rsidR="00051931">
        <w:tc>
          <w:tcPr>
            <w:tcW w:w="4535" w:type="dxa"/>
          </w:tcPr>
          <w:p w:rsidR="00051931" w:rsidRDefault="00051931">
            <w:pPr>
              <w:pStyle w:val="ConsPlusNormal"/>
            </w:pPr>
            <w:r>
              <w:t>1.2.2.1.1.3.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2018 год</w:t>
            </w:r>
          </w:p>
        </w:tc>
        <w:tc>
          <w:tcPr>
            <w:tcW w:w="5102" w:type="dxa"/>
          </w:tcPr>
          <w:p w:rsidR="00051931" w:rsidRDefault="00051931">
            <w:pPr>
              <w:pStyle w:val="ConsPlusNormal"/>
              <w:jc w:val="both"/>
            </w:pPr>
            <w:r>
              <w:t>Благоустройство дворовых территорий многоквартирных домов г. Новосибирска и территорий общего пользования муниципальных районов Новосибирской области</w:t>
            </w:r>
          </w:p>
        </w:tc>
      </w:tr>
      <w:tr w:rsidR="00051931">
        <w:tc>
          <w:tcPr>
            <w:tcW w:w="13605" w:type="dxa"/>
            <w:gridSpan w:val="4"/>
          </w:tcPr>
          <w:p w:rsidR="00051931" w:rsidRDefault="00051931">
            <w:pPr>
              <w:pStyle w:val="ConsPlusNormal"/>
              <w:jc w:val="center"/>
              <w:outlineLvl w:val="4"/>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051931">
        <w:tc>
          <w:tcPr>
            <w:tcW w:w="13605" w:type="dxa"/>
            <w:gridSpan w:val="4"/>
          </w:tcPr>
          <w:p w:rsidR="00051931" w:rsidRDefault="00051931">
            <w:pPr>
              <w:pStyle w:val="ConsPlusNormal"/>
              <w:jc w:val="center"/>
              <w:outlineLvl w:val="5"/>
            </w:pPr>
            <w:r>
              <w:t>1.3.1. Подпрограмма государственной программы "Обеспечение реализации государственной программы"</w:t>
            </w:r>
          </w:p>
        </w:tc>
      </w:tr>
      <w:tr w:rsidR="00051931">
        <w:tc>
          <w:tcPr>
            <w:tcW w:w="13605" w:type="dxa"/>
            <w:gridSpan w:val="4"/>
          </w:tcPr>
          <w:p w:rsidR="00051931" w:rsidRDefault="00051931">
            <w:pPr>
              <w:pStyle w:val="ConsPlusNormal"/>
              <w:jc w:val="center"/>
              <w:outlineLvl w:val="6"/>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051931">
        <w:tc>
          <w:tcPr>
            <w:tcW w:w="13605" w:type="dxa"/>
            <w:gridSpan w:val="4"/>
          </w:tcPr>
          <w:p w:rsidR="00051931" w:rsidRDefault="00051931">
            <w:pPr>
              <w:pStyle w:val="ConsPlusNormal"/>
              <w:jc w:val="center"/>
              <w:outlineLvl w:val="7"/>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051931">
        <w:tc>
          <w:tcPr>
            <w:tcW w:w="4535" w:type="dxa"/>
          </w:tcPr>
          <w:p w:rsidR="00051931" w:rsidRDefault="00051931">
            <w:pPr>
              <w:pStyle w:val="ConsPlusNormal"/>
            </w:pPr>
            <w:r>
              <w:t xml:space="preserve">1.3.1.1.1.1. Разработка нормативных правовых документов, регламентов и иных документов, регулирующих правоотношения в сфере </w:t>
            </w:r>
            <w:r>
              <w:lastRenderedPageBreak/>
              <w:t>жилищно-коммунального хозяйства, направленных на реализацию государственной программы</w:t>
            </w:r>
          </w:p>
        </w:tc>
        <w:tc>
          <w:tcPr>
            <w:tcW w:w="3231" w:type="dxa"/>
          </w:tcPr>
          <w:p w:rsidR="00051931" w:rsidRDefault="00051931">
            <w:pPr>
              <w:pStyle w:val="ConsPlusNormal"/>
            </w:pPr>
            <w:r>
              <w:lastRenderedPageBreak/>
              <w:t xml:space="preserve">Министерство жилищно-коммунального хозяйства и энергетики Новосибирской </w:t>
            </w:r>
            <w:r>
              <w:lastRenderedPageBreak/>
              <w:t>области</w:t>
            </w:r>
          </w:p>
        </w:tc>
        <w:tc>
          <w:tcPr>
            <w:tcW w:w="737" w:type="dxa"/>
          </w:tcPr>
          <w:p w:rsidR="00051931" w:rsidRDefault="00051931">
            <w:pPr>
              <w:pStyle w:val="ConsPlusNormal"/>
              <w:jc w:val="center"/>
            </w:pPr>
            <w:r>
              <w:lastRenderedPageBreak/>
              <w:t>2015 - 2018 годы</w:t>
            </w:r>
          </w:p>
        </w:tc>
        <w:tc>
          <w:tcPr>
            <w:tcW w:w="5102" w:type="dxa"/>
          </w:tcPr>
          <w:p w:rsidR="00051931" w:rsidRDefault="00051931">
            <w:pPr>
              <w:pStyle w:val="ConsPlusNormal"/>
              <w:jc w:val="both"/>
            </w:pPr>
            <w:r>
              <w:t xml:space="preserve">В рамках реализации подпрограммы планируется ежегодная разработка нормативных правовых актов, направленных на ее реализацию, что позволит им в </w:t>
            </w:r>
            <w:r>
              <w:lastRenderedPageBreak/>
              <w:t>полной мере соответствовать требованиям современного технологического развития сектора жилищно-коммунального хозяйства и стимулировать повышение эффективности, снижение удельных эксплуатационных затрат, внедрение инновационных технологий</w:t>
            </w:r>
          </w:p>
        </w:tc>
      </w:tr>
      <w:tr w:rsidR="00051931">
        <w:tc>
          <w:tcPr>
            <w:tcW w:w="13605" w:type="dxa"/>
            <w:gridSpan w:val="4"/>
          </w:tcPr>
          <w:p w:rsidR="00051931" w:rsidRDefault="00051931">
            <w:pPr>
              <w:pStyle w:val="ConsPlusNormal"/>
              <w:jc w:val="center"/>
              <w:outlineLvl w:val="7"/>
            </w:pPr>
            <w:r>
              <w:lastRenderedPageBreak/>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051931">
        <w:tc>
          <w:tcPr>
            <w:tcW w:w="4535" w:type="dxa"/>
          </w:tcPr>
          <w:p w:rsidR="00051931" w:rsidRDefault="00051931">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Информирование населения о принимаемых областными исполнительными органами государственной власти, органами местного самоуправления Новосибирской области, организациями жилищно-коммунального комплекса мерах в сфере жилищно-коммунального хозяйства и по вопросам развития в этой сфере.</w:t>
            </w:r>
          </w:p>
          <w:p w:rsidR="00051931" w:rsidRDefault="00051931">
            <w:pPr>
              <w:pStyle w:val="ConsPlusNormal"/>
              <w:jc w:val="both"/>
            </w:pPr>
            <w:r>
              <w:t>Уменьшение количества обращений граждан (жалоб) по вопросам в сфере жилищно-коммунального хозяйства</w:t>
            </w:r>
          </w:p>
        </w:tc>
      </w:tr>
      <w:tr w:rsidR="00051931">
        <w:tc>
          <w:tcPr>
            <w:tcW w:w="13605" w:type="dxa"/>
            <w:gridSpan w:val="4"/>
          </w:tcPr>
          <w:p w:rsidR="00051931" w:rsidRDefault="00051931">
            <w:pPr>
              <w:pStyle w:val="ConsPlusNormal"/>
              <w:jc w:val="center"/>
              <w:outlineLvl w:val="7"/>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051931">
        <w:tc>
          <w:tcPr>
            <w:tcW w:w="4535" w:type="dxa"/>
          </w:tcPr>
          <w:p w:rsidR="00051931" w:rsidRDefault="00051931">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3231" w:type="dxa"/>
          </w:tcPr>
          <w:p w:rsidR="00051931" w:rsidRDefault="00051931">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051931" w:rsidRDefault="00051931">
            <w:pPr>
              <w:pStyle w:val="ConsPlusNormal"/>
              <w:jc w:val="center"/>
            </w:pPr>
            <w:r>
              <w:t>2015 - 2018 годы</w:t>
            </w:r>
          </w:p>
        </w:tc>
        <w:tc>
          <w:tcPr>
            <w:tcW w:w="5102" w:type="dxa"/>
          </w:tcPr>
          <w:p w:rsidR="00051931" w:rsidRDefault="00051931">
            <w:pPr>
              <w:pStyle w:val="ConsPlusNormal"/>
              <w:jc w:val="both"/>
            </w:pPr>
            <w:r>
              <w:t>Обеспечение сферы жилищно-коммунального хозяйства квалифицированными кадрами, позволяющее использование современных технологий при управлении жилищно-коммунальным хозяйством</w:t>
            </w:r>
          </w:p>
        </w:tc>
      </w:tr>
    </w:tbl>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lastRenderedPageBreak/>
        <w:t>Приложение N 2.1</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3" w:name="P1601"/>
      <w:bookmarkEnd w:id="3"/>
      <w:r>
        <w:t>Основные мероприятия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19"/>
        <w:gridCol w:w="1180"/>
        <w:gridCol w:w="447"/>
        <w:gridCol w:w="293"/>
        <w:gridCol w:w="376"/>
        <w:gridCol w:w="367"/>
        <w:gridCol w:w="910"/>
        <w:gridCol w:w="910"/>
        <w:gridCol w:w="676"/>
        <w:gridCol w:w="704"/>
        <w:gridCol w:w="704"/>
        <w:gridCol w:w="781"/>
        <w:gridCol w:w="781"/>
        <w:gridCol w:w="705"/>
        <w:gridCol w:w="1819"/>
        <w:gridCol w:w="2088"/>
      </w:tblGrid>
      <w:tr w:rsidR="00051931" w:rsidRPr="002F490E" w:rsidTr="002F490E">
        <w:tc>
          <w:tcPr>
            <w:tcW w:w="565" w:type="pct"/>
            <w:vMerge w:val="restart"/>
          </w:tcPr>
          <w:p w:rsidR="00051931" w:rsidRPr="002F490E" w:rsidRDefault="00051931">
            <w:pPr>
              <w:pStyle w:val="ConsPlusNormal"/>
              <w:jc w:val="center"/>
              <w:rPr>
                <w:sz w:val="16"/>
                <w:szCs w:val="16"/>
              </w:rPr>
            </w:pPr>
            <w:r w:rsidRPr="002F490E">
              <w:rPr>
                <w:sz w:val="16"/>
                <w:szCs w:val="16"/>
              </w:rPr>
              <w:t>Наименование мероприятия</w:t>
            </w:r>
          </w:p>
        </w:tc>
        <w:tc>
          <w:tcPr>
            <w:tcW w:w="3157" w:type="pct"/>
            <w:gridSpan w:val="13"/>
          </w:tcPr>
          <w:p w:rsidR="00051931" w:rsidRPr="002F490E" w:rsidRDefault="00051931">
            <w:pPr>
              <w:pStyle w:val="ConsPlusNormal"/>
              <w:jc w:val="center"/>
              <w:rPr>
                <w:sz w:val="16"/>
                <w:szCs w:val="16"/>
              </w:rPr>
            </w:pPr>
            <w:r w:rsidRPr="002F490E">
              <w:rPr>
                <w:sz w:val="16"/>
                <w:szCs w:val="16"/>
              </w:rPr>
              <w:t>Ресурсное обеспечение</w:t>
            </w:r>
          </w:p>
        </w:tc>
        <w:tc>
          <w:tcPr>
            <w:tcW w:w="528" w:type="pct"/>
            <w:vMerge w:val="restart"/>
          </w:tcPr>
          <w:p w:rsidR="00051931" w:rsidRPr="002F490E" w:rsidRDefault="00051931">
            <w:pPr>
              <w:pStyle w:val="ConsPlusNormal"/>
              <w:jc w:val="center"/>
              <w:rPr>
                <w:sz w:val="16"/>
                <w:szCs w:val="16"/>
              </w:rPr>
            </w:pPr>
            <w:r w:rsidRPr="002F490E">
              <w:rPr>
                <w:sz w:val="16"/>
                <w:szCs w:val="16"/>
              </w:rPr>
              <w:t>ГРБС (ответственный исполнитель)</w:t>
            </w:r>
          </w:p>
        </w:tc>
        <w:tc>
          <w:tcPr>
            <w:tcW w:w="749" w:type="pct"/>
            <w:vMerge w:val="restart"/>
          </w:tcPr>
          <w:p w:rsidR="00051931" w:rsidRPr="002F490E" w:rsidRDefault="00051931">
            <w:pPr>
              <w:pStyle w:val="ConsPlusNormal"/>
              <w:jc w:val="center"/>
              <w:rPr>
                <w:sz w:val="16"/>
                <w:szCs w:val="16"/>
              </w:rPr>
            </w:pPr>
            <w:r w:rsidRPr="002F490E">
              <w:rPr>
                <w:sz w:val="16"/>
                <w:szCs w:val="16"/>
              </w:rPr>
              <w:t>Ожидаемый результат (краткое описание)</w:t>
            </w: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val="restart"/>
          </w:tcPr>
          <w:p w:rsidR="00051931" w:rsidRPr="002F490E" w:rsidRDefault="00051931">
            <w:pPr>
              <w:pStyle w:val="ConsPlusNormal"/>
              <w:jc w:val="center"/>
              <w:rPr>
                <w:sz w:val="16"/>
                <w:szCs w:val="16"/>
              </w:rPr>
            </w:pPr>
            <w:r w:rsidRPr="002F490E">
              <w:rPr>
                <w:sz w:val="16"/>
                <w:szCs w:val="16"/>
              </w:rPr>
              <w:t>источники</w:t>
            </w:r>
          </w:p>
        </w:tc>
        <w:tc>
          <w:tcPr>
            <w:tcW w:w="528" w:type="pct"/>
            <w:gridSpan w:val="4"/>
          </w:tcPr>
          <w:p w:rsidR="00051931" w:rsidRPr="002F490E" w:rsidRDefault="00051931">
            <w:pPr>
              <w:pStyle w:val="ConsPlusNormal"/>
              <w:jc w:val="center"/>
              <w:rPr>
                <w:sz w:val="16"/>
                <w:szCs w:val="16"/>
              </w:rPr>
            </w:pPr>
            <w:r w:rsidRPr="002F490E">
              <w:rPr>
                <w:sz w:val="16"/>
                <w:szCs w:val="16"/>
              </w:rPr>
              <w:t>код бюджетной классификации</w:t>
            </w:r>
          </w:p>
        </w:tc>
        <w:tc>
          <w:tcPr>
            <w:tcW w:w="2322" w:type="pct"/>
            <w:gridSpan w:val="8"/>
          </w:tcPr>
          <w:p w:rsidR="00051931" w:rsidRPr="002F490E" w:rsidRDefault="00051931">
            <w:pPr>
              <w:pStyle w:val="ConsPlusNormal"/>
              <w:jc w:val="center"/>
              <w:rPr>
                <w:sz w:val="16"/>
                <w:szCs w:val="16"/>
              </w:rPr>
            </w:pPr>
            <w:r w:rsidRPr="002F490E">
              <w:rPr>
                <w:sz w:val="16"/>
                <w:szCs w:val="16"/>
              </w:rPr>
              <w:t>по годам реализации, тыс. руб.</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tcPr>
          <w:p w:rsidR="00051931" w:rsidRPr="002F490E" w:rsidRDefault="00051931">
            <w:pPr>
              <w:pStyle w:val="ConsPlusNormal"/>
              <w:rPr>
                <w:sz w:val="16"/>
                <w:szCs w:val="16"/>
              </w:rPr>
            </w:pPr>
          </w:p>
        </w:tc>
        <w:tc>
          <w:tcPr>
            <w:tcW w:w="160" w:type="pct"/>
          </w:tcPr>
          <w:p w:rsidR="00051931" w:rsidRPr="002F490E" w:rsidRDefault="00051931">
            <w:pPr>
              <w:pStyle w:val="ConsPlusNormal"/>
              <w:jc w:val="center"/>
              <w:rPr>
                <w:sz w:val="16"/>
                <w:szCs w:val="16"/>
              </w:rPr>
            </w:pPr>
            <w:r w:rsidRPr="002F490E">
              <w:rPr>
                <w:sz w:val="16"/>
                <w:szCs w:val="16"/>
              </w:rPr>
              <w:t>ГРБС</w:t>
            </w:r>
          </w:p>
        </w:tc>
        <w:tc>
          <w:tcPr>
            <w:tcW w:w="123" w:type="pct"/>
          </w:tcPr>
          <w:p w:rsidR="00051931" w:rsidRPr="002F490E" w:rsidRDefault="00051931">
            <w:pPr>
              <w:pStyle w:val="ConsPlusNormal"/>
              <w:jc w:val="center"/>
              <w:rPr>
                <w:sz w:val="16"/>
                <w:szCs w:val="16"/>
              </w:rPr>
            </w:pPr>
            <w:r w:rsidRPr="002F490E">
              <w:rPr>
                <w:sz w:val="16"/>
                <w:szCs w:val="16"/>
              </w:rPr>
              <w:t>ГП</w:t>
            </w:r>
          </w:p>
        </w:tc>
        <w:tc>
          <w:tcPr>
            <w:tcW w:w="123" w:type="pct"/>
          </w:tcPr>
          <w:p w:rsidR="00051931" w:rsidRPr="002F490E" w:rsidRDefault="00051931">
            <w:pPr>
              <w:pStyle w:val="ConsPlusNormal"/>
              <w:jc w:val="center"/>
              <w:rPr>
                <w:sz w:val="16"/>
                <w:szCs w:val="16"/>
              </w:rPr>
            </w:pPr>
            <w:r w:rsidRPr="002F490E">
              <w:rPr>
                <w:sz w:val="16"/>
                <w:szCs w:val="16"/>
              </w:rPr>
              <w:t>пГП</w:t>
            </w:r>
          </w:p>
        </w:tc>
        <w:tc>
          <w:tcPr>
            <w:tcW w:w="123" w:type="pct"/>
          </w:tcPr>
          <w:p w:rsidR="00051931" w:rsidRPr="002F490E" w:rsidRDefault="00051931">
            <w:pPr>
              <w:pStyle w:val="ConsPlusNormal"/>
              <w:jc w:val="center"/>
              <w:rPr>
                <w:sz w:val="16"/>
                <w:szCs w:val="16"/>
              </w:rPr>
            </w:pPr>
            <w:r w:rsidRPr="002F490E">
              <w:rPr>
                <w:sz w:val="16"/>
                <w:szCs w:val="16"/>
              </w:rPr>
              <w:t>ОМ</w:t>
            </w:r>
          </w:p>
        </w:tc>
        <w:tc>
          <w:tcPr>
            <w:tcW w:w="300" w:type="pct"/>
          </w:tcPr>
          <w:p w:rsidR="00051931" w:rsidRPr="002F490E" w:rsidRDefault="00051931">
            <w:pPr>
              <w:pStyle w:val="ConsPlusNormal"/>
              <w:jc w:val="center"/>
              <w:rPr>
                <w:sz w:val="16"/>
                <w:szCs w:val="16"/>
              </w:rPr>
            </w:pPr>
            <w:r w:rsidRPr="002F490E">
              <w:rPr>
                <w:sz w:val="16"/>
                <w:szCs w:val="16"/>
              </w:rPr>
              <w:t>2019</w:t>
            </w:r>
          </w:p>
        </w:tc>
        <w:tc>
          <w:tcPr>
            <w:tcW w:w="300" w:type="pct"/>
          </w:tcPr>
          <w:p w:rsidR="00051931" w:rsidRPr="002F490E" w:rsidRDefault="00051931">
            <w:pPr>
              <w:pStyle w:val="ConsPlusNormal"/>
              <w:jc w:val="center"/>
              <w:rPr>
                <w:sz w:val="16"/>
                <w:szCs w:val="16"/>
              </w:rPr>
            </w:pPr>
            <w:r w:rsidRPr="002F490E">
              <w:rPr>
                <w:sz w:val="16"/>
                <w:szCs w:val="16"/>
              </w:rPr>
              <w:t>2020</w:t>
            </w:r>
          </w:p>
        </w:tc>
        <w:tc>
          <w:tcPr>
            <w:tcW w:w="300" w:type="pct"/>
          </w:tcPr>
          <w:p w:rsidR="00051931" w:rsidRPr="002F490E" w:rsidRDefault="00051931">
            <w:pPr>
              <w:pStyle w:val="ConsPlusNormal"/>
              <w:jc w:val="center"/>
              <w:rPr>
                <w:sz w:val="16"/>
                <w:szCs w:val="16"/>
              </w:rPr>
            </w:pPr>
            <w:r w:rsidRPr="002F490E">
              <w:rPr>
                <w:sz w:val="16"/>
                <w:szCs w:val="16"/>
              </w:rPr>
              <w:t>2021</w:t>
            </w:r>
          </w:p>
        </w:tc>
        <w:tc>
          <w:tcPr>
            <w:tcW w:w="274" w:type="pct"/>
          </w:tcPr>
          <w:p w:rsidR="00051931" w:rsidRPr="002F490E" w:rsidRDefault="00051931">
            <w:pPr>
              <w:pStyle w:val="ConsPlusNormal"/>
              <w:jc w:val="center"/>
              <w:rPr>
                <w:sz w:val="16"/>
                <w:szCs w:val="16"/>
              </w:rPr>
            </w:pPr>
            <w:r w:rsidRPr="002F490E">
              <w:rPr>
                <w:sz w:val="16"/>
                <w:szCs w:val="16"/>
              </w:rPr>
              <w:t>2022</w:t>
            </w:r>
          </w:p>
        </w:tc>
        <w:tc>
          <w:tcPr>
            <w:tcW w:w="274" w:type="pct"/>
          </w:tcPr>
          <w:p w:rsidR="00051931" w:rsidRPr="002F490E" w:rsidRDefault="00051931">
            <w:pPr>
              <w:pStyle w:val="ConsPlusNormal"/>
              <w:jc w:val="center"/>
              <w:rPr>
                <w:sz w:val="16"/>
                <w:szCs w:val="16"/>
              </w:rPr>
            </w:pPr>
            <w:r w:rsidRPr="002F490E">
              <w:rPr>
                <w:sz w:val="16"/>
                <w:szCs w:val="16"/>
              </w:rPr>
              <w:t>2023</w:t>
            </w:r>
          </w:p>
        </w:tc>
        <w:tc>
          <w:tcPr>
            <w:tcW w:w="300" w:type="pct"/>
          </w:tcPr>
          <w:p w:rsidR="00051931" w:rsidRPr="002F490E" w:rsidRDefault="00051931">
            <w:pPr>
              <w:pStyle w:val="ConsPlusNormal"/>
              <w:jc w:val="center"/>
              <w:rPr>
                <w:sz w:val="16"/>
                <w:szCs w:val="16"/>
              </w:rPr>
            </w:pPr>
            <w:r w:rsidRPr="002F490E">
              <w:rPr>
                <w:sz w:val="16"/>
                <w:szCs w:val="16"/>
              </w:rPr>
              <w:t>2024</w:t>
            </w:r>
          </w:p>
        </w:tc>
        <w:tc>
          <w:tcPr>
            <w:tcW w:w="300" w:type="pct"/>
          </w:tcPr>
          <w:p w:rsidR="00051931" w:rsidRPr="002F490E" w:rsidRDefault="00051931">
            <w:pPr>
              <w:pStyle w:val="ConsPlusNormal"/>
              <w:jc w:val="center"/>
              <w:rPr>
                <w:sz w:val="16"/>
                <w:szCs w:val="16"/>
              </w:rPr>
            </w:pPr>
            <w:r w:rsidRPr="002F490E">
              <w:rPr>
                <w:sz w:val="16"/>
                <w:szCs w:val="16"/>
              </w:rPr>
              <w:t>2025</w:t>
            </w:r>
          </w:p>
        </w:tc>
        <w:tc>
          <w:tcPr>
            <w:tcW w:w="274" w:type="pct"/>
          </w:tcPr>
          <w:p w:rsidR="00051931" w:rsidRPr="002F490E" w:rsidRDefault="00051931">
            <w:pPr>
              <w:pStyle w:val="ConsPlusNormal"/>
              <w:jc w:val="center"/>
              <w:rPr>
                <w:sz w:val="16"/>
                <w:szCs w:val="16"/>
              </w:rPr>
            </w:pPr>
            <w:r w:rsidRPr="002F490E">
              <w:rPr>
                <w:sz w:val="16"/>
                <w:szCs w:val="16"/>
              </w:rPr>
              <w:t>2026</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tcPr>
          <w:p w:rsidR="00051931" w:rsidRPr="002F490E" w:rsidRDefault="00051931">
            <w:pPr>
              <w:pStyle w:val="ConsPlusNormal"/>
              <w:jc w:val="center"/>
              <w:rPr>
                <w:sz w:val="16"/>
                <w:szCs w:val="16"/>
              </w:rPr>
            </w:pPr>
            <w:r w:rsidRPr="002F490E">
              <w:rPr>
                <w:sz w:val="16"/>
                <w:szCs w:val="16"/>
              </w:rPr>
              <w:t>1</w:t>
            </w:r>
          </w:p>
        </w:tc>
        <w:tc>
          <w:tcPr>
            <w:tcW w:w="307" w:type="pct"/>
          </w:tcPr>
          <w:p w:rsidR="00051931" w:rsidRPr="002F490E" w:rsidRDefault="00051931">
            <w:pPr>
              <w:pStyle w:val="ConsPlusNormal"/>
              <w:jc w:val="center"/>
              <w:rPr>
                <w:sz w:val="16"/>
                <w:szCs w:val="16"/>
              </w:rPr>
            </w:pPr>
            <w:r w:rsidRPr="002F490E">
              <w:rPr>
                <w:sz w:val="16"/>
                <w:szCs w:val="16"/>
              </w:rPr>
              <w:t>2</w:t>
            </w:r>
          </w:p>
        </w:tc>
        <w:tc>
          <w:tcPr>
            <w:tcW w:w="160"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5</w:t>
            </w:r>
          </w:p>
        </w:tc>
        <w:tc>
          <w:tcPr>
            <w:tcW w:w="123" w:type="pct"/>
          </w:tcPr>
          <w:p w:rsidR="00051931" w:rsidRPr="002F490E" w:rsidRDefault="00051931">
            <w:pPr>
              <w:pStyle w:val="ConsPlusNormal"/>
              <w:jc w:val="center"/>
              <w:rPr>
                <w:sz w:val="16"/>
                <w:szCs w:val="16"/>
              </w:rPr>
            </w:pPr>
            <w:r w:rsidRPr="002F490E">
              <w:rPr>
                <w:sz w:val="16"/>
                <w:szCs w:val="16"/>
              </w:rPr>
              <w:t>6</w:t>
            </w:r>
          </w:p>
        </w:tc>
        <w:tc>
          <w:tcPr>
            <w:tcW w:w="300" w:type="pct"/>
          </w:tcPr>
          <w:p w:rsidR="00051931" w:rsidRPr="002F490E" w:rsidRDefault="00051931">
            <w:pPr>
              <w:pStyle w:val="ConsPlusNormal"/>
              <w:jc w:val="center"/>
              <w:rPr>
                <w:sz w:val="16"/>
                <w:szCs w:val="16"/>
              </w:rPr>
            </w:pPr>
            <w:r w:rsidRPr="002F490E">
              <w:rPr>
                <w:sz w:val="16"/>
                <w:szCs w:val="16"/>
              </w:rPr>
              <w:t>7</w:t>
            </w:r>
          </w:p>
        </w:tc>
        <w:tc>
          <w:tcPr>
            <w:tcW w:w="300" w:type="pct"/>
          </w:tcPr>
          <w:p w:rsidR="00051931" w:rsidRPr="002F490E" w:rsidRDefault="00051931">
            <w:pPr>
              <w:pStyle w:val="ConsPlusNormal"/>
              <w:jc w:val="center"/>
              <w:rPr>
                <w:sz w:val="16"/>
                <w:szCs w:val="16"/>
              </w:rPr>
            </w:pPr>
            <w:r w:rsidRPr="002F490E">
              <w:rPr>
                <w:sz w:val="16"/>
                <w:szCs w:val="16"/>
              </w:rPr>
              <w:t>8</w:t>
            </w:r>
          </w:p>
        </w:tc>
        <w:tc>
          <w:tcPr>
            <w:tcW w:w="300" w:type="pct"/>
          </w:tcPr>
          <w:p w:rsidR="00051931" w:rsidRPr="002F490E" w:rsidRDefault="00051931">
            <w:pPr>
              <w:pStyle w:val="ConsPlusNormal"/>
              <w:jc w:val="center"/>
              <w:rPr>
                <w:sz w:val="16"/>
                <w:szCs w:val="16"/>
              </w:rPr>
            </w:pPr>
            <w:r w:rsidRPr="002F490E">
              <w:rPr>
                <w:sz w:val="16"/>
                <w:szCs w:val="16"/>
              </w:rPr>
              <w:t>9</w:t>
            </w:r>
          </w:p>
        </w:tc>
        <w:tc>
          <w:tcPr>
            <w:tcW w:w="274" w:type="pct"/>
          </w:tcPr>
          <w:p w:rsidR="00051931" w:rsidRPr="002F490E" w:rsidRDefault="00051931">
            <w:pPr>
              <w:pStyle w:val="ConsPlusNormal"/>
              <w:jc w:val="center"/>
              <w:rPr>
                <w:sz w:val="16"/>
                <w:szCs w:val="16"/>
              </w:rPr>
            </w:pPr>
            <w:r w:rsidRPr="002F490E">
              <w:rPr>
                <w:sz w:val="16"/>
                <w:szCs w:val="16"/>
              </w:rPr>
              <w:t>10</w:t>
            </w:r>
          </w:p>
        </w:tc>
        <w:tc>
          <w:tcPr>
            <w:tcW w:w="274" w:type="pct"/>
          </w:tcPr>
          <w:p w:rsidR="00051931" w:rsidRPr="002F490E" w:rsidRDefault="00051931">
            <w:pPr>
              <w:pStyle w:val="ConsPlusNormal"/>
              <w:jc w:val="center"/>
              <w:rPr>
                <w:sz w:val="16"/>
                <w:szCs w:val="16"/>
              </w:rPr>
            </w:pPr>
            <w:r w:rsidRPr="002F490E">
              <w:rPr>
                <w:sz w:val="16"/>
                <w:szCs w:val="16"/>
              </w:rPr>
              <w:t>11</w:t>
            </w:r>
          </w:p>
        </w:tc>
        <w:tc>
          <w:tcPr>
            <w:tcW w:w="300" w:type="pct"/>
          </w:tcPr>
          <w:p w:rsidR="00051931" w:rsidRPr="002F490E" w:rsidRDefault="00051931">
            <w:pPr>
              <w:pStyle w:val="ConsPlusNormal"/>
              <w:jc w:val="center"/>
              <w:rPr>
                <w:sz w:val="16"/>
                <w:szCs w:val="16"/>
              </w:rPr>
            </w:pPr>
            <w:r w:rsidRPr="002F490E">
              <w:rPr>
                <w:sz w:val="16"/>
                <w:szCs w:val="16"/>
              </w:rPr>
              <w:t>12</w:t>
            </w:r>
          </w:p>
        </w:tc>
        <w:tc>
          <w:tcPr>
            <w:tcW w:w="300" w:type="pct"/>
          </w:tcPr>
          <w:p w:rsidR="00051931" w:rsidRPr="002F490E" w:rsidRDefault="00051931">
            <w:pPr>
              <w:pStyle w:val="ConsPlusNormal"/>
              <w:jc w:val="center"/>
              <w:rPr>
                <w:sz w:val="16"/>
                <w:szCs w:val="16"/>
              </w:rPr>
            </w:pPr>
            <w:r w:rsidRPr="002F490E">
              <w:rPr>
                <w:sz w:val="16"/>
                <w:szCs w:val="16"/>
              </w:rPr>
              <w:t>13</w:t>
            </w:r>
          </w:p>
        </w:tc>
        <w:tc>
          <w:tcPr>
            <w:tcW w:w="274" w:type="pct"/>
          </w:tcPr>
          <w:p w:rsidR="00051931" w:rsidRPr="002F490E" w:rsidRDefault="00051931">
            <w:pPr>
              <w:pStyle w:val="ConsPlusNormal"/>
              <w:jc w:val="center"/>
              <w:rPr>
                <w:sz w:val="16"/>
                <w:szCs w:val="16"/>
              </w:rPr>
            </w:pPr>
            <w:r w:rsidRPr="002F490E">
              <w:rPr>
                <w:sz w:val="16"/>
                <w:szCs w:val="16"/>
              </w:rPr>
              <w:t>14</w:t>
            </w:r>
          </w:p>
        </w:tc>
        <w:tc>
          <w:tcPr>
            <w:tcW w:w="528" w:type="pct"/>
          </w:tcPr>
          <w:p w:rsidR="00051931" w:rsidRPr="002F490E" w:rsidRDefault="00051931">
            <w:pPr>
              <w:pStyle w:val="ConsPlusNormal"/>
              <w:jc w:val="center"/>
              <w:rPr>
                <w:sz w:val="16"/>
                <w:szCs w:val="16"/>
              </w:rPr>
            </w:pPr>
            <w:r w:rsidRPr="002F490E">
              <w:rPr>
                <w:sz w:val="16"/>
                <w:szCs w:val="16"/>
              </w:rPr>
              <w:t>15</w:t>
            </w:r>
          </w:p>
        </w:tc>
        <w:tc>
          <w:tcPr>
            <w:tcW w:w="749" w:type="pct"/>
          </w:tcPr>
          <w:p w:rsidR="00051931" w:rsidRPr="002F490E" w:rsidRDefault="00051931">
            <w:pPr>
              <w:pStyle w:val="ConsPlusNormal"/>
              <w:jc w:val="center"/>
              <w:rPr>
                <w:sz w:val="16"/>
                <w:szCs w:val="16"/>
              </w:rPr>
            </w:pPr>
            <w:r w:rsidRPr="002F490E">
              <w:rPr>
                <w:sz w:val="16"/>
                <w:szCs w:val="16"/>
              </w:rPr>
              <w:t>16</w:t>
            </w:r>
          </w:p>
        </w:tc>
      </w:tr>
      <w:tr w:rsidR="00051931" w:rsidRPr="002F490E" w:rsidTr="002F490E">
        <w:tc>
          <w:tcPr>
            <w:tcW w:w="5000" w:type="pct"/>
            <w:gridSpan w:val="16"/>
          </w:tcPr>
          <w:p w:rsidR="00051931" w:rsidRPr="002F490E" w:rsidRDefault="00051931">
            <w:pPr>
              <w:pStyle w:val="ConsPlusNormal"/>
              <w:outlineLvl w:val="2"/>
              <w:rPr>
                <w:sz w:val="16"/>
                <w:szCs w:val="16"/>
              </w:rPr>
            </w:pPr>
            <w:r w:rsidRPr="002F490E">
              <w:rPr>
                <w:sz w:val="16"/>
                <w:szCs w:val="16"/>
              </w:rPr>
              <w:t>Цель 1.1.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051931" w:rsidRPr="002F490E" w:rsidTr="002F490E">
        <w:tc>
          <w:tcPr>
            <w:tcW w:w="5000" w:type="pct"/>
            <w:gridSpan w:val="16"/>
          </w:tcPr>
          <w:p w:rsidR="00051931" w:rsidRPr="002F490E" w:rsidRDefault="00051931">
            <w:pPr>
              <w:pStyle w:val="ConsPlusNormal"/>
              <w:outlineLvl w:val="3"/>
              <w:rPr>
                <w:sz w:val="16"/>
                <w:szCs w:val="16"/>
              </w:rPr>
            </w:pPr>
            <w:r w:rsidRPr="002F490E">
              <w:rPr>
                <w:sz w:val="16"/>
                <w:szCs w:val="16"/>
              </w:rP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051931" w:rsidRPr="002F490E" w:rsidTr="002F490E">
        <w:tc>
          <w:tcPr>
            <w:tcW w:w="5000" w:type="pct"/>
            <w:gridSpan w:val="16"/>
          </w:tcPr>
          <w:p w:rsidR="00051931" w:rsidRPr="002F490E" w:rsidRDefault="00051931">
            <w:pPr>
              <w:pStyle w:val="ConsPlusNormal"/>
              <w:outlineLvl w:val="4"/>
              <w:rPr>
                <w:sz w:val="16"/>
                <w:szCs w:val="16"/>
              </w:rPr>
            </w:pPr>
            <w:r w:rsidRPr="002F490E">
              <w:rPr>
                <w:sz w:val="16"/>
                <w:szCs w:val="16"/>
              </w:rPr>
              <w:t>1.1.1. Подпрограмма государственной программы "Газификация"</w:t>
            </w:r>
          </w:p>
        </w:tc>
      </w:tr>
      <w:tr w:rsidR="00051931" w:rsidRPr="002F490E" w:rsidTr="002F490E">
        <w:tc>
          <w:tcPr>
            <w:tcW w:w="5000" w:type="pct"/>
            <w:gridSpan w:val="16"/>
          </w:tcPr>
          <w:p w:rsidR="00051931" w:rsidRPr="002F490E" w:rsidRDefault="00051931">
            <w:pPr>
              <w:pStyle w:val="ConsPlusNormal"/>
              <w:outlineLvl w:val="5"/>
              <w:rPr>
                <w:sz w:val="16"/>
                <w:szCs w:val="16"/>
              </w:rPr>
            </w:pPr>
            <w:r w:rsidRPr="002F490E">
              <w:rPr>
                <w:sz w:val="16"/>
                <w:szCs w:val="16"/>
              </w:rP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1.1.1.1.1. Задача 1 подпрограммы государственной программы: развитие системы газоснабжения Новосибирской области</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1.1.1.1.1.1. Разработка и корректировка ранее разработанных схем газоснабжения муниципальными образованиями Новосибирской области</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val="restart"/>
          </w:tcPr>
          <w:p w:rsidR="00051931" w:rsidRPr="002F490E" w:rsidRDefault="00051931">
            <w:pPr>
              <w:pStyle w:val="ConsPlusNormal"/>
              <w:jc w:val="center"/>
              <w:rPr>
                <w:sz w:val="16"/>
                <w:szCs w:val="16"/>
              </w:rPr>
            </w:pPr>
            <w:r w:rsidRPr="002F490E">
              <w:rPr>
                <w:sz w:val="16"/>
                <w:szCs w:val="16"/>
              </w:rPr>
              <w:t>В 2019 - 2026 годах МЖКХиЭ НСО в рамках текущей деятельности запланировано ежегодное проведение мониторинга схем газоснабжения, разработанных МО НСО, для принятия решений по перспективному развитию газификации (в частности природным газом)</w:t>
            </w:r>
          </w:p>
        </w:tc>
        <w:tc>
          <w:tcPr>
            <w:tcW w:w="528" w:type="pct"/>
            <w:vMerge w:val="restart"/>
          </w:tcPr>
          <w:p w:rsidR="00051931" w:rsidRPr="002F490E" w:rsidRDefault="00051931">
            <w:pPr>
              <w:pStyle w:val="ConsPlusNormal"/>
              <w:jc w:val="center"/>
              <w:rPr>
                <w:sz w:val="16"/>
                <w:szCs w:val="16"/>
              </w:rPr>
            </w:pPr>
            <w:r w:rsidRPr="002F490E">
              <w:rPr>
                <w:sz w:val="16"/>
                <w:szCs w:val="16"/>
              </w:rPr>
              <w:t>Администрации МО НСО во взаимодействии с МЖКХиЭ НСО</w:t>
            </w:r>
          </w:p>
        </w:tc>
        <w:tc>
          <w:tcPr>
            <w:tcW w:w="749" w:type="pct"/>
            <w:vMerge w:val="restart"/>
          </w:tcPr>
          <w:p w:rsidR="00051931" w:rsidRPr="002F490E" w:rsidRDefault="00051931">
            <w:pPr>
              <w:pStyle w:val="ConsPlusNormal"/>
              <w:rPr>
                <w:sz w:val="16"/>
                <w:szCs w:val="16"/>
              </w:rPr>
            </w:pPr>
            <w:r w:rsidRPr="002F490E">
              <w:rPr>
                <w:sz w:val="16"/>
                <w:szCs w:val="16"/>
              </w:rP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w:t>
            </w:r>
            <w:r w:rsidRPr="002F490E">
              <w:rPr>
                <w:sz w:val="16"/>
                <w:szCs w:val="16"/>
              </w:rPr>
              <w:lastRenderedPageBreak/>
              <w:t>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внебюджетные </w:t>
            </w:r>
            <w:r w:rsidRPr="002F490E">
              <w:rPr>
                <w:sz w:val="16"/>
                <w:szCs w:val="16"/>
              </w:rPr>
              <w:lastRenderedPageBreak/>
              <w:t>источники</w:t>
            </w:r>
          </w:p>
        </w:tc>
        <w:tc>
          <w:tcPr>
            <w:tcW w:w="160" w:type="pct"/>
          </w:tcPr>
          <w:p w:rsidR="00051931" w:rsidRPr="002F490E" w:rsidRDefault="00051931">
            <w:pPr>
              <w:pStyle w:val="ConsPlusNormal"/>
              <w:jc w:val="center"/>
              <w:rPr>
                <w:sz w:val="16"/>
                <w:szCs w:val="16"/>
              </w:rPr>
            </w:pPr>
            <w:r w:rsidRPr="002F490E">
              <w:rPr>
                <w:sz w:val="16"/>
                <w:szCs w:val="16"/>
              </w:rPr>
              <w:lastRenderedPageBreak/>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1.1.1.1.1.2.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w:t>
            </w:r>
            <w:r w:rsidRPr="002F490E">
              <w:rPr>
                <w:sz w:val="16"/>
                <w:szCs w:val="16"/>
              </w:rPr>
              <w:lastRenderedPageBreak/>
              <w:t>использование природного газа)</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410 961,10</w:t>
            </w:r>
          </w:p>
        </w:tc>
        <w:tc>
          <w:tcPr>
            <w:tcW w:w="300" w:type="pct"/>
          </w:tcPr>
          <w:p w:rsidR="00051931" w:rsidRPr="002F490E" w:rsidRDefault="00051931">
            <w:pPr>
              <w:pStyle w:val="ConsPlusNormal"/>
              <w:jc w:val="center"/>
              <w:rPr>
                <w:sz w:val="16"/>
                <w:szCs w:val="16"/>
              </w:rPr>
            </w:pPr>
            <w:r w:rsidRPr="002F490E">
              <w:rPr>
                <w:sz w:val="16"/>
                <w:szCs w:val="16"/>
              </w:rPr>
              <w:t>189 963,70</w:t>
            </w:r>
          </w:p>
        </w:tc>
        <w:tc>
          <w:tcPr>
            <w:tcW w:w="300" w:type="pct"/>
          </w:tcPr>
          <w:p w:rsidR="00051931" w:rsidRPr="002F490E" w:rsidRDefault="00051931">
            <w:pPr>
              <w:pStyle w:val="ConsPlusNormal"/>
              <w:jc w:val="center"/>
              <w:rPr>
                <w:sz w:val="16"/>
                <w:szCs w:val="16"/>
              </w:rPr>
            </w:pPr>
            <w:r w:rsidRPr="002F490E">
              <w:rPr>
                <w:sz w:val="16"/>
                <w:szCs w:val="16"/>
              </w:rPr>
              <w:t>163 641,40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 xml:space="preserve">МЖКХиЭ НСО, министерство сельского хозяйства Новосибирской области,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w:t>
            </w:r>
            <w:r w:rsidRPr="002F490E">
              <w:rPr>
                <w:sz w:val="16"/>
                <w:szCs w:val="16"/>
              </w:rPr>
              <w:lastRenderedPageBreak/>
              <w:t>надбавки к тарифам на услуги по транспортировке газа по газораспределительным сетям)</w:t>
            </w:r>
          </w:p>
        </w:tc>
        <w:tc>
          <w:tcPr>
            <w:tcW w:w="749" w:type="pct"/>
            <w:vMerge w:val="restart"/>
          </w:tcPr>
          <w:p w:rsidR="00051931" w:rsidRPr="002F490E" w:rsidRDefault="00051931">
            <w:pPr>
              <w:pStyle w:val="ConsPlusNormal"/>
              <w:rPr>
                <w:sz w:val="16"/>
                <w:szCs w:val="16"/>
              </w:rPr>
            </w:pPr>
            <w:r w:rsidRPr="002F490E">
              <w:rPr>
                <w:sz w:val="16"/>
                <w:szCs w:val="16"/>
              </w:rPr>
              <w:lastRenderedPageBreak/>
              <w:t>К концу 2021 года планируется дополнительно построить 307,5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 С 2022 года реализуется в рамках мероприятия 1.1.1.1.1.3</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18 340,80</w:t>
            </w:r>
          </w:p>
        </w:tc>
        <w:tc>
          <w:tcPr>
            <w:tcW w:w="300" w:type="pct"/>
          </w:tcPr>
          <w:p w:rsidR="00051931" w:rsidRPr="002F490E" w:rsidRDefault="00051931">
            <w:pPr>
              <w:pStyle w:val="ConsPlusNormal"/>
              <w:jc w:val="center"/>
              <w:rPr>
                <w:sz w:val="16"/>
                <w:szCs w:val="16"/>
              </w:rPr>
            </w:pPr>
            <w:r w:rsidRPr="002F490E">
              <w:rPr>
                <w:sz w:val="16"/>
                <w:szCs w:val="16"/>
              </w:rPr>
              <w:t>21 463,50</w:t>
            </w:r>
          </w:p>
        </w:tc>
        <w:tc>
          <w:tcPr>
            <w:tcW w:w="300" w:type="pct"/>
          </w:tcPr>
          <w:p w:rsidR="00051931" w:rsidRPr="002F490E" w:rsidRDefault="00051931">
            <w:pPr>
              <w:pStyle w:val="ConsPlusNormal"/>
              <w:jc w:val="center"/>
              <w:rPr>
                <w:sz w:val="16"/>
                <w:szCs w:val="16"/>
              </w:rPr>
            </w:pPr>
            <w:r w:rsidRPr="002F490E">
              <w:rPr>
                <w:sz w:val="16"/>
                <w:szCs w:val="16"/>
              </w:rPr>
              <w:t>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34 289,40</w:t>
            </w:r>
          </w:p>
        </w:tc>
        <w:tc>
          <w:tcPr>
            <w:tcW w:w="300" w:type="pct"/>
          </w:tcPr>
          <w:p w:rsidR="00051931" w:rsidRPr="002F490E" w:rsidRDefault="00051931">
            <w:pPr>
              <w:pStyle w:val="ConsPlusNormal"/>
              <w:jc w:val="center"/>
              <w:rPr>
                <w:sz w:val="16"/>
                <w:szCs w:val="16"/>
              </w:rPr>
            </w:pPr>
            <w:r w:rsidRPr="002F490E">
              <w:rPr>
                <w:sz w:val="16"/>
                <w:szCs w:val="16"/>
              </w:rPr>
              <w:t>4 639,50</w:t>
            </w:r>
          </w:p>
        </w:tc>
        <w:tc>
          <w:tcPr>
            <w:tcW w:w="300" w:type="pct"/>
          </w:tcPr>
          <w:p w:rsidR="00051931" w:rsidRPr="002F490E" w:rsidRDefault="00051931">
            <w:pPr>
              <w:pStyle w:val="ConsPlusNormal"/>
              <w:jc w:val="center"/>
              <w:rPr>
                <w:sz w:val="16"/>
                <w:szCs w:val="16"/>
              </w:rPr>
            </w:pPr>
            <w:r w:rsidRPr="002F490E">
              <w:rPr>
                <w:sz w:val="16"/>
                <w:szCs w:val="16"/>
              </w:rPr>
              <w:t>12 160,20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1 592 500,20</w:t>
            </w:r>
          </w:p>
        </w:tc>
        <w:tc>
          <w:tcPr>
            <w:tcW w:w="300" w:type="pct"/>
          </w:tcPr>
          <w:p w:rsidR="00051931" w:rsidRPr="002F490E" w:rsidRDefault="00051931">
            <w:pPr>
              <w:pStyle w:val="ConsPlusNormal"/>
              <w:jc w:val="center"/>
              <w:rPr>
                <w:sz w:val="16"/>
                <w:szCs w:val="16"/>
              </w:rPr>
            </w:pPr>
            <w:r w:rsidRPr="002F490E">
              <w:rPr>
                <w:sz w:val="16"/>
                <w:szCs w:val="16"/>
              </w:rPr>
              <w:t>1 100 100,00</w:t>
            </w:r>
          </w:p>
        </w:tc>
        <w:tc>
          <w:tcPr>
            <w:tcW w:w="300" w:type="pct"/>
          </w:tcPr>
          <w:p w:rsidR="00051931" w:rsidRPr="002F490E" w:rsidRDefault="00051931">
            <w:pPr>
              <w:pStyle w:val="ConsPlusNormal"/>
              <w:jc w:val="center"/>
              <w:rPr>
                <w:sz w:val="16"/>
                <w:szCs w:val="16"/>
              </w:rPr>
            </w:pPr>
            <w:r w:rsidRPr="002F490E">
              <w:rPr>
                <w:sz w:val="16"/>
                <w:szCs w:val="16"/>
              </w:rPr>
              <w:t>1 132 414,50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1.1.1.1.1.3.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03</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223 463,2</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49" w:type="pct"/>
            <w:vMerge w:val="restart"/>
          </w:tcPr>
          <w:p w:rsidR="00051931" w:rsidRPr="002F490E" w:rsidRDefault="00051931">
            <w:pPr>
              <w:pStyle w:val="ConsPlusNormal"/>
              <w:rPr>
                <w:sz w:val="16"/>
                <w:szCs w:val="16"/>
              </w:rPr>
            </w:pPr>
            <w:r w:rsidRPr="002F490E">
              <w:rPr>
                <w:sz w:val="16"/>
                <w:szCs w:val="16"/>
              </w:rPr>
              <w:t>В 2022 году планируется дополнительно построить 95,5 км газораспределительных сетей и создать техническую возможность для перевода теплоисточников в количестве не менее 225 единиц на использование природного газа в качестве основного вида топлива. С 2023 года строительство газораспределительных сетей будет осуществляться в рамках мероприятия 1.1.1.1.1.4</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1 161,6</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1 060 011,1</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1.1.1.1.1.4.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val="restart"/>
          </w:tcPr>
          <w:p w:rsidR="00051931" w:rsidRPr="002F490E" w:rsidRDefault="00051931">
            <w:pPr>
              <w:pStyle w:val="ConsPlusNormal"/>
              <w:jc w:val="center"/>
              <w:rPr>
                <w:sz w:val="16"/>
                <w:szCs w:val="16"/>
              </w:rPr>
            </w:pPr>
            <w:r w:rsidRPr="002F490E">
              <w:rPr>
                <w:sz w:val="16"/>
                <w:szCs w:val="16"/>
              </w:rPr>
              <w:t xml:space="preserve">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 средства </w:t>
            </w:r>
            <w:r w:rsidRPr="002F490E">
              <w:rPr>
                <w:sz w:val="16"/>
                <w:szCs w:val="16"/>
              </w:rPr>
              <w:lastRenderedPageBreak/>
              <w:t>граждан</w:t>
            </w:r>
          </w:p>
        </w:tc>
        <w:tc>
          <w:tcPr>
            <w:tcW w:w="749" w:type="pct"/>
            <w:vMerge w:val="restart"/>
          </w:tcPr>
          <w:p w:rsidR="00051931" w:rsidRPr="002F490E" w:rsidRDefault="00051931">
            <w:pPr>
              <w:pStyle w:val="ConsPlusNormal"/>
              <w:rPr>
                <w:sz w:val="16"/>
                <w:szCs w:val="16"/>
              </w:rPr>
            </w:pPr>
            <w:r w:rsidRPr="002F490E">
              <w:rPr>
                <w:sz w:val="16"/>
                <w:szCs w:val="16"/>
              </w:rPr>
              <w:lastRenderedPageBreak/>
              <w:t>К концу 2026 года планируется дополнительно построить 951,5 км газораспределительных сетей и ежегодно создавать техническую возможность для перевода теплоисточников в количестве не менее 300 единиц на использование природного газа в качестве основного вида топлива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5 500 104,3</w:t>
            </w:r>
          </w:p>
        </w:tc>
        <w:tc>
          <w:tcPr>
            <w:tcW w:w="300" w:type="pct"/>
          </w:tcPr>
          <w:p w:rsidR="00051931" w:rsidRPr="002F490E" w:rsidRDefault="00051931">
            <w:pPr>
              <w:pStyle w:val="ConsPlusNormal"/>
              <w:jc w:val="center"/>
              <w:rPr>
                <w:sz w:val="16"/>
                <w:szCs w:val="16"/>
              </w:rPr>
            </w:pPr>
            <w:r w:rsidRPr="002F490E">
              <w:rPr>
                <w:sz w:val="16"/>
                <w:szCs w:val="16"/>
              </w:rPr>
              <w:t>9 641 750,0</w:t>
            </w:r>
          </w:p>
        </w:tc>
        <w:tc>
          <w:tcPr>
            <w:tcW w:w="300" w:type="pct"/>
          </w:tcPr>
          <w:p w:rsidR="00051931" w:rsidRPr="002F490E" w:rsidRDefault="00051931">
            <w:pPr>
              <w:pStyle w:val="ConsPlusNormal"/>
              <w:jc w:val="center"/>
              <w:rPr>
                <w:sz w:val="16"/>
                <w:szCs w:val="16"/>
              </w:rPr>
            </w:pPr>
            <w:r w:rsidRPr="002F490E">
              <w:rPr>
                <w:sz w:val="16"/>
                <w:szCs w:val="16"/>
              </w:rPr>
              <w:t>12 517 100,0</w:t>
            </w:r>
          </w:p>
        </w:tc>
        <w:tc>
          <w:tcPr>
            <w:tcW w:w="274" w:type="pct"/>
          </w:tcPr>
          <w:p w:rsidR="00051931" w:rsidRPr="002F490E" w:rsidRDefault="00051931">
            <w:pPr>
              <w:pStyle w:val="ConsPlusNormal"/>
              <w:jc w:val="center"/>
              <w:rPr>
                <w:sz w:val="16"/>
                <w:szCs w:val="16"/>
              </w:rPr>
            </w:pPr>
            <w:r w:rsidRPr="002F490E">
              <w:rPr>
                <w:sz w:val="16"/>
                <w:szCs w:val="16"/>
              </w:rPr>
              <w:t>1 050 000,0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rPr>
                <w:sz w:val="16"/>
                <w:szCs w:val="16"/>
              </w:rPr>
            </w:pPr>
          </w:p>
        </w:tc>
        <w:tc>
          <w:tcPr>
            <w:tcW w:w="300" w:type="pct"/>
          </w:tcPr>
          <w:p w:rsidR="00051931" w:rsidRPr="002F490E" w:rsidRDefault="00051931">
            <w:pPr>
              <w:pStyle w:val="ConsPlusNormal"/>
              <w:rPr>
                <w:sz w:val="16"/>
                <w:szCs w:val="16"/>
              </w:rPr>
            </w:pPr>
          </w:p>
        </w:tc>
        <w:tc>
          <w:tcPr>
            <w:tcW w:w="300" w:type="pct"/>
          </w:tcPr>
          <w:p w:rsidR="00051931" w:rsidRPr="002F490E" w:rsidRDefault="00051931">
            <w:pPr>
              <w:pStyle w:val="ConsPlusNormal"/>
              <w:rPr>
                <w:sz w:val="16"/>
                <w:szCs w:val="16"/>
              </w:rPr>
            </w:pPr>
          </w:p>
        </w:tc>
        <w:tc>
          <w:tcPr>
            <w:tcW w:w="274" w:type="pct"/>
          </w:tcPr>
          <w:p w:rsidR="00051931" w:rsidRPr="002F490E" w:rsidRDefault="00051931">
            <w:pPr>
              <w:pStyle w:val="ConsPlusNormal"/>
              <w:rPr>
                <w:sz w:val="16"/>
                <w:szCs w:val="16"/>
              </w:rPr>
            </w:pPr>
          </w:p>
        </w:tc>
        <w:tc>
          <w:tcPr>
            <w:tcW w:w="274" w:type="pct"/>
          </w:tcPr>
          <w:p w:rsidR="00051931" w:rsidRPr="002F490E" w:rsidRDefault="00051931">
            <w:pPr>
              <w:pStyle w:val="ConsPlusNormal"/>
              <w:jc w:val="center"/>
              <w:rPr>
                <w:sz w:val="16"/>
                <w:szCs w:val="16"/>
              </w:rPr>
            </w:pPr>
            <w:r w:rsidRPr="002F490E">
              <w:rPr>
                <w:sz w:val="16"/>
                <w:szCs w:val="16"/>
              </w:rPr>
              <w:t>33 749,7</w:t>
            </w:r>
          </w:p>
        </w:tc>
        <w:tc>
          <w:tcPr>
            <w:tcW w:w="300" w:type="pct"/>
          </w:tcPr>
          <w:p w:rsidR="00051931" w:rsidRPr="002F490E" w:rsidRDefault="00051931">
            <w:pPr>
              <w:pStyle w:val="ConsPlusNormal"/>
              <w:jc w:val="center"/>
              <w:rPr>
                <w:sz w:val="16"/>
                <w:szCs w:val="16"/>
              </w:rPr>
            </w:pPr>
            <w:r w:rsidRPr="002F490E">
              <w:rPr>
                <w:sz w:val="16"/>
                <w:szCs w:val="16"/>
              </w:rPr>
              <w:t>36 351,1</w:t>
            </w:r>
          </w:p>
        </w:tc>
        <w:tc>
          <w:tcPr>
            <w:tcW w:w="300" w:type="pct"/>
          </w:tcPr>
          <w:p w:rsidR="00051931" w:rsidRPr="002F490E" w:rsidRDefault="00051931">
            <w:pPr>
              <w:pStyle w:val="ConsPlusNormal"/>
              <w:jc w:val="center"/>
              <w:rPr>
                <w:sz w:val="16"/>
                <w:szCs w:val="16"/>
              </w:rPr>
            </w:pPr>
            <w:r w:rsidRPr="002F490E">
              <w:rPr>
                <w:sz w:val="16"/>
                <w:szCs w:val="16"/>
              </w:rPr>
              <w:t>50 299,9</w:t>
            </w:r>
          </w:p>
        </w:tc>
        <w:tc>
          <w:tcPr>
            <w:tcW w:w="274" w:type="pct"/>
          </w:tcPr>
          <w:p w:rsidR="00051931" w:rsidRPr="002F490E" w:rsidRDefault="00051931">
            <w:pPr>
              <w:pStyle w:val="ConsPlusNormal"/>
              <w:jc w:val="center"/>
              <w:rPr>
                <w:sz w:val="16"/>
                <w:szCs w:val="16"/>
              </w:rPr>
            </w:pPr>
            <w:r w:rsidRPr="002F490E">
              <w:rPr>
                <w:sz w:val="16"/>
                <w:szCs w:val="16"/>
              </w:rPr>
              <w:t>50 299,9</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1.1.1.1.1.5.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600" w:type="pct"/>
            <w:gridSpan w:val="2"/>
            <w:vMerge w:val="restart"/>
          </w:tcPr>
          <w:p w:rsidR="00051931" w:rsidRPr="002F490E" w:rsidRDefault="00051931">
            <w:pPr>
              <w:pStyle w:val="ConsPlusNormal"/>
              <w:jc w:val="center"/>
              <w:rPr>
                <w:sz w:val="16"/>
                <w:szCs w:val="16"/>
              </w:rPr>
            </w:pPr>
            <w:r w:rsidRPr="002F490E">
              <w:rPr>
                <w:sz w:val="16"/>
                <w:szCs w:val="16"/>
              </w:rPr>
              <w:t xml:space="preserve">Предоставление мер государственной поддержки газораспределительным организациям в части освобождения от уплаты налога на имущество в соответствии с </w:t>
            </w:r>
            <w:hyperlink r:id="rId113">
              <w:r w:rsidRPr="002F490E">
                <w:rPr>
                  <w:color w:val="0000FF"/>
                  <w:sz w:val="16"/>
                  <w:szCs w:val="16"/>
                </w:rPr>
                <w:t>Законом</w:t>
              </w:r>
            </w:hyperlink>
            <w:r w:rsidRPr="002F490E">
              <w:rPr>
                <w:sz w:val="16"/>
                <w:szCs w:val="16"/>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осуществляется в рамках текущей деятельности МЖКХиЭ НСО</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w:t>
            </w:r>
          </w:p>
        </w:tc>
        <w:tc>
          <w:tcPr>
            <w:tcW w:w="749" w:type="pct"/>
            <w:vMerge w:val="restart"/>
          </w:tcPr>
          <w:p w:rsidR="00051931" w:rsidRPr="002F490E" w:rsidRDefault="00051931">
            <w:pPr>
              <w:pStyle w:val="ConsPlusNormal"/>
              <w:rPr>
                <w:sz w:val="16"/>
                <w:szCs w:val="16"/>
              </w:rPr>
            </w:pPr>
            <w:r w:rsidRPr="002F490E">
              <w:rPr>
                <w:sz w:val="16"/>
                <w:szCs w:val="16"/>
              </w:rPr>
              <w:t>Создание условий по привлечению внебюджетных источников для финансирования развития газификации Новосибирской области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600" w:type="pct"/>
            <w:gridSpan w:val="2"/>
            <w:vMerge/>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600" w:type="pct"/>
            <w:gridSpan w:val="2"/>
            <w:vMerge/>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600" w:type="pct"/>
            <w:gridSpan w:val="2"/>
            <w:vMerge/>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68 549,5</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tcPr>
          <w:p w:rsidR="00051931" w:rsidRPr="002F490E" w:rsidRDefault="00051931">
            <w:pPr>
              <w:pStyle w:val="ConsPlusNormal"/>
              <w:rPr>
                <w:sz w:val="16"/>
                <w:szCs w:val="16"/>
              </w:rPr>
            </w:pPr>
          </w:p>
        </w:tc>
        <w:tc>
          <w:tcPr>
            <w:tcW w:w="749" w:type="pct"/>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1.1.1.1.1.6. Разработка и последующая корректировка схемы расположения объектов газоснабжения Новосибирской области</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03</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65 600,0</w:t>
            </w:r>
          </w:p>
        </w:tc>
        <w:tc>
          <w:tcPr>
            <w:tcW w:w="274" w:type="pct"/>
          </w:tcPr>
          <w:p w:rsidR="00051931" w:rsidRPr="002F490E" w:rsidRDefault="00051931">
            <w:pPr>
              <w:pStyle w:val="ConsPlusNormal"/>
              <w:jc w:val="center"/>
              <w:rPr>
                <w:sz w:val="16"/>
                <w:szCs w:val="16"/>
              </w:rPr>
            </w:pPr>
            <w:r w:rsidRPr="002F490E">
              <w:rPr>
                <w:sz w:val="16"/>
                <w:szCs w:val="16"/>
              </w:rPr>
              <w:t>16 400,0</w:t>
            </w:r>
          </w:p>
        </w:tc>
        <w:tc>
          <w:tcPr>
            <w:tcW w:w="300" w:type="pct"/>
          </w:tcPr>
          <w:p w:rsidR="00051931" w:rsidRPr="002F490E" w:rsidRDefault="00051931">
            <w:pPr>
              <w:pStyle w:val="ConsPlusNormal"/>
              <w:jc w:val="center"/>
              <w:rPr>
                <w:sz w:val="16"/>
                <w:szCs w:val="16"/>
              </w:rPr>
            </w:pPr>
            <w:r w:rsidRPr="002F490E">
              <w:rPr>
                <w:sz w:val="16"/>
                <w:szCs w:val="16"/>
              </w:rPr>
              <w:t>16 400,0</w:t>
            </w:r>
          </w:p>
        </w:tc>
        <w:tc>
          <w:tcPr>
            <w:tcW w:w="300" w:type="pct"/>
          </w:tcPr>
          <w:p w:rsidR="00051931" w:rsidRPr="002F490E" w:rsidRDefault="00051931">
            <w:pPr>
              <w:pStyle w:val="ConsPlusNormal"/>
              <w:jc w:val="center"/>
              <w:rPr>
                <w:sz w:val="16"/>
                <w:szCs w:val="16"/>
              </w:rPr>
            </w:pPr>
            <w:r w:rsidRPr="002F490E">
              <w:rPr>
                <w:sz w:val="16"/>
                <w:szCs w:val="16"/>
              </w:rPr>
              <w:t>65 600,0</w:t>
            </w:r>
          </w:p>
        </w:tc>
        <w:tc>
          <w:tcPr>
            <w:tcW w:w="274" w:type="pct"/>
          </w:tcPr>
          <w:p w:rsidR="00051931" w:rsidRPr="002F490E" w:rsidRDefault="00051931">
            <w:pPr>
              <w:pStyle w:val="ConsPlusNormal"/>
              <w:jc w:val="center"/>
              <w:rPr>
                <w:sz w:val="16"/>
                <w:szCs w:val="16"/>
              </w:rPr>
            </w:pPr>
            <w:r w:rsidRPr="002F490E">
              <w:rPr>
                <w:sz w:val="16"/>
                <w:szCs w:val="16"/>
              </w:rPr>
              <w:t>16 400,0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w:t>
            </w:r>
          </w:p>
        </w:tc>
        <w:tc>
          <w:tcPr>
            <w:tcW w:w="749" w:type="pct"/>
            <w:vMerge w:val="restart"/>
          </w:tcPr>
          <w:p w:rsidR="00051931" w:rsidRPr="002F490E" w:rsidRDefault="00051931">
            <w:pPr>
              <w:pStyle w:val="ConsPlusNormal"/>
              <w:rPr>
                <w:sz w:val="16"/>
                <w:szCs w:val="16"/>
              </w:rPr>
            </w:pPr>
            <w:r w:rsidRPr="002F490E">
              <w:rPr>
                <w:sz w:val="16"/>
                <w:szCs w:val="16"/>
              </w:rPr>
              <w:t>В 2022 году запланирована разработка Схемы газоснабжения (газификации) Новосибирской области и начиная с 2023 года - ежегодная ее корректировка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lastRenderedPageBreak/>
              <w:t>1.1.1.1.1.7. Строительство автомобильных газонаполнительных компрессорных станций</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Газораспределительные организации</w:t>
            </w:r>
          </w:p>
        </w:tc>
        <w:tc>
          <w:tcPr>
            <w:tcW w:w="749" w:type="pct"/>
            <w:vMerge w:val="restart"/>
          </w:tcPr>
          <w:p w:rsidR="00051931" w:rsidRPr="002F490E" w:rsidRDefault="00051931">
            <w:pPr>
              <w:pStyle w:val="ConsPlusNormal"/>
              <w:rPr>
                <w:sz w:val="16"/>
                <w:szCs w:val="16"/>
              </w:rPr>
            </w:pPr>
            <w:r w:rsidRPr="002F490E">
              <w:rPr>
                <w:sz w:val="16"/>
                <w:szCs w:val="16"/>
              </w:rPr>
              <w:t>К концу 2024 года инвестором ООО "Газпром газомоторное топливо" будет построено 4 объекта заправки природным газом (АГНКС). С 2025 года строительство автомобильных газонаполнительных компрессорных станций будет реализовываться в рамках мероприятия 1.1.1.1.1.8</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508 700,0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1.1.1.1.1.8. Оказание государственной поддержки на развитие заправочной инфраструктуры компримированного природного газа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04</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17 280,0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газораспределительные организации</w:t>
            </w:r>
          </w:p>
        </w:tc>
        <w:tc>
          <w:tcPr>
            <w:tcW w:w="749" w:type="pct"/>
            <w:vMerge w:val="restart"/>
          </w:tcPr>
          <w:p w:rsidR="00051931" w:rsidRPr="002F490E" w:rsidRDefault="00051931">
            <w:pPr>
              <w:pStyle w:val="ConsPlusNormal"/>
              <w:rPr>
                <w:sz w:val="16"/>
                <w:szCs w:val="16"/>
              </w:rPr>
            </w:pPr>
            <w:r w:rsidRPr="002F490E">
              <w:rPr>
                <w:sz w:val="16"/>
                <w:szCs w:val="16"/>
              </w:rPr>
              <w:t>К концу 2026 года будет построено 3 объекта заправки природным газом (АГНКС)</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04</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54 720,0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340 800,0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1.1.1.1.2.1. Предоставление мер государственной поддержки гражданам при кредитовании на газификацию жилья в Новосибирской области</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3</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1 024,0</w:t>
            </w:r>
          </w:p>
        </w:tc>
        <w:tc>
          <w:tcPr>
            <w:tcW w:w="300" w:type="pct"/>
          </w:tcPr>
          <w:p w:rsidR="00051931" w:rsidRPr="002F490E" w:rsidRDefault="00051931">
            <w:pPr>
              <w:pStyle w:val="ConsPlusNormal"/>
              <w:jc w:val="center"/>
              <w:rPr>
                <w:sz w:val="16"/>
                <w:szCs w:val="16"/>
              </w:rPr>
            </w:pPr>
            <w:r w:rsidRPr="002F490E">
              <w:rPr>
                <w:sz w:val="16"/>
                <w:szCs w:val="16"/>
              </w:rPr>
              <w:t>2 000,0</w:t>
            </w:r>
          </w:p>
        </w:tc>
        <w:tc>
          <w:tcPr>
            <w:tcW w:w="300" w:type="pct"/>
          </w:tcPr>
          <w:p w:rsidR="00051931" w:rsidRPr="002F490E" w:rsidRDefault="00051931">
            <w:pPr>
              <w:pStyle w:val="ConsPlusNormal"/>
              <w:jc w:val="center"/>
              <w:rPr>
                <w:sz w:val="16"/>
                <w:szCs w:val="16"/>
              </w:rPr>
            </w:pPr>
            <w:r w:rsidRPr="002F490E">
              <w:rPr>
                <w:sz w:val="16"/>
                <w:szCs w:val="16"/>
              </w:rPr>
              <w:t>1 342,0</w:t>
            </w:r>
          </w:p>
        </w:tc>
        <w:tc>
          <w:tcPr>
            <w:tcW w:w="274" w:type="pct"/>
          </w:tcPr>
          <w:p w:rsidR="00051931" w:rsidRPr="002F490E" w:rsidRDefault="00051931">
            <w:pPr>
              <w:pStyle w:val="ConsPlusNormal"/>
              <w:jc w:val="center"/>
              <w:rPr>
                <w:sz w:val="16"/>
                <w:szCs w:val="16"/>
              </w:rPr>
            </w:pPr>
            <w:r w:rsidRPr="002F490E">
              <w:rPr>
                <w:sz w:val="16"/>
                <w:szCs w:val="16"/>
              </w:rPr>
              <w:t>2 000,0</w:t>
            </w:r>
          </w:p>
        </w:tc>
        <w:tc>
          <w:tcPr>
            <w:tcW w:w="274" w:type="pct"/>
          </w:tcPr>
          <w:p w:rsidR="00051931" w:rsidRPr="002F490E" w:rsidRDefault="00051931">
            <w:pPr>
              <w:pStyle w:val="ConsPlusNormal"/>
              <w:jc w:val="center"/>
              <w:rPr>
                <w:sz w:val="16"/>
                <w:szCs w:val="16"/>
              </w:rPr>
            </w:pPr>
            <w:r w:rsidRPr="002F490E">
              <w:rPr>
                <w:sz w:val="16"/>
                <w:szCs w:val="16"/>
              </w:rPr>
              <w:t>2 310,0</w:t>
            </w:r>
          </w:p>
        </w:tc>
        <w:tc>
          <w:tcPr>
            <w:tcW w:w="300" w:type="pct"/>
          </w:tcPr>
          <w:p w:rsidR="00051931" w:rsidRPr="002F490E" w:rsidRDefault="00051931">
            <w:pPr>
              <w:pStyle w:val="ConsPlusNormal"/>
              <w:jc w:val="center"/>
              <w:rPr>
                <w:sz w:val="16"/>
                <w:szCs w:val="16"/>
              </w:rPr>
            </w:pPr>
            <w:r w:rsidRPr="002F490E">
              <w:rPr>
                <w:sz w:val="16"/>
                <w:szCs w:val="16"/>
              </w:rPr>
              <w:t>2 310,0</w:t>
            </w:r>
          </w:p>
        </w:tc>
        <w:tc>
          <w:tcPr>
            <w:tcW w:w="300" w:type="pct"/>
          </w:tcPr>
          <w:p w:rsidR="00051931" w:rsidRPr="002F490E" w:rsidRDefault="00051931">
            <w:pPr>
              <w:pStyle w:val="ConsPlusNormal"/>
              <w:jc w:val="center"/>
              <w:rPr>
                <w:sz w:val="16"/>
                <w:szCs w:val="16"/>
              </w:rPr>
            </w:pPr>
            <w:r w:rsidRPr="002F490E">
              <w:rPr>
                <w:sz w:val="16"/>
                <w:szCs w:val="16"/>
              </w:rPr>
              <w:t>2 310,0</w:t>
            </w:r>
          </w:p>
        </w:tc>
        <w:tc>
          <w:tcPr>
            <w:tcW w:w="274" w:type="pct"/>
          </w:tcPr>
          <w:p w:rsidR="00051931" w:rsidRPr="002F490E" w:rsidRDefault="00051931">
            <w:pPr>
              <w:pStyle w:val="ConsPlusNormal"/>
              <w:jc w:val="center"/>
              <w:rPr>
                <w:sz w:val="16"/>
                <w:szCs w:val="16"/>
              </w:rPr>
            </w:pPr>
            <w:r w:rsidRPr="002F490E">
              <w:rPr>
                <w:sz w:val="16"/>
                <w:szCs w:val="16"/>
              </w:rPr>
              <w:t>2 310,0</w:t>
            </w:r>
          </w:p>
        </w:tc>
        <w:tc>
          <w:tcPr>
            <w:tcW w:w="528" w:type="pct"/>
            <w:vMerge w:val="restart"/>
          </w:tcPr>
          <w:p w:rsidR="00051931" w:rsidRPr="002F490E" w:rsidRDefault="00051931">
            <w:pPr>
              <w:pStyle w:val="ConsPlusNormal"/>
              <w:jc w:val="center"/>
              <w:rPr>
                <w:sz w:val="16"/>
                <w:szCs w:val="16"/>
              </w:rPr>
            </w:pPr>
            <w:r w:rsidRPr="002F490E">
              <w:rPr>
                <w:sz w:val="16"/>
                <w:szCs w:val="16"/>
              </w:rPr>
              <w:t xml:space="preserve">МЖКХиЭ НСО, кредитная организация </w:t>
            </w:r>
            <w:hyperlink w:anchor="P3763">
              <w:r w:rsidRPr="002F490E">
                <w:rPr>
                  <w:color w:val="0000FF"/>
                  <w:sz w:val="16"/>
                  <w:szCs w:val="16"/>
                </w:rPr>
                <w:t>&lt;*&gt;</w:t>
              </w:r>
            </w:hyperlink>
          </w:p>
        </w:tc>
        <w:tc>
          <w:tcPr>
            <w:tcW w:w="749" w:type="pct"/>
            <w:vMerge w:val="restart"/>
          </w:tcPr>
          <w:p w:rsidR="00051931" w:rsidRPr="002F490E" w:rsidRDefault="00051931">
            <w:pPr>
              <w:pStyle w:val="ConsPlusNormal"/>
              <w:rPr>
                <w:sz w:val="16"/>
                <w:szCs w:val="16"/>
              </w:rPr>
            </w:pPr>
            <w:r w:rsidRPr="002F490E">
              <w:rPr>
                <w:sz w:val="16"/>
                <w:szCs w:val="16"/>
              </w:rPr>
              <w:t>К концу 2026 года планируется предоставить государственную поддержку на газификацию жилья 260 жителям Новосибирской области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налоговые </w:t>
            </w:r>
            <w:r w:rsidRPr="002F490E">
              <w:rPr>
                <w:sz w:val="16"/>
                <w:szCs w:val="16"/>
              </w:rPr>
              <w:lastRenderedPageBreak/>
              <w:t>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подпрограмме "Газификация"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411 985,1</w:t>
            </w:r>
          </w:p>
        </w:tc>
        <w:tc>
          <w:tcPr>
            <w:tcW w:w="300" w:type="pct"/>
          </w:tcPr>
          <w:p w:rsidR="00051931" w:rsidRPr="002F490E" w:rsidRDefault="00051931">
            <w:pPr>
              <w:pStyle w:val="ConsPlusNormal"/>
              <w:jc w:val="center"/>
              <w:rPr>
                <w:sz w:val="16"/>
                <w:szCs w:val="16"/>
              </w:rPr>
            </w:pPr>
            <w:r w:rsidRPr="002F490E">
              <w:rPr>
                <w:sz w:val="16"/>
                <w:szCs w:val="16"/>
              </w:rPr>
              <w:t>191 963,7</w:t>
            </w:r>
          </w:p>
        </w:tc>
        <w:tc>
          <w:tcPr>
            <w:tcW w:w="300" w:type="pct"/>
          </w:tcPr>
          <w:p w:rsidR="00051931" w:rsidRPr="002F490E" w:rsidRDefault="00051931">
            <w:pPr>
              <w:pStyle w:val="ConsPlusNormal"/>
              <w:jc w:val="center"/>
              <w:rPr>
                <w:sz w:val="16"/>
                <w:szCs w:val="16"/>
              </w:rPr>
            </w:pPr>
            <w:r w:rsidRPr="002F490E">
              <w:rPr>
                <w:sz w:val="16"/>
                <w:szCs w:val="16"/>
              </w:rPr>
              <w:t>164 983,4</w:t>
            </w:r>
          </w:p>
        </w:tc>
        <w:tc>
          <w:tcPr>
            <w:tcW w:w="274" w:type="pct"/>
          </w:tcPr>
          <w:p w:rsidR="00051931" w:rsidRPr="002F490E" w:rsidRDefault="00051931">
            <w:pPr>
              <w:pStyle w:val="ConsPlusNormal"/>
              <w:jc w:val="center"/>
              <w:rPr>
                <w:sz w:val="16"/>
                <w:szCs w:val="16"/>
              </w:rPr>
            </w:pPr>
            <w:r w:rsidRPr="002F490E">
              <w:rPr>
                <w:sz w:val="16"/>
                <w:szCs w:val="16"/>
              </w:rPr>
              <w:t>291 063,2</w:t>
            </w:r>
          </w:p>
        </w:tc>
        <w:tc>
          <w:tcPr>
            <w:tcW w:w="274" w:type="pct"/>
          </w:tcPr>
          <w:p w:rsidR="00051931" w:rsidRPr="002F490E" w:rsidRDefault="00051931">
            <w:pPr>
              <w:pStyle w:val="ConsPlusNormal"/>
              <w:jc w:val="center"/>
              <w:rPr>
                <w:sz w:val="16"/>
                <w:szCs w:val="16"/>
              </w:rPr>
            </w:pPr>
            <w:r w:rsidRPr="002F490E">
              <w:rPr>
                <w:sz w:val="16"/>
                <w:szCs w:val="16"/>
              </w:rPr>
              <w:t>18 710,0</w:t>
            </w:r>
          </w:p>
        </w:tc>
        <w:tc>
          <w:tcPr>
            <w:tcW w:w="300" w:type="pct"/>
          </w:tcPr>
          <w:p w:rsidR="00051931" w:rsidRPr="002F490E" w:rsidRDefault="00051931">
            <w:pPr>
              <w:pStyle w:val="ConsPlusNormal"/>
              <w:jc w:val="center"/>
              <w:rPr>
                <w:sz w:val="16"/>
                <w:szCs w:val="16"/>
              </w:rPr>
            </w:pPr>
            <w:r w:rsidRPr="002F490E">
              <w:rPr>
                <w:sz w:val="16"/>
                <w:szCs w:val="16"/>
              </w:rPr>
              <w:t>18 710,0</w:t>
            </w:r>
          </w:p>
        </w:tc>
        <w:tc>
          <w:tcPr>
            <w:tcW w:w="300" w:type="pct"/>
          </w:tcPr>
          <w:p w:rsidR="00051931" w:rsidRPr="002F490E" w:rsidRDefault="00051931">
            <w:pPr>
              <w:pStyle w:val="ConsPlusNormal"/>
              <w:jc w:val="center"/>
              <w:rPr>
                <w:sz w:val="16"/>
                <w:szCs w:val="16"/>
              </w:rPr>
            </w:pPr>
            <w:r w:rsidRPr="002F490E">
              <w:rPr>
                <w:sz w:val="16"/>
                <w:szCs w:val="16"/>
              </w:rPr>
              <w:t>85 190,0</w:t>
            </w:r>
          </w:p>
        </w:tc>
        <w:tc>
          <w:tcPr>
            <w:tcW w:w="274" w:type="pct"/>
          </w:tcPr>
          <w:p w:rsidR="00051931" w:rsidRPr="002F490E" w:rsidRDefault="00051931">
            <w:pPr>
              <w:pStyle w:val="ConsPlusNormal"/>
              <w:jc w:val="center"/>
              <w:rPr>
                <w:sz w:val="16"/>
                <w:szCs w:val="16"/>
              </w:rPr>
            </w:pPr>
            <w:r w:rsidRPr="002F490E">
              <w:rPr>
                <w:sz w:val="16"/>
                <w:szCs w:val="16"/>
              </w:rPr>
              <w:t>18 710,0</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18 340,8</w:t>
            </w:r>
          </w:p>
        </w:tc>
        <w:tc>
          <w:tcPr>
            <w:tcW w:w="300" w:type="pct"/>
          </w:tcPr>
          <w:p w:rsidR="00051931" w:rsidRPr="002F490E" w:rsidRDefault="00051931">
            <w:pPr>
              <w:pStyle w:val="ConsPlusNormal"/>
              <w:jc w:val="center"/>
              <w:rPr>
                <w:sz w:val="16"/>
                <w:szCs w:val="16"/>
              </w:rPr>
            </w:pPr>
            <w:r w:rsidRPr="002F490E">
              <w:rPr>
                <w:sz w:val="16"/>
                <w:szCs w:val="16"/>
              </w:rPr>
              <w:t>21 463,5</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54 720,0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34 289,4</w:t>
            </w:r>
          </w:p>
        </w:tc>
        <w:tc>
          <w:tcPr>
            <w:tcW w:w="300" w:type="pct"/>
          </w:tcPr>
          <w:p w:rsidR="00051931" w:rsidRPr="002F490E" w:rsidRDefault="00051931">
            <w:pPr>
              <w:pStyle w:val="ConsPlusNormal"/>
              <w:jc w:val="center"/>
              <w:rPr>
                <w:sz w:val="16"/>
                <w:szCs w:val="16"/>
              </w:rPr>
            </w:pPr>
            <w:r w:rsidRPr="002F490E">
              <w:rPr>
                <w:sz w:val="16"/>
                <w:szCs w:val="16"/>
              </w:rPr>
              <w:t>4 639,5</w:t>
            </w:r>
          </w:p>
        </w:tc>
        <w:tc>
          <w:tcPr>
            <w:tcW w:w="300" w:type="pct"/>
          </w:tcPr>
          <w:p w:rsidR="00051931" w:rsidRPr="002F490E" w:rsidRDefault="00051931">
            <w:pPr>
              <w:pStyle w:val="ConsPlusNormal"/>
              <w:jc w:val="center"/>
              <w:rPr>
                <w:sz w:val="16"/>
                <w:szCs w:val="16"/>
              </w:rPr>
            </w:pPr>
            <w:r w:rsidRPr="002F490E">
              <w:rPr>
                <w:sz w:val="16"/>
                <w:szCs w:val="16"/>
              </w:rPr>
              <w:t>12 160,2</w:t>
            </w:r>
          </w:p>
        </w:tc>
        <w:tc>
          <w:tcPr>
            <w:tcW w:w="274" w:type="pct"/>
          </w:tcPr>
          <w:p w:rsidR="00051931" w:rsidRPr="002F490E" w:rsidRDefault="00051931">
            <w:pPr>
              <w:pStyle w:val="ConsPlusNormal"/>
              <w:jc w:val="center"/>
              <w:rPr>
                <w:sz w:val="16"/>
                <w:szCs w:val="16"/>
              </w:rPr>
            </w:pPr>
            <w:r w:rsidRPr="002F490E">
              <w:rPr>
                <w:sz w:val="16"/>
                <w:szCs w:val="16"/>
              </w:rPr>
              <w:t>1 161,6</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1 592 500,2</w:t>
            </w:r>
          </w:p>
        </w:tc>
        <w:tc>
          <w:tcPr>
            <w:tcW w:w="300" w:type="pct"/>
          </w:tcPr>
          <w:p w:rsidR="00051931" w:rsidRPr="002F490E" w:rsidRDefault="00051931">
            <w:pPr>
              <w:pStyle w:val="ConsPlusNormal"/>
              <w:jc w:val="center"/>
              <w:rPr>
                <w:sz w:val="16"/>
                <w:szCs w:val="16"/>
              </w:rPr>
            </w:pPr>
            <w:r w:rsidRPr="002F490E">
              <w:rPr>
                <w:sz w:val="16"/>
                <w:szCs w:val="16"/>
              </w:rPr>
              <w:t>1 100 100,0</w:t>
            </w:r>
          </w:p>
        </w:tc>
        <w:tc>
          <w:tcPr>
            <w:tcW w:w="300" w:type="pct"/>
          </w:tcPr>
          <w:p w:rsidR="00051931" w:rsidRPr="002F490E" w:rsidRDefault="00051931">
            <w:pPr>
              <w:pStyle w:val="ConsPlusNormal"/>
              <w:jc w:val="center"/>
              <w:rPr>
                <w:sz w:val="16"/>
                <w:szCs w:val="16"/>
              </w:rPr>
            </w:pPr>
            <w:r w:rsidRPr="002F490E">
              <w:rPr>
                <w:sz w:val="16"/>
                <w:szCs w:val="16"/>
              </w:rPr>
              <w:t>1 132 414,5</w:t>
            </w:r>
          </w:p>
        </w:tc>
        <w:tc>
          <w:tcPr>
            <w:tcW w:w="274" w:type="pct"/>
          </w:tcPr>
          <w:p w:rsidR="00051931" w:rsidRPr="002F490E" w:rsidRDefault="00051931">
            <w:pPr>
              <w:pStyle w:val="ConsPlusNormal"/>
              <w:jc w:val="center"/>
              <w:rPr>
                <w:sz w:val="16"/>
                <w:szCs w:val="16"/>
              </w:rPr>
            </w:pPr>
            <w:r w:rsidRPr="002F490E">
              <w:rPr>
                <w:sz w:val="16"/>
                <w:szCs w:val="16"/>
              </w:rPr>
              <w:t>1 060 011,1</w:t>
            </w:r>
          </w:p>
        </w:tc>
        <w:tc>
          <w:tcPr>
            <w:tcW w:w="274" w:type="pct"/>
          </w:tcPr>
          <w:p w:rsidR="00051931" w:rsidRPr="002F490E" w:rsidRDefault="00051931">
            <w:pPr>
              <w:pStyle w:val="ConsPlusNormal"/>
              <w:jc w:val="center"/>
              <w:rPr>
                <w:sz w:val="16"/>
                <w:szCs w:val="16"/>
              </w:rPr>
            </w:pPr>
            <w:r w:rsidRPr="002F490E">
              <w:rPr>
                <w:sz w:val="16"/>
                <w:szCs w:val="16"/>
              </w:rPr>
              <w:t>6 008 804,3</w:t>
            </w:r>
          </w:p>
        </w:tc>
        <w:tc>
          <w:tcPr>
            <w:tcW w:w="300" w:type="pct"/>
          </w:tcPr>
          <w:p w:rsidR="00051931" w:rsidRPr="002F490E" w:rsidRDefault="00051931">
            <w:pPr>
              <w:pStyle w:val="ConsPlusNormal"/>
              <w:jc w:val="center"/>
              <w:rPr>
                <w:sz w:val="16"/>
                <w:szCs w:val="16"/>
              </w:rPr>
            </w:pPr>
            <w:r w:rsidRPr="002F490E">
              <w:rPr>
                <w:sz w:val="16"/>
                <w:szCs w:val="16"/>
              </w:rPr>
              <w:t>9 641 750,0</w:t>
            </w:r>
          </w:p>
        </w:tc>
        <w:tc>
          <w:tcPr>
            <w:tcW w:w="300" w:type="pct"/>
          </w:tcPr>
          <w:p w:rsidR="00051931" w:rsidRPr="002F490E" w:rsidRDefault="00051931">
            <w:pPr>
              <w:pStyle w:val="ConsPlusNormal"/>
              <w:jc w:val="center"/>
              <w:rPr>
                <w:sz w:val="16"/>
                <w:szCs w:val="16"/>
              </w:rPr>
            </w:pPr>
            <w:r w:rsidRPr="002F490E">
              <w:rPr>
                <w:sz w:val="16"/>
                <w:szCs w:val="16"/>
              </w:rPr>
              <w:t>12 857 900,0</w:t>
            </w:r>
          </w:p>
        </w:tc>
        <w:tc>
          <w:tcPr>
            <w:tcW w:w="274" w:type="pct"/>
          </w:tcPr>
          <w:p w:rsidR="00051931" w:rsidRPr="002F490E" w:rsidRDefault="00051931">
            <w:pPr>
              <w:pStyle w:val="ConsPlusNormal"/>
              <w:jc w:val="center"/>
              <w:rPr>
                <w:sz w:val="16"/>
                <w:szCs w:val="16"/>
              </w:rPr>
            </w:pPr>
            <w:r w:rsidRPr="002F490E">
              <w:rPr>
                <w:sz w:val="16"/>
                <w:szCs w:val="16"/>
              </w:rPr>
              <w:t>1 050 000,0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68 549,5</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33 749,7</w:t>
            </w:r>
          </w:p>
        </w:tc>
        <w:tc>
          <w:tcPr>
            <w:tcW w:w="300" w:type="pct"/>
          </w:tcPr>
          <w:p w:rsidR="00051931" w:rsidRPr="002F490E" w:rsidRDefault="00051931">
            <w:pPr>
              <w:pStyle w:val="ConsPlusNormal"/>
              <w:jc w:val="center"/>
              <w:rPr>
                <w:sz w:val="16"/>
                <w:szCs w:val="16"/>
              </w:rPr>
            </w:pPr>
            <w:r w:rsidRPr="002F490E">
              <w:rPr>
                <w:sz w:val="16"/>
                <w:szCs w:val="16"/>
              </w:rPr>
              <w:t>36 351,1</w:t>
            </w:r>
          </w:p>
        </w:tc>
        <w:tc>
          <w:tcPr>
            <w:tcW w:w="300" w:type="pct"/>
          </w:tcPr>
          <w:p w:rsidR="00051931" w:rsidRPr="002F490E" w:rsidRDefault="00051931">
            <w:pPr>
              <w:pStyle w:val="ConsPlusNormal"/>
              <w:jc w:val="center"/>
              <w:rPr>
                <w:sz w:val="16"/>
                <w:szCs w:val="16"/>
              </w:rPr>
            </w:pPr>
            <w:r w:rsidRPr="002F490E">
              <w:rPr>
                <w:sz w:val="16"/>
                <w:szCs w:val="16"/>
              </w:rPr>
              <w:t>50 299,9</w:t>
            </w:r>
          </w:p>
        </w:tc>
        <w:tc>
          <w:tcPr>
            <w:tcW w:w="274" w:type="pct"/>
          </w:tcPr>
          <w:p w:rsidR="00051931" w:rsidRPr="002F490E" w:rsidRDefault="00051931">
            <w:pPr>
              <w:pStyle w:val="ConsPlusNormal"/>
              <w:jc w:val="center"/>
              <w:rPr>
                <w:sz w:val="16"/>
                <w:szCs w:val="16"/>
              </w:rPr>
            </w:pPr>
            <w:r w:rsidRPr="002F490E">
              <w:rPr>
                <w:sz w:val="16"/>
                <w:szCs w:val="16"/>
              </w:rPr>
              <w:t>50 299,9</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4"/>
              <w:rPr>
                <w:sz w:val="16"/>
                <w:szCs w:val="16"/>
              </w:rPr>
            </w:pPr>
            <w:r w:rsidRPr="002F490E">
              <w:rPr>
                <w:sz w:val="16"/>
                <w:szCs w:val="16"/>
              </w:rPr>
              <w:t>1.1.2. Подпрограмма государственной программы "Чистая вода"</w:t>
            </w:r>
          </w:p>
        </w:tc>
      </w:tr>
      <w:tr w:rsidR="00051931" w:rsidRPr="002F490E" w:rsidTr="002F490E">
        <w:tc>
          <w:tcPr>
            <w:tcW w:w="5000" w:type="pct"/>
            <w:gridSpan w:val="16"/>
          </w:tcPr>
          <w:p w:rsidR="00051931" w:rsidRPr="002F490E" w:rsidRDefault="00051931">
            <w:pPr>
              <w:pStyle w:val="ConsPlusNormal"/>
              <w:outlineLvl w:val="5"/>
              <w:rPr>
                <w:sz w:val="16"/>
                <w:szCs w:val="16"/>
              </w:rPr>
            </w:pPr>
            <w:r w:rsidRPr="002F490E">
              <w:rPr>
                <w:sz w:val="16"/>
                <w:szCs w:val="16"/>
              </w:rP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1.1.2.1.1.1.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64 926,6</w:t>
            </w:r>
          </w:p>
        </w:tc>
        <w:tc>
          <w:tcPr>
            <w:tcW w:w="300" w:type="pct"/>
          </w:tcPr>
          <w:p w:rsidR="00051931" w:rsidRPr="002F490E" w:rsidRDefault="00051931">
            <w:pPr>
              <w:pStyle w:val="ConsPlusNormal"/>
              <w:jc w:val="center"/>
              <w:rPr>
                <w:sz w:val="16"/>
                <w:szCs w:val="16"/>
              </w:rPr>
            </w:pPr>
            <w:r w:rsidRPr="002F490E">
              <w:rPr>
                <w:sz w:val="16"/>
                <w:szCs w:val="16"/>
              </w:rPr>
              <w:t>157 517,3</w:t>
            </w:r>
          </w:p>
        </w:tc>
        <w:tc>
          <w:tcPr>
            <w:tcW w:w="300" w:type="pct"/>
          </w:tcPr>
          <w:p w:rsidR="00051931" w:rsidRPr="002F490E" w:rsidRDefault="00051931">
            <w:pPr>
              <w:pStyle w:val="ConsPlusNormal"/>
              <w:jc w:val="center"/>
              <w:rPr>
                <w:sz w:val="16"/>
                <w:szCs w:val="16"/>
              </w:rPr>
            </w:pPr>
            <w:r w:rsidRPr="002F490E">
              <w:rPr>
                <w:sz w:val="16"/>
                <w:szCs w:val="16"/>
              </w:rPr>
              <w:t>86 919,7</w:t>
            </w:r>
          </w:p>
        </w:tc>
        <w:tc>
          <w:tcPr>
            <w:tcW w:w="274" w:type="pct"/>
          </w:tcPr>
          <w:p w:rsidR="00051931" w:rsidRPr="002F490E" w:rsidRDefault="00051931">
            <w:pPr>
              <w:pStyle w:val="ConsPlusNormal"/>
              <w:jc w:val="center"/>
              <w:rPr>
                <w:sz w:val="16"/>
                <w:szCs w:val="16"/>
              </w:rPr>
            </w:pPr>
            <w:r w:rsidRPr="002F490E">
              <w:rPr>
                <w:sz w:val="16"/>
                <w:szCs w:val="16"/>
              </w:rPr>
              <w:t>444 682,2</w:t>
            </w:r>
          </w:p>
        </w:tc>
        <w:tc>
          <w:tcPr>
            <w:tcW w:w="274" w:type="pct"/>
          </w:tcPr>
          <w:p w:rsidR="00051931" w:rsidRPr="002F490E" w:rsidRDefault="00051931">
            <w:pPr>
              <w:pStyle w:val="ConsPlusNormal"/>
              <w:jc w:val="center"/>
              <w:rPr>
                <w:sz w:val="16"/>
                <w:szCs w:val="16"/>
              </w:rPr>
            </w:pPr>
            <w:r w:rsidRPr="002F490E">
              <w:rPr>
                <w:sz w:val="16"/>
                <w:szCs w:val="16"/>
              </w:rPr>
              <w:t>2 045 989,8</w:t>
            </w:r>
          </w:p>
        </w:tc>
        <w:tc>
          <w:tcPr>
            <w:tcW w:w="300" w:type="pct"/>
          </w:tcPr>
          <w:p w:rsidR="00051931" w:rsidRPr="002F490E" w:rsidRDefault="00051931">
            <w:pPr>
              <w:pStyle w:val="ConsPlusNormal"/>
              <w:jc w:val="center"/>
              <w:rPr>
                <w:sz w:val="16"/>
                <w:szCs w:val="16"/>
              </w:rPr>
            </w:pPr>
            <w:r w:rsidRPr="002F490E">
              <w:rPr>
                <w:sz w:val="16"/>
                <w:szCs w:val="16"/>
              </w:rPr>
              <w:t>405 039,9</w:t>
            </w:r>
          </w:p>
        </w:tc>
        <w:tc>
          <w:tcPr>
            <w:tcW w:w="300" w:type="pct"/>
          </w:tcPr>
          <w:p w:rsidR="00051931" w:rsidRPr="002F490E" w:rsidRDefault="00051931">
            <w:pPr>
              <w:pStyle w:val="ConsPlusNormal"/>
              <w:jc w:val="center"/>
              <w:rPr>
                <w:sz w:val="16"/>
                <w:szCs w:val="16"/>
              </w:rPr>
            </w:pPr>
            <w:r w:rsidRPr="002F490E">
              <w:rPr>
                <w:sz w:val="16"/>
                <w:szCs w:val="16"/>
              </w:rPr>
              <w:t>230 039,9</w:t>
            </w:r>
          </w:p>
        </w:tc>
        <w:tc>
          <w:tcPr>
            <w:tcW w:w="274" w:type="pct"/>
          </w:tcPr>
          <w:p w:rsidR="00051931" w:rsidRPr="002F490E" w:rsidRDefault="00051931">
            <w:pPr>
              <w:pStyle w:val="ConsPlusNormal"/>
              <w:jc w:val="center"/>
              <w:rPr>
                <w:sz w:val="16"/>
                <w:szCs w:val="16"/>
              </w:rPr>
            </w:pPr>
            <w:r w:rsidRPr="002F490E">
              <w:rPr>
                <w:sz w:val="16"/>
                <w:szCs w:val="16"/>
              </w:rPr>
              <w:t>230 039,9</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министерство строительства Новосибирской области, министерство сельского хозяйства Новосибирской области, ГКУ НСО "Проектная дирекция министерства жилищно-коммунального хозяйства и энергетики Новосибирской области",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К концу 2026 года планируется ввести в эксплуатацию 116 объектов, в том числе новый инвестиционный проект "Централизованная система водоснабжения с. Верх-Тула Верх-Тулинского сельсовета Новосибирского района Новосибирской области"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3 387,2</w:t>
            </w:r>
          </w:p>
        </w:tc>
        <w:tc>
          <w:tcPr>
            <w:tcW w:w="300" w:type="pct"/>
          </w:tcPr>
          <w:p w:rsidR="00051931" w:rsidRPr="002F490E" w:rsidRDefault="00051931">
            <w:pPr>
              <w:pStyle w:val="ConsPlusNormal"/>
              <w:jc w:val="center"/>
              <w:rPr>
                <w:sz w:val="16"/>
                <w:szCs w:val="16"/>
              </w:rPr>
            </w:pPr>
            <w:r w:rsidRPr="002F490E">
              <w:rPr>
                <w:sz w:val="16"/>
                <w:szCs w:val="16"/>
              </w:rPr>
              <w:t>14 367,5</w:t>
            </w:r>
          </w:p>
        </w:tc>
        <w:tc>
          <w:tcPr>
            <w:tcW w:w="300" w:type="pct"/>
          </w:tcPr>
          <w:p w:rsidR="00051931" w:rsidRPr="002F490E" w:rsidRDefault="00051931">
            <w:pPr>
              <w:pStyle w:val="ConsPlusNormal"/>
              <w:jc w:val="center"/>
              <w:rPr>
                <w:sz w:val="16"/>
                <w:szCs w:val="16"/>
              </w:rPr>
            </w:pPr>
            <w:r w:rsidRPr="002F490E">
              <w:rPr>
                <w:sz w:val="16"/>
                <w:szCs w:val="16"/>
              </w:rPr>
              <w:t>978,0</w:t>
            </w:r>
          </w:p>
        </w:tc>
        <w:tc>
          <w:tcPr>
            <w:tcW w:w="274" w:type="pct"/>
          </w:tcPr>
          <w:p w:rsidR="00051931" w:rsidRPr="002F490E" w:rsidRDefault="00051931">
            <w:pPr>
              <w:pStyle w:val="ConsPlusNormal"/>
              <w:jc w:val="center"/>
              <w:rPr>
                <w:sz w:val="16"/>
                <w:szCs w:val="16"/>
              </w:rPr>
            </w:pPr>
            <w:r w:rsidRPr="002F490E">
              <w:rPr>
                <w:sz w:val="16"/>
                <w:szCs w:val="16"/>
              </w:rPr>
              <w:t>23 219,5</w:t>
            </w:r>
          </w:p>
        </w:tc>
        <w:tc>
          <w:tcPr>
            <w:tcW w:w="274" w:type="pct"/>
          </w:tcPr>
          <w:p w:rsidR="00051931" w:rsidRPr="002F490E" w:rsidRDefault="00051931">
            <w:pPr>
              <w:pStyle w:val="ConsPlusNormal"/>
              <w:jc w:val="center"/>
              <w:rPr>
                <w:sz w:val="16"/>
                <w:szCs w:val="16"/>
              </w:rPr>
            </w:pPr>
            <w:r w:rsidRPr="002F490E">
              <w:rPr>
                <w:sz w:val="16"/>
                <w:szCs w:val="16"/>
              </w:rPr>
              <w:t>51 747,8</w:t>
            </w:r>
          </w:p>
        </w:tc>
        <w:tc>
          <w:tcPr>
            <w:tcW w:w="300" w:type="pct"/>
          </w:tcPr>
          <w:p w:rsidR="00051931" w:rsidRPr="002F490E" w:rsidRDefault="00051931">
            <w:pPr>
              <w:pStyle w:val="ConsPlusNormal"/>
              <w:jc w:val="center"/>
              <w:rPr>
                <w:sz w:val="16"/>
                <w:szCs w:val="16"/>
              </w:rPr>
            </w:pPr>
            <w:r w:rsidRPr="002F490E">
              <w:rPr>
                <w:sz w:val="16"/>
                <w:szCs w:val="16"/>
              </w:rPr>
              <w:t>20 909,9</w:t>
            </w:r>
          </w:p>
        </w:tc>
        <w:tc>
          <w:tcPr>
            <w:tcW w:w="300" w:type="pct"/>
          </w:tcPr>
          <w:p w:rsidR="00051931" w:rsidRPr="002F490E" w:rsidRDefault="00051931">
            <w:pPr>
              <w:pStyle w:val="ConsPlusNormal"/>
              <w:jc w:val="center"/>
              <w:rPr>
                <w:sz w:val="16"/>
                <w:szCs w:val="16"/>
              </w:rPr>
            </w:pPr>
            <w:r w:rsidRPr="002F490E">
              <w:rPr>
                <w:sz w:val="16"/>
                <w:szCs w:val="16"/>
              </w:rPr>
              <w:t>3 220,6</w:t>
            </w:r>
          </w:p>
        </w:tc>
        <w:tc>
          <w:tcPr>
            <w:tcW w:w="274" w:type="pct"/>
          </w:tcPr>
          <w:p w:rsidR="00051931" w:rsidRPr="002F490E" w:rsidRDefault="00051931">
            <w:pPr>
              <w:pStyle w:val="ConsPlusNormal"/>
              <w:jc w:val="center"/>
              <w:rPr>
                <w:sz w:val="16"/>
                <w:szCs w:val="16"/>
              </w:rPr>
            </w:pPr>
            <w:r w:rsidRPr="002F490E">
              <w:rPr>
                <w:sz w:val="16"/>
                <w:szCs w:val="16"/>
              </w:rPr>
              <w:t>3 220,6</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1.1.2.1.1.2. Региональный проект "Чистая вода"</w:t>
            </w:r>
          </w:p>
        </w:tc>
        <w:tc>
          <w:tcPr>
            <w:tcW w:w="307" w:type="pct"/>
            <w:vMerge w:val="restar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G5</w:t>
            </w:r>
          </w:p>
        </w:tc>
        <w:tc>
          <w:tcPr>
            <w:tcW w:w="300" w:type="pct"/>
          </w:tcPr>
          <w:p w:rsidR="00051931" w:rsidRPr="002F490E" w:rsidRDefault="00051931">
            <w:pPr>
              <w:pStyle w:val="ConsPlusNormal"/>
              <w:jc w:val="center"/>
              <w:rPr>
                <w:sz w:val="16"/>
                <w:szCs w:val="16"/>
              </w:rPr>
            </w:pPr>
            <w:r w:rsidRPr="002F490E">
              <w:rPr>
                <w:sz w:val="16"/>
                <w:szCs w:val="16"/>
              </w:rPr>
              <w:t>25 293,3</w:t>
            </w:r>
          </w:p>
        </w:tc>
        <w:tc>
          <w:tcPr>
            <w:tcW w:w="300" w:type="pct"/>
          </w:tcPr>
          <w:p w:rsidR="00051931" w:rsidRPr="002F490E" w:rsidRDefault="00051931">
            <w:pPr>
              <w:pStyle w:val="ConsPlusNormal"/>
              <w:jc w:val="center"/>
              <w:rPr>
                <w:sz w:val="16"/>
                <w:szCs w:val="16"/>
              </w:rPr>
            </w:pPr>
            <w:r w:rsidRPr="002F490E">
              <w:rPr>
                <w:sz w:val="16"/>
                <w:szCs w:val="16"/>
              </w:rPr>
              <w:t>2 760,0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 xml:space="preserve">МЖКХиЭ НСО, администрации МО НСО (во взаимодействии), Проектная дирекция </w:t>
            </w:r>
            <w:r w:rsidRPr="002F490E">
              <w:rPr>
                <w:sz w:val="16"/>
                <w:szCs w:val="16"/>
              </w:rPr>
              <w:lastRenderedPageBreak/>
              <w:t>министерства жилищно-коммунального хозяйства и энергетики Новосибирской области, организации коммунального комплекса</w:t>
            </w:r>
          </w:p>
        </w:tc>
        <w:tc>
          <w:tcPr>
            <w:tcW w:w="749" w:type="pct"/>
            <w:vMerge w:val="restart"/>
          </w:tcPr>
          <w:p w:rsidR="00051931" w:rsidRPr="002F490E" w:rsidRDefault="00051931">
            <w:pPr>
              <w:pStyle w:val="ConsPlusNormal"/>
              <w:rPr>
                <w:sz w:val="16"/>
                <w:szCs w:val="16"/>
              </w:rPr>
            </w:pPr>
            <w:r w:rsidRPr="002F490E">
              <w:rPr>
                <w:sz w:val="16"/>
                <w:szCs w:val="16"/>
              </w:rPr>
              <w:lastRenderedPageBreak/>
              <w:t>К концу 2026 года планируется ввести в эксплуатацию 21 объект питьевого водоснабжения</w:t>
            </w: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tcPr>
          <w:p w:rsidR="00051931" w:rsidRPr="002F490E" w:rsidRDefault="00051931">
            <w:pPr>
              <w:pStyle w:val="ConsPlusNormal"/>
              <w:rPr>
                <w:sz w:val="16"/>
                <w:szCs w:val="16"/>
              </w:rPr>
            </w:pP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F5</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26 607,7</w:t>
            </w:r>
          </w:p>
        </w:tc>
        <w:tc>
          <w:tcPr>
            <w:tcW w:w="274" w:type="pct"/>
          </w:tcPr>
          <w:p w:rsidR="00051931" w:rsidRPr="002F490E" w:rsidRDefault="00051931">
            <w:pPr>
              <w:pStyle w:val="ConsPlusNormal"/>
              <w:jc w:val="center"/>
              <w:rPr>
                <w:sz w:val="16"/>
                <w:szCs w:val="16"/>
              </w:rPr>
            </w:pPr>
            <w:r w:rsidRPr="002F490E">
              <w:rPr>
                <w:sz w:val="16"/>
                <w:szCs w:val="16"/>
              </w:rPr>
              <w:t>310 122,7</w:t>
            </w:r>
          </w:p>
        </w:tc>
        <w:tc>
          <w:tcPr>
            <w:tcW w:w="274" w:type="pct"/>
          </w:tcPr>
          <w:p w:rsidR="00051931" w:rsidRPr="002F490E" w:rsidRDefault="00051931">
            <w:pPr>
              <w:pStyle w:val="ConsPlusNormal"/>
              <w:jc w:val="center"/>
              <w:rPr>
                <w:sz w:val="16"/>
                <w:szCs w:val="16"/>
              </w:rPr>
            </w:pPr>
            <w:r w:rsidRPr="002F490E">
              <w:rPr>
                <w:sz w:val="16"/>
                <w:szCs w:val="16"/>
              </w:rPr>
              <w:t>296 164,8</w:t>
            </w:r>
          </w:p>
        </w:tc>
        <w:tc>
          <w:tcPr>
            <w:tcW w:w="300" w:type="pct"/>
          </w:tcPr>
          <w:p w:rsidR="00051931" w:rsidRPr="002F490E" w:rsidRDefault="00051931">
            <w:pPr>
              <w:pStyle w:val="ConsPlusNormal"/>
              <w:jc w:val="center"/>
              <w:rPr>
                <w:sz w:val="16"/>
                <w:szCs w:val="16"/>
              </w:rPr>
            </w:pPr>
            <w:r w:rsidRPr="002F490E">
              <w:rPr>
                <w:sz w:val="16"/>
                <w:szCs w:val="16"/>
              </w:rPr>
              <w:t>23 329,4</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val="restar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G5</w:t>
            </w:r>
          </w:p>
        </w:tc>
        <w:tc>
          <w:tcPr>
            <w:tcW w:w="300" w:type="pct"/>
          </w:tcPr>
          <w:p w:rsidR="00051931" w:rsidRPr="002F490E" w:rsidRDefault="00051931">
            <w:pPr>
              <w:pStyle w:val="ConsPlusNormal"/>
              <w:jc w:val="center"/>
              <w:rPr>
                <w:sz w:val="16"/>
                <w:szCs w:val="16"/>
              </w:rPr>
            </w:pPr>
            <w:r w:rsidRPr="002F490E">
              <w:rPr>
                <w:sz w:val="16"/>
                <w:szCs w:val="16"/>
              </w:rPr>
              <w:t>99 461,1</w:t>
            </w:r>
          </w:p>
        </w:tc>
        <w:tc>
          <w:tcPr>
            <w:tcW w:w="300" w:type="pct"/>
          </w:tcPr>
          <w:p w:rsidR="00051931" w:rsidRPr="002F490E" w:rsidRDefault="00051931">
            <w:pPr>
              <w:pStyle w:val="ConsPlusNormal"/>
              <w:jc w:val="center"/>
              <w:rPr>
                <w:sz w:val="16"/>
                <w:szCs w:val="16"/>
              </w:rPr>
            </w:pPr>
            <w:r w:rsidRPr="002F490E">
              <w:rPr>
                <w:sz w:val="16"/>
                <w:szCs w:val="16"/>
              </w:rPr>
              <w:t>66 242,0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tcPr>
          <w:p w:rsidR="00051931" w:rsidRPr="002F490E" w:rsidRDefault="00051931">
            <w:pPr>
              <w:pStyle w:val="ConsPlusNormal"/>
              <w:rPr>
                <w:sz w:val="16"/>
                <w:szCs w:val="16"/>
              </w:rPr>
            </w:pP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F5</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638 589,2</w:t>
            </w:r>
          </w:p>
        </w:tc>
        <w:tc>
          <w:tcPr>
            <w:tcW w:w="274" w:type="pct"/>
          </w:tcPr>
          <w:p w:rsidR="00051931" w:rsidRPr="002F490E" w:rsidRDefault="00051931">
            <w:pPr>
              <w:pStyle w:val="ConsPlusNormal"/>
              <w:jc w:val="center"/>
              <w:rPr>
                <w:sz w:val="16"/>
                <w:szCs w:val="16"/>
              </w:rPr>
            </w:pPr>
            <w:r w:rsidRPr="002F490E">
              <w:rPr>
                <w:sz w:val="16"/>
                <w:szCs w:val="16"/>
              </w:rPr>
              <w:t>940 703,1</w:t>
            </w:r>
          </w:p>
        </w:tc>
        <w:tc>
          <w:tcPr>
            <w:tcW w:w="274" w:type="pct"/>
          </w:tcPr>
          <w:p w:rsidR="00051931" w:rsidRPr="002F490E" w:rsidRDefault="00051931">
            <w:pPr>
              <w:pStyle w:val="ConsPlusNormal"/>
              <w:jc w:val="center"/>
              <w:rPr>
                <w:sz w:val="16"/>
                <w:szCs w:val="16"/>
              </w:rPr>
            </w:pPr>
            <w:r w:rsidRPr="002F490E">
              <w:rPr>
                <w:sz w:val="16"/>
                <w:szCs w:val="16"/>
              </w:rPr>
              <w:t>835 385,9</w:t>
            </w:r>
          </w:p>
        </w:tc>
        <w:tc>
          <w:tcPr>
            <w:tcW w:w="300" w:type="pct"/>
          </w:tcPr>
          <w:p w:rsidR="00051931" w:rsidRPr="002F490E" w:rsidRDefault="00051931">
            <w:pPr>
              <w:pStyle w:val="ConsPlusNormal"/>
              <w:jc w:val="center"/>
              <w:rPr>
                <w:sz w:val="16"/>
                <w:szCs w:val="16"/>
              </w:rPr>
            </w:pPr>
            <w:r w:rsidRPr="002F490E">
              <w:rPr>
                <w:sz w:val="16"/>
                <w:szCs w:val="16"/>
              </w:rPr>
              <w:t>559 905,2</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1 527,6</w:t>
            </w:r>
          </w:p>
        </w:tc>
        <w:tc>
          <w:tcPr>
            <w:tcW w:w="300" w:type="pct"/>
          </w:tcPr>
          <w:p w:rsidR="00051931" w:rsidRPr="002F490E" w:rsidRDefault="00051931">
            <w:pPr>
              <w:pStyle w:val="ConsPlusNormal"/>
              <w:jc w:val="center"/>
              <w:rPr>
                <w:sz w:val="16"/>
                <w:szCs w:val="16"/>
              </w:rPr>
            </w:pPr>
            <w:r w:rsidRPr="002F490E">
              <w:rPr>
                <w:sz w:val="16"/>
                <w:szCs w:val="16"/>
              </w:rPr>
              <w:t>276,0</w:t>
            </w:r>
          </w:p>
        </w:tc>
        <w:tc>
          <w:tcPr>
            <w:tcW w:w="300" w:type="pct"/>
          </w:tcPr>
          <w:p w:rsidR="00051931" w:rsidRPr="002F490E" w:rsidRDefault="00051931">
            <w:pPr>
              <w:pStyle w:val="ConsPlusNormal"/>
              <w:jc w:val="center"/>
              <w:rPr>
                <w:sz w:val="16"/>
                <w:szCs w:val="16"/>
              </w:rPr>
            </w:pPr>
            <w:r w:rsidRPr="002F490E">
              <w:rPr>
                <w:sz w:val="16"/>
                <w:szCs w:val="16"/>
              </w:rPr>
              <w:t>2 661,1</w:t>
            </w:r>
          </w:p>
        </w:tc>
        <w:tc>
          <w:tcPr>
            <w:tcW w:w="274" w:type="pct"/>
          </w:tcPr>
          <w:p w:rsidR="00051931" w:rsidRPr="002F490E" w:rsidRDefault="00051931">
            <w:pPr>
              <w:pStyle w:val="ConsPlusNormal"/>
              <w:jc w:val="center"/>
              <w:rPr>
                <w:sz w:val="16"/>
                <w:szCs w:val="16"/>
              </w:rPr>
            </w:pPr>
            <w:r w:rsidRPr="002F490E">
              <w:rPr>
                <w:sz w:val="16"/>
                <w:szCs w:val="16"/>
              </w:rPr>
              <w:t>8 206,5</w:t>
            </w:r>
          </w:p>
        </w:tc>
        <w:tc>
          <w:tcPr>
            <w:tcW w:w="274" w:type="pct"/>
          </w:tcPr>
          <w:p w:rsidR="00051931" w:rsidRPr="002F490E" w:rsidRDefault="00051931">
            <w:pPr>
              <w:pStyle w:val="ConsPlusNormal"/>
              <w:jc w:val="center"/>
              <w:rPr>
                <w:sz w:val="16"/>
                <w:szCs w:val="16"/>
              </w:rPr>
            </w:pPr>
            <w:r w:rsidRPr="002F490E">
              <w:rPr>
                <w:sz w:val="16"/>
                <w:szCs w:val="16"/>
              </w:rPr>
              <w:t>6 335,4</w:t>
            </w:r>
          </w:p>
        </w:tc>
        <w:tc>
          <w:tcPr>
            <w:tcW w:w="300" w:type="pct"/>
          </w:tcPr>
          <w:p w:rsidR="00051931" w:rsidRPr="002F490E" w:rsidRDefault="00051931">
            <w:pPr>
              <w:pStyle w:val="ConsPlusNormal"/>
              <w:jc w:val="center"/>
              <w:rPr>
                <w:sz w:val="16"/>
                <w:szCs w:val="16"/>
              </w:rPr>
            </w:pPr>
            <w:r w:rsidRPr="002F490E">
              <w:rPr>
                <w:sz w:val="16"/>
                <w:szCs w:val="16"/>
              </w:rPr>
              <w:t>2 340,8</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675 925,1</w:t>
            </w:r>
          </w:p>
        </w:tc>
        <w:tc>
          <w:tcPr>
            <w:tcW w:w="300" w:type="pct"/>
          </w:tcPr>
          <w:p w:rsidR="00051931" w:rsidRPr="002F490E" w:rsidRDefault="00051931">
            <w:pPr>
              <w:pStyle w:val="ConsPlusNormal"/>
              <w:jc w:val="center"/>
              <w:rPr>
                <w:sz w:val="16"/>
                <w:szCs w:val="16"/>
              </w:rPr>
            </w:pPr>
            <w:r w:rsidRPr="002F490E">
              <w:rPr>
                <w:sz w:val="16"/>
                <w:szCs w:val="16"/>
              </w:rPr>
              <w:t>691 123,8</w:t>
            </w:r>
          </w:p>
        </w:tc>
        <w:tc>
          <w:tcPr>
            <w:tcW w:w="300" w:type="pct"/>
          </w:tcPr>
          <w:p w:rsidR="00051931" w:rsidRPr="002F490E" w:rsidRDefault="00051931">
            <w:pPr>
              <w:pStyle w:val="ConsPlusNormal"/>
              <w:jc w:val="center"/>
              <w:rPr>
                <w:sz w:val="16"/>
                <w:szCs w:val="16"/>
              </w:rPr>
            </w:pPr>
            <w:r w:rsidRPr="002F490E">
              <w:rPr>
                <w:sz w:val="16"/>
                <w:szCs w:val="16"/>
              </w:rPr>
              <w:t>436 781,9</w:t>
            </w:r>
          </w:p>
        </w:tc>
        <w:tc>
          <w:tcPr>
            <w:tcW w:w="274" w:type="pct"/>
          </w:tcPr>
          <w:p w:rsidR="00051931" w:rsidRPr="002F490E" w:rsidRDefault="00051931">
            <w:pPr>
              <w:pStyle w:val="ConsPlusNormal"/>
              <w:jc w:val="center"/>
              <w:rPr>
                <w:sz w:val="16"/>
                <w:szCs w:val="16"/>
              </w:rPr>
            </w:pPr>
            <w:r w:rsidRPr="002F490E">
              <w:rPr>
                <w:sz w:val="16"/>
                <w:szCs w:val="16"/>
              </w:rPr>
              <w:t>137 416,1</w:t>
            </w:r>
          </w:p>
        </w:tc>
        <w:tc>
          <w:tcPr>
            <w:tcW w:w="274" w:type="pct"/>
          </w:tcPr>
          <w:p w:rsidR="00051931" w:rsidRPr="002F490E" w:rsidRDefault="00051931">
            <w:pPr>
              <w:pStyle w:val="ConsPlusNormal"/>
              <w:jc w:val="center"/>
              <w:rPr>
                <w:sz w:val="16"/>
                <w:szCs w:val="16"/>
              </w:rPr>
            </w:pPr>
            <w:r w:rsidRPr="002F490E">
              <w:rPr>
                <w:sz w:val="16"/>
                <w:szCs w:val="16"/>
              </w:rPr>
              <w:t>567 074,0</w:t>
            </w:r>
          </w:p>
        </w:tc>
        <w:tc>
          <w:tcPr>
            <w:tcW w:w="300" w:type="pct"/>
          </w:tcPr>
          <w:p w:rsidR="00051931" w:rsidRPr="002F490E" w:rsidRDefault="00051931">
            <w:pPr>
              <w:pStyle w:val="ConsPlusNormal"/>
              <w:jc w:val="center"/>
              <w:rPr>
                <w:sz w:val="16"/>
                <w:szCs w:val="16"/>
              </w:rPr>
            </w:pPr>
            <w:r w:rsidRPr="002F490E">
              <w:rPr>
                <w:sz w:val="16"/>
                <w:szCs w:val="16"/>
              </w:rPr>
              <w:t>742 793,0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1.1.2.1.2.1.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w:t>
            </w:r>
          </w:p>
        </w:tc>
        <w:tc>
          <w:tcPr>
            <w:tcW w:w="307" w:type="pct"/>
            <w:vMerge w:val="restar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76 687,2</w:t>
            </w:r>
          </w:p>
        </w:tc>
        <w:tc>
          <w:tcPr>
            <w:tcW w:w="300" w:type="pct"/>
          </w:tcPr>
          <w:p w:rsidR="00051931" w:rsidRPr="002F490E" w:rsidRDefault="00051931">
            <w:pPr>
              <w:pStyle w:val="ConsPlusNormal"/>
              <w:jc w:val="center"/>
              <w:rPr>
                <w:sz w:val="16"/>
                <w:szCs w:val="16"/>
              </w:rPr>
            </w:pPr>
            <w:r w:rsidRPr="002F490E">
              <w:rPr>
                <w:sz w:val="16"/>
                <w:szCs w:val="16"/>
              </w:rPr>
              <w:t>8 814,9</w:t>
            </w:r>
          </w:p>
        </w:tc>
        <w:tc>
          <w:tcPr>
            <w:tcW w:w="300" w:type="pct"/>
          </w:tcPr>
          <w:p w:rsidR="00051931" w:rsidRPr="002F490E" w:rsidRDefault="00051931">
            <w:pPr>
              <w:pStyle w:val="ConsPlusNormal"/>
              <w:jc w:val="center"/>
              <w:rPr>
                <w:sz w:val="16"/>
                <w:szCs w:val="16"/>
              </w:rPr>
            </w:pPr>
            <w:r w:rsidRPr="002F490E">
              <w:rPr>
                <w:sz w:val="16"/>
                <w:szCs w:val="16"/>
              </w:rPr>
              <w:t>76 776,4</w:t>
            </w:r>
          </w:p>
        </w:tc>
        <w:tc>
          <w:tcPr>
            <w:tcW w:w="274" w:type="pct"/>
          </w:tcPr>
          <w:p w:rsidR="00051931" w:rsidRPr="002F490E" w:rsidRDefault="00051931">
            <w:pPr>
              <w:pStyle w:val="ConsPlusNormal"/>
              <w:jc w:val="center"/>
              <w:rPr>
                <w:sz w:val="16"/>
                <w:szCs w:val="16"/>
              </w:rPr>
            </w:pPr>
            <w:r w:rsidRPr="002F490E">
              <w:rPr>
                <w:sz w:val="16"/>
                <w:szCs w:val="16"/>
              </w:rPr>
              <w:t>270 763,3</w:t>
            </w:r>
          </w:p>
        </w:tc>
        <w:tc>
          <w:tcPr>
            <w:tcW w:w="274" w:type="pct"/>
          </w:tcPr>
          <w:p w:rsidR="00051931" w:rsidRPr="002F490E" w:rsidRDefault="00051931">
            <w:pPr>
              <w:pStyle w:val="ConsPlusNormal"/>
              <w:jc w:val="center"/>
              <w:rPr>
                <w:sz w:val="16"/>
                <w:szCs w:val="16"/>
              </w:rPr>
            </w:pPr>
            <w:r w:rsidRPr="002F490E">
              <w:rPr>
                <w:sz w:val="16"/>
                <w:szCs w:val="16"/>
              </w:rPr>
              <w:t>1 882 317,1</w:t>
            </w:r>
          </w:p>
        </w:tc>
        <w:tc>
          <w:tcPr>
            <w:tcW w:w="300" w:type="pct"/>
          </w:tcPr>
          <w:p w:rsidR="00051931" w:rsidRPr="002F490E" w:rsidRDefault="00051931">
            <w:pPr>
              <w:pStyle w:val="ConsPlusNormal"/>
              <w:jc w:val="center"/>
              <w:rPr>
                <w:sz w:val="16"/>
                <w:szCs w:val="16"/>
              </w:rPr>
            </w:pPr>
            <w:r w:rsidRPr="002F490E">
              <w:rPr>
                <w:sz w:val="16"/>
                <w:szCs w:val="16"/>
              </w:rPr>
              <w:t>675 122,3</w:t>
            </w:r>
          </w:p>
        </w:tc>
        <w:tc>
          <w:tcPr>
            <w:tcW w:w="300" w:type="pct"/>
          </w:tcPr>
          <w:p w:rsidR="00051931" w:rsidRPr="002F490E" w:rsidRDefault="00051931">
            <w:pPr>
              <w:pStyle w:val="ConsPlusNormal"/>
              <w:jc w:val="center"/>
              <w:rPr>
                <w:sz w:val="16"/>
                <w:szCs w:val="16"/>
              </w:rPr>
            </w:pPr>
            <w:r w:rsidRPr="002F490E">
              <w:rPr>
                <w:sz w:val="16"/>
                <w:szCs w:val="16"/>
              </w:rPr>
              <w:t>486 135,4</w:t>
            </w:r>
          </w:p>
        </w:tc>
        <w:tc>
          <w:tcPr>
            <w:tcW w:w="274" w:type="pct"/>
          </w:tcPr>
          <w:p w:rsidR="00051931" w:rsidRPr="002F490E" w:rsidRDefault="00051931">
            <w:pPr>
              <w:pStyle w:val="ConsPlusNormal"/>
              <w:jc w:val="center"/>
              <w:rPr>
                <w:sz w:val="16"/>
                <w:szCs w:val="16"/>
              </w:rPr>
            </w:pPr>
            <w:r w:rsidRPr="002F490E">
              <w:rPr>
                <w:sz w:val="16"/>
                <w:szCs w:val="16"/>
              </w:rPr>
              <w:t>486 135,4</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 организации коммунального комплекса</w:t>
            </w:r>
          </w:p>
        </w:tc>
        <w:tc>
          <w:tcPr>
            <w:tcW w:w="749" w:type="pct"/>
            <w:vMerge w:val="restart"/>
          </w:tcPr>
          <w:p w:rsidR="00051931" w:rsidRPr="002F490E" w:rsidRDefault="00051931">
            <w:pPr>
              <w:pStyle w:val="ConsPlusNormal"/>
              <w:rPr>
                <w:sz w:val="16"/>
                <w:szCs w:val="16"/>
              </w:rPr>
            </w:pPr>
            <w:r w:rsidRPr="002F490E">
              <w:rPr>
                <w:sz w:val="16"/>
                <w:szCs w:val="16"/>
              </w:rPr>
              <w:t>К концу 2026 года планируется ввести в эксплуатацию 6 объектов, в том числе 2 новых инвестиционных проекта: "Централизованная система водоотведения с. Верх-Тула Верх-Тулинского сельсовета Новосибирского района Новосибирской области" и "Очистные сооружения хозяйственно-бытовых сточных вод (1-й и 2-й этапы строительства), расположенных по адресу: Новосибирская область, Новосибирский район, Барышевский сельсовет, п. Ложок"</w:t>
            </w:r>
          </w:p>
        </w:tc>
      </w:tr>
      <w:tr w:rsidR="00051931" w:rsidRPr="002F490E" w:rsidTr="002F490E">
        <w:tc>
          <w:tcPr>
            <w:tcW w:w="565" w:type="pct"/>
            <w:vMerge/>
          </w:tcPr>
          <w:p w:rsidR="00051931" w:rsidRPr="002F490E" w:rsidRDefault="00051931">
            <w:pPr>
              <w:pStyle w:val="ConsPlusNormal"/>
              <w:rPr>
                <w:sz w:val="16"/>
                <w:szCs w:val="16"/>
              </w:rPr>
            </w:pPr>
          </w:p>
        </w:tc>
        <w:tc>
          <w:tcPr>
            <w:tcW w:w="307" w:type="pct"/>
            <w:vMerge/>
          </w:tcPr>
          <w:p w:rsidR="00051931" w:rsidRPr="002F490E" w:rsidRDefault="00051931">
            <w:pPr>
              <w:pStyle w:val="ConsPlusNormal"/>
              <w:rPr>
                <w:sz w:val="16"/>
                <w:szCs w:val="16"/>
              </w:rPr>
            </w:pPr>
          </w:p>
        </w:tc>
        <w:tc>
          <w:tcPr>
            <w:tcW w:w="160" w:type="pct"/>
          </w:tcPr>
          <w:p w:rsidR="00051931" w:rsidRPr="002F490E" w:rsidRDefault="00051931">
            <w:pPr>
              <w:pStyle w:val="ConsPlusNormal"/>
              <w:jc w:val="center"/>
              <w:rPr>
                <w:sz w:val="16"/>
                <w:szCs w:val="16"/>
              </w:rPr>
            </w:pPr>
            <w:r w:rsidRPr="002F490E">
              <w:rPr>
                <w:sz w:val="16"/>
                <w:szCs w:val="16"/>
              </w:rPr>
              <w:t>124</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4</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20 000,0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5 088,7</w:t>
            </w:r>
          </w:p>
        </w:tc>
        <w:tc>
          <w:tcPr>
            <w:tcW w:w="300" w:type="pct"/>
          </w:tcPr>
          <w:p w:rsidR="00051931" w:rsidRPr="002F490E" w:rsidRDefault="00051931">
            <w:pPr>
              <w:pStyle w:val="ConsPlusNormal"/>
              <w:jc w:val="center"/>
              <w:rPr>
                <w:sz w:val="16"/>
                <w:szCs w:val="16"/>
              </w:rPr>
            </w:pPr>
            <w:r w:rsidRPr="002F490E">
              <w:rPr>
                <w:sz w:val="16"/>
                <w:szCs w:val="16"/>
              </w:rPr>
              <w:t>463,9</w:t>
            </w:r>
          </w:p>
        </w:tc>
        <w:tc>
          <w:tcPr>
            <w:tcW w:w="300" w:type="pct"/>
          </w:tcPr>
          <w:p w:rsidR="00051931" w:rsidRPr="002F490E" w:rsidRDefault="00051931">
            <w:pPr>
              <w:pStyle w:val="ConsPlusNormal"/>
              <w:jc w:val="center"/>
              <w:rPr>
                <w:sz w:val="16"/>
                <w:szCs w:val="16"/>
              </w:rPr>
            </w:pPr>
            <w:r w:rsidRPr="002F490E">
              <w:rPr>
                <w:sz w:val="16"/>
                <w:szCs w:val="16"/>
              </w:rPr>
              <w:t>2 594,0</w:t>
            </w:r>
          </w:p>
        </w:tc>
        <w:tc>
          <w:tcPr>
            <w:tcW w:w="274" w:type="pct"/>
          </w:tcPr>
          <w:p w:rsidR="00051931" w:rsidRPr="002F490E" w:rsidRDefault="00051931">
            <w:pPr>
              <w:pStyle w:val="ConsPlusNormal"/>
              <w:jc w:val="center"/>
              <w:rPr>
                <w:sz w:val="16"/>
                <w:szCs w:val="16"/>
              </w:rPr>
            </w:pPr>
            <w:r w:rsidRPr="002F490E">
              <w:rPr>
                <w:sz w:val="16"/>
                <w:szCs w:val="16"/>
              </w:rPr>
              <w:t>8 190,8</w:t>
            </w:r>
          </w:p>
        </w:tc>
        <w:tc>
          <w:tcPr>
            <w:tcW w:w="274" w:type="pct"/>
          </w:tcPr>
          <w:p w:rsidR="00051931" w:rsidRPr="002F490E" w:rsidRDefault="00051931">
            <w:pPr>
              <w:pStyle w:val="ConsPlusNormal"/>
              <w:jc w:val="center"/>
              <w:rPr>
                <w:sz w:val="16"/>
                <w:szCs w:val="16"/>
              </w:rPr>
            </w:pPr>
            <w:r w:rsidRPr="002F490E">
              <w:rPr>
                <w:sz w:val="16"/>
                <w:szCs w:val="16"/>
              </w:rPr>
              <w:t>36 755,4</w:t>
            </w:r>
          </w:p>
        </w:tc>
        <w:tc>
          <w:tcPr>
            <w:tcW w:w="300" w:type="pct"/>
          </w:tcPr>
          <w:p w:rsidR="00051931" w:rsidRPr="002F490E" w:rsidRDefault="00051931">
            <w:pPr>
              <w:pStyle w:val="ConsPlusNormal"/>
              <w:jc w:val="center"/>
              <w:rPr>
                <w:sz w:val="16"/>
                <w:szCs w:val="16"/>
              </w:rPr>
            </w:pPr>
            <w:r w:rsidRPr="002F490E">
              <w:rPr>
                <w:sz w:val="16"/>
                <w:szCs w:val="16"/>
              </w:rPr>
              <w:t>19 554,9</w:t>
            </w:r>
          </w:p>
        </w:tc>
        <w:tc>
          <w:tcPr>
            <w:tcW w:w="300" w:type="pct"/>
          </w:tcPr>
          <w:p w:rsidR="00051931" w:rsidRPr="002F490E" w:rsidRDefault="00051931">
            <w:pPr>
              <w:pStyle w:val="ConsPlusNormal"/>
              <w:jc w:val="center"/>
              <w:rPr>
                <w:sz w:val="16"/>
                <w:szCs w:val="16"/>
              </w:rPr>
            </w:pPr>
            <w:r w:rsidRPr="002F490E">
              <w:rPr>
                <w:sz w:val="16"/>
                <w:szCs w:val="16"/>
              </w:rPr>
              <w:t>7 348,6</w:t>
            </w:r>
          </w:p>
        </w:tc>
        <w:tc>
          <w:tcPr>
            <w:tcW w:w="274" w:type="pct"/>
          </w:tcPr>
          <w:p w:rsidR="00051931" w:rsidRPr="002F490E" w:rsidRDefault="00051931">
            <w:pPr>
              <w:pStyle w:val="ConsPlusNormal"/>
              <w:jc w:val="center"/>
              <w:rPr>
                <w:sz w:val="16"/>
                <w:szCs w:val="16"/>
              </w:rPr>
            </w:pPr>
            <w:r w:rsidRPr="002F490E">
              <w:rPr>
                <w:sz w:val="16"/>
                <w:szCs w:val="16"/>
              </w:rPr>
              <w:t>7 348,6</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311 847,0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подпрограмме "Чистая вода"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186 907,1</w:t>
            </w:r>
          </w:p>
        </w:tc>
        <w:tc>
          <w:tcPr>
            <w:tcW w:w="300" w:type="pct"/>
          </w:tcPr>
          <w:p w:rsidR="00051931" w:rsidRPr="002F490E" w:rsidRDefault="00051931">
            <w:pPr>
              <w:pStyle w:val="ConsPlusNormal"/>
              <w:jc w:val="center"/>
              <w:rPr>
                <w:sz w:val="16"/>
                <w:szCs w:val="16"/>
              </w:rPr>
            </w:pPr>
            <w:r w:rsidRPr="002F490E">
              <w:rPr>
                <w:sz w:val="16"/>
                <w:szCs w:val="16"/>
              </w:rPr>
              <w:t>169 092,2</w:t>
            </w:r>
          </w:p>
        </w:tc>
        <w:tc>
          <w:tcPr>
            <w:tcW w:w="300" w:type="pct"/>
          </w:tcPr>
          <w:p w:rsidR="00051931" w:rsidRPr="002F490E" w:rsidRDefault="00051931">
            <w:pPr>
              <w:pStyle w:val="ConsPlusNormal"/>
              <w:jc w:val="center"/>
              <w:rPr>
                <w:sz w:val="16"/>
                <w:szCs w:val="16"/>
              </w:rPr>
            </w:pPr>
            <w:r w:rsidRPr="002F490E">
              <w:rPr>
                <w:sz w:val="16"/>
                <w:szCs w:val="16"/>
              </w:rPr>
              <w:t>190 303,8</w:t>
            </w:r>
          </w:p>
        </w:tc>
        <w:tc>
          <w:tcPr>
            <w:tcW w:w="274" w:type="pct"/>
          </w:tcPr>
          <w:p w:rsidR="00051931" w:rsidRPr="002F490E" w:rsidRDefault="00051931">
            <w:pPr>
              <w:pStyle w:val="ConsPlusNormal"/>
              <w:jc w:val="center"/>
              <w:rPr>
                <w:sz w:val="16"/>
                <w:szCs w:val="16"/>
              </w:rPr>
            </w:pPr>
            <w:r w:rsidRPr="002F490E">
              <w:rPr>
                <w:sz w:val="16"/>
                <w:szCs w:val="16"/>
              </w:rPr>
              <w:t>1 025 568,2</w:t>
            </w:r>
          </w:p>
        </w:tc>
        <w:tc>
          <w:tcPr>
            <w:tcW w:w="274" w:type="pct"/>
          </w:tcPr>
          <w:p w:rsidR="00051931" w:rsidRPr="002F490E" w:rsidRDefault="00051931">
            <w:pPr>
              <w:pStyle w:val="ConsPlusNormal"/>
              <w:jc w:val="center"/>
              <w:rPr>
                <w:sz w:val="16"/>
                <w:szCs w:val="16"/>
              </w:rPr>
            </w:pPr>
            <w:r w:rsidRPr="002F490E">
              <w:rPr>
                <w:sz w:val="16"/>
                <w:szCs w:val="16"/>
              </w:rPr>
              <w:t>4 224 471,7</w:t>
            </w:r>
          </w:p>
        </w:tc>
        <w:tc>
          <w:tcPr>
            <w:tcW w:w="300" w:type="pct"/>
          </w:tcPr>
          <w:p w:rsidR="00051931" w:rsidRPr="002F490E" w:rsidRDefault="00051931">
            <w:pPr>
              <w:pStyle w:val="ConsPlusNormal"/>
              <w:jc w:val="center"/>
              <w:rPr>
                <w:sz w:val="16"/>
                <w:szCs w:val="16"/>
              </w:rPr>
            </w:pPr>
            <w:r w:rsidRPr="002F490E">
              <w:rPr>
                <w:sz w:val="16"/>
                <w:szCs w:val="16"/>
              </w:rPr>
              <w:t>1 103 491,6</w:t>
            </w:r>
          </w:p>
        </w:tc>
        <w:tc>
          <w:tcPr>
            <w:tcW w:w="300" w:type="pct"/>
          </w:tcPr>
          <w:p w:rsidR="00051931" w:rsidRPr="002F490E" w:rsidRDefault="00051931">
            <w:pPr>
              <w:pStyle w:val="ConsPlusNormal"/>
              <w:jc w:val="center"/>
              <w:rPr>
                <w:sz w:val="16"/>
                <w:szCs w:val="16"/>
              </w:rPr>
            </w:pPr>
            <w:r w:rsidRPr="002F490E">
              <w:rPr>
                <w:sz w:val="16"/>
                <w:szCs w:val="16"/>
              </w:rPr>
              <w:t>716 175,3</w:t>
            </w:r>
          </w:p>
        </w:tc>
        <w:tc>
          <w:tcPr>
            <w:tcW w:w="274" w:type="pct"/>
          </w:tcPr>
          <w:p w:rsidR="00051931" w:rsidRPr="002F490E" w:rsidRDefault="00051931">
            <w:pPr>
              <w:pStyle w:val="ConsPlusNormal"/>
              <w:jc w:val="center"/>
              <w:rPr>
                <w:sz w:val="16"/>
                <w:szCs w:val="16"/>
              </w:rPr>
            </w:pPr>
            <w:r w:rsidRPr="002F490E">
              <w:rPr>
                <w:sz w:val="16"/>
                <w:szCs w:val="16"/>
              </w:rPr>
              <w:t>716 175,3</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99 461,1</w:t>
            </w:r>
          </w:p>
        </w:tc>
        <w:tc>
          <w:tcPr>
            <w:tcW w:w="300" w:type="pct"/>
          </w:tcPr>
          <w:p w:rsidR="00051931" w:rsidRPr="002F490E" w:rsidRDefault="00051931">
            <w:pPr>
              <w:pStyle w:val="ConsPlusNormal"/>
              <w:jc w:val="center"/>
              <w:rPr>
                <w:sz w:val="16"/>
                <w:szCs w:val="16"/>
              </w:rPr>
            </w:pPr>
            <w:r w:rsidRPr="002F490E">
              <w:rPr>
                <w:sz w:val="16"/>
                <w:szCs w:val="16"/>
              </w:rPr>
              <w:t>66 242,0</w:t>
            </w:r>
          </w:p>
        </w:tc>
        <w:tc>
          <w:tcPr>
            <w:tcW w:w="300" w:type="pct"/>
          </w:tcPr>
          <w:p w:rsidR="00051931" w:rsidRPr="002F490E" w:rsidRDefault="00051931">
            <w:pPr>
              <w:pStyle w:val="ConsPlusNormal"/>
              <w:jc w:val="center"/>
              <w:rPr>
                <w:sz w:val="16"/>
                <w:szCs w:val="16"/>
              </w:rPr>
            </w:pPr>
            <w:r w:rsidRPr="002F490E">
              <w:rPr>
                <w:sz w:val="16"/>
                <w:szCs w:val="16"/>
              </w:rPr>
              <w:t>638 589,2</w:t>
            </w:r>
          </w:p>
        </w:tc>
        <w:tc>
          <w:tcPr>
            <w:tcW w:w="274" w:type="pct"/>
          </w:tcPr>
          <w:p w:rsidR="00051931" w:rsidRPr="002F490E" w:rsidRDefault="00051931">
            <w:pPr>
              <w:pStyle w:val="ConsPlusNormal"/>
              <w:jc w:val="center"/>
              <w:rPr>
                <w:sz w:val="16"/>
                <w:szCs w:val="16"/>
              </w:rPr>
            </w:pPr>
            <w:r w:rsidRPr="002F490E">
              <w:rPr>
                <w:sz w:val="16"/>
                <w:szCs w:val="16"/>
              </w:rPr>
              <w:t>940 703,1</w:t>
            </w:r>
          </w:p>
        </w:tc>
        <w:tc>
          <w:tcPr>
            <w:tcW w:w="274" w:type="pct"/>
          </w:tcPr>
          <w:p w:rsidR="00051931" w:rsidRPr="002F490E" w:rsidRDefault="00051931">
            <w:pPr>
              <w:pStyle w:val="ConsPlusNormal"/>
              <w:jc w:val="center"/>
              <w:rPr>
                <w:sz w:val="16"/>
                <w:szCs w:val="16"/>
              </w:rPr>
            </w:pPr>
            <w:r w:rsidRPr="002F490E">
              <w:rPr>
                <w:sz w:val="16"/>
                <w:szCs w:val="16"/>
              </w:rPr>
              <w:t>835 385,9</w:t>
            </w:r>
          </w:p>
        </w:tc>
        <w:tc>
          <w:tcPr>
            <w:tcW w:w="300" w:type="pct"/>
          </w:tcPr>
          <w:p w:rsidR="00051931" w:rsidRPr="002F490E" w:rsidRDefault="00051931">
            <w:pPr>
              <w:pStyle w:val="ConsPlusNormal"/>
              <w:jc w:val="center"/>
              <w:rPr>
                <w:sz w:val="16"/>
                <w:szCs w:val="16"/>
              </w:rPr>
            </w:pPr>
            <w:r w:rsidRPr="002F490E">
              <w:rPr>
                <w:sz w:val="16"/>
                <w:szCs w:val="16"/>
              </w:rPr>
              <w:t>559 905,2</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10 003,5</w:t>
            </w:r>
          </w:p>
        </w:tc>
        <w:tc>
          <w:tcPr>
            <w:tcW w:w="300" w:type="pct"/>
          </w:tcPr>
          <w:p w:rsidR="00051931" w:rsidRPr="002F490E" w:rsidRDefault="00051931">
            <w:pPr>
              <w:pStyle w:val="ConsPlusNormal"/>
              <w:jc w:val="center"/>
              <w:rPr>
                <w:sz w:val="16"/>
                <w:szCs w:val="16"/>
              </w:rPr>
            </w:pPr>
            <w:r w:rsidRPr="002F490E">
              <w:rPr>
                <w:sz w:val="16"/>
                <w:szCs w:val="16"/>
              </w:rPr>
              <w:t>15 107,4</w:t>
            </w:r>
          </w:p>
        </w:tc>
        <w:tc>
          <w:tcPr>
            <w:tcW w:w="300" w:type="pct"/>
          </w:tcPr>
          <w:p w:rsidR="00051931" w:rsidRPr="002F490E" w:rsidRDefault="00051931">
            <w:pPr>
              <w:pStyle w:val="ConsPlusNormal"/>
              <w:jc w:val="center"/>
              <w:rPr>
                <w:sz w:val="16"/>
                <w:szCs w:val="16"/>
              </w:rPr>
            </w:pPr>
            <w:r w:rsidRPr="002F490E">
              <w:rPr>
                <w:sz w:val="16"/>
                <w:szCs w:val="16"/>
              </w:rPr>
              <w:t>6 233,1</w:t>
            </w:r>
          </w:p>
        </w:tc>
        <w:tc>
          <w:tcPr>
            <w:tcW w:w="274" w:type="pct"/>
          </w:tcPr>
          <w:p w:rsidR="00051931" w:rsidRPr="002F490E" w:rsidRDefault="00051931">
            <w:pPr>
              <w:pStyle w:val="ConsPlusNormal"/>
              <w:jc w:val="center"/>
              <w:rPr>
                <w:sz w:val="16"/>
                <w:szCs w:val="16"/>
              </w:rPr>
            </w:pPr>
            <w:r w:rsidRPr="002F490E">
              <w:rPr>
                <w:sz w:val="16"/>
                <w:szCs w:val="16"/>
              </w:rPr>
              <w:t>39 616,8</w:t>
            </w:r>
          </w:p>
        </w:tc>
        <w:tc>
          <w:tcPr>
            <w:tcW w:w="274" w:type="pct"/>
          </w:tcPr>
          <w:p w:rsidR="00051931" w:rsidRPr="002F490E" w:rsidRDefault="00051931">
            <w:pPr>
              <w:pStyle w:val="ConsPlusNormal"/>
              <w:jc w:val="center"/>
              <w:rPr>
                <w:sz w:val="16"/>
                <w:szCs w:val="16"/>
              </w:rPr>
            </w:pPr>
            <w:r w:rsidRPr="002F490E">
              <w:rPr>
                <w:sz w:val="16"/>
                <w:szCs w:val="16"/>
              </w:rPr>
              <w:t>94 838,6</w:t>
            </w:r>
          </w:p>
        </w:tc>
        <w:tc>
          <w:tcPr>
            <w:tcW w:w="300" w:type="pct"/>
          </w:tcPr>
          <w:p w:rsidR="00051931" w:rsidRPr="002F490E" w:rsidRDefault="00051931">
            <w:pPr>
              <w:pStyle w:val="ConsPlusNormal"/>
              <w:jc w:val="center"/>
              <w:rPr>
                <w:sz w:val="16"/>
                <w:szCs w:val="16"/>
              </w:rPr>
            </w:pPr>
            <w:r w:rsidRPr="002F490E">
              <w:rPr>
                <w:sz w:val="16"/>
                <w:szCs w:val="16"/>
              </w:rPr>
              <w:t>42 805,6</w:t>
            </w:r>
          </w:p>
        </w:tc>
        <w:tc>
          <w:tcPr>
            <w:tcW w:w="300" w:type="pct"/>
          </w:tcPr>
          <w:p w:rsidR="00051931" w:rsidRPr="002F490E" w:rsidRDefault="00051931">
            <w:pPr>
              <w:pStyle w:val="ConsPlusNormal"/>
              <w:jc w:val="center"/>
              <w:rPr>
                <w:sz w:val="16"/>
                <w:szCs w:val="16"/>
              </w:rPr>
            </w:pPr>
            <w:r w:rsidRPr="002F490E">
              <w:rPr>
                <w:sz w:val="16"/>
                <w:szCs w:val="16"/>
              </w:rPr>
              <w:t>10 569,2</w:t>
            </w:r>
          </w:p>
        </w:tc>
        <w:tc>
          <w:tcPr>
            <w:tcW w:w="274" w:type="pct"/>
          </w:tcPr>
          <w:p w:rsidR="00051931" w:rsidRPr="002F490E" w:rsidRDefault="00051931">
            <w:pPr>
              <w:pStyle w:val="ConsPlusNormal"/>
              <w:jc w:val="center"/>
              <w:rPr>
                <w:sz w:val="16"/>
                <w:szCs w:val="16"/>
              </w:rPr>
            </w:pPr>
            <w:r w:rsidRPr="002F490E">
              <w:rPr>
                <w:sz w:val="16"/>
                <w:szCs w:val="16"/>
              </w:rPr>
              <w:t>10 569,2</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987 772,1</w:t>
            </w:r>
          </w:p>
        </w:tc>
        <w:tc>
          <w:tcPr>
            <w:tcW w:w="300" w:type="pct"/>
          </w:tcPr>
          <w:p w:rsidR="00051931" w:rsidRPr="002F490E" w:rsidRDefault="00051931">
            <w:pPr>
              <w:pStyle w:val="ConsPlusNormal"/>
              <w:jc w:val="center"/>
              <w:rPr>
                <w:sz w:val="16"/>
                <w:szCs w:val="16"/>
              </w:rPr>
            </w:pPr>
            <w:r w:rsidRPr="002F490E">
              <w:rPr>
                <w:sz w:val="16"/>
                <w:szCs w:val="16"/>
              </w:rPr>
              <w:t>691 123,8</w:t>
            </w:r>
          </w:p>
        </w:tc>
        <w:tc>
          <w:tcPr>
            <w:tcW w:w="300" w:type="pct"/>
          </w:tcPr>
          <w:p w:rsidR="00051931" w:rsidRPr="002F490E" w:rsidRDefault="00051931">
            <w:pPr>
              <w:pStyle w:val="ConsPlusNormal"/>
              <w:jc w:val="center"/>
              <w:rPr>
                <w:sz w:val="16"/>
                <w:szCs w:val="16"/>
              </w:rPr>
            </w:pPr>
            <w:r w:rsidRPr="002F490E">
              <w:rPr>
                <w:sz w:val="16"/>
                <w:szCs w:val="16"/>
              </w:rPr>
              <w:t>436 781,9</w:t>
            </w:r>
          </w:p>
        </w:tc>
        <w:tc>
          <w:tcPr>
            <w:tcW w:w="274" w:type="pct"/>
          </w:tcPr>
          <w:p w:rsidR="00051931" w:rsidRPr="002F490E" w:rsidRDefault="00051931">
            <w:pPr>
              <w:pStyle w:val="ConsPlusNormal"/>
              <w:jc w:val="center"/>
              <w:rPr>
                <w:sz w:val="16"/>
                <w:szCs w:val="16"/>
              </w:rPr>
            </w:pPr>
            <w:r w:rsidRPr="002F490E">
              <w:rPr>
                <w:sz w:val="16"/>
                <w:szCs w:val="16"/>
              </w:rPr>
              <w:t>137 416,1</w:t>
            </w:r>
          </w:p>
        </w:tc>
        <w:tc>
          <w:tcPr>
            <w:tcW w:w="274" w:type="pct"/>
          </w:tcPr>
          <w:p w:rsidR="00051931" w:rsidRPr="002F490E" w:rsidRDefault="00051931">
            <w:pPr>
              <w:pStyle w:val="ConsPlusNormal"/>
              <w:jc w:val="center"/>
              <w:rPr>
                <w:sz w:val="16"/>
                <w:szCs w:val="16"/>
              </w:rPr>
            </w:pPr>
            <w:r w:rsidRPr="002F490E">
              <w:rPr>
                <w:sz w:val="16"/>
                <w:szCs w:val="16"/>
              </w:rPr>
              <w:t>567 074,0</w:t>
            </w:r>
          </w:p>
        </w:tc>
        <w:tc>
          <w:tcPr>
            <w:tcW w:w="300" w:type="pct"/>
          </w:tcPr>
          <w:p w:rsidR="00051931" w:rsidRPr="002F490E" w:rsidRDefault="00051931">
            <w:pPr>
              <w:pStyle w:val="ConsPlusNormal"/>
              <w:jc w:val="center"/>
              <w:rPr>
                <w:sz w:val="16"/>
                <w:szCs w:val="16"/>
              </w:rPr>
            </w:pPr>
            <w:r w:rsidRPr="002F490E">
              <w:rPr>
                <w:sz w:val="16"/>
                <w:szCs w:val="16"/>
              </w:rPr>
              <w:t>742 793,0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3"/>
              <w:rPr>
                <w:sz w:val="16"/>
                <w:szCs w:val="16"/>
              </w:rPr>
            </w:pPr>
            <w:r w:rsidRPr="002F490E">
              <w:rPr>
                <w:sz w:val="16"/>
                <w:szCs w:val="16"/>
              </w:rP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051931" w:rsidRPr="002F490E" w:rsidTr="002F490E">
        <w:tc>
          <w:tcPr>
            <w:tcW w:w="5000" w:type="pct"/>
            <w:gridSpan w:val="16"/>
          </w:tcPr>
          <w:p w:rsidR="00051931" w:rsidRPr="002F490E" w:rsidRDefault="00051931">
            <w:pPr>
              <w:pStyle w:val="ConsPlusNormal"/>
              <w:outlineLvl w:val="4"/>
              <w:rPr>
                <w:sz w:val="16"/>
                <w:szCs w:val="16"/>
              </w:rPr>
            </w:pPr>
            <w:r w:rsidRPr="002F490E">
              <w:rPr>
                <w:sz w:val="16"/>
                <w:szCs w:val="16"/>
              </w:rPr>
              <w:t>1.2.1. Подпрограмма государственной программы "Безопасность жилищно-коммунального хозяйства"</w:t>
            </w:r>
          </w:p>
        </w:tc>
      </w:tr>
      <w:tr w:rsidR="00051931" w:rsidRPr="002F490E" w:rsidTr="002F490E">
        <w:tc>
          <w:tcPr>
            <w:tcW w:w="5000" w:type="pct"/>
            <w:gridSpan w:val="16"/>
          </w:tcPr>
          <w:p w:rsidR="00051931" w:rsidRPr="002F490E" w:rsidRDefault="00051931">
            <w:pPr>
              <w:pStyle w:val="ConsPlusNormal"/>
              <w:outlineLvl w:val="5"/>
              <w:rPr>
                <w:sz w:val="16"/>
                <w:szCs w:val="16"/>
              </w:rPr>
            </w:pPr>
            <w:r w:rsidRPr="002F490E">
              <w:rPr>
                <w:sz w:val="16"/>
                <w:szCs w:val="16"/>
              </w:rPr>
              <w:t>1.2.1.1. Цель подпрограммы государственной программы: создание безопасных условий проживания граждан на территории Новосибирской области</w:t>
            </w: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1.2.1.1.1.1. Оказание государственной поддержки муниципальным образованиям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03</w:t>
            </w:r>
          </w:p>
        </w:tc>
        <w:tc>
          <w:tcPr>
            <w:tcW w:w="300" w:type="pct"/>
          </w:tcPr>
          <w:p w:rsidR="00051931" w:rsidRPr="002F490E" w:rsidRDefault="00051931">
            <w:pPr>
              <w:pStyle w:val="ConsPlusNormal"/>
              <w:jc w:val="center"/>
              <w:rPr>
                <w:sz w:val="16"/>
                <w:szCs w:val="16"/>
              </w:rPr>
            </w:pPr>
            <w:r w:rsidRPr="002F490E">
              <w:rPr>
                <w:sz w:val="16"/>
                <w:szCs w:val="16"/>
              </w:rPr>
              <w:t>2 063 816,4</w:t>
            </w:r>
          </w:p>
        </w:tc>
        <w:tc>
          <w:tcPr>
            <w:tcW w:w="300" w:type="pct"/>
          </w:tcPr>
          <w:p w:rsidR="00051931" w:rsidRPr="002F490E" w:rsidRDefault="00051931">
            <w:pPr>
              <w:pStyle w:val="ConsPlusNormal"/>
              <w:jc w:val="center"/>
              <w:rPr>
                <w:sz w:val="16"/>
                <w:szCs w:val="16"/>
              </w:rPr>
            </w:pPr>
            <w:r w:rsidRPr="002F490E">
              <w:rPr>
                <w:sz w:val="16"/>
                <w:szCs w:val="16"/>
              </w:rPr>
              <w:t>910 734,7</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 Реализация данного мероприятия прекращена с 2021 года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107 024,8</w:t>
            </w:r>
          </w:p>
        </w:tc>
        <w:tc>
          <w:tcPr>
            <w:tcW w:w="300" w:type="pct"/>
          </w:tcPr>
          <w:p w:rsidR="00051931" w:rsidRPr="002F490E" w:rsidRDefault="00051931">
            <w:pPr>
              <w:pStyle w:val="ConsPlusNormal"/>
              <w:jc w:val="center"/>
              <w:rPr>
                <w:sz w:val="16"/>
                <w:szCs w:val="16"/>
              </w:rPr>
            </w:pPr>
            <w:r w:rsidRPr="002F490E">
              <w:rPr>
                <w:sz w:val="16"/>
                <w:szCs w:val="16"/>
              </w:rPr>
              <w:t>46 336,3</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1.2.1.1.1.2.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03</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2 484 826,6</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 xml:space="preserve">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w:t>
            </w:r>
            <w:r w:rsidRPr="002F490E">
              <w:rPr>
                <w:sz w:val="16"/>
                <w:szCs w:val="16"/>
              </w:rPr>
              <w:lastRenderedPageBreak/>
              <w:t>том числе за услуги по транспортировке газа, услуги водоснабжения и водоотведения. С 2022 года реализуется в рамках мероприятия 1.2.1.1.1.3</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49 369,1</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налоговые </w:t>
            </w:r>
            <w:r w:rsidRPr="002F490E">
              <w:rPr>
                <w:sz w:val="16"/>
                <w:szCs w:val="16"/>
              </w:rPr>
              <w:lastRenderedPageBreak/>
              <w:t>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1.2.1.1.1.3.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03</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2 186 378,7</w:t>
            </w:r>
          </w:p>
        </w:tc>
        <w:tc>
          <w:tcPr>
            <w:tcW w:w="274" w:type="pct"/>
          </w:tcPr>
          <w:p w:rsidR="00051931" w:rsidRPr="002F490E" w:rsidRDefault="00051931">
            <w:pPr>
              <w:pStyle w:val="ConsPlusNormal"/>
              <w:jc w:val="center"/>
              <w:rPr>
                <w:sz w:val="16"/>
                <w:szCs w:val="16"/>
              </w:rPr>
            </w:pPr>
            <w:r w:rsidRPr="002F490E">
              <w:rPr>
                <w:sz w:val="16"/>
                <w:szCs w:val="16"/>
              </w:rPr>
              <w:t>2 092 080,2</w:t>
            </w:r>
          </w:p>
        </w:tc>
        <w:tc>
          <w:tcPr>
            <w:tcW w:w="300" w:type="pct"/>
          </w:tcPr>
          <w:p w:rsidR="00051931" w:rsidRPr="002F490E" w:rsidRDefault="00051931">
            <w:pPr>
              <w:pStyle w:val="ConsPlusNormal"/>
              <w:jc w:val="center"/>
              <w:rPr>
                <w:sz w:val="16"/>
                <w:szCs w:val="16"/>
              </w:rPr>
            </w:pPr>
            <w:r w:rsidRPr="002F490E">
              <w:rPr>
                <w:sz w:val="16"/>
                <w:szCs w:val="16"/>
              </w:rPr>
              <w:t>2 093 092,0</w:t>
            </w:r>
          </w:p>
        </w:tc>
        <w:tc>
          <w:tcPr>
            <w:tcW w:w="300" w:type="pct"/>
          </w:tcPr>
          <w:p w:rsidR="00051931" w:rsidRPr="002F490E" w:rsidRDefault="00051931">
            <w:pPr>
              <w:pStyle w:val="ConsPlusNormal"/>
              <w:jc w:val="center"/>
              <w:rPr>
                <w:sz w:val="16"/>
                <w:szCs w:val="16"/>
              </w:rPr>
            </w:pPr>
            <w:r w:rsidRPr="002F490E">
              <w:rPr>
                <w:sz w:val="16"/>
                <w:szCs w:val="16"/>
              </w:rPr>
              <w:t>2 096 423,4</w:t>
            </w:r>
          </w:p>
        </w:tc>
        <w:tc>
          <w:tcPr>
            <w:tcW w:w="274" w:type="pct"/>
          </w:tcPr>
          <w:p w:rsidR="00051931" w:rsidRPr="002F490E" w:rsidRDefault="00051931">
            <w:pPr>
              <w:pStyle w:val="ConsPlusNormal"/>
              <w:jc w:val="center"/>
              <w:rPr>
                <w:sz w:val="16"/>
                <w:szCs w:val="16"/>
              </w:rPr>
            </w:pPr>
            <w:r w:rsidRPr="002F490E">
              <w:rPr>
                <w:sz w:val="16"/>
                <w:szCs w:val="16"/>
              </w:rPr>
              <w:t>2 096 423,4</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47 261,5</w:t>
            </w:r>
          </w:p>
        </w:tc>
        <w:tc>
          <w:tcPr>
            <w:tcW w:w="274" w:type="pct"/>
          </w:tcPr>
          <w:p w:rsidR="00051931" w:rsidRPr="002F490E" w:rsidRDefault="00051931">
            <w:pPr>
              <w:pStyle w:val="ConsPlusNormal"/>
              <w:jc w:val="center"/>
              <w:rPr>
                <w:sz w:val="16"/>
                <w:szCs w:val="16"/>
              </w:rPr>
            </w:pPr>
            <w:r w:rsidRPr="002F490E">
              <w:rPr>
                <w:sz w:val="16"/>
                <w:szCs w:val="16"/>
              </w:rPr>
              <w:t>44 857,4</w:t>
            </w:r>
          </w:p>
        </w:tc>
        <w:tc>
          <w:tcPr>
            <w:tcW w:w="300" w:type="pct"/>
          </w:tcPr>
          <w:p w:rsidR="00051931" w:rsidRPr="002F490E" w:rsidRDefault="00051931">
            <w:pPr>
              <w:pStyle w:val="ConsPlusNormal"/>
              <w:jc w:val="center"/>
              <w:rPr>
                <w:sz w:val="16"/>
                <w:szCs w:val="16"/>
              </w:rPr>
            </w:pPr>
            <w:r w:rsidRPr="002F490E">
              <w:rPr>
                <w:sz w:val="16"/>
                <w:szCs w:val="16"/>
              </w:rPr>
              <w:t>44 894,0</w:t>
            </w:r>
          </w:p>
        </w:tc>
        <w:tc>
          <w:tcPr>
            <w:tcW w:w="300" w:type="pct"/>
          </w:tcPr>
          <w:p w:rsidR="00051931" w:rsidRPr="002F490E" w:rsidRDefault="00051931">
            <w:pPr>
              <w:pStyle w:val="ConsPlusNormal"/>
              <w:jc w:val="center"/>
              <w:rPr>
                <w:sz w:val="16"/>
                <w:szCs w:val="16"/>
              </w:rPr>
            </w:pPr>
            <w:r w:rsidRPr="002F490E">
              <w:rPr>
                <w:sz w:val="16"/>
                <w:szCs w:val="16"/>
              </w:rPr>
              <w:t>44 935,2</w:t>
            </w:r>
          </w:p>
        </w:tc>
        <w:tc>
          <w:tcPr>
            <w:tcW w:w="274" w:type="pct"/>
          </w:tcPr>
          <w:p w:rsidR="00051931" w:rsidRPr="002F490E" w:rsidRDefault="00051931">
            <w:pPr>
              <w:pStyle w:val="ConsPlusNormal"/>
              <w:jc w:val="center"/>
              <w:rPr>
                <w:sz w:val="16"/>
                <w:szCs w:val="16"/>
              </w:rPr>
            </w:pPr>
            <w:r w:rsidRPr="002F490E">
              <w:rPr>
                <w:sz w:val="16"/>
                <w:szCs w:val="16"/>
              </w:rPr>
              <w:t>44 935,2</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1.2.1.1.2. Задача 2 подпрограммы государственной программы: обеспечение переселения граждан из помещений, признанных аварийными</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w:t>
            </w:r>
            <w:r w:rsidRPr="002F490E">
              <w:rPr>
                <w:sz w:val="16"/>
                <w:szCs w:val="16"/>
              </w:rPr>
              <w:lastRenderedPageBreak/>
              <w:t>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373 270,6</w:t>
            </w:r>
          </w:p>
        </w:tc>
        <w:tc>
          <w:tcPr>
            <w:tcW w:w="300" w:type="pct"/>
          </w:tcPr>
          <w:p w:rsidR="00051931" w:rsidRPr="002F490E" w:rsidRDefault="00051931">
            <w:pPr>
              <w:pStyle w:val="ConsPlusNormal"/>
              <w:jc w:val="center"/>
              <w:rPr>
                <w:sz w:val="16"/>
                <w:szCs w:val="16"/>
              </w:rPr>
            </w:pPr>
            <w:r w:rsidRPr="002F490E">
              <w:rPr>
                <w:sz w:val="16"/>
                <w:szCs w:val="16"/>
              </w:rPr>
              <w:t>233 673,2</w:t>
            </w:r>
          </w:p>
        </w:tc>
        <w:tc>
          <w:tcPr>
            <w:tcW w:w="300" w:type="pct"/>
          </w:tcPr>
          <w:p w:rsidR="00051931" w:rsidRPr="002F490E" w:rsidRDefault="00051931">
            <w:pPr>
              <w:pStyle w:val="ConsPlusNormal"/>
              <w:jc w:val="center"/>
              <w:rPr>
                <w:sz w:val="16"/>
                <w:szCs w:val="16"/>
              </w:rPr>
            </w:pPr>
            <w:r w:rsidRPr="002F490E">
              <w:rPr>
                <w:sz w:val="16"/>
                <w:szCs w:val="16"/>
              </w:rPr>
              <w:t>220 543,4</w:t>
            </w:r>
          </w:p>
        </w:tc>
        <w:tc>
          <w:tcPr>
            <w:tcW w:w="274" w:type="pct"/>
          </w:tcPr>
          <w:p w:rsidR="00051931" w:rsidRPr="002F490E" w:rsidRDefault="00051931">
            <w:pPr>
              <w:pStyle w:val="ConsPlusNormal"/>
              <w:jc w:val="center"/>
              <w:rPr>
                <w:sz w:val="16"/>
                <w:szCs w:val="16"/>
              </w:rPr>
            </w:pPr>
            <w:r w:rsidRPr="002F490E">
              <w:rPr>
                <w:sz w:val="16"/>
                <w:szCs w:val="16"/>
              </w:rPr>
              <w:t>202 958,1</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К концу 2022 года планируется: расселить из аварийного жилищного фонда 2007 человек; ликвидировать 29 346,65 кв. м аварийного жилищного фонда. С 2023 года реализуется в рамках мероприятия 1.2.1.1.2.2</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30 188,8</w:t>
            </w:r>
          </w:p>
        </w:tc>
        <w:tc>
          <w:tcPr>
            <w:tcW w:w="300" w:type="pct"/>
          </w:tcPr>
          <w:p w:rsidR="00051931" w:rsidRPr="002F490E" w:rsidRDefault="00051931">
            <w:pPr>
              <w:pStyle w:val="ConsPlusNormal"/>
              <w:jc w:val="center"/>
              <w:rPr>
                <w:sz w:val="16"/>
                <w:szCs w:val="16"/>
              </w:rPr>
            </w:pPr>
            <w:r w:rsidRPr="002F490E">
              <w:rPr>
                <w:sz w:val="16"/>
                <w:szCs w:val="16"/>
              </w:rPr>
              <w:t>14 933,7</w:t>
            </w:r>
          </w:p>
        </w:tc>
        <w:tc>
          <w:tcPr>
            <w:tcW w:w="300" w:type="pct"/>
          </w:tcPr>
          <w:p w:rsidR="00051931" w:rsidRPr="002F490E" w:rsidRDefault="00051931">
            <w:pPr>
              <w:pStyle w:val="ConsPlusNormal"/>
              <w:jc w:val="center"/>
              <w:rPr>
                <w:sz w:val="16"/>
                <w:szCs w:val="16"/>
              </w:rPr>
            </w:pPr>
            <w:r w:rsidRPr="002F490E">
              <w:rPr>
                <w:sz w:val="16"/>
                <w:szCs w:val="16"/>
              </w:rPr>
              <w:t>11 095,8</w:t>
            </w:r>
          </w:p>
        </w:tc>
        <w:tc>
          <w:tcPr>
            <w:tcW w:w="274" w:type="pct"/>
          </w:tcPr>
          <w:p w:rsidR="00051931" w:rsidRPr="002F490E" w:rsidRDefault="00051931">
            <w:pPr>
              <w:pStyle w:val="ConsPlusNormal"/>
              <w:jc w:val="center"/>
              <w:rPr>
                <w:sz w:val="16"/>
                <w:szCs w:val="16"/>
              </w:rPr>
            </w:pPr>
            <w:r w:rsidRPr="002F490E">
              <w:rPr>
                <w:sz w:val="16"/>
                <w:szCs w:val="16"/>
              </w:rPr>
              <w:t>12 438,5</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1.2.1.1.2.2.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w:t>
            </w:r>
            <w:r w:rsidRPr="002F490E">
              <w:rPr>
                <w:sz w:val="16"/>
                <w:szCs w:val="16"/>
              </w:rPr>
              <w:lastRenderedPageBreak/>
              <w:t>приобретение жилых помещений на вторичном рынке жилья; выкуп жилых помещений у собственников жилых помещений</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202 958,1</w:t>
            </w:r>
          </w:p>
        </w:tc>
        <w:tc>
          <w:tcPr>
            <w:tcW w:w="300" w:type="pct"/>
          </w:tcPr>
          <w:p w:rsidR="00051931" w:rsidRPr="002F490E" w:rsidRDefault="00051931">
            <w:pPr>
              <w:pStyle w:val="ConsPlusNormal"/>
              <w:jc w:val="center"/>
              <w:rPr>
                <w:sz w:val="16"/>
                <w:szCs w:val="16"/>
              </w:rPr>
            </w:pPr>
            <w:r w:rsidRPr="002F490E">
              <w:rPr>
                <w:sz w:val="16"/>
                <w:szCs w:val="16"/>
              </w:rPr>
              <w:t>202 958,1</w:t>
            </w:r>
          </w:p>
        </w:tc>
        <w:tc>
          <w:tcPr>
            <w:tcW w:w="300" w:type="pct"/>
          </w:tcPr>
          <w:p w:rsidR="00051931" w:rsidRPr="002F490E" w:rsidRDefault="00051931">
            <w:pPr>
              <w:pStyle w:val="ConsPlusNormal"/>
              <w:jc w:val="center"/>
              <w:rPr>
                <w:sz w:val="16"/>
                <w:szCs w:val="16"/>
              </w:rPr>
            </w:pPr>
            <w:r w:rsidRPr="002F490E">
              <w:rPr>
                <w:sz w:val="16"/>
                <w:szCs w:val="16"/>
              </w:rPr>
              <w:t>202 958,1</w:t>
            </w:r>
          </w:p>
        </w:tc>
        <w:tc>
          <w:tcPr>
            <w:tcW w:w="274" w:type="pct"/>
          </w:tcPr>
          <w:p w:rsidR="00051931" w:rsidRPr="002F490E" w:rsidRDefault="00051931">
            <w:pPr>
              <w:pStyle w:val="ConsPlusNormal"/>
              <w:jc w:val="center"/>
              <w:rPr>
                <w:sz w:val="16"/>
                <w:szCs w:val="16"/>
              </w:rPr>
            </w:pPr>
            <w:r w:rsidRPr="002F490E">
              <w:rPr>
                <w:sz w:val="16"/>
                <w:szCs w:val="16"/>
              </w:rPr>
              <w:t>202 958,1</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К концу 2026 года планируется: расселить из аварийного жилищного фонда 2007 человек; ликвидировать 29 346,65 кв. м аварийного жилищного фонда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2 050,1</w:t>
            </w:r>
          </w:p>
        </w:tc>
        <w:tc>
          <w:tcPr>
            <w:tcW w:w="300" w:type="pct"/>
          </w:tcPr>
          <w:p w:rsidR="00051931" w:rsidRPr="002F490E" w:rsidRDefault="00051931">
            <w:pPr>
              <w:pStyle w:val="ConsPlusNormal"/>
              <w:jc w:val="center"/>
              <w:rPr>
                <w:sz w:val="16"/>
                <w:szCs w:val="16"/>
              </w:rPr>
            </w:pPr>
            <w:r w:rsidRPr="002F490E">
              <w:rPr>
                <w:sz w:val="16"/>
                <w:szCs w:val="16"/>
              </w:rPr>
              <w:t>2 050,1</w:t>
            </w:r>
          </w:p>
        </w:tc>
        <w:tc>
          <w:tcPr>
            <w:tcW w:w="300" w:type="pct"/>
          </w:tcPr>
          <w:p w:rsidR="00051931" w:rsidRPr="002F490E" w:rsidRDefault="00051931">
            <w:pPr>
              <w:pStyle w:val="ConsPlusNormal"/>
              <w:jc w:val="center"/>
              <w:rPr>
                <w:sz w:val="16"/>
                <w:szCs w:val="16"/>
              </w:rPr>
            </w:pPr>
            <w:r w:rsidRPr="002F490E">
              <w:rPr>
                <w:sz w:val="16"/>
                <w:szCs w:val="16"/>
              </w:rPr>
              <w:t>2 050,1</w:t>
            </w:r>
          </w:p>
        </w:tc>
        <w:tc>
          <w:tcPr>
            <w:tcW w:w="274" w:type="pct"/>
          </w:tcPr>
          <w:p w:rsidR="00051931" w:rsidRPr="002F490E" w:rsidRDefault="00051931">
            <w:pPr>
              <w:pStyle w:val="ConsPlusNormal"/>
              <w:jc w:val="center"/>
              <w:rPr>
                <w:sz w:val="16"/>
                <w:szCs w:val="16"/>
              </w:rPr>
            </w:pPr>
            <w:r w:rsidRPr="002F490E">
              <w:rPr>
                <w:sz w:val="16"/>
                <w:szCs w:val="16"/>
              </w:rPr>
              <w:t>2 050,1</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1.2.1.1.5. Задача 5 подпрограммы государственной программы: повышение уровня надежности систем водо-, теплоснабжения и водоотведения</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114">
              <w:r w:rsidRPr="002F490E">
                <w:rPr>
                  <w:color w:val="0000FF"/>
                  <w:sz w:val="16"/>
                  <w:szCs w:val="16"/>
                </w:rPr>
                <w:t>СанПиН 2.1.4.1074-01</w:t>
              </w:r>
            </w:hyperlink>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617 644,9</w:t>
            </w:r>
          </w:p>
        </w:tc>
        <w:tc>
          <w:tcPr>
            <w:tcW w:w="300" w:type="pct"/>
          </w:tcPr>
          <w:p w:rsidR="00051931" w:rsidRPr="002F490E" w:rsidRDefault="00051931">
            <w:pPr>
              <w:pStyle w:val="ConsPlusNormal"/>
              <w:jc w:val="center"/>
              <w:rPr>
                <w:sz w:val="16"/>
                <w:szCs w:val="16"/>
              </w:rPr>
            </w:pPr>
            <w:r w:rsidRPr="002F490E">
              <w:rPr>
                <w:sz w:val="16"/>
                <w:szCs w:val="16"/>
              </w:rPr>
              <w:t>156 275,0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rPr>
                <w:sz w:val="16"/>
                <w:szCs w:val="16"/>
              </w:rPr>
            </w:pP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министерство сельского хозяйства Новосибирской области, администрации МО НСО (во взаимодействии), Фонд модернизации и развития жилищно-коммунального хозяйства муниципальных образований Новосибирской области</w:t>
            </w:r>
          </w:p>
        </w:tc>
        <w:tc>
          <w:tcPr>
            <w:tcW w:w="749" w:type="pct"/>
            <w:vMerge w:val="restart"/>
          </w:tcPr>
          <w:p w:rsidR="00051931" w:rsidRPr="002F490E" w:rsidRDefault="00051931">
            <w:pPr>
              <w:pStyle w:val="ConsPlusNormal"/>
              <w:rPr>
                <w:sz w:val="16"/>
                <w:szCs w:val="16"/>
              </w:rPr>
            </w:pPr>
            <w:r w:rsidRPr="002F490E">
              <w:rPr>
                <w:sz w:val="16"/>
                <w:szCs w:val="16"/>
              </w:rP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 обеспечение бесперебойной работы объектов жизнеобеспечения и создание условий для их бесперебойной работы; 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 Реализация данного мероприятия прекращена с 2021 года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17 385,0</w:t>
            </w:r>
          </w:p>
        </w:tc>
        <w:tc>
          <w:tcPr>
            <w:tcW w:w="300" w:type="pct"/>
          </w:tcPr>
          <w:p w:rsidR="00051931" w:rsidRPr="002F490E" w:rsidRDefault="00051931">
            <w:pPr>
              <w:pStyle w:val="ConsPlusNormal"/>
              <w:jc w:val="center"/>
              <w:rPr>
                <w:sz w:val="16"/>
                <w:szCs w:val="16"/>
              </w:rPr>
            </w:pPr>
            <w:r w:rsidRPr="002F490E">
              <w:rPr>
                <w:sz w:val="16"/>
                <w:szCs w:val="16"/>
              </w:rPr>
              <w:t>13 100,5</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53 238,8</w:t>
            </w:r>
          </w:p>
        </w:tc>
        <w:tc>
          <w:tcPr>
            <w:tcW w:w="300" w:type="pct"/>
          </w:tcPr>
          <w:p w:rsidR="00051931" w:rsidRPr="002F490E" w:rsidRDefault="00051931">
            <w:pPr>
              <w:pStyle w:val="ConsPlusNormal"/>
              <w:jc w:val="center"/>
              <w:rPr>
                <w:sz w:val="16"/>
                <w:szCs w:val="16"/>
              </w:rPr>
            </w:pPr>
            <w:r w:rsidRPr="002F490E">
              <w:rPr>
                <w:sz w:val="16"/>
                <w:szCs w:val="16"/>
              </w:rPr>
              <w:t>8 190,5</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1.2.1.1.5.2. Реализация мер государственной поддержки муниципальным </w:t>
            </w:r>
            <w:r w:rsidRPr="002F490E">
              <w:rPr>
                <w:sz w:val="16"/>
                <w:szCs w:val="16"/>
              </w:rPr>
              <w:lastRenderedPageBreak/>
              <w:t>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1</w:t>
            </w:r>
          </w:p>
        </w:tc>
        <w:tc>
          <w:tcPr>
            <w:tcW w:w="123" w:type="pct"/>
          </w:tcPr>
          <w:p w:rsidR="00051931" w:rsidRPr="002F490E" w:rsidRDefault="00051931">
            <w:pPr>
              <w:pStyle w:val="ConsPlusNormal"/>
              <w:jc w:val="center"/>
              <w:rPr>
                <w:sz w:val="16"/>
                <w:szCs w:val="16"/>
              </w:rPr>
            </w:pPr>
            <w:r w:rsidRPr="002F490E">
              <w:rPr>
                <w:sz w:val="16"/>
                <w:szCs w:val="16"/>
              </w:rPr>
              <w:t>05</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373 884,2</w:t>
            </w:r>
          </w:p>
        </w:tc>
        <w:tc>
          <w:tcPr>
            <w:tcW w:w="274" w:type="pct"/>
          </w:tcPr>
          <w:p w:rsidR="00051931" w:rsidRPr="002F490E" w:rsidRDefault="00051931">
            <w:pPr>
              <w:pStyle w:val="ConsPlusNormal"/>
              <w:jc w:val="center"/>
              <w:rPr>
                <w:sz w:val="16"/>
                <w:szCs w:val="16"/>
              </w:rPr>
            </w:pPr>
            <w:r w:rsidRPr="002F490E">
              <w:rPr>
                <w:sz w:val="16"/>
                <w:szCs w:val="16"/>
              </w:rPr>
              <w:t>433 932,4</w:t>
            </w:r>
          </w:p>
        </w:tc>
        <w:tc>
          <w:tcPr>
            <w:tcW w:w="274" w:type="pct"/>
          </w:tcPr>
          <w:p w:rsidR="00051931" w:rsidRPr="002F490E" w:rsidRDefault="00051931">
            <w:pPr>
              <w:pStyle w:val="ConsPlusNormal"/>
              <w:jc w:val="center"/>
              <w:rPr>
                <w:sz w:val="16"/>
                <w:szCs w:val="16"/>
              </w:rPr>
            </w:pPr>
            <w:r w:rsidRPr="002F490E">
              <w:rPr>
                <w:sz w:val="16"/>
                <w:szCs w:val="16"/>
              </w:rPr>
              <w:t>465 932,4</w:t>
            </w:r>
          </w:p>
        </w:tc>
        <w:tc>
          <w:tcPr>
            <w:tcW w:w="300" w:type="pct"/>
          </w:tcPr>
          <w:p w:rsidR="00051931" w:rsidRPr="002F490E" w:rsidRDefault="00051931">
            <w:pPr>
              <w:pStyle w:val="ConsPlusNormal"/>
              <w:jc w:val="center"/>
              <w:rPr>
                <w:sz w:val="16"/>
                <w:szCs w:val="16"/>
              </w:rPr>
            </w:pPr>
            <w:r w:rsidRPr="002F490E">
              <w:rPr>
                <w:sz w:val="16"/>
                <w:szCs w:val="16"/>
              </w:rPr>
              <w:t>428 932,4</w:t>
            </w:r>
          </w:p>
        </w:tc>
        <w:tc>
          <w:tcPr>
            <w:tcW w:w="300" w:type="pct"/>
          </w:tcPr>
          <w:p w:rsidR="00051931" w:rsidRPr="002F490E" w:rsidRDefault="00051931">
            <w:pPr>
              <w:pStyle w:val="ConsPlusNormal"/>
              <w:jc w:val="center"/>
              <w:rPr>
                <w:sz w:val="16"/>
                <w:szCs w:val="16"/>
              </w:rPr>
            </w:pPr>
            <w:r w:rsidRPr="002F490E">
              <w:rPr>
                <w:sz w:val="16"/>
                <w:szCs w:val="16"/>
              </w:rPr>
              <w:t>428 932,4</w:t>
            </w:r>
          </w:p>
        </w:tc>
        <w:tc>
          <w:tcPr>
            <w:tcW w:w="274" w:type="pct"/>
          </w:tcPr>
          <w:p w:rsidR="00051931" w:rsidRPr="002F490E" w:rsidRDefault="00051931">
            <w:pPr>
              <w:pStyle w:val="ConsPlusNormal"/>
              <w:jc w:val="center"/>
              <w:rPr>
                <w:sz w:val="16"/>
                <w:szCs w:val="16"/>
              </w:rPr>
            </w:pPr>
            <w:r w:rsidRPr="002F490E">
              <w:rPr>
                <w:sz w:val="16"/>
                <w:szCs w:val="16"/>
              </w:rPr>
              <w:t>428 932,4</w:t>
            </w:r>
          </w:p>
        </w:tc>
        <w:tc>
          <w:tcPr>
            <w:tcW w:w="528" w:type="pct"/>
            <w:vMerge w:val="restart"/>
          </w:tcPr>
          <w:p w:rsidR="00051931" w:rsidRPr="002F490E" w:rsidRDefault="00051931">
            <w:pPr>
              <w:pStyle w:val="ConsPlusNormal"/>
              <w:jc w:val="center"/>
              <w:rPr>
                <w:sz w:val="16"/>
                <w:szCs w:val="16"/>
              </w:rPr>
            </w:pPr>
            <w:r w:rsidRPr="002F490E">
              <w:rPr>
                <w:sz w:val="16"/>
                <w:szCs w:val="16"/>
              </w:rPr>
              <w:t xml:space="preserve">МЖКХиЭ НСО, ГКУ НСО "Проектная дирекция министерства жилищно-коммунального </w:t>
            </w:r>
            <w:r w:rsidRPr="002F490E">
              <w:rPr>
                <w:sz w:val="16"/>
                <w:szCs w:val="16"/>
              </w:rPr>
              <w:lastRenderedPageBreak/>
              <w:t>хозяйства и энергетики Новосибирской области",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lastRenderedPageBreak/>
              <w:t xml:space="preserve">Обеспечение в муниципальных районах и городских округах Новосибирской области </w:t>
            </w:r>
            <w:r w:rsidRPr="002F490E">
              <w:rPr>
                <w:sz w:val="16"/>
                <w:szCs w:val="16"/>
              </w:rPr>
              <w:lastRenderedPageBreak/>
              <w:t>(кроме города Новосибирска)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а также проектирования строительства, реконструкции, капитального ремонта объектов жизнеобеспечения и проведения государственной экспертизы проектно-сметной документации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федеральный </w:t>
            </w:r>
            <w:r w:rsidRPr="002F490E">
              <w:rPr>
                <w:sz w:val="16"/>
                <w:szCs w:val="16"/>
              </w:rPr>
              <w:lastRenderedPageBreak/>
              <w:t>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8 236,0</w:t>
            </w:r>
          </w:p>
        </w:tc>
        <w:tc>
          <w:tcPr>
            <w:tcW w:w="274" w:type="pct"/>
          </w:tcPr>
          <w:p w:rsidR="00051931" w:rsidRPr="002F490E" w:rsidRDefault="00051931">
            <w:pPr>
              <w:pStyle w:val="ConsPlusNormal"/>
              <w:jc w:val="center"/>
              <w:rPr>
                <w:sz w:val="16"/>
                <w:szCs w:val="16"/>
              </w:rPr>
            </w:pPr>
            <w:r w:rsidRPr="002F490E">
              <w:rPr>
                <w:sz w:val="16"/>
                <w:szCs w:val="16"/>
              </w:rPr>
              <w:t>9 078,3</w:t>
            </w:r>
          </w:p>
        </w:tc>
        <w:tc>
          <w:tcPr>
            <w:tcW w:w="274" w:type="pct"/>
          </w:tcPr>
          <w:p w:rsidR="00051931" w:rsidRPr="002F490E" w:rsidRDefault="00051931">
            <w:pPr>
              <w:pStyle w:val="ConsPlusNormal"/>
              <w:jc w:val="center"/>
              <w:rPr>
                <w:sz w:val="16"/>
                <w:szCs w:val="16"/>
              </w:rPr>
            </w:pPr>
            <w:r w:rsidRPr="002F490E">
              <w:rPr>
                <w:sz w:val="16"/>
                <w:szCs w:val="16"/>
              </w:rPr>
              <w:t>9 726,9</w:t>
            </w:r>
          </w:p>
        </w:tc>
        <w:tc>
          <w:tcPr>
            <w:tcW w:w="300" w:type="pct"/>
          </w:tcPr>
          <w:p w:rsidR="00051931" w:rsidRPr="002F490E" w:rsidRDefault="00051931">
            <w:pPr>
              <w:pStyle w:val="ConsPlusNormal"/>
              <w:jc w:val="center"/>
              <w:rPr>
                <w:sz w:val="16"/>
                <w:szCs w:val="16"/>
              </w:rPr>
            </w:pPr>
            <w:r w:rsidRPr="002F490E">
              <w:rPr>
                <w:sz w:val="16"/>
                <w:szCs w:val="16"/>
              </w:rPr>
              <w:t>9 223,1</w:t>
            </w:r>
          </w:p>
        </w:tc>
        <w:tc>
          <w:tcPr>
            <w:tcW w:w="300" w:type="pct"/>
          </w:tcPr>
          <w:p w:rsidR="00051931" w:rsidRPr="002F490E" w:rsidRDefault="00051931">
            <w:pPr>
              <w:pStyle w:val="ConsPlusNormal"/>
              <w:jc w:val="center"/>
              <w:rPr>
                <w:sz w:val="16"/>
                <w:szCs w:val="16"/>
              </w:rPr>
            </w:pPr>
            <w:r w:rsidRPr="002F490E">
              <w:rPr>
                <w:sz w:val="16"/>
                <w:szCs w:val="16"/>
              </w:rPr>
              <w:t>9 223,1</w:t>
            </w:r>
          </w:p>
        </w:tc>
        <w:tc>
          <w:tcPr>
            <w:tcW w:w="274" w:type="pct"/>
          </w:tcPr>
          <w:p w:rsidR="00051931" w:rsidRPr="002F490E" w:rsidRDefault="00051931">
            <w:pPr>
              <w:pStyle w:val="ConsPlusNormal"/>
              <w:jc w:val="center"/>
              <w:rPr>
                <w:sz w:val="16"/>
                <w:szCs w:val="16"/>
              </w:rPr>
            </w:pPr>
            <w:r w:rsidRPr="002F490E">
              <w:rPr>
                <w:sz w:val="16"/>
                <w:szCs w:val="16"/>
              </w:rPr>
              <w:t>9 223,1</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1.2.1.1.6.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1.2.1.1.6.1. Предоставление мер государственной поддержки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в связи с физическим </w:t>
            </w:r>
            <w:r w:rsidRPr="002F490E">
              <w:rPr>
                <w:sz w:val="16"/>
                <w:szCs w:val="16"/>
              </w:rPr>
              <w:lastRenderedPageBreak/>
              <w:t>износом, превышающим семьдесят процентов</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Реализация мероприятия возможна при выделении объемов финансирования начиная с 2024 года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274" w:type="pct"/>
          </w:tcPr>
          <w:p w:rsidR="00051931" w:rsidRPr="002F490E" w:rsidRDefault="00051931">
            <w:pPr>
              <w:pStyle w:val="ConsPlusNormal"/>
              <w:jc w:val="center"/>
              <w:rPr>
                <w:sz w:val="16"/>
                <w:szCs w:val="16"/>
              </w:rPr>
            </w:pPr>
            <w:r w:rsidRPr="002F490E">
              <w:rPr>
                <w:sz w:val="16"/>
                <w:szCs w:val="16"/>
              </w:rPr>
              <w:t>-</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подпрограмме "Безопасность жилищно-коммунального хозяйства"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3 054 731,9</w:t>
            </w:r>
          </w:p>
        </w:tc>
        <w:tc>
          <w:tcPr>
            <w:tcW w:w="300" w:type="pct"/>
          </w:tcPr>
          <w:p w:rsidR="00051931" w:rsidRPr="002F490E" w:rsidRDefault="00051931">
            <w:pPr>
              <w:pStyle w:val="ConsPlusNormal"/>
              <w:jc w:val="center"/>
              <w:rPr>
                <w:sz w:val="16"/>
                <w:szCs w:val="16"/>
              </w:rPr>
            </w:pPr>
            <w:r w:rsidRPr="002F490E">
              <w:rPr>
                <w:sz w:val="16"/>
                <w:szCs w:val="16"/>
              </w:rPr>
              <w:t>1 300 682,9</w:t>
            </w:r>
          </w:p>
        </w:tc>
        <w:tc>
          <w:tcPr>
            <w:tcW w:w="300" w:type="pct"/>
          </w:tcPr>
          <w:p w:rsidR="00051931" w:rsidRPr="002F490E" w:rsidRDefault="00051931">
            <w:pPr>
              <w:pStyle w:val="ConsPlusNormal"/>
              <w:jc w:val="center"/>
              <w:rPr>
                <w:sz w:val="16"/>
                <w:szCs w:val="16"/>
              </w:rPr>
            </w:pPr>
            <w:r w:rsidRPr="002F490E">
              <w:rPr>
                <w:sz w:val="16"/>
                <w:szCs w:val="16"/>
              </w:rPr>
              <w:t>3 079 254,2</w:t>
            </w:r>
          </w:p>
        </w:tc>
        <w:tc>
          <w:tcPr>
            <w:tcW w:w="274" w:type="pct"/>
          </w:tcPr>
          <w:p w:rsidR="00051931" w:rsidRPr="002F490E" w:rsidRDefault="00051931">
            <w:pPr>
              <w:pStyle w:val="ConsPlusNormal"/>
              <w:jc w:val="center"/>
              <w:rPr>
                <w:sz w:val="16"/>
                <w:szCs w:val="16"/>
              </w:rPr>
            </w:pPr>
            <w:r w:rsidRPr="002F490E">
              <w:rPr>
                <w:sz w:val="16"/>
                <w:szCs w:val="16"/>
              </w:rPr>
              <w:t>2 823 269,2</w:t>
            </w:r>
          </w:p>
        </w:tc>
        <w:tc>
          <w:tcPr>
            <w:tcW w:w="274" w:type="pct"/>
          </w:tcPr>
          <w:p w:rsidR="00051931" w:rsidRPr="002F490E" w:rsidRDefault="00051931">
            <w:pPr>
              <w:pStyle w:val="ConsPlusNormal"/>
              <w:jc w:val="center"/>
              <w:rPr>
                <w:sz w:val="16"/>
                <w:szCs w:val="16"/>
              </w:rPr>
            </w:pPr>
            <w:r w:rsidRPr="002F490E">
              <w:rPr>
                <w:sz w:val="16"/>
                <w:szCs w:val="16"/>
              </w:rPr>
              <w:t>2 760 970,7</w:t>
            </w:r>
          </w:p>
        </w:tc>
        <w:tc>
          <w:tcPr>
            <w:tcW w:w="300" w:type="pct"/>
          </w:tcPr>
          <w:p w:rsidR="00051931" w:rsidRPr="002F490E" w:rsidRDefault="00051931">
            <w:pPr>
              <w:pStyle w:val="ConsPlusNormal"/>
              <w:jc w:val="center"/>
              <w:rPr>
                <w:sz w:val="16"/>
                <w:szCs w:val="16"/>
              </w:rPr>
            </w:pPr>
            <w:r w:rsidRPr="002F490E">
              <w:rPr>
                <w:sz w:val="16"/>
                <w:szCs w:val="16"/>
              </w:rPr>
              <w:t>2 724 982,5</w:t>
            </w:r>
          </w:p>
        </w:tc>
        <w:tc>
          <w:tcPr>
            <w:tcW w:w="300" w:type="pct"/>
          </w:tcPr>
          <w:p w:rsidR="00051931" w:rsidRPr="002F490E" w:rsidRDefault="00051931">
            <w:pPr>
              <w:pStyle w:val="ConsPlusNormal"/>
              <w:jc w:val="center"/>
              <w:rPr>
                <w:sz w:val="16"/>
                <w:szCs w:val="16"/>
              </w:rPr>
            </w:pPr>
            <w:r w:rsidRPr="002F490E">
              <w:rPr>
                <w:sz w:val="16"/>
                <w:szCs w:val="16"/>
              </w:rPr>
              <w:t>2 728 313,8</w:t>
            </w:r>
          </w:p>
        </w:tc>
        <w:tc>
          <w:tcPr>
            <w:tcW w:w="274" w:type="pct"/>
          </w:tcPr>
          <w:p w:rsidR="00051931" w:rsidRPr="002F490E" w:rsidRDefault="00051931">
            <w:pPr>
              <w:pStyle w:val="ConsPlusNormal"/>
              <w:jc w:val="center"/>
              <w:rPr>
                <w:sz w:val="16"/>
                <w:szCs w:val="16"/>
              </w:rPr>
            </w:pPr>
            <w:r w:rsidRPr="002F490E">
              <w:rPr>
                <w:sz w:val="16"/>
                <w:szCs w:val="16"/>
              </w:rPr>
              <w:t>2 728 313,9</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17 385,0</w:t>
            </w:r>
          </w:p>
        </w:tc>
        <w:tc>
          <w:tcPr>
            <w:tcW w:w="300" w:type="pct"/>
          </w:tcPr>
          <w:p w:rsidR="00051931" w:rsidRPr="002F490E" w:rsidRDefault="00051931">
            <w:pPr>
              <w:pStyle w:val="ConsPlusNormal"/>
              <w:jc w:val="center"/>
              <w:rPr>
                <w:sz w:val="16"/>
                <w:szCs w:val="16"/>
              </w:rPr>
            </w:pPr>
            <w:r w:rsidRPr="002F490E">
              <w:rPr>
                <w:sz w:val="16"/>
                <w:szCs w:val="16"/>
              </w:rPr>
              <w:t>13 100,5</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190 452,4</w:t>
            </w:r>
          </w:p>
        </w:tc>
        <w:tc>
          <w:tcPr>
            <w:tcW w:w="300" w:type="pct"/>
          </w:tcPr>
          <w:p w:rsidR="00051931" w:rsidRPr="002F490E" w:rsidRDefault="00051931">
            <w:pPr>
              <w:pStyle w:val="ConsPlusNormal"/>
              <w:jc w:val="center"/>
              <w:rPr>
                <w:sz w:val="16"/>
                <w:szCs w:val="16"/>
              </w:rPr>
            </w:pPr>
            <w:r w:rsidRPr="002F490E">
              <w:rPr>
                <w:sz w:val="16"/>
                <w:szCs w:val="16"/>
              </w:rPr>
              <w:t>69 460,5</w:t>
            </w:r>
          </w:p>
        </w:tc>
        <w:tc>
          <w:tcPr>
            <w:tcW w:w="300" w:type="pct"/>
          </w:tcPr>
          <w:p w:rsidR="00051931" w:rsidRPr="002F490E" w:rsidRDefault="00051931">
            <w:pPr>
              <w:pStyle w:val="ConsPlusNormal"/>
              <w:jc w:val="center"/>
              <w:rPr>
                <w:sz w:val="16"/>
                <w:szCs w:val="16"/>
              </w:rPr>
            </w:pPr>
            <w:r w:rsidRPr="002F490E">
              <w:rPr>
                <w:sz w:val="16"/>
                <w:szCs w:val="16"/>
              </w:rPr>
              <w:t>68 700,9</w:t>
            </w:r>
          </w:p>
        </w:tc>
        <w:tc>
          <w:tcPr>
            <w:tcW w:w="274" w:type="pct"/>
          </w:tcPr>
          <w:p w:rsidR="00051931" w:rsidRPr="002F490E" w:rsidRDefault="00051931">
            <w:pPr>
              <w:pStyle w:val="ConsPlusNormal"/>
              <w:jc w:val="center"/>
              <w:rPr>
                <w:sz w:val="16"/>
                <w:szCs w:val="16"/>
              </w:rPr>
            </w:pPr>
            <w:r w:rsidRPr="002F490E">
              <w:rPr>
                <w:sz w:val="16"/>
                <w:szCs w:val="16"/>
              </w:rPr>
              <w:t>68 778,3</w:t>
            </w:r>
          </w:p>
        </w:tc>
        <w:tc>
          <w:tcPr>
            <w:tcW w:w="274" w:type="pct"/>
          </w:tcPr>
          <w:p w:rsidR="00051931" w:rsidRPr="002F490E" w:rsidRDefault="00051931">
            <w:pPr>
              <w:pStyle w:val="ConsPlusNormal"/>
              <w:jc w:val="center"/>
              <w:rPr>
                <w:sz w:val="16"/>
                <w:szCs w:val="16"/>
              </w:rPr>
            </w:pPr>
            <w:r w:rsidRPr="002F490E">
              <w:rPr>
                <w:sz w:val="16"/>
                <w:szCs w:val="16"/>
              </w:rPr>
              <w:t>56 634,4</w:t>
            </w:r>
          </w:p>
        </w:tc>
        <w:tc>
          <w:tcPr>
            <w:tcW w:w="300" w:type="pct"/>
          </w:tcPr>
          <w:p w:rsidR="00051931" w:rsidRPr="002F490E" w:rsidRDefault="00051931">
            <w:pPr>
              <w:pStyle w:val="ConsPlusNormal"/>
              <w:jc w:val="center"/>
              <w:rPr>
                <w:sz w:val="16"/>
                <w:szCs w:val="16"/>
              </w:rPr>
            </w:pPr>
            <w:r w:rsidRPr="002F490E">
              <w:rPr>
                <w:sz w:val="16"/>
                <w:szCs w:val="16"/>
              </w:rPr>
              <w:t>56 167,2</w:t>
            </w:r>
          </w:p>
        </w:tc>
        <w:tc>
          <w:tcPr>
            <w:tcW w:w="300" w:type="pct"/>
          </w:tcPr>
          <w:p w:rsidR="00051931" w:rsidRPr="002F490E" w:rsidRDefault="00051931">
            <w:pPr>
              <w:pStyle w:val="ConsPlusNormal"/>
              <w:jc w:val="center"/>
              <w:rPr>
                <w:sz w:val="16"/>
                <w:szCs w:val="16"/>
              </w:rPr>
            </w:pPr>
            <w:r w:rsidRPr="002F490E">
              <w:rPr>
                <w:sz w:val="16"/>
                <w:szCs w:val="16"/>
              </w:rPr>
              <w:t>56 208,4</w:t>
            </w:r>
          </w:p>
        </w:tc>
        <w:tc>
          <w:tcPr>
            <w:tcW w:w="274" w:type="pct"/>
          </w:tcPr>
          <w:p w:rsidR="00051931" w:rsidRPr="002F490E" w:rsidRDefault="00051931">
            <w:pPr>
              <w:pStyle w:val="ConsPlusNormal"/>
              <w:jc w:val="center"/>
              <w:rPr>
                <w:sz w:val="16"/>
                <w:szCs w:val="16"/>
              </w:rPr>
            </w:pPr>
            <w:r w:rsidRPr="002F490E">
              <w:rPr>
                <w:sz w:val="16"/>
                <w:szCs w:val="16"/>
              </w:rPr>
              <w:t>56 208,4</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4"/>
              <w:rPr>
                <w:sz w:val="16"/>
                <w:szCs w:val="16"/>
              </w:rPr>
            </w:pPr>
            <w:r w:rsidRPr="002F490E">
              <w:rPr>
                <w:sz w:val="16"/>
                <w:szCs w:val="16"/>
              </w:rPr>
              <w:t>1.2.2. Подпрограмма государственной программы "Благоустройство территорий населенных пунктов"</w:t>
            </w:r>
          </w:p>
        </w:tc>
      </w:tr>
      <w:tr w:rsidR="00051931" w:rsidRPr="002F490E" w:rsidTr="002F490E">
        <w:tc>
          <w:tcPr>
            <w:tcW w:w="5000" w:type="pct"/>
            <w:gridSpan w:val="16"/>
          </w:tcPr>
          <w:p w:rsidR="00051931" w:rsidRPr="002F490E" w:rsidRDefault="00051931">
            <w:pPr>
              <w:pStyle w:val="ConsPlusNormal"/>
              <w:outlineLvl w:val="5"/>
              <w:rPr>
                <w:sz w:val="16"/>
                <w:szCs w:val="16"/>
              </w:rPr>
            </w:pPr>
            <w:r w:rsidRPr="002F490E">
              <w:rPr>
                <w:sz w:val="16"/>
                <w:szCs w:val="16"/>
              </w:rP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1.2.2.1.1.1. Региональный проект "Формирование комфортной городской среды"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2</w:t>
            </w:r>
          </w:p>
        </w:tc>
        <w:tc>
          <w:tcPr>
            <w:tcW w:w="123" w:type="pct"/>
          </w:tcPr>
          <w:p w:rsidR="00051931" w:rsidRPr="002F490E" w:rsidRDefault="00051931">
            <w:pPr>
              <w:pStyle w:val="ConsPlusNormal"/>
              <w:jc w:val="center"/>
              <w:rPr>
                <w:sz w:val="16"/>
                <w:szCs w:val="16"/>
              </w:rPr>
            </w:pPr>
            <w:r w:rsidRPr="002F490E">
              <w:rPr>
                <w:sz w:val="16"/>
                <w:szCs w:val="16"/>
              </w:rPr>
              <w:t>F2</w:t>
            </w:r>
          </w:p>
        </w:tc>
        <w:tc>
          <w:tcPr>
            <w:tcW w:w="300" w:type="pct"/>
          </w:tcPr>
          <w:p w:rsidR="00051931" w:rsidRPr="002F490E" w:rsidRDefault="00051931">
            <w:pPr>
              <w:pStyle w:val="ConsPlusNormal"/>
              <w:jc w:val="center"/>
              <w:rPr>
                <w:sz w:val="16"/>
                <w:szCs w:val="16"/>
              </w:rPr>
            </w:pPr>
            <w:r w:rsidRPr="002F490E">
              <w:rPr>
                <w:sz w:val="16"/>
                <w:szCs w:val="16"/>
              </w:rPr>
              <w:t>104 749,7</w:t>
            </w:r>
          </w:p>
        </w:tc>
        <w:tc>
          <w:tcPr>
            <w:tcW w:w="300" w:type="pct"/>
          </w:tcPr>
          <w:p w:rsidR="00051931" w:rsidRPr="002F490E" w:rsidRDefault="00051931">
            <w:pPr>
              <w:pStyle w:val="ConsPlusNormal"/>
              <w:jc w:val="center"/>
              <w:rPr>
                <w:sz w:val="16"/>
                <w:szCs w:val="16"/>
              </w:rPr>
            </w:pPr>
            <w:r w:rsidRPr="002F490E">
              <w:rPr>
                <w:sz w:val="16"/>
                <w:szCs w:val="16"/>
              </w:rPr>
              <w:t>82 871,5</w:t>
            </w:r>
          </w:p>
        </w:tc>
        <w:tc>
          <w:tcPr>
            <w:tcW w:w="300" w:type="pct"/>
          </w:tcPr>
          <w:p w:rsidR="00051931" w:rsidRPr="002F490E" w:rsidRDefault="00051931">
            <w:pPr>
              <w:pStyle w:val="ConsPlusNormal"/>
              <w:jc w:val="center"/>
              <w:rPr>
                <w:sz w:val="16"/>
                <w:szCs w:val="16"/>
              </w:rPr>
            </w:pPr>
            <w:r w:rsidRPr="002F490E">
              <w:rPr>
                <w:sz w:val="16"/>
                <w:szCs w:val="16"/>
              </w:rPr>
              <w:t>128 525,0</w:t>
            </w:r>
          </w:p>
        </w:tc>
        <w:tc>
          <w:tcPr>
            <w:tcW w:w="274" w:type="pct"/>
          </w:tcPr>
          <w:p w:rsidR="00051931" w:rsidRPr="002F490E" w:rsidRDefault="00051931">
            <w:pPr>
              <w:pStyle w:val="ConsPlusNormal"/>
              <w:jc w:val="center"/>
              <w:rPr>
                <w:sz w:val="16"/>
                <w:szCs w:val="16"/>
              </w:rPr>
            </w:pPr>
            <w:r w:rsidRPr="002F490E">
              <w:rPr>
                <w:sz w:val="16"/>
                <w:szCs w:val="16"/>
              </w:rPr>
              <w:t>150 333,4</w:t>
            </w:r>
          </w:p>
        </w:tc>
        <w:tc>
          <w:tcPr>
            <w:tcW w:w="274" w:type="pct"/>
          </w:tcPr>
          <w:p w:rsidR="00051931" w:rsidRPr="002F490E" w:rsidRDefault="00051931">
            <w:pPr>
              <w:pStyle w:val="ConsPlusNormal"/>
              <w:jc w:val="center"/>
              <w:rPr>
                <w:sz w:val="16"/>
                <w:szCs w:val="16"/>
              </w:rPr>
            </w:pPr>
            <w:r w:rsidRPr="002F490E">
              <w:rPr>
                <w:sz w:val="16"/>
                <w:szCs w:val="16"/>
              </w:rPr>
              <w:t>230 029,1</w:t>
            </w:r>
          </w:p>
        </w:tc>
        <w:tc>
          <w:tcPr>
            <w:tcW w:w="300" w:type="pct"/>
          </w:tcPr>
          <w:p w:rsidR="00051931" w:rsidRPr="002F490E" w:rsidRDefault="00051931">
            <w:pPr>
              <w:pStyle w:val="ConsPlusNormal"/>
              <w:jc w:val="center"/>
              <w:rPr>
                <w:sz w:val="16"/>
                <w:szCs w:val="16"/>
              </w:rPr>
            </w:pPr>
            <w:r w:rsidRPr="002F490E">
              <w:rPr>
                <w:sz w:val="16"/>
                <w:szCs w:val="16"/>
              </w:rPr>
              <w:t>34 707,7</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 xml:space="preserve">Реализация подпрограммы позволит достичь следующих результатов к концу 2024 года: улучшение содержания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 осуществление организации (ремонта) уличного освещения в населенных пунктах Новосибирской области; обеспечение ввода площадей обустроенных зон отдыха, спортивных и </w:t>
            </w:r>
            <w:r w:rsidRPr="002F490E">
              <w:rPr>
                <w:sz w:val="16"/>
                <w:szCs w:val="16"/>
              </w:rPr>
              <w:lastRenderedPageBreak/>
              <w:t>детских площадок, зон озеленения, тротуаров и проездов, приведенных в надлежащее состояние, на территориях населенных пунктов Новосибирской области; повышение уровня благоустройства и совершенствования внешнего облика территорий муниципальных образований Новосибирской области; повышение эстетического качества среды территорий населенных пунктов и формирование современного облика населенных пунктов Новосибирской области, сочетающее в себе элементы новизны и привлекательности; создание благоприятных и комфортных условий проживания и отдыха населения;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2</w:t>
            </w:r>
          </w:p>
        </w:tc>
        <w:tc>
          <w:tcPr>
            <w:tcW w:w="123" w:type="pct"/>
          </w:tcPr>
          <w:p w:rsidR="00051931" w:rsidRPr="002F490E" w:rsidRDefault="00051931">
            <w:pPr>
              <w:pStyle w:val="ConsPlusNormal"/>
              <w:jc w:val="center"/>
              <w:rPr>
                <w:sz w:val="16"/>
                <w:szCs w:val="16"/>
              </w:rPr>
            </w:pPr>
            <w:r w:rsidRPr="002F490E">
              <w:rPr>
                <w:sz w:val="16"/>
                <w:szCs w:val="16"/>
              </w:rPr>
              <w:t>F2</w:t>
            </w:r>
          </w:p>
        </w:tc>
        <w:tc>
          <w:tcPr>
            <w:tcW w:w="300" w:type="pct"/>
          </w:tcPr>
          <w:p w:rsidR="00051931" w:rsidRPr="002F490E" w:rsidRDefault="00051931">
            <w:pPr>
              <w:pStyle w:val="ConsPlusNormal"/>
              <w:jc w:val="center"/>
              <w:rPr>
                <w:sz w:val="16"/>
                <w:szCs w:val="16"/>
              </w:rPr>
            </w:pPr>
            <w:r w:rsidRPr="002F490E">
              <w:rPr>
                <w:sz w:val="16"/>
                <w:szCs w:val="16"/>
              </w:rPr>
              <w:t>922 092,7</w:t>
            </w:r>
          </w:p>
        </w:tc>
        <w:tc>
          <w:tcPr>
            <w:tcW w:w="300" w:type="pct"/>
          </w:tcPr>
          <w:p w:rsidR="00051931" w:rsidRPr="002F490E" w:rsidRDefault="00051931">
            <w:pPr>
              <w:pStyle w:val="ConsPlusNormal"/>
              <w:jc w:val="center"/>
              <w:rPr>
                <w:sz w:val="16"/>
                <w:szCs w:val="16"/>
              </w:rPr>
            </w:pPr>
            <w:r w:rsidRPr="002F490E">
              <w:rPr>
                <w:sz w:val="16"/>
                <w:szCs w:val="16"/>
              </w:rPr>
              <w:t>833 916,6</w:t>
            </w:r>
          </w:p>
        </w:tc>
        <w:tc>
          <w:tcPr>
            <w:tcW w:w="300" w:type="pct"/>
          </w:tcPr>
          <w:p w:rsidR="00051931" w:rsidRPr="002F490E" w:rsidRDefault="00051931">
            <w:pPr>
              <w:pStyle w:val="ConsPlusNormal"/>
              <w:jc w:val="center"/>
              <w:rPr>
                <w:sz w:val="16"/>
                <w:szCs w:val="16"/>
              </w:rPr>
            </w:pPr>
            <w:r w:rsidRPr="002F490E">
              <w:rPr>
                <w:sz w:val="16"/>
                <w:szCs w:val="16"/>
              </w:rPr>
              <w:t>894 222,6</w:t>
            </w:r>
          </w:p>
        </w:tc>
        <w:tc>
          <w:tcPr>
            <w:tcW w:w="274" w:type="pct"/>
          </w:tcPr>
          <w:p w:rsidR="00051931" w:rsidRPr="002F490E" w:rsidRDefault="00051931">
            <w:pPr>
              <w:pStyle w:val="ConsPlusNormal"/>
              <w:jc w:val="center"/>
              <w:rPr>
                <w:sz w:val="16"/>
                <w:szCs w:val="16"/>
              </w:rPr>
            </w:pPr>
            <w:r w:rsidRPr="002F490E">
              <w:rPr>
                <w:sz w:val="16"/>
                <w:szCs w:val="16"/>
              </w:rPr>
              <w:t>744 233,9</w:t>
            </w:r>
          </w:p>
        </w:tc>
        <w:tc>
          <w:tcPr>
            <w:tcW w:w="274" w:type="pct"/>
          </w:tcPr>
          <w:p w:rsidR="00051931" w:rsidRPr="002F490E" w:rsidRDefault="00051931">
            <w:pPr>
              <w:pStyle w:val="ConsPlusNormal"/>
              <w:jc w:val="center"/>
              <w:rPr>
                <w:sz w:val="16"/>
                <w:szCs w:val="16"/>
              </w:rPr>
            </w:pPr>
            <w:r w:rsidRPr="002F490E">
              <w:rPr>
                <w:sz w:val="16"/>
                <w:szCs w:val="16"/>
              </w:rPr>
              <w:t>879 415,7</w:t>
            </w:r>
          </w:p>
        </w:tc>
        <w:tc>
          <w:tcPr>
            <w:tcW w:w="300" w:type="pct"/>
          </w:tcPr>
          <w:p w:rsidR="00051931" w:rsidRPr="002F490E" w:rsidRDefault="00051931">
            <w:pPr>
              <w:pStyle w:val="ConsPlusNormal"/>
              <w:jc w:val="center"/>
              <w:rPr>
                <w:sz w:val="16"/>
                <w:szCs w:val="16"/>
              </w:rPr>
            </w:pPr>
            <w:r w:rsidRPr="002F490E">
              <w:rPr>
                <w:sz w:val="16"/>
                <w:szCs w:val="16"/>
              </w:rPr>
              <w:t>832 984,8</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40 483,9</w:t>
            </w:r>
          </w:p>
        </w:tc>
        <w:tc>
          <w:tcPr>
            <w:tcW w:w="300" w:type="pct"/>
          </w:tcPr>
          <w:p w:rsidR="00051931" w:rsidRPr="002F490E" w:rsidRDefault="00051931">
            <w:pPr>
              <w:pStyle w:val="ConsPlusNormal"/>
              <w:jc w:val="center"/>
              <w:rPr>
                <w:sz w:val="16"/>
                <w:szCs w:val="16"/>
              </w:rPr>
            </w:pPr>
            <w:r w:rsidRPr="002F490E">
              <w:rPr>
                <w:sz w:val="16"/>
                <w:szCs w:val="16"/>
              </w:rPr>
              <w:t>36 471,9</w:t>
            </w:r>
          </w:p>
        </w:tc>
        <w:tc>
          <w:tcPr>
            <w:tcW w:w="300" w:type="pct"/>
          </w:tcPr>
          <w:p w:rsidR="00051931" w:rsidRPr="002F490E" w:rsidRDefault="00051931">
            <w:pPr>
              <w:pStyle w:val="ConsPlusNormal"/>
              <w:jc w:val="center"/>
              <w:rPr>
                <w:sz w:val="16"/>
                <w:szCs w:val="16"/>
              </w:rPr>
            </w:pPr>
            <w:r w:rsidRPr="002F490E">
              <w:rPr>
                <w:sz w:val="16"/>
                <w:szCs w:val="16"/>
              </w:rPr>
              <w:t>21 016,3</w:t>
            </w:r>
          </w:p>
        </w:tc>
        <w:tc>
          <w:tcPr>
            <w:tcW w:w="274" w:type="pct"/>
          </w:tcPr>
          <w:p w:rsidR="00051931" w:rsidRPr="002F490E" w:rsidRDefault="00051931">
            <w:pPr>
              <w:pStyle w:val="ConsPlusNormal"/>
              <w:jc w:val="center"/>
              <w:rPr>
                <w:sz w:val="16"/>
                <w:szCs w:val="16"/>
              </w:rPr>
            </w:pPr>
            <w:r w:rsidRPr="002F490E">
              <w:rPr>
                <w:sz w:val="16"/>
                <w:szCs w:val="16"/>
              </w:rPr>
              <w:t>27 524,7</w:t>
            </w:r>
          </w:p>
        </w:tc>
        <w:tc>
          <w:tcPr>
            <w:tcW w:w="274" w:type="pct"/>
          </w:tcPr>
          <w:p w:rsidR="00051931" w:rsidRPr="002F490E" w:rsidRDefault="00051931">
            <w:pPr>
              <w:pStyle w:val="ConsPlusNormal"/>
              <w:jc w:val="center"/>
              <w:rPr>
                <w:sz w:val="16"/>
                <w:szCs w:val="16"/>
              </w:rPr>
            </w:pPr>
            <w:r w:rsidRPr="002F490E">
              <w:rPr>
                <w:sz w:val="16"/>
                <w:szCs w:val="16"/>
              </w:rPr>
              <w:t>30 324,3</w:t>
            </w:r>
          </w:p>
        </w:tc>
        <w:tc>
          <w:tcPr>
            <w:tcW w:w="300" w:type="pct"/>
          </w:tcPr>
          <w:p w:rsidR="00051931" w:rsidRPr="002F490E" w:rsidRDefault="00051931">
            <w:pPr>
              <w:pStyle w:val="ConsPlusNormal"/>
              <w:jc w:val="center"/>
              <w:rPr>
                <w:sz w:val="16"/>
                <w:szCs w:val="16"/>
              </w:rPr>
            </w:pPr>
            <w:r w:rsidRPr="002F490E">
              <w:rPr>
                <w:sz w:val="16"/>
                <w:szCs w:val="16"/>
              </w:rPr>
              <w:t>27 197,3</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2 429,4</w:t>
            </w:r>
          </w:p>
        </w:tc>
        <w:tc>
          <w:tcPr>
            <w:tcW w:w="300" w:type="pct"/>
          </w:tcPr>
          <w:p w:rsidR="00051931" w:rsidRPr="002F490E" w:rsidRDefault="00051931">
            <w:pPr>
              <w:pStyle w:val="ConsPlusNormal"/>
              <w:jc w:val="center"/>
              <w:rPr>
                <w:sz w:val="16"/>
                <w:szCs w:val="16"/>
              </w:rPr>
            </w:pPr>
            <w:r w:rsidRPr="002F490E">
              <w:rPr>
                <w:sz w:val="16"/>
                <w:szCs w:val="16"/>
              </w:rPr>
              <w:t>3 505,7</w:t>
            </w:r>
          </w:p>
        </w:tc>
        <w:tc>
          <w:tcPr>
            <w:tcW w:w="300" w:type="pct"/>
          </w:tcPr>
          <w:p w:rsidR="00051931" w:rsidRPr="002F490E" w:rsidRDefault="00051931">
            <w:pPr>
              <w:pStyle w:val="ConsPlusNormal"/>
              <w:jc w:val="center"/>
              <w:rPr>
                <w:sz w:val="16"/>
                <w:szCs w:val="16"/>
              </w:rPr>
            </w:pPr>
            <w:r w:rsidRPr="002F490E">
              <w:rPr>
                <w:sz w:val="16"/>
                <w:szCs w:val="16"/>
              </w:rPr>
              <w:t>7 082,9</w:t>
            </w:r>
          </w:p>
        </w:tc>
        <w:tc>
          <w:tcPr>
            <w:tcW w:w="274" w:type="pct"/>
          </w:tcPr>
          <w:p w:rsidR="00051931" w:rsidRPr="002F490E" w:rsidRDefault="00051931">
            <w:pPr>
              <w:pStyle w:val="ConsPlusNormal"/>
              <w:jc w:val="center"/>
              <w:rPr>
                <w:sz w:val="16"/>
                <w:szCs w:val="16"/>
              </w:rPr>
            </w:pPr>
            <w:r w:rsidRPr="002F490E">
              <w:rPr>
                <w:sz w:val="16"/>
                <w:szCs w:val="16"/>
              </w:rPr>
              <w:t>10 733,9</w:t>
            </w:r>
          </w:p>
        </w:tc>
        <w:tc>
          <w:tcPr>
            <w:tcW w:w="274" w:type="pct"/>
          </w:tcPr>
          <w:p w:rsidR="00051931" w:rsidRPr="002F490E" w:rsidRDefault="00051931">
            <w:pPr>
              <w:pStyle w:val="ConsPlusNormal"/>
              <w:jc w:val="center"/>
              <w:rPr>
                <w:sz w:val="16"/>
                <w:szCs w:val="16"/>
              </w:rPr>
            </w:pPr>
            <w:r w:rsidRPr="002F490E">
              <w:rPr>
                <w:sz w:val="16"/>
                <w:szCs w:val="16"/>
              </w:rPr>
              <w:t>10 733,9</w:t>
            </w:r>
          </w:p>
        </w:tc>
        <w:tc>
          <w:tcPr>
            <w:tcW w:w="300" w:type="pct"/>
          </w:tcPr>
          <w:p w:rsidR="00051931" w:rsidRPr="002F490E" w:rsidRDefault="00051931">
            <w:pPr>
              <w:pStyle w:val="ConsPlusNormal"/>
              <w:jc w:val="center"/>
              <w:rPr>
                <w:sz w:val="16"/>
                <w:szCs w:val="16"/>
              </w:rPr>
            </w:pPr>
            <w:r w:rsidRPr="002F490E">
              <w:rPr>
                <w:sz w:val="16"/>
                <w:szCs w:val="16"/>
              </w:rPr>
              <w:t>10 733,9</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1.2.2.1.1.2.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w:t>
            </w:r>
            <w:r w:rsidRPr="002F490E">
              <w:rPr>
                <w:sz w:val="16"/>
                <w:szCs w:val="16"/>
              </w:rPr>
              <w:lastRenderedPageBreak/>
              <w:t>домов, территорий общего пользования</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2</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132 700,0</w:t>
            </w:r>
          </w:p>
        </w:tc>
        <w:tc>
          <w:tcPr>
            <w:tcW w:w="300" w:type="pct"/>
          </w:tcPr>
          <w:p w:rsidR="00051931" w:rsidRPr="002F490E" w:rsidRDefault="00051931">
            <w:pPr>
              <w:pStyle w:val="ConsPlusNormal"/>
              <w:jc w:val="center"/>
              <w:rPr>
                <w:sz w:val="16"/>
                <w:szCs w:val="16"/>
              </w:rPr>
            </w:pPr>
            <w:r w:rsidRPr="002F490E">
              <w:rPr>
                <w:sz w:val="16"/>
                <w:szCs w:val="16"/>
              </w:rPr>
              <w:t>56 647,0</w:t>
            </w:r>
          </w:p>
        </w:tc>
        <w:tc>
          <w:tcPr>
            <w:tcW w:w="300" w:type="pct"/>
          </w:tcPr>
          <w:p w:rsidR="00051931" w:rsidRPr="002F490E" w:rsidRDefault="00051931">
            <w:pPr>
              <w:pStyle w:val="ConsPlusNormal"/>
              <w:jc w:val="center"/>
              <w:rPr>
                <w:sz w:val="16"/>
                <w:szCs w:val="16"/>
              </w:rPr>
            </w:pPr>
            <w:r w:rsidRPr="002F490E">
              <w:rPr>
                <w:sz w:val="16"/>
                <w:szCs w:val="16"/>
              </w:rPr>
              <w:t>261 682,6</w:t>
            </w:r>
          </w:p>
        </w:tc>
        <w:tc>
          <w:tcPr>
            <w:tcW w:w="274" w:type="pct"/>
          </w:tcPr>
          <w:p w:rsidR="00051931" w:rsidRPr="002F490E" w:rsidRDefault="00051931">
            <w:pPr>
              <w:pStyle w:val="ConsPlusNormal"/>
              <w:jc w:val="center"/>
              <w:rPr>
                <w:sz w:val="16"/>
                <w:szCs w:val="16"/>
              </w:rPr>
            </w:pPr>
            <w:r w:rsidRPr="002F490E">
              <w:rPr>
                <w:sz w:val="16"/>
                <w:szCs w:val="16"/>
              </w:rPr>
              <w:t>1 116 120,1</w:t>
            </w:r>
          </w:p>
        </w:tc>
        <w:tc>
          <w:tcPr>
            <w:tcW w:w="274" w:type="pct"/>
          </w:tcPr>
          <w:p w:rsidR="00051931" w:rsidRPr="002F490E" w:rsidRDefault="00051931">
            <w:pPr>
              <w:pStyle w:val="ConsPlusNormal"/>
              <w:jc w:val="center"/>
              <w:rPr>
                <w:sz w:val="16"/>
                <w:szCs w:val="16"/>
              </w:rPr>
            </w:pPr>
            <w:r w:rsidRPr="002F490E">
              <w:rPr>
                <w:sz w:val="16"/>
                <w:szCs w:val="16"/>
              </w:rPr>
              <w:t>590 605,0</w:t>
            </w:r>
          </w:p>
        </w:tc>
        <w:tc>
          <w:tcPr>
            <w:tcW w:w="300" w:type="pct"/>
          </w:tcPr>
          <w:p w:rsidR="00051931" w:rsidRPr="002F490E" w:rsidRDefault="00051931">
            <w:pPr>
              <w:pStyle w:val="ConsPlusNormal"/>
              <w:jc w:val="center"/>
              <w:rPr>
                <w:sz w:val="16"/>
                <w:szCs w:val="16"/>
              </w:rPr>
            </w:pPr>
            <w:r w:rsidRPr="002F490E">
              <w:rPr>
                <w:sz w:val="16"/>
                <w:szCs w:val="16"/>
              </w:rPr>
              <w:t>67 500,0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67 500,0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Реализация подпрограммы позволит к концу 2026 года обеспечить мероприятия по благоустройству дворовых территорий многоквартирных домов, территорий общего пользования</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1 327,0</w:t>
            </w:r>
          </w:p>
        </w:tc>
        <w:tc>
          <w:tcPr>
            <w:tcW w:w="300" w:type="pct"/>
          </w:tcPr>
          <w:p w:rsidR="00051931" w:rsidRPr="002F490E" w:rsidRDefault="00051931">
            <w:pPr>
              <w:pStyle w:val="ConsPlusNormal"/>
              <w:jc w:val="center"/>
              <w:rPr>
                <w:sz w:val="16"/>
                <w:szCs w:val="16"/>
              </w:rPr>
            </w:pPr>
            <w:r w:rsidRPr="002F490E">
              <w:rPr>
                <w:sz w:val="16"/>
                <w:szCs w:val="16"/>
              </w:rPr>
              <w:t>566,5</w:t>
            </w:r>
          </w:p>
        </w:tc>
        <w:tc>
          <w:tcPr>
            <w:tcW w:w="300" w:type="pct"/>
          </w:tcPr>
          <w:p w:rsidR="00051931" w:rsidRPr="002F490E" w:rsidRDefault="00051931">
            <w:pPr>
              <w:pStyle w:val="ConsPlusNormal"/>
              <w:jc w:val="center"/>
              <w:rPr>
                <w:sz w:val="16"/>
                <w:szCs w:val="16"/>
              </w:rPr>
            </w:pPr>
            <w:r w:rsidRPr="002F490E">
              <w:rPr>
                <w:sz w:val="16"/>
                <w:szCs w:val="16"/>
              </w:rPr>
              <w:t>13 284,7</w:t>
            </w:r>
          </w:p>
        </w:tc>
        <w:tc>
          <w:tcPr>
            <w:tcW w:w="274" w:type="pct"/>
          </w:tcPr>
          <w:p w:rsidR="00051931" w:rsidRPr="002F490E" w:rsidRDefault="00051931">
            <w:pPr>
              <w:pStyle w:val="ConsPlusNormal"/>
              <w:jc w:val="center"/>
              <w:rPr>
                <w:sz w:val="16"/>
                <w:szCs w:val="16"/>
              </w:rPr>
            </w:pPr>
            <w:r w:rsidRPr="002F490E">
              <w:rPr>
                <w:sz w:val="16"/>
                <w:szCs w:val="16"/>
              </w:rPr>
              <w:t>55 899,9</w:t>
            </w:r>
          </w:p>
        </w:tc>
        <w:tc>
          <w:tcPr>
            <w:tcW w:w="274" w:type="pct"/>
          </w:tcPr>
          <w:p w:rsidR="00051931" w:rsidRPr="002F490E" w:rsidRDefault="00051931">
            <w:pPr>
              <w:pStyle w:val="ConsPlusNormal"/>
              <w:jc w:val="center"/>
              <w:rPr>
                <w:sz w:val="16"/>
                <w:szCs w:val="16"/>
              </w:rPr>
            </w:pPr>
            <w:r w:rsidRPr="002F490E">
              <w:rPr>
                <w:sz w:val="16"/>
                <w:szCs w:val="16"/>
              </w:rPr>
              <w:t>29 090,3</w:t>
            </w:r>
          </w:p>
        </w:tc>
        <w:tc>
          <w:tcPr>
            <w:tcW w:w="300" w:type="pct"/>
          </w:tcPr>
          <w:p w:rsidR="00051931" w:rsidRPr="002F490E" w:rsidRDefault="00051931">
            <w:pPr>
              <w:pStyle w:val="ConsPlusNormal"/>
              <w:jc w:val="center"/>
              <w:rPr>
                <w:sz w:val="16"/>
                <w:szCs w:val="16"/>
              </w:rPr>
            </w:pPr>
            <w:r w:rsidRPr="002F490E">
              <w:rPr>
                <w:sz w:val="16"/>
                <w:szCs w:val="16"/>
              </w:rPr>
              <w:t>3 375,0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3 375,0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внебюджетные </w:t>
            </w:r>
            <w:r w:rsidRPr="002F490E">
              <w:rPr>
                <w:sz w:val="16"/>
                <w:szCs w:val="16"/>
              </w:rPr>
              <w:lastRenderedPageBreak/>
              <w:t>источники</w:t>
            </w:r>
          </w:p>
        </w:tc>
        <w:tc>
          <w:tcPr>
            <w:tcW w:w="160" w:type="pct"/>
          </w:tcPr>
          <w:p w:rsidR="00051931" w:rsidRPr="002F490E" w:rsidRDefault="00051931">
            <w:pPr>
              <w:pStyle w:val="ConsPlusNormal"/>
              <w:jc w:val="center"/>
              <w:rPr>
                <w:sz w:val="16"/>
                <w:szCs w:val="16"/>
              </w:rPr>
            </w:pPr>
            <w:r w:rsidRPr="002F490E">
              <w:rPr>
                <w:sz w:val="16"/>
                <w:szCs w:val="16"/>
              </w:rPr>
              <w:lastRenderedPageBreak/>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1.2.2.1.1.3.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2</w:t>
            </w:r>
          </w:p>
        </w:tc>
        <w:tc>
          <w:tcPr>
            <w:tcW w:w="123" w:type="pct"/>
          </w:tcPr>
          <w:p w:rsidR="00051931" w:rsidRPr="002F490E" w:rsidRDefault="00051931">
            <w:pPr>
              <w:pStyle w:val="ConsPlusNormal"/>
              <w:jc w:val="center"/>
              <w:rPr>
                <w:sz w:val="16"/>
                <w:szCs w:val="16"/>
              </w:rPr>
            </w:pPr>
            <w:r w:rsidRPr="002F490E">
              <w:rPr>
                <w:sz w:val="16"/>
                <w:szCs w:val="16"/>
              </w:rPr>
              <w:t>02</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2 645,2</w:t>
            </w:r>
          </w:p>
        </w:tc>
        <w:tc>
          <w:tcPr>
            <w:tcW w:w="274" w:type="pct"/>
          </w:tcPr>
          <w:p w:rsidR="00051931" w:rsidRPr="002F490E" w:rsidRDefault="00051931">
            <w:pPr>
              <w:pStyle w:val="ConsPlusNormal"/>
              <w:jc w:val="center"/>
              <w:rPr>
                <w:sz w:val="16"/>
                <w:szCs w:val="16"/>
              </w:rPr>
            </w:pPr>
            <w:r w:rsidRPr="002F490E">
              <w:rPr>
                <w:sz w:val="16"/>
                <w:szCs w:val="16"/>
              </w:rPr>
              <w:t>5 165,9</w:t>
            </w:r>
          </w:p>
        </w:tc>
        <w:tc>
          <w:tcPr>
            <w:tcW w:w="274" w:type="pct"/>
          </w:tcPr>
          <w:p w:rsidR="00051931" w:rsidRPr="002F490E" w:rsidRDefault="00051931">
            <w:pPr>
              <w:pStyle w:val="ConsPlusNormal"/>
              <w:jc w:val="center"/>
              <w:rPr>
                <w:sz w:val="16"/>
                <w:szCs w:val="16"/>
              </w:rPr>
            </w:pPr>
            <w:r w:rsidRPr="002F490E">
              <w:rPr>
                <w:sz w:val="16"/>
                <w:szCs w:val="16"/>
              </w:rPr>
              <w:t>2 645,2</w:t>
            </w:r>
          </w:p>
        </w:tc>
        <w:tc>
          <w:tcPr>
            <w:tcW w:w="300" w:type="pct"/>
          </w:tcPr>
          <w:p w:rsidR="00051931" w:rsidRPr="002F490E" w:rsidRDefault="00051931">
            <w:pPr>
              <w:pStyle w:val="ConsPlusNormal"/>
              <w:jc w:val="center"/>
              <w:rPr>
                <w:sz w:val="16"/>
                <w:szCs w:val="16"/>
              </w:rPr>
            </w:pPr>
            <w:r w:rsidRPr="002F490E">
              <w:rPr>
                <w:sz w:val="16"/>
                <w:szCs w:val="16"/>
              </w:rPr>
              <w:t>2 645,2</w:t>
            </w:r>
          </w:p>
        </w:tc>
        <w:tc>
          <w:tcPr>
            <w:tcW w:w="300" w:type="pct"/>
          </w:tcPr>
          <w:p w:rsidR="00051931" w:rsidRPr="002F490E" w:rsidRDefault="00051931">
            <w:pPr>
              <w:pStyle w:val="ConsPlusNormal"/>
              <w:jc w:val="center"/>
              <w:rPr>
                <w:sz w:val="16"/>
                <w:szCs w:val="16"/>
              </w:rPr>
            </w:pPr>
            <w:r w:rsidRPr="002F490E">
              <w:rPr>
                <w:sz w:val="16"/>
                <w:szCs w:val="16"/>
              </w:rPr>
              <w:t>2 645,2</w:t>
            </w:r>
          </w:p>
        </w:tc>
        <w:tc>
          <w:tcPr>
            <w:tcW w:w="274" w:type="pct"/>
          </w:tcPr>
          <w:p w:rsidR="00051931" w:rsidRPr="002F490E" w:rsidRDefault="00051931">
            <w:pPr>
              <w:pStyle w:val="ConsPlusNormal"/>
              <w:jc w:val="center"/>
              <w:rPr>
                <w:sz w:val="16"/>
                <w:szCs w:val="16"/>
              </w:rPr>
            </w:pPr>
            <w:r w:rsidRPr="002F490E">
              <w:rPr>
                <w:sz w:val="16"/>
                <w:szCs w:val="16"/>
              </w:rPr>
              <w:t>2 645,2</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 xml:space="preserve">Реализация мероприятия позволит улучшить показатели индекса качества городской среды, методика расчета которого утверждена </w:t>
            </w:r>
            <w:hyperlink r:id="rId115">
              <w:r w:rsidRPr="002F490E">
                <w:rPr>
                  <w:color w:val="0000FF"/>
                  <w:sz w:val="16"/>
                  <w:szCs w:val="16"/>
                </w:rPr>
                <w:t>распоряжением</w:t>
              </w:r>
            </w:hyperlink>
            <w:r w:rsidRPr="002F490E">
              <w:rPr>
                <w:sz w:val="16"/>
                <w:szCs w:val="16"/>
              </w:rPr>
              <w:t xml:space="preserve"> Правительства Российской Федерации от 23.03.2019 N 510-р "Об утверждении Методики формирования индекса качества городской среды"</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47,6</w:t>
            </w:r>
          </w:p>
        </w:tc>
        <w:tc>
          <w:tcPr>
            <w:tcW w:w="274" w:type="pct"/>
          </w:tcPr>
          <w:p w:rsidR="00051931" w:rsidRPr="002F490E" w:rsidRDefault="00051931">
            <w:pPr>
              <w:pStyle w:val="ConsPlusNormal"/>
              <w:jc w:val="center"/>
              <w:rPr>
                <w:sz w:val="16"/>
                <w:szCs w:val="16"/>
              </w:rPr>
            </w:pPr>
            <w:r w:rsidRPr="002F490E">
              <w:rPr>
                <w:sz w:val="16"/>
                <w:szCs w:val="16"/>
              </w:rPr>
              <w:t>51,7</w:t>
            </w:r>
          </w:p>
        </w:tc>
        <w:tc>
          <w:tcPr>
            <w:tcW w:w="274" w:type="pct"/>
          </w:tcPr>
          <w:p w:rsidR="00051931" w:rsidRPr="002F490E" w:rsidRDefault="00051931">
            <w:pPr>
              <w:pStyle w:val="ConsPlusNormal"/>
              <w:jc w:val="center"/>
              <w:rPr>
                <w:sz w:val="16"/>
                <w:szCs w:val="16"/>
              </w:rPr>
            </w:pPr>
            <w:r w:rsidRPr="002F490E">
              <w:rPr>
                <w:sz w:val="16"/>
                <w:szCs w:val="16"/>
              </w:rPr>
              <w:t>26,5</w:t>
            </w:r>
          </w:p>
        </w:tc>
        <w:tc>
          <w:tcPr>
            <w:tcW w:w="300" w:type="pct"/>
          </w:tcPr>
          <w:p w:rsidR="00051931" w:rsidRPr="002F490E" w:rsidRDefault="00051931">
            <w:pPr>
              <w:pStyle w:val="ConsPlusNormal"/>
              <w:jc w:val="center"/>
              <w:rPr>
                <w:sz w:val="16"/>
                <w:szCs w:val="16"/>
              </w:rPr>
            </w:pPr>
            <w:r w:rsidRPr="002F490E">
              <w:rPr>
                <w:sz w:val="16"/>
                <w:szCs w:val="16"/>
              </w:rPr>
              <w:t>26,5</w:t>
            </w:r>
          </w:p>
        </w:tc>
        <w:tc>
          <w:tcPr>
            <w:tcW w:w="300" w:type="pct"/>
          </w:tcPr>
          <w:p w:rsidR="00051931" w:rsidRPr="002F490E" w:rsidRDefault="00051931">
            <w:pPr>
              <w:pStyle w:val="ConsPlusNormal"/>
              <w:jc w:val="center"/>
              <w:rPr>
                <w:sz w:val="16"/>
                <w:szCs w:val="16"/>
              </w:rPr>
            </w:pPr>
            <w:r w:rsidRPr="002F490E">
              <w:rPr>
                <w:sz w:val="16"/>
                <w:szCs w:val="16"/>
              </w:rPr>
              <w:t>26,5</w:t>
            </w:r>
          </w:p>
        </w:tc>
        <w:tc>
          <w:tcPr>
            <w:tcW w:w="274" w:type="pct"/>
          </w:tcPr>
          <w:p w:rsidR="00051931" w:rsidRPr="002F490E" w:rsidRDefault="00051931">
            <w:pPr>
              <w:pStyle w:val="ConsPlusNormal"/>
              <w:jc w:val="center"/>
              <w:rPr>
                <w:sz w:val="16"/>
                <w:szCs w:val="16"/>
              </w:rPr>
            </w:pPr>
            <w:r w:rsidRPr="002F490E">
              <w:rPr>
                <w:sz w:val="16"/>
                <w:szCs w:val="16"/>
              </w:rPr>
              <w:t>26,5</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подпрограмме "Благоустройство территорий населенных пунктов"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237 449,7</w:t>
            </w:r>
          </w:p>
        </w:tc>
        <w:tc>
          <w:tcPr>
            <w:tcW w:w="300" w:type="pct"/>
          </w:tcPr>
          <w:p w:rsidR="00051931" w:rsidRPr="002F490E" w:rsidRDefault="00051931">
            <w:pPr>
              <w:pStyle w:val="ConsPlusNormal"/>
              <w:jc w:val="center"/>
              <w:rPr>
                <w:sz w:val="16"/>
                <w:szCs w:val="16"/>
              </w:rPr>
            </w:pPr>
            <w:r w:rsidRPr="002F490E">
              <w:rPr>
                <w:sz w:val="16"/>
                <w:szCs w:val="16"/>
              </w:rPr>
              <w:t>139 518,5</w:t>
            </w:r>
          </w:p>
        </w:tc>
        <w:tc>
          <w:tcPr>
            <w:tcW w:w="300" w:type="pct"/>
          </w:tcPr>
          <w:p w:rsidR="00051931" w:rsidRPr="002F490E" w:rsidRDefault="00051931">
            <w:pPr>
              <w:pStyle w:val="ConsPlusNormal"/>
              <w:jc w:val="center"/>
              <w:rPr>
                <w:sz w:val="16"/>
                <w:szCs w:val="16"/>
              </w:rPr>
            </w:pPr>
            <w:r w:rsidRPr="002F490E">
              <w:rPr>
                <w:sz w:val="16"/>
                <w:szCs w:val="16"/>
              </w:rPr>
              <w:t>392 852,8</w:t>
            </w:r>
          </w:p>
        </w:tc>
        <w:tc>
          <w:tcPr>
            <w:tcW w:w="274" w:type="pct"/>
          </w:tcPr>
          <w:p w:rsidR="00051931" w:rsidRPr="002F490E" w:rsidRDefault="00051931">
            <w:pPr>
              <w:pStyle w:val="ConsPlusNormal"/>
              <w:jc w:val="center"/>
              <w:rPr>
                <w:sz w:val="16"/>
                <w:szCs w:val="16"/>
              </w:rPr>
            </w:pPr>
            <w:r w:rsidRPr="002F490E">
              <w:rPr>
                <w:sz w:val="16"/>
                <w:szCs w:val="16"/>
              </w:rPr>
              <w:t>1 271 619,4</w:t>
            </w:r>
          </w:p>
        </w:tc>
        <w:tc>
          <w:tcPr>
            <w:tcW w:w="274" w:type="pct"/>
          </w:tcPr>
          <w:p w:rsidR="00051931" w:rsidRPr="002F490E" w:rsidRDefault="00051931">
            <w:pPr>
              <w:pStyle w:val="ConsPlusNormal"/>
              <w:jc w:val="center"/>
              <w:rPr>
                <w:sz w:val="16"/>
                <w:szCs w:val="16"/>
              </w:rPr>
            </w:pPr>
            <w:r w:rsidRPr="002F490E">
              <w:rPr>
                <w:sz w:val="16"/>
                <w:szCs w:val="16"/>
              </w:rPr>
              <w:t>823 279,3</w:t>
            </w:r>
          </w:p>
        </w:tc>
        <w:tc>
          <w:tcPr>
            <w:tcW w:w="300" w:type="pct"/>
          </w:tcPr>
          <w:p w:rsidR="00051931" w:rsidRPr="002F490E" w:rsidRDefault="00051931">
            <w:pPr>
              <w:pStyle w:val="ConsPlusNormal"/>
              <w:jc w:val="center"/>
              <w:rPr>
                <w:sz w:val="16"/>
                <w:szCs w:val="16"/>
              </w:rPr>
            </w:pPr>
            <w:r w:rsidRPr="002F490E">
              <w:rPr>
                <w:sz w:val="16"/>
                <w:szCs w:val="16"/>
              </w:rPr>
              <w:t>104 852,9</w:t>
            </w:r>
          </w:p>
        </w:tc>
        <w:tc>
          <w:tcPr>
            <w:tcW w:w="300" w:type="pct"/>
          </w:tcPr>
          <w:p w:rsidR="00051931" w:rsidRPr="002F490E" w:rsidRDefault="00051931">
            <w:pPr>
              <w:pStyle w:val="ConsPlusNormal"/>
              <w:jc w:val="center"/>
              <w:rPr>
                <w:sz w:val="16"/>
                <w:szCs w:val="16"/>
              </w:rPr>
            </w:pPr>
            <w:r w:rsidRPr="002F490E">
              <w:rPr>
                <w:sz w:val="16"/>
                <w:szCs w:val="16"/>
              </w:rPr>
              <w:t>2 645,2</w:t>
            </w:r>
          </w:p>
        </w:tc>
        <w:tc>
          <w:tcPr>
            <w:tcW w:w="274" w:type="pct"/>
          </w:tcPr>
          <w:p w:rsidR="00051931" w:rsidRPr="002F490E" w:rsidRDefault="00051931">
            <w:pPr>
              <w:pStyle w:val="ConsPlusNormal"/>
              <w:jc w:val="center"/>
              <w:rPr>
                <w:sz w:val="16"/>
                <w:szCs w:val="16"/>
              </w:rPr>
            </w:pPr>
            <w:r w:rsidRPr="002F490E">
              <w:rPr>
                <w:sz w:val="16"/>
                <w:szCs w:val="16"/>
              </w:rPr>
              <w:t>70 145,2</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922 092,7</w:t>
            </w:r>
          </w:p>
        </w:tc>
        <w:tc>
          <w:tcPr>
            <w:tcW w:w="300" w:type="pct"/>
          </w:tcPr>
          <w:p w:rsidR="00051931" w:rsidRPr="002F490E" w:rsidRDefault="00051931">
            <w:pPr>
              <w:pStyle w:val="ConsPlusNormal"/>
              <w:jc w:val="center"/>
              <w:rPr>
                <w:sz w:val="16"/>
                <w:szCs w:val="16"/>
              </w:rPr>
            </w:pPr>
            <w:r w:rsidRPr="002F490E">
              <w:rPr>
                <w:sz w:val="16"/>
                <w:szCs w:val="16"/>
              </w:rPr>
              <w:t>833 916,6</w:t>
            </w:r>
          </w:p>
        </w:tc>
        <w:tc>
          <w:tcPr>
            <w:tcW w:w="300" w:type="pct"/>
          </w:tcPr>
          <w:p w:rsidR="00051931" w:rsidRPr="002F490E" w:rsidRDefault="00051931">
            <w:pPr>
              <w:pStyle w:val="ConsPlusNormal"/>
              <w:jc w:val="center"/>
              <w:rPr>
                <w:sz w:val="16"/>
                <w:szCs w:val="16"/>
              </w:rPr>
            </w:pPr>
            <w:r w:rsidRPr="002F490E">
              <w:rPr>
                <w:sz w:val="16"/>
                <w:szCs w:val="16"/>
              </w:rPr>
              <w:t>894 222,6</w:t>
            </w:r>
          </w:p>
        </w:tc>
        <w:tc>
          <w:tcPr>
            <w:tcW w:w="274" w:type="pct"/>
          </w:tcPr>
          <w:p w:rsidR="00051931" w:rsidRPr="002F490E" w:rsidRDefault="00051931">
            <w:pPr>
              <w:pStyle w:val="ConsPlusNormal"/>
              <w:jc w:val="center"/>
              <w:rPr>
                <w:sz w:val="16"/>
                <w:szCs w:val="16"/>
              </w:rPr>
            </w:pPr>
            <w:r w:rsidRPr="002F490E">
              <w:rPr>
                <w:sz w:val="16"/>
                <w:szCs w:val="16"/>
              </w:rPr>
              <w:t>744 233,9</w:t>
            </w:r>
          </w:p>
        </w:tc>
        <w:tc>
          <w:tcPr>
            <w:tcW w:w="274" w:type="pct"/>
          </w:tcPr>
          <w:p w:rsidR="00051931" w:rsidRPr="002F490E" w:rsidRDefault="00051931">
            <w:pPr>
              <w:pStyle w:val="ConsPlusNormal"/>
              <w:jc w:val="center"/>
              <w:rPr>
                <w:sz w:val="16"/>
                <w:szCs w:val="16"/>
              </w:rPr>
            </w:pPr>
            <w:r w:rsidRPr="002F490E">
              <w:rPr>
                <w:sz w:val="16"/>
                <w:szCs w:val="16"/>
              </w:rPr>
              <w:t>879 415,7</w:t>
            </w:r>
          </w:p>
        </w:tc>
        <w:tc>
          <w:tcPr>
            <w:tcW w:w="300" w:type="pct"/>
          </w:tcPr>
          <w:p w:rsidR="00051931" w:rsidRPr="002F490E" w:rsidRDefault="00051931">
            <w:pPr>
              <w:pStyle w:val="ConsPlusNormal"/>
              <w:jc w:val="center"/>
              <w:rPr>
                <w:sz w:val="16"/>
                <w:szCs w:val="16"/>
              </w:rPr>
            </w:pPr>
            <w:r w:rsidRPr="002F490E">
              <w:rPr>
                <w:sz w:val="16"/>
                <w:szCs w:val="16"/>
              </w:rPr>
              <w:t>832 984,8</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41 810,9</w:t>
            </w:r>
          </w:p>
        </w:tc>
        <w:tc>
          <w:tcPr>
            <w:tcW w:w="300" w:type="pct"/>
          </w:tcPr>
          <w:p w:rsidR="00051931" w:rsidRPr="002F490E" w:rsidRDefault="00051931">
            <w:pPr>
              <w:pStyle w:val="ConsPlusNormal"/>
              <w:jc w:val="center"/>
              <w:rPr>
                <w:sz w:val="16"/>
                <w:szCs w:val="16"/>
              </w:rPr>
            </w:pPr>
            <w:r w:rsidRPr="002F490E">
              <w:rPr>
                <w:sz w:val="16"/>
                <w:szCs w:val="16"/>
              </w:rPr>
              <w:t>37 038,4</w:t>
            </w:r>
          </w:p>
        </w:tc>
        <w:tc>
          <w:tcPr>
            <w:tcW w:w="300" w:type="pct"/>
          </w:tcPr>
          <w:p w:rsidR="00051931" w:rsidRPr="002F490E" w:rsidRDefault="00051931">
            <w:pPr>
              <w:pStyle w:val="ConsPlusNormal"/>
              <w:jc w:val="center"/>
              <w:rPr>
                <w:sz w:val="16"/>
                <w:szCs w:val="16"/>
              </w:rPr>
            </w:pPr>
            <w:r w:rsidRPr="002F490E">
              <w:rPr>
                <w:sz w:val="16"/>
                <w:szCs w:val="16"/>
              </w:rPr>
              <w:t>34 348,6</w:t>
            </w:r>
          </w:p>
        </w:tc>
        <w:tc>
          <w:tcPr>
            <w:tcW w:w="274" w:type="pct"/>
          </w:tcPr>
          <w:p w:rsidR="00051931" w:rsidRPr="002F490E" w:rsidRDefault="00051931">
            <w:pPr>
              <w:pStyle w:val="ConsPlusNormal"/>
              <w:jc w:val="center"/>
              <w:rPr>
                <w:sz w:val="16"/>
                <w:szCs w:val="16"/>
              </w:rPr>
            </w:pPr>
            <w:r w:rsidRPr="002F490E">
              <w:rPr>
                <w:sz w:val="16"/>
                <w:szCs w:val="16"/>
              </w:rPr>
              <w:t>83 476,3</w:t>
            </w:r>
          </w:p>
        </w:tc>
        <w:tc>
          <w:tcPr>
            <w:tcW w:w="274" w:type="pct"/>
          </w:tcPr>
          <w:p w:rsidR="00051931" w:rsidRPr="002F490E" w:rsidRDefault="00051931">
            <w:pPr>
              <w:pStyle w:val="ConsPlusNormal"/>
              <w:jc w:val="center"/>
              <w:rPr>
                <w:sz w:val="16"/>
                <w:szCs w:val="16"/>
              </w:rPr>
            </w:pPr>
            <w:r w:rsidRPr="002F490E">
              <w:rPr>
                <w:sz w:val="16"/>
                <w:szCs w:val="16"/>
              </w:rPr>
              <w:t>59 441,1</w:t>
            </w:r>
          </w:p>
        </w:tc>
        <w:tc>
          <w:tcPr>
            <w:tcW w:w="300" w:type="pct"/>
          </w:tcPr>
          <w:p w:rsidR="00051931" w:rsidRPr="002F490E" w:rsidRDefault="00051931">
            <w:pPr>
              <w:pStyle w:val="ConsPlusNormal"/>
              <w:jc w:val="center"/>
              <w:rPr>
                <w:sz w:val="16"/>
                <w:szCs w:val="16"/>
              </w:rPr>
            </w:pPr>
            <w:r w:rsidRPr="002F490E">
              <w:rPr>
                <w:sz w:val="16"/>
                <w:szCs w:val="16"/>
              </w:rPr>
              <w:t>30 598,8</w:t>
            </w:r>
          </w:p>
        </w:tc>
        <w:tc>
          <w:tcPr>
            <w:tcW w:w="300" w:type="pct"/>
          </w:tcPr>
          <w:p w:rsidR="00051931" w:rsidRPr="002F490E" w:rsidRDefault="00051931">
            <w:pPr>
              <w:pStyle w:val="ConsPlusNormal"/>
              <w:jc w:val="center"/>
              <w:rPr>
                <w:sz w:val="16"/>
                <w:szCs w:val="16"/>
              </w:rPr>
            </w:pPr>
            <w:r w:rsidRPr="002F490E">
              <w:rPr>
                <w:sz w:val="16"/>
                <w:szCs w:val="16"/>
              </w:rPr>
              <w:t>26,5</w:t>
            </w:r>
          </w:p>
        </w:tc>
        <w:tc>
          <w:tcPr>
            <w:tcW w:w="274" w:type="pct"/>
          </w:tcPr>
          <w:p w:rsidR="00051931" w:rsidRPr="002F490E" w:rsidRDefault="00051931">
            <w:pPr>
              <w:pStyle w:val="ConsPlusNormal"/>
              <w:jc w:val="center"/>
              <w:rPr>
                <w:sz w:val="16"/>
                <w:szCs w:val="16"/>
              </w:rPr>
            </w:pPr>
            <w:r w:rsidRPr="002F490E">
              <w:rPr>
                <w:sz w:val="16"/>
                <w:szCs w:val="16"/>
              </w:rPr>
              <w:t>3 401,5</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2 429,4</w:t>
            </w:r>
          </w:p>
        </w:tc>
        <w:tc>
          <w:tcPr>
            <w:tcW w:w="300" w:type="pct"/>
          </w:tcPr>
          <w:p w:rsidR="00051931" w:rsidRPr="002F490E" w:rsidRDefault="00051931">
            <w:pPr>
              <w:pStyle w:val="ConsPlusNormal"/>
              <w:jc w:val="center"/>
              <w:rPr>
                <w:sz w:val="16"/>
                <w:szCs w:val="16"/>
              </w:rPr>
            </w:pPr>
            <w:r w:rsidRPr="002F490E">
              <w:rPr>
                <w:sz w:val="16"/>
                <w:szCs w:val="16"/>
              </w:rPr>
              <w:t>3 505,7</w:t>
            </w:r>
          </w:p>
        </w:tc>
        <w:tc>
          <w:tcPr>
            <w:tcW w:w="300" w:type="pct"/>
          </w:tcPr>
          <w:p w:rsidR="00051931" w:rsidRPr="002F490E" w:rsidRDefault="00051931">
            <w:pPr>
              <w:pStyle w:val="ConsPlusNormal"/>
              <w:jc w:val="center"/>
              <w:rPr>
                <w:sz w:val="16"/>
                <w:szCs w:val="16"/>
              </w:rPr>
            </w:pPr>
            <w:r w:rsidRPr="002F490E">
              <w:rPr>
                <w:sz w:val="16"/>
                <w:szCs w:val="16"/>
              </w:rPr>
              <w:t>7 082,9</w:t>
            </w:r>
          </w:p>
        </w:tc>
        <w:tc>
          <w:tcPr>
            <w:tcW w:w="274" w:type="pct"/>
          </w:tcPr>
          <w:p w:rsidR="00051931" w:rsidRPr="002F490E" w:rsidRDefault="00051931">
            <w:pPr>
              <w:pStyle w:val="ConsPlusNormal"/>
              <w:jc w:val="center"/>
              <w:rPr>
                <w:sz w:val="16"/>
                <w:szCs w:val="16"/>
              </w:rPr>
            </w:pPr>
            <w:r w:rsidRPr="002F490E">
              <w:rPr>
                <w:sz w:val="16"/>
                <w:szCs w:val="16"/>
              </w:rPr>
              <w:t>10 733,9</w:t>
            </w:r>
          </w:p>
        </w:tc>
        <w:tc>
          <w:tcPr>
            <w:tcW w:w="274" w:type="pct"/>
          </w:tcPr>
          <w:p w:rsidR="00051931" w:rsidRPr="002F490E" w:rsidRDefault="00051931">
            <w:pPr>
              <w:pStyle w:val="ConsPlusNormal"/>
              <w:jc w:val="center"/>
              <w:rPr>
                <w:sz w:val="16"/>
                <w:szCs w:val="16"/>
              </w:rPr>
            </w:pPr>
            <w:r w:rsidRPr="002F490E">
              <w:rPr>
                <w:sz w:val="16"/>
                <w:szCs w:val="16"/>
              </w:rPr>
              <w:t>10 733,9</w:t>
            </w:r>
          </w:p>
        </w:tc>
        <w:tc>
          <w:tcPr>
            <w:tcW w:w="300" w:type="pct"/>
          </w:tcPr>
          <w:p w:rsidR="00051931" w:rsidRPr="002F490E" w:rsidRDefault="00051931">
            <w:pPr>
              <w:pStyle w:val="ConsPlusNormal"/>
              <w:jc w:val="center"/>
              <w:rPr>
                <w:sz w:val="16"/>
                <w:szCs w:val="16"/>
              </w:rPr>
            </w:pPr>
            <w:r w:rsidRPr="002F490E">
              <w:rPr>
                <w:sz w:val="16"/>
                <w:szCs w:val="16"/>
              </w:rPr>
              <w:t>10 733,9</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3"/>
              <w:rPr>
                <w:sz w:val="16"/>
                <w:szCs w:val="16"/>
              </w:rPr>
            </w:pPr>
            <w:r w:rsidRPr="002F490E">
              <w:rPr>
                <w:sz w:val="16"/>
                <w:szCs w:val="16"/>
              </w:rP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051931" w:rsidRPr="002F490E" w:rsidTr="002F490E">
        <w:tc>
          <w:tcPr>
            <w:tcW w:w="5000" w:type="pct"/>
            <w:gridSpan w:val="16"/>
          </w:tcPr>
          <w:p w:rsidR="00051931" w:rsidRPr="002F490E" w:rsidRDefault="00051931">
            <w:pPr>
              <w:pStyle w:val="ConsPlusNormal"/>
              <w:outlineLvl w:val="4"/>
              <w:rPr>
                <w:sz w:val="16"/>
                <w:szCs w:val="16"/>
              </w:rPr>
            </w:pPr>
            <w:r w:rsidRPr="002F490E">
              <w:rPr>
                <w:sz w:val="16"/>
                <w:szCs w:val="16"/>
              </w:rPr>
              <w:t>1.3.1. Подпрограмма государственной программы "Обеспечение реализации государственной программы"</w:t>
            </w:r>
          </w:p>
        </w:tc>
      </w:tr>
      <w:tr w:rsidR="00051931" w:rsidRPr="002F490E" w:rsidTr="002F490E">
        <w:tc>
          <w:tcPr>
            <w:tcW w:w="5000" w:type="pct"/>
            <w:gridSpan w:val="16"/>
          </w:tcPr>
          <w:p w:rsidR="00051931" w:rsidRPr="002F490E" w:rsidRDefault="00051931">
            <w:pPr>
              <w:pStyle w:val="ConsPlusNormal"/>
              <w:outlineLvl w:val="5"/>
              <w:rPr>
                <w:sz w:val="16"/>
                <w:szCs w:val="16"/>
              </w:rPr>
            </w:pPr>
            <w:r w:rsidRPr="002F490E">
              <w:rPr>
                <w:sz w:val="16"/>
                <w:szCs w:val="16"/>
              </w:rP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 xml:space="preserve">1.3.1.1.1.1. Разработка </w:t>
            </w:r>
            <w:r w:rsidRPr="002F490E">
              <w:rPr>
                <w:sz w:val="16"/>
                <w:szCs w:val="16"/>
              </w:rPr>
              <w:lastRenderedPageBreak/>
              <w:t>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lastRenderedPageBreak/>
              <w:t xml:space="preserve">областной </w:t>
            </w:r>
            <w:r w:rsidRPr="002F490E">
              <w:rPr>
                <w:sz w:val="16"/>
                <w:szCs w:val="16"/>
              </w:rPr>
              <w:lastRenderedPageBreak/>
              <w:t>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val="restart"/>
          </w:tcPr>
          <w:p w:rsidR="00051931" w:rsidRPr="002F490E" w:rsidRDefault="00051931">
            <w:pPr>
              <w:pStyle w:val="ConsPlusNormal"/>
              <w:jc w:val="center"/>
              <w:rPr>
                <w:sz w:val="16"/>
                <w:szCs w:val="16"/>
              </w:rPr>
            </w:pPr>
            <w:r w:rsidRPr="002F490E">
              <w:rPr>
                <w:sz w:val="16"/>
                <w:szCs w:val="16"/>
              </w:rPr>
              <w:t xml:space="preserve">В рамках текущей деятельности МЖКХиЭ НСО планируется разработка нормативных </w:t>
            </w:r>
            <w:r w:rsidRPr="002F490E">
              <w:rPr>
                <w:sz w:val="16"/>
                <w:szCs w:val="16"/>
              </w:rPr>
              <w:lastRenderedPageBreak/>
              <w:t>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528" w:type="pct"/>
            <w:vMerge w:val="restart"/>
          </w:tcPr>
          <w:p w:rsidR="00051931" w:rsidRPr="002F490E" w:rsidRDefault="00051931">
            <w:pPr>
              <w:pStyle w:val="ConsPlusNormal"/>
              <w:jc w:val="center"/>
              <w:rPr>
                <w:sz w:val="16"/>
                <w:szCs w:val="16"/>
              </w:rPr>
            </w:pPr>
            <w:r w:rsidRPr="002F490E">
              <w:rPr>
                <w:sz w:val="16"/>
                <w:szCs w:val="16"/>
              </w:rPr>
              <w:lastRenderedPageBreak/>
              <w:t>МЖКХиЭ НСО</w:t>
            </w:r>
          </w:p>
        </w:tc>
        <w:tc>
          <w:tcPr>
            <w:tcW w:w="749" w:type="pct"/>
            <w:vMerge w:val="restart"/>
          </w:tcPr>
          <w:p w:rsidR="00051931" w:rsidRPr="002F490E" w:rsidRDefault="00051931">
            <w:pPr>
              <w:pStyle w:val="ConsPlusNormal"/>
              <w:rPr>
                <w:sz w:val="16"/>
                <w:szCs w:val="16"/>
              </w:rPr>
            </w:pPr>
            <w:r w:rsidRPr="002F490E">
              <w:rPr>
                <w:sz w:val="16"/>
                <w:szCs w:val="16"/>
              </w:rPr>
              <w:t xml:space="preserve">К концу 2026 года </w:t>
            </w:r>
            <w:r w:rsidRPr="002F490E">
              <w:rPr>
                <w:sz w:val="16"/>
                <w:szCs w:val="16"/>
              </w:rPr>
              <w:lastRenderedPageBreak/>
              <w:t>планируется разработка не менее 40 нормативных правовых документов, регламентов и иных документов</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jc w:val="center"/>
              <w:rPr>
                <w:sz w:val="16"/>
                <w:szCs w:val="16"/>
              </w:rPr>
            </w:pPr>
            <w:r w:rsidRPr="002F490E">
              <w:rPr>
                <w:sz w:val="16"/>
                <w:szCs w:val="16"/>
              </w:rPr>
              <w:t>210</w:t>
            </w:r>
          </w:p>
        </w:tc>
        <w:tc>
          <w:tcPr>
            <w:tcW w:w="123" w:type="pct"/>
          </w:tcPr>
          <w:p w:rsidR="00051931" w:rsidRPr="002F490E" w:rsidRDefault="00051931">
            <w:pPr>
              <w:pStyle w:val="ConsPlusNormal"/>
              <w:jc w:val="center"/>
              <w:rPr>
                <w:sz w:val="16"/>
                <w:szCs w:val="16"/>
              </w:rPr>
            </w:pPr>
            <w:r w:rsidRPr="002F490E">
              <w:rPr>
                <w:sz w:val="16"/>
                <w:szCs w:val="16"/>
              </w:rPr>
              <w:t>09</w:t>
            </w:r>
          </w:p>
        </w:tc>
        <w:tc>
          <w:tcPr>
            <w:tcW w:w="123" w:type="pct"/>
          </w:tcPr>
          <w:p w:rsidR="00051931" w:rsidRPr="002F490E" w:rsidRDefault="00051931">
            <w:pPr>
              <w:pStyle w:val="ConsPlusNormal"/>
              <w:jc w:val="center"/>
              <w:rPr>
                <w:sz w:val="16"/>
                <w:szCs w:val="16"/>
              </w:rPr>
            </w:pPr>
            <w:r w:rsidRPr="002F490E">
              <w:rPr>
                <w:sz w:val="16"/>
                <w:szCs w:val="16"/>
              </w:rPr>
              <w:t>5</w:t>
            </w:r>
          </w:p>
        </w:tc>
        <w:tc>
          <w:tcPr>
            <w:tcW w:w="123" w:type="pct"/>
          </w:tcPr>
          <w:p w:rsidR="00051931" w:rsidRPr="002F490E" w:rsidRDefault="00051931">
            <w:pPr>
              <w:pStyle w:val="ConsPlusNormal"/>
              <w:jc w:val="center"/>
              <w:rPr>
                <w:sz w:val="16"/>
                <w:szCs w:val="16"/>
              </w:rPr>
            </w:pPr>
            <w:r w:rsidRPr="002F490E">
              <w:rPr>
                <w:sz w:val="16"/>
                <w:szCs w:val="16"/>
              </w:rPr>
              <w:t>01</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411,8</w:t>
            </w:r>
          </w:p>
        </w:tc>
        <w:tc>
          <w:tcPr>
            <w:tcW w:w="274" w:type="pct"/>
          </w:tcPr>
          <w:p w:rsidR="00051931" w:rsidRPr="002F490E" w:rsidRDefault="00051931">
            <w:pPr>
              <w:pStyle w:val="ConsPlusNormal"/>
              <w:jc w:val="center"/>
              <w:rPr>
                <w:sz w:val="16"/>
                <w:szCs w:val="16"/>
              </w:rPr>
            </w:pPr>
            <w:r w:rsidRPr="002F490E">
              <w:rPr>
                <w:sz w:val="16"/>
                <w:szCs w:val="16"/>
              </w:rPr>
              <w:t>2000,0</w:t>
            </w:r>
          </w:p>
        </w:tc>
        <w:tc>
          <w:tcPr>
            <w:tcW w:w="274" w:type="pct"/>
          </w:tcPr>
          <w:p w:rsidR="00051931" w:rsidRPr="002F490E" w:rsidRDefault="00051931">
            <w:pPr>
              <w:pStyle w:val="ConsPlusNormal"/>
              <w:jc w:val="center"/>
              <w:rPr>
                <w:sz w:val="16"/>
                <w:szCs w:val="16"/>
              </w:rPr>
            </w:pPr>
            <w:r w:rsidRPr="002F490E">
              <w:rPr>
                <w:sz w:val="16"/>
                <w:szCs w:val="16"/>
              </w:rPr>
              <w:t>2000,0</w:t>
            </w:r>
          </w:p>
        </w:tc>
        <w:tc>
          <w:tcPr>
            <w:tcW w:w="300" w:type="pct"/>
          </w:tcPr>
          <w:p w:rsidR="00051931" w:rsidRPr="002F490E" w:rsidRDefault="00051931">
            <w:pPr>
              <w:pStyle w:val="ConsPlusNormal"/>
              <w:jc w:val="center"/>
              <w:rPr>
                <w:sz w:val="16"/>
                <w:szCs w:val="16"/>
              </w:rPr>
            </w:pPr>
            <w:r w:rsidRPr="002F490E">
              <w:rPr>
                <w:sz w:val="16"/>
                <w:szCs w:val="16"/>
              </w:rPr>
              <w:t>2000,0</w:t>
            </w:r>
          </w:p>
        </w:tc>
        <w:tc>
          <w:tcPr>
            <w:tcW w:w="300" w:type="pct"/>
          </w:tcPr>
          <w:p w:rsidR="00051931" w:rsidRPr="002F490E" w:rsidRDefault="00051931">
            <w:pPr>
              <w:pStyle w:val="ConsPlusNormal"/>
              <w:jc w:val="center"/>
              <w:rPr>
                <w:sz w:val="16"/>
                <w:szCs w:val="16"/>
              </w:rPr>
            </w:pPr>
            <w:r w:rsidRPr="002F490E">
              <w:rPr>
                <w:sz w:val="16"/>
                <w:szCs w:val="16"/>
              </w:rPr>
              <w:t>2000,0</w:t>
            </w:r>
          </w:p>
        </w:tc>
        <w:tc>
          <w:tcPr>
            <w:tcW w:w="274" w:type="pct"/>
          </w:tcPr>
          <w:p w:rsidR="00051931" w:rsidRPr="002F490E" w:rsidRDefault="00051931">
            <w:pPr>
              <w:pStyle w:val="ConsPlusNormal"/>
              <w:jc w:val="center"/>
              <w:rPr>
                <w:sz w:val="16"/>
                <w:szCs w:val="16"/>
              </w:rPr>
            </w:pPr>
            <w:r w:rsidRPr="002F490E">
              <w:rPr>
                <w:sz w:val="16"/>
                <w:szCs w:val="16"/>
              </w:rPr>
              <w:t>2 000,00</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В рамках реализации подпрограммы планируется освещение в массмедиа актуальных вопросов в сфере жилищно-коммунального хозяйства Новосибирской области</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123" w:type="pct"/>
          </w:tcPr>
          <w:p w:rsidR="00051931" w:rsidRPr="002F490E" w:rsidRDefault="00051931">
            <w:pPr>
              <w:pStyle w:val="ConsPlusNormal"/>
              <w:jc w:val="center"/>
              <w:rPr>
                <w:sz w:val="16"/>
                <w:szCs w:val="16"/>
              </w:rPr>
            </w:pPr>
            <w:r w:rsidRPr="002F490E">
              <w:rPr>
                <w:sz w:val="16"/>
                <w:szCs w:val="16"/>
              </w:rPr>
              <w:t>x</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000" w:type="pct"/>
            <w:gridSpan w:val="16"/>
          </w:tcPr>
          <w:p w:rsidR="00051931" w:rsidRPr="002F490E" w:rsidRDefault="00051931">
            <w:pPr>
              <w:pStyle w:val="ConsPlusNormal"/>
              <w:outlineLvl w:val="6"/>
              <w:rPr>
                <w:sz w:val="16"/>
                <w:szCs w:val="16"/>
              </w:rPr>
            </w:pPr>
            <w:r w:rsidRPr="002F490E">
              <w:rPr>
                <w:sz w:val="16"/>
                <w:szCs w:val="16"/>
              </w:rP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w:t>
            </w:r>
            <w:r w:rsidRPr="002F490E">
              <w:rPr>
                <w:sz w:val="16"/>
                <w:szCs w:val="16"/>
              </w:rPr>
              <w:lastRenderedPageBreak/>
              <w:t>коммунального хозяйства</w:t>
            </w:r>
          </w:p>
        </w:tc>
        <w:tc>
          <w:tcPr>
            <w:tcW w:w="307" w:type="pct"/>
          </w:tcPr>
          <w:p w:rsidR="00051931" w:rsidRPr="002F490E" w:rsidRDefault="00051931">
            <w:pPr>
              <w:pStyle w:val="ConsPlusNormal"/>
              <w:rPr>
                <w:sz w:val="16"/>
                <w:szCs w:val="16"/>
              </w:rPr>
            </w:pPr>
            <w:r w:rsidRPr="002F490E">
              <w:rPr>
                <w:sz w:val="16"/>
                <w:szCs w:val="16"/>
              </w:rPr>
              <w:lastRenderedPageBreak/>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val="restart"/>
          </w:tcPr>
          <w:p w:rsidR="00051931" w:rsidRPr="002F490E" w:rsidRDefault="00051931">
            <w:pPr>
              <w:pStyle w:val="ConsPlusNormal"/>
              <w:jc w:val="center"/>
              <w:rPr>
                <w:sz w:val="16"/>
                <w:szCs w:val="16"/>
              </w:rPr>
            </w:pPr>
            <w:r w:rsidRPr="002F490E">
              <w:rPr>
                <w:sz w:val="16"/>
                <w:szCs w:val="16"/>
              </w:rPr>
              <w:t>В рамках текущей деятельности МЖКХиЭ НСО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tc>
        <w:tc>
          <w:tcPr>
            <w:tcW w:w="528" w:type="pct"/>
            <w:vMerge w:val="restart"/>
          </w:tcPr>
          <w:p w:rsidR="00051931" w:rsidRPr="002F490E" w:rsidRDefault="00051931">
            <w:pPr>
              <w:pStyle w:val="ConsPlusNormal"/>
              <w:jc w:val="center"/>
              <w:rPr>
                <w:sz w:val="16"/>
                <w:szCs w:val="16"/>
              </w:rPr>
            </w:pPr>
            <w:r w:rsidRPr="002F490E">
              <w:rPr>
                <w:sz w:val="16"/>
                <w:szCs w:val="16"/>
              </w:rPr>
              <w:t>МЖКХиЭ НСО, администрации МО НСО (во взаимодействии)</w:t>
            </w:r>
          </w:p>
        </w:tc>
        <w:tc>
          <w:tcPr>
            <w:tcW w:w="749" w:type="pct"/>
            <w:vMerge w:val="restart"/>
          </w:tcPr>
          <w:p w:rsidR="00051931" w:rsidRPr="002F490E" w:rsidRDefault="00051931">
            <w:pPr>
              <w:pStyle w:val="ConsPlusNormal"/>
              <w:rPr>
                <w:sz w:val="16"/>
                <w:szCs w:val="16"/>
              </w:rPr>
            </w:pPr>
            <w:r w:rsidRPr="002F490E">
              <w:rPr>
                <w:sz w:val="16"/>
                <w:szCs w:val="16"/>
              </w:rPr>
              <w:t xml:space="preserve">К концу 2026 года планируется направить не менее 800 специалистов предприятий ЖКХ муниципальных образований Новосибирской области на прохождение подготовки, переподготовки и повышение квалификации </w:t>
            </w:r>
            <w:r w:rsidRPr="002F490E">
              <w:rPr>
                <w:sz w:val="16"/>
                <w:szCs w:val="16"/>
              </w:rPr>
              <w:lastRenderedPageBreak/>
              <w:t>по вопросам управления в сфере жилищно-коммунального хозяйства</w:t>
            </w: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 xml:space="preserve">внебюджетные </w:t>
            </w:r>
            <w:r w:rsidRPr="002F490E">
              <w:rPr>
                <w:sz w:val="16"/>
                <w:szCs w:val="16"/>
              </w:rPr>
              <w:lastRenderedPageBreak/>
              <w:t>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2322" w:type="pct"/>
            <w:gridSpan w:val="8"/>
            <w:vMerge/>
          </w:tcPr>
          <w:p w:rsidR="00051931" w:rsidRPr="002F490E" w:rsidRDefault="00051931">
            <w:pPr>
              <w:pStyle w:val="ConsPlusNormal"/>
              <w:rPr>
                <w:sz w:val="16"/>
                <w:szCs w:val="16"/>
              </w:rPr>
            </w:pP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подпрограмме "Обеспечение реализации государственной программы" государственной программы</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411,8</w:t>
            </w:r>
          </w:p>
        </w:tc>
        <w:tc>
          <w:tcPr>
            <w:tcW w:w="274" w:type="pct"/>
          </w:tcPr>
          <w:p w:rsidR="00051931" w:rsidRPr="002F490E" w:rsidRDefault="00051931">
            <w:pPr>
              <w:pStyle w:val="ConsPlusNormal"/>
              <w:jc w:val="center"/>
              <w:rPr>
                <w:sz w:val="16"/>
                <w:szCs w:val="16"/>
              </w:rPr>
            </w:pPr>
            <w:r w:rsidRPr="002F490E">
              <w:rPr>
                <w:sz w:val="16"/>
                <w:szCs w:val="16"/>
              </w:rPr>
              <w:t>2000,0</w:t>
            </w:r>
          </w:p>
        </w:tc>
        <w:tc>
          <w:tcPr>
            <w:tcW w:w="274" w:type="pct"/>
          </w:tcPr>
          <w:p w:rsidR="00051931" w:rsidRPr="002F490E" w:rsidRDefault="00051931">
            <w:pPr>
              <w:pStyle w:val="ConsPlusNormal"/>
              <w:jc w:val="center"/>
              <w:rPr>
                <w:sz w:val="16"/>
                <w:szCs w:val="16"/>
              </w:rPr>
            </w:pPr>
            <w:r w:rsidRPr="002F490E">
              <w:rPr>
                <w:sz w:val="16"/>
                <w:szCs w:val="16"/>
              </w:rPr>
              <w:t>2000,0</w:t>
            </w:r>
          </w:p>
        </w:tc>
        <w:tc>
          <w:tcPr>
            <w:tcW w:w="300" w:type="pct"/>
          </w:tcPr>
          <w:p w:rsidR="00051931" w:rsidRPr="002F490E" w:rsidRDefault="00051931">
            <w:pPr>
              <w:pStyle w:val="ConsPlusNormal"/>
              <w:jc w:val="center"/>
              <w:rPr>
                <w:sz w:val="16"/>
                <w:szCs w:val="16"/>
              </w:rPr>
            </w:pPr>
            <w:r w:rsidRPr="002F490E">
              <w:rPr>
                <w:sz w:val="16"/>
                <w:szCs w:val="16"/>
              </w:rPr>
              <w:t>2000,0</w:t>
            </w:r>
          </w:p>
        </w:tc>
        <w:tc>
          <w:tcPr>
            <w:tcW w:w="300" w:type="pct"/>
          </w:tcPr>
          <w:p w:rsidR="00051931" w:rsidRPr="002F490E" w:rsidRDefault="00051931">
            <w:pPr>
              <w:pStyle w:val="ConsPlusNormal"/>
              <w:jc w:val="center"/>
              <w:rPr>
                <w:sz w:val="16"/>
                <w:szCs w:val="16"/>
              </w:rPr>
            </w:pPr>
            <w:r w:rsidRPr="002F490E">
              <w:rPr>
                <w:sz w:val="16"/>
                <w:szCs w:val="16"/>
              </w:rPr>
              <w:t>2000,0</w:t>
            </w:r>
          </w:p>
        </w:tc>
        <w:tc>
          <w:tcPr>
            <w:tcW w:w="274" w:type="pct"/>
          </w:tcPr>
          <w:p w:rsidR="00051931" w:rsidRPr="002F490E" w:rsidRDefault="00051931">
            <w:pPr>
              <w:pStyle w:val="ConsPlusNormal"/>
              <w:jc w:val="center"/>
              <w:rPr>
                <w:sz w:val="16"/>
                <w:szCs w:val="16"/>
              </w:rPr>
            </w:pPr>
            <w:r w:rsidRPr="002F490E">
              <w:rPr>
                <w:sz w:val="16"/>
                <w:szCs w:val="16"/>
              </w:rPr>
              <w:t>2000,0</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tcPr>
          <w:p w:rsidR="00051931" w:rsidRPr="002F490E" w:rsidRDefault="00051931">
            <w:pPr>
              <w:pStyle w:val="ConsPlusNormal"/>
              <w:rPr>
                <w:sz w:val="16"/>
                <w:szCs w:val="16"/>
              </w:rPr>
            </w:pPr>
          </w:p>
        </w:tc>
        <w:tc>
          <w:tcPr>
            <w:tcW w:w="749" w:type="pct"/>
          </w:tcPr>
          <w:p w:rsidR="00051931" w:rsidRPr="002F490E" w:rsidRDefault="00051931">
            <w:pPr>
              <w:pStyle w:val="ConsPlusNormal"/>
              <w:rPr>
                <w:sz w:val="16"/>
                <w:szCs w:val="16"/>
              </w:rPr>
            </w:pPr>
          </w:p>
        </w:tc>
      </w:tr>
      <w:tr w:rsidR="00051931" w:rsidRPr="002F490E" w:rsidTr="002F490E">
        <w:tc>
          <w:tcPr>
            <w:tcW w:w="565" w:type="pct"/>
            <w:vMerge w:val="restart"/>
          </w:tcPr>
          <w:p w:rsidR="00051931" w:rsidRPr="002F490E" w:rsidRDefault="00051931">
            <w:pPr>
              <w:pStyle w:val="ConsPlusNormal"/>
              <w:rPr>
                <w:sz w:val="16"/>
                <w:szCs w:val="16"/>
              </w:rPr>
            </w:pPr>
            <w:r w:rsidRPr="002F490E">
              <w:rPr>
                <w:sz w:val="16"/>
                <w:szCs w:val="16"/>
              </w:rPr>
              <w:t>Итого по государственной программе</w:t>
            </w:r>
          </w:p>
        </w:tc>
        <w:tc>
          <w:tcPr>
            <w:tcW w:w="307" w:type="pct"/>
          </w:tcPr>
          <w:p w:rsidR="00051931" w:rsidRPr="002F490E" w:rsidRDefault="00051931">
            <w:pPr>
              <w:pStyle w:val="ConsPlusNormal"/>
              <w:rPr>
                <w:sz w:val="16"/>
                <w:szCs w:val="16"/>
              </w:rPr>
            </w:pPr>
            <w:r w:rsidRPr="002F490E">
              <w:rPr>
                <w:sz w:val="16"/>
                <w:szCs w:val="16"/>
              </w:rPr>
              <w:t>областной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3 891 073,8</w:t>
            </w:r>
          </w:p>
        </w:tc>
        <w:tc>
          <w:tcPr>
            <w:tcW w:w="300" w:type="pct"/>
          </w:tcPr>
          <w:p w:rsidR="00051931" w:rsidRPr="002F490E" w:rsidRDefault="00051931">
            <w:pPr>
              <w:pStyle w:val="ConsPlusNormal"/>
              <w:jc w:val="center"/>
              <w:rPr>
                <w:sz w:val="16"/>
                <w:szCs w:val="16"/>
              </w:rPr>
            </w:pPr>
            <w:r w:rsidRPr="002F490E">
              <w:rPr>
                <w:sz w:val="16"/>
                <w:szCs w:val="16"/>
              </w:rPr>
              <w:t>1 801 257,3</w:t>
            </w:r>
          </w:p>
        </w:tc>
        <w:tc>
          <w:tcPr>
            <w:tcW w:w="300" w:type="pct"/>
          </w:tcPr>
          <w:p w:rsidR="00051931" w:rsidRPr="002F490E" w:rsidRDefault="00051931">
            <w:pPr>
              <w:pStyle w:val="ConsPlusNormal"/>
              <w:jc w:val="center"/>
              <w:rPr>
                <w:sz w:val="16"/>
                <w:szCs w:val="16"/>
              </w:rPr>
            </w:pPr>
            <w:r w:rsidRPr="002F490E">
              <w:rPr>
                <w:sz w:val="16"/>
                <w:szCs w:val="16"/>
              </w:rPr>
              <w:t>3 827 806,0</w:t>
            </w:r>
          </w:p>
        </w:tc>
        <w:tc>
          <w:tcPr>
            <w:tcW w:w="274" w:type="pct"/>
          </w:tcPr>
          <w:p w:rsidR="00051931" w:rsidRPr="002F490E" w:rsidRDefault="00051931">
            <w:pPr>
              <w:pStyle w:val="ConsPlusNormal"/>
              <w:jc w:val="center"/>
              <w:rPr>
                <w:sz w:val="16"/>
                <w:szCs w:val="16"/>
              </w:rPr>
            </w:pPr>
            <w:r w:rsidRPr="002F490E">
              <w:rPr>
                <w:sz w:val="16"/>
                <w:szCs w:val="16"/>
              </w:rPr>
              <w:t>5 413 520,0</w:t>
            </w:r>
          </w:p>
        </w:tc>
        <w:tc>
          <w:tcPr>
            <w:tcW w:w="274" w:type="pct"/>
          </w:tcPr>
          <w:p w:rsidR="00051931" w:rsidRPr="002F490E" w:rsidRDefault="00051931">
            <w:pPr>
              <w:pStyle w:val="ConsPlusNormal"/>
              <w:jc w:val="center"/>
              <w:rPr>
                <w:sz w:val="16"/>
                <w:szCs w:val="16"/>
              </w:rPr>
            </w:pPr>
            <w:r w:rsidRPr="002F490E">
              <w:rPr>
                <w:sz w:val="16"/>
                <w:szCs w:val="16"/>
              </w:rPr>
              <w:t>7 829 431,7</w:t>
            </w:r>
          </w:p>
        </w:tc>
        <w:tc>
          <w:tcPr>
            <w:tcW w:w="300" w:type="pct"/>
          </w:tcPr>
          <w:p w:rsidR="00051931" w:rsidRPr="002F490E" w:rsidRDefault="00051931">
            <w:pPr>
              <w:pStyle w:val="ConsPlusNormal"/>
              <w:jc w:val="center"/>
              <w:rPr>
                <w:sz w:val="16"/>
                <w:szCs w:val="16"/>
              </w:rPr>
            </w:pPr>
            <w:r w:rsidRPr="002F490E">
              <w:rPr>
                <w:sz w:val="16"/>
                <w:szCs w:val="16"/>
              </w:rPr>
              <w:t>3 954 036,9</w:t>
            </w:r>
          </w:p>
        </w:tc>
        <w:tc>
          <w:tcPr>
            <w:tcW w:w="300" w:type="pct"/>
          </w:tcPr>
          <w:p w:rsidR="00051931" w:rsidRPr="002F490E" w:rsidRDefault="00051931">
            <w:pPr>
              <w:pStyle w:val="ConsPlusNormal"/>
              <w:jc w:val="center"/>
              <w:rPr>
                <w:sz w:val="16"/>
                <w:szCs w:val="16"/>
              </w:rPr>
            </w:pPr>
            <w:r w:rsidRPr="002F490E">
              <w:rPr>
                <w:sz w:val="16"/>
                <w:szCs w:val="16"/>
              </w:rPr>
              <w:t>3 534 324,3</w:t>
            </w:r>
          </w:p>
        </w:tc>
        <w:tc>
          <w:tcPr>
            <w:tcW w:w="274" w:type="pct"/>
          </w:tcPr>
          <w:p w:rsidR="00051931" w:rsidRPr="002F490E" w:rsidRDefault="00051931">
            <w:pPr>
              <w:pStyle w:val="ConsPlusNormal"/>
              <w:jc w:val="center"/>
              <w:rPr>
                <w:sz w:val="16"/>
                <w:szCs w:val="16"/>
              </w:rPr>
            </w:pPr>
            <w:r w:rsidRPr="002F490E">
              <w:rPr>
                <w:sz w:val="16"/>
                <w:szCs w:val="16"/>
              </w:rPr>
              <w:t>3 535 344,4</w:t>
            </w:r>
          </w:p>
        </w:tc>
        <w:tc>
          <w:tcPr>
            <w:tcW w:w="528" w:type="pct"/>
            <w:vMerge w:val="restart"/>
          </w:tcPr>
          <w:p w:rsidR="00051931" w:rsidRPr="002F490E" w:rsidRDefault="00051931">
            <w:pPr>
              <w:pStyle w:val="ConsPlusNormal"/>
              <w:rPr>
                <w:sz w:val="16"/>
                <w:szCs w:val="16"/>
              </w:rPr>
            </w:pPr>
          </w:p>
        </w:tc>
        <w:tc>
          <w:tcPr>
            <w:tcW w:w="749" w:type="pct"/>
            <w:vMerge w:val="restart"/>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федеральный бюджет</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1 057 279,6</w:t>
            </w:r>
          </w:p>
        </w:tc>
        <w:tc>
          <w:tcPr>
            <w:tcW w:w="300" w:type="pct"/>
          </w:tcPr>
          <w:p w:rsidR="00051931" w:rsidRPr="002F490E" w:rsidRDefault="00051931">
            <w:pPr>
              <w:pStyle w:val="ConsPlusNormal"/>
              <w:jc w:val="center"/>
              <w:rPr>
                <w:sz w:val="16"/>
                <w:szCs w:val="16"/>
              </w:rPr>
            </w:pPr>
            <w:r w:rsidRPr="002F490E">
              <w:rPr>
                <w:sz w:val="16"/>
                <w:szCs w:val="16"/>
              </w:rPr>
              <w:t>934 722,6</w:t>
            </w:r>
          </w:p>
        </w:tc>
        <w:tc>
          <w:tcPr>
            <w:tcW w:w="300" w:type="pct"/>
          </w:tcPr>
          <w:p w:rsidR="00051931" w:rsidRPr="002F490E" w:rsidRDefault="00051931">
            <w:pPr>
              <w:pStyle w:val="ConsPlusNormal"/>
              <w:jc w:val="center"/>
              <w:rPr>
                <w:sz w:val="16"/>
                <w:szCs w:val="16"/>
              </w:rPr>
            </w:pPr>
            <w:r w:rsidRPr="002F490E">
              <w:rPr>
                <w:sz w:val="16"/>
                <w:szCs w:val="16"/>
              </w:rPr>
              <w:t>1 532 811,8</w:t>
            </w:r>
          </w:p>
        </w:tc>
        <w:tc>
          <w:tcPr>
            <w:tcW w:w="274" w:type="pct"/>
          </w:tcPr>
          <w:p w:rsidR="00051931" w:rsidRPr="002F490E" w:rsidRDefault="00051931">
            <w:pPr>
              <w:pStyle w:val="ConsPlusNormal"/>
              <w:jc w:val="center"/>
              <w:rPr>
                <w:sz w:val="16"/>
                <w:szCs w:val="16"/>
              </w:rPr>
            </w:pPr>
            <w:r w:rsidRPr="002F490E">
              <w:rPr>
                <w:sz w:val="16"/>
                <w:szCs w:val="16"/>
              </w:rPr>
              <w:t>1 684 937,0</w:t>
            </w:r>
          </w:p>
        </w:tc>
        <w:tc>
          <w:tcPr>
            <w:tcW w:w="274" w:type="pct"/>
          </w:tcPr>
          <w:p w:rsidR="00051931" w:rsidRPr="002F490E" w:rsidRDefault="00051931">
            <w:pPr>
              <w:pStyle w:val="ConsPlusNormal"/>
              <w:jc w:val="center"/>
              <w:rPr>
                <w:sz w:val="16"/>
                <w:szCs w:val="16"/>
              </w:rPr>
            </w:pPr>
            <w:r w:rsidRPr="002F490E">
              <w:rPr>
                <w:sz w:val="16"/>
                <w:szCs w:val="16"/>
              </w:rPr>
              <w:t>1 714 801,6</w:t>
            </w:r>
          </w:p>
        </w:tc>
        <w:tc>
          <w:tcPr>
            <w:tcW w:w="300" w:type="pct"/>
          </w:tcPr>
          <w:p w:rsidR="00051931" w:rsidRPr="002F490E" w:rsidRDefault="00051931">
            <w:pPr>
              <w:pStyle w:val="ConsPlusNormal"/>
              <w:jc w:val="center"/>
              <w:rPr>
                <w:sz w:val="16"/>
                <w:szCs w:val="16"/>
              </w:rPr>
            </w:pPr>
            <w:r w:rsidRPr="002F490E">
              <w:rPr>
                <w:sz w:val="16"/>
                <w:szCs w:val="16"/>
              </w:rPr>
              <w:t>1 392 890,0</w:t>
            </w:r>
          </w:p>
        </w:tc>
        <w:tc>
          <w:tcPr>
            <w:tcW w:w="300" w:type="pct"/>
          </w:tcPr>
          <w:p w:rsidR="00051931" w:rsidRPr="002F490E" w:rsidRDefault="00051931">
            <w:pPr>
              <w:pStyle w:val="ConsPlusNormal"/>
              <w:jc w:val="center"/>
              <w:rPr>
                <w:sz w:val="16"/>
                <w:szCs w:val="16"/>
              </w:rPr>
            </w:pPr>
            <w:r w:rsidRPr="002F490E">
              <w:rPr>
                <w:sz w:val="16"/>
                <w:szCs w:val="16"/>
              </w:rPr>
              <w:t>54 720,0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местные бюджеты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276 556,2</w:t>
            </w:r>
          </w:p>
        </w:tc>
        <w:tc>
          <w:tcPr>
            <w:tcW w:w="300" w:type="pct"/>
          </w:tcPr>
          <w:p w:rsidR="00051931" w:rsidRPr="002F490E" w:rsidRDefault="00051931">
            <w:pPr>
              <w:pStyle w:val="ConsPlusNormal"/>
              <w:jc w:val="center"/>
              <w:rPr>
                <w:sz w:val="16"/>
                <w:szCs w:val="16"/>
              </w:rPr>
            </w:pPr>
            <w:r w:rsidRPr="002F490E">
              <w:rPr>
                <w:sz w:val="16"/>
                <w:szCs w:val="16"/>
              </w:rPr>
              <w:t>126 245,8</w:t>
            </w:r>
          </w:p>
        </w:tc>
        <w:tc>
          <w:tcPr>
            <w:tcW w:w="300" w:type="pct"/>
          </w:tcPr>
          <w:p w:rsidR="00051931" w:rsidRPr="002F490E" w:rsidRDefault="00051931">
            <w:pPr>
              <w:pStyle w:val="ConsPlusNormal"/>
              <w:jc w:val="center"/>
              <w:rPr>
                <w:sz w:val="16"/>
                <w:szCs w:val="16"/>
              </w:rPr>
            </w:pPr>
            <w:r w:rsidRPr="002F490E">
              <w:rPr>
                <w:sz w:val="16"/>
                <w:szCs w:val="16"/>
              </w:rPr>
              <w:t>121 442,8</w:t>
            </w:r>
          </w:p>
        </w:tc>
        <w:tc>
          <w:tcPr>
            <w:tcW w:w="274" w:type="pct"/>
          </w:tcPr>
          <w:p w:rsidR="00051931" w:rsidRPr="002F490E" w:rsidRDefault="00051931">
            <w:pPr>
              <w:pStyle w:val="ConsPlusNormal"/>
              <w:jc w:val="center"/>
              <w:rPr>
                <w:sz w:val="16"/>
                <w:szCs w:val="16"/>
              </w:rPr>
            </w:pPr>
            <w:r w:rsidRPr="002F490E">
              <w:rPr>
                <w:sz w:val="16"/>
                <w:szCs w:val="16"/>
              </w:rPr>
              <w:t>193 033,0</w:t>
            </w:r>
          </w:p>
        </w:tc>
        <w:tc>
          <w:tcPr>
            <w:tcW w:w="274" w:type="pct"/>
          </w:tcPr>
          <w:p w:rsidR="00051931" w:rsidRPr="002F490E" w:rsidRDefault="00051931">
            <w:pPr>
              <w:pStyle w:val="ConsPlusNormal"/>
              <w:jc w:val="center"/>
              <w:rPr>
                <w:sz w:val="16"/>
                <w:szCs w:val="16"/>
              </w:rPr>
            </w:pPr>
            <w:r w:rsidRPr="002F490E">
              <w:rPr>
                <w:sz w:val="16"/>
                <w:szCs w:val="16"/>
              </w:rPr>
              <w:t>210 914,1</w:t>
            </w:r>
          </w:p>
        </w:tc>
        <w:tc>
          <w:tcPr>
            <w:tcW w:w="300" w:type="pct"/>
          </w:tcPr>
          <w:p w:rsidR="00051931" w:rsidRPr="002F490E" w:rsidRDefault="00051931">
            <w:pPr>
              <w:pStyle w:val="ConsPlusNormal"/>
              <w:jc w:val="center"/>
              <w:rPr>
                <w:sz w:val="16"/>
                <w:szCs w:val="16"/>
              </w:rPr>
            </w:pPr>
            <w:r w:rsidRPr="002F490E">
              <w:rPr>
                <w:sz w:val="16"/>
                <w:szCs w:val="16"/>
              </w:rPr>
              <w:t>129 571,6</w:t>
            </w:r>
          </w:p>
        </w:tc>
        <w:tc>
          <w:tcPr>
            <w:tcW w:w="300" w:type="pct"/>
          </w:tcPr>
          <w:p w:rsidR="00051931" w:rsidRPr="002F490E" w:rsidRDefault="00051931">
            <w:pPr>
              <w:pStyle w:val="ConsPlusNormal"/>
              <w:jc w:val="center"/>
              <w:rPr>
                <w:sz w:val="16"/>
                <w:szCs w:val="16"/>
              </w:rPr>
            </w:pPr>
            <w:r w:rsidRPr="002F490E">
              <w:rPr>
                <w:sz w:val="16"/>
                <w:szCs w:val="16"/>
              </w:rPr>
              <w:t>66 804,1</w:t>
            </w:r>
          </w:p>
        </w:tc>
        <w:tc>
          <w:tcPr>
            <w:tcW w:w="274" w:type="pct"/>
          </w:tcPr>
          <w:p w:rsidR="00051931" w:rsidRPr="002F490E" w:rsidRDefault="00051931">
            <w:pPr>
              <w:pStyle w:val="ConsPlusNormal"/>
              <w:jc w:val="center"/>
              <w:rPr>
                <w:sz w:val="16"/>
                <w:szCs w:val="16"/>
              </w:rPr>
            </w:pPr>
            <w:r w:rsidRPr="002F490E">
              <w:rPr>
                <w:sz w:val="16"/>
                <w:szCs w:val="16"/>
              </w:rPr>
              <w:t>70 179,1</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внебюджетные источники</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2 582 701,7</w:t>
            </w:r>
          </w:p>
        </w:tc>
        <w:tc>
          <w:tcPr>
            <w:tcW w:w="300" w:type="pct"/>
          </w:tcPr>
          <w:p w:rsidR="00051931" w:rsidRPr="002F490E" w:rsidRDefault="00051931">
            <w:pPr>
              <w:pStyle w:val="ConsPlusNormal"/>
              <w:jc w:val="center"/>
              <w:rPr>
                <w:sz w:val="16"/>
                <w:szCs w:val="16"/>
              </w:rPr>
            </w:pPr>
            <w:r w:rsidRPr="002F490E">
              <w:rPr>
                <w:sz w:val="16"/>
                <w:szCs w:val="16"/>
              </w:rPr>
              <w:t>1 794 729,5</w:t>
            </w:r>
          </w:p>
        </w:tc>
        <w:tc>
          <w:tcPr>
            <w:tcW w:w="300" w:type="pct"/>
          </w:tcPr>
          <w:p w:rsidR="00051931" w:rsidRPr="002F490E" w:rsidRDefault="00051931">
            <w:pPr>
              <w:pStyle w:val="ConsPlusNormal"/>
              <w:jc w:val="center"/>
              <w:rPr>
                <w:sz w:val="16"/>
                <w:szCs w:val="16"/>
              </w:rPr>
            </w:pPr>
            <w:r w:rsidRPr="002F490E">
              <w:rPr>
                <w:sz w:val="16"/>
                <w:szCs w:val="16"/>
              </w:rPr>
              <w:t>1 576 279,3</w:t>
            </w:r>
          </w:p>
        </w:tc>
        <w:tc>
          <w:tcPr>
            <w:tcW w:w="274" w:type="pct"/>
          </w:tcPr>
          <w:p w:rsidR="00051931" w:rsidRPr="002F490E" w:rsidRDefault="00051931">
            <w:pPr>
              <w:pStyle w:val="ConsPlusNormal"/>
              <w:jc w:val="center"/>
              <w:rPr>
                <w:sz w:val="16"/>
                <w:szCs w:val="16"/>
              </w:rPr>
            </w:pPr>
            <w:r w:rsidRPr="002F490E">
              <w:rPr>
                <w:sz w:val="16"/>
                <w:szCs w:val="16"/>
              </w:rPr>
              <w:t>1 208 161,1</w:t>
            </w:r>
          </w:p>
        </w:tc>
        <w:tc>
          <w:tcPr>
            <w:tcW w:w="274" w:type="pct"/>
          </w:tcPr>
          <w:p w:rsidR="00051931" w:rsidRPr="002F490E" w:rsidRDefault="00051931">
            <w:pPr>
              <w:pStyle w:val="ConsPlusNormal"/>
              <w:jc w:val="center"/>
              <w:rPr>
                <w:sz w:val="16"/>
                <w:szCs w:val="16"/>
              </w:rPr>
            </w:pPr>
            <w:r w:rsidRPr="002F490E">
              <w:rPr>
                <w:sz w:val="16"/>
                <w:szCs w:val="16"/>
              </w:rPr>
              <w:t>6 586 612,2</w:t>
            </w:r>
          </w:p>
        </w:tc>
        <w:tc>
          <w:tcPr>
            <w:tcW w:w="300" w:type="pct"/>
          </w:tcPr>
          <w:p w:rsidR="00051931" w:rsidRPr="002F490E" w:rsidRDefault="00051931">
            <w:pPr>
              <w:pStyle w:val="ConsPlusNormal"/>
              <w:jc w:val="center"/>
              <w:rPr>
                <w:sz w:val="16"/>
                <w:szCs w:val="16"/>
              </w:rPr>
            </w:pPr>
            <w:r w:rsidRPr="002F490E">
              <w:rPr>
                <w:sz w:val="16"/>
                <w:szCs w:val="16"/>
              </w:rPr>
              <w:t>10 395 276,9</w:t>
            </w:r>
          </w:p>
        </w:tc>
        <w:tc>
          <w:tcPr>
            <w:tcW w:w="300" w:type="pct"/>
          </w:tcPr>
          <w:p w:rsidR="00051931" w:rsidRPr="002F490E" w:rsidRDefault="00051931">
            <w:pPr>
              <w:pStyle w:val="ConsPlusNormal"/>
              <w:jc w:val="center"/>
              <w:rPr>
                <w:sz w:val="16"/>
                <w:szCs w:val="16"/>
              </w:rPr>
            </w:pPr>
            <w:r w:rsidRPr="002F490E">
              <w:rPr>
                <w:sz w:val="16"/>
                <w:szCs w:val="16"/>
              </w:rPr>
              <w:t>12 857 900,0</w:t>
            </w:r>
          </w:p>
        </w:tc>
        <w:tc>
          <w:tcPr>
            <w:tcW w:w="274" w:type="pct"/>
          </w:tcPr>
          <w:p w:rsidR="00051931" w:rsidRPr="002F490E" w:rsidRDefault="00051931">
            <w:pPr>
              <w:pStyle w:val="ConsPlusNormal"/>
              <w:jc w:val="center"/>
              <w:rPr>
                <w:sz w:val="16"/>
                <w:szCs w:val="16"/>
              </w:rPr>
            </w:pPr>
            <w:r w:rsidRPr="002F490E">
              <w:rPr>
                <w:sz w:val="16"/>
                <w:szCs w:val="16"/>
              </w:rPr>
              <w:t>1 050 000,0</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r w:rsidR="00051931" w:rsidRPr="002F490E" w:rsidTr="002F490E">
        <w:tc>
          <w:tcPr>
            <w:tcW w:w="565" w:type="pct"/>
            <w:vMerge/>
          </w:tcPr>
          <w:p w:rsidR="00051931" w:rsidRPr="002F490E" w:rsidRDefault="00051931">
            <w:pPr>
              <w:pStyle w:val="ConsPlusNormal"/>
              <w:rPr>
                <w:sz w:val="16"/>
                <w:szCs w:val="16"/>
              </w:rPr>
            </w:pPr>
          </w:p>
        </w:tc>
        <w:tc>
          <w:tcPr>
            <w:tcW w:w="307" w:type="pct"/>
          </w:tcPr>
          <w:p w:rsidR="00051931" w:rsidRPr="002F490E" w:rsidRDefault="00051931">
            <w:pPr>
              <w:pStyle w:val="ConsPlusNormal"/>
              <w:rPr>
                <w:sz w:val="16"/>
                <w:szCs w:val="16"/>
              </w:rPr>
            </w:pPr>
            <w:r w:rsidRPr="002F490E">
              <w:rPr>
                <w:sz w:val="16"/>
                <w:szCs w:val="16"/>
              </w:rPr>
              <w:t>налоговые расходы</w:t>
            </w:r>
          </w:p>
        </w:tc>
        <w:tc>
          <w:tcPr>
            <w:tcW w:w="160"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123" w:type="pct"/>
          </w:tcPr>
          <w:p w:rsidR="00051931" w:rsidRPr="002F490E" w:rsidRDefault="00051931">
            <w:pPr>
              <w:pStyle w:val="ConsPlusNormal"/>
              <w:rPr>
                <w:sz w:val="16"/>
                <w:szCs w:val="16"/>
              </w:rPr>
            </w:pPr>
          </w:p>
        </w:tc>
        <w:tc>
          <w:tcPr>
            <w:tcW w:w="300" w:type="pct"/>
          </w:tcPr>
          <w:p w:rsidR="00051931" w:rsidRPr="002F490E" w:rsidRDefault="00051931">
            <w:pPr>
              <w:pStyle w:val="ConsPlusNormal"/>
              <w:jc w:val="center"/>
              <w:rPr>
                <w:sz w:val="16"/>
                <w:szCs w:val="16"/>
              </w:rPr>
            </w:pPr>
            <w:r w:rsidRPr="002F490E">
              <w:rPr>
                <w:sz w:val="16"/>
                <w:szCs w:val="16"/>
              </w:rPr>
              <w:t>0,0</w:t>
            </w:r>
          </w:p>
        </w:tc>
        <w:tc>
          <w:tcPr>
            <w:tcW w:w="300" w:type="pct"/>
          </w:tcPr>
          <w:p w:rsidR="00051931" w:rsidRPr="002F490E" w:rsidRDefault="00051931">
            <w:pPr>
              <w:pStyle w:val="ConsPlusNormal"/>
              <w:jc w:val="center"/>
              <w:rPr>
                <w:sz w:val="16"/>
                <w:szCs w:val="16"/>
              </w:rPr>
            </w:pPr>
            <w:r w:rsidRPr="002F490E">
              <w:rPr>
                <w:sz w:val="16"/>
                <w:szCs w:val="16"/>
              </w:rPr>
              <w:t>68 549,5</w:t>
            </w:r>
          </w:p>
        </w:tc>
        <w:tc>
          <w:tcPr>
            <w:tcW w:w="300"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0,0</w:t>
            </w:r>
          </w:p>
        </w:tc>
        <w:tc>
          <w:tcPr>
            <w:tcW w:w="274" w:type="pct"/>
          </w:tcPr>
          <w:p w:rsidR="00051931" w:rsidRPr="002F490E" w:rsidRDefault="00051931">
            <w:pPr>
              <w:pStyle w:val="ConsPlusNormal"/>
              <w:jc w:val="center"/>
              <w:rPr>
                <w:sz w:val="16"/>
                <w:szCs w:val="16"/>
              </w:rPr>
            </w:pPr>
            <w:r w:rsidRPr="002F490E">
              <w:rPr>
                <w:sz w:val="16"/>
                <w:szCs w:val="16"/>
              </w:rPr>
              <w:t>33 749,7</w:t>
            </w:r>
          </w:p>
        </w:tc>
        <w:tc>
          <w:tcPr>
            <w:tcW w:w="300" w:type="pct"/>
          </w:tcPr>
          <w:p w:rsidR="00051931" w:rsidRPr="002F490E" w:rsidRDefault="00051931">
            <w:pPr>
              <w:pStyle w:val="ConsPlusNormal"/>
              <w:jc w:val="center"/>
              <w:rPr>
                <w:sz w:val="16"/>
                <w:szCs w:val="16"/>
              </w:rPr>
            </w:pPr>
            <w:r w:rsidRPr="002F490E">
              <w:rPr>
                <w:sz w:val="16"/>
                <w:szCs w:val="16"/>
              </w:rPr>
              <w:t>36 351,1</w:t>
            </w:r>
          </w:p>
        </w:tc>
        <w:tc>
          <w:tcPr>
            <w:tcW w:w="300" w:type="pct"/>
          </w:tcPr>
          <w:p w:rsidR="00051931" w:rsidRPr="002F490E" w:rsidRDefault="00051931">
            <w:pPr>
              <w:pStyle w:val="ConsPlusNormal"/>
              <w:jc w:val="center"/>
              <w:rPr>
                <w:sz w:val="16"/>
                <w:szCs w:val="16"/>
              </w:rPr>
            </w:pPr>
            <w:r w:rsidRPr="002F490E">
              <w:rPr>
                <w:sz w:val="16"/>
                <w:szCs w:val="16"/>
              </w:rPr>
              <w:t>50 299,9</w:t>
            </w:r>
          </w:p>
        </w:tc>
        <w:tc>
          <w:tcPr>
            <w:tcW w:w="274" w:type="pct"/>
          </w:tcPr>
          <w:p w:rsidR="00051931" w:rsidRPr="002F490E" w:rsidRDefault="00051931">
            <w:pPr>
              <w:pStyle w:val="ConsPlusNormal"/>
              <w:jc w:val="center"/>
              <w:rPr>
                <w:sz w:val="16"/>
                <w:szCs w:val="16"/>
              </w:rPr>
            </w:pPr>
            <w:r w:rsidRPr="002F490E">
              <w:rPr>
                <w:sz w:val="16"/>
                <w:szCs w:val="16"/>
              </w:rPr>
              <w:t>50 299,9</w:t>
            </w:r>
          </w:p>
        </w:tc>
        <w:tc>
          <w:tcPr>
            <w:tcW w:w="528" w:type="pct"/>
            <w:vMerge/>
          </w:tcPr>
          <w:p w:rsidR="00051931" w:rsidRPr="002F490E" w:rsidRDefault="00051931">
            <w:pPr>
              <w:pStyle w:val="ConsPlusNormal"/>
              <w:rPr>
                <w:sz w:val="16"/>
                <w:szCs w:val="16"/>
              </w:rPr>
            </w:pPr>
          </w:p>
        </w:tc>
        <w:tc>
          <w:tcPr>
            <w:tcW w:w="749" w:type="pct"/>
            <w:vMerge/>
          </w:tcPr>
          <w:p w:rsidR="00051931" w:rsidRPr="002F490E" w:rsidRDefault="00051931">
            <w:pPr>
              <w:pStyle w:val="ConsPlusNormal"/>
              <w:rPr>
                <w:sz w:val="16"/>
                <w:szCs w:val="16"/>
              </w:rPr>
            </w:pPr>
          </w:p>
        </w:tc>
      </w:tr>
    </w:tbl>
    <w:p w:rsidR="00051931" w:rsidRDefault="00051931">
      <w:pPr>
        <w:pStyle w:val="ConsPlusNormal"/>
        <w:sectPr w:rsidR="00051931">
          <w:pgSz w:w="16838" w:h="11905" w:orient="landscape"/>
          <w:pgMar w:top="1701" w:right="1134" w:bottom="850" w:left="1134" w:header="0" w:footer="0" w:gutter="0"/>
          <w:cols w:space="720"/>
          <w:titlePg/>
        </w:sectPr>
      </w:pPr>
    </w:p>
    <w:p w:rsidR="00051931" w:rsidRDefault="00051931">
      <w:pPr>
        <w:pStyle w:val="ConsPlusNormal"/>
        <w:ind w:firstLine="540"/>
        <w:jc w:val="both"/>
      </w:pPr>
    </w:p>
    <w:p w:rsidR="00051931" w:rsidRDefault="00051931">
      <w:pPr>
        <w:pStyle w:val="ConsPlusNormal"/>
        <w:ind w:firstLine="540"/>
        <w:jc w:val="both"/>
      </w:pPr>
      <w:r>
        <w:t>--------------------------------</w:t>
      </w:r>
    </w:p>
    <w:p w:rsidR="00051931" w:rsidRDefault="00051931">
      <w:pPr>
        <w:pStyle w:val="ConsPlusNormal"/>
        <w:spacing w:before="220"/>
        <w:ind w:firstLine="540"/>
        <w:jc w:val="both"/>
      </w:pPr>
      <w:bookmarkStart w:id="4" w:name="P3763"/>
      <w:bookmarkEnd w:id="4"/>
      <w:r>
        <w:t xml:space="preserve">&lt;*&gt; Кредитная организация, имеющая право на осуществление банковских операций, по реализации </w:t>
      </w:r>
      <w:hyperlink r:id="rId116">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МО НСО - муниципальные образования Новосибирской области;</w:t>
      </w:r>
    </w:p>
    <w:p w:rsidR="00051931" w:rsidRDefault="00051931">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3</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5" w:name="P3779"/>
      <w:bookmarkEnd w:id="5"/>
      <w:r>
        <w:t>СВОДНЫЕ ФИНАНСОВЫЕ ЗАТРАТЫ И НАЛОГОВЫЕ РАСХОДЫ</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sectPr w:rsidR="0005193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80"/>
        <w:gridCol w:w="1024"/>
        <w:gridCol w:w="843"/>
        <w:gridCol w:w="843"/>
        <w:gridCol w:w="843"/>
        <w:gridCol w:w="843"/>
        <w:gridCol w:w="844"/>
        <w:gridCol w:w="844"/>
        <w:gridCol w:w="844"/>
        <w:gridCol w:w="844"/>
        <w:gridCol w:w="926"/>
        <w:gridCol w:w="926"/>
        <w:gridCol w:w="926"/>
        <w:gridCol w:w="844"/>
        <w:gridCol w:w="986"/>
      </w:tblGrid>
      <w:tr w:rsidR="00051931" w:rsidRPr="002F490E" w:rsidTr="002F490E">
        <w:tc>
          <w:tcPr>
            <w:tcW w:w="754" w:type="pct"/>
            <w:vMerge w:val="restart"/>
          </w:tcPr>
          <w:p w:rsidR="00051931" w:rsidRPr="002F490E" w:rsidRDefault="00051931">
            <w:pPr>
              <w:pStyle w:val="ConsPlusNormal"/>
              <w:jc w:val="center"/>
              <w:rPr>
                <w:sz w:val="16"/>
                <w:szCs w:val="16"/>
              </w:rPr>
            </w:pPr>
            <w:r w:rsidRPr="002F490E">
              <w:rPr>
                <w:sz w:val="16"/>
                <w:szCs w:val="16"/>
              </w:rPr>
              <w:lastRenderedPageBreak/>
              <w:t>Источники и направления расходов в разрезе государственных заказчиков программы (главных распорядителей бюджетных средств)</w:t>
            </w:r>
          </w:p>
        </w:tc>
        <w:tc>
          <w:tcPr>
            <w:tcW w:w="3981" w:type="pct"/>
            <w:gridSpan w:val="13"/>
          </w:tcPr>
          <w:p w:rsidR="00051931" w:rsidRPr="002F490E" w:rsidRDefault="00051931">
            <w:pPr>
              <w:pStyle w:val="ConsPlusNormal"/>
              <w:jc w:val="center"/>
              <w:rPr>
                <w:sz w:val="16"/>
                <w:szCs w:val="16"/>
              </w:rPr>
            </w:pPr>
            <w:r w:rsidRPr="002F490E">
              <w:rPr>
                <w:sz w:val="16"/>
                <w:szCs w:val="16"/>
              </w:rPr>
              <w:t>Ресурсное обеспечение</w:t>
            </w:r>
          </w:p>
        </w:tc>
        <w:tc>
          <w:tcPr>
            <w:tcW w:w="265" w:type="pct"/>
            <w:vMerge w:val="restart"/>
          </w:tcPr>
          <w:p w:rsidR="00051931" w:rsidRPr="002F490E" w:rsidRDefault="00051931">
            <w:pPr>
              <w:pStyle w:val="ConsPlusNormal"/>
              <w:jc w:val="center"/>
              <w:rPr>
                <w:sz w:val="16"/>
                <w:szCs w:val="16"/>
              </w:rPr>
            </w:pPr>
            <w:r w:rsidRPr="002F490E">
              <w:rPr>
                <w:sz w:val="16"/>
                <w:szCs w:val="16"/>
              </w:rPr>
              <w:t>Примечание</w:t>
            </w:r>
          </w:p>
        </w:tc>
      </w:tr>
      <w:tr w:rsidR="00051931" w:rsidRPr="002F490E" w:rsidTr="002F490E">
        <w:tc>
          <w:tcPr>
            <w:tcW w:w="754" w:type="pct"/>
            <w:vMerge/>
          </w:tcPr>
          <w:p w:rsidR="00051931" w:rsidRPr="002F490E" w:rsidRDefault="00051931">
            <w:pPr>
              <w:pStyle w:val="ConsPlusNormal"/>
              <w:rPr>
                <w:sz w:val="16"/>
                <w:szCs w:val="16"/>
              </w:rPr>
            </w:pPr>
          </w:p>
        </w:tc>
        <w:tc>
          <w:tcPr>
            <w:tcW w:w="357" w:type="pct"/>
            <w:vMerge w:val="restart"/>
          </w:tcPr>
          <w:p w:rsidR="00051931" w:rsidRPr="002F490E" w:rsidRDefault="00051931">
            <w:pPr>
              <w:pStyle w:val="ConsPlusNormal"/>
              <w:jc w:val="center"/>
              <w:rPr>
                <w:sz w:val="16"/>
                <w:szCs w:val="16"/>
              </w:rPr>
            </w:pPr>
            <w:r w:rsidRPr="002F490E">
              <w:rPr>
                <w:sz w:val="16"/>
                <w:szCs w:val="16"/>
              </w:rPr>
              <w:t>всего</w:t>
            </w:r>
          </w:p>
        </w:tc>
        <w:tc>
          <w:tcPr>
            <w:tcW w:w="3624" w:type="pct"/>
            <w:gridSpan w:val="12"/>
          </w:tcPr>
          <w:p w:rsidR="00051931" w:rsidRPr="002F490E" w:rsidRDefault="00051931">
            <w:pPr>
              <w:pStyle w:val="ConsPlusNormal"/>
              <w:jc w:val="center"/>
              <w:rPr>
                <w:sz w:val="16"/>
                <w:szCs w:val="16"/>
              </w:rPr>
            </w:pPr>
            <w:r w:rsidRPr="002F490E">
              <w:rPr>
                <w:sz w:val="16"/>
                <w:szCs w:val="16"/>
              </w:rPr>
              <w:t>по годам реализации, тыс. руб.</w:t>
            </w:r>
          </w:p>
        </w:tc>
        <w:tc>
          <w:tcPr>
            <w:tcW w:w="265" w:type="pct"/>
            <w:vMerge/>
          </w:tcPr>
          <w:p w:rsidR="00051931" w:rsidRPr="002F490E" w:rsidRDefault="00051931">
            <w:pPr>
              <w:pStyle w:val="ConsPlusNormal"/>
              <w:rPr>
                <w:sz w:val="16"/>
                <w:szCs w:val="16"/>
              </w:rPr>
            </w:pPr>
          </w:p>
        </w:tc>
      </w:tr>
      <w:tr w:rsidR="00051931" w:rsidRPr="002F490E" w:rsidTr="002F490E">
        <w:tc>
          <w:tcPr>
            <w:tcW w:w="754" w:type="pct"/>
            <w:vMerge/>
          </w:tcPr>
          <w:p w:rsidR="00051931" w:rsidRPr="002F490E" w:rsidRDefault="00051931">
            <w:pPr>
              <w:pStyle w:val="ConsPlusNormal"/>
              <w:rPr>
                <w:sz w:val="16"/>
                <w:szCs w:val="16"/>
              </w:rPr>
            </w:pPr>
          </w:p>
        </w:tc>
        <w:tc>
          <w:tcPr>
            <w:tcW w:w="357" w:type="pct"/>
            <w:vMerge/>
          </w:tcPr>
          <w:p w:rsidR="00051931" w:rsidRPr="002F490E" w:rsidRDefault="00051931">
            <w:pPr>
              <w:pStyle w:val="ConsPlusNormal"/>
              <w:rPr>
                <w:sz w:val="16"/>
                <w:szCs w:val="16"/>
              </w:rPr>
            </w:pPr>
          </w:p>
        </w:tc>
        <w:tc>
          <w:tcPr>
            <w:tcW w:w="295" w:type="pct"/>
          </w:tcPr>
          <w:p w:rsidR="00051931" w:rsidRPr="002F490E" w:rsidRDefault="00051931">
            <w:pPr>
              <w:pStyle w:val="ConsPlusNormal"/>
              <w:jc w:val="center"/>
              <w:rPr>
                <w:sz w:val="16"/>
                <w:szCs w:val="16"/>
              </w:rPr>
            </w:pPr>
            <w:r w:rsidRPr="002F490E">
              <w:rPr>
                <w:sz w:val="16"/>
                <w:szCs w:val="16"/>
              </w:rPr>
              <w:t>2015</w:t>
            </w:r>
          </w:p>
        </w:tc>
        <w:tc>
          <w:tcPr>
            <w:tcW w:w="295" w:type="pct"/>
          </w:tcPr>
          <w:p w:rsidR="00051931" w:rsidRPr="002F490E" w:rsidRDefault="00051931">
            <w:pPr>
              <w:pStyle w:val="ConsPlusNormal"/>
              <w:jc w:val="center"/>
              <w:rPr>
                <w:sz w:val="16"/>
                <w:szCs w:val="16"/>
              </w:rPr>
            </w:pPr>
            <w:r w:rsidRPr="002F490E">
              <w:rPr>
                <w:sz w:val="16"/>
                <w:szCs w:val="16"/>
              </w:rPr>
              <w:t>2016</w:t>
            </w:r>
          </w:p>
        </w:tc>
        <w:tc>
          <w:tcPr>
            <w:tcW w:w="295" w:type="pct"/>
          </w:tcPr>
          <w:p w:rsidR="00051931" w:rsidRPr="002F490E" w:rsidRDefault="00051931">
            <w:pPr>
              <w:pStyle w:val="ConsPlusNormal"/>
              <w:jc w:val="center"/>
              <w:rPr>
                <w:sz w:val="16"/>
                <w:szCs w:val="16"/>
              </w:rPr>
            </w:pPr>
            <w:r w:rsidRPr="002F490E">
              <w:rPr>
                <w:sz w:val="16"/>
                <w:szCs w:val="16"/>
              </w:rPr>
              <w:t>2017</w:t>
            </w:r>
          </w:p>
        </w:tc>
        <w:tc>
          <w:tcPr>
            <w:tcW w:w="295" w:type="pct"/>
          </w:tcPr>
          <w:p w:rsidR="00051931" w:rsidRPr="002F490E" w:rsidRDefault="00051931">
            <w:pPr>
              <w:pStyle w:val="ConsPlusNormal"/>
              <w:jc w:val="center"/>
              <w:rPr>
                <w:sz w:val="16"/>
                <w:szCs w:val="16"/>
              </w:rPr>
            </w:pPr>
            <w:r w:rsidRPr="002F490E">
              <w:rPr>
                <w:sz w:val="16"/>
                <w:szCs w:val="16"/>
              </w:rPr>
              <w:t>2018</w:t>
            </w:r>
          </w:p>
        </w:tc>
        <w:tc>
          <w:tcPr>
            <w:tcW w:w="295" w:type="pct"/>
          </w:tcPr>
          <w:p w:rsidR="00051931" w:rsidRPr="002F490E" w:rsidRDefault="00051931">
            <w:pPr>
              <w:pStyle w:val="ConsPlusNormal"/>
              <w:jc w:val="center"/>
              <w:rPr>
                <w:sz w:val="16"/>
                <w:szCs w:val="16"/>
              </w:rPr>
            </w:pPr>
            <w:r w:rsidRPr="002F490E">
              <w:rPr>
                <w:sz w:val="16"/>
                <w:szCs w:val="16"/>
              </w:rPr>
              <w:t>2019</w:t>
            </w:r>
          </w:p>
        </w:tc>
        <w:tc>
          <w:tcPr>
            <w:tcW w:w="295" w:type="pct"/>
          </w:tcPr>
          <w:p w:rsidR="00051931" w:rsidRPr="002F490E" w:rsidRDefault="00051931">
            <w:pPr>
              <w:pStyle w:val="ConsPlusNormal"/>
              <w:jc w:val="center"/>
              <w:rPr>
                <w:sz w:val="16"/>
                <w:szCs w:val="16"/>
              </w:rPr>
            </w:pPr>
            <w:r w:rsidRPr="002F490E">
              <w:rPr>
                <w:sz w:val="16"/>
                <w:szCs w:val="16"/>
              </w:rPr>
              <w:t>2020</w:t>
            </w:r>
          </w:p>
        </w:tc>
        <w:tc>
          <w:tcPr>
            <w:tcW w:w="295" w:type="pct"/>
          </w:tcPr>
          <w:p w:rsidR="00051931" w:rsidRPr="002F490E" w:rsidRDefault="00051931">
            <w:pPr>
              <w:pStyle w:val="ConsPlusNormal"/>
              <w:jc w:val="center"/>
              <w:rPr>
                <w:sz w:val="16"/>
                <w:szCs w:val="16"/>
              </w:rPr>
            </w:pPr>
            <w:r w:rsidRPr="002F490E">
              <w:rPr>
                <w:sz w:val="16"/>
                <w:szCs w:val="16"/>
              </w:rPr>
              <w:t>2021</w:t>
            </w:r>
          </w:p>
        </w:tc>
        <w:tc>
          <w:tcPr>
            <w:tcW w:w="295" w:type="pct"/>
          </w:tcPr>
          <w:p w:rsidR="00051931" w:rsidRPr="002F490E" w:rsidRDefault="00051931">
            <w:pPr>
              <w:pStyle w:val="ConsPlusNormal"/>
              <w:jc w:val="center"/>
              <w:rPr>
                <w:sz w:val="16"/>
                <w:szCs w:val="16"/>
              </w:rPr>
            </w:pPr>
            <w:r w:rsidRPr="002F490E">
              <w:rPr>
                <w:sz w:val="16"/>
                <w:szCs w:val="16"/>
              </w:rPr>
              <w:t>2022</w:t>
            </w:r>
          </w:p>
        </w:tc>
        <w:tc>
          <w:tcPr>
            <w:tcW w:w="323" w:type="pct"/>
          </w:tcPr>
          <w:p w:rsidR="00051931" w:rsidRPr="002F490E" w:rsidRDefault="00051931">
            <w:pPr>
              <w:pStyle w:val="ConsPlusNormal"/>
              <w:jc w:val="center"/>
              <w:rPr>
                <w:sz w:val="16"/>
                <w:szCs w:val="16"/>
              </w:rPr>
            </w:pPr>
            <w:r w:rsidRPr="002F490E">
              <w:rPr>
                <w:sz w:val="16"/>
                <w:szCs w:val="16"/>
              </w:rPr>
              <w:t>2023</w:t>
            </w:r>
          </w:p>
        </w:tc>
        <w:tc>
          <w:tcPr>
            <w:tcW w:w="323" w:type="pct"/>
          </w:tcPr>
          <w:p w:rsidR="00051931" w:rsidRPr="002F490E" w:rsidRDefault="00051931">
            <w:pPr>
              <w:pStyle w:val="ConsPlusNormal"/>
              <w:jc w:val="center"/>
              <w:rPr>
                <w:sz w:val="16"/>
                <w:szCs w:val="16"/>
              </w:rPr>
            </w:pPr>
            <w:r w:rsidRPr="002F490E">
              <w:rPr>
                <w:sz w:val="16"/>
                <w:szCs w:val="16"/>
              </w:rPr>
              <w:t>2024</w:t>
            </w:r>
          </w:p>
        </w:tc>
        <w:tc>
          <w:tcPr>
            <w:tcW w:w="323" w:type="pct"/>
          </w:tcPr>
          <w:p w:rsidR="00051931" w:rsidRPr="002F490E" w:rsidRDefault="00051931">
            <w:pPr>
              <w:pStyle w:val="ConsPlusNormal"/>
              <w:jc w:val="center"/>
              <w:rPr>
                <w:sz w:val="16"/>
                <w:szCs w:val="16"/>
              </w:rPr>
            </w:pPr>
            <w:r w:rsidRPr="002F490E">
              <w:rPr>
                <w:sz w:val="16"/>
                <w:szCs w:val="16"/>
              </w:rPr>
              <w:t>2025</w:t>
            </w:r>
          </w:p>
        </w:tc>
        <w:tc>
          <w:tcPr>
            <w:tcW w:w="295" w:type="pct"/>
          </w:tcPr>
          <w:p w:rsidR="00051931" w:rsidRPr="002F490E" w:rsidRDefault="00051931">
            <w:pPr>
              <w:pStyle w:val="ConsPlusNormal"/>
              <w:jc w:val="center"/>
              <w:rPr>
                <w:sz w:val="16"/>
                <w:szCs w:val="16"/>
              </w:rPr>
            </w:pPr>
            <w:r w:rsidRPr="002F490E">
              <w:rPr>
                <w:sz w:val="16"/>
                <w:szCs w:val="16"/>
              </w:rPr>
              <w:t>2026</w:t>
            </w:r>
          </w:p>
        </w:tc>
        <w:tc>
          <w:tcPr>
            <w:tcW w:w="265" w:type="pct"/>
            <w:vMerge/>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jc w:val="center"/>
              <w:rPr>
                <w:sz w:val="16"/>
                <w:szCs w:val="16"/>
              </w:rPr>
            </w:pPr>
            <w:r w:rsidRPr="002F490E">
              <w:rPr>
                <w:sz w:val="16"/>
                <w:szCs w:val="16"/>
              </w:rPr>
              <w:t>1</w:t>
            </w:r>
          </w:p>
        </w:tc>
        <w:tc>
          <w:tcPr>
            <w:tcW w:w="357" w:type="pct"/>
          </w:tcPr>
          <w:p w:rsidR="00051931" w:rsidRPr="002F490E" w:rsidRDefault="00051931">
            <w:pPr>
              <w:pStyle w:val="ConsPlusNormal"/>
              <w:jc w:val="center"/>
              <w:rPr>
                <w:sz w:val="16"/>
                <w:szCs w:val="16"/>
              </w:rPr>
            </w:pPr>
            <w:r w:rsidRPr="002F490E">
              <w:rPr>
                <w:sz w:val="16"/>
                <w:szCs w:val="16"/>
              </w:rPr>
              <w:t>2</w:t>
            </w:r>
          </w:p>
        </w:tc>
        <w:tc>
          <w:tcPr>
            <w:tcW w:w="295" w:type="pct"/>
          </w:tcPr>
          <w:p w:rsidR="00051931" w:rsidRPr="002F490E" w:rsidRDefault="00051931">
            <w:pPr>
              <w:pStyle w:val="ConsPlusNormal"/>
              <w:jc w:val="center"/>
              <w:rPr>
                <w:sz w:val="16"/>
                <w:szCs w:val="16"/>
              </w:rPr>
            </w:pPr>
            <w:r w:rsidRPr="002F490E">
              <w:rPr>
                <w:sz w:val="16"/>
                <w:szCs w:val="16"/>
              </w:rPr>
              <w:t>3</w:t>
            </w:r>
          </w:p>
        </w:tc>
        <w:tc>
          <w:tcPr>
            <w:tcW w:w="295" w:type="pct"/>
          </w:tcPr>
          <w:p w:rsidR="00051931" w:rsidRPr="002F490E" w:rsidRDefault="00051931">
            <w:pPr>
              <w:pStyle w:val="ConsPlusNormal"/>
              <w:jc w:val="center"/>
              <w:rPr>
                <w:sz w:val="16"/>
                <w:szCs w:val="16"/>
              </w:rPr>
            </w:pPr>
            <w:r w:rsidRPr="002F490E">
              <w:rPr>
                <w:sz w:val="16"/>
                <w:szCs w:val="16"/>
              </w:rPr>
              <w:t>4</w:t>
            </w:r>
          </w:p>
        </w:tc>
        <w:tc>
          <w:tcPr>
            <w:tcW w:w="295" w:type="pct"/>
          </w:tcPr>
          <w:p w:rsidR="00051931" w:rsidRPr="002F490E" w:rsidRDefault="00051931">
            <w:pPr>
              <w:pStyle w:val="ConsPlusNormal"/>
              <w:jc w:val="center"/>
              <w:rPr>
                <w:sz w:val="16"/>
                <w:szCs w:val="16"/>
              </w:rPr>
            </w:pPr>
            <w:r w:rsidRPr="002F490E">
              <w:rPr>
                <w:sz w:val="16"/>
                <w:szCs w:val="16"/>
              </w:rPr>
              <w:t>5</w:t>
            </w:r>
          </w:p>
        </w:tc>
        <w:tc>
          <w:tcPr>
            <w:tcW w:w="295" w:type="pct"/>
          </w:tcPr>
          <w:p w:rsidR="00051931" w:rsidRPr="002F490E" w:rsidRDefault="00051931">
            <w:pPr>
              <w:pStyle w:val="ConsPlusNormal"/>
              <w:jc w:val="center"/>
              <w:rPr>
                <w:sz w:val="16"/>
                <w:szCs w:val="16"/>
              </w:rPr>
            </w:pPr>
            <w:r w:rsidRPr="002F490E">
              <w:rPr>
                <w:sz w:val="16"/>
                <w:szCs w:val="16"/>
              </w:rPr>
              <w:t>6</w:t>
            </w:r>
          </w:p>
        </w:tc>
        <w:tc>
          <w:tcPr>
            <w:tcW w:w="295" w:type="pct"/>
          </w:tcPr>
          <w:p w:rsidR="00051931" w:rsidRPr="002F490E" w:rsidRDefault="00051931">
            <w:pPr>
              <w:pStyle w:val="ConsPlusNormal"/>
              <w:jc w:val="center"/>
              <w:rPr>
                <w:sz w:val="16"/>
                <w:szCs w:val="16"/>
              </w:rPr>
            </w:pPr>
            <w:r w:rsidRPr="002F490E">
              <w:rPr>
                <w:sz w:val="16"/>
                <w:szCs w:val="16"/>
              </w:rPr>
              <w:t>7</w:t>
            </w:r>
          </w:p>
        </w:tc>
        <w:tc>
          <w:tcPr>
            <w:tcW w:w="295" w:type="pct"/>
          </w:tcPr>
          <w:p w:rsidR="00051931" w:rsidRPr="002F490E" w:rsidRDefault="00051931">
            <w:pPr>
              <w:pStyle w:val="ConsPlusNormal"/>
              <w:jc w:val="center"/>
              <w:rPr>
                <w:sz w:val="16"/>
                <w:szCs w:val="16"/>
              </w:rPr>
            </w:pPr>
            <w:r w:rsidRPr="002F490E">
              <w:rPr>
                <w:sz w:val="16"/>
                <w:szCs w:val="16"/>
              </w:rPr>
              <w:t>8</w:t>
            </w:r>
          </w:p>
        </w:tc>
        <w:tc>
          <w:tcPr>
            <w:tcW w:w="295" w:type="pct"/>
          </w:tcPr>
          <w:p w:rsidR="00051931" w:rsidRPr="002F490E" w:rsidRDefault="00051931">
            <w:pPr>
              <w:pStyle w:val="ConsPlusNormal"/>
              <w:jc w:val="center"/>
              <w:rPr>
                <w:sz w:val="16"/>
                <w:szCs w:val="16"/>
              </w:rPr>
            </w:pPr>
            <w:r w:rsidRPr="002F490E">
              <w:rPr>
                <w:sz w:val="16"/>
                <w:szCs w:val="16"/>
              </w:rPr>
              <w:t>9</w:t>
            </w:r>
          </w:p>
        </w:tc>
        <w:tc>
          <w:tcPr>
            <w:tcW w:w="295" w:type="pct"/>
          </w:tcPr>
          <w:p w:rsidR="00051931" w:rsidRPr="002F490E" w:rsidRDefault="00051931">
            <w:pPr>
              <w:pStyle w:val="ConsPlusNormal"/>
              <w:jc w:val="center"/>
              <w:rPr>
                <w:sz w:val="16"/>
                <w:szCs w:val="16"/>
              </w:rPr>
            </w:pPr>
            <w:r w:rsidRPr="002F490E">
              <w:rPr>
                <w:sz w:val="16"/>
                <w:szCs w:val="16"/>
              </w:rPr>
              <w:t>10</w:t>
            </w:r>
          </w:p>
        </w:tc>
        <w:tc>
          <w:tcPr>
            <w:tcW w:w="323" w:type="pct"/>
          </w:tcPr>
          <w:p w:rsidR="00051931" w:rsidRPr="002F490E" w:rsidRDefault="00051931">
            <w:pPr>
              <w:pStyle w:val="ConsPlusNormal"/>
              <w:jc w:val="center"/>
              <w:rPr>
                <w:sz w:val="16"/>
                <w:szCs w:val="16"/>
              </w:rPr>
            </w:pPr>
            <w:r w:rsidRPr="002F490E">
              <w:rPr>
                <w:sz w:val="16"/>
                <w:szCs w:val="16"/>
              </w:rPr>
              <w:t>11</w:t>
            </w:r>
          </w:p>
        </w:tc>
        <w:tc>
          <w:tcPr>
            <w:tcW w:w="323" w:type="pct"/>
          </w:tcPr>
          <w:p w:rsidR="00051931" w:rsidRPr="002F490E" w:rsidRDefault="00051931">
            <w:pPr>
              <w:pStyle w:val="ConsPlusNormal"/>
              <w:jc w:val="center"/>
              <w:rPr>
                <w:sz w:val="16"/>
                <w:szCs w:val="16"/>
              </w:rPr>
            </w:pPr>
            <w:r w:rsidRPr="002F490E">
              <w:rPr>
                <w:sz w:val="16"/>
                <w:szCs w:val="16"/>
              </w:rPr>
              <w:t>12</w:t>
            </w:r>
          </w:p>
        </w:tc>
        <w:tc>
          <w:tcPr>
            <w:tcW w:w="323" w:type="pct"/>
          </w:tcPr>
          <w:p w:rsidR="00051931" w:rsidRPr="002F490E" w:rsidRDefault="00051931">
            <w:pPr>
              <w:pStyle w:val="ConsPlusNormal"/>
              <w:jc w:val="center"/>
              <w:rPr>
                <w:sz w:val="16"/>
                <w:szCs w:val="16"/>
              </w:rPr>
            </w:pPr>
            <w:r w:rsidRPr="002F490E">
              <w:rPr>
                <w:sz w:val="16"/>
                <w:szCs w:val="16"/>
              </w:rPr>
              <w:t>13</w:t>
            </w:r>
          </w:p>
        </w:tc>
        <w:tc>
          <w:tcPr>
            <w:tcW w:w="295" w:type="pct"/>
          </w:tcPr>
          <w:p w:rsidR="00051931" w:rsidRPr="002F490E" w:rsidRDefault="00051931">
            <w:pPr>
              <w:pStyle w:val="ConsPlusNormal"/>
              <w:jc w:val="center"/>
              <w:rPr>
                <w:sz w:val="16"/>
                <w:szCs w:val="16"/>
              </w:rPr>
            </w:pPr>
            <w:r w:rsidRPr="002F490E">
              <w:rPr>
                <w:sz w:val="16"/>
                <w:szCs w:val="16"/>
              </w:rPr>
              <w:t>14</w:t>
            </w:r>
          </w:p>
        </w:tc>
        <w:tc>
          <w:tcPr>
            <w:tcW w:w="265" w:type="pct"/>
          </w:tcPr>
          <w:p w:rsidR="00051931" w:rsidRPr="002F490E" w:rsidRDefault="00051931">
            <w:pPr>
              <w:pStyle w:val="ConsPlusNormal"/>
              <w:jc w:val="center"/>
              <w:rPr>
                <w:sz w:val="16"/>
                <w:szCs w:val="16"/>
              </w:rPr>
            </w:pPr>
            <w:r w:rsidRPr="002F490E">
              <w:rPr>
                <w:sz w:val="16"/>
                <w:szCs w:val="16"/>
              </w:rPr>
              <w:t>15</w:t>
            </w:r>
          </w:p>
        </w:tc>
      </w:tr>
      <w:tr w:rsidR="00051931" w:rsidRPr="002F490E" w:rsidTr="002F490E">
        <w:tc>
          <w:tcPr>
            <w:tcW w:w="5000" w:type="pct"/>
            <w:gridSpan w:val="15"/>
          </w:tcPr>
          <w:p w:rsidR="00051931" w:rsidRPr="002F490E" w:rsidRDefault="00051931">
            <w:pPr>
              <w:pStyle w:val="ConsPlusNormal"/>
              <w:jc w:val="center"/>
              <w:outlineLvl w:val="2"/>
              <w:rPr>
                <w:sz w:val="16"/>
                <w:szCs w:val="16"/>
              </w:rPr>
            </w:pPr>
            <w:r w:rsidRPr="002F490E">
              <w:rPr>
                <w:sz w:val="16"/>
                <w:szCs w:val="16"/>
              </w:rPr>
              <w:t>Министерство сельского хозяйства Новосибирской области</w:t>
            </w: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финансовых затрат, в том числе из:</w:t>
            </w:r>
          </w:p>
        </w:tc>
        <w:tc>
          <w:tcPr>
            <w:tcW w:w="357" w:type="pct"/>
          </w:tcPr>
          <w:p w:rsidR="00051931" w:rsidRPr="002F490E" w:rsidRDefault="00051931">
            <w:pPr>
              <w:pStyle w:val="ConsPlusNormal"/>
              <w:jc w:val="center"/>
              <w:rPr>
                <w:sz w:val="16"/>
                <w:szCs w:val="16"/>
              </w:rPr>
            </w:pPr>
            <w:r w:rsidRPr="002F490E">
              <w:rPr>
                <w:sz w:val="16"/>
                <w:szCs w:val="16"/>
              </w:rPr>
              <w:t>42 200,0</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42 200,0</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Капитальные вложения, в том числе из:</w:t>
            </w:r>
          </w:p>
        </w:tc>
        <w:tc>
          <w:tcPr>
            <w:tcW w:w="357" w:type="pct"/>
          </w:tcPr>
          <w:p w:rsidR="00051931" w:rsidRPr="002F490E" w:rsidRDefault="00051931">
            <w:pPr>
              <w:pStyle w:val="ConsPlusNormal"/>
              <w:jc w:val="center"/>
              <w:rPr>
                <w:sz w:val="16"/>
                <w:szCs w:val="16"/>
              </w:rPr>
            </w:pPr>
            <w:r w:rsidRPr="002F490E">
              <w:rPr>
                <w:sz w:val="16"/>
                <w:szCs w:val="16"/>
              </w:rPr>
              <w:t>42 200,0</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42 200,0</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НИОКР,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lastRenderedPageBreak/>
              <w:t>Прочие расходы,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налоговых расходов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5000" w:type="pct"/>
            <w:gridSpan w:val="15"/>
          </w:tcPr>
          <w:p w:rsidR="00051931" w:rsidRPr="002F490E" w:rsidRDefault="00051931">
            <w:pPr>
              <w:pStyle w:val="ConsPlusNormal"/>
              <w:jc w:val="center"/>
              <w:outlineLvl w:val="2"/>
              <w:rPr>
                <w:sz w:val="16"/>
                <w:szCs w:val="16"/>
              </w:rPr>
            </w:pPr>
            <w:r w:rsidRPr="002F490E">
              <w:rPr>
                <w:sz w:val="16"/>
                <w:szCs w:val="16"/>
              </w:rPr>
              <w:t>Министерство строительства Новосибирской области</w:t>
            </w: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финансовых затрат, в том числе из:</w:t>
            </w:r>
          </w:p>
        </w:tc>
        <w:tc>
          <w:tcPr>
            <w:tcW w:w="357" w:type="pct"/>
          </w:tcPr>
          <w:p w:rsidR="00051931" w:rsidRPr="002F490E" w:rsidRDefault="00051931">
            <w:pPr>
              <w:pStyle w:val="ConsPlusNormal"/>
              <w:jc w:val="center"/>
              <w:rPr>
                <w:sz w:val="16"/>
                <w:szCs w:val="16"/>
              </w:rPr>
            </w:pPr>
            <w:r w:rsidRPr="002F490E">
              <w:rPr>
                <w:sz w:val="16"/>
                <w:szCs w:val="16"/>
              </w:rPr>
              <w:t>189 480,6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48 421,1</w:t>
            </w:r>
          </w:p>
        </w:tc>
        <w:tc>
          <w:tcPr>
            <w:tcW w:w="295" w:type="pct"/>
          </w:tcPr>
          <w:p w:rsidR="00051931" w:rsidRPr="002F490E" w:rsidRDefault="00051931">
            <w:pPr>
              <w:pStyle w:val="ConsPlusNormal"/>
              <w:jc w:val="center"/>
              <w:rPr>
                <w:sz w:val="16"/>
                <w:szCs w:val="16"/>
              </w:rPr>
            </w:pPr>
            <w:r w:rsidRPr="002F490E">
              <w:rPr>
                <w:sz w:val="16"/>
                <w:szCs w:val="16"/>
              </w:rPr>
              <w:t>120 006,9</w:t>
            </w:r>
          </w:p>
        </w:tc>
        <w:tc>
          <w:tcPr>
            <w:tcW w:w="295" w:type="pct"/>
          </w:tcPr>
          <w:p w:rsidR="00051931" w:rsidRPr="002F490E" w:rsidRDefault="00051931">
            <w:pPr>
              <w:pStyle w:val="ConsPlusNormal"/>
              <w:jc w:val="center"/>
              <w:rPr>
                <w:sz w:val="16"/>
                <w:szCs w:val="16"/>
              </w:rPr>
            </w:pPr>
            <w:r w:rsidRPr="002F490E">
              <w:rPr>
                <w:sz w:val="16"/>
                <w:szCs w:val="16"/>
              </w:rPr>
              <w:t>21 052,6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179 726,5</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46 000,0</w:t>
            </w:r>
          </w:p>
        </w:tc>
        <w:tc>
          <w:tcPr>
            <w:tcW w:w="295" w:type="pct"/>
          </w:tcPr>
          <w:p w:rsidR="00051931" w:rsidRPr="002F490E" w:rsidRDefault="00051931">
            <w:pPr>
              <w:pStyle w:val="ConsPlusNormal"/>
              <w:jc w:val="center"/>
              <w:rPr>
                <w:sz w:val="16"/>
                <w:szCs w:val="16"/>
              </w:rPr>
            </w:pPr>
            <w:r w:rsidRPr="002F490E">
              <w:rPr>
                <w:sz w:val="16"/>
                <w:szCs w:val="16"/>
              </w:rPr>
              <w:t>113 726,5</w:t>
            </w:r>
          </w:p>
        </w:tc>
        <w:tc>
          <w:tcPr>
            <w:tcW w:w="295" w:type="pct"/>
          </w:tcPr>
          <w:p w:rsidR="00051931" w:rsidRPr="002F490E" w:rsidRDefault="00051931">
            <w:pPr>
              <w:pStyle w:val="ConsPlusNormal"/>
              <w:jc w:val="center"/>
              <w:rPr>
                <w:sz w:val="16"/>
                <w:szCs w:val="16"/>
              </w:rPr>
            </w:pPr>
            <w:r w:rsidRPr="002F490E">
              <w:rPr>
                <w:sz w:val="16"/>
                <w:szCs w:val="16"/>
              </w:rPr>
              <w:t>20 000,0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9 754,1</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2 421,1</w:t>
            </w:r>
          </w:p>
        </w:tc>
        <w:tc>
          <w:tcPr>
            <w:tcW w:w="295" w:type="pct"/>
          </w:tcPr>
          <w:p w:rsidR="00051931" w:rsidRPr="002F490E" w:rsidRDefault="00051931">
            <w:pPr>
              <w:pStyle w:val="ConsPlusNormal"/>
              <w:jc w:val="center"/>
              <w:rPr>
                <w:sz w:val="16"/>
                <w:szCs w:val="16"/>
              </w:rPr>
            </w:pPr>
            <w:r w:rsidRPr="002F490E">
              <w:rPr>
                <w:sz w:val="16"/>
                <w:szCs w:val="16"/>
              </w:rPr>
              <w:t>6 280,4</w:t>
            </w:r>
          </w:p>
        </w:tc>
        <w:tc>
          <w:tcPr>
            <w:tcW w:w="295" w:type="pct"/>
          </w:tcPr>
          <w:p w:rsidR="00051931" w:rsidRPr="002F490E" w:rsidRDefault="00051931">
            <w:pPr>
              <w:pStyle w:val="ConsPlusNormal"/>
              <w:jc w:val="center"/>
              <w:rPr>
                <w:sz w:val="16"/>
                <w:szCs w:val="16"/>
              </w:rPr>
            </w:pPr>
            <w:r w:rsidRPr="002F490E">
              <w:rPr>
                <w:sz w:val="16"/>
                <w:szCs w:val="16"/>
              </w:rPr>
              <w:t>1 052,6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Капитальные вложения, в том числе из:</w:t>
            </w:r>
          </w:p>
        </w:tc>
        <w:tc>
          <w:tcPr>
            <w:tcW w:w="357" w:type="pct"/>
          </w:tcPr>
          <w:p w:rsidR="00051931" w:rsidRPr="002F490E" w:rsidRDefault="00051931">
            <w:pPr>
              <w:pStyle w:val="ConsPlusNormal"/>
              <w:jc w:val="center"/>
              <w:rPr>
                <w:sz w:val="16"/>
                <w:szCs w:val="16"/>
              </w:rPr>
            </w:pPr>
            <w:r w:rsidRPr="002F490E">
              <w:rPr>
                <w:sz w:val="16"/>
                <w:szCs w:val="16"/>
              </w:rPr>
              <w:t>189 480,6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48 421,1</w:t>
            </w:r>
          </w:p>
        </w:tc>
        <w:tc>
          <w:tcPr>
            <w:tcW w:w="295" w:type="pct"/>
          </w:tcPr>
          <w:p w:rsidR="00051931" w:rsidRPr="002F490E" w:rsidRDefault="00051931">
            <w:pPr>
              <w:pStyle w:val="ConsPlusNormal"/>
              <w:jc w:val="center"/>
              <w:rPr>
                <w:sz w:val="16"/>
                <w:szCs w:val="16"/>
              </w:rPr>
            </w:pPr>
            <w:r w:rsidRPr="002F490E">
              <w:rPr>
                <w:sz w:val="16"/>
                <w:szCs w:val="16"/>
              </w:rPr>
              <w:t>120 006,9</w:t>
            </w:r>
          </w:p>
        </w:tc>
        <w:tc>
          <w:tcPr>
            <w:tcW w:w="295" w:type="pct"/>
          </w:tcPr>
          <w:p w:rsidR="00051931" w:rsidRPr="002F490E" w:rsidRDefault="00051931">
            <w:pPr>
              <w:pStyle w:val="ConsPlusNormal"/>
              <w:jc w:val="center"/>
              <w:rPr>
                <w:sz w:val="16"/>
                <w:szCs w:val="16"/>
              </w:rPr>
            </w:pPr>
            <w:r w:rsidRPr="002F490E">
              <w:rPr>
                <w:sz w:val="16"/>
                <w:szCs w:val="16"/>
              </w:rPr>
              <w:t>21 052,6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179 726,5</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46 000,0</w:t>
            </w:r>
          </w:p>
        </w:tc>
        <w:tc>
          <w:tcPr>
            <w:tcW w:w="295" w:type="pct"/>
          </w:tcPr>
          <w:p w:rsidR="00051931" w:rsidRPr="002F490E" w:rsidRDefault="00051931">
            <w:pPr>
              <w:pStyle w:val="ConsPlusNormal"/>
              <w:jc w:val="center"/>
              <w:rPr>
                <w:sz w:val="16"/>
                <w:szCs w:val="16"/>
              </w:rPr>
            </w:pPr>
            <w:r w:rsidRPr="002F490E">
              <w:rPr>
                <w:sz w:val="16"/>
                <w:szCs w:val="16"/>
              </w:rPr>
              <w:t>113 726,5</w:t>
            </w:r>
          </w:p>
        </w:tc>
        <w:tc>
          <w:tcPr>
            <w:tcW w:w="295" w:type="pct"/>
          </w:tcPr>
          <w:p w:rsidR="00051931" w:rsidRPr="002F490E" w:rsidRDefault="00051931">
            <w:pPr>
              <w:pStyle w:val="ConsPlusNormal"/>
              <w:jc w:val="center"/>
              <w:rPr>
                <w:sz w:val="16"/>
                <w:szCs w:val="16"/>
              </w:rPr>
            </w:pPr>
            <w:r w:rsidRPr="002F490E">
              <w:rPr>
                <w:sz w:val="16"/>
                <w:szCs w:val="16"/>
              </w:rPr>
              <w:t>20 000,0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9 754,1</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2 421,1</w:t>
            </w:r>
          </w:p>
        </w:tc>
        <w:tc>
          <w:tcPr>
            <w:tcW w:w="295" w:type="pct"/>
          </w:tcPr>
          <w:p w:rsidR="00051931" w:rsidRPr="002F490E" w:rsidRDefault="00051931">
            <w:pPr>
              <w:pStyle w:val="ConsPlusNormal"/>
              <w:jc w:val="center"/>
              <w:rPr>
                <w:sz w:val="16"/>
                <w:szCs w:val="16"/>
              </w:rPr>
            </w:pPr>
            <w:r w:rsidRPr="002F490E">
              <w:rPr>
                <w:sz w:val="16"/>
                <w:szCs w:val="16"/>
              </w:rPr>
              <w:t>6 280,4</w:t>
            </w:r>
          </w:p>
        </w:tc>
        <w:tc>
          <w:tcPr>
            <w:tcW w:w="295" w:type="pct"/>
          </w:tcPr>
          <w:p w:rsidR="00051931" w:rsidRPr="002F490E" w:rsidRDefault="00051931">
            <w:pPr>
              <w:pStyle w:val="ConsPlusNormal"/>
              <w:jc w:val="center"/>
              <w:rPr>
                <w:sz w:val="16"/>
                <w:szCs w:val="16"/>
              </w:rPr>
            </w:pPr>
            <w:r w:rsidRPr="002F490E">
              <w:rPr>
                <w:sz w:val="16"/>
                <w:szCs w:val="16"/>
              </w:rPr>
              <w:t>1 052,6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НИОКР,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lastRenderedPageBreak/>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Прочие расходы,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налоговых расходов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5000" w:type="pct"/>
            <w:gridSpan w:val="15"/>
          </w:tcPr>
          <w:p w:rsidR="00051931" w:rsidRPr="002F490E" w:rsidRDefault="00051931">
            <w:pPr>
              <w:pStyle w:val="ConsPlusNormal"/>
              <w:jc w:val="center"/>
              <w:outlineLvl w:val="2"/>
              <w:rPr>
                <w:sz w:val="16"/>
                <w:szCs w:val="16"/>
              </w:rPr>
            </w:pPr>
            <w:r w:rsidRPr="002F490E">
              <w:rPr>
                <w:sz w:val="16"/>
                <w:szCs w:val="16"/>
              </w:rPr>
              <w:t>Министерство жилищно-коммунального хозяйства и энергетики Новосибирской области</w:t>
            </w: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финансовых затрат, в том числе из:</w:t>
            </w:r>
          </w:p>
        </w:tc>
        <w:tc>
          <w:tcPr>
            <w:tcW w:w="357" w:type="pct"/>
          </w:tcPr>
          <w:p w:rsidR="00051931" w:rsidRPr="002F490E" w:rsidRDefault="00051931">
            <w:pPr>
              <w:pStyle w:val="ConsPlusNormal"/>
              <w:jc w:val="center"/>
              <w:rPr>
                <w:sz w:val="16"/>
                <w:szCs w:val="16"/>
              </w:rPr>
            </w:pPr>
            <w:r w:rsidRPr="002F490E">
              <w:rPr>
                <w:sz w:val="16"/>
                <w:szCs w:val="16"/>
              </w:rPr>
              <w:t>99 410 008,1</w:t>
            </w:r>
          </w:p>
        </w:tc>
        <w:tc>
          <w:tcPr>
            <w:tcW w:w="295" w:type="pct"/>
          </w:tcPr>
          <w:p w:rsidR="00051931" w:rsidRPr="002F490E" w:rsidRDefault="00051931">
            <w:pPr>
              <w:pStyle w:val="ConsPlusNormal"/>
              <w:jc w:val="center"/>
              <w:rPr>
                <w:sz w:val="16"/>
                <w:szCs w:val="16"/>
              </w:rPr>
            </w:pPr>
            <w:r w:rsidRPr="002F490E">
              <w:rPr>
                <w:sz w:val="16"/>
                <w:szCs w:val="16"/>
              </w:rPr>
              <w:t>3 955 893,1</w:t>
            </w:r>
          </w:p>
        </w:tc>
        <w:tc>
          <w:tcPr>
            <w:tcW w:w="295" w:type="pct"/>
          </w:tcPr>
          <w:p w:rsidR="00051931" w:rsidRPr="002F490E" w:rsidRDefault="00051931">
            <w:pPr>
              <w:pStyle w:val="ConsPlusNormal"/>
              <w:jc w:val="center"/>
              <w:rPr>
                <w:sz w:val="16"/>
                <w:szCs w:val="16"/>
              </w:rPr>
            </w:pPr>
            <w:r w:rsidRPr="002F490E">
              <w:rPr>
                <w:sz w:val="16"/>
                <w:szCs w:val="16"/>
              </w:rPr>
              <w:t>2 205 784,8</w:t>
            </w:r>
          </w:p>
        </w:tc>
        <w:tc>
          <w:tcPr>
            <w:tcW w:w="295" w:type="pct"/>
          </w:tcPr>
          <w:p w:rsidR="00051931" w:rsidRPr="002F490E" w:rsidRDefault="00051931">
            <w:pPr>
              <w:pStyle w:val="ConsPlusNormal"/>
              <w:jc w:val="center"/>
              <w:rPr>
                <w:sz w:val="16"/>
                <w:szCs w:val="16"/>
              </w:rPr>
            </w:pPr>
            <w:r w:rsidRPr="002F490E">
              <w:rPr>
                <w:sz w:val="16"/>
                <w:szCs w:val="16"/>
              </w:rPr>
              <w:t>4 714 353,9</w:t>
            </w:r>
          </w:p>
        </w:tc>
        <w:tc>
          <w:tcPr>
            <w:tcW w:w="295" w:type="pct"/>
          </w:tcPr>
          <w:p w:rsidR="00051931" w:rsidRPr="002F490E" w:rsidRDefault="00051931">
            <w:pPr>
              <w:pStyle w:val="ConsPlusNormal"/>
              <w:jc w:val="center"/>
              <w:rPr>
                <w:sz w:val="16"/>
                <w:szCs w:val="16"/>
              </w:rPr>
            </w:pPr>
            <w:r w:rsidRPr="002F490E">
              <w:rPr>
                <w:sz w:val="16"/>
                <w:szCs w:val="16"/>
              </w:rPr>
              <w:t>7 149 664,4</w:t>
            </w:r>
          </w:p>
        </w:tc>
        <w:tc>
          <w:tcPr>
            <w:tcW w:w="295" w:type="pct"/>
          </w:tcPr>
          <w:p w:rsidR="00051931" w:rsidRPr="002F490E" w:rsidRDefault="00051931">
            <w:pPr>
              <w:pStyle w:val="ConsPlusNormal"/>
              <w:jc w:val="center"/>
              <w:rPr>
                <w:sz w:val="16"/>
                <w:szCs w:val="16"/>
              </w:rPr>
            </w:pPr>
            <w:r w:rsidRPr="002F490E">
              <w:rPr>
                <w:sz w:val="16"/>
                <w:szCs w:val="16"/>
              </w:rPr>
              <w:t>7 786 558,7</w:t>
            </w:r>
          </w:p>
        </w:tc>
        <w:tc>
          <w:tcPr>
            <w:tcW w:w="295" w:type="pct"/>
          </w:tcPr>
          <w:p w:rsidR="00051931" w:rsidRPr="002F490E" w:rsidRDefault="00051931">
            <w:pPr>
              <w:pStyle w:val="ConsPlusNormal"/>
              <w:jc w:val="center"/>
              <w:rPr>
                <w:sz w:val="16"/>
                <w:szCs w:val="16"/>
              </w:rPr>
            </w:pPr>
            <w:r w:rsidRPr="002F490E">
              <w:rPr>
                <w:sz w:val="16"/>
                <w:szCs w:val="16"/>
              </w:rPr>
              <w:t>4 656 955,2</w:t>
            </w:r>
          </w:p>
        </w:tc>
        <w:tc>
          <w:tcPr>
            <w:tcW w:w="295" w:type="pct"/>
          </w:tcPr>
          <w:p w:rsidR="00051931" w:rsidRPr="002F490E" w:rsidRDefault="00051931">
            <w:pPr>
              <w:pStyle w:val="ConsPlusNormal"/>
              <w:jc w:val="center"/>
              <w:rPr>
                <w:sz w:val="16"/>
                <w:szCs w:val="16"/>
              </w:rPr>
            </w:pPr>
            <w:r w:rsidRPr="002F490E">
              <w:rPr>
                <w:sz w:val="16"/>
                <w:szCs w:val="16"/>
              </w:rPr>
              <w:t>7 058 340,0</w:t>
            </w:r>
          </w:p>
        </w:tc>
        <w:tc>
          <w:tcPr>
            <w:tcW w:w="295" w:type="pct"/>
          </w:tcPr>
          <w:p w:rsidR="00051931" w:rsidRPr="002F490E" w:rsidRDefault="00051931">
            <w:pPr>
              <w:pStyle w:val="ConsPlusNormal"/>
              <w:jc w:val="center"/>
              <w:rPr>
                <w:sz w:val="16"/>
                <w:szCs w:val="16"/>
              </w:rPr>
            </w:pPr>
            <w:r w:rsidRPr="002F490E">
              <w:rPr>
                <w:sz w:val="16"/>
                <w:szCs w:val="16"/>
              </w:rPr>
              <w:t>8 499 651,1</w:t>
            </w:r>
          </w:p>
        </w:tc>
        <w:tc>
          <w:tcPr>
            <w:tcW w:w="323" w:type="pct"/>
          </w:tcPr>
          <w:p w:rsidR="00051931" w:rsidRPr="002F490E" w:rsidRDefault="00051931">
            <w:pPr>
              <w:pStyle w:val="ConsPlusNormal"/>
              <w:jc w:val="center"/>
              <w:rPr>
                <w:sz w:val="16"/>
                <w:szCs w:val="16"/>
              </w:rPr>
            </w:pPr>
            <w:r w:rsidRPr="002F490E">
              <w:rPr>
                <w:sz w:val="16"/>
                <w:szCs w:val="16"/>
              </w:rPr>
              <w:t>16 341 759,6</w:t>
            </w:r>
          </w:p>
        </w:tc>
        <w:tc>
          <w:tcPr>
            <w:tcW w:w="323" w:type="pct"/>
          </w:tcPr>
          <w:p w:rsidR="00051931" w:rsidRPr="002F490E" w:rsidRDefault="00051931">
            <w:pPr>
              <w:pStyle w:val="ConsPlusNormal"/>
              <w:jc w:val="center"/>
              <w:rPr>
                <w:sz w:val="16"/>
                <w:szCs w:val="16"/>
              </w:rPr>
            </w:pPr>
            <w:r w:rsidRPr="002F490E">
              <w:rPr>
                <w:sz w:val="16"/>
                <w:szCs w:val="16"/>
              </w:rPr>
              <w:t>15 871 775,4</w:t>
            </w:r>
          </w:p>
        </w:tc>
        <w:tc>
          <w:tcPr>
            <w:tcW w:w="323" w:type="pct"/>
          </w:tcPr>
          <w:p w:rsidR="00051931" w:rsidRPr="002F490E" w:rsidRDefault="00051931">
            <w:pPr>
              <w:pStyle w:val="ConsPlusNormal"/>
              <w:jc w:val="center"/>
              <w:rPr>
                <w:sz w:val="16"/>
                <w:szCs w:val="16"/>
              </w:rPr>
            </w:pPr>
            <w:r w:rsidRPr="002F490E">
              <w:rPr>
                <w:sz w:val="16"/>
                <w:szCs w:val="16"/>
              </w:rPr>
              <w:t>16 513 748,4</w:t>
            </w:r>
          </w:p>
        </w:tc>
        <w:tc>
          <w:tcPr>
            <w:tcW w:w="295" w:type="pct"/>
          </w:tcPr>
          <w:p w:rsidR="00051931" w:rsidRPr="002F490E" w:rsidRDefault="00051931">
            <w:pPr>
              <w:pStyle w:val="ConsPlusNormal"/>
              <w:jc w:val="center"/>
              <w:rPr>
                <w:sz w:val="16"/>
                <w:szCs w:val="16"/>
              </w:rPr>
            </w:pPr>
            <w:r w:rsidRPr="002F490E">
              <w:rPr>
                <w:sz w:val="16"/>
                <w:szCs w:val="16"/>
              </w:rPr>
              <w:t>4 655 523,5</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9 510 664,8</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520 876,4</w:t>
            </w:r>
          </w:p>
        </w:tc>
        <w:tc>
          <w:tcPr>
            <w:tcW w:w="295" w:type="pct"/>
          </w:tcPr>
          <w:p w:rsidR="00051931" w:rsidRPr="002F490E" w:rsidRDefault="00051931">
            <w:pPr>
              <w:pStyle w:val="ConsPlusNormal"/>
              <w:jc w:val="center"/>
              <w:rPr>
                <w:sz w:val="16"/>
                <w:szCs w:val="16"/>
              </w:rPr>
            </w:pPr>
            <w:r w:rsidRPr="002F490E">
              <w:rPr>
                <w:sz w:val="16"/>
                <w:szCs w:val="16"/>
              </w:rPr>
              <w:t>617 625,8</w:t>
            </w:r>
          </w:p>
        </w:tc>
        <w:tc>
          <w:tcPr>
            <w:tcW w:w="295" w:type="pct"/>
          </w:tcPr>
          <w:p w:rsidR="00051931" w:rsidRPr="002F490E" w:rsidRDefault="00051931">
            <w:pPr>
              <w:pStyle w:val="ConsPlusNormal"/>
              <w:jc w:val="center"/>
              <w:rPr>
                <w:sz w:val="16"/>
                <w:szCs w:val="16"/>
              </w:rPr>
            </w:pPr>
            <w:r w:rsidRPr="002F490E">
              <w:rPr>
                <w:sz w:val="16"/>
                <w:szCs w:val="16"/>
              </w:rPr>
              <w:t>1 057 279,6</w:t>
            </w:r>
          </w:p>
        </w:tc>
        <w:tc>
          <w:tcPr>
            <w:tcW w:w="295" w:type="pct"/>
          </w:tcPr>
          <w:p w:rsidR="00051931" w:rsidRPr="002F490E" w:rsidRDefault="00051931">
            <w:pPr>
              <w:pStyle w:val="ConsPlusNormal"/>
              <w:jc w:val="center"/>
              <w:rPr>
                <w:sz w:val="16"/>
                <w:szCs w:val="16"/>
              </w:rPr>
            </w:pPr>
            <w:r w:rsidRPr="002F490E">
              <w:rPr>
                <w:sz w:val="16"/>
                <w:szCs w:val="16"/>
              </w:rPr>
              <w:t>934 722,6</w:t>
            </w:r>
          </w:p>
        </w:tc>
        <w:tc>
          <w:tcPr>
            <w:tcW w:w="295" w:type="pct"/>
          </w:tcPr>
          <w:p w:rsidR="00051931" w:rsidRPr="002F490E" w:rsidRDefault="00051931">
            <w:pPr>
              <w:pStyle w:val="ConsPlusNormal"/>
              <w:jc w:val="center"/>
              <w:rPr>
                <w:sz w:val="16"/>
                <w:szCs w:val="16"/>
              </w:rPr>
            </w:pPr>
            <w:r w:rsidRPr="002F490E">
              <w:rPr>
                <w:sz w:val="16"/>
                <w:szCs w:val="16"/>
              </w:rPr>
              <w:t>1 532 811,8</w:t>
            </w:r>
          </w:p>
        </w:tc>
        <w:tc>
          <w:tcPr>
            <w:tcW w:w="295" w:type="pct"/>
          </w:tcPr>
          <w:p w:rsidR="00051931" w:rsidRPr="002F490E" w:rsidRDefault="00051931">
            <w:pPr>
              <w:pStyle w:val="ConsPlusNormal"/>
              <w:jc w:val="center"/>
              <w:rPr>
                <w:sz w:val="16"/>
                <w:szCs w:val="16"/>
              </w:rPr>
            </w:pPr>
            <w:r w:rsidRPr="002F490E">
              <w:rPr>
                <w:sz w:val="16"/>
                <w:szCs w:val="16"/>
              </w:rPr>
              <w:t>1 684 937,0</w:t>
            </w:r>
          </w:p>
        </w:tc>
        <w:tc>
          <w:tcPr>
            <w:tcW w:w="323" w:type="pct"/>
          </w:tcPr>
          <w:p w:rsidR="00051931" w:rsidRPr="002F490E" w:rsidRDefault="00051931">
            <w:pPr>
              <w:pStyle w:val="ConsPlusNormal"/>
              <w:jc w:val="center"/>
              <w:rPr>
                <w:sz w:val="16"/>
                <w:szCs w:val="16"/>
              </w:rPr>
            </w:pPr>
            <w:r w:rsidRPr="002F490E">
              <w:rPr>
                <w:sz w:val="16"/>
                <w:szCs w:val="16"/>
              </w:rPr>
              <w:t>1 714 801,6</w:t>
            </w:r>
          </w:p>
        </w:tc>
        <w:tc>
          <w:tcPr>
            <w:tcW w:w="323" w:type="pct"/>
          </w:tcPr>
          <w:p w:rsidR="00051931" w:rsidRPr="002F490E" w:rsidRDefault="00051931">
            <w:pPr>
              <w:pStyle w:val="ConsPlusNormal"/>
              <w:jc w:val="center"/>
              <w:rPr>
                <w:sz w:val="16"/>
                <w:szCs w:val="16"/>
              </w:rPr>
            </w:pPr>
            <w:r w:rsidRPr="002F490E">
              <w:rPr>
                <w:sz w:val="16"/>
                <w:szCs w:val="16"/>
              </w:rPr>
              <w:t>1 392 890,0</w:t>
            </w:r>
          </w:p>
        </w:tc>
        <w:tc>
          <w:tcPr>
            <w:tcW w:w="323" w:type="pct"/>
          </w:tcPr>
          <w:p w:rsidR="00051931" w:rsidRPr="002F490E" w:rsidRDefault="00051931">
            <w:pPr>
              <w:pStyle w:val="ConsPlusNormal"/>
              <w:jc w:val="center"/>
              <w:rPr>
                <w:sz w:val="16"/>
                <w:szCs w:val="16"/>
              </w:rPr>
            </w:pPr>
            <w:r w:rsidRPr="002F490E">
              <w:rPr>
                <w:sz w:val="16"/>
                <w:szCs w:val="16"/>
              </w:rPr>
              <w:t>54 720,0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44 536 968,2</w:t>
            </w:r>
          </w:p>
        </w:tc>
        <w:tc>
          <w:tcPr>
            <w:tcW w:w="295" w:type="pct"/>
          </w:tcPr>
          <w:p w:rsidR="00051931" w:rsidRPr="002F490E" w:rsidRDefault="00051931">
            <w:pPr>
              <w:pStyle w:val="ConsPlusNormal"/>
              <w:jc w:val="center"/>
              <w:rPr>
                <w:sz w:val="16"/>
                <w:szCs w:val="16"/>
              </w:rPr>
            </w:pPr>
            <w:r w:rsidRPr="002F490E">
              <w:rPr>
                <w:sz w:val="16"/>
                <w:szCs w:val="16"/>
              </w:rPr>
              <w:t>2 558 654,1</w:t>
            </w:r>
          </w:p>
        </w:tc>
        <w:tc>
          <w:tcPr>
            <w:tcW w:w="295" w:type="pct"/>
          </w:tcPr>
          <w:p w:rsidR="00051931" w:rsidRPr="002F490E" w:rsidRDefault="00051931">
            <w:pPr>
              <w:pStyle w:val="ConsPlusNormal"/>
              <w:jc w:val="center"/>
              <w:rPr>
                <w:sz w:val="16"/>
                <w:szCs w:val="16"/>
              </w:rPr>
            </w:pPr>
            <w:r w:rsidRPr="002F490E">
              <w:rPr>
                <w:sz w:val="16"/>
                <w:szCs w:val="16"/>
              </w:rPr>
              <w:t>1 348 991,2</w:t>
            </w:r>
          </w:p>
        </w:tc>
        <w:tc>
          <w:tcPr>
            <w:tcW w:w="295" w:type="pct"/>
          </w:tcPr>
          <w:p w:rsidR="00051931" w:rsidRPr="002F490E" w:rsidRDefault="00051931">
            <w:pPr>
              <w:pStyle w:val="ConsPlusNormal"/>
              <w:jc w:val="center"/>
              <w:rPr>
                <w:sz w:val="16"/>
                <w:szCs w:val="16"/>
              </w:rPr>
            </w:pPr>
            <w:r w:rsidRPr="002F490E">
              <w:rPr>
                <w:sz w:val="16"/>
                <w:szCs w:val="16"/>
              </w:rPr>
              <w:t>2 863 396,2</w:t>
            </w:r>
          </w:p>
        </w:tc>
        <w:tc>
          <w:tcPr>
            <w:tcW w:w="295" w:type="pct"/>
          </w:tcPr>
          <w:p w:rsidR="00051931" w:rsidRPr="002F490E" w:rsidRDefault="00051931">
            <w:pPr>
              <w:pStyle w:val="ConsPlusNormal"/>
              <w:jc w:val="center"/>
              <w:rPr>
                <w:sz w:val="16"/>
                <w:szCs w:val="16"/>
              </w:rPr>
            </w:pPr>
            <w:r w:rsidRPr="002F490E">
              <w:rPr>
                <w:sz w:val="16"/>
                <w:szCs w:val="16"/>
              </w:rPr>
              <w:t>3 999 132,2</w:t>
            </w:r>
          </w:p>
        </w:tc>
        <w:tc>
          <w:tcPr>
            <w:tcW w:w="295" w:type="pct"/>
          </w:tcPr>
          <w:p w:rsidR="00051931" w:rsidRPr="002F490E" w:rsidRDefault="00051931">
            <w:pPr>
              <w:pStyle w:val="ConsPlusNormal"/>
              <w:jc w:val="center"/>
              <w:rPr>
                <w:sz w:val="16"/>
                <w:szCs w:val="16"/>
              </w:rPr>
            </w:pPr>
            <w:r w:rsidRPr="002F490E">
              <w:rPr>
                <w:sz w:val="16"/>
                <w:szCs w:val="16"/>
              </w:rPr>
              <w:t>3 871 073,8</w:t>
            </w:r>
          </w:p>
        </w:tc>
        <w:tc>
          <w:tcPr>
            <w:tcW w:w="295" w:type="pct"/>
          </w:tcPr>
          <w:p w:rsidR="00051931" w:rsidRPr="002F490E" w:rsidRDefault="00051931">
            <w:pPr>
              <w:pStyle w:val="ConsPlusNormal"/>
              <w:jc w:val="center"/>
              <w:rPr>
                <w:sz w:val="16"/>
                <w:szCs w:val="16"/>
              </w:rPr>
            </w:pPr>
            <w:r w:rsidRPr="002F490E">
              <w:rPr>
                <w:sz w:val="16"/>
                <w:szCs w:val="16"/>
              </w:rPr>
              <w:t>1 801 257,3</w:t>
            </w:r>
          </w:p>
        </w:tc>
        <w:tc>
          <w:tcPr>
            <w:tcW w:w="295" w:type="pct"/>
          </w:tcPr>
          <w:p w:rsidR="00051931" w:rsidRPr="002F490E" w:rsidRDefault="00051931">
            <w:pPr>
              <w:pStyle w:val="ConsPlusNormal"/>
              <w:jc w:val="center"/>
              <w:rPr>
                <w:sz w:val="16"/>
                <w:szCs w:val="16"/>
              </w:rPr>
            </w:pPr>
            <w:r w:rsidRPr="002F490E">
              <w:rPr>
                <w:sz w:val="16"/>
                <w:szCs w:val="16"/>
              </w:rPr>
              <w:t>3 827 806,1</w:t>
            </w:r>
          </w:p>
        </w:tc>
        <w:tc>
          <w:tcPr>
            <w:tcW w:w="295" w:type="pct"/>
          </w:tcPr>
          <w:p w:rsidR="00051931" w:rsidRPr="002F490E" w:rsidRDefault="00051931">
            <w:pPr>
              <w:pStyle w:val="ConsPlusNormal"/>
              <w:jc w:val="center"/>
              <w:rPr>
                <w:sz w:val="16"/>
                <w:szCs w:val="16"/>
              </w:rPr>
            </w:pPr>
            <w:r w:rsidRPr="002F490E">
              <w:rPr>
                <w:sz w:val="16"/>
                <w:szCs w:val="16"/>
              </w:rPr>
              <w:t>5 413 520,0</w:t>
            </w:r>
          </w:p>
        </w:tc>
        <w:tc>
          <w:tcPr>
            <w:tcW w:w="323" w:type="pct"/>
          </w:tcPr>
          <w:p w:rsidR="00051931" w:rsidRPr="002F490E" w:rsidRDefault="00051931">
            <w:pPr>
              <w:pStyle w:val="ConsPlusNormal"/>
              <w:jc w:val="center"/>
              <w:rPr>
                <w:sz w:val="16"/>
                <w:szCs w:val="16"/>
              </w:rPr>
            </w:pPr>
            <w:r w:rsidRPr="002F490E">
              <w:rPr>
                <w:sz w:val="16"/>
                <w:szCs w:val="16"/>
              </w:rPr>
              <w:t>7 829 431,7</w:t>
            </w:r>
          </w:p>
        </w:tc>
        <w:tc>
          <w:tcPr>
            <w:tcW w:w="323" w:type="pct"/>
          </w:tcPr>
          <w:p w:rsidR="00051931" w:rsidRPr="002F490E" w:rsidRDefault="00051931">
            <w:pPr>
              <w:pStyle w:val="ConsPlusNormal"/>
              <w:jc w:val="center"/>
              <w:rPr>
                <w:sz w:val="16"/>
                <w:szCs w:val="16"/>
              </w:rPr>
            </w:pPr>
            <w:r w:rsidRPr="002F490E">
              <w:rPr>
                <w:sz w:val="16"/>
                <w:szCs w:val="16"/>
              </w:rPr>
              <w:t>3 954 036,9</w:t>
            </w:r>
          </w:p>
        </w:tc>
        <w:tc>
          <w:tcPr>
            <w:tcW w:w="323" w:type="pct"/>
          </w:tcPr>
          <w:p w:rsidR="00051931" w:rsidRPr="002F490E" w:rsidRDefault="00051931">
            <w:pPr>
              <w:pStyle w:val="ConsPlusNormal"/>
              <w:jc w:val="center"/>
              <w:rPr>
                <w:sz w:val="16"/>
                <w:szCs w:val="16"/>
              </w:rPr>
            </w:pPr>
            <w:r w:rsidRPr="002F490E">
              <w:rPr>
                <w:sz w:val="16"/>
                <w:szCs w:val="16"/>
              </w:rPr>
              <w:t>3 534 324,3</w:t>
            </w:r>
          </w:p>
        </w:tc>
        <w:tc>
          <w:tcPr>
            <w:tcW w:w="295" w:type="pct"/>
          </w:tcPr>
          <w:p w:rsidR="00051931" w:rsidRPr="002F490E" w:rsidRDefault="00051931">
            <w:pPr>
              <w:pStyle w:val="ConsPlusNormal"/>
              <w:jc w:val="center"/>
              <w:rPr>
                <w:sz w:val="16"/>
                <w:szCs w:val="16"/>
              </w:rPr>
            </w:pPr>
            <w:r w:rsidRPr="002F490E">
              <w:rPr>
                <w:sz w:val="16"/>
                <w:szCs w:val="16"/>
              </w:rPr>
              <w:t>3 535 344,4</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2 374 958,9</w:t>
            </w:r>
          </w:p>
        </w:tc>
        <w:tc>
          <w:tcPr>
            <w:tcW w:w="295" w:type="pct"/>
          </w:tcPr>
          <w:p w:rsidR="00051931" w:rsidRPr="002F490E" w:rsidRDefault="00051931">
            <w:pPr>
              <w:pStyle w:val="ConsPlusNormal"/>
              <w:jc w:val="center"/>
              <w:rPr>
                <w:sz w:val="16"/>
                <w:szCs w:val="16"/>
              </w:rPr>
            </w:pPr>
            <w:r w:rsidRPr="002F490E">
              <w:rPr>
                <w:sz w:val="16"/>
                <w:szCs w:val="16"/>
              </w:rPr>
              <w:t>292 892,9</w:t>
            </w:r>
          </w:p>
        </w:tc>
        <w:tc>
          <w:tcPr>
            <w:tcW w:w="295" w:type="pct"/>
          </w:tcPr>
          <w:p w:rsidR="00051931" w:rsidRPr="002F490E" w:rsidRDefault="00051931">
            <w:pPr>
              <w:pStyle w:val="ConsPlusNormal"/>
              <w:jc w:val="center"/>
              <w:rPr>
                <w:sz w:val="16"/>
                <w:szCs w:val="16"/>
              </w:rPr>
            </w:pPr>
            <w:r w:rsidRPr="002F490E">
              <w:rPr>
                <w:sz w:val="16"/>
                <w:szCs w:val="16"/>
              </w:rPr>
              <w:t>371 693,6</w:t>
            </w:r>
          </w:p>
        </w:tc>
        <w:tc>
          <w:tcPr>
            <w:tcW w:w="295" w:type="pct"/>
          </w:tcPr>
          <w:p w:rsidR="00051931" w:rsidRPr="002F490E" w:rsidRDefault="00051931">
            <w:pPr>
              <w:pStyle w:val="ConsPlusNormal"/>
              <w:jc w:val="center"/>
              <w:rPr>
                <w:sz w:val="16"/>
                <w:szCs w:val="16"/>
              </w:rPr>
            </w:pPr>
            <w:r w:rsidRPr="002F490E">
              <w:rPr>
                <w:sz w:val="16"/>
                <w:szCs w:val="16"/>
              </w:rPr>
              <w:t>268 307,6</w:t>
            </w:r>
          </w:p>
        </w:tc>
        <w:tc>
          <w:tcPr>
            <w:tcW w:w="295" w:type="pct"/>
          </w:tcPr>
          <w:p w:rsidR="00051931" w:rsidRPr="002F490E" w:rsidRDefault="00051931">
            <w:pPr>
              <w:pStyle w:val="ConsPlusNormal"/>
              <w:jc w:val="center"/>
              <w:rPr>
                <w:sz w:val="16"/>
                <w:szCs w:val="16"/>
              </w:rPr>
            </w:pPr>
            <w:r w:rsidRPr="002F490E">
              <w:rPr>
                <w:sz w:val="16"/>
                <w:szCs w:val="16"/>
              </w:rPr>
              <w:t>248 370,7</w:t>
            </w:r>
          </w:p>
        </w:tc>
        <w:tc>
          <w:tcPr>
            <w:tcW w:w="295" w:type="pct"/>
          </w:tcPr>
          <w:p w:rsidR="00051931" w:rsidRPr="002F490E" w:rsidRDefault="00051931">
            <w:pPr>
              <w:pStyle w:val="ConsPlusNormal"/>
              <w:jc w:val="center"/>
              <w:rPr>
                <w:sz w:val="16"/>
                <w:szCs w:val="16"/>
              </w:rPr>
            </w:pPr>
            <w:r w:rsidRPr="002F490E">
              <w:rPr>
                <w:sz w:val="16"/>
                <w:szCs w:val="16"/>
              </w:rPr>
              <w:t>275 503,6</w:t>
            </w:r>
          </w:p>
        </w:tc>
        <w:tc>
          <w:tcPr>
            <w:tcW w:w="295" w:type="pct"/>
          </w:tcPr>
          <w:p w:rsidR="00051931" w:rsidRPr="002F490E" w:rsidRDefault="00051931">
            <w:pPr>
              <w:pStyle w:val="ConsPlusNormal"/>
              <w:jc w:val="center"/>
              <w:rPr>
                <w:sz w:val="16"/>
                <w:szCs w:val="16"/>
              </w:rPr>
            </w:pPr>
            <w:r w:rsidRPr="002F490E">
              <w:rPr>
                <w:sz w:val="16"/>
                <w:szCs w:val="16"/>
              </w:rPr>
              <w:t>126 245,8</w:t>
            </w:r>
          </w:p>
        </w:tc>
        <w:tc>
          <w:tcPr>
            <w:tcW w:w="295" w:type="pct"/>
          </w:tcPr>
          <w:p w:rsidR="00051931" w:rsidRPr="002F490E" w:rsidRDefault="00051931">
            <w:pPr>
              <w:pStyle w:val="ConsPlusNormal"/>
              <w:jc w:val="center"/>
              <w:rPr>
                <w:sz w:val="16"/>
                <w:szCs w:val="16"/>
              </w:rPr>
            </w:pPr>
            <w:r w:rsidRPr="002F490E">
              <w:rPr>
                <w:sz w:val="16"/>
                <w:szCs w:val="16"/>
              </w:rPr>
              <w:t>121 442,8</w:t>
            </w:r>
          </w:p>
        </w:tc>
        <w:tc>
          <w:tcPr>
            <w:tcW w:w="295" w:type="pct"/>
          </w:tcPr>
          <w:p w:rsidR="00051931" w:rsidRPr="002F490E" w:rsidRDefault="00051931">
            <w:pPr>
              <w:pStyle w:val="ConsPlusNormal"/>
              <w:jc w:val="center"/>
              <w:rPr>
                <w:sz w:val="16"/>
                <w:szCs w:val="16"/>
              </w:rPr>
            </w:pPr>
            <w:r w:rsidRPr="002F490E">
              <w:rPr>
                <w:sz w:val="16"/>
                <w:szCs w:val="16"/>
              </w:rPr>
              <w:t>193 033,0</w:t>
            </w:r>
          </w:p>
        </w:tc>
        <w:tc>
          <w:tcPr>
            <w:tcW w:w="323" w:type="pct"/>
          </w:tcPr>
          <w:p w:rsidR="00051931" w:rsidRPr="002F490E" w:rsidRDefault="00051931">
            <w:pPr>
              <w:pStyle w:val="ConsPlusNormal"/>
              <w:jc w:val="center"/>
              <w:rPr>
                <w:sz w:val="16"/>
                <w:szCs w:val="16"/>
              </w:rPr>
            </w:pPr>
            <w:r w:rsidRPr="002F490E">
              <w:rPr>
                <w:sz w:val="16"/>
                <w:szCs w:val="16"/>
              </w:rPr>
              <w:t>210 914,1</w:t>
            </w:r>
          </w:p>
        </w:tc>
        <w:tc>
          <w:tcPr>
            <w:tcW w:w="323" w:type="pct"/>
          </w:tcPr>
          <w:p w:rsidR="00051931" w:rsidRPr="002F490E" w:rsidRDefault="00051931">
            <w:pPr>
              <w:pStyle w:val="ConsPlusNormal"/>
              <w:jc w:val="center"/>
              <w:rPr>
                <w:sz w:val="16"/>
                <w:szCs w:val="16"/>
              </w:rPr>
            </w:pPr>
            <w:r w:rsidRPr="002F490E">
              <w:rPr>
                <w:sz w:val="16"/>
                <w:szCs w:val="16"/>
              </w:rPr>
              <w:t>129 571,6</w:t>
            </w:r>
          </w:p>
        </w:tc>
        <w:tc>
          <w:tcPr>
            <w:tcW w:w="323" w:type="pct"/>
          </w:tcPr>
          <w:p w:rsidR="00051931" w:rsidRPr="002F490E" w:rsidRDefault="00051931">
            <w:pPr>
              <w:pStyle w:val="ConsPlusNormal"/>
              <w:jc w:val="center"/>
              <w:rPr>
                <w:sz w:val="16"/>
                <w:szCs w:val="16"/>
              </w:rPr>
            </w:pPr>
            <w:r w:rsidRPr="002F490E">
              <w:rPr>
                <w:sz w:val="16"/>
                <w:szCs w:val="16"/>
              </w:rPr>
              <w:t>66 804,1</w:t>
            </w:r>
          </w:p>
        </w:tc>
        <w:tc>
          <w:tcPr>
            <w:tcW w:w="295" w:type="pct"/>
          </w:tcPr>
          <w:p w:rsidR="00051931" w:rsidRPr="002F490E" w:rsidRDefault="00051931">
            <w:pPr>
              <w:pStyle w:val="ConsPlusNormal"/>
              <w:jc w:val="center"/>
              <w:rPr>
                <w:sz w:val="16"/>
                <w:szCs w:val="16"/>
              </w:rPr>
            </w:pPr>
            <w:r w:rsidRPr="002F490E">
              <w:rPr>
                <w:sz w:val="16"/>
                <w:szCs w:val="16"/>
              </w:rPr>
              <w:t>70 179,1</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42 987 416,2</w:t>
            </w:r>
          </w:p>
        </w:tc>
        <w:tc>
          <w:tcPr>
            <w:tcW w:w="295" w:type="pct"/>
          </w:tcPr>
          <w:p w:rsidR="00051931" w:rsidRPr="002F490E" w:rsidRDefault="00051931">
            <w:pPr>
              <w:pStyle w:val="ConsPlusNormal"/>
              <w:jc w:val="center"/>
              <w:rPr>
                <w:sz w:val="16"/>
                <w:szCs w:val="16"/>
              </w:rPr>
            </w:pPr>
            <w:r w:rsidRPr="002F490E">
              <w:rPr>
                <w:sz w:val="16"/>
                <w:szCs w:val="16"/>
              </w:rPr>
              <w:t>1 104 346,1</w:t>
            </w:r>
          </w:p>
        </w:tc>
        <w:tc>
          <w:tcPr>
            <w:tcW w:w="295" w:type="pct"/>
          </w:tcPr>
          <w:p w:rsidR="00051931" w:rsidRPr="002F490E" w:rsidRDefault="00051931">
            <w:pPr>
              <w:pStyle w:val="ConsPlusNormal"/>
              <w:jc w:val="center"/>
              <w:rPr>
                <w:sz w:val="16"/>
                <w:szCs w:val="16"/>
              </w:rPr>
            </w:pPr>
            <w:r w:rsidRPr="002F490E">
              <w:rPr>
                <w:sz w:val="16"/>
                <w:szCs w:val="16"/>
              </w:rPr>
              <w:t>485 100,0</w:t>
            </w:r>
          </w:p>
        </w:tc>
        <w:tc>
          <w:tcPr>
            <w:tcW w:w="295" w:type="pct"/>
          </w:tcPr>
          <w:p w:rsidR="00051931" w:rsidRPr="002F490E" w:rsidRDefault="00051931">
            <w:pPr>
              <w:pStyle w:val="ConsPlusNormal"/>
              <w:jc w:val="center"/>
              <w:rPr>
                <w:sz w:val="16"/>
                <w:szCs w:val="16"/>
              </w:rPr>
            </w:pPr>
            <w:r w:rsidRPr="002F490E">
              <w:rPr>
                <w:sz w:val="16"/>
                <w:szCs w:val="16"/>
              </w:rPr>
              <w:t>1 061 773,7</w:t>
            </w:r>
          </w:p>
        </w:tc>
        <w:tc>
          <w:tcPr>
            <w:tcW w:w="295" w:type="pct"/>
          </w:tcPr>
          <w:p w:rsidR="00051931" w:rsidRPr="002F490E" w:rsidRDefault="00051931">
            <w:pPr>
              <w:pStyle w:val="ConsPlusNormal"/>
              <w:jc w:val="center"/>
              <w:rPr>
                <w:sz w:val="16"/>
                <w:szCs w:val="16"/>
              </w:rPr>
            </w:pPr>
            <w:r w:rsidRPr="002F490E">
              <w:rPr>
                <w:sz w:val="16"/>
                <w:szCs w:val="16"/>
              </w:rPr>
              <w:t>2 284 535,7</w:t>
            </w:r>
          </w:p>
        </w:tc>
        <w:tc>
          <w:tcPr>
            <w:tcW w:w="295" w:type="pct"/>
          </w:tcPr>
          <w:p w:rsidR="00051931" w:rsidRPr="002F490E" w:rsidRDefault="00051931">
            <w:pPr>
              <w:pStyle w:val="ConsPlusNormal"/>
              <w:jc w:val="center"/>
              <w:rPr>
                <w:sz w:val="16"/>
                <w:szCs w:val="16"/>
              </w:rPr>
            </w:pPr>
            <w:r w:rsidRPr="002F490E">
              <w:rPr>
                <w:sz w:val="16"/>
                <w:szCs w:val="16"/>
              </w:rPr>
              <w:t>2 582 701,7</w:t>
            </w:r>
          </w:p>
        </w:tc>
        <w:tc>
          <w:tcPr>
            <w:tcW w:w="295" w:type="pct"/>
          </w:tcPr>
          <w:p w:rsidR="00051931" w:rsidRPr="002F490E" w:rsidRDefault="00051931">
            <w:pPr>
              <w:pStyle w:val="ConsPlusNormal"/>
              <w:jc w:val="center"/>
              <w:rPr>
                <w:sz w:val="16"/>
                <w:szCs w:val="16"/>
              </w:rPr>
            </w:pPr>
            <w:r w:rsidRPr="002F490E">
              <w:rPr>
                <w:sz w:val="16"/>
                <w:szCs w:val="16"/>
              </w:rPr>
              <w:t>1 794 729,5</w:t>
            </w:r>
          </w:p>
        </w:tc>
        <w:tc>
          <w:tcPr>
            <w:tcW w:w="295" w:type="pct"/>
          </w:tcPr>
          <w:p w:rsidR="00051931" w:rsidRPr="002F490E" w:rsidRDefault="00051931">
            <w:pPr>
              <w:pStyle w:val="ConsPlusNormal"/>
              <w:jc w:val="center"/>
              <w:rPr>
                <w:sz w:val="16"/>
                <w:szCs w:val="16"/>
              </w:rPr>
            </w:pPr>
            <w:r w:rsidRPr="002F490E">
              <w:rPr>
                <w:sz w:val="16"/>
                <w:szCs w:val="16"/>
              </w:rPr>
              <w:t>1 576 279,3</w:t>
            </w:r>
          </w:p>
        </w:tc>
        <w:tc>
          <w:tcPr>
            <w:tcW w:w="295" w:type="pct"/>
          </w:tcPr>
          <w:p w:rsidR="00051931" w:rsidRPr="002F490E" w:rsidRDefault="00051931">
            <w:pPr>
              <w:pStyle w:val="ConsPlusNormal"/>
              <w:jc w:val="center"/>
              <w:rPr>
                <w:sz w:val="16"/>
                <w:szCs w:val="16"/>
              </w:rPr>
            </w:pPr>
            <w:r w:rsidRPr="002F490E">
              <w:rPr>
                <w:sz w:val="16"/>
                <w:szCs w:val="16"/>
              </w:rPr>
              <w:t>1 208 161,1</w:t>
            </w:r>
          </w:p>
        </w:tc>
        <w:tc>
          <w:tcPr>
            <w:tcW w:w="323" w:type="pct"/>
          </w:tcPr>
          <w:p w:rsidR="00051931" w:rsidRPr="002F490E" w:rsidRDefault="00051931">
            <w:pPr>
              <w:pStyle w:val="ConsPlusNormal"/>
              <w:jc w:val="center"/>
              <w:rPr>
                <w:sz w:val="16"/>
                <w:szCs w:val="16"/>
              </w:rPr>
            </w:pPr>
            <w:r w:rsidRPr="002F490E">
              <w:rPr>
                <w:sz w:val="16"/>
                <w:szCs w:val="16"/>
              </w:rPr>
              <w:t>6 586 612,2</w:t>
            </w:r>
          </w:p>
        </w:tc>
        <w:tc>
          <w:tcPr>
            <w:tcW w:w="323" w:type="pct"/>
          </w:tcPr>
          <w:p w:rsidR="00051931" w:rsidRPr="002F490E" w:rsidRDefault="00051931">
            <w:pPr>
              <w:pStyle w:val="ConsPlusNormal"/>
              <w:jc w:val="center"/>
              <w:rPr>
                <w:sz w:val="16"/>
                <w:szCs w:val="16"/>
              </w:rPr>
            </w:pPr>
            <w:r w:rsidRPr="002F490E">
              <w:rPr>
                <w:sz w:val="16"/>
                <w:szCs w:val="16"/>
              </w:rPr>
              <w:t>10 395 276,9</w:t>
            </w:r>
          </w:p>
        </w:tc>
        <w:tc>
          <w:tcPr>
            <w:tcW w:w="323" w:type="pct"/>
          </w:tcPr>
          <w:p w:rsidR="00051931" w:rsidRPr="002F490E" w:rsidRDefault="00051931">
            <w:pPr>
              <w:pStyle w:val="ConsPlusNormal"/>
              <w:jc w:val="center"/>
              <w:rPr>
                <w:sz w:val="16"/>
                <w:szCs w:val="16"/>
              </w:rPr>
            </w:pPr>
            <w:r w:rsidRPr="002F490E">
              <w:rPr>
                <w:sz w:val="16"/>
                <w:szCs w:val="16"/>
              </w:rPr>
              <w:t>12 857 900,0</w:t>
            </w:r>
          </w:p>
        </w:tc>
        <w:tc>
          <w:tcPr>
            <w:tcW w:w="295" w:type="pct"/>
          </w:tcPr>
          <w:p w:rsidR="00051931" w:rsidRPr="002F490E" w:rsidRDefault="00051931">
            <w:pPr>
              <w:pStyle w:val="ConsPlusNormal"/>
              <w:jc w:val="center"/>
              <w:rPr>
                <w:sz w:val="16"/>
                <w:szCs w:val="16"/>
              </w:rPr>
            </w:pPr>
            <w:r w:rsidRPr="002F490E">
              <w:rPr>
                <w:sz w:val="16"/>
                <w:szCs w:val="16"/>
              </w:rPr>
              <w:t>1 050 000,0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Капитальные вложения, в том числе из:</w:t>
            </w:r>
          </w:p>
        </w:tc>
        <w:tc>
          <w:tcPr>
            <w:tcW w:w="357" w:type="pct"/>
          </w:tcPr>
          <w:p w:rsidR="00051931" w:rsidRPr="002F490E" w:rsidRDefault="00051931">
            <w:pPr>
              <w:pStyle w:val="ConsPlusNormal"/>
              <w:jc w:val="center"/>
              <w:rPr>
                <w:sz w:val="16"/>
                <w:szCs w:val="16"/>
              </w:rPr>
            </w:pPr>
            <w:r w:rsidRPr="002F490E">
              <w:rPr>
                <w:sz w:val="16"/>
                <w:szCs w:val="16"/>
              </w:rPr>
              <w:t>60 029 380,6</w:t>
            </w:r>
          </w:p>
        </w:tc>
        <w:tc>
          <w:tcPr>
            <w:tcW w:w="295" w:type="pct"/>
          </w:tcPr>
          <w:p w:rsidR="00051931" w:rsidRPr="002F490E" w:rsidRDefault="00051931">
            <w:pPr>
              <w:pStyle w:val="ConsPlusNormal"/>
              <w:jc w:val="center"/>
              <w:rPr>
                <w:sz w:val="16"/>
                <w:szCs w:val="16"/>
              </w:rPr>
            </w:pPr>
            <w:r w:rsidRPr="002F490E">
              <w:rPr>
                <w:sz w:val="16"/>
                <w:szCs w:val="16"/>
              </w:rPr>
              <w:t>2 246 178,7</w:t>
            </w:r>
          </w:p>
        </w:tc>
        <w:tc>
          <w:tcPr>
            <w:tcW w:w="295" w:type="pct"/>
          </w:tcPr>
          <w:p w:rsidR="00051931" w:rsidRPr="002F490E" w:rsidRDefault="00051931">
            <w:pPr>
              <w:pStyle w:val="ConsPlusNormal"/>
              <w:jc w:val="center"/>
              <w:rPr>
                <w:sz w:val="16"/>
                <w:szCs w:val="16"/>
              </w:rPr>
            </w:pPr>
            <w:r w:rsidRPr="002F490E">
              <w:rPr>
                <w:sz w:val="16"/>
                <w:szCs w:val="16"/>
              </w:rPr>
              <w:t>706 888,8</w:t>
            </w:r>
          </w:p>
        </w:tc>
        <w:tc>
          <w:tcPr>
            <w:tcW w:w="295" w:type="pct"/>
          </w:tcPr>
          <w:p w:rsidR="00051931" w:rsidRPr="002F490E" w:rsidRDefault="00051931">
            <w:pPr>
              <w:pStyle w:val="ConsPlusNormal"/>
              <w:jc w:val="center"/>
              <w:rPr>
                <w:sz w:val="16"/>
                <w:szCs w:val="16"/>
              </w:rPr>
            </w:pPr>
            <w:r w:rsidRPr="002F490E">
              <w:rPr>
                <w:sz w:val="16"/>
                <w:szCs w:val="16"/>
              </w:rPr>
              <w:t>1 976 118,5</w:t>
            </w:r>
          </w:p>
        </w:tc>
        <w:tc>
          <w:tcPr>
            <w:tcW w:w="295" w:type="pct"/>
          </w:tcPr>
          <w:p w:rsidR="00051931" w:rsidRPr="002F490E" w:rsidRDefault="00051931">
            <w:pPr>
              <w:pStyle w:val="ConsPlusNormal"/>
              <w:jc w:val="center"/>
              <w:rPr>
                <w:sz w:val="16"/>
                <w:szCs w:val="16"/>
              </w:rPr>
            </w:pPr>
            <w:r w:rsidRPr="002F490E">
              <w:rPr>
                <w:sz w:val="16"/>
                <w:szCs w:val="16"/>
              </w:rPr>
              <w:t>3 516 923,7</w:t>
            </w:r>
          </w:p>
        </w:tc>
        <w:tc>
          <w:tcPr>
            <w:tcW w:w="295" w:type="pct"/>
          </w:tcPr>
          <w:p w:rsidR="00051931" w:rsidRPr="002F490E" w:rsidRDefault="00051931">
            <w:pPr>
              <w:pStyle w:val="ConsPlusNormal"/>
              <w:jc w:val="center"/>
              <w:rPr>
                <w:sz w:val="16"/>
                <w:szCs w:val="16"/>
              </w:rPr>
            </w:pPr>
            <w:r w:rsidRPr="002F490E">
              <w:rPr>
                <w:sz w:val="16"/>
                <w:szCs w:val="16"/>
              </w:rPr>
              <w:t>3 957 199,7</w:t>
            </w:r>
          </w:p>
        </w:tc>
        <w:tc>
          <w:tcPr>
            <w:tcW w:w="295" w:type="pct"/>
          </w:tcPr>
          <w:p w:rsidR="00051931" w:rsidRPr="002F490E" w:rsidRDefault="00051931">
            <w:pPr>
              <w:pStyle w:val="ConsPlusNormal"/>
              <w:jc w:val="center"/>
              <w:rPr>
                <w:sz w:val="16"/>
                <w:szCs w:val="16"/>
              </w:rPr>
            </w:pPr>
            <w:r w:rsidRPr="002F490E">
              <w:rPr>
                <w:sz w:val="16"/>
                <w:szCs w:val="16"/>
              </w:rPr>
              <w:t>2 435 298,1</w:t>
            </w:r>
          </w:p>
        </w:tc>
        <w:tc>
          <w:tcPr>
            <w:tcW w:w="295" w:type="pct"/>
          </w:tcPr>
          <w:p w:rsidR="00051931" w:rsidRPr="002F490E" w:rsidRDefault="00051931">
            <w:pPr>
              <w:pStyle w:val="ConsPlusNormal"/>
              <w:jc w:val="center"/>
              <w:rPr>
                <w:sz w:val="16"/>
                <w:szCs w:val="16"/>
              </w:rPr>
            </w:pPr>
            <w:r w:rsidRPr="002F490E">
              <w:rPr>
                <w:sz w:val="16"/>
                <w:szCs w:val="16"/>
              </w:rPr>
              <w:t>2 580 124,1</w:t>
            </w:r>
          </w:p>
        </w:tc>
        <w:tc>
          <w:tcPr>
            <w:tcW w:w="295" w:type="pct"/>
          </w:tcPr>
          <w:p w:rsidR="00051931" w:rsidRPr="002F490E" w:rsidRDefault="00051931">
            <w:pPr>
              <w:pStyle w:val="ConsPlusNormal"/>
              <w:jc w:val="center"/>
              <w:rPr>
                <w:sz w:val="16"/>
                <w:szCs w:val="16"/>
              </w:rPr>
            </w:pPr>
            <w:r w:rsidRPr="002F490E">
              <w:rPr>
                <w:sz w:val="16"/>
                <w:szCs w:val="16"/>
              </w:rPr>
              <w:t>3 427 940,1</w:t>
            </w:r>
          </w:p>
        </w:tc>
        <w:tc>
          <w:tcPr>
            <w:tcW w:w="323" w:type="pct"/>
          </w:tcPr>
          <w:p w:rsidR="00051931" w:rsidRPr="002F490E" w:rsidRDefault="00051931">
            <w:pPr>
              <w:pStyle w:val="ConsPlusNormal"/>
              <w:jc w:val="center"/>
              <w:rPr>
                <w:sz w:val="16"/>
                <w:szCs w:val="16"/>
              </w:rPr>
            </w:pPr>
            <w:r w:rsidRPr="002F490E">
              <w:rPr>
                <w:sz w:val="16"/>
                <w:szCs w:val="16"/>
              </w:rPr>
              <w:t>11 730 574,5</w:t>
            </w:r>
          </w:p>
        </w:tc>
        <w:tc>
          <w:tcPr>
            <w:tcW w:w="323" w:type="pct"/>
          </w:tcPr>
          <w:p w:rsidR="00051931" w:rsidRPr="002F490E" w:rsidRDefault="00051931">
            <w:pPr>
              <w:pStyle w:val="ConsPlusNormal"/>
              <w:jc w:val="center"/>
              <w:rPr>
                <w:sz w:val="16"/>
                <w:szCs w:val="16"/>
              </w:rPr>
            </w:pPr>
            <w:r w:rsidRPr="002F490E">
              <w:rPr>
                <w:sz w:val="16"/>
                <w:szCs w:val="16"/>
              </w:rPr>
              <w:t>12 090 745,4</w:t>
            </w:r>
          </w:p>
        </w:tc>
        <w:tc>
          <w:tcPr>
            <w:tcW w:w="323" w:type="pct"/>
          </w:tcPr>
          <w:p w:rsidR="00051931" w:rsidRPr="002F490E" w:rsidRDefault="00051931">
            <w:pPr>
              <w:pStyle w:val="ConsPlusNormal"/>
              <w:jc w:val="center"/>
              <w:rPr>
                <w:sz w:val="16"/>
                <w:szCs w:val="16"/>
              </w:rPr>
            </w:pPr>
            <w:r w:rsidRPr="002F490E">
              <w:rPr>
                <w:sz w:val="16"/>
                <w:szCs w:val="16"/>
              </w:rPr>
              <w:t>13 584 644,5</w:t>
            </w:r>
          </w:p>
        </w:tc>
        <w:tc>
          <w:tcPr>
            <w:tcW w:w="295" w:type="pct"/>
          </w:tcPr>
          <w:p w:rsidR="00051931" w:rsidRPr="002F490E" w:rsidRDefault="00051931">
            <w:pPr>
              <w:pStyle w:val="ConsPlusNormal"/>
              <w:jc w:val="center"/>
              <w:rPr>
                <w:sz w:val="16"/>
                <w:szCs w:val="16"/>
              </w:rPr>
            </w:pPr>
            <w:r w:rsidRPr="002F490E">
              <w:rPr>
                <w:sz w:val="16"/>
                <w:szCs w:val="16"/>
              </w:rPr>
              <w:t>1 776 744,5</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3 293 279,2</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41 662,0</w:t>
            </w:r>
          </w:p>
        </w:tc>
        <w:tc>
          <w:tcPr>
            <w:tcW w:w="295" w:type="pct"/>
          </w:tcPr>
          <w:p w:rsidR="00051931" w:rsidRPr="002F490E" w:rsidRDefault="00051931">
            <w:pPr>
              <w:pStyle w:val="ConsPlusNormal"/>
              <w:jc w:val="center"/>
              <w:rPr>
                <w:sz w:val="16"/>
                <w:szCs w:val="16"/>
              </w:rPr>
            </w:pPr>
            <w:r w:rsidRPr="002F490E">
              <w:rPr>
                <w:sz w:val="16"/>
                <w:szCs w:val="16"/>
              </w:rPr>
              <w:t>41 040,9</w:t>
            </w:r>
          </w:p>
        </w:tc>
        <w:tc>
          <w:tcPr>
            <w:tcW w:w="295" w:type="pct"/>
          </w:tcPr>
          <w:p w:rsidR="00051931" w:rsidRPr="002F490E" w:rsidRDefault="00051931">
            <w:pPr>
              <w:pStyle w:val="ConsPlusNormal"/>
              <w:jc w:val="center"/>
              <w:rPr>
                <w:sz w:val="16"/>
                <w:szCs w:val="16"/>
              </w:rPr>
            </w:pPr>
            <w:r w:rsidRPr="002F490E">
              <w:rPr>
                <w:sz w:val="16"/>
                <w:szCs w:val="16"/>
              </w:rPr>
              <w:t>135 186,9</w:t>
            </w:r>
          </w:p>
        </w:tc>
        <w:tc>
          <w:tcPr>
            <w:tcW w:w="295" w:type="pct"/>
          </w:tcPr>
          <w:p w:rsidR="00051931" w:rsidRPr="002F490E" w:rsidRDefault="00051931">
            <w:pPr>
              <w:pStyle w:val="ConsPlusNormal"/>
              <w:jc w:val="center"/>
              <w:rPr>
                <w:sz w:val="16"/>
                <w:szCs w:val="16"/>
              </w:rPr>
            </w:pPr>
            <w:r w:rsidRPr="002F490E">
              <w:rPr>
                <w:sz w:val="16"/>
                <w:szCs w:val="16"/>
              </w:rPr>
              <w:t>100 806,0</w:t>
            </w:r>
          </w:p>
        </w:tc>
        <w:tc>
          <w:tcPr>
            <w:tcW w:w="295" w:type="pct"/>
          </w:tcPr>
          <w:p w:rsidR="00051931" w:rsidRPr="002F490E" w:rsidRDefault="00051931">
            <w:pPr>
              <w:pStyle w:val="ConsPlusNormal"/>
              <w:jc w:val="center"/>
              <w:rPr>
                <w:sz w:val="16"/>
                <w:szCs w:val="16"/>
              </w:rPr>
            </w:pPr>
            <w:r w:rsidRPr="002F490E">
              <w:rPr>
                <w:sz w:val="16"/>
                <w:szCs w:val="16"/>
              </w:rPr>
              <w:t>638 589,2</w:t>
            </w:r>
          </w:p>
        </w:tc>
        <w:tc>
          <w:tcPr>
            <w:tcW w:w="295" w:type="pct"/>
          </w:tcPr>
          <w:p w:rsidR="00051931" w:rsidRPr="002F490E" w:rsidRDefault="00051931">
            <w:pPr>
              <w:pStyle w:val="ConsPlusNormal"/>
              <w:jc w:val="center"/>
              <w:rPr>
                <w:sz w:val="16"/>
                <w:szCs w:val="16"/>
              </w:rPr>
            </w:pPr>
            <w:r w:rsidRPr="002F490E">
              <w:rPr>
                <w:sz w:val="16"/>
                <w:szCs w:val="16"/>
              </w:rPr>
              <w:t>940 703,1</w:t>
            </w:r>
          </w:p>
        </w:tc>
        <w:tc>
          <w:tcPr>
            <w:tcW w:w="323" w:type="pct"/>
          </w:tcPr>
          <w:p w:rsidR="00051931" w:rsidRPr="002F490E" w:rsidRDefault="00051931">
            <w:pPr>
              <w:pStyle w:val="ConsPlusNormal"/>
              <w:jc w:val="center"/>
              <w:rPr>
                <w:sz w:val="16"/>
                <w:szCs w:val="16"/>
              </w:rPr>
            </w:pPr>
            <w:r w:rsidRPr="002F490E">
              <w:rPr>
                <w:sz w:val="16"/>
                <w:szCs w:val="16"/>
              </w:rPr>
              <w:t>835 385,9</w:t>
            </w:r>
          </w:p>
        </w:tc>
        <w:tc>
          <w:tcPr>
            <w:tcW w:w="323" w:type="pct"/>
          </w:tcPr>
          <w:p w:rsidR="00051931" w:rsidRPr="002F490E" w:rsidRDefault="00051931">
            <w:pPr>
              <w:pStyle w:val="ConsPlusNormal"/>
              <w:jc w:val="center"/>
              <w:rPr>
                <w:sz w:val="16"/>
                <w:szCs w:val="16"/>
              </w:rPr>
            </w:pPr>
            <w:r w:rsidRPr="002F490E">
              <w:rPr>
                <w:sz w:val="16"/>
                <w:szCs w:val="16"/>
              </w:rPr>
              <w:t>559 905,2</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13 543 172,9</w:t>
            </w:r>
          </w:p>
        </w:tc>
        <w:tc>
          <w:tcPr>
            <w:tcW w:w="295" w:type="pct"/>
          </w:tcPr>
          <w:p w:rsidR="00051931" w:rsidRPr="002F490E" w:rsidRDefault="00051931">
            <w:pPr>
              <w:pStyle w:val="ConsPlusNormal"/>
              <w:jc w:val="center"/>
              <w:rPr>
                <w:sz w:val="16"/>
                <w:szCs w:val="16"/>
              </w:rPr>
            </w:pPr>
            <w:r w:rsidRPr="002F490E">
              <w:rPr>
                <w:sz w:val="16"/>
                <w:szCs w:val="16"/>
              </w:rPr>
              <w:t>1 287 438,2</w:t>
            </w:r>
          </w:p>
        </w:tc>
        <w:tc>
          <w:tcPr>
            <w:tcW w:w="295" w:type="pct"/>
          </w:tcPr>
          <w:p w:rsidR="00051931" w:rsidRPr="002F490E" w:rsidRDefault="00051931">
            <w:pPr>
              <w:pStyle w:val="ConsPlusNormal"/>
              <w:jc w:val="center"/>
              <w:rPr>
                <w:sz w:val="16"/>
                <w:szCs w:val="16"/>
              </w:rPr>
            </w:pPr>
            <w:r w:rsidRPr="002F490E">
              <w:rPr>
                <w:sz w:val="16"/>
                <w:szCs w:val="16"/>
              </w:rPr>
              <w:t>211 018,3</w:t>
            </w:r>
          </w:p>
        </w:tc>
        <w:tc>
          <w:tcPr>
            <w:tcW w:w="295" w:type="pct"/>
          </w:tcPr>
          <w:p w:rsidR="00051931" w:rsidRPr="002F490E" w:rsidRDefault="00051931">
            <w:pPr>
              <w:pStyle w:val="ConsPlusNormal"/>
              <w:jc w:val="center"/>
              <w:rPr>
                <w:sz w:val="16"/>
                <w:szCs w:val="16"/>
              </w:rPr>
            </w:pPr>
            <w:r w:rsidRPr="002F490E">
              <w:rPr>
                <w:sz w:val="16"/>
                <w:szCs w:val="16"/>
              </w:rPr>
              <w:t>855 425,2</w:t>
            </w:r>
          </w:p>
        </w:tc>
        <w:tc>
          <w:tcPr>
            <w:tcW w:w="295" w:type="pct"/>
          </w:tcPr>
          <w:p w:rsidR="00051931" w:rsidRPr="002F490E" w:rsidRDefault="00051931">
            <w:pPr>
              <w:pStyle w:val="ConsPlusNormal"/>
              <w:jc w:val="center"/>
              <w:rPr>
                <w:sz w:val="16"/>
                <w:szCs w:val="16"/>
              </w:rPr>
            </w:pPr>
            <w:r w:rsidRPr="002F490E">
              <w:rPr>
                <w:sz w:val="16"/>
                <w:szCs w:val="16"/>
              </w:rPr>
              <w:t>1 128 310,5</w:t>
            </w:r>
          </w:p>
        </w:tc>
        <w:tc>
          <w:tcPr>
            <w:tcW w:w="295" w:type="pct"/>
          </w:tcPr>
          <w:p w:rsidR="00051931" w:rsidRPr="002F490E" w:rsidRDefault="00051931">
            <w:pPr>
              <w:pStyle w:val="ConsPlusNormal"/>
              <w:jc w:val="center"/>
              <w:rPr>
                <w:sz w:val="16"/>
                <w:szCs w:val="16"/>
              </w:rPr>
            </w:pPr>
            <w:r w:rsidRPr="002F490E">
              <w:rPr>
                <w:sz w:val="16"/>
                <w:szCs w:val="16"/>
              </w:rPr>
              <w:t>1 182 359,3</w:t>
            </w:r>
          </w:p>
        </w:tc>
        <w:tc>
          <w:tcPr>
            <w:tcW w:w="295" w:type="pct"/>
          </w:tcPr>
          <w:p w:rsidR="00051931" w:rsidRPr="002F490E" w:rsidRDefault="00051931">
            <w:pPr>
              <w:pStyle w:val="ConsPlusNormal"/>
              <w:jc w:val="center"/>
              <w:rPr>
                <w:sz w:val="16"/>
                <w:szCs w:val="16"/>
              </w:rPr>
            </w:pPr>
            <w:r w:rsidRPr="002F490E">
              <w:rPr>
                <w:sz w:val="16"/>
                <w:szCs w:val="16"/>
              </w:rPr>
              <w:t>515 330,9</w:t>
            </w:r>
          </w:p>
        </w:tc>
        <w:tc>
          <w:tcPr>
            <w:tcW w:w="295" w:type="pct"/>
          </w:tcPr>
          <w:p w:rsidR="00051931" w:rsidRPr="002F490E" w:rsidRDefault="00051931">
            <w:pPr>
              <w:pStyle w:val="ConsPlusNormal"/>
              <w:jc w:val="center"/>
              <w:rPr>
                <w:sz w:val="16"/>
                <w:szCs w:val="16"/>
              </w:rPr>
            </w:pPr>
            <w:r w:rsidRPr="002F490E">
              <w:rPr>
                <w:sz w:val="16"/>
                <w:szCs w:val="16"/>
              </w:rPr>
              <w:t>353 945,2</w:t>
            </w:r>
          </w:p>
        </w:tc>
        <w:tc>
          <w:tcPr>
            <w:tcW w:w="295" w:type="pct"/>
          </w:tcPr>
          <w:p w:rsidR="00051931" w:rsidRPr="002F490E" w:rsidRDefault="00051931">
            <w:pPr>
              <w:pStyle w:val="ConsPlusNormal"/>
              <w:jc w:val="center"/>
              <w:rPr>
                <w:sz w:val="16"/>
                <w:szCs w:val="16"/>
              </w:rPr>
            </w:pPr>
            <w:r w:rsidRPr="002F490E">
              <w:rPr>
                <w:sz w:val="16"/>
                <w:szCs w:val="16"/>
              </w:rPr>
              <w:t>1 249 031,4</w:t>
            </w:r>
          </w:p>
        </w:tc>
        <w:tc>
          <w:tcPr>
            <w:tcW w:w="323" w:type="pct"/>
          </w:tcPr>
          <w:p w:rsidR="00051931" w:rsidRPr="002F490E" w:rsidRDefault="00051931">
            <w:pPr>
              <w:pStyle w:val="ConsPlusNormal"/>
              <w:jc w:val="center"/>
              <w:rPr>
                <w:sz w:val="16"/>
                <w:szCs w:val="16"/>
              </w:rPr>
            </w:pPr>
            <w:r w:rsidRPr="002F490E">
              <w:rPr>
                <w:sz w:val="16"/>
                <w:szCs w:val="16"/>
              </w:rPr>
              <w:t>4 224 471,7</w:t>
            </w:r>
          </w:p>
        </w:tc>
        <w:tc>
          <w:tcPr>
            <w:tcW w:w="323" w:type="pct"/>
          </w:tcPr>
          <w:p w:rsidR="00051931" w:rsidRPr="002F490E" w:rsidRDefault="00051931">
            <w:pPr>
              <w:pStyle w:val="ConsPlusNormal"/>
              <w:jc w:val="center"/>
              <w:rPr>
                <w:sz w:val="16"/>
                <w:szCs w:val="16"/>
              </w:rPr>
            </w:pPr>
            <w:r w:rsidRPr="002F490E">
              <w:rPr>
                <w:sz w:val="16"/>
                <w:szCs w:val="16"/>
              </w:rPr>
              <w:t>1 103 491,6</w:t>
            </w:r>
          </w:p>
        </w:tc>
        <w:tc>
          <w:tcPr>
            <w:tcW w:w="323" w:type="pct"/>
          </w:tcPr>
          <w:p w:rsidR="00051931" w:rsidRPr="002F490E" w:rsidRDefault="00051931">
            <w:pPr>
              <w:pStyle w:val="ConsPlusNormal"/>
              <w:jc w:val="center"/>
              <w:rPr>
                <w:sz w:val="16"/>
                <w:szCs w:val="16"/>
              </w:rPr>
            </w:pPr>
            <w:r w:rsidRPr="002F490E">
              <w:rPr>
                <w:sz w:val="16"/>
                <w:szCs w:val="16"/>
              </w:rPr>
              <w:t>716 175,30</w:t>
            </w:r>
          </w:p>
        </w:tc>
        <w:tc>
          <w:tcPr>
            <w:tcW w:w="295" w:type="pct"/>
          </w:tcPr>
          <w:p w:rsidR="00051931" w:rsidRPr="002F490E" w:rsidRDefault="00051931">
            <w:pPr>
              <w:pStyle w:val="ConsPlusNormal"/>
              <w:jc w:val="center"/>
              <w:rPr>
                <w:sz w:val="16"/>
                <w:szCs w:val="16"/>
              </w:rPr>
            </w:pPr>
            <w:r w:rsidRPr="002F490E">
              <w:rPr>
                <w:sz w:val="16"/>
                <w:szCs w:val="16"/>
              </w:rPr>
              <w:t>716 175,3</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lastRenderedPageBreak/>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519 727,3</w:t>
            </w:r>
          </w:p>
        </w:tc>
        <w:tc>
          <w:tcPr>
            <w:tcW w:w="295" w:type="pct"/>
          </w:tcPr>
          <w:p w:rsidR="00051931" w:rsidRPr="002F490E" w:rsidRDefault="00051931">
            <w:pPr>
              <w:pStyle w:val="ConsPlusNormal"/>
              <w:jc w:val="center"/>
              <w:rPr>
                <w:sz w:val="16"/>
                <w:szCs w:val="16"/>
              </w:rPr>
            </w:pPr>
            <w:r w:rsidRPr="002F490E">
              <w:rPr>
                <w:sz w:val="16"/>
                <w:szCs w:val="16"/>
              </w:rPr>
              <w:t>82 777,1</w:t>
            </w:r>
          </w:p>
        </w:tc>
        <w:tc>
          <w:tcPr>
            <w:tcW w:w="295" w:type="pct"/>
          </w:tcPr>
          <w:p w:rsidR="00051931" w:rsidRPr="002F490E" w:rsidRDefault="00051931">
            <w:pPr>
              <w:pStyle w:val="ConsPlusNormal"/>
              <w:jc w:val="center"/>
              <w:rPr>
                <w:sz w:val="16"/>
                <w:szCs w:val="16"/>
              </w:rPr>
            </w:pPr>
            <w:r w:rsidRPr="002F490E">
              <w:rPr>
                <w:sz w:val="16"/>
                <w:szCs w:val="16"/>
              </w:rPr>
              <w:t>10 770,5</w:t>
            </w:r>
          </w:p>
        </w:tc>
        <w:tc>
          <w:tcPr>
            <w:tcW w:w="295" w:type="pct"/>
          </w:tcPr>
          <w:p w:rsidR="00051931" w:rsidRPr="002F490E" w:rsidRDefault="00051931">
            <w:pPr>
              <w:pStyle w:val="ConsPlusNormal"/>
              <w:jc w:val="center"/>
              <w:rPr>
                <w:sz w:val="16"/>
                <w:szCs w:val="16"/>
              </w:rPr>
            </w:pPr>
            <w:r w:rsidRPr="002F490E">
              <w:rPr>
                <w:sz w:val="16"/>
                <w:szCs w:val="16"/>
              </w:rPr>
              <w:t>19 729,3</w:t>
            </w:r>
          </w:p>
        </w:tc>
        <w:tc>
          <w:tcPr>
            <w:tcW w:w="295" w:type="pct"/>
          </w:tcPr>
          <w:p w:rsidR="00051931" w:rsidRPr="002F490E" w:rsidRDefault="00051931">
            <w:pPr>
              <w:pStyle w:val="ConsPlusNormal"/>
              <w:jc w:val="center"/>
              <w:rPr>
                <w:sz w:val="16"/>
                <w:szCs w:val="16"/>
              </w:rPr>
            </w:pPr>
            <w:r w:rsidRPr="002F490E">
              <w:rPr>
                <w:sz w:val="16"/>
                <w:szCs w:val="16"/>
              </w:rPr>
              <w:t>64 771,9</w:t>
            </w:r>
          </w:p>
        </w:tc>
        <w:tc>
          <w:tcPr>
            <w:tcW w:w="295" w:type="pct"/>
          </w:tcPr>
          <w:p w:rsidR="00051931" w:rsidRPr="002F490E" w:rsidRDefault="00051931">
            <w:pPr>
              <w:pStyle w:val="ConsPlusNormal"/>
              <w:jc w:val="center"/>
              <w:rPr>
                <w:sz w:val="16"/>
                <w:szCs w:val="16"/>
              </w:rPr>
            </w:pPr>
            <w:r w:rsidRPr="002F490E">
              <w:rPr>
                <w:sz w:val="16"/>
                <w:szCs w:val="16"/>
              </w:rPr>
              <w:t>95 786,8</w:t>
            </w:r>
          </w:p>
        </w:tc>
        <w:tc>
          <w:tcPr>
            <w:tcW w:w="295" w:type="pct"/>
          </w:tcPr>
          <w:p w:rsidR="00051931" w:rsidRPr="002F490E" w:rsidRDefault="00051931">
            <w:pPr>
              <w:pStyle w:val="ConsPlusNormal"/>
              <w:jc w:val="center"/>
              <w:rPr>
                <w:sz w:val="16"/>
                <w:szCs w:val="16"/>
              </w:rPr>
            </w:pPr>
            <w:r w:rsidRPr="002F490E">
              <w:rPr>
                <w:sz w:val="16"/>
                <w:szCs w:val="16"/>
              </w:rPr>
              <w:t>27 937,4</w:t>
            </w:r>
          </w:p>
        </w:tc>
        <w:tc>
          <w:tcPr>
            <w:tcW w:w="295" w:type="pct"/>
          </w:tcPr>
          <w:p w:rsidR="00051931" w:rsidRPr="002F490E" w:rsidRDefault="00051931">
            <w:pPr>
              <w:pStyle w:val="ConsPlusNormal"/>
              <w:jc w:val="center"/>
              <w:rPr>
                <w:sz w:val="16"/>
                <w:szCs w:val="16"/>
              </w:rPr>
            </w:pPr>
            <w:r w:rsidRPr="002F490E">
              <w:rPr>
                <w:sz w:val="16"/>
                <w:szCs w:val="16"/>
              </w:rPr>
              <w:t>18 393,3</w:t>
            </w:r>
          </w:p>
        </w:tc>
        <w:tc>
          <w:tcPr>
            <w:tcW w:w="295" w:type="pct"/>
          </w:tcPr>
          <w:p w:rsidR="00051931" w:rsidRPr="002F490E" w:rsidRDefault="00051931">
            <w:pPr>
              <w:pStyle w:val="ConsPlusNormal"/>
              <w:jc w:val="center"/>
              <w:rPr>
                <w:sz w:val="16"/>
                <w:szCs w:val="16"/>
              </w:rPr>
            </w:pPr>
            <w:r w:rsidRPr="002F490E">
              <w:rPr>
                <w:sz w:val="16"/>
                <w:szCs w:val="16"/>
              </w:rPr>
              <w:t>40 778,4</w:t>
            </w:r>
          </w:p>
        </w:tc>
        <w:tc>
          <w:tcPr>
            <w:tcW w:w="323" w:type="pct"/>
          </w:tcPr>
          <w:p w:rsidR="00051931" w:rsidRPr="002F490E" w:rsidRDefault="00051931">
            <w:pPr>
              <w:pStyle w:val="ConsPlusNormal"/>
              <w:jc w:val="center"/>
              <w:rPr>
                <w:sz w:val="16"/>
                <w:szCs w:val="16"/>
              </w:rPr>
            </w:pPr>
            <w:r w:rsidRPr="002F490E">
              <w:rPr>
                <w:sz w:val="16"/>
                <w:szCs w:val="16"/>
              </w:rPr>
              <w:t>94 838,6</w:t>
            </w:r>
          </w:p>
        </w:tc>
        <w:tc>
          <w:tcPr>
            <w:tcW w:w="323" w:type="pct"/>
          </w:tcPr>
          <w:p w:rsidR="00051931" w:rsidRPr="002F490E" w:rsidRDefault="00051931">
            <w:pPr>
              <w:pStyle w:val="ConsPlusNormal"/>
              <w:jc w:val="center"/>
              <w:rPr>
                <w:sz w:val="16"/>
                <w:szCs w:val="16"/>
              </w:rPr>
            </w:pPr>
            <w:r w:rsidRPr="002F490E">
              <w:rPr>
                <w:sz w:val="16"/>
                <w:szCs w:val="16"/>
              </w:rPr>
              <w:t>42 805,6</w:t>
            </w:r>
          </w:p>
        </w:tc>
        <w:tc>
          <w:tcPr>
            <w:tcW w:w="323" w:type="pct"/>
          </w:tcPr>
          <w:p w:rsidR="00051931" w:rsidRPr="002F490E" w:rsidRDefault="00051931">
            <w:pPr>
              <w:pStyle w:val="ConsPlusNormal"/>
              <w:jc w:val="center"/>
              <w:rPr>
                <w:sz w:val="16"/>
                <w:szCs w:val="16"/>
              </w:rPr>
            </w:pPr>
            <w:r w:rsidRPr="002F490E">
              <w:rPr>
                <w:sz w:val="16"/>
                <w:szCs w:val="16"/>
              </w:rPr>
              <w:t>10 569,2</w:t>
            </w:r>
          </w:p>
        </w:tc>
        <w:tc>
          <w:tcPr>
            <w:tcW w:w="295" w:type="pct"/>
          </w:tcPr>
          <w:p w:rsidR="00051931" w:rsidRPr="002F490E" w:rsidRDefault="00051931">
            <w:pPr>
              <w:pStyle w:val="ConsPlusNormal"/>
              <w:jc w:val="center"/>
              <w:rPr>
                <w:sz w:val="16"/>
                <w:szCs w:val="16"/>
              </w:rPr>
            </w:pPr>
            <w:r w:rsidRPr="002F490E">
              <w:rPr>
                <w:sz w:val="16"/>
                <w:szCs w:val="16"/>
              </w:rPr>
              <w:t>10 569,2</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42 673 201,2</w:t>
            </w:r>
          </w:p>
        </w:tc>
        <w:tc>
          <w:tcPr>
            <w:tcW w:w="295" w:type="pct"/>
          </w:tcPr>
          <w:p w:rsidR="00051931" w:rsidRPr="002F490E" w:rsidRDefault="00051931">
            <w:pPr>
              <w:pStyle w:val="ConsPlusNormal"/>
              <w:jc w:val="center"/>
              <w:rPr>
                <w:sz w:val="16"/>
                <w:szCs w:val="16"/>
              </w:rPr>
            </w:pPr>
            <w:r w:rsidRPr="002F490E">
              <w:rPr>
                <w:sz w:val="16"/>
                <w:szCs w:val="16"/>
              </w:rPr>
              <w:t>875 963,4</w:t>
            </w:r>
          </w:p>
        </w:tc>
        <w:tc>
          <w:tcPr>
            <w:tcW w:w="295" w:type="pct"/>
          </w:tcPr>
          <w:p w:rsidR="00051931" w:rsidRPr="002F490E" w:rsidRDefault="00051931">
            <w:pPr>
              <w:pStyle w:val="ConsPlusNormal"/>
              <w:jc w:val="center"/>
              <w:rPr>
                <w:sz w:val="16"/>
                <w:szCs w:val="16"/>
              </w:rPr>
            </w:pPr>
            <w:r w:rsidRPr="002F490E">
              <w:rPr>
                <w:sz w:val="16"/>
                <w:szCs w:val="16"/>
              </w:rPr>
              <w:t>485 100,0</w:t>
            </w:r>
          </w:p>
        </w:tc>
        <w:tc>
          <w:tcPr>
            <w:tcW w:w="295" w:type="pct"/>
          </w:tcPr>
          <w:p w:rsidR="00051931" w:rsidRPr="002F490E" w:rsidRDefault="00051931">
            <w:pPr>
              <w:pStyle w:val="ConsPlusNormal"/>
              <w:jc w:val="center"/>
              <w:rPr>
                <w:sz w:val="16"/>
                <w:szCs w:val="16"/>
              </w:rPr>
            </w:pPr>
            <w:r w:rsidRPr="002F490E">
              <w:rPr>
                <w:sz w:val="16"/>
                <w:szCs w:val="16"/>
              </w:rPr>
              <w:t>1 059 302,0</w:t>
            </w:r>
          </w:p>
        </w:tc>
        <w:tc>
          <w:tcPr>
            <w:tcW w:w="295" w:type="pct"/>
          </w:tcPr>
          <w:p w:rsidR="00051931" w:rsidRPr="002F490E" w:rsidRDefault="00051931">
            <w:pPr>
              <w:pStyle w:val="ConsPlusNormal"/>
              <w:jc w:val="center"/>
              <w:rPr>
                <w:sz w:val="16"/>
                <w:szCs w:val="16"/>
              </w:rPr>
            </w:pPr>
            <w:r w:rsidRPr="002F490E">
              <w:rPr>
                <w:sz w:val="16"/>
                <w:szCs w:val="16"/>
              </w:rPr>
              <w:t>2 282 800,4</w:t>
            </w:r>
          </w:p>
        </w:tc>
        <w:tc>
          <w:tcPr>
            <w:tcW w:w="295" w:type="pct"/>
          </w:tcPr>
          <w:p w:rsidR="00051931" w:rsidRPr="002F490E" w:rsidRDefault="00051931">
            <w:pPr>
              <w:pStyle w:val="ConsPlusNormal"/>
              <w:jc w:val="center"/>
              <w:rPr>
                <w:sz w:val="16"/>
                <w:szCs w:val="16"/>
              </w:rPr>
            </w:pPr>
            <w:r w:rsidRPr="002F490E">
              <w:rPr>
                <w:sz w:val="16"/>
                <w:szCs w:val="16"/>
              </w:rPr>
              <w:t>2 543 866,7</w:t>
            </w:r>
          </w:p>
        </w:tc>
        <w:tc>
          <w:tcPr>
            <w:tcW w:w="295" w:type="pct"/>
          </w:tcPr>
          <w:p w:rsidR="00051931" w:rsidRPr="002F490E" w:rsidRDefault="00051931">
            <w:pPr>
              <w:pStyle w:val="ConsPlusNormal"/>
              <w:jc w:val="center"/>
              <w:rPr>
                <w:sz w:val="16"/>
                <w:szCs w:val="16"/>
              </w:rPr>
            </w:pPr>
            <w:r w:rsidRPr="002F490E">
              <w:rPr>
                <w:sz w:val="16"/>
                <w:szCs w:val="16"/>
              </w:rPr>
              <w:t>1 791 223,8</w:t>
            </w:r>
          </w:p>
        </w:tc>
        <w:tc>
          <w:tcPr>
            <w:tcW w:w="295" w:type="pct"/>
          </w:tcPr>
          <w:p w:rsidR="00051931" w:rsidRPr="002F490E" w:rsidRDefault="00051931">
            <w:pPr>
              <w:pStyle w:val="ConsPlusNormal"/>
              <w:jc w:val="center"/>
              <w:rPr>
                <w:sz w:val="16"/>
                <w:szCs w:val="16"/>
              </w:rPr>
            </w:pPr>
            <w:r w:rsidRPr="002F490E">
              <w:rPr>
                <w:sz w:val="16"/>
                <w:szCs w:val="16"/>
              </w:rPr>
              <w:t>1 569 196,4</w:t>
            </w:r>
          </w:p>
        </w:tc>
        <w:tc>
          <w:tcPr>
            <w:tcW w:w="295" w:type="pct"/>
          </w:tcPr>
          <w:p w:rsidR="00051931" w:rsidRPr="002F490E" w:rsidRDefault="00051931">
            <w:pPr>
              <w:pStyle w:val="ConsPlusNormal"/>
              <w:jc w:val="center"/>
              <w:rPr>
                <w:sz w:val="16"/>
                <w:szCs w:val="16"/>
              </w:rPr>
            </w:pPr>
            <w:r w:rsidRPr="002F490E">
              <w:rPr>
                <w:sz w:val="16"/>
                <w:szCs w:val="16"/>
              </w:rPr>
              <w:t>1 197 427,2</w:t>
            </w:r>
          </w:p>
        </w:tc>
        <w:tc>
          <w:tcPr>
            <w:tcW w:w="323" w:type="pct"/>
          </w:tcPr>
          <w:p w:rsidR="00051931" w:rsidRPr="002F490E" w:rsidRDefault="00051931">
            <w:pPr>
              <w:pStyle w:val="ConsPlusNormal"/>
              <w:jc w:val="center"/>
              <w:rPr>
                <w:sz w:val="16"/>
                <w:szCs w:val="16"/>
              </w:rPr>
            </w:pPr>
            <w:r w:rsidRPr="002F490E">
              <w:rPr>
                <w:sz w:val="16"/>
                <w:szCs w:val="16"/>
              </w:rPr>
              <w:t>6 575 878,3</w:t>
            </w:r>
          </w:p>
        </w:tc>
        <w:tc>
          <w:tcPr>
            <w:tcW w:w="323" w:type="pct"/>
          </w:tcPr>
          <w:p w:rsidR="00051931" w:rsidRPr="002F490E" w:rsidRDefault="00051931">
            <w:pPr>
              <w:pStyle w:val="ConsPlusNormal"/>
              <w:jc w:val="center"/>
              <w:rPr>
                <w:sz w:val="16"/>
                <w:szCs w:val="16"/>
              </w:rPr>
            </w:pPr>
            <w:r w:rsidRPr="002F490E">
              <w:rPr>
                <w:sz w:val="16"/>
                <w:szCs w:val="16"/>
              </w:rPr>
              <w:t>10 384 543,0</w:t>
            </w:r>
          </w:p>
        </w:tc>
        <w:tc>
          <w:tcPr>
            <w:tcW w:w="323" w:type="pct"/>
          </w:tcPr>
          <w:p w:rsidR="00051931" w:rsidRPr="002F490E" w:rsidRDefault="00051931">
            <w:pPr>
              <w:pStyle w:val="ConsPlusNormal"/>
              <w:jc w:val="center"/>
              <w:rPr>
                <w:sz w:val="16"/>
                <w:szCs w:val="16"/>
              </w:rPr>
            </w:pPr>
            <w:r w:rsidRPr="002F490E">
              <w:rPr>
                <w:sz w:val="16"/>
                <w:szCs w:val="16"/>
              </w:rPr>
              <w:t>12 857 900,0</w:t>
            </w:r>
          </w:p>
        </w:tc>
        <w:tc>
          <w:tcPr>
            <w:tcW w:w="295" w:type="pct"/>
          </w:tcPr>
          <w:p w:rsidR="00051931" w:rsidRPr="002F490E" w:rsidRDefault="00051931">
            <w:pPr>
              <w:pStyle w:val="ConsPlusNormal"/>
              <w:jc w:val="center"/>
              <w:rPr>
                <w:sz w:val="16"/>
                <w:szCs w:val="16"/>
              </w:rPr>
            </w:pPr>
            <w:r w:rsidRPr="002F490E">
              <w:rPr>
                <w:sz w:val="16"/>
                <w:szCs w:val="16"/>
              </w:rPr>
              <w:t>1 050 000,0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НИОКР,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Прочие расходы, в том числе из:</w:t>
            </w:r>
          </w:p>
        </w:tc>
        <w:tc>
          <w:tcPr>
            <w:tcW w:w="357" w:type="pct"/>
          </w:tcPr>
          <w:p w:rsidR="00051931" w:rsidRPr="002F490E" w:rsidRDefault="00051931">
            <w:pPr>
              <w:pStyle w:val="ConsPlusNormal"/>
              <w:jc w:val="center"/>
              <w:rPr>
                <w:sz w:val="16"/>
                <w:szCs w:val="16"/>
              </w:rPr>
            </w:pPr>
            <w:r w:rsidRPr="002F490E">
              <w:rPr>
                <w:sz w:val="16"/>
                <w:szCs w:val="16"/>
              </w:rPr>
              <w:t>39 380 627,6</w:t>
            </w:r>
          </w:p>
        </w:tc>
        <w:tc>
          <w:tcPr>
            <w:tcW w:w="295" w:type="pct"/>
          </w:tcPr>
          <w:p w:rsidR="00051931" w:rsidRPr="002F490E" w:rsidRDefault="00051931">
            <w:pPr>
              <w:pStyle w:val="ConsPlusNormal"/>
              <w:jc w:val="center"/>
              <w:rPr>
                <w:sz w:val="16"/>
                <w:szCs w:val="16"/>
              </w:rPr>
            </w:pPr>
            <w:r w:rsidRPr="002F490E">
              <w:rPr>
                <w:sz w:val="16"/>
                <w:szCs w:val="16"/>
              </w:rPr>
              <w:t>1 709 714,4</w:t>
            </w:r>
          </w:p>
        </w:tc>
        <w:tc>
          <w:tcPr>
            <w:tcW w:w="295" w:type="pct"/>
          </w:tcPr>
          <w:p w:rsidR="00051931" w:rsidRPr="002F490E" w:rsidRDefault="00051931">
            <w:pPr>
              <w:pStyle w:val="ConsPlusNormal"/>
              <w:jc w:val="center"/>
              <w:rPr>
                <w:sz w:val="16"/>
                <w:szCs w:val="16"/>
              </w:rPr>
            </w:pPr>
            <w:r w:rsidRPr="002F490E">
              <w:rPr>
                <w:sz w:val="16"/>
                <w:szCs w:val="16"/>
              </w:rPr>
              <w:t>1 498 896,0</w:t>
            </w:r>
          </w:p>
        </w:tc>
        <w:tc>
          <w:tcPr>
            <w:tcW w:w="295" w:type="pct"/>
          </w:tcPr>
          <w:p w:rsidR="00051931" w:rsidRPr="002F490E" w:rsidRDefault="00051931">
            <w:pPr>
              <w:pStyle w:val="ConsPlusNormal"/>
              <w:jc w:val="center"/>
              <w:rPr>
                <w:sz w:val="16"/>
                <w:szCs w:val="16"/>
              </w:rPr>
            </w:pPr>
            <w:r w:rsidRPr="002F490E">
              <w:rPr>
                <w:sz w:val="16"/>
                <w:szCs w:val="16"/>
              </w:rPr>
              <w:t>2 738 235,4</w:t>
            </w:r>
          </w:p>
        </w:tc>
        <w:tc>
          <w:tcPr>
            <w:tcW w:w="295" w:type="pct"/>
          </w:tcPr>
          <w:p w:rsidR="00051931" w:rsidRPr="002F490E" w:rsidRDefault="00051931">
            <w:pPr>
              <w:pStyle w:val="ConsPlusNormal"/>
              <w:jc w:val="center"/>
              <w:rPr>
                <w:sz w:val="16"/>
                <w:szCs w:val="16"/>
              </w:rPr>
            </w:pPr>
            <w:r w:rsidRPr="002F490E">
              <w:rPr>
                <w:sz w:val="16"/>
                <w:szCs w:val="16"/>
              </w:rPr>
              <w:t>3 632 740,7</w:t>
            </w:r>
          </w:p>
        </w:tc>
        <w:tc>
          <w:tcPr>
            <w:tcW w:w="295" w:type="pct"/>
          </w:tcPr>
          <w:p w:rsidR="00051931" w:rsidRPr="002F490E" w:rsidRDefault="00051931">
            <w:pPr>
              <w:pStyle w:val="ConsPlusNormal"/>
              <w:jc w:val="center"/>
              <w:rPr>
                <w:sz w:val="16"/>
                <w:szCs w:val="16"/>
              </w:rPr>
            </w:pPr>
            <w:r w:rsidRPr="002F490E">
              <w:rPr>
                <w:sz w:val="16"/>
                <w:szCs w:val="16"/>
              </w:rPr>
              <w:t>3 829 359,0</w:t>
            </w:r>
          </w:p>
        </w:tc>
        <w:tc>
          <w:tcPr>
            <w:tcW w:w="295" w:type="pct"/>
          </w:tcPr>
          <w:p w:rsidR="00051931" w:rsidRPr="002F490E" w:rsidRDefault="00051931">
            <w:pPr>
              <w:pStyle w:val="ConsPlusNormal"/>
              <w:jc w:val="center"/>
              <w:rPr>
                <w:sz w:val="16"/>
                <w:szCs w:val="16"/>
              </w:rPr>
            </w:pPr>
            <w:r w:rsidRPr="002F490E">
              <w:rPr>
                <w:sz w:val="16"/>
                <w:szCs w:val="16"/>
              </w:rPr>
              <w:t>2 221 657,1</w:t>
            </w:r>
          </w:p>
        </w:tc>
        <w:tc>
          <w:tcPr>
            <w:tcW w:w="295" w:type="pct"/>
          </w:tcPr>
          <w:p w:rsidR="00051931" w:rsidRPr="002F490E" w:rsidRDefault="00051931">
            <w:pPr>
              <w:pStyle w:val="ConsPlusNormal"/>
              <w:jc w:val="center"/>
              <w:rPr>
                <w:sz w:val="16"/>
                <w:szCs w:val="16"/>
              </w:rPr>
            </w:pPr>
            <w:r w:rsidRPr="002F490E">
              <w:rPr>
                <w:sz w:val="16"/>
                <w:szCs w:val="16"/>
              </w:rPr>
              <w:t>4 478 215,9</w:t>
            </w:r>
          </w:p>
        </w:tc>
        <w:tc>
          <w:tcPr>
            <w:tcW w:w="295" w:type="pct"/>
          </w:tcPr>
          <w:p w:rsidR="00051931" w:rsidRPr="002F490E" w:rsidRDefault="00051931">
            <w:pPr>
              <w:pStyle w:val="ConsPlusNormal"/>
              <w:jc w:val="center"/>
              <w:rPr>
                <w:sz w:val="16"/>
                <w:szCs w:val="16"/>
              </w:rPr>
            </w:pPr>
            <w:r w:rsidRPr="002F490E">
              <w:rPr>
                <w:sz w:val="16"/>
                <w:szCs w:val="16"/>
              </w:rPr>
              <w:t>5 071 711,0</w:t>
            </w:r>
          </w:p>
        </w:tc>
        <w:tc>
          <w:tcPr>
            <w:tcW w:w="323" w:type="pct"/>
          </w:tcPr>
          <w:p w:rsidR="00051931" w:rsidRPr="002F490E" w:rsidRDefault="00051931">
            <w:pPr>
              <w:pStyle w:val="ConsPlusNormal"/>
              <w:jc w:val="center"/>
              <w:rPr>
                <w:sz w:val="16"/>
                <w:szCs w:val="16"/>
              </w:rPr>
            </w:pPr>
            <w:r w:rsidRPr="002F490E">
              <w:rPr>
                <w:sz w:val="16"/>
                <w:szCs w:val="16"/>
              </w:rPr>
              <w:t>4 611 185,1</w:t>
            </w:r>
          </w:p>
        </w:tc>
        <w:tc>
          <w:tcPr>
            <w:tcW w:w="323" w:type="pct"/>
          </w:tcPr>
          <w:p w:rsidR="00051931" w:rsidRPr="002F490E" w:rsidRDefault="00051931">
            <w:pPr>
              <w:pStyle w:val="ConsPlusNormal"/>
              <w:jc w:val="center"/>
              <w:rPr>
                <w:sz w:val="16"/>
                <w:szCs w:val="16"/>
              </w:rPr>
            </w:pPr>
            <w:r w:rsidRPr="002F490E">
              <w:rPr>
                <w:sz w:val="16"/>
                <w:szCs w:val="16"/>
              </w:rPr>
              <w:t>3 781 030,1</w:t>
            </w:r>
          </w:p>
        </w:tc>
        <w:tc>
          <w:tcPr>
            <w:tcW w:w="323" w:type="pct"/>
          </w:tcPr>
          <w:p w:rsidR="00051931" w:rsidRPr="002F490E" w:rsidRDefault="00051931">
            <w:pPr>
              <w:pStyle w:val="ConsPlusNormal"/>
              <w:jc w:val="center"/>
              <w:rPr>
                <w:sz w:val="16"/>
                <w:szCs w:val="16"/>
              </w:rPr>
            </w:pPr>
            <w:r w:rsidRPr="002F490E">
              <w:rPr>
                <w:sz w:val="16"/>
                <w:szCs w:val="16"/>
              </w:rPr>
              <w:t>2 929 103,9</w:t>
            </w:r>
          </w:p>
        </w:tc>
        <w:tc>
          <w:tcPr>
            <w:tcW w:w="295" w:type="pct"/>
          </w:tcPr>
          <w:p w:rsidR="00051931" w:rsidRPr="002F490E" w:rsidRDefault="00051931">
            <w:pPr>
              <w:pStyle w:val="ConsPlusNormal"/>
              <w:jc w:val="center"/>
              <w:rPr>
                <w:sz w:val="16"/>
                <w:szCs w:val="16"/>
              </w:rPr>
            </w:pPr>
            <w:r w:rsidRPr="002F490E">
              <w:rPr>
                <w:sz w:val="16"/>
                <w:szCs w:val="16"/>
              </w:rPr>
              <w:t>2 878 779,0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6 217 385,6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479 214,4</w:t>
            </w:r>
          </w:p>
        </w:tc>
        <w:tc>
          <w:tcPr>
            <w:tcW w:w="295" w:type="pct"/>
          </w:tcPr>
          <w:p w:rsidR="00051931" w:rsidRPr="002F490E" w:rsidRDefault="00051931">
            <w:pPr>
              <w:pStyle w:val="ConsPlusNormal"/>
              <w:jc w:val="center"/>
              <w:rPr>
                <w:sz w:val="16"/>
                <w:szCs w:val="16"/>
              </w:rPr>
            </w:pPr>
            <w:r w:rsidRPr="002F490E">
              <w:rPr>
                <w:sz w:val="16"/>
                <w:szCs w:val="16"/>
              </w:rPr>
              <w:t>576 584,9</w:t>
            </w:r>
          </w:p>
        </w:tc>
        <w:tc>
          <w:tcPr>
            <w:tcW w:w="295" w:type="pct"/>
          </w:tcPr>
          <w:p w:rsidR="00051931" w:rsidRPr="002F490E" w:rsidRDefault="00051931">
            <w:pPr>
              <w:pStyle w:val="ConsPlusNormal"/>
              <w:jc w:val="center"/>
              <w:rPr>
                <w:sz w:val="16"/>
                <w:szCs w:val="16"/>
              </w:rPr>
            </w:pPr>
            <w:r w:rsidRPr="002F490E">
              <w:rPr>
                <w:sz w:val="16"/>
                <w:szCs w:val="16"/>
              </w:rPr>
              <w:t>922 092,7</w:t>
            </w:r>
          </w:p>
        </w:tc>
        <w:tc>
          <w:tcPr>
            <w:tcW w:w="295" w:type="pct"/>
          </w:tcPr>
          <w:p w:rsidR="00051931" w:rsidRPr="002F490E" w:rsidRDefault="00051931">
            <w:pPr>
              <w:pStyle w:val="ConsPlusNormal"/>
              <w:jc w:val="center"/>
              <w:rPr>
                <w:sz w:val="16"/>
                <w:szCs w:val="16"/>
              </w:rPr>
            </w:pPr>
            <w:r w:rsidRPr="002F490E">
              <w:rPr>
                <w:sz w:val="16"/>
                <w:szCs w:val="16"/>
              </w:rPr>
              <w:t>833 916,6</w:t>
            </w:r>
          </w:p>
        </w:tc>
        <w:tc>
          <w:tcPr>
            <w:tcW w:w="295" w:type="pct"/>
          </w:tcPr>
          <w:p w:rsidR="00051931" w:rsidRPr="002F490E" w:rsidRDefault="00051931">
            <w:pPr>
              <w:pStyle w:val="ConsPlusNormal"/>
              <w:jc w:val="center"/>
              <w:rPr>
                <w:sz w:val="16"/>
                <w:szCs w:val="16"/>
              </w:rPr>
            </w:pPr>
            <w:r w:rsidRPr="002F490E">
              <w:rPr>
                <w:sz w:val="16"/>
                <w:szCs w:val="16"/>
              </w:rPr>
              <w:t>894 222,6</w:t>
            </w:r>
          </w:p>
        </w:tc>
        <w:tc>
          <w:tcPr>
            <w:tcW w:w="295" w:type="pct"/>
          </w:tcPr>
          <w:p w:rsidR="00051931" w:rsidRPr="002F490E" w:rsidRDefault="00051931">
            <w:pPr>
              <w:pStyle w:val="ConsPlusNormal"/>
              <w:jc w:val="center"/>
              <w:rPr>
                <w:sz w:val="16"/>
                <w:szCs w:val="16"/>
              </w:rPr>
            </w:pPr>
            <w:r w:rsidRPr="002F490E">
              <w:rPr>
                <w:sz w:val="16"/>
                <w:szCs w:val="16"/>
              </w:rPr>
              <w:t>744 233,9</w:t>
            </w:r>
          </w:p>
        </w:tc>
        <w:tc>
          <w:tcPr>
            <w:tcW w:w="323" w:type="pct"/>
          </w:tcPr>
          <w:p w:rsidR="00051931" w:rsidRPr="002F490E" w:rsidRDefault="00051931">
            <w:pPr>
              <w:pStyle w:val="ConsPlusNormal"/>
              <w:jc w:val="center"/>
              <w:rPr>
                <w:sz w:val="16"/>
                <w:szCs w:val="16"/>
              </w:rPr>
            </w:pPr>
            <w:r w:rsidRPr="002F490E">
              <w:rPr>
                <w:sz w:val="16"/>
                <w:szCs w:val="16"/>
              </w:rPr>
              <w:t>879 415,7</w:t>
            </w:r>
          </w:p>
        </w:tc>
        <w:tc>
          <w:tcPr>
            <w:tcW w:w="323" w:type="pct"/>
          </w:tcPr>
          <w:p w:rsidR="00051931" w:rsidRPr="002F490E" w:rsidRDefault="00051931">
            <w:pPr>
              <w:pStyle w:val="ConsPlusNormal"/>
              <w:jc w:val="center"/>
              <w:rPr>
                <w:sz w:val="16"/>
                <w:szCs w:val="16"/>
              </w:rPr>
            </w:pPr>
            <w:r w:rsidRPr="002F490E">
              <w:rPr>
                <w:sz w:val="16"/>
                <w:szCs w:val="16"/>
              </w:rPr>
              <w:t>832 984,8</w:t>
            </w:r>
          </w:p>
        </w:tc>
        <w:tc>
          <w:tcPr>
            <w:tcW w:w="323" w:type="pct"/>
          </w:tcPr>
          <w:p w:rsidR="00051931" w:rsidRPr="002F490E" w:rsidRDefault="00051931">
            <w:pPr>
              <w:pStyle w:val="ConsPlusNormal"/>
              <w:jc w:val="center"/>
              <w:rPr>
                <w:sz w:val="16"/>
                <w:szCs w:val="16"/>
              </w:rPr>
            </w:pPr>
            <w:r w:rsidRPr="002F490E">
              <w:rPr>
                <w:sz w:val="16"/>
                <w:szCs w:val="16"/>
              </w:rPr>
              <w:t>54 720,0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30 993 795,4</w:t>
            </w:r>
          </w:p>
        </w:tc>
        <w:tc>
          <w:tcPr>
            <w:tcW w:w="295" w:type="pct"/>
          </w:tcPr>
          <w:p w:rsidR="00051931" w:rsidRPr="002F490E" w:rsidRDefault="00051931">
            <w:pPr>
              <w:pStyle w:val="ConsPlusNormal"/>
              <w:jc w:val="center"/>
              <w:rPr>
                <w:sz w:val="16"/>
                <w:szCs w:val="16"/>
              </w:rPr>
            </w:pPr>
            <w:r w:rsidRPr="002F490E">
              <w:rPr>
                <w:sz w:val="16"/>
                <w:szCs w:val="16"/>
              </w:rPr>
              <w:t>1 271 215,9</w:t>
            </w:r>
          </w:p>
        </w:tc>
        <w:tc>
          <w:tcPr>
            <w:tcW w:w="295" w:type="pct"/>
          </w:tcPr>
          <w:p w:rsidR="00051931" w:rsidRPr="002F490E" w:rsidRDefault="00051931">
            <w:pPr>
              <w:pStyle w:val="ConsPlusNormal"/>
              <w:jc w:val="center"/>
              <w:rPr>
                <w:sz w:val="16"/>
                <w:szCs w:val="16"/>
              </w:rPr>
            </w:pPr>
            <w:r w:rsidRPr="002F490E">
              <w:rPr>
                <w:sz w:val="16"/>
                <w:szCs w:val="16"/>
              </w:rPr>
              <w:t>1 137 972,9</w:t>
            </w:r>
          </w:p>
        </w:tc>
        <w:tc>
          <w:tcPr>
            <w:tcW w:w="295" w:type="pct"/>
          </w:tcPr>
          <w:p w:rsidR="00051931" w:rsidRPr="002F490E" w:rsidRDefault="00051931">
            <w:pPr>
              <w:pStyle w:val="ConsPlusNormal"/>
              <w:jc w:val="center"/>
              <w:rPr>
                <w:sz w:val="16"/>
                <w:szCs w:val="16"/>
              </w:rPr>
            </w:pPr>
            <w:r w:rsidRPr="002F490E">
              <w:rPr>
                <w:sz w:val="16"/>
                <w:szCs w:val="16"/>
              </w:rPr>
              <w:t>2 007 971,0</w:t>
            </w:r>
          </w:p>
        </w:tc>
        <w:tc>
          <w:tcPr>
            <w:tcW w:w="295" w:type="pct"/>
          </w:tcPr>
          <w:p w:rsidR="00051931" w:rsidRPr="002F490E" w:rsidRDefault="00051931">
            <w:pPr>
              <w:pStyle w:val="ConsPlusNormal"/>
              <w:jc w:val="center"/>
              <w:rPr>
                <w:sz w:val="16"/>
                <w:szCs w:val="16"/>
              </w:rPr>
            </w:pPr>
            <w:r w:rsidRPr="002F490E">
              <w:rPr>
                <w:sz w:val="16"/>
                <w:szCs w:val="16"/>
              </w:rPr>
              <w:t>2 870 821,7</w:t>
            </w:r>
          </w:p>
        </w:tc>
        <w:tc>
          <w:tcPr>
            <w:tcW w:w="295" w:type="pct"/>
          </w:tcPr>
          <w:p w:rsidR="00051931" w:rsidRPr="002F490E" w:rsidRDefault="00051931">
            <w:pPr>
              <w:pStyle w:val="ConsPlusNormal"/>
              <w:jc w:val="center"/>
              <w:rPr>
                <w:sz w:val="16"/>
                <w:szCs w:val="16"/>
              </w:rPr>
            </w:pPr>
            <w:r w:rsidRPr="002F490E">
              <w:rPr>
                <w:sz w:val="16"/>
                <w:szCs w:val="16"/>
              </w:rPr>
              <w:t>2 688 714,5</w:t>
            </w:r>
          </w:p>
        </w:tc>
        <w:tc>
          <w:tcPr>
            <w:tcW w:w="295" w:type="pct"/>
          </w:tcPr>
          <w:p w:rsidR="00051931" w:rsidRPr="002F490E" w:rsidRDefault="00051931">
            <w:pPr>
              <w:pStyle w:val="ConsPlusNormal"/>
              <w:jc w:val="center"/>
              <w:rPr>
                <w:sz w:val="16"/>
                <w:szCs w:val="16"/>
              </w:rPr>
            </w:pPr>
            <w:r w:rsidRPr="002F490E">
              <w:rPr>
                <w:sz w:val="16"/>
                <w:szCs w:val="16"/>
              </w:rPr>
              <w:t>1 285 926,4</w:t>
            </w:r>
          </w:p>
        </w:tc>
        <w:tc>
          <w:tcPr>
            <w:tcW w:w="295" w:type="pct"/>
          </w:tcPr>
          <w:p w:rsidR="00051931" w:rsidRPr="002F490E" w:rsidRDefault="00051931">
            <w:pPr>
              <w:pStyle w:val="ConsPlusNormal"/>
              <w:jc w:val="center"/>
              <w:rPr>
                <w:sz w:val="16"/>
                <w:szCs w:val="16"/>
              </w:rPr>
            </w:pPr>
            <w:r w:rsidRPr="002F490E">
              <w:rPr>
                <w:sz w:val="16"/>
                <w:szCs w:val="16"/>
              </w:rPr>
              <w:t>3 473 860,9</w:t>
            </w:r>
          </w:p>
        </w:tc>
        <w:tc>
          <w:tcPr>
            <w:tcW w:w="295" w:type="pct"/>
          </w:tcPr>
          <w:p w:rsidR="00051931" w:rsidRPr="002F490E" w:rsidRDefault="00051931">
            <w:pPr>
              <w:pStyle w:val="ConsPlusNormal"/>
              <w:jc w:val="center"/>
              <w:rPr>
                <w:sz w:val="16"/>
                <w:szCs w:val="16"/>
              </w:rPr>
            </w:pPr>
            <w:r w:rsidRPr="002F490E">
              <w:rPr>
                <w:sz w:val="16"/>
                <w:szCs w:val="16"/>
              </w:rPr>
              <w:t>4 164 488,6</w:t>
            </w:r>
          </w:p>
        </w:tc>
        <w:tc>
          <w:tcPr>
            <w:tcW w:w="323" w:type="pct"/>
          </w:tcPr>
          <w:p w:rsidR="00051931" w:rsidRPr="002F490E" w:rsidRDefault="00051931">
            <w:pPr>
              <w:pStyle w:val="ConsPlusNormal"/>
              <w:jc w:val="center"/>
              <w:rPr>
                <w:sz w:val="16"/>
                <w:szCs w:val="16"/>
              </w:rPr>
            </w:pPr>
            <w:r w:rsidRPr="002F490E">
              <w:rPr>
                <w:sz w:val="16"/>
                <w:szCs w:val="16"/>
              </w:rPr>
              <w:t>3 604 960,0</w:t>
            </w:r>
          </w:p>
        </w:tc>
        <w:tc>
          <w:tcPr>
            <w:tcW w:w="323" w:type="pct"/>
          </w:tcPr>
          <w:p w:rsidR="00051931" w:rsidRPr="002F490E" w:rsidRDefault="00051931">
            <w:pPr>
              <w:pStyle w:val="ConsPlusNormal"/>
              <w:jc w:val="center"/>
              <w:rPr>
                <w:sz w:val="16"/>
                <w:szCs w:val="16"/>
              </w:rPr>
            </w:pPr>
            <w:r w:rsidRPr="002F490E">
              <w:rPr>
                <w:sz w:val="16"/>
                <w:szCs w:val="16"/>
              </w:rPr>
              <w:t>2 850 545,4</w:t>
            </w:r>
          </w:p>
        </w:tc>
        <w:tc>
          <w:tcPr>
            <w:tcW w:w="323" w:type="pct"/>
          </w:tcPr>
          <w:p w:rsidR="00051931" w:rsidRPr="002F490E" w:rsidRDefault="00051931">
            <w:pPr>
              <w:pStyle w:val="ConsPlusNormal"/>
              <w:jc w:val="center"/>
              <w:rPr>
                <w:sz w:val="16"/>
                <w:szCs w:val="16"/>
              </w:rPr>
            </w:pPr>
            <w:r w:rsidRPr="002F490E">
              <w:rPr>
                <w:sz w:val="16"/>
                <w:szCs w:val="16"/>
              </w:rPr>
              <w:t>2 818 149,0</w:t>
            </w:r>
          </w:p>
        </w:tc>
        <w:tc>
          <w:tcPr>
            <w:tcW w:w="295" w:type="pct"/>
          </w:tcPr>
          <w:p w:rsidR="00051931" w:rsidRPr="002F490E" w:rsidRDefault="00051931">
            <w:pPr>
              <w:pStyle w:val="ConsPlusNormal"/>
              <w:jc w:val="center"/>
              <w:rPr>
                <w:sz w:val="16"/>
                <w:szCs w:val="16"/>
              </w:rPr>
            </w:pPr>
            <w:r w:rsidRPr="002F490E">
              <w:rPr>
                <w:sz w:val="16"/>
                <w:szCs w:val="16"/>
              </w:rPr>
              <w:t>2 819 169,1</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1 855 231,6</w:t>
            </w:r>
          </w:p>
        </w:tc>
        <w:tc>
          <w:tcPr>
            <w:tcW w:w="295" w:type="pct"/>
          </w:tcPr>
          <w:p w:rsidR="00051931" w:rsidRPr="002F490E" w:rsidRDefault="00051931">
            <w:pPr>
              <w:pStyle w:val="ConsPlusNormal"/>
              <w:jc w:val="center"/>
              <w:rPr>
                <w:sz w:val="16"/>
                <w:szCs w:val="16"/>
              </w:rPr>
            </w:pPr>
            <w:r w:rsidRPr="002F490E">
              <w:rPr>
                <w:sz w:val="16"/>
                <w:szCs w:val="16"/>
              </w:rPr>
              <w:t>210 115,8</w:t>
            </w:r>
          </w:p>
        </w:tc>
        <w:tc>
          <w:tcPr>
            <w:tcW w:w="295" w:type="pct"/>
          </w:tcPr>
          <w:p w:rsidR="00051931" w:rsidRPr="002F490E" w:rsidRDefault="00051931">
            <w:pPr>
              <w:pStyle w:val="ConsPlusNormal"/>
              <w:jc w:val="center"/>
              <w:rPr>
                <w:sz w:val="16"/>
                <w:szCs w:val="16"/>
              </w:rPr>
            </w:pPr>
            <w:r w:rsidRPr="002F490E">
              <w:rPr>
                <w:sz w:val="16"/>
                <w:szCs w:val="16"/>
              </w:rPr>
              <w:t>360 923,1</w:t>
            </w:r>
          </w:p>
        </w:tc>
        <w:tc>
          <w:tcPr>
            <w:tcW w:w="295" w:type="pct"/>
          </w:tcPr>
          <w:p w:rsidR="00051931" w:rsidRPr="002F490E" w:rsidRDefault="00051931">
            <w:pPr>
              <w:pStyle w:val="ConsPlusNormal"/>
              <w:jc w:val="center"/>
              <w:rPr>
                <w:sz w:val="16"/>
                <w:szCs w:val="16"/>
              </w:rPr>
            </w:pPr>
            <w:r w:rsidRPr="002F490E">
              <w:rPr>
                <w:sz w:val="16"/>
                <w:szCs w:val="16"/>
              </w:rPr>
              <w:t>248 578,3</w:t>
            </w:r>
          </w:p>
        </w:tc>
        <w:tc>
          <w:tcPr>
            <w:tcW w:w="295" w:type="pct"/>
          </w:tcPr>
          <w:p w:rsidR="00051931" w:rsidRPr="002F490E" w:rsidRDefault="00051931">
            <w:pPr>
              <w:pStyle w:val="ConsPlusNormal"/>
              <w:jc w:val="center"/>
              <w:rPr>
                <w:sz w:val="16"/>
                <w:szCs w:val="16"/>
              </w:rPr>
            </w:pPr>
            <w:r w:rsidRPr="002F490E">
              <w:rPr>
                <w:sz w:val="16"/>
                <w:szCs w:val="16"/>
              </w:rPr>
              <w:t>183 598,8</w:t>
            </w:r>
          </w:p>
        </w:tc>
        <w:tc>
          <w:tcPr>
            <w:tcW w:w="295" w:type="pct"/>
          </w:tcPr>
          <w:p w:rsidR="00051931" w:rsidRPr="002F490E" w:rsidRDefault="00051931">
            <w:pPr>
              <w:pStyle w:val="ConsPlusNormal"/>
              <w:jc w:val="center"/>
              <w:rPr>
                <w:sz w:val="16"/>
                <w:szCs w:val="16"/>
              </w:rPr>
            </w:pPr>
            <w:r w:rsidRPr="002F490E">
              <w:rPr>
                <w:sz w:val="16"/>
                <w:szCs w:val="16"/>
              </w:rPr>
              <w:t>179 716,8</w:t>
            </w:r>
          </w:p>
        </w:tc>
        <w:tc>
          <w:tcPr>
            <w:tcW w:w="295" w:type="pct"/>
          </w:tcPr>
          <w:p w:rsidR="00051931" w:rsidRPr="002F490E" w:rsidRDefault="00051931">
            <w:pPr>
              <w:pStyle w:val="ConsPlusNormal"/>
              <w:jc w:val="center"/>
              <w:rPr>
                <w:sz w:val="16"/>
                <w:szCs w:val="16"/>
              </w:rPr>
            </w:pPr>
            <w:r w:rsidRPr="002F490E">
              <w:rPr>
                <w:sz w:val="16"/>
                <w:szCs w:val="16"/>
              </w:rPr>
              <w:t>98 308,4</w:t>
            </w:r>
          </w:p>
        </w:tc>
        <w:tc>
          <w:tcPr>
            <w:tcW w:w="295" w:type="pct"/>
          </w:tcPr>
          <w:p w:rsidR="00051931" w:rsidRPr="002F490E" w:rsidRDefault="00051931">
            <w:pPr>
              <w:pStyle w:val="ConsPlusNormal"/>
              <w:jc w:val="center"/>
              <w:rPr>
                <w:sz w:val="16"/>
                <w:szCs w:val="16"/>
              </w:rPr>
            </w:pPr>
            <w:r w:rsidRPr="002F490E">
              <w:rPr>
                <w:sz w:val="16"/>
                <w:szCs w:val="16"/>
              </w:rPr>
              <w:t>103 049,5</w:t>
            </w:r>
          </w:p>
        </w:tc>
        <w:tc>
          <w:tcPr>
            <w:tcW w:w="295" w:type="pct"/>
          </w:tcPr>
          <w:p w:rsidR="00051931" w:rsidRPr="002F490E" w:rsidRDefault="00051931">
            <w:pPr>
              <w:pStyle w:val="ConsPlusNormal"/>
              <w:jc w:val="center"/>
              <w:rPr>
                <w:sz w:val="16"/>
                <w:szCs w:val="16"/>
              </w:rPr>
            </w:pPr>
            <w:r w:rsidRPr="002F490E">
              <w:rPr>
                <w:sz w:val="16"/>
                <w:szCs w:val="16"/>
              </w:rPr>
              <w:t>152 254,6</w:t>
            </w:r>
          </w:p>
        </w:tc>
        <w:tc>
          <w:tcPr>
            <w:tcW w:w="323" w:type="pct"/>
          </w:tcPr>
          <w:p w:rsidR="00051931" w:rsidRPr="002F490E" w:rsidRDefault="00051931">
            <w:pPr>
              <w:pStyle w:val="ConsPlusNormal"/>
              <w:jc w:val="center"/>
              <w:rPr>
                <w:sz w:val="16"/>
                <w:szCs w:val="16"/>
              </w:rPr>
            </w:pPr>
            <w:r w:rsidRPr="002F490E">
              <w:rPr>
                <w:sz w:val="16"/>
                <w:szCs w:val="16"/>
              </w:rPr>
              <w:t>116 075,5</w:t>
            </w:r>
          </w:p>
        </w:tc>
        <w:tc>
          <w:tcPr>
            <w:tcW w:w="323" w:type="pct"/>
          </w:tcPr>
          <w:p w:rsidR="00051931" w:rsidRPr="002F490E" w:rsidRDefault="00051931">
            <w:pPr>
              <w:pStyle w:val="ConsPlusNormal"/>
              <w:jc w:val="center"/>
              <w:rPr>
                <w:sz w:val="16"/>
                <w:szCs w:val="16"/>
              </w:rPr>
            </w:pPr>
            <w:r w:rsidRPr="002F490E">
              <w:rPr>
                <w:sz w:val="16"/>
                <w:szCs w:val="16"/>
              </w:rPr>
              <w:t>86 766,0</w:t>
            </w:r>
          </w:p>
        </w:tc>
        <w:tc>
          <w:tcPr>
            <w:tcW w:w="323" w:type="pct"/>
          </w:tcPr>
          <w:p w:rsidR="00051931" w:rsidRPr="002F490E" w:rsidRDefault="00051931">
            <w:pPr>
              <w:pStyle w:val="ConsPlusNormal"/>
              <w:jc w:val="center"/>
              <w:rPr>
                <w:sz w:val="16"/>
                <w:szCs w:val="16"/>
              </w:rPr>
            </w:pPr>
            <w:r w:rsidRPr="002F490E">
              <w:rPr>
                <w:sz w:val="16"/>
                <w:szCs w:val="16"/>
              </w:rPr>
              <w:t>56 234,9</w:t>
            </w:r>
          </w:p>
        </w:tc>
        <w:tc>
          <w:tcPr>
            <w:tcW w:w="295" w:type="pct"/>
          </w:tcPr>
          <w:p w:rsidR="00051931" w:rsidRPr="002F490E" w:rsidRDefault="00051931">
            <w:pPr>
              <w:pStyle w:val="ConsPlusNormal"/>
              <w:jc w:val="center"/>
              <w:rPr>
                <w:sz w:val="16"/>
                <w:szCs w:val="16"/>
              </w:rPr>
            </w:pPr>
            <w:r w:rsidRPr="002F490E">
              <w:rPr>
                <w:sz w:val="16"/>
                <w:szCs w:val="16"/>
              </w:rPr>
              <w:t>59 609,9</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314 215,0</w:t>
            </w:r>
          </w:p>
        </w:tc>
        <w:tc>
          <w:tcPr>
            <w:tcW w:w="295" w:type="pct"/>
          </w:tcPr>
          <w:p w:rsidR="00051931" w:rsidRPr="002F490E" w:rsidRDefault="00051931">
            <w:pPr>
              <w:pStyle w:val="ConsPlusNormal"/>
              <w:jc w:val="center"/>
              <w:rPr>
                <w:sz w:val="16"/>
                <w:szCs w:val="16"/>
              </w:rPr>
            </w:pPr>
            <w:r w:rsidRPr="002F490E">
              <w:rPr>
                <w:sz w:val="16"/>
                <w:szCs w:val="16"/>
              </w:rPr>
              <w:t>228 382,7</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2 471,7</w:t>
            </w:r>
          </w:p>
        </w:tc>
        <w:tc>
          <w:tcPr>
            <w:tcW w:w="295" w:type="pct"/>
          </w:tcPr>
          <w:p w:rsidR="00051931" w:rsidRPr="002F490E" w:rsidRDefault="00051931">
            <w:pPr>
              <w:pStyle w:val="ConsPlusNormal"/>
              <w:jc w:val="center"/>
              <w:rPr>
                <w:sz w:val="16"/>
                <w:szCs w:val="16"/>
              </w:rPr>
            </w:pPr>
            <w:r w:rsidRPr="002F490E">
              <w:rPr>
                <w:sz w:val="16"/>
                <w:szCs w:val="16"/>
              </w:rPr>
              <w:t>1 735,3</w:t>
            </w:r>
          </w:p>
        </w:tc>
        <w:tc>
          <w:tcPr>
            <w:tcW w:w="295" w:type="pct"/>
          </w:tcPr>
          <w:p w:rsidR="00051931" w:rsidRPr="002F490E" w:rsidRDefault="00051931">
            <w:pPr>
              <w:pStyle w:val="ConsPlusNormal"/>
              <w:jc w:val="center"/>
              <w:rPr>
                <w:sz w:val="16"/>
                <w:szCs w:val="16"/>
              </w:rPr>
            </w:pPr>
            <w:r w:rsidRPr="002F490E">
              <w:rPr>
                <w:sz w:val="16"/>
                <w:szCs w:val="16"/>
              </w:rPr>
              <w:t>38 835,0</w:t>
            </w:r>
          </w:p>
        </w:tc>
        <w:tc>
          <w:tcPr>
            <w:tcW w:w="295" w:type="pct"/>
          </w:tcPr>
          <w:p w:rsidR="00051931" w:rsidRPr="002F490E" w:rsidRDefault="00051931">
            <w:pPr>
              <w:pStyle w:val="ConsPlusNormal"/>
              <w:jc w:val="center"/>
              <w:rPr>
                <w:sz w:val="16"/>
                <w:szCs w:val="16"/>
              </w:rPr>
            </w:pPr>
            <w:r w:rsidRPr="002F490E">
              <w:rPr>
                <w:sz w:val="16"/>
                <w:szCs w:val="16"/>
              </w:rPr>
              <w:t>3 505,7</w:t>
            </w:r>
          </w:p>
        </w:tc>
        <w:tc>
          <w:tcPr>
            <w:tcW w:w="295" w:type="pct"/>
          </w:tcPr>
          <w:p w:rsidR="00051931" w:rsidRPr="002F490E" w:rsidRDefault="00051931">
            <w:pPr>
              <w:pStyle w:val="ConsPlusNormal"/>
              <w:jc w:val="center"/>
              <w:rPr>
                <w:sz w:val="16"/>
                <w:szCs w:val="16"/>
              </w:rPr>
            </w:pPr>
            <w:r w:rsidRPr="002F490E">
              <w:rPr>
                <w:sz w:val="16"/>
                <w:szCs w:val="16"/>
              </w:rPr>
              <w:t>7 082,9</w:t>
            </w:r>
          </w:p>
        </w:tc>
        <w:tc>
          <w:tcPr>
            <w:tcW w:w="295"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налоговых расходов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68 549,5</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33 749,7</w:t>
            </w:r>
          </w:p>
        </w:tc>
        <w:tc>
          <w:tcPr>
            <w:tcW w:w="323" w:type="pct"/>
          </w:tcPr>
          <w:p w:rsidR="00051931" w:rsidRPr="002F490E" w:rsidRDefault="00051931">
            <w:pPr>
              <w:pStyle w:val="ConsPlusNormal"/>
              <w:jc w:val="center"/>
              <w:rPr>
                <w:sz w:val="16"/>
                <w:szCs w:val="16"/>
              </w:rPr>
            </w:pPr>
            <w:r w:rsidRPr="002F490E">
              <w:rPr>
                <w:sz w:val="16"/>
                <w:szCs w:val="16"/>
              </w:rPr>
              <w:t>36 351,1</w:t>
            </w:r>
          </w:p>
        </w:tc>
        <w:tc>
          <w:tcPr>
            <w:tcW w:w="323" w:type="pct"/>
          </w:tcPr>
          <w:p w:rsidR="00051931" w:rsidRPr="002F490E" w:rsidRDefault="00051931">
            <w:pPr>
              <w:pStyle w:val="ConsPlusNormal"/>
              <w:jc w:val="center"/>
              <w:rPr>
                <w:sz w:val="16"/>
                <w:szCs w:val="16"/>
              </w:rPr>
            </w:pPr>
            <w:r w:rsidRPr="002F490E">
              <w:rPr>
                <w:sz w:val="16"/>
                <w:szCs w:val="16"/>
              </w:rPr>
              <w:t>50 299,9</w:t>
            </w:r>
          </w:p>
        </w:tc>
        <w:tc>
          <w:tcPr>
            <w:tcW w:w="295" w:type="pct"/>
          </w:tcPr>
          <w:p w:rsidR="00051931" w:rsidRPr="002F490E" w:rsidRDefault="00051931">
            <w:pPr>
              <w:pStyle w:val="ConsPlusNormal"/>
              <w:jc w:val="center"/>
              <w:rPr>
                <w:sz w:val="16"/>
                <w:szCs w:val="16"/>
              </w:rPr>
            </w:pPr>
            <w:r w:rsidRPr="002F490E">
              <w:rPr>
                <w:sz w:val="16"/>
                <w:szCs w:val="16"/>
              </w:rPr>
              <w:t>50 299,9</w:t>
            </w:r>
          </w:p>
        </w:tc>
        <w:tc>
          <w:tcPr>
            <w:tcW w:w="265" w:type="pct"/>
          </w:tcPr>
          <w:p w:rsidR="00051931" w:rsidRPr="002F490E" w:rsidRDefault="00051931">
            <w:pPr>
              <w:pStyle w:val="ConsPlusNormal"/>
              <w:rPr>
                <w:sz w:val="16"/>
                <w:szCs w:val="16"/>
              </w:rPr>
            </w:pPr>
          </w:p>
        </w:tc>
      </w:tr>
      <w:tr w:rsidR="00051931" w:rsidRPr="002F490E" w:rsidTr="002F490E">
        <w:tc>
          <w:tcPr>
            <w:tcW w:w="5000" w:type="pct"/>
            <w:gridSpan w:val="15"/>
          </w:tcPr>
          <w:p w:rsidR="00051931" w:rsidRPr="002F490E" w:rsidRDefault="00051931">
            <w:pPr>
              <w:pStyle w:val="ConsPlusNormal"/>
              <w:jc w:val="center"/>
              <w:rPr>
                <w:sz w:val="16"/>
                <w:szCs w:val="16"/>
              </w:rPr>
            </w:pPr>
            <w:r w:rsidRPr="002F490E">
              <w:rPr>
                <w:sz w:val="16"/>
                <w:szCs w:val="16"/>
              </w:rPr>
              <w:t>ВСЕГО ПО ПРОГРАММЕ:</w:t>
            </w: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финансовых затрат, в том числе из:</w:t>
            </w:r>
          </w:p>
        </w:tc>
        <w:tc>
          <w:tcPr>
            <w:tcW w:w="357" w:type="pct"/>
          </w:tcPr>
          <w:p w:rsidR="00051931" w:rsidRPr="002F490E" w:rsidRDefault="00051931">
            <w:pPr>
              <w:pStyle w:val="ConsPlusNormal"/>
              <w:jc w:val="center"/>
              <w:rPr>
                <w:sz w:val="16"/>
                <w:szCs w:val="16"/>
              </w:rPr>
            </w:pPr>
            <w:r w:rsidRPr="002F490E">
              <w:rPr>
                <w:sz w:val="16"/>
                <w:szCs w:val="16"/>
              </w:rPr>
              <w:t>99 641 688,7</w:t>
            </w:r>
          </w:p>
        </w:tc>
        <w:tc>
          <w:tcPr>
            <w:tcW w:w="295" w:type="pct"/>
          </w:tcPr>
          <w:p w:rsidR="00051931" w:rsidRPr="002F490E" w:rsidRDefault="00051931">
            <w:pPr>
              <w:pStyle w:val="ConsPlusNormal"/>
              <w:jc w:val="center"/>
              <w:rPr>
                <w:sz w:val="16"/>
                <w:szCs w:val="16"/>
              </w:rPr>
            </w:pPr>
            <w:r w:rsidRPr="002F490E">
              <w:rPr>
                <w:sz w:val="16"/>
                <w:szCs w:val="16"/>
              </w:rPr>
              <w:t>3 977 653,1</w:t>
            </w:r>
          </w:p>
        </w:tc>
        <w:tc>
          <w:tcPr>
            <w:tcW w:w="295" w:type="pct"/>
          </w:tcPr>
          <w:p w:rsidR="00051931" w:rsidRPr="002F490E" w:rsidRDefault="00051931">
            <w:pPr>
              <w:pStyle w:val="ConsPlusNormal"/>
              <w:jc w:val="center"/>
              <w:rPr>
                <w:sz w:val="16"/>
                <w:szCs w:val="16"/>
              </w:rPr>
            </w:pPr>
            <w:r w:rsidRPr="002F490E">
              <w:rPr>
                <w:sz w:val="16"/>
                <w:szCs w:val="16"/>
              </w:rPr>
              <w:t>2 226 224,8</w:t>
            </w:r>
          </w:p>
        </w:tc>
        <w:tc>
          <w:tcPr>
            <w:tcW w:w="295" w:type="pct"/>
          </w:tcPr>
          <w:p w:rsidR="00051931" w:rsidRPr="002F490E" w:rsidRDefault="00051931">
            <w:pPr>
              <w:pStyle w:val="ConsPlusNormal"/>
              <w:jc w:val="center"/>
              <w:rPr>
                <w:sz w:val="16"/>
                <w:szCs w:val="16"/>
              </w:rPr>
            </w:pPr>
            <w:r w:rsidRPr="002F490E">
              <w:rPr>
                <w:sz w:val="16"/>
                <w:szCs w:val="16"/>
              </w:rPr>
              <w:t>4 762 775,0</w:t>
            </w:r>
          </w:p>
        </w:tc>
        <w:tc>
          <w:tcPr>
            <w:tcW w:w="295" w:type="pct"/>
          </w:tcPr>
          <w:p w:rsidR="00051931" w:rsidRPr="002F490E" w:rsidRDefault="00051931">
            <w:pPr>
              <w:pStyle w:val="ConsPlusNormal"/>
              <w:jc w:val="center"/>
              <w:rPr>
                <w:sz w:val="16"/>
                <w:szCs w:val="16"/>
              </w:rPr>
            </w:pPr>
            <w:r w:rsidRPr="002F490E">
              <w:rPr>
                <w:sz w:val="16"/>
                <w:szCs w:val="16"/>
              </w:rPr>
              <w:t>7 269 671,3</w:t>
            </w:r>
          </w:p>
        </w:tc>
        <w:tc>
          <w:tcPr>
            <w:tcW w:w="295" w:type="pct"/>
          </w:tcPr>
          <w:p w:rsidR="00051931" w:rsidRPr="002F490E" w:rsidRDefault="00051931">
            <w:pPr>
              <w:pStyle w:val="ConsPlusNormal"/>
              <w:jc w:val="center"/>
              <w:rPr>
                <w:sz w:val="16"/>
                <w:szCs w:val="16"/>
              </w:rPr>
            </w:pPr>
            <w:r w:rsidRPr="002F490E">
              <w:rPr>
                <w:sz w:val="16"/>
                <w:szCs w:val="16"/>
              </w:rPr>
              <w:t>7 807 611,3</w:t>
            </w:r>
          </w:p>
        </w:tc>
        <w:tc>
          <w:tcPr>
            <w:tcW w:w="295" w:type="pct"/>
          </w:tcPr>
          <w:p w:rsidR="00051931" w:rsidRPr="002F490E" w:rsidRDefault="00051931">
            <w:pPr>
              <w:pStyle w:val="ConsPlusNormal"/>
              <w:jc w:val="center"/>
              <w:rPr>
                <w:sz w:val="16"/>
                <w:szCs w:val="16"/>
              </w:rPr>
            </w:pPr>
            <w:r w:rsidRPr="002F490E">
              <w:rPr>
                <w:sz w:val="16"/>
                <w:szCs w:val="16"/>
              </w:rPr>
              <w:t>4 656 955,2</w:t>
            </w:r>
          </w:p>
        </w:tc>
        <w:tc>
          <w:tcPr>
            <w:tcW w:w="295" w:type="pct"/>
          </w:tcPr>
          <w:p w:rsidR="00051931" w:rsidRPr="002F490E" w:rsidRDefault="00051931">
            <w:pPr>
              <w:pStyle w:val="ConsPlusNormal"/>
              <w:jc w:val="center"/>
              <w:rPr>
                <w:sz w:val="16"/>
                <w:szCs w:val="16"/>
              </w:rPr>
            </w:pPr>
            <w:r w:rsidRPr="002F490E">
              <w:rPr>
                <w:sz w:val="16"/>
                <w:szCs w:val="16"/>
              </w:rPr>
              <w:t>7 058 340,0</w:t>
            </w:r>
          </w:p>
        </w:tc>
        <w:tc>
          <w:tcPr>
            <w:tcW w:w="295" w:type="pct"/>
          </w:tcPr>
          <w:p w:rsidR="00051931" w:rsidRPr="002F490E" w:rsidRDefault="00051931">
            <w:pPr>
              <w:pStyle w:val="ConsPlusNormal"/>
              <w:jc w:val="center"/>
              <w:rPr>
                <w:sz w:val="16"/>
                <w:szCs w:val="16"/>
              </w:rPr>
            </w:pPr>
            <w:r w:rsidRPr="002F490E">
              <w:rPr>
                <w:sz w:val="16"/>
                <w:szCs w:val="16"/>
              </w:rPr>
              <w:t>8 499 651,1</w:t>
            </w:r>
          </w:p>
        </w:tc>
        <w:tc>
          <w:tcPr>
            <w:tcW w:w="323" w:type="pct"/>
          </w:tcPr>
          <w:p w:rsidR="00051931" w:rsidRPr="002F490E" w:rsidRDefault="00051931">
            <w:pPr>
              <w:pStyle w:val="ConsPlusNormal"/>
              <w:jc w:val="center"/>
              <w:rPr>
                <w:sz w:val="16"/>
                <w:szCs w:val="16"/>
              </w:rPr>
            </w:pPr>
            <w:r w:rsidRPr="002F490E">
              <w:rPr>
                <w:sz w:val="16"/>
                <w:szCs w:val="16"/>
              </w:rPr>
              <w:t>16 341 759,6</w:t>
            </w:r>
          </w:p>
        </w:tc>
        <w:tc>
          <w:tcPr>
            <w:tcW w:w="323" w:type="pct"/>
          </w:tcPr>
          <w:p w:rsidR="00051931" w:rsidRPr="002F490E" w:rsidRDefault="00051931">
            <w:pPr>
              <w:pStyle w:val="ConsPlusNormal"/>
              <w:jc w:val="center"/>
              <w:rPr>
                <w:sz w:val="16"/>
                <w:szCs w:val="16"/>
              </w:rPr>
            </w:pPr>
            <w:r w:rsidRPr="002F490E">
              <w:rPr>
                <w:sz w:val="16"/>
                <w:szCs w:val="16"/>
              </w:rPr>
              <w:t>15 871 775,4</w:t>
            </w:r>
          </w:p>
        </w:tc>
        <w:tc>
          <w:tcPr>
            <w:tcW w:w="323" w:type="pct"/>
          </w:tcPr>
          <w:p w:rsidR="00051931" w:rsidRPr="002F490E" w:rsidRDefault="00051931">
            <w:pPr>
              <w:pStyle w:val="ConsPlusNormal"/>
              <w:jc w:val="center"/>
              <w:rPr>
                <w:sz w:val="16"/>
                <w:szCs w:val="16"/>
              </w:rPr>
            </w:pPr>
            <w:r w:rsidRPr="002F490E">
              <w:rPr>
                <w:sz w:val="16"/>
                <w:szCs w:val="16"/>
              </w:rPr>
              <w:t>16 513 748,4</w:t>
            </w:r>
          </w:p>
        </w:tc>
        <w:tc>
          <w:tcPr>
            <w:tcW w:w="295" w:type="pct"/>
          </w:tcPr>
          <w:p w:rsidR="00051931" w:rsidRPr="002F490E" w:rsidRDefault="00051931">
            <w:pPr>
              <w:pStyle w:val="ConsPlusNormal"/>
              <w:jc w:val="center"/>
              <w:rPr>
                <w:sz w:val="16"/>
                <w:szCs w:val="16"/>
              </w:rPr>
            </w:pPr>
            <w:r w:rsidRPr="002F490E">
              <w:rPr>
                <w:sz w:val="16"/>
                <w:szCs w:val="16"/>
              </w:rPr>
              <w:t>4 655 523,5</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9 552 864,8</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520 876,4</w:t>
            </w:r>
          </w:p>
        </w:tc>
        <w:tc>
          <w:tcPr>
            <w:tcW w:w="295" w:type="pct"/>
          </w:tcPr>
          <w:p w:rsidR="00051931" w:rsidRPr="002F490E" w:rsidRDefault="00051931">
            <w:pPr>
              <w:pStyle w:val="ConsPlusNormal"/>
              <w:jc w:val="center"/>
              <w:rPr>
                <w:sz w:val="16"/>
                <w:szCs w:val="16"/>
              </w:rPr>
            </w:pPr>
            <w:r w:rsidRPr="002F490E">
              <w:rPr>
                <w:sz w:val="16"/>
                <w:szCs w:val="16"/>
              </w:rPr>
              <w:t>617 625,8</w:t>
            </w:r>
          </w:p>
        </w:tc>
        <w:tc>
          <w:tcPr>
            <w:tcW w:w="295" w:type="pct"/>
          </w:tcPr>
          <w:p w:rsidR="00051931" w:rsidRPr="002F490E" w:rsidRDefault="00051931">
            <w:pPr>
              <w:pStyle w:val="ConsPlusNormal"/>
              <w:jc w:val="center"/>
              <w:rPr>
                <w:sz w:val="16"/>
                <w:szCs w:val="16"/>
              </w:rPr>
            </w:pPr>
            <w:r w:rsidRPr="002F490E">
              <w:rPr>
                <w:sz w:val="16"/>
                <w:szCs w:val="16"/>
              </w:rPr>
              <w:t>1 057 279,6</w:t>
            </w:r>
          </w:p>
        </w:tc>
        <w:tc>
          <w:tcPr>
            <w:tcW w:w="295" w:type="pct"/>
          </w:tcPr>
          <w:p w:rsidR="00051931" w:rsidRPr="002F490E" w:rsidRDefault="00051931">
            <w:pPr>
              <w:pStyle w:val="ConsPlusNormal"/>
              <w:jc w:val="center"/>
              <w:rPr>
                <w:sz w:val="16"/>
                <w:szCs w:val="16"/>
              </w:rPr>
            </w:pPr>
            <w:r w:rsidRPr="002F490E">
              <w:rPr>
                <w:sz w:val="16"/>
                <w:szCs w:val="16"/>
              </w:rPr>
              <w:t>934 722,6</w:t>
            </w:r>
          </w:p>
        </w:tc>
        <w:tc>
          <w:tcPr>
            <w:tcW w:w="295" w:type="pct"/>
          </w:tcPr>
          <w:p w:rsidR="00051931" w:rsidRPr="002F490E" w:rsidRDefault="00051931">
            <w:pPr>
              <w:pStyle w:val="ConsPlusNormal"/>
              <w:jc w:val="center"/>
              <w:rPr>
                <w:sz w:val="16"/>
                <w:szCs w:val="16"/>
              </w:rPr>
            </w:pPr>
            <w:r w:rsidRPr="002F490E">
              <w:rPr>
                <w:sz w:val="16"/>
                <w:szCs w:val="16"/>
              </w:rPr>
              <w:t>1 532 811,8</w:t>
            </w:r>
          </w:p>
        </w:tc>
        <w:tc>
          <w:tcPr>
            <w:tcW w:w="295" w:type="pct"/>
          </w:tcPr>
          <w:p w:rsidR="00051931" w:rsidRPr="002F490E" w:rsidRDefault="00051931">
            <w:pPr>
              <w:pStyle w:val="ConsPlusNormal"/>
              <w:jc w:val="center"/>
              <w:rPr>
                <w:sz w:val="16"/>
                <w:szCs w:val="16"/>
              </w:rPr>
            </w:pPr>
            <w:r w:rsidRPr="002F490E">
              <w:rPr>
                <w:sz w:val="16"/>
                <w:szCs w:val="16"/>
              </w:rPr>
              <w:t>1 684 937,0</w:t>
            </w:r>
          </w:p>
        </w:tc>
        <w:tc>
          <w:tcPr>
            <w:tcW w:w="323" w:type="pct"/>
          </w:tcPr>
          <w:p w:rsidR="00051931" w:rsidRPr="002F490E" w:rsidRDefault="00051931">
            <w:pPr>
              <w:pStyle w:val="ConsPlusNormal"/>
              <w:jc w:val="center"/>
              <w:rPr>
                <w:sz w:val="16"/>
                <w:szCs w:val="16"/>
              </w:rPr>
            </w:pPr>
            <w:r w:rsidRPr="002F490E">
              <w:rPr>
                <w:sz w:val="16"/>
                <w:szCs w:val="16"/>
              </w:rPr>
              <w:t>1 714 801,6</w:t>
            </w:r>
          </w:p>
        </w:tc>
        <w:tc>
          <w:tcPr>
            <w:tcW w:w="323" w:type="pct"/>
          </w:tcPr>
          <w:p w:rsidR="00051931" w:rsidRPr="002F490E" w:rsidRDefault="00051931">
            <w:pPr>
              <w:pStyle w:val="ConsPlusNormal"/>
              <w:jc w:val="center"/>
              <w:rPr>
                <w:sz w:val="16"/>
                <w:szCs w:val="16"/>
              </w:rPr>
            </w:pPr>
            <w:r w:rsidRPr="002F490E">
              <w:rPr>
                <w:sz w:val="16"/>
                <w:szCs w:val="16"/>
              </w:rPr>
              <w:t>1 392 890,0</w:t>
            </w:r>
          </w:p>
        </w:tc>
        <w:tc>
          <w:tcPr>
            <w:tcW w:w="323" w:type="pct"/>
          </w:tcPr>
          <w:p w:rsidR="00051931" w:rsidRPr="002F490E" w:rsidRDefault="00051931">
            <w:pPr>
              <w:pStyle w:val="ConsPlusNormal"/>
              <w:jc w:val="center"/>
              <w:rPr>
                <w:sz w:val="16"/>
                <w:szCs w:val="16"/>
              </w:rPr>
            </w:pPr>
            <w:r w:rsidRPr="002F490E">
              <w:rPr>
                <w:sz w:val="16"/>
                <w:szCs w:val="16"/>
              </w:rPr>
              <w:t>54 720,0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44 716 694,7</w:t>
            </w:r>
          </w:p>
        </w:tc>
        <w:tc>
          <w:tcPr>
            <w:tcW w:w="295" w:type="pct"/>
          </w:tcPr>
          <w:p w:rsidR="00051931" w:rsidRPr="002F490E" w:rsidRDefault="00051931">
            <w:pPr>
              <w:pStyle w:val="ConsPlusNormal"/>
              <w:jc w:val="center"/>
              <w:rPr>
                <w:sz w:val="16"/>
                <w:szCs w:val="16"/>
              </w:rPr>
            </w:pPr>
            <w:r w:rsidRPr="002F490E">
              <w:rPr>
                <w:sz w:val="16"/>
                <w:szCs w:val="16"/>
              </w:rPr>
              <w:t>2 558 654,1</w:t>
            </w:r>
          </w:p>
        </w:tc>
        <w:tc>
          <w:tcPr>
            <w:tcW w:w="295" w:type="pct"/>
          </w:tcPr>
          <w:p w:rsidR="00051931" w:rsidRPr="002F490E" w:rsidRDefault="00051931">
            <w:pPr>
              <w:pStyle w:val="ConsPlusNormal"/>
              <w:jc w:val="center"/>
              <w:rPr>
                <w:sz w:val="16"/>
                <w:szCs w:val="16"/>
              </w:rPr>
            </w:pPr>
            <w:r w:rsidRPr="002F490E">
              <w:rPr>
                <w:sz w:val="16"/>
                <w:szCs w:val="16"/>
              </w:rPr>
              <w:t>1 348 991,2</w:t>
            </w:r>
          </w:p>
        </w:tc>
        <w:tc>
          <w:tcPr>
            <w:tcW w:w="295" w:type="pct"/>
          </w:tcPr>
          <w:p w:rsidR="00051931" w:rsidRPr="002F490E" w:rsidRDefault="00051931">
            <w:pPr>
              <w:pStyle w:val="ConsPlusNormal"/>
              <w:jc w:val="center"/>
              <w:rPr>
                <w:sz w:val="16"/>
                <w:szCs w:val="16"/>
              </w:rPr>
            </w:pPr>
            <w:r w:rsidRPr="002F490E">
              <w:rPr>
                <w:sz w:val="16"/>
                <w:szCs w:val="16"/>
              </w:rPr>
              <w:t>2 909 396,2</w:t>
            </w:r>
          </w:p>
        </w:tc>
        <w:tc>
          <w:tcPr>
            <w:tcW w:w="295" w:type="pct"/>
          </w:tcPr>
          <w:p w:rsidR="00051931" w:rsidRPr="002F490E" w:rsidRDefault="00051931">
            <w:pPr>
              <w:pStyle w:val="ConsPlusNormal"/>
              <w:jc w:val="center"/>
              <w:rPr>
                <w:sz w:val="16"/>
                <w:szCs w:val="16"/>
              </w:rPr>
            </w:pPr>
            <w:r w:rsidRPr="002F490E">
              <w:rPr>
                <w:sz w:val="16"/>
                <w:szCs w:val="16"/>
              </w:rPr>
              <w:t>4 112 858,7</w:t>
            </w:r>
          </w:p>
        </w:tc>
        <w:tc>
          <w:tcPr>
            <w:tcW w:w="295" w:type="pct"/>
          </w:tcPr>
          <w:p w:rsidR="00051931" w:rsidRPr="002F490E" w:rsidRDefault="00051931">
            <w:pPr>
              <w:pStyle w:val="ConsPlusNormal"/>
              <w:jc w:val="center"/>
              <w:rPr>
                <w:sz w:val="16"/>
                <w:szCs w:val="16"/>
              </w:rPr>
            </w:pPr>
            <w:r w:rsidRPr="002F490E">
              <w:rPr>
                <w:sz w:val="16"/>
                <w:szCs w:val="16"/>
              </w:rPr>
              <w:t>3 891 073,8</w:t>
            </w:r>
          </w:p>
        </w:tc>
        <w:tc>
          <w:tcPr>
            <w:tcW w:w="295" w:type="pct"/>
          </w:tcPr>
          <w:p w:rsidR="00051931" w:rsidRPr="002F490E" w:rsidRDefault="00051931">
            <w:pPr>
              <w:pStyle w:val="ConsPlusNormal"/>
              <w:jc w:val="center"/>
              <w:rPr>
                <w:sz w:val="16"/>
                <w:szCs w:val="16"/>
              </w:rPr>
            </w:pPr>
            <w:r w:rsidRPr="002F490E">
              <w:rPr>
                <w:sz w:val="16"/>
                <w:szCs w:val="16"/>
              </w:rPr>
              <w:t>1 801 257,3</w:t>
            </w:r>
          </w:p>
        </w:tc>
        <w:tc>
          <w:tcPr>
            <w:tcW w:w="295" w:type="pct"/>
          </w:tcPr>
          <w:p w:rsidR="00051931" w:rsidRPr="002F490E" w:rsidRDefault="00051931">
            <w:pPr>
              <w:pStyle w:val="ConsPlusNormal"/>
              <w:jc w:val="center"/>
              <w:rPr>
                <w:sz w:val="16"/>
                <w:szCs w:val="16"/>
              </w:rPr>
            </w:pPr>
            <w:r w:rsidRPr="002F490E">
              <w:rPr>
                <w:sz w:val="16"/>
                <w:szCs w:val="16"/>
              </w:rPr>
              <w:t>3 827 806,1</w:t>
            </w:r>
          </w:p>
        </w:tc>
        <w:tc>
          <w:tcPr>
            <w:tcW w:w="295" w:type="pct"/>
          </w:tcPr>
          <w:p w:rsidR="00051931" w:rsidRPr="002F490E" w:rsidRDefault="00051931">
            <w:pPr>
              <w:pStyle w:val="ConsPlusNormal"/>
              <w:jc w:val="center"/>
              <w:rPr>
                <w:sz w:val="16"/>
                <w:szCs w:val="16"/>
              </w:rPr>
            </w:pPr>
            <w:r w:rsidRPr="002F490E">
              <w:rPr>
                <w:sz w:val="16"/>
                <w:szCs w:val="16"/>
              </w:rPr>
              <w:t>5 413 520,0</w:t>
            </w:r>
          </w:p>
        </w:tc>
        <w:tc>
          <w:tcPr>
            <w:tcW w:w="323" w:type="pct"/>
          </w:tcPr>
          <w:p w:rsidR="00051931" w:rsidRPr="002F490E" w:rsidRDefault="00051931">
            <w:pPr>
              <w:pStyle w:val="ConsPlusNormal"/>
              <w:jc w:val="center"/>
              <w:rPr>
                <w:sz w:val="16"/>
                <w:szCs w:val="16"/>
              </w:rPr>
            </w:pPr>
            <w:r w:rsidRPr="002F490E">
              <w:rPr>
                <w:sz w:val="16"/>
                <w:szCs w:val="16"/>
              </w:rPr>
              <w:t>7 829 431,7</w:t>
            </w:r>
          </w:p>
        </w:tc>
        <w:tc>
          <w:tcPr>
            <w:tcW w:w="323" w:type="pct"/>
          </w:tcPr>
          <w:p w:rsidR="00051931" w:rsidRPr="002F490E" w:rsidRDefault="00051931">
            <w:pPr>
              <w:pStyle w:val="ConsPlusNormal"/>
              <w:jc w:val="center"/>
              <w:rPr>
                <w:sz w:val="16"/>
                <w:szCs w:val="16"/>
              </w:rPr>
            </w:pPr>
            <w:r w:rsidRPr="002F490E">
              <w:rPr>
                <w:sz w:val="16"/>
                <w:szCs w:val="16"/>
              </w:rPr>
              <w:t>3 954 036,9</w:t>
            </w:r>
          </w:p>
        </w:tc>
        <w:tc>
          <w:tcPr>
            <w:tcW w:w="323" w:type="pct"/>
          </w:tcPr>
          <w:p w:rsidR="00051931" w:rsidRPr="002F490E" w:rsidRDefault="00051931">
            <w:pPr>
              <w:pStyle w:val="ConsPlusNormal"/>
              <w:jc w:val="center"/>
              <w:rPr>
                <w:sz w:val="16"/>
                <w:szCs w:val="16"/>
              </w:rPr>
            </w:pPr>
            <w:r w:rsidRPr="002F490E">
              <w:rPr>
                <w:sz w:val="16"/>
                <w:szCs w:val="16"/>
              </w:rPr>
              <w:t>3 534 324,3</w:t>
            </w:r>
          </w:p>
        </w:tc>
        <w:tc>
          <w:tcPr>
            <w:tcW w:w="295" w:type="pct"/>
          </w:tcPr>
          <w:p w:rsidR="00051931" w:rsidRPr="002F490E" w:rsidRDefault="00051931">
            <w:pPr>
              <w:pStyle w:val="ConsPlusNormal"/>
              <w:jc w:val="center"/>
              <w:rPr>
                <w:sz w:val="16"/>
                <w:szCs w:val="16"/>
              </w:rPr>
            </w:pPr>
            <w:r w:rsidRPr="002F490E">
              <w:rPr>
                <w:sz w:val="16"/>
                <w:szCs w:val="16"/>
              </w:rPr>
              <w:t>3 535 344,4</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2 384 713,0</w:t>
            </w:r>
          </w:p>
        </w:tc>
        <w:tc>
          <w:tcPr>
            <w:tcW w:w="295" w:type="pct"/>
          </w:tcPr>
          <w:p w:rsidR="00051931" w:rsidRPr="002F490E" w:rsidRDefault="00051931">
            <w:pPr>
              <w:pStyle w:val="ConsPlusNormal"/>
              <w:jc w:val="center"/>
              <w:rPr>
                <w:sz w:val="16"/>
                <w:szCs w:val="16"/>
              </w:rPr>
            </w:pPr>
            <w:r w:rsidRPr="002F490E">
              <w:rPr>
                <w:sz w:val="16"/>
                <w:szCs w:val="16"/>
              </w:rPr>
              <w:t>292 892,9</w:t>
            </w:r>
          </w:p>
        </w:tc>
        <w:tc>
          <w:tcPr>
            <w:tcW w:w="295" w:type="pct"/>
          </w:tcPr>
          <w:p w:rsidR="00051931" w:rsidRPr="002F490E" w:rsidRDefault="00051931">
            <w:pPr>
              <w:pStyle w:val="ConsPlusNormal"/>
              <w:jc w:val="center"/>
              <w:rPr>
                <w:sz w:val="16"/>
                <w:szCs w:val="16"/>
              </w:rPr>
            </w:pPr>
            <w:r w:rsidRPr="002F490E">
              <w:rPr>
                <w:sz w:val="16"/>
                <w:szCs w:val="16"/>
              </w:rPr>
              <w:t>371 693,6</w:t>
            </w:r>
          </w:p>
        </w:tc>
        <w:tc>
          <w:tcPr>
            <w:tcW w:w="295" w:type="pct"/>
          </w:tcPr>
          <w:p w:rsidR="00051931" w:rsidRPr="002F490E" w:rsidRDefault="00051931">
            <w:pPr>
              <w:pStyle w:val="ConsPlusNormal"/>
              <w:jc w:val="center"/>
              <w:rPr>
                <w:sz w:val="16"/>
                <w:szCs w:val="16"/>
              </w:rPr>
            </w:pPr>
            <w:r w:rsidRPr="002F490E">
              <w:rPr>
                <w:sz w:val="16"/>
                <w:szCs w:val="16"/>
              </w:rPr>
              <w:t>270 728,7</w:t>
            </w:r>
          </w:p>
        </w:tc>
        <w:tc>
          <w:tcPr>
            <w:tcW w:w="295" w:type="pct"/>
          </w:tcPr>
          <w:p w:rsidR="00051931" w:rsidRPr="002F490E" w:rsidRDefault="00051931">
            <w:pPr>
              <w:pStyle w:val="ConsPlusNormal"/>
              <w:jc w:val="center"/>
              <w:rPr>
                <w:sz w:val="16"/>
                <w:szCs w:val="16"/>
              </w:rPr>
            </w:pPr>
            <w:r w:rsidRPr="002F490E">
              <w:rPr>
                <w:sz w:val="16"/>
                <w:szCs w:val="16"/>
              </w:rPr>
              <w:t>254 651,1</w:t>
            </w:r>
          </w:p>
        </w:tc>
        <w:tc>
          <w:tcPr>
            <w:tcW w:w="295" w:type="pct"/>
          </w:tcPr>
          <w:p w:rsidR="00051931" w:rsidRPr="002F490E" w:rsidRDefault="00051931">
            <w:pPr>
              <w:pStyle w:val="ConsPlusNormal"/>
              <w:jc w:val="center"/>
              <w:rPr>
                <w:sz w:val="16"/>
                <w:szCs w:val="16"/>
              </w:rPr>
            </w:pPr>
            <w:r w:rsidRPr="002F490E">
              <w:rPr>
                <w:sz w:val="16"/>
                <w:szCs w:val="16"/>
              </w:rPr>
              <w:t>276 556,2</w:t>
            </w:r>
          </w:p>
        </w:tc>
        <w:tc>
          <w:tcPr>
            <w:tcW w:w="295" w:type="pct"/>
          </w:tcPr>
          <w:p w:rsidR="00051931" w:rsidRPr="002F490E" w:rsidRDefault="00051931">
            <w:pPr>
              <w:pStyle w:val="ConsPlusNormal"/>
              <w:jc w:val="center"/>
              <w:rPr>
                <w:sz w:val="16"/>
                <w:szCs w:val="16"/>
              </w:rPr>
            </w:pPr>
            <w:r w:rsidRPr="002F490E">
              <w:rPr>
                <w:sz w:val="16"/>
                <w:szCs w:val="16"/>
              </w:rPr>
              <w:t>126 245,8</w:t>
            </w:r>
          </w:p>
        </w:tc>
        <w:tc>
          <w:tcPr>
            <w:tcW w:w="295" w:type="pct"/>
          </w:tcPr>
          <w:p w:rsidR="00051931" w:rsidRPr="002F490E" w:rsidRDefault="00051931">
            <w:pPr>
              <w:pStyle w:val="ConsPlusNormal"/>
              <w:jc w:val="center"/>
              <w:rPr>
                <w:sz w:val="16"/>
                <w:szCs w:val="16"/>
              </w:rPr>
            </w:pPr>
            <w:r w:rsidRPr="002F490E">
              <w:rPr>
                <w:sz w:val="16"/>
                <w:szCs w:val="16"/>
              </w:rPr>
              <w:t>121 442,8</w:t>
            </w:r>
          </w:p>
        </w:tc>
        <w:tc>
          <w:tcPr>
            <w:tcW w:w="295" w:type="pct"/>
          </w:tcPr>
          <w:p w:rsidR="00051931" w:rsidRPr="002F490E" w:rsidRDefault="00051931">
            <w:pPr>
              <w:pStyle w:val="ConsPlusNormal"/>
              <w:jc w:val="center"/>
              <w:rPr>
                <w:sz w:val="16"/>
                <w:szCs w:val="16"/>
              </w:rPr>
            </w:pPr>
            <w:r w:rsidRPr="002F490E">
              <w:rPr>
                <w:sz w:val="16"/>
                <w:szCs w:val="16"/>
              </w:rPr>
              <w:t>193 033,0</w:t>
            </w:r>
          </w:p>
        </w:tc>
        <w:tc>
          <w:tcPr>
            <w:tcW w:w="323" w:type="pct"/>
          </w:tcPr>
          <w:p w:rsidR="00051931" w:rsidRPr="002F490E" w:rsidRDefault="00051931">
            <w:pPr>
              <w:pStyle w:val="ConsPlusNormal"/>
              <w:jc w:val="center"/>
              <w:rPr>
                <w:sz w:val="16"/>
                <w:szCs w:val="16"/>
              </w:rPr>
            </w:pPr>
            <w:r w:rsidRPr="002F490E">
              <w:rPr>
                <w:sz w:val="16"/>
                <w:szCs w:val="16"/>
              </w:rPr>
              <w:t>210 914,1</w:t>
            </w:r>
          </w:p>
        </w:tc>
        <w:tc>
          <w:tcPr>
            <w:tcW w:w="323" w:type="pct"/>
          </w:tcPr>
          <w:p w:rsidR="00051931" w:rsidRPr="002F490E" w:rsidRDefault="00051931">
            <w:pPr>
              <w:pStyle w:val="ConsPlusNormal"/>
              <w:jc w:val="center"/>
              <w:rPr>
                <w:sz w:val="16"/>
                <w:szCs w:val="16"/>
              </w:rPr>
            </w:pPr>
            <w:r w:rsidRPr="002F490E">
              <w:rPr>
                <w:sz w:val="16"/>
                <w:szCs w:val="16"/>
              </w:rPr>
              <w:t>129 571,6</w:t>
            </w:r>
          </w:p>
        </w:tc>
        <w:tc>
          <w:tcPr>
            <w:tcW w:w="323" w:type="pct"/>
          </w:tcPr>
          <w:p w:rsidR="00051931" w:rsidRPr="002F490E" w:rsidRDefault="00051931">
            <w:pPr>
              <w:pStyle w:val="ConsPlusNormal"/>
              <w:jc w:val="center"/>
              <w:rPr>
                <w:sz w:val="16"/>
                <w:szCs w:val="16"/>
              </w:rPr>
            </w:pPr>
            <w:r w:rsidRPr="002F490E">
              <w:rPr>
                <w:sz w:val="16"/>
                <w:szCs w:val="16"/>
              </w:rPr>
              <w:t>66 804,1</w:t>
            </w:r>
          </w:p>
        </w:tc>
        <w:tc>
          <w:tcPr>
            <w:tcW w:w="295" w:type="pct"/>
          </w:tcPr>
          <w:p w:rsidR="00051931" w:rsidRPr="002F490E" w:rsidRDefault="00051931">
            <w:pPr>
              <w:pStyle w:val="ConsPlusNormal"/>
              <w:jc w:val="center"/>
              <w:rPr>
                <w:sz w:val="16"/>
                <w:szCs w:val="16"/>
              </w:rPr>
            </w:pPr>
            <w:r w:rsidRPr="002F490E">
              <w:rPr>
                <w:sz w:val="16"/>
                <w:szCs w:val="16"/>
              </w:rPr>
              <w:t>70 179,1</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lastRenderedPageBreak/>
              <w:t>42 987 416,2</w:t>
            </w:r>
          </w:p>
        </w:tc>
        <w:tc>
          <w:tcPr>
            <w:tcW w:w="295" w:type="pct"/>
          </w:tcPr>
          <w:p w:rsidR="00051931" w:rsidRPr="002F490E" w:rsidRDefault="00051931">
            <w:pPr>
              <w:pStyle w:val="ConsPlusNormal"/>
              <w:jc w:val="center"/>
              <w:rPr>
                <w:sz w:val="16"/>
                <w:szCs w:val="16"/>
              </w:rPr>
            </w:pPr>
            <w:r w:rsidRPr="002F490E">
              <w:rPr>
                <w:sz w:val="16"/>
                <w:szCs w:val="16"/>
              </w:rPr>
              <w:t xml:space="preserve">1 104 </w:t>
            </w:r>
            <w:r w:rsidRPr="002F490E">
              <w:rPr>
                <w:sz w:val="16"/>
                <w:szCs w:val="16"/>
              </w:rPr>
              <w:lastRenderedPageBreak/>
              <w:t>346,1</w:t>
            </w:r>
          </w:p>
        </w:tc>
        <w:tc>
          <w:tcPr>
            <w:tcW w:w="295" w:type="pct"/>
          </w:tcPr>
          <w:p w:rsidR="00051931" w:rsidRPr="002F490E" w:rsidRDefault="00051931">
            <w:pPr>
              <w:pStyle w:val="ConsPlusNormal"/>
              <w:jc w:val="center"/>
              <w:rPr>
                <w:sz w:val="16"/>
                <w:szCs w:val="16"/>
              </w:rPr>
            </w:pPr>
            <w:r w:rsidRPr="002F490E">
              <w:rPr>
                <w:sz w:val="16"/>
                <w:szCs w:val="16"/>
              </w:rPr>
              <w:lastRenderedPageBreak/>
              <w:t>485 100,0</w:t>
            </w:r>
          </w:p>
        </w:tc>
        <w:tc>
          <w:tcPr>
            <w:tcW w:w="295" w:type="pct"/>
          </w:tcPr>
          <w:p w:rsidR="00051931" w:rsidRPr="002F490E" w:rsidRDefault="00051931">
            <w:pPr>
              <w:pStyle w:val="ConsPlusNormal"/>
              <w:jc w:val="center"/>
              <w:rPr>
                <w:sz w:val="16"/>
                <w:szCs w:val="16"/>
              </w:rPr>
            </w:pPr>
            <w:r w:rsidRPr="002F490E">
              <w:rPr>
                <w:sz w:val="16"/>
                <w:szCs w:val="16"/>
              </w:rPr>
              <w:t xml:space="preserve">1 061 </w:t>
            </w:r>
            <w:r w:rsidRPr="002F490E">
              <w:rPr>
                <w:sz w:val="16"/>
                <w:szCs w:val="16"/>
              </w:rPr>
              <w:lastRenderedPageBreak/>
              <w:t>773,7</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2 284 </w:t>
            </w:r>
            <w:r w:rsidRPr="002F490E">
              <w:rPr>
                <w:sz w:val="16"/>
                <w:szCs w:val="16"/>
              </w:rPr>
              <w:lastRenderedPageBreak/>
              <w:t>535,7</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2 582 </w:t>
            </w:r>
            <w:r w:rsidRPr="002F490E">
              <w:rPr>
                <w:sz w:val="16"/>
                <w:szCs w:val="16"/>
              </w:rPr>
              <w:lastRenderedPageBreak/>
              <w:t>701,7</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1 794 </w:t>
            </w:r>
            <w:r w:rsidRPr="002F490E">
              <w:rPr>
                <w:sz w:val="16"/>
                <w:szCs w:val="16"/>
              </w:rPr>
              <w:lastRenderedPageBreak/>
              <w:t>729,5</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1 576 </w:t>
            </w:r>
            <w:r w:rsidRPr="002F490E">
              <w:rPr>
                <w:sz w:val="16"/>
                <w:szCs w:val="16"/>
              </w:rPr>
              <w:lastRenderedPageBreak/>
              <w:t>279,3</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1 208 </w:t>
            </w:r>
            <w:r w:rsidRPr="002F490E">
              <w:rPr>
                <w:sz w:val="16"/>
                <w:szCs w:val="16"/>
              </w:rPr>
              <w:lastRenderedPageBreak/>
              <w:t>161,1</w:t>
            </w:r>
          </w:p>
        </w:tc>
        <w:tc>
          <w:tcPr>
            <w:tcW w:w="323" w:type="pct"/>
          </w:tcPr>
          <w:p w:rsidR="00051931" w:rsidRPr="002F490E" w:rsidRDefault="00051931">
            <w:pPr>
              <w:pStyle w:val="ConsPlusNormal"/>
              <w:jc w:val="center"/>
              <w:rPr>
                <w:sz w:val="16"/>
                <w:szCs w:val="16"/>
              </w:rPr>
            </w:pPr>
            <w:r w:rsidRPr="002F490E">
              <w:rPr>
                <w:sz w:val="16"/>
                <w:szCs w:val="16"/>
              </w:rPr>
              <w:lastRenderedPageBreak/>
              <w:t>6 586 612,2</w:t>
            </w:r>
          </w:p>
        </w:tc>
        <w:tc>
          <w:tcPr>
            <w:tcW w:w="323" w:type="pct"/>
          </w:tcPr>
          <w:p w:rsidR="00051931" w:rsidRPr="002F490E" w:rsidRDefault="00051931">
            <w:pPr>
              <w:pStyle w:val="ConsPlusNormal"/>
              <w:jc w:val="center"/>
              <w:rPr>
                <w:sz w:val="16"/>
                <w:szCs w:val="16"/>
              </w:rPr>
            </w:pPr>
            <w:r w:rsidRPr="002F490E">
              <w:rPr>
                <w:sz w:val="16"/>
                <w:szCs w:val="16"/>
              </w:rPr>
              <w:t xml:space="preserve">10 395 </w:t>
            </w:r>
            <w:r w:rsidRPr="002F490E">
              <w:rPr>
                <w:sz w:val="16"/>
                <w:szCs w:val="16"/>
              </w:rPr>
              <w:lastRenderedPageBreak/>
              <w:t>276,9</w:t>
            </w:r>
          </w:p>
        </w:tc>
        <w:tc>
          <w:tcPr>
            <w:tcW w:w="323" w:type="pct"/>
          </w:tcPr>
          <w:p w:rsidR="00051931" w:rsidRPr="002F490E" w:rsidRDefault="00051931">
            <w:pPr>
              <w:pStyle w:val="ConsPlusNormal"/>
              <w:jc w:val="center"/>
              <w:rPr>
                <w:sz w:val="16"/>
                <w:szCs w:val="16"/>
              </w:rPr>
            </w:pPr>
            <w:r w:rsidRPr="002F490E">
              <w:rPr>
                <w:sz w:val="16"/>
                <w:szCs w:val="16"/>
              </w:rPr>
              <w:lastRenderedPageBreak/>
              <w:t xml:space="preserve">12 857 </w:t>
            </w:r>
            <w:r w:rsidRPr="002F490E">
              <w:rPr>
                <w:sz w:val="16"/>
                <w:szCs w:val="16"/>
              </w:rPr>
              <w:lastRenderedPageBreak/>
              <w:t>900,0</w:t>
            </w:r>
          </w:p>
        </w:tc>
        <w:tc>
          <w:tcPr>
            <w:tcW w:w="295" w:type="pct"/>
          </w:tcPr>
          <w:p w:rsidR="00051931" w:rsidRPr="002F490E" w:rsidRDefault="00051931">
            <w:pPr>
              <w:pStyle w:val="ConsPlusNormal"/>
              <w:jc w:val="center"/>
              <w:rPr>
                <w:sz w:val="16"/>
                <w:szCs w:val="16"/>
              </w:rPr>
            </w:pPr>
            <w:r w:rsidRPr="002F490E">
              <w:rPr>
                <w:sz w:val="16"/>
                <w:szCs w:val="16"/>
              </w:rPr>
              <w:lastRenderedPageBreak/>
              <w:t xml:space="preserve">1 050 </w:t>
            </w:r>
            <w:r w:rsidRPr="002F490E">
              <w:rPr>
                <w:sz w:val="16"/>
                <w:szCs w:val="16"/>
              </w:rPr>
              <w:lastRenderedPageBreak/>
              <w:t>000,0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Капитальные вложения, в том числе из:</w:t>
            </w:r>
          </w:p>
        </w:tc>
        <w:tc>
          <w:tcPr>
            <w:tcW w:w="357" w:type="pct"/>
          </w:tcPr>
          <w:p w:rsidR="00051931" w:rsidRPr="002F490E" w:rsidRDefault="00051931">
            <w:pPr>
              <w:pStyle w:val="ConsPlusNormal"/>
              <w:jc w:val="center"/>
              <w:rPr>
                <w:sz w:val="16"/>
                <w:szCs w:val="16"/>
              </w:rPr>
            </w:pPr>
            <w:r w:rsidRPr="002F490E">
              <w:rPr>
                <w:sz w:val="16"/>
                <w:szCs w:val="16"/>
              </w:rPr>
              <w:t>30 551 032,7</w:t>
            </w:r>
          </w:p>
        </w:tc>
        <w:tc>
          <w:tcPr>
            <w:tcW w:w="295" w:type="pct"/>
          </w:tcPr>
          <w:p w:rsidR="00051931" w:rsidRPr="002F490E" w:rsidRDefault="00051931">
            <w:pPr>
              <w:pStyle w:val="ConsPlusNormal"/>
              <w:jc w:val="center"/>
              <w:rPr>
                <w:sz w:val="16"/>
                <w:szCs w:val="16"/>
              </w:rPr>
            </w:pPr>
            <w:r w:rsidRPr="002F490E">
              <w:rPr>
                <w:sz w:val="16"/>
                <w:szCs w:val="16"/>
              </w:rPr>
              <w:t>2 267 938,7</w:t>
            </w:r>
          </w:p>
        </w:tc>
        <w:tc>
          <w:tcPr>
            <w:tcW w:w="295" w:type="pct"/>
          </w:tcPr>
          <w:p w:rsidR="00051931" w:rsidRPr="002F490E" w:rsidRDefault="00051931">
            <w:pPr>
              <w:pStyle w:val="ConsPlusNormal"/>
              <w:jc w:val="center"/>
              <w:rPr>
                <w:sz w:val="16"/>
                <w:szCs w:val="16"/>
              </w:rPr>
            </w:pPr>
            <w:r w:rsidRPr="002F490E">
              <w:rPr>
                <w:sz w:val="16"/>
                <w:szCs w:val="16"/>
              </w:rPr>
              <w:t>727 328,8</w:t>
            </w:r>
          </w:p>
        </w:tc>
        <w:tc>
          <w:tcPr>
            <w:tcW w:w="295" w:type="pct"/>
          </w:tcPr>
          <w:p w:rsidR="00051931" w:rsidRPr="002F490E" w:rsidRDefault="00051931">
            <w:pPr>
              <w:pStyle w:val="ConsPlusNormal"/>
              <w:jc w:val="center"/>
              <w:rPr>
                <w:sz w:val="16"/>
                <w:szCs w:val="16"/>
              </w:rPr>
            </w:pPr>
            <w:r w:rsidRPr="002F490E">
              <w:rPr>
                <w:sz w:val="16"/>
                <w:szCs w:val="16"/>
              </w:rPr>
              <w:t>2 024 539,6</w:t>
            </w:r>
          </w:p>
        </w:tc>
        <w:tc>
          <w:tcPr>
            <w:tcW w:w="295" w:type="pct"/>
          </w:tcPr>
          <w:p w:rsidR="00051931" w:rsidRPr="002F490E" w:rsidRDefault="00051931">
            <w:pPr>
              <w:pStyle w:val="ConsPlusNormal"/>
              <w:jc w:val="center"/>
              <w:rPr>
                <w:sz w:val="16"/>
                <w:szCs w:val="16"/>
              </w:rPr>
            </w:pPr>
            <w:r w:rsidRPr="002F490E">
              <w:rPr>
                <w:sz w:val="16"/>
                <w:szCs w:val="16"/>
              </w:rPr>
              <w:t>3 636 930,6</w:t>
            </w:r>
          </w:p>
        </w:tc>
        <w:tc>
          <w:tcPr>
            <w:tcW w:w="295" w:type="pct"/>
          </w:tcPr>
          <w:p w:rsidR="00051931" w:rsidRPr="002F490E" w:rsidRDefault="00051931">
            <w:pPr>
              <w:pStyle w:val="ConsPlusNormal"/>
              <w:jc w:val="center"/>
              <w:rPr>
                <w:sz w:val="16"/>
                <w:szCs w:val="16"/>
              </w:rPr>
            </w:pPr>
            <w:r w:rsidRPr="002F490E">
              <w:rPr>
                <w:sz w:val="16"/>
                <w:szCs w:val="16"/>
              </w:rPr>
              <w:t>3 978 252,3</w:t>
            </w:r>
          </w:p>
        </w:tc>
        <w:tc>
          <w:tcPr>
            <w:tcW w:w="295" w:type="pct"/>
          </w:tcPr>
          <w:p w:rsidR="00051931" w:rsidRPr="002F490E" w:rsidRDefault="00051931">
            <w:pPr>
              <w:pStyle w:val="ConsPlusNormal"/>
              <w:jc w:val="center"/>
              <w:rPr>
                <w:sz w:val="16"/>
                <w:szCs w:val="16"/>
              </w:rPr>
            </w:pPr>
            <w:r w:rsidRPr="002F490E">
              <w:rPr>
                <w:sz w:val="16"/>
                <w:szCs w:val="16"/>
              </w:rPr>
              <w:t>2 435 298,1</w:t>
            </w:r>
          </w:p>
        </w:tc>
        <w:tc>
          <w:tcPr>
            <w:tcW w:w="295" w:type="pct"/>
          </w:tcPr>
          <w:p w:rsidR="00051931" w:rsidRPr="002F490E" w:rsidRDefault="00051931">
            <w:pPr>
              <w:pStyle w:val="ConsPlusNormal"/>
              <w:jc w:val="center"/>
              <w:rPr>
                <w:sz w:val="16"/>
                <w:szCs w:val="16"/>
              </w:rPr>
            </w:pPr>
            <w:r w:rsidRPr="002F490E">
              <w:rPr>
                <w:sz w:val="16"/>
                <w:szCs w:val="16"/>
              </w:rPr>
              <w:t>2 580 124,1</w:t>
            </w:r>
          </w:p>
        </w:tc>
        <w:tc>
          <w:tcPr>
            <w:tcW w:w="295" w:type="pct"/>
          </w:tcPr>
          <w:p w:rsidR="00051931" w:rsidRPr="002F490E" w:rsidRDefault="00051931">
            <w:pPr>
              <w:pStyle w:val="ConsPlusNormal"/>
              <w:jc w:val="center"/>
              <w:rPr>
                <w:sz w:val="16"/>
                <w:szCs w:val="16"/>
              </w:rPr>
            </w:pPr>
            <w:r w:rsidRPr="002F490E">
              <w:rPr>
                <w:sz w:val="16"/>
                <w:szCs w:val="16"/>
              </w:rPr>
              <w:t>2 580 124,1</w:t>
            </w:r>
          </w:p>
        </w:tc>
        <w:tc>
          <w:tcPr>
            <w:tcW w:w="323" w:type="pct"/>
          </w:tcPr>
          <w:p w:rsidR="00051931" w:rsidRPr="002F490E" w:rsidRDefault="00051931">
            <w:pPr>
              <w:pStyle w:val="ConsPlusNormal"/>
              <w:jc w:val="center"/>
              <w:rPr>
                <w:sz w:val="16"/>
                <w:szCs w:val="16"/>
              </w:rPr>
            </w:pPr>
            <w:r w:rsidRPr="002F490E">
              <w:rPr>
                <w:sz w:val="16"/>
                <w:szCs w:val="16"/>
              </w:rPr>
              <w:t>2 580 124,1</w:t>
            </w:r>
          </w:p>
        </w:tc>
        <w:tc>
          <w:tcPr>
            <w:tcW w:w="323" w:type="pct"/>
          </w:tcPr>
          <w:p w:rsidR="00051931" w:rsidRPr="002F490E" w:rsidRDefault="00051931">
            <w:pPr>
              <w:pStyle w:val="ConsPlusNormal"/>
              <w:jc w:val="center"/>
              <w:rPr>
                <w:sz w:val="16"/>
                <w:szCs w:val="16"/>
              </w:rPr>
            </w:pPr>
            <w:r w:rsidRPr="002F490E">
              <w:rPr>
                <w:sz w:val="16"/>
                <w:szCs w:val="16"/>
              </w:rPr>
              <w:t>2 580 124,1</w:t>
            </w:r>
          </w:p>
        </w:tc>
        <w:tc>
          <w:tcPr>
            <w:tcW w:w="323" w:type="pct"/>
          </w:tcPr>
          <w:p w:rsidR="00051931" w:rsidRPr="002F490E" w:rsidRDefault="00051931">
            <w:pPr>
              <w:pStyle w:val="ConsPlusNormal"/>
              <w:jc w:val="center"/>
              <w:rPr>
                <w:sz w:val="16"/>
                <w:szCs w:val="16"/>
              </w:rPr>
            </w:pPr>
            <w:r w:rsidRPr="002F490E">
              <w:rPr>
                <w:sz w:val="16"/>
                <w:szCs w:val="16"/>
              </w:rPr>
              <w:t>2 580 124,1</w:t>
            </w:r>
          </w:p>
        </w:tc>
        <w:tc>
          <w:tcPr>
            <w:tcW w:w="295" w:type="pct"/>
          </w:tcPr>
          <w:p w:rsidR="00051931" w:rsidRPr="002F490E" w:rsidRDefault="00051931">
            <w:pPr>
              <w:pStyle w:val="ConsPlusNormal"/>
              <w:jc w:val="center"/>
              <w:rPr>
                <w:sz w:val="16"/>
                <w:szCs w:val="16"/>
              </w:rPr>
            </w:pPr>
            <w:r w:rsidRPr="002F490E">
              <w:rPr>
                <w:sz w:val="16"/>
                <w:szCs w:val="16"/>
              </w:rPr>
              <w:t>2 580 124,1</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3 335 479,2</w:t>
            </w:r>
          </w:p>
        </w:tc>
        <w:tc>
          <w:tcPr>
            <w:tcW w:w="295" w:type="pct"/>
          </w:tcPr>
          <w:p w:rsidR="00051931" w:rsidRPr="002F490E" w:rsidRDefault="00051931">
            <w:pPr>
              <w:pStyle w:val="ConsPlusNormal"/>
              <w:jc w:val="center"/>
              <w:rPr>
                <w:sz w:val="16"/>
                <w:szCs w:val="16"/>
              </w:rPr>
            </w:pPr>
            <w:r w:rsidRPr="002F490E">
              <w:rPr>
                <w:sz w:val="16"/>
                <w:szCs w:val="16"/>
              </w:rPr>
              <w:t>21 760,0</w:t>
            </w:r>
          </w:p>
        </w:tc>
        <w:tc>
          <w:tcPr>
            <w:tcW w:w="295" w:type="pct"/>
          </w:tcPr>
          <w:p w:rsidR="00051931" w:rsidRPr="002F490E" w:rsidRDefault="00051931">
            <w:pPr>
              <w:pStyle w:val="ConsPlusNormal"/>
              <w:jc w:val="center"/>
              <w:rPr>
                <w:sz w:val="16"/>
                <w:szCs w:val="16"/>
              </w:rPr>
            </w:pPr>
            <w:r w:rsidRPr="002F490E">
              <w:rPr>
                <w:sz w:val="16"/>
                <w:szCs w:val="16"/>
              </w:rPr>
              <w:t>20 440,0</w:t>
            </w:r>
          </w:p>
        </w:tc>
        <w:tc>
          <w:tcPr>
            <w:tcW w:w="295" w:type="pct"/>
          </w:tcPr>
          <w:p w:rsidR="00051931" w:rsidRPr="002F490E" w:rsidRDefault="00051931">
            <w:pPr>
              <w:pStyle w:val="ConsPlusNormal"/>
              <w:jc w:val="center"/>
              <w:rPr>
                <w:sz w:val="16"/>
                <w:szCs w:val="16"/>
              </w:rPr>
            </w:pPr>
            <w:r w:rsidRPr="002F490E">
              <w:rPr>
                <w:sz w:val="16"/>
                <w:szCs w:val="16"/>
              </w:rPr>
              <w:t>41 662,0</w:t>
            </w:r>
          </w:p>
        </w:tc>
        <w:tc>
          <w:tcPr>
            <w:tcW w:w="295" w:type="pct"/>
          </w:tcPr>
          <w:p w:rsidR="00051931" w:rsidRPr="002F490E" w:rsidRDefault="00051931">
            <w:pPr>
              <w:pStyle w:val="ConsPlusNormal"/>
              <w:jc w:val="center"/>
              <w:rPr>
                <w:sz w:val="16"/>
                <w:szCs w:val="16"/>
              </w:rPr>
            </w:pPr>
            <w:r w:rsidRPr="002F490E">
              <w:rPr>
                <w:sz w:val="16"/>
                <w:szCs w:val="16"/>
              </w:rPr>
              <w:t>41 040,9</w:t>
            </w:r>
          </w:p>
        </w:tc>
        <w:tc>
          <w:tcPr>
            <w:tcW w:w="295" w:type="pct"/>
          </w:tcPr>
          <w:p w:rsidR="00051931" w:rsidRPr="002F490E" w:rsidRDefault="00051931">
            <w:pPr>
              <w:pStyle w:val="ConsPlusNormal"/>
              <w:jc w:val="center"/>
              <w:rPr>
                <w:sz w:val="16"/>
                <w:szCs w:val="16"/>
              </w:rPr>
            </w:pPr>
            <w:r w:rsidRPr="002F490E">
              <w:rPr>
                <w:sz w:val="16"/>
                <w:szCs w:val="16"/>
              </w:rPr>
              <w:t>135 186,9</w:t>
            </w:r>
          </w:p>
        </w:tc>
        <w:tc>
          <w:tcPr>
            <w:tcW w:w="295" w:type="pct"/>
          </w:tcPr>
          <w:p w:rsidR="00051931" w:rsidRPr="002F490E" w:rsidRDefault="00051931">
            <w:pPr>
              <w:pStyle w:val="ConsPlusNormal"/>
              <w:jc w:val="center"/>
              <w:rPr>
                <w:sz w:val="16"/>
                <w:szCs w:val="16"/>
              </w:rPr>
            </w:pPr>
            <w:r w:rsidRPr="002F490E">
              <w:rPr>
                <w:sz w:val="16"/>
                <w:szCs w:val="16"/>
              </w:rPr>
              <w:t>100 806,0</w:t>
            </w:r>
          </w:p>
        </w:tc>
        <w:tc>
          <w:tcPr>
            <w:tcW w:w="295" w:type="pct"/>
          </w:tcPr>
          <w:p w:rsidR="00051931" w:rsidRPr="002F490E" w:rsidRDefault="00051931">
            <w:pPr>
              <w:pStyle w:val="ConsPlusNormal"/>
              <w:jc w:val="center"/>
              <w:rPr>
                <w:sz w:val="16"/>
                <w:szCs w:val="16"/>
              </w:rPr>
            </w:pPr>
            <w:r w:rsidRPr="002F490E">
              <w:rPr>
                <w:sz w:val="16"/>
                <w:szCs w:val="16"/>
              </w:rPr>
              <w:t>638 589,2</w:t>
            </w:r>
          </w:p>
        </w:tc>
        <w:tc>
          <w:tcPr>
            <w:tcW w:w="295" w:type="pct"/>
          </w:tcPr>
          <w:p w:rsidR="00051931" w:rsidRPr="002F490E" w:rsidRDefault="00051931">
            <w:pPr>
              <w:pStyle w:val="ConsPlusNormal"/>
              <w:jc w:val="center"/>
              <w:rPr>
                <w:sz w:val="16"/>
                <w:szCs w:val="16"/>
              </w:rPr>
            </w:pPr>
            <w:r w:rsidRPr="002F490E">
              <w:rPr>
                <w:sz w:val="16"/>
                <w:szCs w:val="16"/>
              </w:rPr>
              <w:t>940 703,1</w:t>
            </w:r>
          </w:p>
        </w:tc>
        <w:tc>
          <w:tcPr>
            <w:tcW w:w="323" w:type="pct"/>
          </w:tcPr>
          <w:p w:rsidR="00051931" w:rsidRPr="002F490E" w:rsidRDefault="00051931">
            <w:pPr>
              <w:pStyle w:val="ConsPlusNormal"/>
              <w:jc w:val="center"/>
              <w:rPr>
                <w:sz w:val="16"/>
                <w:szCs w:val="16"/>
              </w:rPr>
            </w:pPr>
            <w:r w:rsidRPr="002F490E">
              <w:rPr>
                <w:sz w:val="16"/>
                <w:szCs w:val="16"/>
              </w:rPr>
              <w:t>835 385,9</w:t>
            </w:r>
          </w:p>
        </w:tc>
        <w:tc>
          <w:tcPr>
            <w:tcW w:w="323" w:type="pct"/>
          </w:tcPr>
          <w:p w:rsidR="00051931" w:rsidRPr="002F490E" w:rsidRDefault="00051931">
            <w:pPr>
              <w:pStyle w:val="ConsPlusNormal"/>
              <w:jc w:val="center"/>
              <w:rPr>
                <w:sz w:val="16"/>
                <w:szCs w:val="16"/>
              </w:rPr>
            </w:pPr>
            <w:r w:rsidRPr="002F490E">
              <w:rPr>
                <w:sz w:val="16"/>
                <w:szCs w:val="16"/>
              </w:rPr>
              <w:t>559 905,2</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13 722 899,4</w:t>
            </w:r>
          </w:p>
        </w:tc>
        <w:tc>
          <w:tcPr>
            <w:tcW w:w="295" w:type="pct"/>
          </w:tcPr>
          <w:p w:rsidR="00051931" w:rsidRPr="002F490E" w:rsidRDefault="00051931">
            <w:pPr>
              <w:pStyle w:val="ConsPlusNormal"/>
              <w:jc w:val="center"/>
              <w:rPr>
                <w:sz w:val="16"/>
                <w:szCs w:val="16"/>
              </w:rPr>
            </w:pPr>
            <w:r w:rsidRPr="002F490E">
              <w:rPr>
                <w:sz w:val="16"/>
                <w:szCs w:val="16"/>
              </w:rPr>
              <w:t>1 287 438,2</w:t>
            </w:r>
          </w:p>
        </w:tc>
        <w:tc>
          <w:tcPr>
            <w:tcW w:w="295" w:type="pct"/>
          </w:tcPr>
          <w:p w:rsidR="00051931" w:rsidRPr="002F490E" w:rsidRDefault="00051931">
            <w:pPr>
              <w:pStyle w:val="ConsPlusNormal"/>
              <w:jc w:val="center"/>
              <w:rPr>
                <w:sz w:val="16"/>
                <w:szCs w:val="16"/>
              </w:rPr>
            </w:pPr>
            <w:r w:rsidRPr="002F490E">
              <w:rPr>
                <w:sz w:val="16"/>
                <w:szCs w:val="16"/>
              </w:rPr>
              <w:t>211 018,3</w:t>
            </w:r>
          </w:p>
        </w:tc>
        <w:tc>
          <w:tcPr>
            <w:tcW w:w="295" w:type="pct"/>
          </w:tcPr>
          <w:p w:rsidR="00051931" w:rsidRPr="002F490E" w:rsidRDefault="00051931">
            <w:pPr>
              <w:pStyle w:val="ConsPlusNormal"/>
              <w:jc w:val="center"/>
              <w:rPr>
                <w:sz w:val="16"/>
                <w:szCs w:val="16"/>
              </w:rPr>
            </w:pPr>
            <w:r w:rsidRPr="002F490E">
              <w:rPr>
                <w:sz w:val="16"/>
                <w:szCs w:val="16"/>
              </w:rPr>
              <w:t>901 425,2</w:t>
            </w:r>
          </w:p>
        </w:tc>
        <w:tc>
          <w:tcPr>
            <w:tcW w:w="295" w:type="pct"/>
          </w:tcPr>
          <w:p w:rsidR="00051931" w:rsidRPr="002F490E" w:rsidRDefault="00051931">
            <w:pPr>
              <w:pStyle w:val="ConsPlusNormal"/>
              <w:jc w:val="center"/>
              <w:rPr>
                <w:sz w:val="16"/>
                <w:szCs w:val="16"/>
              </w:rPr>
            </w:pPr>
            <w:r w:rsidRPr="002F490E">
              <w:rPr>
                <w:sz w:val="16"/>
                <w:szCs w:val="16"/>
              </w:rPr>
              <w:t>1 242 037,0</w:t>
            </w:r>
          </w:p>
        </w:tc>
        <w:tc>
          <w:tcPr>
            <w:tcW w:w="295" w:type="pct"/>
          </w:tcPr>
          <w:p w:rsidR="00051931" w:rsidRPr="002F490E" w:rsidRDefault="00051931">
            <w:pPr>
              <w:pStyle w:val="ConsPlusNormal"/>
              <w:jc w:val="center"/>
              <w:rPr>
                <w:sz w:val="16"/>
                <w:szCs w:val="16"/>
              </w:rPr>
            </w:pPr>
            <w:r w:rsidRPr="002F490E">
              <w:rPr>
                <w:sz w:val="16"/>
                <w:szCs w:val="16"/>
              </w:rPr>
              <w:t>1 202 359,3</w:t>
            </w:r>
          </w:p>
        </w:tc>
        <w:tc>
          <w:tcPr>
            <w:tcW w:w="295" w:type="pct"/>
          </w:tcPr>
          <w:p w:rsidR="00051931" w:rsidRPr="002F490E" w:rsidRDefault="00051931">
            <w:pPr>
              <w:pStyle w:val="ConsPlusNormal"/>
              <w:jc w:val="center"/>
              <w:rPr>
                <w:sz w:val="16"/>
                <w:szCs w:val="16"/>
              </w:rPr>
            </w:pPr>
            <w:r w:rsidRPr="002F490E">
              <w:rPr>
                <w:sz w:val="16"/>
                <w:szCs w:val="16"/>
              </w:rPr>
              <w:t>515 330,9</w:t>
            </w:r>
          </w:p>
        </w:tc>
        <w:tc>
          <w:tcPr>
            <w:tcW w:w="295" w:type="pct"/>
          </w:tcPr>
          <w:p w:rsidR="00051931" w:rsidRPr="002F490E" w:rsidRDefault="00051931">
            <w:pPr>
              <w:pStyle w:val="ConsPlusNormal"/>
              <w:jc w:val="center"/>
              <w:rPr>
                <w:sz w:val="16"/>
                <w:szCs w:val="16"/>
              </w:rPr>
            </w:pPr>
            <w:r w:rsidRPr="002F490E">
              <w:rPr>
                <w:sz w:val="16"/>
                <w:szCs w:val="16"/>
              </w:rPr>
              <w:t>353 945,2</w:t>
            </w:r>
          </w:p>
        </w:tc>
        <w:tc>
          <w:tcPr>
            <w:tcW w:w="295" w:type="pct"/>
          </w:tcPr>
          <w:p w:rsidR="00051931" w:rsidRPr="002F490E" w:rsidRDefault="00051931">
            <w:pPr>
              <w:pStyle w:val="ConsPlusNormal"/>
              <w:jc w:val="center"/>
              <w:rPr>
                <w:sz w:val="16"/>
                <w:szCs w:val="16"/>
              </w:rPr>
            </w:pPr>
            <w:r w:rsidRPr="002F490E">
              <w:rPr>
                <w:sz w:val="16"/>
                <w:szCs w:val="16"/>
              </w:rPr>
              <w:t>1 249 031,4</w:t>
            </w:r>
          </w:p>
        </w:tc>
        <w:tc>
          <w:tcPr>
            <w:tcW w:w="323" w:type="pct"/>
          </w:tcPr>
          <w:p w:rsidR="00051931" w:rsidRPr="002F490E" w:rsidRDefault="00051931">
            <w:pPr>
              <w:pStyle w:val="ConsPlusNormal"/>
              <w:jc w:val="center"/>
              <w:rPr>
                <w:sz w:val="16"/>
                <w:szCs w:val="16"/>
              </w:rPr>
            </w:pPr>
            <w:r w:rsidRPr="002F490E">
              <w:rPr>
                <w:sz w:val="16"/>
                <w:szCs w:val="16"/>
              </w:rPr>
              <w:t>4 224 471,7</w:t>
            </w:r>
          </w:p>
        </w:tc>
        <w:tc>
          <w:tcPr>
            <w:tcW w:w="323" w:type="pct"/>
          </w:tcPr>
          <w:p w:rsidR="00051931" w:rsidRPr="002F490E" w:rsidRDefault="00051931">
            <w:pPr>
              <w:pStyle w:val="ConsPlusNormal"/>
              <w:jc w:val="center"/>
              <w:rPr>
                <w:sz w:val="16"/>
                <w:szCs w:val="16"/>
              </w:rPr>
            </w:pPr>
            <w:r w:rsidRPr="002F490E">
              <w:rPr>
                <w:sz w:val="16"/>
                <w:szCs w:val="16"/>
              </w:rPr>
              <w:t>1 103 491,6</w:t>
            </w:r>
          </w:p>
        </w:tc>
        <w:tc>
          <w:tcPr>
            <w:tcW w:w="323" w:type="pct"/>
          </w:tcPr>
          <w:p w:rsidR="00051931" w:rsidRPr="002F490E" w:rsidRDefault="00051931">
            <w:pPr>
              <w:pStyle w:val="ConsPlusNormal"/>
              <w:jc w:val="center"/>
              <w:rPr>
                <w:sz w:val="16"/>
                <w:szCs w:val="16"/>
              </w:rPr>
            </w:pPr>
            <w:r w:rsidRPr="002F490E">
              <w:rPr>
                <w:sz w:val="16"/>
                <w:szCs w:val="16"/>
              </w:rPr>
              <w:t>716 175,3</w:t>
            </w:r>
          </w:p>
        </w:tc>
        <w:tc>
          <w:tcPr>
            <w:tcW w:w="295" w:type="pct"/>
          </w:tcPr>
          <w:p w:rsidR="00051931" w:rsidRPr="002F490E" w:rsidRDefault="00051931">
            <w:pPr>
              <w:pStyle w:val="ConsPlusNormal"/>
              <w:jc w:val="center"/>
              <w:rPr>
                <w:sz w:val="16"/>
                <w:szCs w:val="16"/>
              </w:rPr>
            </w:pPr>
            <w:r w:rsidRPr="002F490E">
              <w:rPr>
                <w:sz w:val="16"/>
                <w:szCs w:val="16"/>
              </w:rPr>
              <w:t>716 175,3</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529 481,4</w:t>
            </w:r>
          </w:p>
        </w:tc>
        <w:tc>
          <w:tcPr>
            <w:tcW w:w="295" w:type="pct"/>
          </w:tcPr>
          <w:p w:rsidR="00051931" w:rsidRPr="002F490E" w:rsidRDefault="00051931">
            <w:pPr>
              <w:pStyle w:val="ConsPlusNormal"/>
              <w:jc w:val="center"/>
              <w:rPr>
                <w:sz w:val="16"/>
                <w:szCs w:val="16"/>
              </w:rPr>
            </w:pPr>
            <w:r w:rsidRPr="002F490E">
              <w:rPr>
                <w:sz w:val="16"/>
                <w:szCs w:val="16"/>
              </w:rPr>
              <w:t>82 777,1</w:t>
            </w:r>
          </w:p>
        </w:tc>
        <w:tc>
          <w:tcPr>
            <w:tcW w:w="295" w:type="pct"/>
          </w:tcPr>
          <w:p w:rsidR="00051931" w:rsidRPr="002F490E" w:rsidRDefault="00051931">
            <w:pPr>
              <w:pStyle w:val="ConsPlusNormal"/>
              <w:jc w:val="center"/>
              <w:rPr>
                <w:sz w:val="16"/>
                <w:szCs w:val="16"/>
              </w:rPr>
            </w:pPr>
            <w:r w:rsidRPr="002F490E">
              <w:rPr>
                <w:sz w:val="16"/>
                <w:szCs w:val="16"/>
              </w:rPr>
              <w:t>10 770,5</w:t>
            </w:r>
          </w:p>
        </w:tc>
        <w:tc>
          <w:tcPr>
            <w:tcW w:w="295" w:type="pct"/>
          </w:tcPr>
          <w:p w:rsidR="00051931" w:rsidRPr="002F490E" w:rsidRDefault="00051931">
            <w:pPr>
              <w:pStyle w:val="ConsPlusNormal"/>
              <w:jc w:val="center"/>
              <w:rPr>
                <w:sz w:val="16"/>
                <w:szCs w:val="16"/>
              </w:rPr>
            </w:pPr>
            <w:r w:rsidRPr="002F490E">
              <w:rPr>
                <w:sz w:val="16"/>
                <w:szCs w:val="16"/>
              </w:rPr>
              <w:t>22 150,4</w:t>
            </w:r>
          </w:p>
        </w:tc>
        <w:tc>
          <w:tcPr>
            <w:tcW w:w="295" w:type="pct"/>
          </w:tcPr>
          <w:p w:rsidR="00051931" w:rsidRPr="002F490E" w:rsidRDefault="00051931">
            <w:pPr>
              <w:pStyle w:val="ConsPlusNormal"/>
              <w:jc w:val="center"/>
              <w:rPr>
                <w:sz w:val="16"/>
                <w:szCs w:val="16"/>
              </w:rPr>
            </w:pPr>
            <w:r w:rsidRPr="002F490E">
              <w:rPr>
                <w:sz w:val="16"/>
                <w:szCs w:val="16"/>
              </w:rPr>
              <w:t>71 052,3</w:t>
            </w:r>
          </w:p>
        </w:tc>
        <w:tc>
          <w:tcPr>
            <w:tcW w:w="295" w:type="pct"/>
          </w:tcPr>
          <w:p w:rsidR="00051931" w:rsidRPr="002F490E" w:rsidRDefault="00051931">
            <w:pPr>
              <w:pStyle w:val="ConsPlusNormal"/>
              <w:jc w:val="center"/>
              <w:rPr>
                <w:sz w:val="16"/>
                <w:szCs w:val="16"/>
              </w:rPr>
            </w:pPr>
            <w:r w:rsidRPr="002F490E">
              <w:rPr>
                <w:sz w:val="16"/>
                <w:szCs w:val="16"/>
              </w:rPr>
              <w:t>96 839,4</w:t>
            </w:r>
          </w:p>
        </w:tc>
        <w:tc>
          <w:tcPr>
            <w:tcW w:w="295" w:type="pct"/>
          </w:tcPr>
          <w:p w:rsidR="00051931" w:rsidRPr="002F490E" w:rsidRDefault="00051931">
            <w:pPr>
              <w:pStyle w:val="ConsPlusNormal"/>
              <w:jc w:val="center"/>
              <w:rPr>
                <w:sz w:val="16"/>
                <w:szCs w:val="16"/>
              </w:rPr>
            </w:pPr>
            <w:r w:rsidRPr="002F490E">
              <w:rPr>
                <w:sz w:val="16"/>
                <w:szCs w:val="16"/>
              </w:rPr>
              <w:t>27 937,4</w:t>
            </w:r>
          </w:p>
        </w:tc>
        <w:tc>
          <w:tcPr>
            <w:tcW w:w="295" w:type="pct"/>
          </w:tcPr>
          <w:p w:rsidR="00051931" w:rsidRPr="002F490E" w:rsidRDefault="00051931">
            <w:pPr>
              <w:pStyle w:val="ConsPlusNormal"/>
              <w:jc w:val="center"/>
              <w:rPr>
                <w:sz w:val="16"/>
                <w:szCs w:val="16"/>
              </w:rPr>
            </w:pPr>
            <w:r w:rsidRPr="002F490E">
              <w:rPr>
                <w:sz w:val="16"/>
                <w:szCs w:val="16"/>
              </w:rPr>
              <w:t>18 393,3</w:t>
            </w:r>
          </w:p>
        </w:tc>
        <w:tc>
          <w:tcPr>
            <w:tcW w:w="295" w:type="pct"/>
          </w:tcPr>
          <w:p w:rsidR="00051931" w:rsidRPr="002F490E" w:rsidRDefault="00051931">
            <w:pPr>
              <w:pStyle w:val="ConsPlusNormal"/>
              <w:jc w:val="center"/>
              <w:rPr>
                <w:sz w:val="16"/>
                <w:szCs w:val="16"/>
              </w:rPr>
            </w:pPr>
            <w:r w:rsidRPr="002F490E">
              <w:rPr>
                <w:sz w:val="16"/>
                <w:szCs w:val="16"/>
              </w:rPr>
              <w:t>40 778,4</w:t>
            </w:r>
          </w:p>
        </w:tc>
        <w:tc>
          <w:tcPr>
            <w:tcW w:w="323" w:type="pct"/>
          </w:tcPr>
          <w:p w:rsidR="00051931" w:rsidRPr="002F490E" w:rsidRDefault="00051931">
            <w:pPr>
              <w:pStyle w:val="ConsPlusNormal"/>
              <w:jc w:val="center"/>
              <w:rPr>
                <w:sz w:val="16"/>
                <w:szCs w:val="16"/>
              </w:rPr>
            </w:pPr>
            <w:r w:rsidRPr="002F490E">
              <w:rPr>
                <w:sz w:val="16"/>
                <w:szCs w:val="16"/>
              </w:rPr>
              <w:t>94 838,6</w:t>
            </w:r>
          </w:p>
        </w:tc>
        <w:tc>
          <w:tcPr>
            <w:tcW w:w="323" w:type="pct"/>
          </w:tcPr>
          <w:p w:rsidR="00051931" w:rsidRPr="002F490E" w:rsidRDefault="00051931">
            <w:pPr>
              <w:pStyle w:val="ConsPlusNormal"/>
              <w:jc w:val="center"/>
              <w:rPr>
                <w:sz w:val="16"/>
                <w:szCs w:val="16"/>
              </w:rPr>
            </w:pPr>
            <w:r w:rsidRPr="002F490E">
              <w:rPr>
                <w:sz w:val="16"/>
                <w:szCs w:val="16"/>
              </w:rPr>
              <w:t>42 805,6</w:t>
            </w:r>
          </w:p>
        </w:tc>
        <w:tc>
          <w:tcPr>
            <w:tcW w:w="323" w:type="pct"/>
          </w:tcPr>
          <w:p w:rsidR="00051931" w:rsidRPr="002F490E" w:rsidRDefault="00051931">
            <w:pPr>
              <w:pStyle w:val="ConsPlusNormal"/>
              <w:jc w:val="center"/>
              <w:rPr>
                <w:sz w:val="16"/>
                <w:szCs w:val="16"/>
              </w:rPr>
            </w:pPr>
            <w:r w:rsidRPr="002F490E">
              <w:rPr>
                <w:sz w:val="16"/>
                <w:szCs w:val="16"/>
              </w:rPr>
              <w:t>10 569,2</w:t>
            </w:r>
          </w:p>
        </w:tc>
        <w:tc>
          <w:tcPr>
            <w:tcW w:w="295" w:type="pct"/>
          </w:tcPr>
          <w:p w:rsidR="00051931" w:rsidRPr="002F490E" w:rsidRDefault="00051931">
            <w:pPr>
              <w:pStyle w:val="ConsPlusNormal"/>
              <w:jc w:val="center"/>
              <w:rPr>
                <w:sz w:val="16"/>
                <w:szCs w:val="16"/>
              </w:rPr>
            </w:pPr>
            <w:r w:rsidRPr="002F490E">
              <w:rPr>
                <w:sz w:val="16"/>
                <w:szCs w:val="16"/>
              </w:rPr>
              <w:t>10 569,2</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42 673 201,2</w:t>
            </w:r>
          </w:p>
        </w:tc>
        <w:tc>
          <w:tcPr>
            <w:tcW w:w="295" w:type="pct"/>
          </w:tcPr>
          <w:p w:rsidR="00051931" w:rsidRPr="002F490E" w:rsidRDefault="00051931">
            <w:pPr>
              <w:pStyle w:val="ConsPlusNormal"/>
              <w:jc w:val="center"/>
              <w:rPr>
                <w:sz w:val="16"/>
                <w:szCs w:val="16"/>
              </w:rPr>
            </w:pPr>
            <w:r w:rsidRPr="002F490E">
              <w:rPr>
                <w:sz w:val="16"/>
                <w:szCs w:val="16"/>
              </w:rPr>
              <w:t>875 963,4</w:t>
            </w:r>
          </w:p>
        </w:tc>
        <w:tc>
          <w:tcPr>
            <w:tcW w:w="295" w:type="pct"/>
          </w:tcPr>
          <w:p w:rsidR="00051931" w:rsidRPr="002F490E" w:rsidRDefault="00051931">
            <w:pPr>
              <w:pStyle w:val="ConsPlusNormal"/>
              <w:jc w:val="center"/>
              <w:rPr>
                <w:sz w:val="16"/>
                <w:szCs w:val="16"/>
              </w:rPr>
            </w:pPr>
            <w:r w:rsidRPr="002F490E">
              <w:rPr>
                <w:sz w:val="16"/>
                <w:szCs w:val="16"/>
              </w:rPr>
              <w:t>485 100,0</w:t>
            </w:r>
          </w:p>
        </w:tc>
        <w:tc>
          <w:tcPr>
            <w:tcW w:w="295" w:type="pct"/>
          </w:tcPr>
          <w:p w:rsidR="00051931" w:rsidRPr="002F490E" w:rsidRDefault="00051931">
            <w:pPr>
              <w:pStyle w:val="ConsPlusNormal"/>
              <w:jc w:val="center"/>
              <w:rPr>
                <w:sz w:val="16"/>
                <w:szCs w:val="16"/>
              </w:rPr>
            </w:pPr>
            <w:r w:rsidRPr="002F490E">
              <w:rPr>
                <w:sz w:val="16"/>
                <w:szCs w:val="16"/>
              </w:rPr>
              <w:t>1 059 302,0</w:t>
            </w:r>
          </w:p>
        </w:tc>
        <w:tc>
          <w:tcPr>
            <w:tcW w:w="295" w:type="pct"/>
          </w:tcPr>
          <w:p w:rsidR="00051931" w:rsidRPr="002F490E" w:rsidRDefault="00051931">
            <w:pPr>
              <w:pStyle w:val="ConsPlusNormal"/>
              <w:jc w:val="center"/>
              <w:rPr>
                <w:sz w:val="16"/>
                <w:szCs w:val="16"/>
              </w:rPr>
            </w:pPr>
            <w:r w:rsidRPr="002F490E">
              <w:rPr>
                <w:sz w:val="16"/>
                <w:szCs w:val="16"/>
              </w:rPr>
              <w:t>2 282 800,4</w:t>
            </w:r>
          </w:p>
        </w:tc>
        <w:tc>
          <w:tcPr>
            <w:tcW w:w="295" w:type="pct"/>
          </w:tcPr>
          <w:p w:rsidR="00051931" w:rsidRPr="002F490E" w:rsidRDefault="00051931">
            <w:pPr>
              <w:pStyle w:val="ConsPlusNormal"/>
              <w:jc w:val="center"/>
              <w:rPr>
                <w:sz w:val="16"/>
                <w:szCs w:val="16"/>
              </w:rPr>
            </w:pPr>
            <w:r w:rsidRPr="002F490E">
              <w:rPr>
                <w:sz w:val="16"/>
                <w:szCs w:val="16"/>
              </w:rPr>
              <w:t>2 543 866,7</w:t>
            </w:r>
          </w:p>
        </w:tc>
        <w:tc>
          <w:tcPr>
            <w:tcW w:w="295" w:type="pct"/>
          </w:tcPr>
          <w:p w:rsidR="00051931" w:rsidRPr="002F490E" w:rsidRDefault="00051931">
            <w:pPr>
              <w:pStyle w:val="ConsPlusNormal"/>
              <w:jc w:val="center"/>
              <w:rPr>
                <w:sz w:val="16"/>
                <w:szCs w:val="16"/>
              </w:rPr>
            </w:pPr>
            <w:r w:rsidRPr="002F490E">
              <w:rPr>
                <w:sz w:val="16"/>
                <w:szCs w:val="16"/>
              </w:rPr>
              <w:t>1 791 223,8</w:t>
            </w:r>
          </w:p>
        </w:tc>
        <w:tc>
          <w:tcPr>
            <w:tcW w:w="295" w:type="pct"/>
          </w:tcPr>
          <w:p w:rsidR="00051931" w:rsidRPr="002F490E" w:rsidRDefault="00051931">
            <w:pPr>
              <w:pStyle w:val="ConsPlusNormal"/>
              <w:jc w:val="center"/>
              <w:rPr>
                <w:sz w:val="16"/>
                <w:szCs w:val="16"/>
              </w:rPr>
            </w:pPr>
            <w:r w:rsidRPr="002F490E">
              <w:rPr>
                <w:sz w:val="16"/>
                <w:szCs w:val="16"/>
              </w:rPr>
              <w:t>1 569 196,4</w:t>
            </w:r>
          </w:p>
        </w:tc>
        <w:tc>
          <w:tcPr>
            <w:tcW w:w="295" w:type="pct"/>
          </w:tcPr>
          <w:p w:rsidR="00051931" w:rsidRPr="002F490E" w:rsidRDefault="00051931">
            <w:pPr>
              <w:pStyle w:val="ConsPlusNormal"/>
              <w:jc w:val="center"/>
              <w:rPr>
                <w:sz w:val="16"/>
                <w:szCs w:val="16"/>
              </w:rPr>
            </w:pPr>
            <w:r w:rsidRPr="002F490E">
              <w:rPr>
                <w:sz w:val="16"/>
                <w:szCs w:val="16"/>
              </w:rPr>
              <w:t>1 197 427,2</w:t>
            </w:r>
          </w:p>
        </w:tc>
        <w:tc>
          <w:tcPr>
            <w:tcW w:w="323" w:type="pct"/>
          </w:tcPr>
          <w:p w:rsidR="00051931" w:rsidRPr="002F490E" w:rsidRDefault="00051931">
            <w:pPr>
              <w:pStyle w:val="ConsPlusNormal"/>
              <w:jc w:val="center"/>
              <w:rPr>
                <w:sz w:val="16"/>
                <w:szCs w:val="16"/>
              </w:rPr>
            </w:pPr>
            <w:r w:rsidRPr="002F490E">
              <w:rPr>
                <w:sz w:val="16"/>
                <w:szCs w:val="16"/>
              </w:rPr>
              <w:t>6 575 878,3</w:t>
            </w:r>
          </w:p>
        </w:tc>
        <w:tc>
          <w:tcPr>
            <w:tcW w:w="323" w:type="pct"/>
          </w:tcPr>
          <w:p w:rsidR="00051931" w:rsidRPr="002F490E" w:rsidRDefault="00051931">
            <w:pPr>
              <w:pStyle w:val="ConsPlusNormal"/>
              <w:jc w:val="center"/>
              <w:rPr>
                <w:sz w:val="16"/>
                <w:szCs w:val="16"/>
              </w:rPr>
            </w:pPr>
            <w:r w:rsidRPr="002F490E">
              <w:rPr>
                <w:sz w:val="16"/>
                <w:szCs w:val="16"/>
              </w:rPr>
              <w:t>10 384 543,0</w:t>
            </w:r>
          </w:p>
        </w:tc>
        <w:tc>
          <w:tcPr>
            <w:tcW w:w="323" w:type="pct"/>
          </w:tcPr>
          <w:p w:rsidR="00051931" w:rsidRPr="002F490E" w:rsidRDefault="00051931">
            <w:pPr>
              <w:pStyle w:val="ConsPlusNormal"/>
              <w:jc w:val="center"/>
              <w:rPr>
                <w:sz w:val="16"/>
                <w:szCs w:val="16"/>
              </w:rPr>
            </w:pPr>
            <w:r w:rsidRPr="002F490E">
              <w:rPr>
                <w:sz w:val="16"/>
                <w:szCs w:val="16"/>
              </w:rPr>
              <w:t>12 857 900,0</w:t>
            </w:r>
          </w:p>
        </w:tc>
        <w:tc>
          <w:tcPr>
            <w:tcW w:w="295" w:type="pct"/>
          </w:tcPr>
          <w:p w:rsidR="00051931" w:rsidRPr="002F490E" w:rsidRDefault="00051931">
            <w:pPr>
              <w:pStyle w:val="ConsPlusNormal"/>
              <w:jc w:val="center"/>
              <w:rPr>
                <w:sz w:val="16"/>
                <w:szCs w:val="16"/>
              </w:rPr>
            </w:pPr>
            <w:r w:rsidRPr="002F490E">
              <w:rPr>
                <w:sz w:val="16"/>
                <w:szCs w:val="16"/>
              </w:rPr>
              <w:t>1 050 000,0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НИОКР, в том числе из:</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Прочие расходы, в том числе из:</w:t>
            </w:r>
          </w:p>
        </w:tc>
        <w:tc>
          <w:tcPr>
            <w:tcW w:w="357" w:type="pct"/>
          </w:tcPr>
          <w:p w:rsidR="00051931" w:rsidRPr="002F490E" w:rsidRDefault="00051931">
            <w:pPr>
              <w:pStyle w:val="ConsPlusNormal"/>
              <w:jc w:val="center"/>
              <w:rPr>
                <w:sz w:val="16"/>
                <w:szCs w:val="16"/>
              </w:rPr>
            </w:pPr>
            <w:r w:rsidRPr="002F490E">
              <w:rPr>
                <w:sz w:val="16"/>
                <w:szCs w:val="16"/>
              </w:rPr>
              <w:t>42 499 898,0</w:t>
            </w:r>
          </w:p>
        </w:tc>
        <w:tc>
          <w:tcPr>
            <w:tcW w:w="295" w:type="pct"/>
          </w:tcPr>
          <w:p w:rsidR="00051931" w:rsidRPr="002F490E" w:rsidRDefault="00051931">
            <w:pPr>
              <w:pStyle w:val="ConsPlusNormal"/>
              <w:jc w:val="center"/>
              <w:rPr>
                <w:sz w:val="16"/>
                <w:szCs w:val="16"/>
              </w:rPr>
            </w:pPr>
            <w:r w:rsidRPr="002F490E">
              <w:rPr>
                <w:sz w:val="16"/>
                <w:szCs w:val="16"/>
              </w:rPr>
              <w:t>1 709 714,4</w:t>
            </w:r>
          </w:p>
        </w:tc>
        <w:tc>
          <w:tcPr>
            <w:tcW w:w="295" w:type="pct"/>
          </w:tcPr>
          <w:p w:rsidR="00051931" w:rsidRPr="002F490E" w:rsidRDefault="00051931">
            <w:pPr>
              <w:pStyle w:val="ConsPlusNormal"/>
              <w:jc w:val="center"/>
              <w:rPr>
                <w:sz w:val="16"/>
                <w:szCs w:val="16"/>
              </w:rPr>
            </w:pPr>
            <w:r w:rsidRPr="002F490E">
              <w:rPr>
                <w:sz w:val="16"/>
                <w:szCs w:val="16"/>
              </w:rPr>
              <w:t>1 498 896,0</w:t>
            </w:r>
          </w:p>
        </w:tc>
        <w:tc>
          <w:tcPr>
            <w:tcW w:w="295" w:type="pct"/>
          </w:tcPr>
          <w:p w:rsidR="00051931" w:rsidRPr="002F490E" w:rsidRDefault="00051931">
            <w:pPr>
              <w:pStyle w:val="ConsPlusNormal"/>
              <w:jc w:val="center"/>
              <w:rPr>
                <w:sz w:val="16"/>
                <w:szCs w:val="16"/>
              </w:rPr>
            </w:pPr>
            <w:r w:rsidRPr="002F490E">
              <w:rPr>
                <w:sz w:val="16"/>
                <w:szCs w:val="16"/>
              </w:rPr>
              <w:t>2 738 235,4</w:t>
            </w:r>
          </w:p>
        </w:tc>
        <w:tc>
          <w:tcPr>
            <w:tcW w:w="295" w:type="pct"/>
          </w:tcPr>
          <w:p w:rsidR="00051931" w:rsidRPr="002F490E" w:rsidRDefault="00051931">
            <w:pPr>
              <w:pStyle w:val="ConsPlusNormal"/>
              <w:jc w:val="center"/>
              <w:rPr>
                <w:sz w:val="16"/>
                <w:szCs w:val="16"/>
              </w:rPr>
            </w:pPr>
            <w:r w:rsidRPr="002F490E">
              <w:rPr>
                <w:sz w:val="16"/>
                <w:szCs w:val="16"/>
              </w:rPr>
              <w:t>3 632 740,7</w:t>
            </w:r>
          </w:p>
        </w:tc>
        <w:tc>
          <w:tcPr>
            <w:tcW w:w="295" w:type="pct"/>
          </w:tcPr>
          <w:p w:rsidR="00051931" w:rsidRPr="002F490E" w:rsidRDefault="00051931">
            <w:pPr>
              <w:pStyle w:val="ConsPlusNormal"/>
              <w:jc w:val="center"/>
              <w:rPr>
                <w:sz w:val="16"/>
                <w:szCs w:val="16"/>
              </w:rPr>
            </w:pPr>
            <w:r w:rsidRPr="002F490E">
              <w:rPr>
                <w:sz w:val="16"/>
                <w:szCs w:val="16"/>
              </w:rPr>
              <w:t>3 829 359,0</w:t>
            </w:r>
          </w:p>
        </w:tc>
        <w:tc>
          <w:tcPr>
            <w:tcW w:w="295" w:type="pct"/>
          </w:tcPr>
          <w:p w:rsidR="00051931" w:rsidRPr="002F490E" w:rsidRDefault="00051931">
            <w:pPr>
              <w:pStyle w:val="ConsPlusNormal"/>
              <w:jc w:val="center"/>
              <w:rPr>
                <w:sz w:val="16"/>
                <w:szCs w:val="16"/>
              </w:rPr>
            </w:pPr>
            <w:r w:rsidRPr="002F490E">
              <w:rPr>
                <w:sz w:val="16"/>
                <w:szCs w:val="16"/>
              </w:rPr>
              <w:t>2 221 657,1</w:t>
            </w:r>
          </w:p>
        </w:tc>
        <w:tc>
          <w:tcPr>
            <w:tcW w:w="295" w:type="pct"/>
          </w:tcPr>
          <w:p w:rsidR="00051931" w:rsidRPr="002F490E" w:rsidRDefault="00051931">
            <w:pPr>
              <w:pStyle w:val="ConsPlusNormal"/>
              <w:jc w:val="center"/>
              <w:rPr>
                <w:sz w:val="16"/>
                <w:szCs w:val="16"/>
              </w:rPr>
            </w:pPr>
            <w:r w:rsidRPr="002F490E">
              <w:rPr>
                <w:sz w:val="16"/>
                <w:szCs w:val="16"/>
              </w:rPr>
              <w:t>4 478 215,9</w:t>
            </w:r>
          </w:p>
        </w:tc>
        <w:tc>
          <w:tcPr>
            <w:tcW w:w="295" w:type="pct"/>
          </w:tcPr>
          <w:p w:rsidR="00051931" w:rsidRPr="002F490E" w:rsidRDefault="00051931">
            <w:pPr>
              <w:pStyle w:val="ConsPlusNormal"/>
              <w:jc w:val="center"/>
              <w:rPr>
                <w:sz w:val="16"/>
                <w:szCs w:val="16"/>
              </w:rPr>
            </w:pPr>
            <w:r w:rsidRPr="002F490E">
              <w:rPr>
                <w:sz w:val="16"/>
                <w:szCs w:val="16"/>
              </w:rPr>
              <w:t>4 478 215,9</w:t>
            </w:r>
          </w:p>
        </w:tc>
        <w:tc>
          <w:tcPr>
            <w:tcW w:w="323" w:type="pct"/>
          </w:tcPr>
          <w:p w:rsidR="00051931" w:rsidRPr="002F490E" w:rsidRDefault="00051931">
            <w:pPr>
              <w:pStyle w:val="ConsPlusNormal"/>
              <w:jc w:val="center"/>
              <w:rPr>
                <w:sz w:val="16"/>
                <w:szCs w:val="16"/>
              </w:rPr>
            </w:pPr>
            <w:r w:rsidRPr="002F490E">
              <w:rPr>
                <w:sz w:val="16"/>
                <w:szCs w:val="16"/>
              </w:rPr>
              <w:t>4 478 215,9</w:t>
            </w:r>
          </w:p>
        </w:tc>
        <w:tc>
          <w:tcPr>
            <w:tcW w:w="323" w:type="pct"/>
          </w:tcPr>
          <w:p w:rsidR="00051931" w:rsidRPr="002F490E" w:rsidRDefault="00051931">
            <w:pPr>
              <w:pStyle w:val="ConsPlusNormal"/>
              <w:jc w:val="center"/>
              <w:rPr>
                <w:sz w:val="16"/>
                <w:szCs w:val="16"/>
              </w:rPr>
            </w:pPr>
            <w:r w:rsidRPr="002F490E">
              <w:rPr>
                <w:sz w:val="16"/>
                <w:szCs w:val="16"/>
              </w:rPr>
              <w:t>4 478 215,9</w:t>
            </w:r>
          </w:p>
        </w:tc>
        <w:tc>
          <w:tcPr>
            <w:tcW w:w="323" w:type="pct"/>
          </w:tcPr>
          <w:p w:rsidR="00051931" w:rsidRPr="002F490E" w:rsidRDefault="00051931">
            <w:pPr>
              <w:pStyle w:val="ConsPlusNormal"/>
              <w:jc w:val="center"/>
              <w:rPr>
                <w:sz w:val="16"/>
                <w:szCs w:val="16"/>
              </w:rPr>
            </w:pPr>
            <w:r w:rsidRPr="002F490E">
              <w:rPr>
                <w:sz w:val="16"/>
                <w:szCs w:val="16"/>
              </w:rPr>
              <w:t>4 478 215,9</w:t>
            </w:r>
          </w:p>
        </w:tc>
        <w:tc>
          <w:tcPr>
            <w:tcW w:w="295" w:type="pct"/>
          </w:tcPr>
          <w:p w:rsidR="00051931" w:rsidRPr="002F490E" w:rsidRDefault="00051931">
            <w:pPr>
              <w:pStyle w:val="ConsPlusNormal"/>
              <w:jc w:val="center"/>
              <w:rPr>
                <w:sz w:val="16"/>
                <w:szCs w:val="16"/>
              </w:rPr>
            </w:pPr>
            <w:r w:rsidRPr="002F490E">
              <w:rPr>
                <w:sz w:val="16"/>
                <w:szCs w:val="16"/>
              </w:rPr>
              <w:t>4 478 215,9</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федерального бюджета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6 217 385,6</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479 214,4</w:t>
            </w:r>
          </w:p>
        </w:tc>
        <w:tc>
          <w:tcPr>
            <w:tcW w:w="295" w:type="pct"/>
          </w:tcPr>
          <w:p w:rsidR="00051931" w:rsidRPr="002F490E" w:rsidRDefault="00051931">
            <w:pPr>
              <w:pStyle w:val="ConsPlusNormal"/>
              <w:jc w:val="center"/>
              <w:rPr>
                <w:sz w:val="16"/>
                <w:szCs w:val="16"/>
              </w:rPr>
            </w:pPr>
            <w:r w:rsidRPr="002F490E">
              <w:rPr>
                <w:sz w:val="16"/>
                <w:szCs w:val="16"/>
              </w:rPr>
              <w:t>576 584,9</w:t>
            </w:r>
          </w:p>
        </w:tc>
        <w:tc>
          <w:tcPr>
            <w:tcW w:w="295" w:type="pct"/>
          </w:tcPr>
          <w:p w:rsidR="00051931" w:rsidRPr="002F490E" w:rsidRDefault="00051931">
            <w:pPr>
              <w:pStyle w:val="ConsPlusNormal"/>
              <w:jc w:val="center"/>
              <w:rPr>
                <w:sz w:val="16"/>
                <w:szCs w:val="16"/>
              </w:rPr>
            </w:pPr>
            <w:r w:rsidRPr="002F490E">
              <w:rPr>
                <w:sz w:val="16"/>
                <w:szCs w:val="16"/>
              </w:rPr>
              <w:t>922 092,7</w:t>
            </w:r>
          </w:p>
        </w:tc>
        <w:tc>
          <w:tcPr>
            <w:tcW w:w="295" w:type="pct"/>
          </w:tcPr>
          <w:p w:rsidR="00051931" w:rsidRPr="002F490E" w:rsidRDefault="00051931">
            <w:pPr>
              <w:pStyle w:val="ConsPlusNormal"/>
              <w:jc w:val="center"/>
              <w:rPr>
                <w:sz w:val="16"/>
                <w:szCs w:val="16"/>
              </w:rPr>
            </w:pPr>
            <w:r w:rsidRPr="002F490E">
              <w:rPr>
                <w:sz w:val="16"/>
                <w:szCs w:val="16"/>
              </w:rPr>
              <w:t>833 916,6</w:t>
            </w:r>
          </w:p>
        </w:tc>
        <w:tc>
          <w:tcPr>
            <w:tcW w:w="295" w:type="pct"/>
          </w:tcPr>
          <w:p w:rsidR="00051931" w:rsidRPr="002F490E" w:rsidRDefault="00051931">
            <w:pPr>
              <w:pStyle w:val="ConsPlusNormal"/>
              <w:jc w:val="center"/>
              <w:rPr>
                <w:sz w:val="16"/>
                <w:szCs w:val="16"/>
              </w:rPr>
            </w:pPr>
            <w:r w:rsidRPr="002F490E">
              <w:rPr>
                <w:sz w:val="16"/>
                <w:szCs w:val="16"/>
              </w:rPr>
              <w:t>894 222,6</w:t>
            </w:r>
          </w:p>
        </w:tc>
        <w:tc>
          <w:tcPr>
            <w:tcW w:w="295" w:type="pct"/>
          </w:tcPr>
          <w:p w:rsidR="00051931" w:rsidRPr="002F490E" w:rsidRDefault="00051931">
            <w:pPr>
              <w:pStyle w:val="ConsPlusNormal"/>
              <w:jc w:val="center"/>
              <w:rPr>
                <w:sz w:val="16"/>
                <w:szCs w:val="16"/>
              </w:rPr>
            </w:pPr>
            <w:r w:rsidRPr="002F490E">
              <w:rPr>
                <w:sz w:val="16"/>
                <w:szCs w:val="16"/>
              </w:rPr>
              <w:t>744 233,9</w:t>
            </w:r>
          </w:p>
        </w:tc>
        <w:tc>
          <w:tcPr>
            <w:tcW w:w="323" w:type="pct"/>
          </w:tcPr>
          <w:p w:rsidR="00051931" w:rsidRPr="002F490E" w:rsidRDefault="00051931">
            <w:pPr>
              <w:pStyle w:val="ConsPlusNormal"/>
              <w:jc w:val="center"/>
              <w:rPr>
                <w:sz w:val="16"/>
                <w:szCs w:val="16"/>
              </w:rPr>
            </w:pPr>
            <w:r w:rsidRPr="002F490E">
              <w:rPr>
                <w:sz w:val="16"/>
                <w:szCs w:val="16"/>
              </w:rPr>
              <w:t>879 415,7</w:t>
            </w:r>
          </w:p>
        </w:tc>
        <w:tc>
          <w:tcPr>
            <w:tcW w:w="323" w:type="pct"/>
          </w:tcPr>
          <w:p w:rsidR="00051931" w:rsidRPr="002F490E" w:rsidRDefault="00051931">
            <w:pPr>
              <w:pStyle w:val="ConsPlusNormal"/>
              <w:jc w:val="center"/>
              <w:rPr>
                <w:sz w:val="16"/>
                <w:szCs w:val="16"/>
              </w:rPr>
            </w:pPr>
            <w:r w:rsidRPr="002F490E">
              <w:rPr>
                <w:sz w:val="16"/>
                <w:szCs w:val="16"/>
              </w:rPr>
              <w:t>832 984,8</w:t>
            </w:r>
          </w:p>
        </w:tc>
        <w:tc>
          <w:tcPr>
            <w:tcW w:w="323" w:type="pct"/>
          </w:tcPr>
          <w:p w:rsidR="00051931" w:rsidRPr="002F490E" w:rsidRDefault="00051931">
            <w:pPr>
              <w:pStyle w:val="ConsPlusNormal"/>
              <w:jc w:val="center"/>
              <w:rPr>
                <w:sz w:val="16"/>
                <w:szCs w:val="16"/>
              </w:rPr>
            </w:pPr>
            <w:r w:rsidRPr="002F490E">
              <w:rPr>
                <w:sz w:val="16"/>
                <w:szCs w:val="16"/>
              </w:rPr>
              <w:t>54 720,0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областного бюджета</w:t>
            </w:r>
          </w:p>
        </w:tc>
        <w:tc>
          <w:tcPr>
            <w:tcW w:w="357" w:type="pct"/>
          </w:tcPr>
          <w:p w:rsidR="00051931" w:rsidRPr="002F490E" w:rsidRDefault="00051931">
            <w:pPr>
              <w:pStyle w:val="ConsPlusNormal"/>
              <w:jc w:val="center"/>
              <w:rPr>
                <w:sz w:val="16"/>
                <w:szCs w:val="16"/>
              </w:rPr>
            </w:pPr>
            <w:r w:rsidRPr="002F490E">
              <w:rPr>
                <w:sz w:val="16"/>
                <w:szCs w:val="16"/>
              </w:rPr>
              <w:t>30 993 795,4</w:t>
            </w:r>
          </w:p>
        </w:tc>
        <w:tc>
          <w:tcPr>
            <w:tcW w:w="295" w:type="pct"/>
          </w:tcPr>
          <w:p w:rsidR="00051931" w:rsidRPr="002F490E" w:rsidRDefault="00051931">
            <w:pPr>
              <w:pStyle w:val="ConsPlusNormal"/>
              <w:jc w:val="center"/>
              <w:rPr>
                <w:sz w:val="16"/>
                <w:szCs w:val="16"/>
              </w:rPr>
            </w:pPr>
            <w:r w:rsidRPr="002F490E">
              <w:rPr>
                <w:sz w:val="16"/>
                <w:szCs w:val="16"/>
              </w:rPr>
              <w:t>1 271 215,9</w:t>
            </w:r>
          </w:p>
        </w:tc>
        <w:tc>
          <w:tcPr>
            <w:tcW w:w="295" w:type="pct"/>
          </w:tcPr>
          <w:p w:rsidR="00051931" w:rsidRPr="002F490E" w:rsidRDefault="00051931">
            <w:pPr>
              <w:pStyle w:val="ConsPlusNormal"/>
              <w:jc w:val="center"/>
              <w:rPr>
                <w:sz w:val="16"/>
                <w:szCs w:val="16"/>
              </w:rPr>
            </w:pPr>
            <w:r w:rsidRPr="002F490E">
              <w:rPr>
                <w:sz w:val="16"/>
                <w:szCs w:val="16"/>
              </w:rPr>
              <w:t>1 137 972,9</w:t>
            </w:r>
          </w:p>
        </w:tc>
        <w:tc>
          <w:tcPr>
            <w:tcW w:w="295" w:type="pct"/>
          </w:tcPr>
          <w:p w:rsidR="00051931" w:rsidRPr="002F490E" w:rsidRDefault="00051931">
            <w:pPr>
              <w:pStyle w:val="ConsPlusNormal"/>
              <w:jc w:val="center"/>
              <w:rPr>
                <w:sz w:val="16"/>
                <w:szCs w:val="16"/>
              </w:rPr>
            </w:pPr>
            <w:r w:rsidRPr="002F490E">
              <w:rPr>
                <w:sz w:val="16"/>
                <w:szCs w:val="16"/>
              </w:rPr>
              <w:t>2 007 971,0</w:t>
            </w:r>
          </w:p>
        </w:tc>
        <w:tc>
          <w:tcPr>
            <w:tcW w:w="295" w:type="pct"/>
          </w:tcPr>
          <w:p w:rsidR="00051931" w:rsidRPr="002F490E" w:rsidRDefault="00051931">
            <w:pPr>
              <w:pStyle w:val="ConsPlusNormal"/>
              <w:jc w:val="center"/>
              <w:rPr>
                <w:sz w:val="16"/>
                <w:szCs w:val="16"/>
              </w:rPr>
            </w:pPr>
            <w:r w:rsidRPr="002F490E">
              <w:rPr>
                <w:sz w:val="16"/>
                <w:szCs w:val="16"/>
              </w:rPr>
              <w:t>2 870 821,7</w:t>
            </w:r>
          </w:p>
        </w:tc>
        <w:tc>
          <w:tcPr>
            <w:tcW w:w="295" w:type="pct"/>
          </w:tcPr>
          <w:p w:rsidR="00051931" w:rsidRPr="002F490E" w:rsidRDefault="00051931">
            <w:pPr>
              <w:pStyle w:val="ConsPlusNormal"/>
              <w:jc w:val="center"/>
              <w:rPr>
                <w:sz w:val="16"/>
                <w:szCs w:val="16"/>
              </w:rPr>
            </w:pPr>
            <w:r w:rsidRPr="002F490E">
              <w:rPr>
                <w:sz w:val="16"/>
                <w:szCs w:val="16"/>
              </w:rPr>
              <w:t>2 688 714,5</w:t>
            </w:r>
          </w:p>
        </w:tc>
        <w:tc>
          <w:tcPr>
            <w:tcW w:w="295" w:type="pct"/>
          </w:tcPr>
          <w:p w:rsidR="00051931" w:rsidRPr="002F490E" w:rsidRDefault="00051931">
            <w:pPr>
              <w:pStyle w:val="ConsPlusNormal"/>
              <w:jc w:val="center"/>
              <w:rPr>
                <w:sz w:val="16"/>
                <w:szCs w:val="16"/>
              </w:rPr>
            </w:pPr>
            <w:r w:rsidRPr="002F490E">
              <w:rPr>
                <w:sz w:val="16"/>
                <w:szCs w:val="16"/>
              </w:rPr>
              <w:t>1 285 926,4</w:t>
            </w:r>
          </w:p>
        </w:tc>
        <w:tc>
          <w:tcPr>
            <w:tcW w:w="295" w:type="pct"/>
          </w:tcPr>
          <w:p w:rsidR="00051931" w:rsidRPr="002F490E" w:rsidRDefault="00051931">
            <w:pPr>
              <w:pStyle w:val="ConsPlusNormal"/>
              <w:jc w:val="center"/>
              <w:rPr>
                <w:sz w:val="16"/>
                <w:szCs w:val="16"/>
              </w:rPr>
            </w:pPr>
            <w:r w:rsidRPr="002F490E">
              <w:rPr>
                <w:sz w:val="16"/>
                <w:szCs w:val="16"/>
              </w:rPr>
              <w:t>3 473 860,9</w:t>
            </w:r>
          </w:p>
        </w:tc>
        <w:tc>
          <w:tcPr>
            <w:tcW w:w="295" w:type="pct"/>
          </w:tcPr>
          <w:p w:rsidR="00051931" w:rsidRPr="002F490E" w:rsidRDefault="00051931">
            <w:pPr>
              <w:pStyle w:val="ConsPlusNormal"/>
              <w:jc w:val="center"/>
              <w:rPr>
                <w:sz w:val="16"/>
                <w:szCs w:val="16"/>
              </w:rPr>
            </w:pPr>
            <w:r w:rsidRPr="002F490E">
              <w:rPr>
                <w:sz w:val="16"/>
                <w:szCs w:val="16"/>
              </w:rPr>
              <w:t>4 164 488,6</w:t>
            </w:r>
          </w:p>
        </w:tc>
        <w:tc>
          <w:tcPr>
            <w:tcW w:w="323" w:type="pct"/>
          </w:tcPr>
          <w:p w:rsidR="00051931" w:rsidRPr="002F490E" w:rsidRDefault="00051931">
            <w:pPr>
              <w:pStyle w:val="ConsPlusNormal"/>
              <w:jc w:val="center"/>
              <w:rPr>
                <w:sz w:val="16"/>
                <w:szCs w:val="16"/>
              </w:rPr>
            </w:pPr>
            <w:r w:rsidRPr="002F490E">
              <w:rPr>
                <w:sz w:val="16"/>
                <w:szCs w:val="16"/>
              </w:rPr>
              <w:t>3 604 960,0</w:t>
            </w:r>
          </w:p>
        </w:tc>
        <w:tc>
          <w:tcPr>
            <w:tcW w:w="323" w:type="pct"/>
          </w:tcPr>
          <w:p w:rsidR="00051931" w:rsidRPr="002F490E" w:rsidRDefault="00051931">
            <w:pPr>
              <w:pStyle w:val="ConsPlusNormal"/>
              <w:jc w:val="center"/>
              <w:rPr>
                <w:sz w:val="16"/>
                <w:szCs w:val="16"/>
              </w:rPr>
            </w:pPr>
            <w:r w:rsidRPr="002F490E">
              <w:rPr>
                <w:sz w:val="16"/>
                <w:szCs w:val="16"/>
              </w:rPr>
              <w:t>2 850 545,4</w:t>
            </w:r>
          </w:p>
        </w:tc>
        <w:tc>
          <w:tcPr>
            <w:tcW w:w="323" w:type="pct"/>
          </w:tcPr>
          <w:p w:rsidR="00051931" w:rsidRPr="002F490E" w:rsidRDefault="00051931">
            <w:pPr>
              <w:pStyle w:val="ConsPlusNormal"/>
              <w:jc w:val="center"/>
              <w:rPr>
                <w:sz w:val="16"/>
                <w:szCs w:val="16"/>
              </w:rPr>
            </w:pPr>
            <w:r w:rsidRPr="002F490E">
              <w:rPr>
                <w:sz w:val="16"/>
                <w:szCs w:val="16"/>
              </w:rPr>
              <w:t>2 818 149,0</w:t>
            </w:r>
          </w:p>
        </w:tc>
        <w:tc>
          <w:tcPr>
            <w:tcW w:w="295" w:type="pct"/>
          </w:tcPr>
          <w:p w:rsidR="00051931" w:rsidRPr="002F490E" w:rsidRDefault="00051931">
            <w:pPr>
              <w:pStyle w:val="ConsPlusNormal"/>
              <w:jc w:val="center"/>
              <w:rPr>
                <w:sz w:val="16"/>
                <w:szCs w:val="16"/>
              </w:rPr>
            </w:pPr>
            <w:r w:rsidRPr="002F490E">
              <w:rPr>
                <w:sz w:val="16"/>
                <w:szCs w:val="16"/>
              </w:rPr>
              <w:t>2 819 169,1</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местных бюджетов</w:t>
            </w:r>
          </w:p>
        </w:tc>
        <w:tc>
          <w:tcPr>
            <w:tcW w:w="357" w:type="pct"/>
          </w:tcPr>
          <w:p w:rsidR="00051931" w:rsidRPr="002F490E" w:rsidRDefault="00051931">
            <w:pPr>
              <w:pStyle w:val="ConsPlusNormal"/>
              <w:jc w:val="center"/>
              <w:rPr>
                <w:sz w:val="16"/>
                <w:szCs w:val="16"/>
              </w:rPr>
            </w:pPr>
            <w:r w:rsidRPr="002F490E">
              <w:rPr>
                <w:sz w:val="16"/>
                <w:szCs w:val="16"/>
              </w:rPr>
              <w:t>1 855 231,6</w:t>
            </w:r>
          </w:p>
        </w:tc>
        <w:tc>
          <w:tcPr>
            <w:tcW w:w="295" w:type="pct"/>
          </w:tcPr>
          <w:p w:rsidR="00051931" w:rsidRPr="002F490E" w:rsidRDefault="00051931">
            <w:pPr>
              <w:pStyle w:val="ConsPlusNormal"/>
              <w:jc w:val="center"/>
              <w:rPr>
                <w:sz w:val="16"/>
                <w:szCs w:val="16"/>
              </w:rPr>
            </w:pPr>
            <w:r w:rsidRPr="002F490E">
              <w:rPr>
                <w:sz w:val="16"/>
                <w:szCs w:val="16"/>
              </w:rPr>
              <w:t>210 115,8</w:t>
            </w:r>
          </w:p>
        </w:tc>
        <w:tc>
          <w:tcPr>
            <w:tcW w:w="295" w:type="pct"/>
          </w:tcPr>
          <w:p w:rsidR="00051931" w:rsidRPr="002F490E" w:rsidRDefault="00051931">
            <w:pPr>
              <w:pStyle w:val="ConsPlusNormal"/>
              <w:jc w:val="center"/>
              <w:rPr>
                <w:sz w:val="16"/>
                <w:szCs w:val="16"/>
              </w:rPr>
            </w:pPr>
            <w:r w:rsidRPr="002F490E">
              <w:rPr>
                <w:sz w:val="16"/>
                <w:szCs w:val="16"/>
              </w:rPr>
              <w:t>360 923,1</w:t>
            </w:r>
          </w:p>
        </w:tc>
        <w:tc>
          <w:tcPr>
            <w:tcW w:w="295" w:type="pct"/>
          </w:tcPr>
          <w:p w:rsidR="00051931" w:rsidRPr="002F490E" w:rsidRDefault="00051931">
            <w:pPr>
              <w:pStyle w:val="ConsPlusNormal"/>
              <w:jc w:val="center"/>
              <w:rPr>
                <w:sz w:val="16"/>
                <w:szCs w:val="16"/>
              </w:rPr>
            </w:pPr>
            <w:r w:rsidRPr="002F490E">
              <w:rPr>
                <w:sz w:val="16"/>
                <w:szCs w:val="16"/>
              </w:rPr>
              <w:t>248 578,3</w:t>
            </w:r>
          </w:p>
        </w:tc>
        <w:tc>
          <w:tcPr>
            <w:tcW w:w="295" w:type="pct"/>
          </w:tcPr>
          <w:p w:rsidR="00051931" w:rsidRPr="002F490E" w:rsidRDefault="00051931">
            <w:pPr>
              <w:pStyle w:val="ConsPlusNormal"/>
              <w:jc w:val="center"/>
              <w:rPr>
                <w:sz w:val="16"/>
                <w:szCs w:val="16"/>
              </w:rPr>
            </w:pPr>
            <w:r w:rsidRPr="002F490E">
              <w:rPr>
                <w:sz w:val="16"/>
                <w:szCs w:val="16"/>
              </w:rPr>
              <w:t>183 598,8</w:t>
            </w:r>
          </w:p>
        </w:tc>
        <w:tc>
          <w:tcPr>
            <w:tcW w:w="295" w:type="pct"/>
          </w:tcPr>
          <w:p w:rsidR="00051931" w:rsidRPr="002F490E" w:rsidRDefault="00051931">
            <w:pPr>
              <w:pStyle w:val="ConsPlusNormal"/>
              <w:jc w:val="center"/>
              <w:rPr>
                <w:sz w:val="16"/>
                <w:szCs w:val="16"/>
              </w:rPr>
            </w:pPr>
            <w:r w:rsidRPr="002F490E">
              <w:rPr>
                <w:sz w:val="16"/>
                <w:szCs w:val="16"/>
              </w:rPr>
              <w:t>179 716,8</w:t>
            </w:r>
          </w:p>
        </w:tc>
        <w:tc>
          <w:tcPr>
            <w:tcW w:w="295" w:type="pct"/>
          </w:tcPr>
          <w:p w:rsidR="00051931" w:rsidRPr="002F490E" w:rsidRDefault="00051931">
            <w:pPr>
              <w:pStyle w:val="ConsPlusNormal"/>
              <w:jc w:val="center"/>
              <w:rPr>
                <w:sz w:val="16"/>
                <w:szCs w:val="16"/>
              </w:rPr>
            </w:pPr>
            <w:r w:rsidRPr="002F490E">
              <w:rPr>
                <w:sz w:val="16"/>
                <w:szCs w:val="16"/>
              </w:rPr>
              <w:t>98 308,4</w:t>
            </w:r>
          </w:p>
        </w:tc>
        <w:tc>
          <w:tcPr>
            <w:tcW w:w="295" w:type="pct"/>
          </w:tcPr>
          <w:p w:rsidR="00051931" w:rsidRPr="002F490E" w:rsidRDefault="00051931">
            <w:pPr>
              <w:pStyle w:val="ConsPlusNormal"/>
              <w:jc w:val="center"/>
              <w:rPr>
                <w:sz w:val="16"/>
                <w:szCs w:val="16"/>
              </w:rPr>
            </w:pPr>
            <w:r w:rsidRPr="002F490E">
              <w:rPr>
                <w:sz w:val="16"/>
                <w:szCs w:val="16"/>
              </w:rPr>
              <w:t>103 049,5</w:t>
            </w:r>
          </w:p>
        </w:tc>
        <w:tc>
          <w:tcPr>
            <w:tcW w:w="295" w:type="pct"/>
          </w:tcPr>
          <w:p w:rsidR="00051931" w:rsidRPr="002F490E" w:rsidRDefault="00051931">
            <w:pPr>
              <w:pStyle w:val="ConsPlusNormal"/>
              <w:jc w:val="center"/>
              <w:rPr>
                <w:sz w:val="16"/>
                <w:szCs w:val="16"/>
              </w:rPr>
            </w:pPr>
            <w:r w:rsidRPr="002F490E">
              <w:rPr>
                <w:sz w:val="16"/>
                <w:szCs w:val="16"/>
              </w:rPr>
              <w:t>152 254,6</w:t>
            </w:r>
          </w:p>
        </w:tc>
        <w:tc>
          <w:tcPr>
            <w:tcW w:w="323" w:type="pct"/>
          </w:tcPr>
          <w:p w:rsidR="00051931" w:rsidRPr="002F490E" w:rsidRDefault="00051931">
            <w:pPr>
              <w:pStyle w:val="ConsPlusNormal"/>
              <w:jc w:val="center"/>
              <w:rPr>
                <w:sz w:val="16"/>
                <w:szCs w:val="16"/>
              </w:rPr>
            </w:pPr>
            <w:r w:rsidRPr="002F490E">
              <w:rPr>
                <w:sz w:val="16"/>
                <w:szCs w:val="16"/>
              </w:rPr>
              <w:t>116 075,5</w:t>
            </w:r>
          </w:p>
        </w:tc>
        <w:tc>
          <w:tcPr>
            <w:tcW w:w="323" w:type="pct"/>
          </w:tcPr>
          <w:p w:rsidR="00051931" w:rsidRPr="002F490E" w:rsidRDefault="00051931">
            <w:pPr>
              <w:pStyle w:val="ConsPlusNormal"/>
              <w:jc w:val="center"/>
              <w:rPr>
                <w:sz w:val="16"/>
                <w:szCs w:val="16"/>
              </w:rPr>
            </w:pPr>
            <w:r w:rsidRPr="002F490E">
              <w:rPr>
                <w:sz w:val="16"/>
                <w:szCs w:val="16"/>
              </w:rPr>
              <w:t>86 766,0</w:t>
            </w:r>
          </w:p>
        </w:tc>
        <w:tc>
          <w:tcPr>
            <w:tcW w:w="323" w:type="pct"/>
          </w:tcPr>
          <w:p w:rsidR="00051931" w:rsidRPr="002F490E" w:rsidRDefault="00051931">
            <w:pPr>
              <w:pStyle w:val="ConsPlusNormal"/>
              <w:jc w:val="center"/>
              <w:rPr>
                <w:sz w:val="16"/>
                <w:szCs w:val="16"/>
              </w:rPr>
            </w:pPr>
            <w:r w:rsidRPr="002F490E">
              <w:rPr>
                <w:sz w:val="16"/>
                <w:szCs w:val="16"/>
              </w:rPr>
              <w:t>56 234,9</w:t>
            </w:r>
          </w:p>
        </w:tc>
        <w:tc>
          <w:tcPr>
            <w:tcW w:w="295" w:type="pct"/>
          </w:tcPr>
          <w:p w:rsidR="00051931" w:rsidRPr="002F490E" w:rsidRDefault="00051931">
            <w:pPr>
              <w:pStyle w:val="ConsPlusNormal"/>
              <w:jc w:val="center"/>
              <w:rPr>
                <w:sz w:val="16"/>
                <w:szCs w:val="16"/>
              </w:rPr>
            </w:pPr>
            <w:r w:rsidRPr="002F490E">
              <w:rPr>
                <w:sz w:val="16"/>
                <w:szCs w:val="16"/>
              </w:rPr>
              <w:t>59 609,9</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 xml:space="preserve">внебюджетных источников </w:t>
            </w:r>
            <w:hyperlink w:anchor="P5084">
              <w:r w:rsidRPr="002F490E">
                <w:rPr>
                  <w:color w:val="0000FF"/>
                  <w:sz w:val="16"/>
                  <w:szCs w:val="16"/>
                </w:rPr>
                <w:t>&lt;*&gt;</w:t>
              </w:r>
            </w:hyperlink>
          </w:p>
        </w:tc>
        <w:tc>
          <w:tcPr>
            <w:tcW w:w="357" w:type="pct"/>
          </w:tcPr>
          <w:p w:rsidR="00051931" w:rsidRPr="002F490E" w:rsidRDefault="00051931">
            <w:pPr>
              <w:pStyle w:val="ConsPlusNormal"/>
              <w:jc w:val="center"/>
              <w:rPr>
                <w:sz w:val="16"/>
                <w:szCs w:val="16"/>
              </w:rPr>
            </w:pPr>
            <w:r w:rsidRPr="002F490E">
              <w:rPr>
                <w:sz w:val="16"/>
                <w:szCs w:val="16"/>
              </w:rPr>
              <w:t>314 215,0</w:t>
            </w:r>
          </w:p>
        </w:tc>
        <w:tc>
          <w:tcPr>
            <w:tcW w:w="295" w:type="pct"/>
          </w:tcPr>
          <w:p w:rsidR="00051931" w:rsidRPr="002F490E" w:rsidRDefault="00051931">
            <w:pPr>
              <w:pStyle w:val="ConsPlusNormal"/>
              <w:jc w:val="center"/>
              <w:rPr>
                <w:sz w:val="16"/>
                <w:szCs w:val="16"/>
              </w:rPr>
            </w:pPr>
            <w:r w:rsidRPr="002F490E">
              <w:rPr>
                <w:sz w:val="16"/>
                <w:szCs w:val="16"/>
              </w:rPr>
              <w:t>228 382,7</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2 471,7</w:t>
            </w:r>
          </w:p>
        </w:tc>
        <w:tc>
          <w:tcPr>
            <w:tcW w:w="295" w:type="pct"/>
          </w:tcPr>
          <w:p w:rsidR="00051931" w:rsidRPr="002F490E" w:rsidRDefault="00051931">
            <w:pPr>
              <w:pStyle w:val="ConsPlusNormal"/>
              <w:jc w:val="center"/>
              <w:rPr>
                <w:sz w:val="16"/>
                <w:szCs w:val="16"/>
              </w:rPr>
            </w:pPr>
            <w:r w:rsidRPr="002F490E">
              <w:rPr>
                <w:sz w:val="16"/>
                <w:szCs w:val="16"/>
              </w:rPr>
              <w:t>1 735,3</w:t>
            </w:r>
          </w:p>
        </w:tc>
        <w:tc>
          <w:tcPr>
            <w:tcW w:w="295" w:type="pct"/>
          </w:tcPr>
          <w:p w:rsidR="00051931" w:rsidRPr="002F490E" w:rsidRDefault="00051931">
            <w:pPr>
              <w:pStyle w:val="ConsPlusNormal"/>
              <w:jc w:val="center"/>
              <w:rPr>
                <w:sz w:val="16"/>
                <w:szCs w:val="16"/>
              </w:rPr>
            </w:pPr>
            <w:r w:rsidRPr="002F490E">
              <w:rPr>
                <w:sz w:val="16"/>
                <w:szCs w:val="16"/>
              </w:rPr>
              <w:t>38 835,0</w:t>
            </w:r>
          </w:p>
        </w:tc>
        <w:tc>
          <w:tcPr>
            <w:tcW w:w="295" w:type="pct"/>
          </w:tcPr>
          <w:p w:rsidR="00051931" w:rsidRPr="002F490E" w:rsidRDefault="00051931">
            <w:pPr>
              <w:pStyle w:val="ConsPlusNormal"/>
              <w:jc w:val="center"/>
              <w:rPr>
                <w:sz w:val="16"/>
                <w:szCs w:val="16"/>
              </w:rPr>
            </w:pPr>
            <w:r w:rsidRPr="002F490E">
              <w:rPr>
                <w:sz w:val="16"/>
                <w:szCs w:val="16"/>
              </w:rPr>
              <w:t>3 505,7</w:t>
            </w:r>
          </w:p>
        </w:tc>
        <w:tc>
          <w:tcPr>
            <w:tcW w:w="295" w:type="pct"/>
          </w:tcPr>
          <w:p w:rsidR="00051931" w:rsidRPr="002F490E" w:rsidRDefault="00051931">
            <w:pPr>
              <w:pStyle w:val="ConsPlusNormal"/>
              <w:jc w:val="center"/>
              <w:rPr>
                <w:sz w:val="16"/>
                <w:szCs w:val="16"/>
              </w:rPr>
            </w:pPr>
            <w:r w:rsidRPr="002F490E">
              <w:rPr>
                <w:sz w:val="16"/>
                <w:szCs w:val="16"/>
              </w:rPr>
              <w:t>7 082,9</w:t>
            </w:r>
          </w:p>
        </w:tc>
        <w:tc>
          <w:tcPr>
            <w:tcW w:w="295"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10 733,9</w:t>
            </w:r>
          </w:p>
        </w:tc>
        <w:tc>
          <w:tcPr>
            <w:tcW w:w="323"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65" w:type="pct"/>
          </w:tcPr>
          <w:p w:rsidR="00051931" w:rsidRPr="002F490E" w:rsidRDefault="00051931">
            <w:pPr>
              <w:pStyle w:val="ConsPlusNormal"/>
              <w:rPr>
                <w:sz w:val="16"/>
                <w:szCs w:val="16"/>
              </w:rPr>
            </w:pPr>
          </w:p>
        </w:tc>
      </w:tr>
      <w:tr w:rsidR="00051931" w:rsidRPr="002F490E" w:rsidTr="002F490E">
        <w:tc>
          <w:tcPr>
            <w:tcW w:w="754" w:type="pct"/>
          </w:tcPr>
          <w:p w:rsidR="00051931" w:rsidRPr="002F490E" w:rsidRDefault="00051931">
            <w:pPr>
              <w:pStyle w:val="ConsPlusNormal"/>
              <w:rPr>
                <w:sz w:val="16"/>
                <w:szCs w:val="16"/>
              </w:rPr>
            </w:pPr>
            <w:r w:rsidRPr="002F490E">
              <w:rPr>
                <w:sz w:val="16"/>
                <w:szCs w:val="16"/>
              </w:rPr>
              <w:t>Всего налоговых расходов</w:t>
            </w:r>
          </w:p>
        </w:tc>
        <w:tc>
          <w:tcPr>
            <w:tcW w:w="357"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68 549,5</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295" w:type="pct"/>
          </w:tcPr>
          <w:p w:rsidR="00051931" w:rsidRPr="002F490E" w:rsidRDefault="00051931">
            <w:pPr>
              <w:pStyle w:val="ConsPlusNormal"/>
              <w:jc w:val="center"/>
              <w:rPr>
                <w:sz w:val="16"/>
                <w:szCs w:val="16"/>
              </w:rPr>
            </w:pPr>
            <w:r w:rsidRPr="002F490E">
              <w:rPr>
                <w:sz w:val="16"/>
                <w:szCs w:val="16"/>
              </w:rPr>
              <w:t>0,0</w:t>
            </w:r>
          </w:p>
        </w:tc>
        <w:tc>
          <w:tcPr>
            <w:tcW w:w="323" w:type="pct"/>
          </w:tcPr>
          <w:p w:rsidR="00051931" w:rsidRPr="002F490E" w:rsidRDefault="00051931">
            <w:pPr>
              <w:pStyle w:val="ConsPlusNormal"/>
              <w:jc w:val="center"/>
              <w:rPr>
                <w:sz w:val="16"/>
                <w:szCs w:val="16"/>
              </w:rPr>
            </w:pPr>
            <w:r w:rsidRPr="002F490E">
              <w:rPr>
                <w:sz w:val="16"/>
                <w:szCs w:val="16"/>
              </w:rPr>
              <w:t>33 749,7</w:t>
            </w:r>
          </w:p>
        </w:tc>
        <w:tc>
          <w:tcPr>
            <w:tcW w:w="323" w:type="pct"/>
          </w:tcPr>
          <w:p w:rsidR="00051931" w:rsidRPr="002F490E" w:rsidRDefault="00051931">
            <w:pPr>
              <w:pStyle w:val="ConsPlusNormal"/>
              <w:jc w:val="center"/>
              <w:rPr>
                <w:sz w:val="16"/>
                <w:szCs w:val="16"/>
              </w:rPr>
            </w:pPr>
            <w:r w:rsidRPr="002F490E">
              <w:rPr>
                <w:sz w:val="16"/>
                <w:szCs w:val="16"/>
              </w:rPr>
              <w:t>36 351,1</w:t>
            </w:r>
          </w:p>
        </w:tc>
        <w:tc>
          <w:tcPr>
            <w:tcW w:w="323" w:type="pct"/>
          </w:tcPr>
          <w:p w:rsidR="00051931" w:rsidRPr="002F490E" w:rsidRDefault="00051931">
            <w:pPr>
              <w:pStyle w:val="ConsPlusNormal"/>
              <w:jc w:val="center"/>
              <w:rPr>
                <w:sz w:val="16"/>
                <w:szCs w:val="16"/>
              </w:rPr>
            </w:pPr>
            <w:r w:rsidRPr="002F490E">
              <w:rPr>
                <w:sz w:val="16"/>
                <w:szCs w:val="16"/>
              </w:rPr>
              <w:t>50 299,9</w:t>
            </w:r>
          </w:p>
        </w:tc>
        <w:tc>
          <w:tcPr>
            <w:tcW w:w="295" w:type="pct"/>
          </w:tcPr>
          <w:p w:rsidR="00051931" w:rsidRPr="002F490E" w:rsidRDefault="00051931">
            <w:pPr>
              <w:pStyle w:val="ConsPlusNormal"/>
              <w:jc w:val="center"/>
              <w:rPr>
                <w:sz w:val="16"/>
                <w:szCs w:val="16"/>
              </w:rPr>
            </w:pPr>
            <w:r w:rsidRPr="002F490E">
              <w:rPr>
                <w:sz w:val="16"/>
                <w:szCs w:val="16"/>
              </w:rPr>
              <w:t>50 299,9</w:t>
            </w:r>
          </w:p>
        </w:tc>
        <w:tc>
          <w:tcPr>
            <w:tcW w:w="265" w:type="pct"/>
          </w:tcPr>
          <w:p w:rsidR="00051931" w:rsidRPr="002F490E" w:rsidRDefault="00051931">
            <w:pPr>
              <w:pStyle w:val="ConsPlusNormal"/>
              <w:rPr>
                <w:sz w:val="16"/>
                <w:szCs w:val="16"/>
              </w:rPr>
            </w:pPr>
          </w:p>
        </w:tc>
      </w:tr>
    </w:tbl>
    <w:p w:rsidR="00051931" w:rsidRDefault="00051931">
      <w:pPr>
        <w:pStyle w:val="ConsPlusNormal"/>
        <w:sectPr w:rsidR="00051931">
          <w:pgSz w:w="16838" w:h="11905" w:orient="landscape"/>
          <w:pgMar w:top="1701" w:right="1134" w:bottom="850" w:left="1134" w:header="0" w:footer="0" w:gutter="0"/>
          <w:cols w:space="720"/>
          <w:titlePg/>
        </w:sectPr>
      </w:pPr>
    </w:p>
    <w:p w:rsidR="00051931" w:rsidRDefault="00051931">
      <w:pPr>
        <w:pStyle w:val="ConsPlusNormal"/>
        <w:ind w:firstLine="540"/>
        <w:jc w:val="both"/>
      </w:pPr>
    </w:p>
    <w:p w:rsidR="00051931" w:rsidRDefault="00051931">
      <w:pPr>
        <w:pStyle w:val="ConsPlusNormal"/>
        <w:ind w:firstLine="540"/>
        <w:jc w:val="both"/>
      </w:pPr>
      <w:r>
        <w:t>--------------------------------</w:t>
      </w:r>
    </w:p>
    <w:p w:rsidR="00051931" w:rsidRDefault="00051931">
      <w:pPr>
        <w:pStyle w:val="ConsPlusNormal"/>
        <w:spacing w:before="220"/>
        <w:ind w:firstLine="540"/>
        <w:jc w:val="both"/>
      </w:pPr>
      <w:bookmarkStart w:id="6" w:name="P5084"/>
      <w:bookmarkEnd w:id="6"/>
      <w:r>
        <w:t>&lt;*&gt; Указываются прогнозные объемы.</w:t>
      </w:r>
    </w:p>
    <w:p w:rsidR="00051931" w:rsidRDefault="00051931">
      <w:pPr>
        <w:pStyle w:val="ConsPlusNormal"/>
        <w:spacing w:before="220"/>
        <w:ind w:firstLine="540"/>
        <w:jc w:val="both"/>
      </w:pPr>
      <w:r>
        <w:t>&lt;**&gt; Научно-исследовательские и опытно-конструкторские работы.</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4</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7" w:name="P5097"/>
      <w:bookmarkEnd w:id="7"/>
      <w:r>
        <w:t>Подпрограмма "Газификация"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ПАСПОРТ</w:t>
      </w:r>
    </w:p>
    <w:p w:rsidR="00051931" w:rsidRDefault="00051931">
      <w:pPr>
        <w:pStyle w:val="ConsPlusTitle"/>
        <w:jc w:val="center"/>
      </w:pPr>
      <w:r>
        <w:t>подпрограммы государственной программы Новосибирской области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51931" w:rsidTr="002F490E">
        <w:tc>
          <w:tcPr>
            <w:tcW w:w="2268" w:type="dxa"/>
          </w:tcPr>
          <w:p w:rsidR="00051931" w:rsidRDefault="00051931">
            <w:pPr>
              <w:pStyle w:val="ConsPlusNormal"/>
            </w:pPr>
            <w:r>
              <w:t>Наименование государственной программы</w:t>
            </w:r>
          </w:p>
        </w:tc>
        <w:tc>
          <w:tcPr>
            <w:tcW w:w="6803" w:type="dxa"/>
          </w:tcPr>
          <w:p w:rsidR="00051931" w:rsidRDefault="00051931">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051931">
        <w:tc>
          <w:tcPr>
            <w:tcW w:w="2268" w:type="dxa"/>
          </w:tcPr>
          <w:p w:rsidR="00051931" w:rsidRDefault="00051931">
            <w:pPr>
              <w:pStyle w:val="ConsPlusNormal"/>
            </w:pPr>
            <w:r>
              <w:t>Наименование подпрограммы</w:t>
            </w:r>
          </w:p>
        </w:tc>
        <w:tc>
          <w:tcPr>
            <w:tcW w:w="6803" w:type="dxa"/>
          </w:tcPr>
          <w:p w:rsidR="00051931" w:rsidRDefault="00051931">
            <w:pPr>
              <w:pStyle w:val="ConsPlusNormal"/>
              <w:jc w:val="both"/>
            </w:pPr>
            <w:r>
              <w:t>Подпрограмма государственной программы "Газификация" (далее - подпрограмма)</w:t>
            </w:r>
          </w:p>
        </w:tc>
      </w:tr>
      <w:tr w:rsidR="00051931" w:rsidTr="002F490E">
        <w:tc>
          <w:tcPr>
            <w:tcW w:w="2268" w:type="dxa"/>
          </w:tcPr>
          <w:p w:rsidR="00051931" w:rsidRDefault="00051931">
            <w:pPr>
              <w:pStyle w:val="ConsPlusNormal"/>
            </w:pPr>
            <w:r>
              <w:t>Разработчики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w:t>
            </w:r>
          </w:p>
        </w:tc>
      </w:tr>
      <w:tr w:rsidR="00051931">
        <w:tc>
          <w:tcPr>
            <w:tcW w:w="2268" w:type="dxa"/>
          </w:tcPr>
          <w:p w:rsidR="00051931" w:rsidRDefault="00051931">
            <w:pPr>
              <w:pStyle w:val="ConsPlusNormal"/>
            </w:pPr>
            <w:r>
              <w:t>Государственный заказчик (государственный заказчик-координатор)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 (далее - МЖКХиЭ НСО);</w:t>
            </w:r>
          </w:p>
          <w:p w:rsidR="00051931" w:rsidRDefault="00051931">
            <w:pPr>
              <w:pStyle w:val="ConsPlusNormal"/>
              <w:jc w:val="both"/>
            </w:pPr>
            <w:r>
              <w:t>министерство сельского хозяйства Новосибирской области (далее - Минсельхоз НСО)</w:t>
            </w:r>
          </w:p>
        </w:tc>
      </w:tr>
      <w:tr w:rsidR="00051931" w:rsidTr="002F490E">
        <w:tc>
          <w:tcPr>
            <w:tcW w:w="2268" w:type="dxa"/>
          </w:tcPr>
          <w:p w:rsidR="00051931" w:rsidRDefault="00051931">
            <w:pPr>
              <w:pStyle w:val="ConsPlusNormal"/>
            </w:pPr>
            <w:r>
              <w:t>Руководитель подпрограммы</w:t>
            </w:r>
          </w:p>
        </w:tc>
        <w:tc>
          <w:tcPr>
            <w:tcW w:w="6803"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tc>
          <w:tcPr>
            <w:tcW w:w="2268" w:type="dxa"/>
          </w:tcPr>
          <w:p w:rsidR="00051931" w:rsidRDefault="00051931">
            <w:pPr>
              <w:pStyle w:val="ConsPlusNormal"/>
            </w:pPr>
            <w:r>
              <w:t>Цели и задачи подпрограммы</w:t>
            </w:r>
          </w:p>
        </w:tc>
        <w:tc>
          <w:tcPr>
            <w:tcW w:w="6803" w:type="dxa"/>
          </w:tcPr>
          <w:p w:rsidR="00051931" w:rsidRDefault="00051931">
            <w:pPr>
              <w:pStyle w:val="ConsPlusNormal"/>
              <w:jc w:val="both"/>
            </w:pPr>
            <w:r>
              <w:t>Цель: обеспечение надежного газоснабжения потребителей Новосибирской области и повышение уровня газификации территории Новосибирской области.</w:t>
            </w:r>
          </w:p>
          <w:p w:rsidR="00051931" w:rsidRDefault="00051931">
            <w:pPr>
              <w:pStyle w:val="ConsPlusNormal"/>
              <w:jc w:val="both"/>
            </w:pPr>
            <w:r>
              <w:t>Задачи:</w:t>
            </w:r>
          </w:p>
          <w:p w:rsidR="00051931" w:rsidRDefault="00051931">
            <w:pPr>
              <w:pStyle w:val="ConsPlusNormal"/>
              <w:jc w:val="both"/>
            </w:pPr>
            <w:r>
              <w:t>Задача 1. Развитие системы газоснабжения Новосибирской области.</w:t>
            </w:r>
          </w:p>
          <w:p w:rsidR="00051931" w:rsidRDefault="00051931">
            <w:pPr>
              <w:pStyle w:val="ConsPlusNormal"/>
              <w:jc w:val="both"/>
            </w:pPr>
            <w:r>
              <w:t>Задача 2. Оказание содействия населению Новосибирской области при газификации домовладений</w:t>
            </w:r>
          </w:p>
        </w:tc>
      </w:tr>
      <w:tr w:rsidR="00051931" w:rsidTr="002F490E">
        <w:tc>
          <w:tcPr>
            <w:tcW w:w="2268" w:type="dxa"/>
          </w:tcPr>
          <w:p w:rsidR="00051931" w:rsidRDefault="00051931">
            <w:pPr>
              <w:pStyle w:val="ConsPlusNormal"/>
            </w:pPr>
            <w:r>
              <w:t xml:space="preserve">Сроки (этапы) </w:t>
            </w:r>
            <w:r>
              <w:lastRenderedPageBreak/>
              <w:t>реализации подпрограммы</w:t>
            </w:r>
          </w:p>
        </w:tc>
        <w:tc>
          <w:tcPr>
            <w:tcW w:w="6803" w:type="dxa"/>
          </w:tcPr>
          <w:p w:rsidR="00051931" w:rsidRDefault="00051931">
            <w:pPr>
              <w:pStyle w:val="ConsPlusNormal"/>
              <w:jc w:val="both"/>
            </w:pPr>
            <w:r>
              <w:lastRenderedPageBreak/>
              <w:t>Этапы реализации подпрограммы не выделяются.</w:t>
            </w:r>
          </w:p>
          <w:p w:rsidR="00051931" w:rsidRDefault="00051931">
            <w:pPr>
              <w:pStyle w:val="ConsPlusNormal"/>
              <w:jc w:val="both"/>
            </w:pPr>
            <w:r>
              <w:lastRenderedPageBreak/>
              <w:t>Срок реализации подпрограммы: 2015 - 2026 годы</w:t>
            </w:r>
          </w:p>
        </w:tc>
      </w:tr>
      <w:tr w:rsidR="00051931" w:rsidTr="002F490E">
        <w:tc>
          <w:tcPr>
            <w:tcW w:w="2268" w:type="dxa"/>
          </w:tcPr>
          <w:p w:rsidR="00051931" w:rsidRDefault="00051931">
            <w:pPr>
              <w:pStyle w:val="ConsPlusNormal"/>
              <w:jc w:val="both"/>
            </w:pPr>
            <w:r>
              <w:lastRenderedPageBreak/>
              <w:t>Объемы финансирования подпрограммы</w:t>
            </w:r>
          </w:p>
        </w:tc>
        <w:tc>
          <w:tcPr>
            <w:tcW w:w="6803" w:type="dxa"/>
          </w:tcPr>
          <w:p w:rsidR="00051931" w:rsidRDefault="00051931">
            <w:pPr>
              <w:pStyle w:val="ConsPlusNormal"/>
              <w:jc w:val="both"/>
            </w:pPr>
            <w:r>
              <w:t>Общий объем финансирования подпрограммы составляет 40 696 527,5 тыс. руб., в том числе:</w:t>
            </w:r>
          </w:p>
          <w:p w:rsidR="00051931" w:rsidRDefault="00051931">
            <w:pPr>
              <w:pStyle w:val="ConsPlusNormal"/>
              <w:jc w:val="both"/>
            </w:pPr>
            <w:r>
              <w:t>2015 год - 1 375 094,8 тыс. руб.;</w:t>
            </w:r>
          </w:p>
          <w:p w:rsidR="00051931" w:rsidRDefault="00051931">
            <w:pPr>
              <w:pStyle w:val="ConsPlusNormal"/>
              <w:jc w:val="both"/>
            </w:pPr>
            <w:r>
              <w:t>2016 год - 510 830,1 тыс. руб.;</w:t>
            </w:r>
          </w:p>
          <w:p w:rsidR="00051931" w:rsidRDefault="00051931">
            <w:pPr>
              <w:pStyle w:val="ConsPlusNormal"/>
              <w:jc w:val="both"/>
            </w:pPr>
            <w:r>
              <w:t>2017 год - 1 022 481,0 тыс. руб.;</w:t>
            </w:r>
          </w:p>
          <w:p w:rsidR="00051931" w:rsidRDefault="00051931">
            <w:pPr>
              <w:pStyle w:val="ConsPlusNormal"/>
              <w:jc w:val="both"/>
            </w:pPr>
            <w:r>
              <w:t>2018 год - 1 996 551,1 тыс. руб.;</w:t>
            </w:r>
          </w:p>
          <w:p w:rsidR="00051931" w:rsidRDefault="00051931">
            <w:pPr>
              <w:pStyle w:val="ConsPlusNormal"/>
              <w:jc w:val="both"/>
            </w:pPr>
            <w:r>
              <w:t>2019 год - 2 057 115,5 тыс. руб.;</w:t>
            </w:r>
          </w:p>
          <w:p w:rsidR="00051931" w:rsidRDefault="00051931">
            <w:pPr>
              <w:pStyle w:val="ConsPlusNormal"/>
              <w:jc w:val="both"/>
            </w:pPr>
            <w:r>
              <w:t>2020 год - 1 318 166,7 тыс. руб.;</w:t>
            </w:r>
          </w:p>
          <w:p w:rsidR="00051931" w:rsidRDefault="00051931">
            <w:pPr>
              <w:pStyle w:val="ConsPlusNormal"/>
              <w:jc w:val="both"/>
            </w:pPr>
            <w:r>
              <w:t>2021 год - 1 309 558,1 тыс. руб.;</w:t>
            </w:r>
          </w:p>
          <w:p w:rsidR="00051931" w:rsidRDefault="00051931">
            <w:pPr>
              <w:pStyle w:val="ConsPlusNormal"/>
              <w:jc w:val="both"/>
            </w:pPr>
            <w:r>
              <w:t>2022 год - 1 352 235,9 тыс. руб.;</w:t>
            </w:r>
          </w:p>
          <w:p w:rsidR="00051931" w:rsidRDefault="00051931">
            <w:pPr>
              <w:pStyle w:val="ConsPlusNormal"/>
              <w:jc w:val="both"/>
            </w:pPr>
            <w:r>
              <w:t>2023 год - 6 027 514,3 тыс. руб.;</w:t>
            </w:r>
          </w:p>
          <w:p w:rsidR="00051931" w:rsidRDefault="00051931">
            <w:pPr>
              <w:pStyle w:val="ConsPlusNormal"/>
              <w:jc w:val="both"/>
            </w:pPr>
            <w:r>
              <w:t>2024 год - 9 660 460,0 тыс. руб.;</w:t>
            </w:r>
          </w:p>
          <w:p w:rsidR="00051931" w:rsidRDefault="00051931">
            <w:pPr>
              <w:pStyle w:val="ConsPlusNormal"/>
              <w:jc w:val="both"/>
            </w:pPr>
            <w:r>
              <w:t>2025 год - 12 997 810,0 тыс. руб.;</w:t>
            </w:r>
          </w:p>
          <w:p w:rsidR="00051931" w:rsidRDefault="00051931">
            <w:pPr>
              <w:pStyle w:val="ConsPlusNormal"/>
              <w:jc w:val="both"/>
            </w:pPr>
            <w:r>
              <w:t>2026 год - 1 068 710,0 тыс. руб.</w:t>
            </w:r>
          </w:p>
        </w:tc>
      </w:tr>
      <w:tr w:rsidR="00051931" w:rsidTr="002F490E">
        <w:tc>
          <w:tcPr>
            <w:tcW w:w="2268" w:type="dxa"/>
          </w:tcPr>
          <w:p w:rsidR="00051931" w:rsidRDefault="00051931">
            <w:pPr>
              <w:pStyle w:val="ConsPlusNormal"/>
            </w:pPr>
            <w:r>
              <w:t>Основные целевые индикаторы подпрограммы</w:t>
            </w:r>
          </w:p>
        </w:tc>
        <w:tc>
          <w:tcPr>
            <w:tcW w:w="6803" w:type="dxa"/>
          </w:tcPr>
          <w:p w:rsidR="00051931" w:rsidRDefault="00051931">
            <w:pPr>
              <w:pStyle w:val="ConsPlusNormal"/>
              <w:jc w:val="both"/>
            </w:pPr>
            <w:r>
              <w:t>Доля муниципальных образований Новосибирской области, имеющих актуальные схемы газоснабжения;</w:t>
            </w:r>
          </w:p>
          <w:p w:rsidR="00051931" w:rsidRDefault="00051931">
            <w:pPr>
              <w:pStyle w:val="ConsPlusNormal"/>
              <w:jc w:val="both"/>
            </w:pPr>
            <w:r>
              <w:t>количество разработанных/скорректированных схем газоснабжения (газификации) Новосибирской области;</w:t>
            </w:r>
          </w:p>
          <w:p w:rsidR="00051931" w:rsidRDefault="00051931">
            <w:pPr>
              <w:pStyle w:val="ConsPlusNormal"/>
              <w:jc w:val="both"/>
            </w:pPr>
            <w:r>
              <w:t>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051931" w:rsidRDefault="00051931">
            <w:pPr>
              <w:pStyle w:val="ConsPlusNormal"/>
              <w:jc w:val="both"/>
            </w:pPr>
            <w:r>
              <w:t>количество источников тепловой энергии, переведенных на природный газ;</w:t>
            </w:r>
          </w:p>
          <w:p w:rsidR="00051931" w:rsidRDefault="00051931">
            <w:pPr>
              <w:pStyle w:val="ConsPlusNormal"/>
              <w:jc w:val="both"/>
            </w:pPr>
            <w:r>
              <w:t>количество построенных автомобильных газонаполнительных компрессорных станций (АГНКС);</w:t>
            </w:r>
          </w:p>
          <w:p w:rsidR="00051931" w:rsidRDefault="00051931">
            <w:pPr>
              <w:pStyle w:val="ConsPlusNormal"/>
              <w:jc w:val="both"/>
            </w:pPr>
            <w:r>
              <w:t>количество физических лиц - граждан Российской Федерации, проживающих на территории Новосибирской области, которым оказана государственная поддержка на цели газификации жилья (кредитование)</w:t>
            </w:r>
          </w:p>
        </w:tc>
      </w:tr>
      <w:tr w:rsidR="00051931" w:rsidTr="002F490E">
        <w:tc>
          <w:tcPr>
            <w:tcW w:w="2268" w:type="dxa"/>
          </w:tcPr>
          <w:p w:rsidR="00051931" w:rsidRDefault="00051931">
            <w:pPr>
              <w:pStyle w:val="ConsPlusNormal"/>
            </w:pPr>
            <w:r>
              <w:t>Ожидаемые результаты реализации подпрограммы, выраженные в количественно измеримых показателях</w:t>
            </w:r>
          </w:p>
        </w:tc>
        <w:tc>
          <w:tcPr>
            <w:tcW w:w="6803" w:type="dxa"/>
          </w:tcPr>
          <w:p w:rsidR="00051931" w:rsidRDefault="00051931">
            <w:pPr>
              <w:pStyle w:val="ConsPlusNormal"/>
              <w:jc w:val="both"/>
            </w:pPr>
            <w:r>
              <w:t>В рамках реализации подпрограммы планируется достичь следующих результатов:</w:t>
            </w:r>
          </w:p>
          <w:p w:rsidR="00051931" w:rsidRDefault="00051931">
            <w:pPr>
              <w:pStyle w:val="ConsPlusNormal"/>
              <w:jc w:val="both"/>
            </w:pPr>
            <w:r>
              <w:t>ежегодно обеспечить наличие у 100% муниципальных образований, участвующих в подпрограмме, актуализированных схем газоснабжения;</w:t>
            </w:r>
          </w:p>
          <w:p w:rsidR="00051931" w:rsidRDefault="00051931">
            <w:pPr>
              <w:pStyle w:val="ConsPlusNormal"/>
              <w:jc w:val="both"/>
            </w:pPr>
            <w:r>
              <w:t>разработать до конца 2022 года одну схему газоснабжения (газификации) Новосибирской области, с последующей ежегодной актуализацией ранее разработанной схемы;</w:t>
            </w:r>
          </w:p>
          <w:p w:rsidR="00051931" w:rsidRDefault="00051931">
            <w:pPr>
              <w:pStyle w:val="ConsPlusNormal"/>
              <w:jc w:val="both"/>
            </w:pPr>
            <w:r>
              <w:t>дополнительно построить к концу 2026 года на территории Новосибирской области 1771,3 км газопроводов;</w:t>
            </w:r>
          </w:p>
          <w:p w:rsidR="00051931" w:rsidRDefault="00051931">
            <w:pPr>
              <w:pStyle w:val="ConsPlusNormal"/>
              <w:jc w:val="both"/>
            </w:pPr>
            <w:r>
              <w:t>начиная с 2017 года ежегодно создавать техническую возможность для перевода источников тепловой энергии в количестве не менее 100 единиц на использование природного газа в качестве основного вида топлива, с 2020 года - не менее 120, с 2021 года - ежегодно не менее 225, с 2023 года - ежегодно не менее 300;</w:t>
            </w:r>
          </w:p>
          <w:p w:rsidR="00051931" w:rsidRDefault="00051931">
            <w:pPr>
              <w:pStyle w:val="ConsPlusNormal"/>
              <w:jc w:val="both"/>
            </w:pPr>
            <w:r>
              <w:t>к концу 2026 года построить 12 единиц АГНКС на территории Новосибирской области;</w:t>
            </w:r>
          </w:p>
          <w:p w:rsidR="00051931" w:rsidRDefault="00051931">
            <w:pPr>
              <w:pStyle w:val="ConsPlusNormal"/>
              <w:jc w:val="both"/>
            </w:pPr>
            <w:r>
              <w:t xml:space="preserve">количество физических лиц - граждан Российской Федерации, проживающих на территории Новосибирской области, получающих </w:t>
            </w:r>
            <w:r>
              <w:lastRenderedPageBreak/>
              <w:t>государственную поддержку на цели газификации жилья (кредитование), составит: в 2015 году - 680, в 2016 году - 133, в 2017 году - 111, в 2018 году - 100, в 2019 году - 215, 2020 году - 253, 2021 году - 240, 2022 году - 240, 2023 году - 245, 2024 году - 250 человек, 2025 году - 255 человек, 2026 году - 260 человек</w:t>
            </w:r>
          </w:p>
        </w:tc>
      </w:tr>
    </w:tbl>
    <w:p w:rsidR="00051931" w:rsidRDefault="00051931">
      <w:pPr>
        <w:pStyle w:val="ConsPlusNormal"/>
        <w:ind w:firstLine="540"/>
        <w:jc w:val="both"/>
      </w:pPr>
    </w:p>
    <w:p w:rsidR="00051931" w:rsidRDefault="00051931">
      <w:pPr>
        <w:pStyle w:val="ConsPlusTitle"/>
        <w:jc w:val="center"/>
        <w:outlineLvl w:val="2"/>
      </w:pPr>
      <w:r>
        <w:t>II. Характеристика сферы действия подпрограммы</w:t>
      </w:r>
    </w:p>
    <w:p w:rsidR="00051931" w:rsidRDefault="00051931">
      <w:pPr>
        <w:pStyle w:val="ConsPlusNormal"/>
        <w:ind w:firstLine="540"/>
        <w:jc w:val="both"/>
      </w:pPr>
    </w:p>
    <w:p w:rsidR="00051931" w:rsidRDefault="00051931">
      <w:pPr>
        <w:pStyle w:val="ConsPlusNormal"/>
        <w:ind w:firstLine="540"/>
        <w:jc w:val="both"/>
      </w:pPr>
      <w:r>
        <w:t>Существующее состояние газификации сетевым природным газом в Новосибирской области не в полной мере отвечает ее потребностям. Сетевым природным газом обеспечены 89 населенных пунктов Новосибирской области. Природным газом газифицировано 82,518 тыс. квартир и более 400 различных потребителей (объекты энергетики, промпредприятия и отопительные котельные). Однако в населенных пунктах, имеющих сетевой природный газ, газораспределительная система развита недостаточно. Недостаток развития газораспределительной сети отражается на уровне газификации Новосибирской области. По состоянию на 01.01.2014 уровень газификации жилищного фонда в Новосибирской области природным газом (от расчетной потребности) составил 25,2%. Потребление природного газа потребителями Новосибирской области за 2013 год составило 1 927,5 млн. куб. м (в том числе населением - 224,9 млн. куб. м).</w:t>
      </w:r>
    </w:p>
    <w:p w:rsidR="00051931" w:rsidRDefault="00051931">
      <w:pPr>
        <w:pStyle w:val="ConsPlusNormal"/>
        <w:spacing w:before="220"/>
        <w:ind w:firstLine="540"/>
        <w:jc w:val="both"/>
      </w:pPr>
      <w:r>
        <w:t>Также в газораспределительном и газотранспортном комплексе Новосибирской области имеется ряд серьезных проблем, которые в конечном счете сдерживают развитие газификации региона:</w:t>
      </w:r>
    </w:p>
    <w:p w:rsidR="00051931" w:rsidRDefault="00051931">
      <w:pPr>
        <w:pStyle w:val="ConsPlusNormal"/>
        <w:spacing w:before="220"/>
        <w:ind w:firstLine="540"/>
        <w:jc w:val="both"/>
      </w:pPr>
      <w:r>
        <w:t>в уже газифицированных населенных пунктах, прежде всего в Новосибирске:</w:t>
      </w:r>
    </w:p>
    <w:p w:rsidR="00051931" w:rsidRDefault="00051931">
      <w:pPr>
        <w:pStyle w:val="ConsPlusNormal"/>
        <w:spacing w:before="220"/>
        <w:ind w:firstLine="540"/>
        <w:jc w:val="both"/>
      </w:pPr>
      <w:r>
        <w:t>1) недостаточная производительность некоторых газораспределительных станций (ГРС, источников газоснабжения).</w:t>
      </w:r>
    </w:p>
    <w:p w:rsidR="00051931" w:rsidRDefault="00051931">
      <w:pPr>
        <w:pStyle w:val="ConsPlusNormal"/>
        <w:spacing w:before="220"/>
        <w:ind w:firstLine="540"/>
        <w:jc w:val="both"/>
      </w:pPr>
      <w:r>
        <w:t>Газотранспортная организация ООО "Газпром трансгаз Томск" уже отказывает в технической возможности подачи газа потребителям от ГРС 4 и 5 Новосибирска, Чановской, Барабинской и Куйбышевской ГРС, на очереди ГРС "ВНИИМБ "Вектор", Верх-Тулинская, Чикская, Чернореченская, ГРС-2 Новосибирска;</w:t>
      </w:r>
    </w:p>
    <w:p w:rsidR="00051931" w:rsidRDefault="00051931">
      <w:pPr>
        <w:pStyle w:val="ConsPlusNormal"/>
        <w:spacing w:before="220"/>
        <w:ind w:firstLine="540"/>
        <w:jc w:val="both"/>
      </w:pPr>
      <w:r>
        <w:t>2) наличие "запертых" мощностей, ранее полученных, но не используемых в течение ряда лет лимитов.</w:t>
      </w:r>
    </w:p>
    <w:p w:rsidR="00051931" w:rsidRDefault="00051931">
      <w:pPr>
        <w:pStyle w:val="ConsPlusNormal"/>
        <w:spacing w:before="220"/>
        <w:ind w:firstLine="540"/>
        <w:jc w:val="both"/>
      </w:pPr>
      <w:r>
        <w:t>По состоянию на 01.01.2014 объем выданных потребителям разрешений на использование природного газа превышает проектную производительность 5 из шести ГРС, снабжающих Новосибирск и пригородные районы. Наиболее показательный пример: УЭВ СО РАН с 1986 года держит лимит газа в 30000 куб. м/час при огромном дефиците природного газа в зоне Советского района (Академгородка) и Бердска;</w:t>
      </w:r>
    </w:p>
    <w:p w:rsidR="00051931" w:rsidRDefault="00051931">
      <w:pPr>
        <w:pStyle w:val="ConsPlusNormal"/>
        <w:spacing w:before="220"/>
        <w:ind w:firstLine="540"/>
        <w:jc w:val="both"/>
      </w:pPr>
      <w:r>
        <w:t>3) неспособность распределительных газовых сетей пропустить требуемое потенциальным потребителям количество природного газа.</w:t>
      </w:r>
    </w:p>
    <w:p w:rsidR="00051931" w:rsidRDefault="00051931">
      <w:pPr>
        <w:pStyle w:val="ConsPlusNormal"/>
        <w:spacing w:before="220"/>
        <w:ind w:firstLine="540"/>
        <w:jc w:val="both"/>
      </w:pPr>
      <w:r>
        <w:t>К настоящему времени нет технической возможности подачи газа новым потребителям практически по всей территории правобережной части Новосибирска.</w:t>
      </w:r>
    </w:p>
    <w:p w:rsidR="00051931" w:rsidRDefault="00051931">
      <w:pPr>
        <w:pStyle w:val="ConsPlusNormal"/>
        <w:spacing w:before="220"/>
        <w:ind w:firstLine="540"/>
        <w:jc w:val="both"/>
      </w:pPr>
      <w:r>
        <w:t>Увеличение пропускной способности существующих газопроводов газораспределительной системы Новосибирска можно достичь путем приближения источников газоснабжения к потребителям города за счет установки пяти головных газораспределительных пунктов (ГГРП), строительством газопроводов высокого давления (Р до 1,2 МПа) от ГРС-2 и ГРС-6 до ГГРП. Таким образом, можно поднять давление газа в газораспределительной сети города.</w:t>
      </w:r>
    </w:p>
    <w:p w:rsidR="00051931" w:rsidRDefault="00051931">
      <w:pPr>
        <w:pStyle w:val="ConsPlusNormal"/>
        <w:spacing w:before="220"/>
        <w:ind w:firstLine="540"/>
        <w:jc w:val="both"/>
      </w:pPr>
      <w:r>
        <w:t xml:space="preserve">Пропускная способность газораспределительных сетей Бердска ограничена из-за </w:t>
      </w:r>
      <w:r>
        <w:lastRenderedPageBreak/>
        <w:t>недостаточного диаметра газопровода от ГРС-5, необходимо строительство дополнительного газопровода высокого давления параллельно существующим сетям УЭВ СО РАН.</w:t>
      </w:r>
    </w:p>
    <w:p w:rsidR="00051931" w:rsidRDefault="00051931">
      <w:pPr>
        <w:pStyle w:val="ConsPlusNormal"/>
        <w:spacing w:before="220"/>
        <w:ind w:firstLine="540"/>
        <w:jc w:val="both"/>
      </w:pPr>
      <w:r>
        <w:t>Газификация зоны в районе Морского совхоза невозможна без дополнительного источника газоснабжения (новая ГРС или ГВД от реконструированной Верх-Тулинской ГРС).</w:t>
      </w:r>
    </w:p>
    <w:p w:rsidR="00051931" w:rsidRDefault="00051931">
      <w:pPr>
        <w:pStyle w:val="ConsPlusNormal"/>
        <w:spacing w:before="220"/>
        <w:ind w:firstLine="540"/>
        <w:jc w:val="both"/>
      </w:pPr>
      <w:r>
        <w:t>В свою очередь уровень газификации сетевым природным газом влияет на комфортность проживания и качество жизни населения, особенно в сельских населенных пунктах. Вместе с тем задача по достижению уровня газификации сетевым природным газом в Новосибирской области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Инвестиционные проекты по подведению сетевого природного газа к населенным пунктам, как правило, требуют значительного финансирования.</w:t>
      </w:r>
    </w:p>
    <w:p w:rsidR="00051931" w:rsidRDefault="00051931">
      <w:pPr>
        <w:pStyle w:val="ConsPlusNormal"/>
        <w:spacing w:before="220"/>
        <w:ind w:firstLine="540"/>
        <w:jc w:val="both"/>
      </w:pPr>
      <w:r>
        <w:t>С целью организации системной работы по повышению эффективности реализации газа в качестве моторного топлива в Российской Федерации приказом ПАО "Газпром" от 09.04.2013 N 119 ООО "Газпром газомоторное топливо" (далее Общество) назначено единым оператором по развитию рынка газомоторного топлива от ПАО "Газпром", в том числе с консолидацией в нем всех профильных активов в области производства и сбыта газомоторного топлива.</w:t>
      </w:r>
    </w:p>
    <w:p w:rsidR="00051931" w:rsidRDefault="00051931">
      <w:pPr>
        <w:pStyle w:val="ConsPlusNormal"/>
        <w:spacing w:before="220"/>
        <w:ind w:firstLine="540"/>
        <w:jc w:val="both"/>
      </w:pPr>
      <w:r>
        <w:t>Для создания предпосылок для дальнейшего развития рынка газомоторного топлива на территории Новосибирской области между Правительством Новосибирской области и ООО "Газпром газомоторное топливо" от 30.04.2014 было подписано соглашение N 11 о взаимном сотрудничестве в области реализации мероприятий по расширению использования природного газа в качестве моторного топлива.</w:t>
      </w:r>
    </w:p>
    <w:p w:rsidR="00051931" w:rsidRDefault="00051931">
      <w:pPr>
        <w:pStyle w:val="ConsPlusNormal"/>
        <w:spacing w:before="220"/>
        <w:ind w:firstLine="540"/>
        <w:jc w:val="both"/>
      </w:pPr>
      <w:r>
        <w:t>На 01.01.2018 в Новосибирской области находятся 5 АГНКС: четыре в городе Новосибирске: в Ленинском районе на ул. Станционной, 13, в Кировском районе на ул. Бородина, 66, в Калининском районе на ул. 1-й Грузинской, 28/3, в Первомайском районе на ул. Бердского шоссе, 1а (стр.), и одна в городе Барабинске Барабинского района (АГНКС - автомобильная газонаполнительная компрессорная станция, которая предназначена для заправки автомобилей, автобусов, специального транспорта, сельхозтехники и других транспортных средств сжатым природным газом).</w:t>
      </w:r>
    </w:p>
    <w:p w:rsidR="00051931" w:rsidRDefault="00051931">
      <w:pPr>
        <w:pStyle w:val="ConsPlusNormal"/>
        <w:spacing w:before="220"/>
        <w:ind w:firstLine="540"/>
        <w:jc w:val="both"/>
      </w:pPr>
      <w:r>
        <w:t xml:space="preserve">Абзацы семнадцатый - восемнадцатый утратили силу. - </w:t>
      </w:r>
      <w:hyperlink r:id="rId117">
        <w:r>
          <w:rPr>
            <w:color w:val="0000FF"/>
          </w:rPr>
          <w:t>Постановление</w:t>
        </w:r>
      </w:hyperlink>
      <w:r>
        <w:t xml:space="preserve"> Правительства Новосибирской области от 28.03.2023 N 122-п.</w:t>
      </w:r>
    </w:p>
    <w:p w:rsidR="00051931" w:rsidRDefault="00051931">
      <w:pPr>
        <w:pStyle w:val="ConsPlusNormal"/>
        <w:spacing w:before="220"/>
        <w:ind w:firstLine="540"/>
        <w:jc w:val="both"/>
      </w:pPr>
      <w:r>
        <w:t>С 2023 года мероприятия по строительству автомобильных газонаполнительных компрессорных станций (далее - АГНКС) проводятся в рамках инвестиционной программы ПАО "Газпром" "Программа развития газоснабжения и газификации Новосибирской области на период 2021 - 2025 годов".</w:t>
      </w:r>
    </w:p>
    <w:p w:rsidR="00051931" w:rsidRDefault="00051931">
      <w:pPr>
        <w:pStyle w:val="ConsPlusNormal"/>
        <w:spacing w:before="220"/>
        <w:ind w:firstLine="540"/>
        <w:jc w:val="both"/>
      </w:pPr>
      <w:r>
        <w:t xml:space="preserve">С целью поддержки реализации инвестиционных проектов по строительству АГНКС МЖКХиЭ НСО предоставляет субсидии юридическим лицам, осуществляющим реализацию таковых проектов, в случае выделения средств из федерального бюджета в рамках мероприятий государственной </w:t>
      </w:r>
      <w:hyperlink r:id="rId118">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rsidR="00051931" w:rsidRDefault="00051931">
      <w:pPr>
        <w:pStyle w:val="ConsPlusNormal"/>
        <w:spacing w:before="220"/>
        <w:ind w:firstLine="540"/>
        <w:jc w:val="both"/>
      </w:pPr>
      <w:r>
        <w:t xml:space="preserve">Для развития газификации Новосибирской области необходимо привлекать бюджетные средства, средства внебюджетных источников, в том числе средства ПАО "Газпром". Финансирование мероприятий по развитию газификации Новосибирской области осуществляется в том числе организациями за счет средств, высвобожденных в результате применения налоговой льготы в отношении имущества, построенного (реконструированного) и введенного в эксплуатацию после 1 января 2016 года, а также в соответствии с Региональной </w:t>
      </w:r>
      <w:hyperlink r:id="rId119">
        <w:r>
          <w:rPr>
            <w:color w:val="0000FF"/>
          </w:rPr>
          <w:t>программой</w:t>
        </w:r>
      </w:hyperlink>
      <w:r>
        <w:t xml:space="preserve"> газификации жилищно-коммунального хозяйства, промышленных и иных организаций на территории </w:t>
      </w:r>
      <w:r>
        <w:lastRenderedPageBreak/>
        <w:t>Новосибирской области, утвержденной постановлением Правительства Новосибирской области от 30.03.2022 N 144-п.</w:t>
      </w:r>
    </w:p>
    <w:p w:rsidR="00051931" w:rsidRDefault="00051931">
      <w:pPr>
        <w:pStyle w:val="ConsPlusNormal"/>
        <w:spacing w:before="220"/>
        <w:ind w:firstLine="540"/>
        <w:jc w:val="both"/>
      </w:pPr>
      <w:r>
        <w:t xml:space="preserve">Также в целях дальнейшего развития газификации региона и в соответствии со </w:t>
      </w:r>
      <w:hyperlink r:id="rId120">
        <w:r>
          <w:rPr>
            <w:color w:val="0000FF"/>
          </w:rPr>
          <w:t>статьей 17</w:t>
        </w:r>
      </w:hyperlink>
      <w:r>
        <w:t xml:space="preserve">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w:t>
      </w:r>
      <w:hyperlink r:id="rId121">
        <w:r>
          <w:rPr>
            <w:color w:val="0000FF"/>
          </w:rPr>
          <w:t>постановлением</w:t>
        </w:r>
      </w:hyperlink>
      <w:r>
        <w:t xml:space="preserve"> Правительства Российской Федерации от 03.05.2001 N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w:t>
      </w:r>
    </w:p>
    <w:p w:rsidR="00051931" w:rsidRDefault="00051931">
      <w:pPr>
        <w:pStyle w:val="ConsPlusNormal"/>
        <w:spacing w:before="220"/>
        <w:ind w:firstLine="540"/>
        <w:jc w:val="both"/>
      </w:pPr>
      <w:r>
        <w:t>В рамках Соглашения о сотрудничестве между администрацией Новосибирской области и ПАО "Газпром" от 30.06.2005 N 32 (дополнительное соглашение N 1 от 28.06.2010) и в соответствии с совместно утвержденной в 2012 году ПАО "Газпром" и Правительством Новосибирской области Программой развития газоснабжения и газификации Новосибирской области на период 2012 - 2015 годов, инвестиции ПАО "Газпром" в реализацию проектов на территории Новосибирской области за 2012 - 2015 годы составили 3,857 млрд. рублей (</w:t>
      </w:r>
      <w:r w:rsidR="00AD0964" w:rsidRPr="00AD0964">
        <w:t>перечень объектов, построенных и введенных в эксплуатацию с 1 января 2016 года</w:t>
      </w:r>
      <w:r>
        <w:t>, представлен в приложении N 1 к подпрограмме). Внебюджетные средства в достаточно больших объемах привлекаются на финансирование развития газотранспортной системы в области с целью обеспечения надежности транспортировки газа и создания технической возможности для развития газораспределительной системы на территории области.</w:t>
      </w:r>
    </w:p>
    <w:p w:rsidR="00051931" w:rsidRDefault="00051931">
      <w:pPr>
        <w:pStyle w:val="ConsPlusNormal"/>
        <w:spacing w:before="220"/>
        <w:ind w:firstLine="540"/>
        <w:jc w:val="both"/>
      </w:pPr>
      <w:r>
        <w:t>Начиная с 2006 года жителям Новосибирской области за счет средств областного бюджета Новосибирской области проводится субсидирование части (3/4) процентной ставки при кредитовании на газификацию индивидуальных жилых домов. Количество заемщиков по кредитам составило: в 2007 году - 134 человека, 2008 - 276 человек, 2009 - 429 человек, 2010 - 495 человек, 2011 - 439 человек, 2012 - 270 человек, 2013 - 249 человек. Общая сумма выданного кредита на газификацию индивидуальных жилых домов в рублях составила: 2007 год - 5 562 886,0; 2008 год - 10 944 606,0; 2009 год - 17 050 254,3; 2010 год - 20 724 788,5; 2011 год - 18 900 407,7; 2012 год - 12 224 776,8; 2013 год - 11 761 822,0. Данные мероприятия будут продолжены в рамках подпрограммы.</w:t>
      </w:r>
    </w:p>
    <w:p w:rsidR="00051931" w:rsidRDefault="00051931">
      <w:pPr>
        <w:pStyle w:val="ConsPlusNormal"/>
        <w:spacing w:before="220"/>
        <w:ind w:firstLine="540"/>
        <w:jc w:val="both"/>
      </w:pPr>
      <w:r>
        <w:t>Исходя из вышеизложенного, можно сделать вывод, что для решения проблемы газификации Новосибирской области необходимы совместные усилия органов исполнительной власти федерального, областного и муниципального уровней, а также инвесторов.</w:t>
      </w:r>
    </w:p>
    <w:p w:rsidR="00051931" w:rsidRDefault="00051931">
      <w:pPr>
        <w:pStyle w:val="ConsPlusNormal"/>
        <w:ind w:firstLine="540"/>
        <w:jc w:val="both"/>
      </w:pPr>
    </w:p>
    <w:p w:rsidR="00051931" w:rsidRDefault="00051931">
      <w:pPr>
        <w:pStyle w:val="ConsPlusTitle"/>
        <w:jc w:val="center"/>
        <w:outlineLvl w:val="2"/>
      </w:pPr>
      <w:r>
        <w:t>III. Цели и задачи, целевые индикаторы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22">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2"/>
      </w:pPr>
      <w:r>
        <w:t>IV. Характеристика мероприятий подпрограммы</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до 2018 года включительно</w:t>
      </w:r>
    </w:p>
    <w:p w:rsidR="00051931" w:rsidRDefault="00051931">
      <w:pPr>
        <w:pStyle w:val="ConsPlusNormal"/>
        <w:ind w:firstLine="540"/>
        <w:jc w:val="both"/>
      </w:pPr>
    </w:p>
    <w:p w:rsidR="00051931" w:rsidRDefault="00051931">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051931" w:rsidRDefault="00051931">
      <w:pPr>
        <w:pStyle w:val="ConsPlusNormal"/>
        <w:spacing w:before="220"/>
        <w:ind w:firstLine="540"/>
        <w:jc w:val="both"/>
      </w:pPr>
      <w:r>
        <w:t>1. Мероприятие по разработке и корректировке ранее разработанных схем газоснабжения муниципальными образованиями Новосибирской области.</w:t>
      </w:r>
    </w:p>
    <w:p w:rsidR="00051931" w:rsidRDefault="00051931">
      <w:pPr>
        <w:pStyle w:val="ConsPlusNormal"/>
        <w:spacing w:before="220"/>
        <w:ind w:firstLine="540"/>
        <w:jc w:val="both"/>
      </w:pPr>
      <w:r>
        <w:t>Финансирование данного мероприятия осуществляется за счет средств местных бюджетов муниципальных образований Новосибирской области.</w:t>
      </w:r>
    </w:p>
    <w:p w:rsidR="00051931" w:rsidRDefault="00051931">
      <w:pPr>
        <w:pStyle w:val="ConsPlusNormal"/>
        <w:spacing w:before="220"/>
        <w:ind w:firstLine="540"/>
        <w:jc w:val="both"/>
      </w:pPr>
      <w:r>
        <w:lastRenderedPageBreak/>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051931" w:rsidRDefault="00051931">
      <w:pPr>
        <w:pStyle w:val="ConsPlusNormal"/>
        <w:spacing w:before="220"/>
        <w:ind w:firstLine="540"/>
        <w:jc w:val="both"/>
      </w:pPr>
      <w:r>
        <w:t xml:space="preserve">2. Мероприятие по предоставлению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2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p w:rsidR="00051931" w:rsidRDefault="00051931">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w:t>
      </w:r>
    </w:p>
    <w:p w:rsidR="00051931" w:rsidRDefault="00051931">
      <w:pPr>
        <w:pStyle w:val="ConsPlusNormal"/>
        <w:spacing w:before="220"/>
        <w:ind w:firstLine="540"/>
        <w:jc w:val="both"/>
      </w:pPr>
      <w:r>
        <w:t xml:space="preserve">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исполнителю подпрограммы </w:t>
      </w:r>
      <w:hyperlink w:anchor="P5502">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w:t>
      </w:r>
    </w:p>
    <w:p w:rsidR="00051931" w:rsidRDefault="00AD0964">
      <w:pPr>
        <w:pStyle w:val="ConsPlusNormal"/>
        <w:spacing w:before="220"/>
        <w:ind w:firstLine="540"/>
        <w:jc w:val="both"/>
      </w:pPr>
      <w:hyperlink w:anchor="P5415">
        <w:r w:rsidR="00051931">
          <w:rPr>
            <w:color w:val="0000FF"/>
          </w:rPr>
          <w:t>Положение</w:t>
        </w:r>
      </w:hyperlink>
      <w:r w:rsidR="00051931">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051931" w:rsidRDefault="00051931">
      <w:pPr>
        <w:pStyle w:val="ConsPlusNormal"/>
        <w:spacing w:before="220"/>
        <w:ind w:firstLine="540"/>
        <w:jc w:val="both"/>
      </w:pPr>
      <w:r>
        <w:t xml:space="preserve">Предоставление субсидий муниципальным районам Новосибирской области из областного бюджета Новосибирской области,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2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объектов систем газоснабжения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w:t>
      </w:r>
      <w:r>
        <w:lastRenderedPageBreak/>
        <w:t>главному распорядителю бюджетных средств - Минсельхозу НСО, начиная с 01.01.2017 - в пределах бюджетных ассигнований и лимитов бюджетных обязательств, установленных главному распорядителю бюджетных средств МЖКХиЭ НСО.</w:t>
      </w:r>
    </w:p>
    <w:p w:rsidR="00051931" w:rsidRDefault="00051931">
      <w:pPr>
        <w:pStyle w:val="ConsPlusNormal"/>
        <w:spacing w:before="220"/>
        <w:ind w:firstLine="540"/>
        <w:jc w:val="both"/>
      </w:pPr>
      <w:r>
        <w:t xml:space="preserve">Начиная с 01.01.2017 МЖКХиЭ НСО организует реализацию и финансирование данного мероприятия в рамках своих полномочий; готовит предложения об уточнении перечня объектов газификации (газоснабжения) в населенных пунктах, расположенных в сельской местности, заявки на финансирование данного мероприятия на очередной финансовый год; в рамках своих полномочий заключает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обеспечивает методическое сопровождение реализации данного мероприятия. Термин "населенного пункта, расположенного в сельской местности" применяется в подпрограмме с учетом </w:t>
      </w:r>
      <w:hyperlink r:id="rId125">
        <w:r>
          <w:rPr>
            <w:color w:val="0000FF"/>
          </w:rPr>
          <w:t>статьи 2</w:t>
        </w:r>
      </w:hyperlink>
      <w:r>
        <w:t xml:space="preserve"> Федерального закона от 06.10.2003 N 131-ФЗ "Об общих принципах организации местного самоуправления в Российской Федерации", </w:t>
      </w:r>
      <w:hyperlink r:id="rId126">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127">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051931" w:rsidRDefault="00051931">
      <w:pPr>
        <w:pStyle w:val="ConsPlusNormal"/>
        <w:spacing w:before="220"/>
        <w:ind w:firstLine="540"/>
        <w:jc w:val="both"/>
      </w:pPr>
      <w:r>
        <w:t xml:space="preserve">Строительство объектов систем газоснабжения (высокого, среднего и низкого давления) будет осуществляться за счет средств ПАО "Газпром", газораспределительных организаций (за счет средств специальной надбавки к тарифам на услуги по транспортировке газа по газораспределительным сетям 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категорий, построенных в рамках подпрограммы и введенных в эксплуатацию с 01.01.2016, предусмотренной </w:t>
      </w:r>
      <w:hyperlink r:id="rId128">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051931" w:rsidRDefault="00051931">
      <w:pPr>
        <w:pStyle w:val="ConsPlusNormal"/>
        <w:spacing w:before="220"/>
        <w:ind w:firstLine="540"/>
        <w:jc w:val="both"/>
      </w:pPr>
      <w:r>
        <w:t>3. Мероприятие по строительству автомобильных газонаполнительных компрессорных станций (АГНКС).</w:t>
      </w:r>
    </w:p>
    <w:p w:rsidR="00051931" w:rsidRDefault="00051931">
      <w:pPr>
        <w:pStyle w:val="ConsPlusNormal"/>
        <w:spacing w:before="220"/>
        <w:ind w:firstLine="540"/>
        <w:jc w:val="both"/>
      </w:pPr>
      <w:r>
        <w:t>Финансирование строительства АГНКС осуществляется за счет средств внебюджетных источников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051931" w:rsidRDefault="00051931">
      <w:pPr>
        <w:pStyle w:val="ConsPlusNormal"/>
        <w:spacing w:before="220"/>
        <w:ind w:firstLine="540"/>
        <w:jc w:val="both"/>
      </w:pPr>
      <w:r>
        <w:t>Отчет о строительстве АГНКС ежегодно формируется МЖКХиЭ НСО на основании отчета о реализации инвестиционной программы ООО "Газпром газомоторное топливо".</w:t>
      </w:r>
    </w:p>
    <w:p w:rsidR="00051931" w:rsidRDefault="00051931">
      <w:pPr>
        <w:pStyle w:val="ConsPlusNormal"/>
        <w:spacing w:before="220"/>
        <w:ind w:firstLine="540"/>
        <w:jc w:val="both"/>
      </w:pPr>
      <w:r>
        <w:t xml:space="preserve">4. Исключен. - </w:t>
      </w:r>
      <w:hyperlink r:id="rId129">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 xml:space="preserve">4. Мероприятие по предоставлению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и введенные в эксплуатацию с 1 января 2016 года, согласно </w:t>
      </w:r>
      <w:hyperlink r:id="rId130">
        <w:r>
          <w:rPr>
            <w:color w:val="0000FF"/>
          </w:rPr>
          <w:t>пункту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051931" w:rsidRDefault="00051931">
      <w:pPr>
        <w:pStyle w:val="ConsPlusNormal"/>
        <w:spacing w:before="220"/>
        <w:ind w:firstLine="540"/>
        <w:jc w:val="both"/>
      </w:pPr>
      <w:r>
        <w:t xml:space="preserve">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w:t>
      </w:r>
      <w:r>
        <w:lastRenderedPageBreak/>
        <w:t>мероприятий государственной программы Новосибирской области "Жилищно-коммунальное хозяйство Новосибирской области в 2015 - 2022 годах"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категорий.</w:t>
      </w:r>
    </w:p>
    <w:p w:rsidR="00051931" w:rsidRDefault="00AD0964">
      <w:pPr>
        <w:pStyle w:val="ConsPlusNormal"/>
        <w:spacing w:before="220"/>
        <w:ind w:firstLine="540"/>
        <w:jc w:val="both"/>
      </w:pPr>
      <w:hyperlink w:anchor="P5567">
        <w:r w:rsidR="00051931">
          <w:rPr>
            <w:color w:val="0000FF"/>
          </w:rPr>
          <w:t>Перечень</w:t>
        </w:r>
      </w:hyperlink>
      <w:r w:rsidR="00051931">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w:t>
      </w:r>
    </w:p>
    <w:p w:rsidR="00051931" w:rsidRDefault="00051931">
      <w:pPr>
        <w:pStyle w:val="ConsPlusNormal"/>
        <w:spacing w:before="220"/>
        <w:ind w:firstLine="540"/>
        <w:jc w:val="both"/>
      </w:pPr>
      <w:r>
        <w:t>5. Мероприятие по предоставлению мер государственной поддержки гражданам при кредитовании на газификацию жилья в Новосибирской области.</w:t>
      </w:r>
    </w:p>
    <w:p w:rsidR="00051931" w:rsidRDefault="00051931">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Суммы возмещения процентов зачисляются на лицевые счета граждан ежеквартально в соответствии с </w:t>
      </w:r>
      <w:hyperlink r:id="rId13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4 лет с момента подписания кредитного договора, начиная с 01.01.2016 - в течение 5 лет.</w:t>
      </w:r>
    </w:p>
    <w:p w:rsidR="00051931" w:rsidRDefault="00051931">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132">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051931" w:rsidRDefault="00051931">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133">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051931" w:rsidRDefault="00051931">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051931" w:rsidRDefault="00051931">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051931" w:rsidRDefault="00051931">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051931" w:rsidRDefault="00051931">
      <w:pPr>
        <w:pStyle w:val="ConsPlusNormal"/>
        <w:spacing w:before="220"/>
        <w:ind w:firstLine="540"/>
        <w:jc w:val="both"/>
      </w:pPr>
      <w:r>
        <w:t xml:space="preserve">Перечень основных мероприятий подпрограммы "Газификация"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с 2019 года</w:t>
      </w:r>
    </w:p>
    <w:p w:rsidR="00051931" w:rsidRDefault="00051931">
      <w:pPr>
        <w:pStyle w:val="ConsPlusNormal"/>
        <w:ind w:firstLine="540"/>
        <w:jc w:val="both"/>
      </w:pPr>
    </w:p>
    <w:p w:rsidR="00051931" w:rsidRDefault="00051931">
      <w:pPr>
        <w:pStyle w:val="ConsPlusNormal"/>
        <w:ind w:firstLine="540"/>
        <w:jc w:val="both"/>
      </w:pPr>
      <w:r>
        <w:lastRenderedPageBreak/>
        <w:t>Начиная с 01.01.2019 задачи государственной программы реализуются в рамках следующих основных мероприятий:</w:t>
      </w:r>
    </w:p>
    <w:p w:rsidR="00051931" w:rsidRDefault="00051931">
      <w:pPr>
        <w:pStyle w:val="ConsPlusNormal"/>
        <w:spacing w:before="220"/>
        <w:ind w:firstLine="540"/>
        <w:jc w:val="both"/>
      </w:pPr>
      <w:r>
        <w:t>1. Разработка и корректировка ранее разработанных схем газоснабжения муниципальными образованиями Новосибирской области.</w:t>
      </w:r>
    </w:p>
    <w:p w:rsidR="00051931" w:rsidRDefault="00051931">
      <w:pPr>
        <w:pStyle w:val="ConsPlusNormal"/>
        <w:spacing w:before="220"/>
        <w:ind w:firstLine="540"/>
        <w:jc w:val="both"/>
      </w:pPr>
      <w:r>
        <w:t>Реализация данного мероприятия осуществляется муниципальными образованиями Новосибирской области.</w:t>
      </w:r>
    </w:p>
    <w:p w:rsidR="00051931" w:rsidRDefault="00051931">
      <w:pPr>
        <w:pStyle w:val="ConsPlusNormal"/>
        <w:spacing w:before="22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051931" w:rsidRDefault="00051931">
      <w:pPr>
        <w:pStyle w:val="ConsPlusNormal"/>
        <w:spacing w:before="220"/>
        <w:ind w:firstLine="540"/>
        <w:jc w:val="both"/>
      </w:pPr>
      <w:r>
        <w:t>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 С 2022 года наименование данного мероприятия: "2.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051931" w:rsidRDefault="00051931">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3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051931" w:rsidRDefault="00051931">
      <w:pPr>
        <w:pStyle w:val="ConsPlusNormal"/>
        <w:spacing w:before="220"/>
        <w:ind w:firstLine="540"/>
        <w:jc w:val="both"/>
      </w:pPr>
      <w:r>
        <w:t xml:space="preserve">Оказание государственной поддержки муниципальным районам Новосибирской области на строительство объектов систем газоснабжения (высокого, среднего и низкого давления) в сельских населенных пунктах Новосибирской области до 2021 года осуществлялось в том числе за счет средств субсидии из федерального бюджета в рамках государственной </w:t>
      </w:r>
      <w:hyperlink r:id="rId135">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пределах бюджетных ассигнований и лимитов бюджетных обязательств, установленных главному распорядителю бюджетных средств МЖКХиЭ НСО. В рамках своих полномочий МЖКХиЭ НСО организует реализацию и финансирование данного мероприятия; готовит предложения об уточнении перечня по строительству объектов газификации (газоснабжения) в населенных пунктах, расположенных в сельской местности; заключает соглашения с администрациями муниципальных районов Новосибирской области на перечисление денежных средств местным бюджетам; готовит заявки на финансирование на очередной финансовый год; также обеспечивает методическое сопровождение реализации данного мероприятия. Термин "населенный пункт, расположенный в сельской местности" применяется в подпрограмме с учетом </w:t>
      </w:r>
      <w:hyperlink r:id="rId136">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137">
        <w:r>
          <w:rPr>
            <w:color w:val="0000FF"/>
          </w:rPr>
          <w:t>постановления</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051931" w:rsidRDefault="00AD0964">
      <w:pPr>
        <w:pStyle w:val="ConsPlusNormal"/>
        <w:spacing w:before="220"/>
        <w:ind w:firstLine="540"/>
        <w:jc w:val="both"/>
      </w:pPr>
      <w:hyperlink w:anchor="P5502">
        <w:r w:rsidR="00051931">
          <w:rPr>
            <w:color w:val="0000FF"/>
          </w:rPr>
          <w:t>Заявки</w:t>
        </w:r>
      </w:hyperlink>
      <w:r w:rsidR="00051931">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"Газификация"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 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в МЖКХиЭ НСО.</w:t>
      </w:r>
    </w:p>
    <w:p w:rsidR="00051931" w:rsidRDefault="00AD0964">
      <w:pPr>
        <w:pStyle w:val="ConsPlusNormal"/>
        <w:spacing w:before="220"/>
        <w:ind w:firstLine="540"/>
        <w:jc w:val="both"/>
      </w:pPr>
      <w:hyperlink w:anchor="P5415">
        <w:r w:rsidR="00051931">
          <w:rPr>
            <w:color w:val="0000FF"/>
          </w:rPr>
          <w:t>Положение</w:t>
        </w:r>
      </w:hyperlink>
      <w:r w:rsidR="00051931">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051931" w:rsidRDefault="00051931">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подпрограммы приведены в </w:t>
      </w:r>
      <w:hyperlink w:anchor="P11181">
        <w:r>
          <w:rPr>
            <w:color w:val="0000FF"/>
          </w:rPr>
          <w:t>приложениях N 10</w:t>
        </w:r>
      </w:hyperlink>
      <w:r>
        <w:t xml:space="preserve">, </w:t>
      </w:r>
      <w:hyperlink w:anchor="P11313">
        <w:r>
          <w:rPr>
            <w:color w:val="0000FF"/>
          </w:rPr>
          <w:t>11</w:t>
        </w:r>
      </w:hyperlink>
      <w:r>
        <w:t xml:space="preserve"> к государственной программе.</w:t>
      </w:r>
    </w:p>
    <w:p w:rsidR="00051931" w:rsidRDefault="00051931">
      <w:pPr>
        <w:pStyle w:val="ConsPlusNormal"/>
        <w:spacing w:before="220"/>
        <w:ind w:firstLine="540"/>
        <w:jc w:val="both"/>
      </w:pPr>
      <w:r>
        <w:t xml:space="preserve">Строительство объектов систем газоснабжения (высокого, среднего и низкого давления) также осуществляется за счет внебюджетных средств: в рамках инвестиционной программы ПАО "Газпром" "Развитие газоснабжения и газификации Новосибирской области на 2016 - 2020 годы", газораспределительных организаций, в том числе за счет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предусмотренной </w:t>
      </w:r>
      <w:hyperlink r:id="rId138">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051931" w:rsidRDefault="00051931">
      <w:pPr>
        <w:pStyle w:val="ConsPlusNormal"/>
        <w:spacing w:before="220"/>
        <w:ind w:firstLine="540"/>
        <w:jc w:val="both"/>
      </w:pPr>
      <w:r>
        <w:t>2.1.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051931" w:rsidRDefault="00051931">
      <w:pPr>
        <w:pStyle w:val="ConsPlusNormal"/>
        <w:spacing w:before="220"/>
        <w:ind w:firstLine="540"/>
        <w:jc w:val="both"/>
      </w:pPr>
      <w:r>
        <w:t xml:space="preserve">С 2023 года строительство и проектирование объектов систем газоснабжения (высокого, среднего и низкого давления) осуществляется за счет средств внебюджетных источников в рамках инвестиционной программы ПАО "Газпром" "Программа развития газоснабжения и газификации Новосибирской области на период 2021 - 2025 годов" и Региональной </w:t>
      </w:r>
      <w:hyperlink r:id="rId139">
        <w:r>
          <w:rPr>
            <w:color w:val="0000FF"/>
          </w:rPr>
          <w:t>программой</w:t>
        </w:r>
      </w:hyperlink>
      <w:r>
        <w:t xml:space="preserve">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N 144-п, а также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в отношении имущества, построенного (реконструированного) и введенного в эксплуатацию после 1 января 2016 года, предусмотренной </w:t>
      </w:r>
      <w:hyperlink r:id="rId140">
        <w:r>
          <w:rPr>
            <w:color w:val="0000FF"/>
          </w:rPr>
          <w:t>пунктом 16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051931" w:rsidRDefault="00051931">
      <w:pPr>
        <w:pStyle w:val="ConsPlusNormal"/>
        <w:spacing w:before="220"/>
        <w:ind w:firstLine="540"/>
        <w:jc w:val="both"/>
      </w:pPr>
      <w:r>
        <w:t>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категории,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w:t>
      </w:r>
      <w:r w:rsidR="00AD0964">
        <w:t xml:space="preserve">сплуатацию с 1 января 2016 года </w:t>
      </w:r>
      <w:r w:rsidR="00AD0964" w:rsidRPr="00AD0964">
        <w:t>(период реализации мероприятия: 2019–2020 годы)</w:t>
      </w:r>
      <w:r w:rsidR="00AD0964">
        <w:t>.</w:t>
      </w:r>
    </w:p>
    <w:p w:rsidR="00051931" w:rsidRDefault="00051931">
      <w:pPr>
        <w:pStyle w:val="ConsPlusNormal"/>
        <w:spacing w:before="220"/>
        <w:ind w:firstLine="540"/>
        <w:jc w:val="both"/>
      </w:pPr>
      <w:r>
        <w:t xml:space="preserve">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w:t>
      </w:r>
      <w:r>
        <w:lastRenderedPageBreak/>
        <w:t>хозяйство Новосибирской области"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категории.</w:t>
      </w:r>
    </w:p>
    <w:p w:rsidR="00AD0964" w:rsidRDefault="00AD0964" w:rsidP="00AD0964">
      <w:pPr>
        <w:pStyle w:val="ConsPlusNormal"/>
        <w:spacing w:before="220"/>
        <w:ind w:firstLine="540"/>
        <w:jc w:val="both"/>
      </w:pPr>
      <w:r>
        <w:t xml:space="preserve">Абзац шестнадцатый утратил силу. - </w:t>
      </w:r>
      <w:hyperlink r:id="rId141" w:history="1">
        <w:r w:rsidRPr="00AD0964">
          <w:t>Постановление</w:t>
        </w:r>
      </w:hyperlink>
      <w:r>
        <w:t xml:space="preserve"> Правительства Новосибирской области от 24.05.2023 N 222-п</w:t>
      </w:r>
    </w:p>
    <w:p w:rsidR="00051931" w:rsidRDefault="00051931">
      <w:pPr>
        <w:pStyle w:val="ConsPlusNormal"/>
        <w:spacing w:before="220"/>
        <w:ind w:firstLine="540"/>
        <w:jc w:val="both"/>
      </w:pPr>
      <w:r>
        <w:t>4. Предоставление мер государственной поддержки гражданам при кредитовании на газификацию жилья в Новосибирской области.</w:t>
      </w:r>
    </w:p>
    <w:p w:rsidR="00051931" w:rsidRDefault="00051931">
      <w:pPr>
        <w:pStyle w:val="ConsPlusNormal"/>
        <w:spacing w:before="220"/>
        <w:ind w:firstLine="540"/>
        <w:jc w:val="both"/>
      </w:pPr>
      <w:r>
        <w:t xml:space="preserve">Финансирование данного мероприятия осуществляется за счет средств областного бюджета Новосибирской области, при этом субсидия из областного бюджета Новосибирской области составляет 3/4 части уплаченных процентов за пользование заемными (кредитными) средствами. Суммы возмещения процентов зачисляются на лицевые счета граждан ежеквартально в соответствии с </w:t>
      </w:r>
      <w:hyperlink r:id="rId142">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5 лет с момента подписания кредитного договора.</w:t>
      </w:r>
    </w:p>
    <w:p w:rsidR="00051931" w:rsidRDefault="00051931">
      <w:pPr>
        <w:pStyle w:val="ConsPlusNormal"/>
        <w:spacing w:before="220"/>
        <w:ind w:firstLine="540"/>
        <w:jc w:val="both"/>
      </w:pPr>
      <w:r>
        <w:t>5. Разработка и последующая корректировка схемы расположения объектов газоснабжения Новосибирской области.</w:t>
      </w:r>
    </w:p>
    <w:p w:rsidR="00051931" w:rsidRDefault="00051931">
      <w:pPr>
        <w:pStyle w:val="ConsPlusNormal"/>
        <w:spacing w:before="220"/>
        <w:ind w:firstLine="540"/>
        <w:jc w:val="both"/>
      </w:pPr>
      <w:r>
        <w:t xml:space="preserve">Реализация данного мероприятия будет осуществляться организацией, выбранной по итогам проведенных торгов по выбору исполнителя работ по разработке схемы расположения объектов газоснабжения Новосибирской области (далее - Исполнитель), на основании заключенного с ней государственного контракта в соответствии с Федеральным </w:t>
      </w:r>
      <w:hyperlink r:id="rId14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Министерство выдает описание объекта закупки и контролирует ход выполнения данного мероприятия. Исполнитель ежеквартально отчитывается перед Министерством о ходе выполнения мероприятия. Отчетность представляется в соответствии с действующим законодательством, в том числе нормативными правовыми актами Новосибирской области.</w:t>
      </w:r>
    </w:p>
    <w:p w:rsidR="00051931" w:rsidRDefault="00051931">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мероприятий осуществляется в соответствии с </w:t>
      </w:r>
      <w:hyperlink w:anchor="P12977">
        <w:r>
          <w:rPr>
            <w:color w:val="0000FF"/>
          </w:rPr>
          <w:t>Порядком</w:t>
        </w:r>
      </w:hyperlink>
      <w:r>
        <w:t xml:space="preserve"> финансирования мероприятий, предусмотренных государственной программой, согласно приложению N 1 к постановлению.</w:t>
      </w:r>
    </w:p>
    <w:p w:rsidR="00051931" w:rsidRDefault="00051931">
      <w:pPr>
        <w:pStyle w:val="ConsPlusNormal"/>
        <w:jc w:val="both"/>
      </w:pPr>
      <w:r>
        <w:t xml:space="preserve">(абзац введен </w:t>
      </w:r>
      <w:hyperlink r:id="rId144">
        <w:r>
          <w:rPr>
            <w:color w:val="0000FF"/>
          </w:rPr>
          <w:t>постановлением</w:t>
        </w:r>
      </w:hyperlink>
      <w:r>
        <w:t xml:space="preserve"> Правительства Новосибирской области от 24.01.2022 N 12-п; в ред. </w:t>
      </w:r>
      <w:hyperlink r:id="rId145">
        <w:r>
          <w:rPr>
            <w:color w:val="0000FF"/>
          </w:rPr>
          <w:t>постановления</w:t>
        </w:r>
      </w:hyperlink>
      <w:r>
        <w:t xml:space="preserve"> Правительства Новосибирской области от 28.03.2023 N 122-п)</w:t>
      </w:r>
    </w:p>
    <w:p w:rsidR="00051931" w:rsidRDefault="00051931">
      <w:pPr>
        <w:pStyle w:val="ConsPlusNormal"/>
        <w:spacing w:before="220"/>
        <w:ind w:firstLine="540"/>
        <w:jc w:val="both"/>
      </w:pPr>
      <w:r>
        <w:t>6. Строительство автомобильных газонаполнительных компрессорных станций (далее - АГНКС).</w:t>
      </w:r>
    </w:p>
    <w:p w:rsidR="00051931" w:rsidRDefault="00051931">
      <w:pPr>
        <w:pStyle w:val="ConsPlusNormal"/>
        <w:spacing w:before="220"/>
        <w:ind w:firstLine="540"/>
        <w:jc w:val="both"/>
      </w:pPr>
      <w:r>
        <w:t>Реализация данного мероприятия осуществляется в рамках инвестиционной программы ПАО "Газпром" за счет внебюджетных средств ООО "Газпром газомоторное топливо".</w:t>
      </w:r>
    </w:p>
    <w:p w:rsidR="00051931" w:rsidRDefault="00051931">
      <w:pPr>
        <w:pStyle w:val="ConsPlusNormal"/>
        <w:spacing w:before="220"/>
        <w:ind w:firstLine="540"/>
        <w:jc w:val="both"/>
      </w:pPr>
      <w:r>
        <w:t>7. Оказание государственной поддержки на развитие заправочной инфраструктуры компримированного природного газа.</w:t>
      </w:r>
    </w:p>
    <w:p w:rsidR="00051931" w:rsidRDefault="00051931">
      <w:pPr>
        <w:pStyle w:val="ConsPlusNormal"/>
        <w:spacing w:before="220"/>
        <w:ind w:firstLine="540"/>
        <w:jc w:val="both"/>
      </w:pPr>
      <w:r>
        <w:t xml:space="preserve">Мероприятие по оказанию государственной поддержки организациям осуществляется путем направления МЖКХиЭ НСО заявки в Минэнерго России с целью предоставления субсидии юридическим лицам на реализацию инвестиционных проектов по строительству АГНКС в рамках государственной </w:t>
      </w:r>
      <w:hyperlink r:id="rId146">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15.04.2014 N 321.</w:t>
      </w:r>
    </w:p>
    <w:p w:rsidR="00051931" w:rsidRDefault="00051931">
      <w:pPr>
        <w:pStyle w:val="ConsPlusNormal"/>
        <w:spacing w:before="220"/>
        <w:ind w:firstLine="540"/>
        <w:jc w:val="both"/>
      </w:pPr>
      <w:r>
        <w:t xml:space="preserve">Перечень основных мероприятий подпрограммы "Газификация" государственной программы, начиная с 2019 года, приведен в </w:t>
      </w:r>
      <w:hyperlink w:anchor="P1601">
        <w:r>
          <w:rPr>
            <w:color w:val="0000FF"/>
          </w:rPr>
          <w:t>приложении N 2.1</w:t>
        </w:r>
      </w:hyperlink>
      <w:r>
        <w:t xml:space="preserve"> "Основные мероприятия </w:t>
      </w:r>
      <w:r>
        <w:lastRenderedPageBreak/>
        <w:t>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147">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051931" w:rsidRDefault="00051931">
      <w:pPr>
        <w:pStyle w:val="ConsPlusNormal"/>
        <w:spacing w:before="220"/>
        <w:ind w:firstLine="540"/>
        <w:jc w:val="both"/>
      </w:pPr>
      <w:r>
        <w:t xml:space="preserve">1) предоставление субсидий на компенсацию части процентной ставки по кредитам в соответствии с </w:t>
      </w:r>
      <w:hyperlink r:id="rId148">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051931" w:rsidRDefault="00051931">
      <w:pPr>
        <w:pStyle w:val="ConsPlusNormal"/>
        <w:spacing w:before="22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051931" w:rsidRDefault="00051931">
      <w:pPr>
        <w:pStyle w:val="ConsPlusNormal"/>
        <w:spacing w:before="22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051931" w:rsidRDefault="00051931">
      <w:pPr>
        <w:pStyle w:val="ConsPlusNormal"/>
        <w:spacing w:before="22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051931" w:rsidRDefault="00051931">
      <w:pPr>
        <w:pStyle w:val="ConsPlusNormal"/>
        <w:ind w:firstLine="540"/>
        <w:jc w:val="both"/>
      </w:pPr>
    </w:p>
    <w:p w:rsidR="00051931" w:rsidRDefault="00051931">
      <w:pPr>
        <w:pStyle w:val="ConsPlusTitle"/>
        <w:jc w:val="center"/>
        <w:outlineLvl w:val="2"/>
      </w:pPr>
      <w:r>
        <w:t>V. Ожидаемые и конечные результаты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49">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1</w:t>
      </w:r>
    </w:p>
    <w:p w:rsidR="00051931" w:rsidRDefault="00051931">
      <w:pPr>
        <w:pStyle w:val="ConsPlusNormal"/>
        <w:jc w:val="right"/>
      </w:pPr>
      <w:r>
        <w:t>к подпрограмме "Газификация"</w:t>
      </w:r>
    </w:p>
    <w:p w:rsidR="00051931" w:rsidRDefault="00051931">
      <w:pPr>
        <w:pStyle w:val="ConsPlusNormal"/>
        <w:jc w:val="right"/>
      </w:pPr>
      <w:r>
        <w:t>государственной программы</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AD0964" w:rsidRDefault="00AD0964">
      <w:pPr>
        <w:pStyle w:val="ConsPlusNormal"/>
        <w:jc w:val="right"/>
      </w:pPr>
    </w:p>
    <w:p w:rsidR="00AD0964" w:rsidRPr="00B1210C" w:rsidRDefault="00AD0964" w:rsidP="00AD0964">
      <w:pPr>
        <w:ind w:left="5954"/>
        <w:jc w:val="center"/>
        <w:rPr>
          <w:sz w:val="28"/>
          <w:szCs w:val="28"/>
        </w:rPr>
      </w:pPr>
    </w:p>
    <w:p w:rsidR="00AD0964" w:rsidRPr="00AD0964" w:rsidRDefault="00AD0964" w:rsidP="00AD0964">
      <w:pPr>
        <w:pStyle w:val="ConsPlusTitle"/>
        <w:jc w:val="center"/>
        <w:outlineLvl w:val="2"/>
      </w:pPr>
      <w:r w:rsidRPr="00AD0964">
        <w:t>Перечень объектов, построенных и введенных в эксплуатацию</w:t>
      </w:r>
    </w:p>
    <w:p w:rsidR="00AD0964" w:rsidRDefault="00AD0964" w:rsidP="00AD0964">
      <w:pPr>
        <w:pStyle w:val="ConsPlusTitle"/>
        <w:jc w:val="center"/>
        <w:outlineLvl w:val="2"/>
      </w:pPr>
      <w:r w:rsidRPr="00AD0964">
        <w:t>с 1 января 2016 года</w:t>
      </w:r>
    </w:p>
    <w:p w:rsidR="00AD0964" w:rsidRPr="00AD0964" w:rsidRDefault="00AD0964" w:rsidP="00AD0964">
      <w:pPr>
        <w:pStyle w:val="ConsPlusTitle"/>
        <w:jc w:val="center"/>
        <w:outlineLvl w:val="2"/>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27"/>
        <w:gridCol w:w="1559"/>
        <w:gridCol w:w="2029"/>
        <w:gridCol w:w="2148"/>
        <w:gridCol w:w="1571"/>
      </w:tblGrid>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bCs/>
                <w:color w:val="000000"/>
              </w:rPr>
            </w:pPr>
            <w:bookmarkStart w:id="8" w:name="P5328"/>
            <w:bookmarkEnd w:id="8"/>
            <w:r w:rsidRPr="00B1210C">
              <w:rPr>
                <w:bCs/>
                <w:color w:val="000000"/>
              </w:rPr>
              <w:t>№ п/п</w:t>
            </w:r>
          </w:p>
        </w:tc>
        <w:tc>
          <w:tcPr>
            <w:tcW w:w="2027" w:type="dxa"/>
            <w:shd w:val="clear" w:color="000000" w:fill="FFFFFF"/>
            <w:tcMar>
              <w:top w:w="57" w:type="dxa"/>
              <w:bottom w:w="57" w:type="dxa"/>
            </w:tcMar>
            <w:hideMark/>
          </w:tcPr>
          <w:p w:rsidR="00AD0964" w:rsidRPr="00B1210C" w:rsidRDefault="00AD0964" w:rsidP="00AD0964">
            <w:pPr>
              <w:ind w:left="-57" w:right="-57"/>
              <w:jc w:val="center"/>
              <w:rPr>
                <w:bCs/>
                <w:color w:val="000000"/>
              </w:rPr>
            </w:pPr>
            <w:r w:rsidRPr="00B1210C">
              <w:rPr>
                <w:bCs/>
                <w:color w:val="000000"/>
              </w:rPr>
              <w:t>Наименование объекта</w:t>
            </w:r>
          </w:p>
        </w:tc>
        <w:tc>
          <w:tcPr>
            <w:tcW w:w="1559" w:type="dxa"/>
            <w:shd w:val="clear" w:color="000000" w:fill="FFFFFF"/>
            <w:tcMar>
              <w:top w:w="57" w:type="dxa"/>
              <w:bottom w:w="57" w:type="dxa"/>
            </w:tcMar>
            <w:hideMark/>
          </w:tcPr>
          <w:p w:rsidR="00AD0964" w:rsidRPr="00B1210C" w:rsidRDefault="00AD0964" w:rsidP="00AD0964">
            <w:pPr>
              <w:ind w:left="-57" w:right="-57"/>
              <w:jc w:val="center"/>
              <w:rPr>
                <w:bCs/>
                <w:color w:val="000000"/>
              </w:rPr>
            </w:pPr>
            <w:r w:rsidRPr="00B1210C">
              <w:rPr>
                <w:bCs/>
                <w:color w:val="000000"/>
              </w:rPr>
              <w:t>Инвентарный номер объекта</w:t>
            </w:r>
          </w:p>
        </w:tc>
        <w:tc>
          <w:tcPr>
            <w:tcW w:w="2029" w:type="dxa"/>
            <w:shd w:val="clear" w:color="000000" w:fill="FFFFFF"/>
            <w:tcMar>
              <w:top w:w="57" w:type="dxa"/>
              <w:bottom w:w="57" w:type="dxa"/>
            </w:tcMar>
            <w:hideMark/>
          </w:tcPr>
          <w:p w:rsidR="00AD0964" w:rsidRPr="00B1210C" w:rsidRDefault="00AD0964" w:rsidP="00AD0964">
            <w:pPr>
              <w:ind w:left="-57" w:right="-57"/>
              <w:jc w:val="center"/>
              <w:rPr>
                <w:bCs/>
                <w:color w:val="000000"/>
              </w:rPr>
            </w:pPr>
            <w:r w:rsidRPr="00B1210C">
              <w:rPr>
                <w:bCs/>
                <w:color w:val="000000"/>
              </w:rPr>
              <w:t>Кадастровый номер объекта</w:t>
            </w:r>
          </w:p>
        </w:tc>
        <w:tc>
          <w:tcPr>
            <w:tcW w:w="2148" w:type="dxa"/>
            <w:shd w:val="clear" w:color="000000" w:fill="FFFFFF"/>
            <w:tcMar>
              <w:top w:w="57" w:type="dxa"/>
              <w:bottom w:w="57" w:type="dxa"/>
            </w:tcMar>
            <w:hideMark/>
          </w:tcPr>
          <w:p w:rsidR="00AD0964" w:rsidRPr="00B1210C" w:rsidRDefault="00AD0964" w:rsidP="00AD0964">
            <w:pPr>
              <w:ind w:left="-57" w:right="-57"/>
              <w:jc w:val="center"/>
              <w:rPr>
                <w:bCs/>
                <w:color w:val="000000"/>
              </w:rPr>
            </w:pPr>
            <w:r w:rsidRPr="00B1210C">
              <w:rPr>
                <w:bCs/>
                <w:color w:val="000000"/>
              </w:rPr>
              <w:t>Собственник (наименование организации, ИНН)</w:t>
            </w:r>
          </w:p>
        </w:tc>
        <w:tc>
          <w:tcPr>
            <w:tcW w:w="1571" w:type="dxa"/>
            <w:shd w:val="clear" w:color="000000" w:fill="FFFFFF"/>
            <w:tcMar>
              <w:top w:w="57" w:type="dxa"/>
              <w:bottom w:w="57" w:type="dxa"/>
            </w:tcMar>
          </w:tcPr>
          <w:p w:rsidR="00AD0964" w:rsidRPr="00B1210C" w:rsidRDefault="00AD0964" w:rsidP="00AD0964">
            <w:pPr>
              <w:ind w:left="-57" w:right="-57"/>
              <w:jc w:val="center"/>
              <w:rPr>
                <w:bCs/>
                <w:color w:val="000000"/>
              </w:rPr>
            </w:pPr>
            <w:r w:rsidRPr="00B1210C">
              <w:rPr>
                <w:bCs/>
                <w:color w:val="000000"/>
              </w:rPr>
              <w:t>Год ввода в эксплуатацию</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w:t>
            </w:r>
            <w:r w:rsidRPr="00B1210C">
              <w:lastRenderedPageBreak/>
              <w:t>ГРС-1 – п. Горка Барабинского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В0003208</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54:00:000000:408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w:t>
            </w:r>
            <w:r>
              <w:t>р.п. </w:t>
            </w:r>
            <w:r w:rsidRPr="00B1210C">
              <w:t>Колывань – с. Скала Колыванского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В0003209</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54:10:000000:309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межпоселковый ГРС Мошково –</w:t>
            </w:r>
            <w:r>
              <w:t>р.п. </w:t>
            </w:r>
            <w:r w:rsidRPr="00B1210C">
              <w:t>Мошково Мошковского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В0003212</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54:18:000000:2695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ГРС Ордынское – </w:t>
            </w:r>
            <w:r>
              <w:t>р.п. </w:t>
            </w:r>
            <w:r w:rsidRPr="00B1210C">
              <w:t>Ордынское Ордынского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В0003206</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54:20:000000:1469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НД 465,7 пм НО, с. Нагорное Куйбышевского района, ул. Рабочая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В0002079</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54:14:020802:503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70,0 пм по ул. Луговая в с. Нагорное Куйбышевского района Новосибирской области</w:t>
            </w:r>
          </w:p>
        </w:tc>
        <w:tc>
          <w:tcPr>
            <w:tcW w:w="1559" w:type="dxa"/>
            <w:shd w:val="clear" w:color="000000" w:fill="FFFFFF"/>
            <w:noWrap/>
            <w:tcMar>
              <w:top w:w="57" w:type="dxa"/>
              <w:bottom w:w="57" w:type="dxa"/>
            </w:tcMar>
            <w:hideMark/>
          </w:tcPr>
          <w:p w:rsidR="00AD0964" w:rsidRPr="00B1210C" w:rsidRDefault="00AD0964" w:rsidP="00AD0964">
            <w:pPr>
              <w:ind w:left="-57" w:right="-57"/>
              <w:jc w:val="center"/>
            </w:pPr>
            <w:r w:rsidRPr="00B1210C">
              <w:t>В0002123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54:14:020804:487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68,0 пм </w:t>
            </w:r>
            <w:r w:rsidRPr="00B1210C">
              <w:br/>
            </w:r>
            <w:r w:rsidRPr="00B1210C">
              <w:lastRenderedPageBreak/>
              <w:t xml:space="preserve">по ул. Спартака </w:t>
            </w:r>
            <w:r w:rsidRPr="00B1210C">
              <w:br/>
              <w:t>в г. 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В0002124</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54:34:010902:63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62,5 пм </w:t>
            </w:r>
            <w:r w:rsidRPr="00B1210C">
              <w:br/>
              <w:t xml:space="preserve">по ул. Каинская </w:t>
            </w:r>
            <w:r w:rsidRPr="00B1210C">
              <w:br/>
              <w:t>в г. 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В0002125</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54:34:010810:92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30,5 пм </w:t>
            </w:r>
            <w:r w:rsidRPr="00B1210C">
              <w:br/>
              <w:t xml:space="preserve">по ул. Школьная </w:t>
            </w:r>
            <w:r w:rsidRPr="00B1210C">
              <w:br/>
              <w:t>в г. 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В0002126</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54:34:011408:81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51,5 пм </w:t>
            </w:r>
            <w:r w:rsidRPr="00B1210C">
              <w:br/>
              <w:t xml:space="preserve">по ул. Заречная </w:t>
            </w:r>
            <w:r w:rsidRPr="00B1210C">
              <w:br/>
              <w:t>в г. 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В0002127</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54:34:010907:73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55,5 пм </w:t>
            </w:r>
            <w:r w:rsidRPr="00B1210C">
              <w:br/>
              <w:t>по ул. Щетинкина в г. 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В0002128</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54:34:010807:38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62,2 пм </w:t>
            </w:r>
            <w:r w:rsidRPr="00B1210C">
              <w:br/>
              <w:t xml:space="preserve">по ул. Газовиков </w:t>
            </w:r>
            <w:r w:rsidRPr="00B1210C">
              <w:br/>
              <w:t>в г. Барабинске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В0002129</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54:31:010231:163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80,5 пм по ул. Володарского в г. Татарске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В0002130</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54:37:000000:573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152,5 пм </w:t>
            </w:r>
            <w:r w:rsidRPr="00B1210C">
              <w:br/>
            </w:r>
            <w:r w:rsidRPr="00B1210C">
              <w:lastRenderedPageBreak/>
              <w:t>по ул. Щорса в г. Болотное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В0002131</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54:03:000000:1078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17,0 пм по ул. Центральная в </w:t>
            </w:r>
            <w:r>
              <w:t>д. </w:t>
            </w:r>
            <w:r w:rsidRPr="00B1210C">
              <w:t>Алексеевка Толмачевского сельсовета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В0002132</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54:19:030301:908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150,1 пм по</w:t>
            </w:r>
            <w:r>
              <w:t> </w:t>
            </w:r>
            <w:r w:rsidRPr="00B1210C">
              <w:t xml:space="preserve">ул. Ленина </w:t>
            </w:r>
            <w:r w:rsidRPr="00B1210C">
              <w:br/>
              <w:t>в с. Раздольное Новосибирского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В0002133</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54:19:130102:1772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58,5 пм по</w:t>
            </w:r>
            <w:r>
              <w:t> </w:t>
            </w:r>
            <w:r w:rsidRPr="00B1210C">
              <w:t>ул. Ленина, с. Раздольное, Новосибирский район, Новосибирская область</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В0002134</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54:19:130101:1587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 xml:space="preserve">18 </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18,5 пм по</w:t>
            </w:r>
            <w:r>
              <w:t> </w:t>
            </w:r>
            <w:r w:rsidRPr="00B1210C">
              <w:t>ул. Зеленая, с. Раздольное, Новосибирский район, Новосибирская область</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В0002135</w:t>
            </w:r>
          </w:p>
        </w:tc>
        <w:tc>
          <w:tcPr>
            <w:tcW w:w="2029" w:type="dxa"/>
            <w:shd w:val="clear" w:color="000000" w:fill="FFFFFF"/>
            <w:tcMar>
              <w:top w:w="57" w:type="dxa"/>
              <w:bottom w:w="57" w:type="dxa"/>
            </w:tcMar>
            <w:hideMark/>
          </w:tcPr>
          <w:p w:rsidR="00AD0964" w:rsidRPr="00B1210C" w:rsidRDefault="00AD0964" w:rsidP="00AD0964">
            <w:pPr>
              <w:ind w:left="-57" w:right="-57"/>
              <w:jc w:val="center"/>
            </w:pPr>
            <w:r w:rsidRPr="00B1210C">
              <w:t>54:19:130102:1776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по ул. Горького в г. Куйбышеве</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Н0001115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54:34:011403:85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зданию дома </w:t>
            </w:r>
            <w:r w:rsidRPr="00B1210C">
              <w:lastRenderedPageBreak/>
              <w:t>операторов ГРС «Мошково»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В0003205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54:18:100206:391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2016</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Газопровод-отвод ГРС «Мошково»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OS_0022013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54:18:100801:353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Газоснабжение </w:t>
            </w:r>
            <w:r w:rsidRPr="00B1210C">
              <w:br/>
              <w:t>ст. Мочище Станционного сельсовета Новосибирского района Новосибирской области. Газопровод высокого и низкого давления. II этап</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В0002299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54:19:000000:5561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Г/пр НД надземный </w:t>
            </w:r>
            <w:r w:rsidRPr="00B1210C">
              <w:br/>
              <w:t>126,84 пм НО, г. Барабинск Барабинского района, ул. Зеленая, 39а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54:31:000000:502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надземно/</w:t>
            </w:r>
            <w:r w:rsidRPr="00B1210C">
              <w:br/>
              <w:t xml:space="preserve">подземный 140 м, НСО, г. Болотное Болотнинского района, ул. Луговая,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54:03:020801:5267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надземный 197,5 м, стальной, НСО, с. Раздольное, ул. Строителей, 50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54:19:130102:1782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надземный 239,87 м, стальной, НСО, с. Раздольное, ул. Советская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54:19:130101:1591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надземный 99,7 м, стальной, г. Новосибирск, Дзержинский р-н, ул. Липецкая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Г/пр НД, пр. 2286,24 </w:t>
            </w:r>
            <w:r w:rsidRPr="00B1210C">
              <w:br/>
              <w:t>газосн. ж/д по</w:t>
            </w:r>
            <w:r>
              <w:t> </w:t>
            </w:r>
            <w:r w:rsidRPr="00B1210C">
              <w:t>ул. Войкова, ул. Мелиоративная, ул. Иванова в г. Куйбышеве НСО (1</w:t>
            </w:r>
            <w:r>
              <w:t xml:space="preserve"> </w:t>
            </w:r>
            <w:r w:rsidRPr="00B1210C">
              <w:t>этап)</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54:34:000000:2764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пр. 90 м, НСО, с. Нагорное, Куйбыш. р-н, ул. Омская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54:14:020802:502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пр. 284,75 м, газоснабжение ж/д по ул. Партизанская, г. Барабинск, НСО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54:31:000000:488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пр. 93 м, газосн. ж/д по ул. Ломоносова в </w:t>
            </w:r>
            <w:r>
              <w:t>р.п. </w:t>
            </w:r>
            <w:r w:rsidRPr="00B1210C">
              <w:t>Дорогино, Черепановского р</w:t>
            </w:r>
            <w:r w:rsidRPr="00B1210C">
              <w:noBreakHyphen/>
              <w:t>на НСО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54:28:020501:1453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НД, пр.</w:t>
            </w:r>
            <w:r w:rsidRPr="00B1210C">
              <w:rPr>
                <w:lang w:val="en-US"/>
              </w:rPr>
              <w:t> </w:t>
            </w:r>
            <w:r w:rsidRPr="00B1210C">
              <w:t>173</w:t>
            </w:r>
            <w:r w:rsidRPr="00B1210C">
              <w:rPr>
                <w:lang w:val="en-US"/>
              </w:rPr>
              <w:t> </w:t>
            </w:r>
            <w:r w:rsidRPr="00B1210C">
              <w:t>м, переулок Новопокровский, г.</w:t>
            </w:r>
            <w:r w:rsidRPr="00B1210C">
              <w:rPr>
                <w:lang w:val="en-US"/>
              </w:rPr>
              <w:t> </w:t>
            </w:r>
            <w:r w:rsidRPr="00B1210C">
              <w:t>Барабинск, Барабинский р-н, НСО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54:31:000000:486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Г/пр ВД, пр.</w:t>
            </w:r>
            <w:r w:rsidRPr="00B1210C">
              <w:rPr>
                <w:lang w:val="en-US"/>
              </w:rPr>
              <w:t> </w:t>
            </w:r>
            <w:r w:rsidRPr="00B1210C">
              <w:t>424</w:t>
            </w:r>
            <w:r w:rsidRPr="00B1210C">
              <w:rPr>
                <w:lang w:val="en-US"/>
              </w:rPr>
              <w:t> </w:t>
            </w:r>
            <w:r w:rsidRPr="00B1210C">
              <w:t>м, оз</w:t>
            </w:r>
            <w:r>
              <w:t>д. </w:t>
            </w:r>
            <w:r w:rsidRPr="00B1210C">
              <w:t>комплекс «Локомотив», г.</w:t>
            </w:r>
            <w:r w:rsidRPr="00B1210C">
              <w:rPr>
                <w:lang w:val="en-US"/>
              </w:rPr>
              <w:t> </w:t>
            </w:r>
            <w:r w:rsidRPr="00B1210C">
              <w:t>Новосибирск, территория Заельцовский парк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по ул. Октябрьской в с. Нагорное Куйбышевского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Н0001116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54:14:020804:488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2017</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 Новосибирская область, г. Новосибирск, ул. Толмачевская, 43/4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54:35:062660:60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2018</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г. Новосибирск, СНТ «Виктория», участок №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Н0000013</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54:35:000000:33848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2018</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г. Новосибирск, СНТ «Виктория», участок № 300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Н0000014</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54:35:000000:35366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2018</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земельному участку с кадастровым номером: 54:35:074320:36, расположенному по адресу: Новосибирская область, г. Новосибирск, ул. Кирова, 240а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2018</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от ГРС «Чаны» до </w:t>
            </w:r>
            <w:r w:rsidRPr="00B1210C">
              <w:lastRenderedPageBreak/>
              <w:t xml:space="preserve">распределитель-ного газопровода </w:t>
            </w:r>
            <w:r>
              <w:t>р.п. </w:t>
            </w:r>
            <w:r w:rsidRPr="00B1210C">
              <w:t>Чаны Чановского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В0002672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54:27:000000:1672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в </w:t>
            </w:r>
            <w:r>
              <w:t>р.п. </w:t>
            </w:r>
            <w:r w:rsidRPr="00B1210C">
              <w:t>Чаны Чановского района Новосибирской области – перемычка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В0002673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54:27:010141:529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w:t>
            </w:r>
            <w:r w:rsidRPr="001F1CA5">
              <w:t>в</w:t>
            </w:r>
            <w:r>
              <w:t> </w:t>
            </w:r>
            <w:r w:rsidRPr="001F1CA5">
              <w:t>п</w:t>
            </w:r>
            <w:r w:rsidRPr="00B1210C">
              <w:t>. Озеро Карачи с отводом на</w:t>
            </w:r>
            <w:r>
              <w:t> </w:t>
            </w:r>
            <w:r w:rsidRPr="00B1210C">
              <w:t>п. Кирзавод Чановского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54:27:000000:1671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w:t>
            </w:r>
            <w:r w:rsidRPr="00B1210C">
              <w:t> 65а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 </w:t>
            </w:r>
            <w:r w:rsidRPr="00B1210C">
              <w:t>81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54:18:100103:698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w:t>
            </w:r>
            <w:r w:rsidRPr="00B1210C">
              <w:lastRenderedPageBreak/>
              <w:t xml:space="preserve">область, Мошковский район, </w:t>
            </w:r>
            <w:r>
              <w:t>р.п. </w:t>
            </w:r>
            <w:r w:rsidRPr="00B1210C">
              <w:t xml:space="preserve">Мошково, пер. Школьный, </w:t>
            </w:r>
            <w:r>
              <w:t>д. </w:t>
            </w:r>
            <w:r w:rsidRPr="00B1210C">
              <w:t xml:space="preserve">5а,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54:18:100109:450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с. Скала, ул. Луговая, дом 26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54:10:028205:1359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Лесная, </w:t>
            </w:r>
            <w:r>
              <w:t>д. </w:t>
            </w:r>
            <w:r w:rsidRPr="00B1210C">
              <w:t xml:space="preserve">10а,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Лесная,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54:18:100117:518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w:t>
            </w:r>
            <w:r w:rsidRPr="00B1210C">
              <w:lastRenderedPageBreak/>
              <w:t xml:space="preserve">расположенному по адресу: Новосибирская область, Мошковский район, </w:t>
            </w:r>
            <w:r>
              <w:t>р.п. </w:t>
            </w:r>
            <w:r w:rsidRPr="00B1210C">
              <w:t xml:space="preserve">Мошково, ул. Трудовая, </w:t>
            </w:r>
            <w:r>
              <w:t>д. </w:t>
            </w:r>
            <w:r w:rsidRPr="00B1210C">
              <w:t xml:space="preserve">86,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 Новосибирская область, Колыванский район, с. Скала, ул. Чехова, дом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54:10:021501:2513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СНТ «Раздолье», пер. Васильковый, </w:t>
            </w:r>
            <w:r>
              <w:t>д. </w:t>
            </w:r>
            <w:r w:rsidRPr="00B1210C">
              <w:t>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54:18:020101:1107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Северная, </w:t>
            </w:r>
            <w:r>
              <w:t>д. </w:t>
            </w:r>
            <w:r w:rsidRPr="00B1210C">
              <w:t>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54:18:000000:3717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78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54:18:100103:716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76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Лесная, </w:t>
            </w:r>
            <w:r>
              <w:t>д. </w:t>
            </w:r>
            <w:r w:rsidRPr="00B1210C">
              <w:t>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54:18:100108:395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w:t>
            </w:r>
            <w:r w:rsidRPr="00B1210C">
              <w:noBreakHyphen/>
              <w:t>н, МО Плотниковского сельсовета, с. Плотниково, ул. Центральная, уч. 53б. Кадастровый номер участка 54:19:150102:572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54:19:150102:923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 Новосибирск, ул. Тракторная, </w:t>
            </w:r>
            <w:r>
              <w:t>д. </w:t>
            </w:r>
            <w:r w:rsidRPr="00B1210C">
              <w:t>51а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w:t>
            </w:r>
            <w:r w:rsidRPr="00B1210C">
              <w:lastRenderedPageBreak/>
              <w:t>Новосибирская область, Новосибирский р</w:t>
            </w:r>
            <w:r w:rsidRPr="00B1210C">
              <w:noBreakHyphen/>
              <w:t>н, МО Мичуринский сельсовет, с.н.т. «Элитное», сад 10, дом 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54:19:080901:1224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w:t>
            </w:r>
            <w:r w:rsidRPr="00B1210C">
              <w:noBreakHyphen/>
              <w:t>н, МО Морской сельсовет, с.н.т. «Центральный», участок 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газонаполнитель-ной компрессорной станции (АГНКС), расположенной по адресу: г. Новосибирск, Октябрьский район, Гусинобродское шоссе</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54:35:000000:33814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Путевая, </w:t>
            </w:r>
            <w:r>
              <w:t>д. </w:t>
            </w:r>
            <w:r w:rsidRPr="00B1210C">
              <w:t xml:space="preserve">21а, </w:t>
            </w:r>
            <w:r>
              <w:t>кв.</w:t>
            </w:r>
            <w:r w:rsidRPr="00B1210C">
              <w:t> 2. Кадастровый номер ЗУ: 54:18:100125:57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54:18:100123:489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 xml:space="preserve">расположенному по адресу: Новосибирская область, Мошковский район, </w:t>
            </w:r>
            <w:r>
              <w:t>р.п. </w:t>
            </w:r>
            <w:r w:rsidRPr="00B1210C">
              <w:t xml:space="preserve">Мошково, ул. Трудовая, </w:t>
            </w:r>
            <w:r>
              <w:t>д. </w:t>
            </w:r>
            <w:r w:rsidRPr="00B1210C">
              <w:t>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Большевистская,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54:18:000000:3686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7а,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54:18:100106:510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 xml:space="preserve">71,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54:18:100103:701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w:t>
            </w:r>
            <w:r w:rsidRPr="00B1210C">
              <w:lastRenderedPageBreak/>
              <w:t xml:space="preserve">Новосибирская область, Мошковский район, </w:t>
            </w:r>
            <w:r>
              <w:t>р.п. </w:t>
            </w:r>
            <w:r w:rsidRPr="00B1210C">
              <w:t xml:space="preserve">Мошково, пер. Школьный, </w:t>
            </w:r>
            <w:r>
              <w:t>д. </w:t>
            </w:r>
            <w:r w:rsidRPr="00B1210C">
              <w:t xml:space="preserve">9а,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54:18:100106:512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9а,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29,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27,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 xml:space="preserve">область, Мошковский район, </w:t>
            </w:r>
            <w:r>
              <w:t>р.п. </w:t>
            </w:r>
            <w:r w:rsidRPr="00B1210C">
              <w:t xml:space="preserve">Мошково, ул. Мира, </w:t>
            </w:r>
            <w:r>
              <w:t>д.</w:t>
            </w:r>
            <w:r w:rsidRPr="00B1210C">
              <w:t xml:space="preserve"> 29,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w:t>
            </w:r>
            <w:r w:rsidRPr="00B1210C">
              <w:t xml:space="preserve"> 25,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54:18:100109:451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2а,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54:18:100106:513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69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lastRenderedPageBreak/>
              <w:t>р.п. </w:t>
            </w:r>
            <w:r w:rsidRPr="00B1210C">
              <w:t xml:space="preserve">Мошково, пер. Школьный, </w:t>
            </w:r>
            <w:r>
              <w:t>д. </w:t>
            </w:r>
            <w:r w:rsidRPr="00B1210C">
              <w:t xml:space="preserve">1а,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54:18:100106:503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27,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54:18:100109:436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Болотное, ул. Горького, </w:t>
            </w:r>
            <w:r>
              <w:t>д. </w:t>
            </w:r>
            <w:r w:rsidRPr="00B1210C">
              <w:t>41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54:03:000000:1344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 </w:t>
            </w:r>
            <w:r w:rsidRPr="00B1210C">
              <w:t xml:space="preserve">63,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 Новосибирск, ул. Тракторная, </w:t>
            </w:r>
            <w:r>
              <w:t>д. </w:t>
            </w:r>
            <w:r w:rsidRPr="00B1210C">
              <w:t>53а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54:35:052395:28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с. Плотниково, ул. Береговая </w:t>
            </w:r>
            <w:r>
              <w:t>д. </w:t>
            </w:r>
            <w:r w:rsidRPr="00B1210C">
              <w:t>57/1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54:19:150102:924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w:t>
            </w:r>
            <w:r>
              <w:t>д.</w:t>
            </w:r>
            <w:r w:rsidRPr="00B1210C">
              <w:t>п. Кудряшовский, ул. Береговая, участок 91. Кадастровый номер ЗУ: 54:19:010101:469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54:19:010101:2290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МО Плотниковский сельсовет, с. Плотниково, ул. Трактовая, участок 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54:19:150101:677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Маслянинский район, </w:t>
            </w:r>
            <w:r>
              <w:lastRenderedPageBreak/>
              <w:t>р.п. </w:t>
            </w:r>
            <w:r w:rsidRPr="00B1210C">
              <w:t xml:space="preserve">Маслянино, ул. Возрождения,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54:17:010107:962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Станционный сельсовет, ст. Мочище, ул. Учительская, участок 12/1. Кадастровый номер ЗУ: 54:19:110102:1570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54:19:110102:1876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с. Раздольное, ул. Светлая, участок 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54:19:130101:1813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Новосибирск, ул. Сторожевая, 12. Кадастровый номер ЗУ: 54:35:092341:0014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область, г. Новосибирск, ул. Заповедная, </w:t>
            </w:r>
            <w:r>
              <w:t>д.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с. Раздольное, ул. Советская,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54:19:130101:1625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дому, расположенному по адресу: Новосибирская область, Новосибирский район, Станционный сельсовет, ст. Мочище, ул. Локтинская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54:19:110102:1653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с. Скала, ул. Луговая, </w:t>
            </w:r>
            <w:r>
              <w:t>д.</w:t>
            </w:r>
            <w:r w:rsidRPr="00B1210C">
              <w:t> 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54:10:028205:1205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 xml:space="preserve">область, Новосибирский район, с. Раздольное, ул. Новая, </w:t>
            </w:r>
            <w:r>
              <w:t>д. </w:t>
            </w:r>
            <w:r w:rsidRPr="00B1210C">
              <w:t xml:space="preserve">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54:19:130101:1762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Обская, </w:t>
            </w:r>
            <w:r>
              <w:t>д. </w:t>
            </w:r>
            <w:r w:rsidRPr="00B1210C">
              <w:t>31. Кадастровый номер ЗУ: 54:20:010443:30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54:20:000000:1960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НСТ «Рябинка» ул. Плодовая, дом № 34. Ка</w:t>
            </w:r>
            <w:r>
              <w:t>д. </w:t>
            </w:r>
            <w:r w:rsidRPr="00B1210C">
              <w:t>номер ЗУ: 54:20:010505:18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54:20:010505:41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НСТ «Рябинка» ул. Плодовая, дом № 32. Ка</w:t>
            </w:r>
            <w:r>
              <w:t>д. </w:t>
            </w:r>
            <w:r w:rsidRPr="00B1210C">
              <w:t>номер ЗУ: 54:20:010505:17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54:20:000000:1974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rsidRPr="00B1210C">
              <w:lastRenderedPageBreak/>
              <w:t xml:space="preserve">область, Ордынский район, с. Вагайцево, ул. Южная, </w:t>
            </w:r>
            <w:r>
              <w:t>д. </w:t>
            </w:r>
            <w:r w:rsidRPr="00B1210C">
              <w:t>2а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54:20:022548:47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5а,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 Южная, участок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54:20:022548:161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Раздольненский сельсовет, с. Раздольное, ул. Ленина, </w:t>
            </w:r>
            <w:r>
              <w:t>д.</w:t>
            </w:r>
            <w:r w:rsidRPr="00B1210C">
              <w:t xml:space="preserve"> 17, </w:t>
            </w:r>
            <w:r>
              <w:t>кв.</w:t>
            </w:r>
            <w:r w:rsidRPr="00B1210C">
              <w:t>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54:19:130101:1626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дому, расположенному по адресу: Новосибирская область, Новосибирский район, МО Морской сельсовет, село </w:t>
            </w:r>
            <w:r w:rsidRPr="00B1210C">
              <w:lastRenderedPageBreak/>
              <w:t>Ленинское ка</w:t>
            </w:r>
            <w:r>
              <w:t>д. </w:t>
            </w:r>
            <w:r w:rsidRPr="00B1210C">
              <w:t>номер ЗУ 54:19:072501:2523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54:19:000000:7651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дому, расположенному по адресу: Новосибирская область, Новосибирский район, ст. Мочище, ул. Локтинская, уч. 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п. Кудряшовский, 4-й Обской переулок, участок</w:t>
            </w:r>
            <w:r>
              <w:t>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w:t>
            </w:r>
            <w:r w:rsidRPr="00B1210C">
              <w:rPr>
                <w:lang w:val="en-US"/>
              </w:rPr>
              <w:t> </w:t>
            </w:r>
            <w:r w:rsidRPr="00B1210C">
              <w:t xml:space="preserve">Лазурная, </w:t>
            </w:r>
            <w:r>
              <w:t>д. </w:t>
            </w:r>
            <w:r w:rsidRPr="00B1210C">
              <w:t>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54:20:010405:191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Станционный </w:t>
            </w:r>
            <w:r w:rsidRPr="00B1210C">
              <w:lastRenderedPageBreak/>
              <w:t>сельсовет, ст.</w:t>
            </w:r>
            <w:r w:rsidRPr="00B1210C">
              <w:rPr>
                <w:lang w:val="en-US"/>
              </w:rPr>
              <w:t> </w:t>
            </w:r>
            <w:r w:rsidRPr="00B1210C">
              <w:t>Мочище, ул.</w:t>
            </w:r>
            <w:r w:rsidRPr="00B1210C">
              <w:rPr>
                <w:lang w:val="en-US"/>
              </w:rPr>
              <w:t> </w:t>
            </w:r>
            <w:r w:rsidRPr="00B1210C">
              <w:t>Учительская, участок 5а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54:19:110102:1654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жилым домам, расположенным по адресу: Новосибирская область, Новосибирский район, с.</w:t>
            </w:r>
            <w:r w:rsidRPr="00B1210C">
              <w:rPr>
                <w:lang w:val="en-US"/>
              </w:rPr>
              <w:t> </w:t>
            </w:r>
            <w:r w:rsidRPr="00B1210C">
              <w:t>Раздольное, ул.</w:t>
            </w:r>
            <w:r w:rsidRPr="00B1210C">
              <w:rPr>
                <w:lang w:val="en-US"/>
              </w:rPr>
              <w:t> </w:t>
            </w:r>
            <w:r w:rsidRPr="00B1210C">
              <w:t xml:space="preserve">Березовая </w:t>
            </w:r>
            <w:r>
              <w:t>д. </w:t>
            </w:r>
            <w:r w:rsidRPr="00B1210C">
              <w:t>22/3, 26б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54:19:130101:1818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Калинина, </w:t>
            </w:r>
            <w:r>
              <w:t>д. </w:t>
            </w:r>
            <w:r w:rsidRPr="00B1210C">
              <w:t xml:space="preserve">19а, </w:t>
            </w:r>
            <w:r>
              <w:t>кв.</w:t>
            </w:r>
            <w:r w:rsidRPr="00B1210C">
              <w:rPr>
                <w:lang w:val="en-US"/>
              </w:rPr>
              <w:t>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54:18:100103:686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жилым домам, расположенным по адресу: Новосибирская область, г.</w:t>
            </w:r>
            <w:r w:rsidRPr="00B1210C">
              <w:rPr>
                <w:lang w:val="en-US"/>
              </w:rPr>
              <w:t> </w:t>
            </w:r>
            <w:r w:rsidRPr="00B1210C">
              <w:t>Бердск, мрн. Южный, квартал 16, участок 55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54:32:010447:7538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rsidRPr="00B1210C">
              <w:lastRenderedPageBreak/>
              <w:t>г.</w:t>
            </w:r>
            <w:r w:rsidRPr="00B1210C">
              <w:rPr>
                <w:lang w:val="en-US"/>
              </w:rPr>
              <w:t> </w:t>
            </w:r>
            <w:r w:rsidRPr="00B1210C">
              <w:t>Болотное, ул.</w:t>
            </w:r>
            <w:r w:rsidRPr="00B1210C">
              <w:rPr>
                <w:lang w:val="en-US"/>
              </w:rPr>
              <w:t> </w:t>
            </w:r>
            <w:r w:rsidRPr="00B1210C">
              <w:t xml:space="preserve">Новая, </w:t>
            </w:r>
            <w:r>
              <w:t>д.</w:t>
            </w:r>
            <w:r w:rsidRPr="00B1210C">
              <w:rPr>
                <w:lang w:val="en-US"/>
              </w:rPr>
              <w:t> </w:t>
            </w:r>
            <w:r w:rsidRPr="00B1210C">
              <w:t>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54:03:020801:5483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Калинина, </w:t>
            </w:r>
            <w:r>
              <w:t>д. </w:t>
            </w:r>
            <w:r w:rsidRPr="00B1210C">
              <w:t xml:space="preserve">19а, </w:t>
            </w:r>
            <w:r>
              <w:t>кв.</w:t>
            </w:r>
            <w:r w:rsidRPr="00B1210C">
              <w:rPr>
                <w:lang w:val="en-US"/>
              </w:rPr>
              <w:t>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54:18:100103:700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Кирова, </w:t>
            </w:r>
            <w:r>
              <w:t>д.</w:t>
            </w:r>
            <w:r w:rsidRPr="00B1210C">
              <w:rPr>
                <w:lang w:val="en-US"/>
              </w:rPr>
              <w:t>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54:18:000000:3727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 Новосибирская область, Новосибирский район, Каменский сельсовет, с.</w:t>
            </w:r>
            <w:r w:rsidRPr="00B1210C">
              <w:rPr>
                <w:lang w:val="en-US"/>
              </w:rPr>
              <w:t> </w:t>
            </w:r>
            <w:r w:rsidRPr="00B1210C">
              <w:t>Каменка. 54:19:120701:7828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54:19:120204:630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г.</w:t>
            </w:r>
            <w:r w:rsidRPr="00B1210C">
              <w:rPr>
                <w:lang w:val="en-US"/>
              </w:rPr>
              <w:t> </w:t>
            </w:r>
            <w:r w:rsidRPr="00B1210C">
              <w:t>Новосибирск, Советский район, п. Плановый, улица Сторожевая, дом</w:t>
            </w:r>
            <w:r w:rsidRPr="00B1210C">
              <w:rPr>
                <w:lang w:val="en-US"/>
              </w:rPr>
              <w:t> </w:t>
            </w:r>
            <w:r w:rsidRPr="00B1210C">
              <w:t>44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район, Станционный сельсовет, ст.</w:t>
            </w:r>
            <w:r w:rsidRPr="00B1210C">
              <w:rPr>
                <w:lang w:val="en-US"/>
              </w:rPr>
              <w:t> </w:t>
            </w:r>
            <w:r w:rsidRPr="00B1210C">
              <w:t>Мочище, ул.</w:t>
            </w:r>
            <w:r w:rsidRPr="00B1210C">
              <w:rPr>
                <w:lang w:val="en-US"/>
              </w:rPr>
              <w:t> </w:t>
            </w:r>
            <w:r w:rsidRPr="00B1210C">
              <w:t>Школьная 81/1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54:19:110101:1308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 Новосибирский р</w:t>
            </w:r>
            <w:r w:rsidRPr="00B1210C">
              <w:noBreakHyphen/>
              <w:t>он, с.</w:t>
            </w:r>
            <w:r w:rsidRPr="00B1210C">
              <w:rPr>
                <w:lang w:val="en-US"/>
              </w:rPr>
              <w:t> </w:t>
            </w:r>
            <w:r w:rsidRPr="00B1210C">
              <w:t>Раздольное, ул.</w:t>
            </w:r>
            <w:r w:rsidRPr="00B1210C">
              <w:rPr>
                <w:lang w:val="en-US"/>
              </w:rPr>
              <w:t> </w:t>
            </w:r>
            <w:r w:rsidRPr="00B1210C">
              <w:t>Звездная, 28а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 ст.</w:t>
            </w:r>
            <w:r w:rsidRPr="00B1210C">
              <w:rPr>
                <w:lang w:val="en-US"/>
              </w:rPr>
              <w:t> </w:t>
            </w:r>
            <w:r w:rsidRPr="00B1210C">
              <w:t>Мочище, ул.</w:t>
            </w:r>
            <w:r w:rsidRPr="00B1210C">
              <w:rPr>
                <w:lang w:val="en-US"/>
              </w:rPr>
              <w:t> </w:t>
            </w:r>
            <w:r w:rsidRPr="00B1210C">
              <w:t>Молодежная, 2а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54:19:110102:1655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Пушкина, </w:t>
            </w:r>
            <w:r>
              <w:t>д. </w:t>
            </w:r>
            <w:r w:rsidRPr="00B1210C">
              <w:t>41а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54:18:100110:1262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rsidRPr="00B1210C">
              <w:lastRenderedPageBreak/>
              <w:t>область, Мошковский район, п.</w:t>
            </w:r>
            <w:r w:rsidRPr="00B1210C">
              <w:rPr>
                <w:lang w:val="en-US"/>
              </w:rPr>
              <w:t> </w:t>
            </w:r>
            <w:r w:rsidRPr="00B1210C">
              <w:t>Октябрьский. Ка</w:t>
            </w:r>
            <w:r>
              <w:t>д. </w:t>
            </w:r>
            <w:r w:rsidRPr="00B1210C">
              <w:t>№: 54:18:020101:754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Лесная, </w:t>
            </w:r>
            <w:r>
              <w:t>д. </w:t>
            </w:r>
            <w:r w:rsidRPr="00B1210C">
              <w:t>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54:18:100117:506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к нежилому зданию, расположенному по адресу: Новосибирская область, г. Обь, ул. Степная, </w:t>
            </w:r>
            <w:r>
              <w:t>д.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54:36:020202:1398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расположенный по адресу: Новосибирская область, Новосибирский район, МО Толмачевский сельсовет, в</w:t>
            </w:r>
            <w:r w:rsidRPr="00B1210C">
              <w:rPr>
                <w:lang w:val="en-US"/>
              </w:rPr>
              <w:t> </w:t>
            </w:r>
            <w:r w:rsidRPr="00B1210C">
              <w:t xml:space="preserve">районе </w:t>
            </w:r>
            <w:r>
              <w:t>д. </w:t>
            </w:r>
            <w:r w:rsidRPr="00B1210C">
              <w:t>Алексеевка. Ка</w:t>
            </w:r>
            <w:r>
              <w:t>д. </w:t>
            </w:r>
            <w:r w:rsidRPr="00B1210C">
              <w:t>№ 54:19:034002:317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Новосибирский район, Морской сельсовет, село Ленинское, улица Кирова, участок 40/4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54:19:000000:7599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Колыванский район, с. Скала, ул. Сибирская, дом 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54:10:028205:1336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Новосибирский </w:t>
            </w:r>
            <w:r>
              <w:t>район, с. </w:t>
            </w:r>
            <w:r w:rsidRPr="00B1210C">
              <w:t xml:space="preserve">Раздольное, улица Зеленая, дом 8,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54:19:130102:1965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с/с</w:t>
            </w:r>
            <w:r w:rsidRPr="00B1210C">
              <w:rPr>
                <w:lang w:val="en-US"/>
              </w:rPr>
              <w:t> </w:t>
            </w:r>
            <w:r w:rsidRPr="00B1210C">
              <w:t>Станционный, ст. Мочище, ул.</w:t>
            </w:r>
            <w:r w:rsidRPr="00B1210C">
              <w:rPr>
                <w:lang w:val="en-US"/>
              </w:rPr>
              <w:t> </w:t>
            </w:r>
            <w:r w:rsidRPr="00B1210C">
              <w:t xml:space="preserve">Сиреневая,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54:19:110102:1652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rsidRPr="00B1210C">
              <w:rPr>
                <w:lang w:val="en-US"/>
              </w:rPr>
              <w:t> </w:t>
            </w:r>
            <w:r w:rsidRPr="00B1210C">
              <w:t xml:space="preserve">Восточная, </w:t>
            </w:r>
            <w:r>
              <w:t>д.</w:t>
            </w:r>
            <w:r w:rsidRPr="00B1210C">
              <w:rPr>
                <w:lang w:val="en-US"/>
              </w:rPr>
              <w:t> </w:t>
            </w:r>
            <w:r w:rsidRPr="00B1210C">
              <w:t>37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54:20:000000:2178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г. Бердск, садоводческое товарищество «Мичуринец», </w:t>
            </w:r>
            <w:r w:rsidRPr="00B1210C">
              <w:lastRenderedPageBreak/>
              <w:t>ул.</w:t>
            </w:r>
            <w:r w:rsidRPr="00B1210C">
              <w:rPr>
                <w:lang w:val="en-US"/>
              </w:rPr>
              <w:t> </w:t>
            </w:r>
            <w:r w:rsidRPr="00B1210C">
              <w:t>Цветочная, уч.</w:t>
            </w:r>
            <w:r>
              <w:t> </w:t>
            </w:r>
            <w:r w:rsidRPr="00B1210C">
              <w:t>129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Н0000098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54:32:000000:4135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Искитимский район, ст. Евсино, ул. Калинина, дом</w:t>
            </w:r>
            <w:r w:rsidRPr="00B1210C">
              <w:rPr>
                <w:lang w:val="en-US"/>
              </w:rPr>
              <w:t>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Н0000099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54:07:044128:259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Колыванский район, с. Скала, ул. Сибирская,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54:10:028205:1206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Надземный газопровод низкого давления </w:t>
            </w:r>
            <w:r>
              <w:t>к жилому</w:t>
            </w:r>
            <w:r w:rsidRPr="00B1210C">
              <w:t xml:space="preserve"> дому, расположенному по адресу: Новосибирская область, Новосибирский район, с.</w:t>
            </w:r>
            <w:r w:rsidRPr="00B1210C">
              <w:rPr>
                <w:lang w:val="en-US"/>
              </w:rPr>
              <w:t> </w:t>
            </w:r>
            <w:r w:rsidRPr="00B1210C">
              <w:t>Марусино, ул.</w:t>
            </w:r>
            <w:r w:rsidRPr="00B1210C">
              <w:rPr>
                <w:lang w:val="en-US"/>
              </w:rPr>
              <w:t> </w:t>
            </w:r>
            <w:r w:rsidRPr="00B1210C">
              <w:t xml:space="preserve">Первомайская, </w:t>
            </w:r>
            <w:r>
              <w:t>д. </w:t>
            </w:r>
            <w:r w:rsidRPr="00B1210C">
              <w:t xml:space="preserve">5,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г.</w:t>
            </w:r>
            <w:r w:rsidRPr="00B1210C">
              <w:rPr>
                <w:lang w:val="en-US"/>
              </w:rPr>
              <w:t> </w:t>
            </w:r>
            <w:r w:rsidRPr="00B1210C">
              <w:t>Черепаново, ул.</w:t>
            </w:r>
            <w:r w:rsidRPr="00B1210C">
              <w:rPr>
                <w:lang w:val="en-US"/>
              </w:rPr>
              <w:t> </w:t>
            </w:r>
            <w:r w:rsidRPr="00B1210C">
              <w:t>Матросова,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54:28:000000:2259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w:t>
            </w:r>
            <w:r w:rsidRPr="00B1210C">
              <w:lastRenderedPageBreak/>
              <w:t>область, г. Бердск, Некоммерческое общество садоводов «Мичуринец», участок 212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 Новосибирская область, г.</w:t>
            </w:r>
            <w:r w:rsidRPr="00B1210C">
              <w:rPr>
                <w:lang w:val="en-US"/>
              </w:rPr>
              <w:t> </w:t>
            </w:r>
            <w:r w:rsidRPr="00B1210C">
              <w:t>Искитим, ул.</w:t>
            </w:r>
            <w:r w:rsidRPr="00B1210C">
              <w:rPr>
                <w:lang w:val="en-US"/>
              </w:rPr>
              <w:t> </w:t>
            </w:r>
            <w:r w:rsidRPr="00B1210C">
              <w:t>Юбилейная, с</w:t>
            </w:r>
            <w:r w:rsidRPr="00B1210C">
              <w:rPr>
                <w:lang w:val="en-US"/>
              </w:rPr>
              <w:t> </w:t>
            </w:r>
            <w:r w:rsidRPr="00B1210C">
              <w:t>кадастровым номером: 54:33:040302:103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Ордынское, ул.</w:t>
            </w:r>
            <w:r w:rsidRPr="00B1210C">
              <w:rPr>
                <w:lang w:val="en-US"/>
              </w:rPr>
              <w:t> </w:t>
            </w:r>
            <w:r w:rsidRPr="00B1210C">
              <w:t>Кольцевая, дом 36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54:20:000000:2154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с. Вагайцево, ул.</w:t>
            </w:r>
            <w:r w:rsidRPr="00B1210C">
              <w:rPr>
                <w:lang w:val="en-US"/>
              </w:rPr>
              <w:t> </w:t>
            </w:r>
            <w:r w:rsidRPr="00B1210C">
              <w:t xml:space="preserve">Юбилейная, </w:t>
            </w:r>
            <w:r>
              <w:t>д. </w:t>
            </w:r>
            <w:r w:rsidRPr="00B1210C">
              <w:t xml:space="preserve">11,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lastRenderedPageBreak/>
              <w:t>р.п. </w:t>
            </w:r>
            <w:r w:rsidRPr="00B1210C">
              <w:t xml:space="preserve">Ордынское, ул. Луговая, </w:t>
            </w:r>
            <w:r>
              <w:t>д. </w:t>
            </w:r>
            <w:r w:rsidRPr="00B1210C">
              <w:t>11а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54:20:010408:277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с. Вагайцево, пер.</w:t>
            </w:r>
            <w:r w:rsidRPr="00B1210C">
              <w:rPr>
                <w:lang w:val="en-US"/>
              </w:rPr>
              <w:t> </w:t>
            </w:r>
            <w:r w:rsidRPr="00B1210C">
              <w:t xml:space="preserve">Гагарина,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54:20:022508:164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Линейная, </w:t>
            </w:r>
            <w:r>
              <w:t>д. </w:t>
            </w:r>
            <w:r w:rsidRPr="00B1210C">
              <w:t>71а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Болотнинский район, п.</w:t>
            </w:r>
            <w:r w:rsidRPr="00B1210C">
              <w:rPr>
                <w:lang w:val="en-US"/>
              </w:rPr>
              <w:t> </w:t>
            </w:r>
            <w:r w:rsidRPr="00B1210C">
              <w:t xml:space="preserve">Дивинка, ул. Октябрьская, </w:t>
            </w:r>
            <w:r>
              <w:t>д. </w:t>
            </w:r>
            <w:r w:rsidRPr="00B1210C">
              <w:t>1ж</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54:03:031801:993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1а,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w:t>
            </w:r>
            <w:r w:rsidRPr="00B1210C">
              <w:lastRenderedPageBreak/>
              <w:t>адресу: Новосибирская обл., г. Чулым, ул.</w:t>
            </w:r>
            <w:r w:rsidRPr="00B1210C">
              <w:rPr>
                <w:lang w:val="en-US"/>
              </w:rPr>
              <w:t> </w:t>
            </w:r>
            <w:r w:rsidRPr="00B1210C">
              <w:t xml:space="preserve">50 лет Победы, </w:t>
            </w:r>
            <w:r>
              <w:t>д. </w:t>
            </w:r>
            <w:r w:rsidRPr="00B1210C">
              <w:t>43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с. Скала, ул. Луговая, дом</w:t>
            </w:r>
            <w:r w:rsidRPr="00B1210C">
              <w:rPr>
                <w:lang w:val="en-US"/>
              </w:rPr>
              <w:t> </w:t>
            </w:r>
            <w:r w:rsidRPr="00B1210C">
              <w:t>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Колыванский район, с. Скала, ул. Трактовая,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54:10:000000:489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с.</w:t>
            </w:r>
            <w:r w:rsidRPr="00B1210C">
              <w:rPr>
                <w:lang w:val="en-US"/>
              </w:rPr>
              <w:t> </w:t>
            </w:r>
            <w:r w:rsidRPr="00B1210C">
              <w:t>Раздольное, пер.</w:t>
            </w:r>
            <w:r w:rsidRPr="00B1210C">
              <w:rPr>
                <w:lang w:val="en-US"/>
              </w:rPr>
              <w:t> </w:t>
            </w:r>
            <w:r w:rsidRPr="00B1210C">
              <w:t xml:space="preserve">Лесной, </w:t>
            </w:r>
            <w:r>
              <w:t>д. </w:t>
            </w:r>
            <w:r w:rsidRPr="00B1210C">
              <w:t xml:space="preserve">5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54:19:130102:1967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t>область, Мошковский район, р.п. </w:t>
            </w:r>
            <w:r w:rsidRPr="00B1210C">
              <w:t>Мошково, ул.</w:t>
            </w:r>
            <w:r>
              <w:rPr>
                <w:lang w:val="en-US"/>
              </w:rPr>
              <w:t> </w:t>
            </w:r>
            <w:r w:rsidRPr="00B1210C">
              <w:t xml:space="preserve">Линейная, </w:t>
            </w:r>
            <w:r>
              <w:t>д. </w:t>
            </w:r>
            <w:r w:rsidRPr="00B1210C">
              <w:t>69а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54:18:000000:3541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Газопровод-ввод к</w:t>
            </w:r>
            <w:r>
              <w:rPr>
                <w:lang w:val="en-US"/>
              </w:rPr>
              <w:t> </w:t>
            </w:r>
            <w:r w:rsidRPr="00B1210C">
              <w:t>нежилому зданию по адресу: Новосибирская область, Черепановский район, п. Искра, ул. Центральная, дом 8в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г. Обь, переулок Пригородный,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Зеленая,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54:20:010222:319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Поселковая,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Строительная, </w:t>
            </w:r>
            <w:r>
              <w:t>д. </w:t>
            </w:r>
            <w:r w:rsidRPr="00B1210C">
              <w:t>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w:t>
            </w:r>
            <w:r>
              <w:t>ому</w:t>
            </w:r>
            <w:r w:rsidRPr="00B1210C">
              <w:t xml:space="preserve"> по адресу: Новосибирская область, Новосибирский р</w:t>
            </w:r>
            <w:r>
              <w:noBreakHyphen/>
            </w:r>
            <w:r w:rsidRPr="00B1210C">
              <w:t xml:space="preserve">он, </w:t>
            </w:r>
            <w:r>
              <w:t>д.п. </w:t>
            </w:r>
            <w:r w:rsidRPr="00B1210C">
              <w:t>Мочище, мкр.</w:t>
            </w:r>
            <w:r>
              <w:t> </w:t>
            </w:r>
            <w:r w:rsidRPr="00B1210C">
              <w:t>«Летный», дом 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Пролетарская, </w:t>
            </w:r>
            <w:r>
              <w:t>д. </w:t>
            </w:r>
            <w:r w:rsidRPr="00B1210C">
              <w:t xml:space="preserve">4, </w:t>
            </w:r>
            <w:r>
              <w:t>кв. </w:t>
            </w:r>
            <w:r w:rsidRPr="00B1210C">
              <w:t xml:space="preserve">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54:17:010208:507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Майская, </w:t>
            </w:r>
            <w:r>
              <w:t>д. </w:t>
            </w:r>
            <w:r w:rsidRPr="00B1210C">
              <w:t>32Б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53321F" w:rsidRDefault="00AD0964" w:rsidP="00AD0964">
            <w:pPr>
              <w:ind w:left="-57" w:right="-57"/>
              <w:jc w:val="center"/>
              <w:rPr>
                <w:color w:val="000000"/>
              </w:rPr>
            </w:pPr>
            <w:r w:rsidRPr="0053321F">
              <w:rPr>
                <w:color w:val="000000"/>
              </w:rPr>
              <w:t>151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w:t>
            </w:r>
            <w:r>
              <w:t>ь, Новосибирский район, с. </w:t>
            </w:r>
            <w:r w:rsidRPr="00B1210C">
              <w:t>Плотниково, ул.</w:t>
            </w:r>
            <w:r>
              <w:t> </w:t>
            </w:r>
            <w:r w:rsidRPr="00B1210C">
              <w:t>Центральная, дом 62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54:19:000000:6923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w:t>
            </w:r>
            <w:r>
              <w:t>ому</w:t>
            </w:r>
            <w:r w:rsidRPr="00B1210C">
              <w:t xml:space="preserve"> по адресу: Новосибирская обл., Маслянинский р</w:t>
            </w:r>
            <w:r>
              <w:noBreakHyphen/>
            </w:r>
            <w:r w:rsidRPr="00B1210C">
              <w:t xml:space="preserve">он, </w:t>
            </w:r>
            <w:r>
              <w:t>р.п. </w:t>
            </w:r>
            <w:r w:rsidRPr="00B1210C">
              <w:t xml:space="preserve">Маслянино, ул. Возрождения, </w:t>
            </w:r>
            <w:r>
              <w:t>д. </w:t>
            </w:r>
            <w:r w:rsidRPr="00B1210C">
              <w:t>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54:17:010107:1137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Маслянинский район, </w:t>
            </w:r>
            <w:r>
              <w:t>р.п. </w:t>
            </w:r>
            <w:r w:rsidRPr="00B1210C">
              <w:t>Маслянино, ул. Ленинская, 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54:17:010202:320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производствен</w:t>
            </w:r>
            <w:r>
              <w:t>-</w:t>
            </w:r>
            <w:r w:rsidRPr="00B1210C">
              <w:t>ному зданию</w:t>
            </w:r>
            <w:r>
              <w:t>, расположенному по адресу: ул. </w:t>
            </w:r>
            <w:r w:rsidRPr="00B1210C">
              <w:t>Каинская, дом</w:t>
            </w:r>
            <w:r>
              <w:t> </w:t>
            </w:r>
            <w:r w:rsidRPr="00B1210C">
              <w:t>№ 2 в</w:t>
            </w:r>
            <w:r>
              <w:t> </w:t>
            </w:r>
            <w:r w:rsidRPr="00B1210C">
              <w:t>г.</w:t>
            </w:r>
            <w:r>
              <w:t> </w:t>
            </w:r>
            <w:r w:rsidRPr="00B1210C">
              <w:t>Куйбышеве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54:34:000000:2814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 Обь, переулок Зеленый, дом 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54:36:020202:1335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Газопровод-ввод к нежилому зданию, расположенному по адресу: Новосибирская область, Черепановский</w:t>
            </w:r>
            <w:r>
              <w:t xml:space="preserve"> район, с. Медведск, ул. </w:t>
            </w:r>
            <w:r w:rsidRPr="00B1210C">
              <w:t>Романова, 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D87871" w:rsidRDefault="00AD0964" w:rsidP="00AD0964">
            <w:pPr>
              <w:ind w:left="-57" w:right="-57"/>
              <w:jc w:val="center"/>
              <w:rPr>
                <w:color w:val="000000"/>
              </w:rPr>
            </w:pPr>
            <w:r w:rsidRPr="00D87871">
              <w:rPr>
                <w:color w:val="000000"/>
              </w:rPr>
              <w:lastRenderedPageBreak/>
              <w:t>157</w:t>
            </w:r>
          </w:p>
        </w:tc>
        <w:tc>
          <w:tcPr>
            <w:tcW w:w="2027" w:type="dxa"/>
            <w:shd w:val="clear" w:color="000000" w:fill="FFFFFF"/>
            <w:tcMar>
              <w:top w:w="57" w:type="dxa"/>
              <w:bottom w:w="57" w:type="dxa"/>
            </w:tcMar>
            <w:hideMark/>
          </w:tcPr>
          <w:p w:rsidR="00AD0964" w:rsidRPr="00D87871" w:rsidRDefault="00AD0964" w:rsidP="00AD0964">
            <w:pPr>
              <w:ind w:left="-57" w:right="-57"/>
            </w:pPr>
            <w:r w:rsidRPr="00D87871">
              <w:t>Газопровод к жилому дому, расположенному по адресу: Новосибирская область, г. Обь, ул. Котельная, № 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пос. Ленинский, СНТ «Центральный», ул. Солнечная, участок № 83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w:t>
            </w:r>
            <w:r>
              <w:t>, МО Станционный сельсовет, ст. Мочище, пер. </w:t>
            </w:r>
            <w:r w:rsidRPr="00B1210C">
              <w:t>Линейный. Ка</w:t>
            </w:r>
            <w:r>
              <w:t xml:space="preserve">д. №: </w:t>
            </w:r>
            <w:r w:rsidRPr="0053321F">
              <w:rPr>
                <w:spacing w:val="-18"/>
              </w:rPr>
              <w:t>54:19:110102:1341,</w:t>
            </w:r>
            <w:r>
              <w:t xml:space="preserve"> </w:t>
            </w:r>
            <w:r w:rsidRPr="00B1210C">
              <w:t>ул.</w:t>
            </w:r>
            <w:r>
              <w:t xml:space="preserve"> </w:t>
            </w:r>
            <w:r w:rsidRPr="00B1210C">
              <w:t xml:space="preserve">Линейная,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и низкого давления к земельному участку с кадастровым номером: 54:11:040101:16, расположенный по адресу: НСО, Коченевский район, </w:t>
            </w:r>
            <w:r>
              <w:t xml:space="preserve">р.п. Коченево, </w:t>
            </w:r>
            <w:r>
              <w:lastRenderedPageBreak/>
              <w:t>ул. </w:t>
            </w:r>
            <w:r w:rsidRPr="00B1210C">
              <w:t xml:space="preserve">Камышенская,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54:11:040101:303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Новосибирская область, Ордынский район, </w:t>
            </w:r>
            <w:r>
              <w:t>р.п. </w:t>
            </w:r>
            <w:r w:rsidRPr="00B1210C">
              <w:t>Ордынское,</w:t>
            </w:r>
            <w:r>
              <w:t xml:space="preserve"> </w:t>
            </w:r>
            <w:r w:rsidRPr="00B1210C">
              <w:t>ул. Кирова, дом</w:t>
            </w:r>
            <w:r>
              <w:t> </w:t>
            </w:r>
            <w:r w:rsidRPr="00B1210C">
              <w:t xml:space="preserve">93,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54:20:010216:164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w:t>
            </w:r>
            <w:r>
              <w:t>ому</w:t>
            </w:r>
            <w:r w:rsidRPr="00B1210C">
              <w:t xml:space="preserve"> по ад</w:t>
            </w:r>
            <w:r>
              <w:t>ресу: Новосибирская область, г. </w:t>
            </w:r>
            <w:r w:rsidRPr="00B1210C">
              <w:t xml:space="preserve">Новосибирск, ул. Большевистская, </w:t>
            </w:r>
            <w:r>
              <w:t>д. </w:t>
            </w:r>
            <w:r w:rsidRPr="00B1210C">
              <w:t>135/2а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54:35:074275:2621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к нежилому зданию по адресу: Новосибирская область, Маслянинский район, </w:t>
            </w:r>
            <w:r>
              <w:t>р.п. </w:t>
            </w:r>
            <w:r w:rsidRPr="00B1210C">
              <w:t>Маслянино, ул. Садовая. Ка</w:t>
            </w:r>
            <w:r>
              <w:t>д. </w:t>
            </w:r>
            <w:r w:rsidRPr="00B1210C">
              <w:t>№ 54:17:010213:557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w:t>
            </w:r>
            <w:r>
              <w:t>Станционный сс, ст. Мочище, ул. Линейная, уч. </w:t>
            </w:r>
            <w:r w:rsidRPr="00B1210C">
              <w:t>№</w:t>
            </w:r>
            <w:r>
              <w:t> </w:t>
            </w:r>
            <w:r w:rsidRPr="00B1210C">
              <w:t xml:space="preserve">2А. </w:t>
            </w:r>
            <w:r w:rsidRPr="00B1210C">
              <w:lastRenderedPageBreak/>
              <w:t>Кадастровый номер земельного участка: 54:19:110102:1602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54:19:110102:1816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по</w:t>
            </w:r>
            <w:r>
              <w:t> </w:t>
            </w:r>
            <w:r w:rsidRPr="00B1210C">
              <w:t>адресу: Новосибирская о</w:t>
            </w:r>
            <w:r>
              <w:t>бласть, Новосибирский район, с. Раздольное, ул. </w:t>
            </w:r>
            <w:r w:rsidRPr="00B1210C">
              <w:t>Луговая, 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54:19:130102:1953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Новосибирский р</w:t>
            </w:r>
            <w:r>
              <w:noBreakHyphen/>
            </w:r>
            <w:r w:rsidRPr="00B1210C">
              <w:t xml:space="preserve">н, с. Раздольное, ул. Строителей, </w:t>
            </w:r>
            <w:r>
              <w:t>д. </w:t>
            </w:r>
            <w:r w:rsidRPr="00B1210C">
              <w:t>62/1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54:19:130102:1957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w:t>
            </w:r>
            <w:r>
              <w:t>бласть, Черепановский район, г. </w:t>
            </w:r>
            <w:r w:rsidRPr="00B1210C">
              <w:t>Черепаново, ул. Интернациональ</w:t>
            </w:r>
            <w:r>
              <w:t>-</w:t>
            </w:r>
            <w:r w:rsidRPr="00B1210C">
              <w:t>ная, дом 49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жилым домам 11, 15, 19, 38, расположенным по ул. Приозерная в с. Раздольное Новосибирского р-на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54:19:130102:1819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t> </w:t>
            </w:r>
            <w:r w:rsidRPr="00B1210C">
              <w:t>9 (</w:t>
            </w:r>
            <w:r>
              <w:t>кв. </w:t>
            </w:r>
            <w:r w:rsidRPr="00B1210C">
              <w:t xml:space="preserve">2), </w:t>
            </w:r>
            <w:r w:rsidRPr="00B1210C">
              <w:lastRenderedPageBreak/>
              <w:t>расположенн</w:t>
            </w:r>
            <w:r>
              <w:t>ому</w:t>
            </w:r>
            <w:r w:rsidRPr="00B1210C">
              <w:t xml:space="preserve"> по адресу: Новосибирская область, Маслянинский район, </w:t>
            </w:r>
            <w:r>
              <w:t>р.п. </w:t>
            </w:r>
            <w:r w:rsidRPr="00B1210C">
              <w:t>Маслянино, ул. Молодежная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54:17:000000:1738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по</w:t>
            </w:r>
            <w:r>
              <w:t> </w:t>
            </w:r>
            <w:r w:rsidRPr="00B1210C">
              <w:t>адресу:</w:t>
            </w:r>
            <w:r>
              <w:t xml:space="preserve"> </w:t>
            </w:r>
            <w:r w:rsidRPr="00B1210C">
              <w:t xml:space="preserve">Новосибирская обл., Маслянинский район, </w:t>
            </w:r>
            <w:r>
              <w:t>р.п. </w:t>
            </w:r>
            <w:r w:rsidRPr="00B1210C">
              <w:t xml:space="preserve">Маслянино, ул. Озерная, дом 116а,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54:17:000000:1792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t> </w:t>
            </w:r>
            <w:r w:rsidRPr="00B1210C">
              <w:t>11 (</w:t>
            </w:r>
            <w:r>
              <w:t>кв. </w:t>
            </w:r>
            <w:r w:rsidRPr="00B1210C">
              <w:t>3), расположенн</w:t>
            </w:r>
            <w:r>
              <w:t>ому</w:t>
            </w:r>
            <w:r w:rsidRPr="00B1210C">
              <w:t xml:space="preserve"> по адресу: Новосибирская область, Маслянинский район, </w:t>
            </w:r>
            <w:r>
              <w:t>р.п. </w:t>
            </w:r>
            <w:r w:rsidRPr="00B1210C">
              <w:t>Маслянино, ул. Молодежная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54:17:010311:640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Маслянинский район, </w:t>
            </w:r>
            <w:r>
              <w:t>р.п. </w:t>
            </w:r>
            <w:r w:rsidRPr="00B1210C">
              <w:t>Маслянино, ул. Садовая, дом</w:t>
            </w:r>
            <w:r>
              <w:t> </w:t>
            </w:r>
            <w:r w:rsidRPr="00B1210C">
              <w:t>71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54:17:010307:419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w:t>
            </w:r>
            <w:r w:rsidRPr="00B1210C">
              <w:lastRenderedPageBreak/>
              <w:t xml:space="preserve">район, Раздольненский с/с, с. Раздольное, ул. Строителей, </w:t>
            </w:r>
            <w:r>
              <w:t>д.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Н0000151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w:t>
            </w:r>
            <w:r w:rsidRPr="00B1210C">
              <w:t>70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54:20:000000:2011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Ордынский район, с. Красный Яр, ул.</w:t>
            </w:r>
            <w:r>
              <w:t> </w:t>
            </w:r>
            <w:r w:rsidRPr="00B1210C">
              <w:t xml:space="preserve">Щорса, </w:t>
            </w:r>
            <w:r>
              <w:t>д. </w:t>
            </w:r>
            <w:r w:rsidRPr="00B1210C">
              <w:t>72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54:20:000000:2010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адресу: Новосибирская область, МО</w:t>
            </w:r>
            <w:r>
              <w:t xml:space="preserve"> Раздольненского сельсовета, с. </w:t>
            </w:r>
            <w:r w:rsidRPr="00B1210C">
              <w:t>Раздольное, ул.</w:t>
            </w:r>
            <w:r>
              <w:t> </w:t>
            </w:r>
            <w:r w:rsidRPr="00B1210C">
              <w:t xml:space="preserve">Зеленая, дом 9,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Н0000154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54:19:130102:1966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Новосибирск, Заельцовский район, ДНТ «Горняк», участок №</w:t>
            </w:r>
            <w:r>
              <w:t> </w:t>
            </w:r>
            <w:r w:rsidRPr="00B1210C">
              <w:t>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w:t>
            </w:r>
            <w:r w:rsidRPr="00B1210C">
              <w:lastRenderedPageBreak/>
              <w:t>расположенному по адресу:</w:t>
            </w:r>
            <w:r>
              <w:t xml:space="preserve"> </w:t>
            </w:r>
            <w:r w:rsidRPr="00B1210C">
              <w:t>Новосибирская обл., Новосибирский район, МО Станционный сельсовет, ст.</w:t>
            </w:r>
            <w:r>
              <w:t> Мочище, ул. </w:t>
            </w:r>
            <w:r w:rsidRPr="00B1210C">
              <w:t>Линейная, участок №</w:t>
            </w:r>
            <w:r>
              <w:t xml:space="preserve">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Станционный сельсовет, ст.</w:t>
            </w:r>
            <w:r>
              <w:t> Мочище, ул. </w:t>
            </w:r>
            <w:r w:rsidRPr="00B1210C">
              <w:t>Народная, 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 МО Мичуринский сельсовет, с.н.т. «Элитное-М», сад № 3, участок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Болотнинский район, г.</w:t>
            </w:r>
            <w:r>
              <w:t> Болотное, ул. </w:t>
            </w:r>
            <w:r w:rsidRPr="00B1210C">
              <w:t xml:space="preserve">Степная,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54:03:000000:1336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w:t>
            </w:r>
            <w:r>
              <w:noBreakHyphen/>
            </w:r>
            <w:r w:rsidRPr="00B1210C">
              <w:t>он, сел.</w:t>
            </w:r>
            <w:r>
              <w:t xml:space="preserve"> пос. Морской с/с, с. </w:t>
            </w:r>
            <w:r w:rsidRPr="00B1210C">
              <w:t>Ленинское, мкр.</w:t>
            </w:r>
            <w:r>
              <w:t> </w:t>
            </w:r>
            <w:r w:rsidRPr="00B1210C">
              <w:t>Классика, зем. уч-к 1/56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 дому</w:t>
            </w:r>
            <w:r w:rsidRPr="00B1210C">
              <w:t xml:space="preserve"> по</w:t>
            </w:r>
            <w:r>
              <w:t> </w:t>
            </w:r>
            <w:r w:rsidRPr="00B1210C">
              <w:t>адресу: Новосибирская область, Новосибирский район, п. Восход, ул. Шоссейная. Кадастровый номер земельного участка: 54:19:120101:2516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Станционный с/с, п. Садовый, ж/м Ключевой, пер. Солнечный, уч.</w:t>
            </w:r>
            <w:r>
              <w:t xml:space="preserve">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 г. </w:t>
            </w:r>
            <w:r w:rsidRPr="00B1210C">
              <w:t>Новосибирск, СНТ «Виктория», участок № 283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186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Каменский с/с, п. Восход, ул.</w:t>
            </w:r>
            <w:r>
              <w:t> </w:t>
            </w:r>
            <w:r w:rsidRPr="00B1210C">
              <w:t>Садовая №</w:t>
            </w:r>
            <w:r>
              <w:t xml:space="preserve"> </w:t>
            </w:r>
            <w:r w:rsidRPr="00B1210C">
              <w:t>9б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w:t>
            </w:r>
            <w:r>
              <w:t>ласть, г. </w:t>
            </w:r>
            <w:r w:rsidRPr="00B1210C">
              <w:t xml:space="preserve">Новосибирск, ул. Энгельса, </w:t>
            </w:r>
            <w:r>
              <w:t>д. </w:t>
            </w:r>
            <w:r w:rsidRPr="00B1210C">
              <w:t>161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 xml:space="preserve">Новосибирск, ул. Барьерная, </w:t>
            </w:r>
            <w:r>
              <w:t>д. </w:t>
            </w:r>
            <w:r w:rsidRPr="00B1210C">
              <w:t>191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земельному участку с</w:t>
            </w:r>
            <w:r>
              <w:t> </w:t>
            </w:r>
            <w:r w:rsidRPr="00B1210C">
              <w:t>кадастровым номером: 54:36020164:3</w:t>
            </w:r>
            <w:r>
              <w:t>,</w:t>
            </w:r>
            <w:r w:rsidRPr="00B1210C">
              <w:t xml:space="preserve"> расположенному по адресу: Новосибирская область, г. Обь, с</w:t>
            </w:r>
            <w:r>
              <w:t> северной стороны ул. </w:t>
            </w:r>
            <w:r w:rsidRPr="00B1210C">
              <w:t>Строительная, напротив призывного пункта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w:t>
            </w:r>
            <w:r w:rsidRPr="00B1210C">
              <w:lastRenderedPageBreak/>
              <w:t>Новосибирская область, Ордынский район, село Красный Яр, ул. Щорса, дом 65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54:20:032306:56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w:t>
            </w:r>
            <w:r>
              <w:t>, МО Станционный сельсовет, ст. Мочище, ул. </w:t>
            </w:r>
            <w:r w:rsidRPr="00B1210C">
              <w:t>Линейная, 40А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54:19:000000:8153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 Новосибирская область, Татарский район, г. Татарск, ул. Краснофлотская, дом 112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54:37:000000:818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w:t>
            </w:r>
            <w:r>
              <w:t xml:space="preserve">д.п. </w:t>
            </w:r>
            <w:r w:rsidRPr="00B1210C">
              <w:t xml:space="preserve">Кудряшовский, ул. Обская, </w:t>
            </w:r>
            <w:r>
              <w:t>д. </w:t>
            </w:r>
            <w:r w:rsidRPr="00B1210C">
              <w:t>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54:19:010101:2153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Новосибирская область, </w:t>
            </w:r>
            <w:r>
              <w:lastRenderedPageBreak/>
              <w:t>г. </w:t>
            </w:r>
            <w:r w:rsidRPr="00B1210C">
              <w:t>Новосибирск, ул. Энгельса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Чулымский район, г. Чулым, ул. Заречная, </w:t>
            </w:r>
            <w:r>
              <w:t>д. </w:t>
            </w:r>
            <w:r w:rsidRPr="00B1210C">
              <w:t>79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54:30:010141:370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 xml:space="preserve">ресу: Новосибирская область, г. Новосибирск, ул. </w:t>
            </w:r>
            <w:r w:rsidRPr="00B1210C">
              <w:t xml:space="preserve">Механизаторов, </w:t>
            </w:r>
            <w:r>
              <w:t>д. </w:t>
            </w:r>
            <w:r w:rsidRPr="00B1210C">
              <w:t>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Карьерная, 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Газопровод-ввод к нежилому зданию по адресу: Новосибирская о</w:t>
            </w:r>
            <w:r>
              <w:t>бласть, Черепановский район, г. </w:t>
            </w:r>
            <w:r w:rsidRPr="00B1210C">
              <w:t>Черепаново, ул.</w:t>
            </w:r>
            <w:r>
              <w:t> </w:t>
            </w:r>
            <w:r w:rsidRPr="00B1210C">
              <w:t>Линейная, 63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54:28:000000:2286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199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по</w:t>
            </w:r>
            <w:r>
              <w:t> </w:t>
            </w:r>
            <w:r w:rsidRPr="00B1210C">
              <w:t xml:space="preserve">адресу: Новосибирская обл., Мошковский р-н, </w:t>
            </w:r>
            <w:r>
              <w:t>р.п. </w:t>
            </w:r>
            <w:r w:rsidRPr="00B1210C">
              <w:t xml:space="preserve">Мошково, </w:t>
            </w:r>
            <w:r w:rsidRPr="00B1210C">
              <w:lastRenderedPageBreak/>
              <w:t xml:space="preserve">ул. Линейная, </w:t>
            </w:r>
            <w:r>
              <w:t>д. </w:t>
            </w:r>
            <w:r w:rsidRPr="00B1210C">
              <w:t xml:space="preserve">138,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54:18:100206:605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 Мошковский р-н, </w:t>
            </w:r>
            <w:r>
              <w:t>р.п. </w:t>
            </w:r>
            <w:r w:rsidRPr="00B1210C">
              <w:t xml:space="preserve">Мошково, ул. Трудовая, </w:t>
            </w:r>
            <w:r>
              <w:t>д. </w:t>
            </w:r>
            <w:r w:rsidRPr="00B1210C">
              <w:t>62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54:18:100103:682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Мошково, ул. М.</w:t>
            </w:r>
            <w:r>
              <w:t xml:space="preserve"> </w:t>
            </w:r>
            <w:r w:rsidRPr="00B1210C">
              <w:t xml:space="preserve">Горького, </w:t>
            </w:r>
            <w:r>
              <w:t>д. </w:t>
            </w:r>
            <w:r w:rsidRPr="00B1210C">
              <w:t>11а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54:18:000000:3536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Линейная, </w:t>
            </w:r>
            <w:r>
              <w:t>д. 37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г. Куйбышев, ул. Мелиоративная,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54:34:010652:175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квартире, расположенной по</w:t>
            </w:r>
            <w:r>
              <w:t> </w:t>
            </w:r>
            <w:r w:rsidRPr="00B1210C">
              <w:t>ад</w:t>
            </w:r>
            <w:r>
              <w:t xml:space="preserve">ресу: Новосибирская область, г. Куйбышев, </w:t>
            </w:r>
            <w:r>
              <w:lastRenderedPageBreak/>
              <w:t>ул. </w:t>
            </w:r>
            <w:r w:rsidRPr="00B1210C">
              <w:t xml:space="preserve">Войкова, </w:t>
            </w:r>
            <w:r>
              <w:t>д. </w:t>
            </w:r>
            <w:r w:rsidRPr="00B1210C">
              <w:t xml:space="preserve">164,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54:34:010653:184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w:t>
            </w:r>
            <w:r>
              <w:t>кая обл., Куйбышевский район, с. Нагорное, ул. </w:t>
            </w:r>
            <w:r w:rsidRPr="00B1210C">
              <w:t>Рабочая, дом</w:t>
            </w:r>
            <w:r>
              <w:t> </w:t>
            </w:r>
            <w:r w:rsidRPr="00B1210C">
              <w:t xml:space="preserve">2а,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54:14:020802:717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город Куйбышев, улица Мелиоративная, дом 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54:34:010653:183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город Куйбышев, улица Мелиоративная, дом 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54:34:010652:174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ресу: Новосибирская область, г. Куйбышев, ул. </w:t>
            </w:r>
            <w:r w:rsidRPr="00B1210C">
              <w:t xml:space="preserve">Спартака,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54:34:010902:176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w:t>
            </w:r>
            <w:r w:rsidRPr="00B1210C">
              <w:lastRenderedPageBreak/>
              <w:t xml:space="preserve">район, </w:t>
            </w:r>
            <w:r>
              <w:t>р.п. </w:t>
            </w:r>
            <w:r w:rsidRPr="00B1210C">
              <w:t>Колывань, ул.</w:t>
            </w:r>
            <w:r>
              <w:t> </w:t>
            </w:r>
            <w:r w:rsidRPr="00B1210C">
              <w:t>Наздрюхина, 13. Кадастровый номер ЗУ: 54:10:010102:1027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54:18:100108:396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Ленина, </w:t>
            </w:r>
            <w:r>
              <w:t>д. </w:t>
            </w:r>
            <w:r w:rsidRPr="00B1210C">
              <w:t>29А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Ленина, </w:t>
            </w:r>
            <w:r>
              <w:t>д. </w:t>
            </w:r>
            <w:r w:rsidRPr="00B1210C">
              <w:t>28А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к нежилому зданию, расположенному по адресу: Новосибирская область, Ордынский район, с/с МО </w:t>
            </w:r>
            <w:r w:rsidRPr="00B24E62">
              <w:t>Краноярский,</w:t>
            </w:r>
            <w:r w:rsidRPr="00B1210C">
              <w:t xml:space="preserve"> №</w:t>
            </w:r>
            <w:r>
              <w:t> </w:t>
            </w:r>
            <w:r w:rsidRPr="00B1210C">
              <w:t>ЗУ 54:20:030801:996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Чулымский район, г. Чулым, ул. 50 лет Победы, </w:t>
            </w:r>
            <w:r>
              <w:t>д. </w:t>
            </w:r>
            <w:r w:rsidRPr="00B1210C">
              <w:t>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w:t>
            </w:r>
            <w:r>
              <w:t>к жилому</w:t>
            </w:r>
            <w:r w:rsidRPr="00B1210C">
              <w:t xml:space="preserve"> дому, расположенному по адресу: Новосибирская область,</w:t>
            </w:r>
            <w:r>
              <w:t xml:space="preserve"> Чулымский район, г. Чулым, ул. </w:t>
            </w:r>
            <w:r w:rsidRPr="00B1210C">
              <w:t>Ударная, №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Н0000496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2019</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Газопровод-отвод к ГРС Ордынское</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OS_0023991</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54:00:000000:20418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ГРС-1 </w:t>
            </w:r>
            <w:r>
              <w:t>–</w:t>
            </w:r>
            <w:r w:rsidRPr="00B1210C">
              <w:t xml:space="preserve"> </w:t>
            </w:r>
            <w:r>
              <w:t xml:space="preserve">д. </w:t>
            </w:r>
            <w:r w:rsidRPr="00B1210C">
              <w:t>Старо</w:t>
            </w:r>
            <w:r>
              <w:t>-</w:t>
            </w:r>
            <w:r w:rsidRPr="00B1210C">
              <w:t xml:space="preserve">щербаково </w:t>
            </w:r>
            <w:r>
              <w:t>–</w:t>
            </w:r>
            <w:r w:rsidRPr="00B1210C">
              <w:t xml:space="preserve"> с. Новоульяновское Барабинского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OS_0024308</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54:00:000000:20370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Газопровод-ввод к</w:t>
            </w:r>
            <w:r>
              <w:t> </w:t>
            </w:r>
            <w:r w:rsidRPr="00B1210C">
              <w:t>автостоянке закрытого типа, расположенный по ад</w:t>
            </w:r>
            <w:r>
              <w:t xml:space="preserve">ресу: Новосибирская </w:t>
            </w:r>
            <w:r>
              <w:lastRenderedPageBreak/>
              <w:t>область, г. </w:t>
            </w:r>
            <w:r w:rsidRPr="00B1210C">
              <w:t>Новосибирск, ул. Почтовый лог, 37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Н0000499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w:t>
            </w:r>
            <w:r>
              <w:t>ресу: Новосибирская область, г. </w:t>
            </w:r>
            <w:r w:rsidRPr="00B1210C">
              <w:t xml:space="preserve">Новосибирск, ул. Моторная,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с. Скала, ул. Луговая,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квартире, расположенной по адресу: Новосибирская область, Мошковский район, </w:t>
            </w:r>
            <w:r>
              <w:t>р.п. </w:t>
            </w:r>
            <w:r w:rsidRPr="00B1210C">
              <w:t>Мошково, ул.</w:t>
            </w:r>
            <w:r>
              <w:t> </w:t>
            </w:r>
            <w:r w:rsidRPr="00B1210C">
              <w:t xml:space="preserve">Вокзальная, </w:t>
            </w:r>
            <w:r>
              <w:t>д. </w:t>
            </w:r>
            <w:r w:rsidRPr="00B1210C">
              <w:t xml:space="preserve">22, </w:t>
            </w:r>
            <w:r>
              <w:t>кв. </w:t>
            </w:r>
            <w:r w:rsidRPr="00B1210C">
              <w:t>2. Кадастровый номер земельного участка: 54:18:100125:42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квартире, расположенной по адресу: Новосибирская область, Мошковский район, </w:t>
            </w:r>
            <w:r>
              <w:t>р.п. </w:t>
            </w:r>
            <w:r w:rsidRPr="00B1210C">
              <w:t xml:space="preserve">Мошково, </w:t>
            </w:r>
            <w:r w:rsidRPr="00B1210C">
              <w:lastRenderedPageBreak/>
              <w:t>ул.</w:t>
            </w:r>
            <w:r>
              <w:t> </w:t>
            </w:r>
            <w:r w:rsidRPr="00B1210C">
              <w:t xml:space="preserve">Калинина, </w:t>
            </w:r>
            <w:r>
              <w:t>д. </w:t>
            </w:r>
            <w:r w:rsidRPr="00B1210C">
              <w:t xml:space="preserve">2б,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54:18:100103:687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Коченевский район, </w:t>
            </w:r>
            <w:r>
              <w:t>р.п. </w:t>
            </w:r>
            <w:r w:rsidRPr="00B1210C">
              <w:t>Коченево, ул.</w:t>
            </w:r>
            <w:r>
              <w:t> </w:t>
            </w:r>
            <w:r w:rsidRPr="00B1210C">
              <w:t>Юбилейная. Кадастровый номер земельного участка: 54:11:040148:434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нежилым зданиям, расположенным по адресу:</w:t>
            </w:r>
            <w:r>
              <w:t xml:space="preserve"> </w:t>
            </w:r>
            <w:r w:rsidRPr="00B1210C">
              <w:t xml:space="preserve">Новосибирская обл., Коченевский район, </w:t>
            </w:r>
            <w:r>
              <w:t>р.п. </w:t>
            </w:r>
            <w:r w:rsidRPr="00B1210C">
              <w:t>Коченево, ул.</w:t>
            </w:r>
            <w:r>
              <w:t xml:space="preserve"> </w:t>
            </w:r>
            <w:r w:rsidRPr="00B1210C">
              <w:t>Промышленная, дом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noBreakHyphen/>
            </w:r>
            <w:r w:rsidRPr="00B1210C">
              <w:t>н, с</w:t>
            </w:r>
            <w:r>
              <w:t>. </w:t>
            </w:r>
            <w:r w:rsidRPr="00B1210C">
              <w:t xml:space="preserve">Раздольное, ул. Березовая, </w:t>
            </w:r>
            <w:r>
              <w:t>д. </w:t>
            </w:r>
            <w:r w:rsidRPr="00B1210C">
              <w:t>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Березовая, </w:t>
            </w:r>
            <w:r>
              <w:t>д. </w:t>
            </w:r>
            <w:r w:rsidRPr="00B1210C">
              <w:t>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н, с. Раздольное,</w:t>
            </w:r>
            <w:r>
              <w:t xml:space="preserve"> </w:t>
            </w:r>
            <w:r w:rsidRPr="00B1210C">
              <w:t xml:space="preserve">ул. Березовая, </w:t>
            </w:r>
            <w:r>
              <w:t>д. </w:t>
            </w:r>
            <w:r w:rsidRPr="00B1210C">
              <w:t>59/1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54:19:130101:1770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Березовая, </w:t>
            </w:r>
            <w:r>
              <w:t>д. </w:t>
            </w:r>
            <w:r w:rsidRPr="00B1210C">
              <w:t>17/1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74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w:t>
            </w:r>
            <w:r w:rsidRPr="00B1210C">
              <w:t>78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w:t>
            </w:r>
            <w:r w:rsidRPr="00B1210C">
              <w:lastRenderedPageBreak/>
              <w:t>район, с. Красный Яр, ул.</w:t>
            </w:r>
            <w:r>
              <w:t> </w:t>
            </w:r>
            <w:r w:rsidRPr="00B1210C">
              <w:t xml:space="preserve">Щорса, </w:t>
            </w:r>
            <w:r>
              <w:t>д. </w:t>
            </w:r>
            <w:r w:rsidRPr="00B1210C">
              <w:t>76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54:20:032306:168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39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54:20:000000:2193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 xml:space="preserve">29,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54:20:022611:370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 xml:space="preserve">29,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54:20:022611:369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 Колыванский р-н, </w:t>
            </w:r>
            <w:r>
              <w:t>р.п. </w:t>
            </w:r>
            <w:r w:rsidRPr="00B1210C">
              <w:t>Колывань, ул.</w:t>
            </w:r>
            <w:r>
              <w:t> </w:t>
            </w:r>
            <w:r w:rsidRPr="00B1210C">
              <w:t xml:space="preserve">Ремесленная, </w:t>
            </w:r>
            <w:r>
              <w:t>д. </w:t>
            </w:r>
            <w:r w:rsidRPr="00B1210C">
              <w:t>2 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54:10:010107:1519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нихкого давления </w:t>
            </w:r>
            <w:r>
              <w:t>к жилому</w:t>
            </w:r>
            <w:r w:rsidRPr="00B1210C">
              <w:t xml:space="preserve"> дому, расположенному по адресу: Новосибирская область, Колыванский район, </w:t>
            </w:r>
            <w:r>
              <w:t>д. </w:t>
            </w:r>
            <w:r w:rsidRPr="00B1210C">
              <w:t>Чаус, ул.</w:t>
            </w:r>
            <w:r>
              <w:t> </w:t>
            </w:r>
            <w:r w:rsidRPr="00B1210C">
              <w:t xml:space="preserve">Титова, </w:t>
            </w:r>
            <w:r>
              <w:t>д. </w:t>
            </w:r>
            <w:r w:rsidRPr="00B1210C">
              <w:t>63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54:10:022001:812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54:20:010407:365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улица Луговая, дом 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 xml:space="preserve">область, Ордынский район, </w:t>
            </w:r>
            <w:r>
              <w:t>д. </w:t>
            </w:r>
            <w:r w:rsidRPr="00B1210C">
              <w:t>Новый Шарап, улица Березовая, дом 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54:20:032213:487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14,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54:20:022520:229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10,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w:t>
            </w:r>
            <w:r>
              <w:t>рская обл., Ордынский район, с. В</w:t>
            </w:r>
            <w:r w:rsidRPr="00B1210C">
              <w:t>агайцево, ул.</w:t>
            </w:r>
            <w:r>
              <w:t> </w:t>
            </w:r>
            <w:r w:rsidRPr="00B1210C">
              <w:t>Гагарина, дом</w:t>
            </w:r>
            <w:r>
              <w:t> </w:t>
            </w:r>
            <w:r w:rsidRPr="00B1210C">
              <w:t xml:space="preserve">13,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w:t>
            </w:r>
            <w:r w:rsidRPr="00B1210C">
              <w:lastRenderedPageBreak/>
              <w:t xml:space="preserve">расположенному по адресу: Новосибирская обл., Ордынский р-н, с. Вагайцево, ул. Гагарина, </w:t>
            </w:r>
            <w:r>
              <w:t>д. </w:t>
            </w:r>
            <w:r w:rsidRPr="00B1210C">
              <w:t xml:space="preserve">12,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54:20:022520:228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Широкая, </w:t>
            </w:r>
            <w:r>
              <w:t>д. </w:t>
            </w:r>
            <w:r w:rsidRPr="00B1210C">
              <w:t>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54:20:010405:394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рабочий поселок Ордынское, улица Солнечная, дом 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54:20:010418:268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Ленинградская,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54:20:000000:2160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lastRenderedPageBreak/>
              <w:t>р.п. </w:t>
            </w:r>
            <w:r w:rsidRPr="00B1210C">
              <w:t xml:space="preserve">Ордынское, ул. Дальняя,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с/с Вагайцевский, село Вагайцево, улица Медведева, 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54:20:022511:279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 xml:space="preserve">Космонавтов, </w:t>
            </w:r>
            <w:r>
              <w:t>д. </w:t>
            </w:r>
            <w:r w:rsidRPr="00B1210C">
              <w:t>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54:20:000000:2301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 xml:space="preserve">Ордынское, ул. Дальняя,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54:20:010405:395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жилым домам по</w:t>
            </w:r>
            <w:r>
              <w:t> </w:t>
            </w:r>
            <w:r w:rsidRPr="00B1210C">
              <w:t>адресу: Новосибирская обл., г. Бердск, ул.</w:t>
            </w:r>
            <w:r>
              <w:t> </w:t>
            </w:r>
            <w:r w:rsidRPr="00B1210C">
              <w:t xml:space="preserve">Рогачева, </w:t>
            </w:r>
            <w:r>
              <w:t>д. </w:t>
            </w:r>
            <w:r w:rsidRPr="00B1210C">
              <w:t>54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54:32:010132:411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 г. Бердск, мкр. </w:t>
            </w:r>
            <w:r w:rsidRPr="00B1210C">
              <w:lastRenderedPageBreak/>
              <w:t xml:space="preserve">Южный, квартал 11, </w:t>
            </w:r>
            <w:r>
              <w:t>д. </w:t>
            </w:r>
            <w:r w:rsidRPr="00B1210C">
              <w:t>26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 г. Бердск, пер. Дивный,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t>айон, Станционный сельсовет, п. </w:t>
            </w:r>
            <w:r w:rsidRPr="00B1210C">
              <w:t>Садовый, ул.</w:t>
            </w:r>
            <w:r>
              <w:t> </w:t>
            </w:r>
            <w:r w:rsidRPr="00B1210C">
              <w:t xml:space="preserve">Угловая,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t>айон, Станционный сельсовет, п. </w:t>
            </w:r>
            <w:r w:rsidRPr="00B1210C">
              <w:t>Садовый, ул.</w:t>
            </w:r>
            <w:r>
              <w:t> </w:t>
            </w:r>
            <w:r w:rsidRPr="00B1210C">
              <w:t xml:space="preserve">Угловая, </w:t>
            </w:r>
            <w:r>
              <w:t>д. </w:t>
            </w:r>
            <w:r w:rsidRPr="00B1210C">
              <w:t>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 Колыванский район, </w:t>
            </w:r>
            <w:r>
              <w:t>р.п. </w:t>
            </w:r>
            <w:r w:rsidRPr="00B1210C">
              <w:t>Колывань, ул.</w:t>
            </w:r>
            <w:r>
              <w:t> </w:t>
            </w:r>
            <w:r w:rsidRPr="00B1210C">
              <w:t xml:space="preserve">Карьерная, </w:t>
            </w:r>
            <w:r>
              <w:t>д. </w:t>
            </w:r>
            <w:r w:rsidRPr="00B1210C">
              <w:t>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Коммунистичес</w:t>
            </w:r>
            <w:r>
              <w:t>-</w:t>
            </w:r>
            <w:r w:rsidRPr="00B1210C">
              <w:t>кая, 95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54:20:010223:147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Ильича, </w:t>
            </w:r>
            <w:r>
              <w:t>д. </w:t>
            </w:r>
            <w:r w:rsidRPr="00B1210C">
              <w:t>80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54:20:022606:195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Строительная, 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54:20:000000:2283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rsidRPr="00B1210C">
              <w:lastRenderedPageBreak/>
              <w:t xml:space="preserve">Новосибирская область, Ордынский район, </w:t>
            </w:r>
            <w:r>
              <w:t>д. </w:t>
            </w:r>
            <w:r w:rsidRPr="00B1210C">
              <w:t xml:space="preserve">Новый Шарап, ул. Светлая,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54:20:032215:656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10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54:20:032215:654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жилым домам</w:t>
            </w:r>
            <w:r>
              <w:t>, расположенным</w:t>
            </w:r>
            <w:r w:rsidRPr="00B1210C">
              <w:t xml:space="preserve"> по адресу: Новосибирская область, Ордынский район, </w:t>
            </w:r>
            <w:r>
              <w:t>д. </w:t>
            </w:r>
            <w:r w:rsidRPr="00B1210C">
              <w:t xml:space="preserve">Новый Шарап, ул. Светлая, </w:t>
            </w:r>
            <w:r>
              <w:t>д. </w:t>
            </w:r>
            <w:r w:rsidRPr="00B1210C">
              <w:t>12/1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улица Восточная,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54:20:022607:398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 Нахимова, дом 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 xml:space="preserve">Медведева,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с/с Новошарапский, </w:t>
            </w:r>
            <w:r>
              <w:t>д. </w:t>
            </w:r>
            <w:r w:rsidRPr="00B1210C">
              <w:t>Новый Шарап, ул. Мира, 71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w:t>
            </w:r>
            <w:r w:rsidRPr="00B1210C">
              <w:lastRenderedPageBreak/>
              <w:t xml:space="preserve">улица Плановая, </w:t>
            </w:r>
            <w:r>
              <w:t>д. </w:t>
            </w:r>
            <w:r w:rsidRPr="00B1210C">
              <w:t>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54:20:010408:485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Кн ЗУ: 54:20:010407:240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54:20:010407:364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улица Цветочная, дом 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объекту капитального строительства, расположенному по адресу: Новосибирская область, Ордынский район, </w:t>
            </w:r>
            <w:r>
              <w:t>р.п. </w:t>
            </w:r>
            <w:r w:rsidRPr="00B1210C">
              <w:t>Ордынское, ул. Кирова, дом 14б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 Вагайцево, ул. Станичная, дом 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54:20:022501:310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с. Вагайцево, пер. Заречный,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54:20:000000:2266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Луговая, </w:t>
            </w:r>
            <w:r>
              <w:t>д. </w:t>
            </w:r>
            <w:r w:rsidRPr="00B1210C">
              <w:t>9 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54:20:010408:484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 Чернаково, ул. Восточная, </w:t>
            </w:r>
            <w:r>
              <w:t>д. </w:t>
            </w:r>
            <w:r w:rsidRPr="00B1210C">
              <w:t>32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2-й переулок Ильича, дом 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w:t>
            </w:r>
            <w:r>
              <w:t>расположенному</w:t>
            </w:r>
            <w:r w:rsidRPr="00B1210C">
              <w:t xml:space="preserve"> по адресу:</w:t>
            </w:r>
            <w:r>
              <w:t xml:space="preserve"> </w:t>
            </w:r>
            <w:r w:rsidRPr="00B1210C">
              <w:t>Новосибирска</w:t>
            </w:r>
            <w:r>
              <w:t xml:space="preserve">я обл., Черепановский район, </w:t>
            </w:r>
            <w:r>
              <w:lastRenderedPageBreak/>
              <w:t>г. </w:t>
            </w:r>
            <w:r w:rsidRPr="00B1210C">
              <w:t>Черепаново, пер. Западный, 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54:28:010121:584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w:t>
            </w:r>
            <w:r>
              <w:t>ому</w:t>
            </w:r>
            <w:r w:rsidRPr="00B1210C">
              <w:t xml:space="preserve"> по адресу: Новосибирская область, Маслянинский район, </w:t>
            </w:r>
            <w:r>
              <w:t>р.п. </w:t>
            </w:r>
            <w:r w:rsidRPr="00B1210C">
              <w:t xml:space="preserve">Маслянино, ул. Озерная, </w:t>
            </w:r>
            <w:r>
              <w:t>д. </w:t>
            </w:r>
            <w:r w:rsidRPr="00B1210C">
              <w:t xml:space="preserve">136а,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54:17:000000:1791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Маслянинский район, </w:t>
            </w:r>
            <w:r>
              <w:t>р.п. </w:t>
            </w:r>
            <w:r w:rsidRPr="00B1210C">
              <w:t>Маслянино, ул. Пушкина, дом</w:t>
            </w:r>
            <w:r>
              <w:t>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Ордынский район, </w:t>
            </w:r>
            <w:r>
              <w:t>р.п. </w:t>
            </w:r>
            <w:r w:rsidRPr="00B1210C">
              <w:t>Ордынское, ул. Октябрьская, 107а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54:20:010412:115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п.</w:t>
            </w:r>
            <w:r>
              <w:t> </w:t>
            </w:r>
            <w:r w:rsidRPr="00B1210C">
              <w:t xml:space="preserve">Чернаково, пер. Приморский, </w:t>
            </w:r>
            <w:r>
              <w:t>д. </w:t>
            </w:r>
            <w:r w:rsidRPr="00B1210C">
              <w:t>15/1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lastRenderedPageBreak/>
              <w:t>Новосиби</w:t>
            </w:r>
            <w:r>
              <w:t>рская обл., Ордынский район, п. </w:t>
            </w:r>
            <w:r w:rsidRPr="00B1210C">
              <w:t>Чернаково, пер.</w:t>
            </w:r>
            <w:r>
              <w:t> </w:t>
            </w:r>
            <w:r w:rsidRPr="00B1210C">
              <w:t>Приморский,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с/с Новошарапский, </w:t>
            </w:r>
            <w:r>
              <w:t>д. </w:t>
            </w:r>
            <w:r w:rsidRPr="00B1210C">
              <w:t>Новый Шарап, ул. Боровая, 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54:20:032215:653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w:t>
            </w:r>
            <w:r>
              <w:t>с. </w:t>
            </w:r>
            <w:r w:rsidRPr="00B1210C">
              <w:t>Раздольное, ул.</w:t>
            </w:r>
            <w:r>
              <w:t> </w:t>
            </w:r>
            <w:r w:rsidRPr="00B1210C">
              <w:t xml:space="preserve">Строителей, дом 19, </w:t>
            </w:r>
            <w:r>
              <w:t>кв.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с.</w:t>
            </w:r>
            <w:r>
              <w:t> </w:t>
            </w:r>
            <w:r w:rsidRPr="00B1210C">
              <w:t>Раздольное, ул.</w:t>
            </w:r>
            <w:r>
              <w:t> </w:t>
            </w:r>
            <w:r w:rsidRPr="00B1210C">
              <w:t>Строителей, дом 21 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w:t>
            </w:r>
            <w:r>
              <w:t>с. </w:t>
            </w:r>
            <w:r w:rsidRPr="00B1210C">
              <w:t>Раздольное, ул.</w:t>
            </w:r>
            <w:r>
              <w:t> </w:t>
            </w:r>
            <w:r w:rsidRPr="00B1210C">
              <w:t>Строителей, дом 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w:t>
            </w:r>
            <w:r>
              <w:t>район, МО Морской сельсовет, с. Ленинское, ул. </w:t>
            </w:r>
            <w:r w:rsidRPr="00B1210C">
              <w:t>Советская. Кадастровый номер ЗУ: 54:19:070124:1261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ад</w:t>
            </w:r>
            <w:r>
              <w:t>ресу: Новосибирская область, г. </w:t>
            </w:r>
            <w:r w:rsidRPr="00B1210C">
              <w:t xml:space="preserve">Новосибирск, ул. Сторожевая, </w:t>
            </w:r>
            <w:r>
              <w:t>д. </w:t>
            </w:r>
            <w:r w:rsidRPr="00B1210C">
              <w:t>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Толмачевский </w:t>
            </w:r>
            <w:r w:rsidRPr="00B1210C">
              <w:lastRenderedPageBreak/>
              <w:t xml:space="preserve">сельсовет, </w:t>
            </w:r>
            <w:r>
              <w:t>д. </w:t>
            </w:r>
            <w:r w:rsidRPr="00B1210C">
              <w:t>Алексеевка, ул.</w:t>
            </w:r>
            <w:r>
              <w:t> </w:t>
            </w:r>
            <w:r w:rsidRPr="00B1210C">
              <w:t xml:space="preserve">Советская,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w:t>
            </w:r>
            <w:r w:rsidRPr="00B1210C">
              <w:t>Подгорная, ул.</w:t>
            </w:r>
            <w:r>
              <w:t> </w:t>
            </w:r>
            <w:r w:rsidRPr="00B1210C">
              <w:t xml:space="preserve">Матросова, </w:t>
            </w:r>
            <w:r>
              <w:t>д. </w:t>
            </w:r>
            <w:r w:rsidRPr="00B1210C">
              <w:t>9в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54:10:022101:578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w:t>
            </w:r>
            <w:r w:rsidRPr="00B1210C">
              <w:t xml:space="preserve">Подгорная, </w:t>
            </w:r>
            <w:r>
              <w:t>ул. </w:t>
            </w:r>
            <w:r w:rsidRPr="00B1210C">
              <w:t xml:space="preserve">Матросова,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54:10:022101:577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 xml:space="preserve">нежилому зданию, расположенному по адресу: Новосибирская область, Мошковский район, </w:t>
            </w:r>
            <w:r>
              <w:t>р.п. </w:t>
            </w:r>
            <w:r w:rsidRPr="00B1210C">
              <w:t>Мошково, ул.</w:t>
            </w:r>
            <w:r>
              <w:t> </w:t>
            </w:r>
            <w:r w:rsidRPr="00B1210C">
              <w:t xml:space="preserve">Березовая, </w:t>
            </w:r>
            <w:r>
              <w:t>д. </w:t>
            </w:r>
            <w:r w:rsidRPr="00B1210C">
              <w:t>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298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Линейная, </w:t>
            </w:r>
            <w:r>
              <w:t>д. </w:t>
            </w:r>
            <w:r w:rsidRPr="00B1210C">
              <w:t>11а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54:18:000000:3643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299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2А/1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54:18:100103:708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с. Скала, ул. 40 лет Победы, </w:t>
            </w:r>
            <w:r>
              <w:t>д. </w:t>
            </w:r>
            <w:r w:rsidRPr="00B1210C">
              <w:t>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54:10:028205:1337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w:t>
            </w:r>
            <w:r>
              <w:t>й район, Криводановский с/с, с. </w:t>
            </w:r>
            <w:r w:rsidRPr="00B1210C">
              <w:t>Криводановка, ул. Советская, дом</w:t>
            </w:r>
            <w:r>
              <w:t> </w:t>
            </w:r>
            <w:r w:rsidRPr="00B1210C">
              <w:t>75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о</w:t>
            </w:r>
            <w:r>
              <w:t>бласть, Новосибирский район, с. </w:t>
            </w:r>
            <w:r w:rsidRPr="00B1210C">
              <w:t>Раздольное, ул.</w:t>
            </w:r>
            <w:r>
              <w:t> </w:t>
            </w:r>
            <w:r w:rsidRPr="00B1210C">
              <w:t>Березовая, 26/3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54:19:130101:1814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w:t>
            </w:r>
            <w:r>
              <w:t>Новосибирский район, с. </w:t>
            </w:r>
            <w:r w:rsidRPr="00B1210C">
              <w:t>Раздольное, ул. Солнечная, дом 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с.</w:t>
            </w:r>
            <w:r>
              <w:t> </w:t>
            </w:r>
            <w:r w:rsidRPr="00B1210C">
              <w:t>Раздольное, ул.</w:t>
            </w:r>
            <w:r>
              <w:t> </w:t>
            </w:r>
            <w:r w:rsidRPr="00B1210C">
              <w:t>Пруса, дом 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w:t>
            </w:r>
            <w:r>
              <w:t xml:space="preserve"> адресу: Новосибирская обл., г. </w:t>
            </w:r>
            <w:r w:rsidRPr="00B1210C">
              <w:t xml:space="preserve">Новосибирск, ул. Алтуштинская, </w:t>
            </w:r>
            <w:r>
              <w:t>д.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Толмачевский с/с, с. Красноглинное, ул. Мира, участок №</w:t>
            </w:r>
            <w:r>
              <w:t> </w:t>
            </w:r>
            <w:r w:rsidRPr="00B1210C">
              <w:t>148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Толмачевский с/с, с. Красноглинное, ул. Молодежная, дом 1д</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54:19:030201:2243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Черепановский р</w:t>
            </w:r>
            <w:r>
              <w:noBreakHyphen/>
            </w:r>
            <w:r w:rsidRPr="00B1210C">
              <w:t xml:space="preserve">н, п. Зимовье, ул. Набережная, </w:t>
            </w:r>
            <w:r>
              <w:t>д. </w:t>
            </w:r>
            <w:r w:rsidRPr="00B1210C">
              <w:t xml:space="preserve">10,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 Новосибирская область, Новосибир</w:t>
            </w:r>
            <w:r>
              <w:t>ская область, г. </w:t>
            </w:r>
            <w:r w:rsidRPr="00B1210C">
              <w:t>Куйбышев, ул.</w:t>
            </w:r>
            <w:r>
              <w:t> </w:t>
            </w:r>
            <w:r w:rsidRPr="00B1210C">
              <w:t xml:space="preserve">Гуляева, </w:t>
            </w:r>
            <w:r>
              <w:t>д.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Куйбышев, ул. Войкова, </w:t>
            </w:r>
            <w:r>
              <w:t>д. </w:t>
            </w:r>
            <w:r w:rsidRPr="00B1210C">
              <w:t>76-1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54:34:000000:2976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Газопровод-ввод к нежилому зданию, расположенному по </w:t>
            </w:r>
            <w:r w:rsidRPr="00B1210C">
              <w:lastRenderedPageBreak/>
              <w:t>адресу: Новосибирская о</w:t>
            </w:r>
            <w:r>
              <w:t>бласть, Черепановский район, г. </w:t>
            </w:r>
            <w:r w:rsidRPr="00B1210C">
              <w:t>Черепаново, ул.</w:t>
            </w:r>
            <w:r>
              <w:t> </w:t>
            </w:r>
            <w:r w:rsidRPr="00B1210C">
              <w:t xml:space="preserve">Партизанская, </w:t>
            </w:r>
            <w:r>
              <w:t>д. </w:t>
            </w:r>
            <w:r w:rsidRPr="00B1210C">
              <w:t>103-а/6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Н0000593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54:28:010201:542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w:t>
            </w:r>
            <w:r>
              <w:t xml:space="preserve"> обл., Новосибирский район, ст. </w:t>
            </w:r>
            <w:r w:rsidRPr="00B1210C">
              <w:t>Мочище, ул.</w:t>
            </w:r>
            <w:r>
              <w:t> </w:t>
            </w:r>
            <w:r w:rsidRPr="00B1210C">
              <w:t>Полевая, участок №</w:t>
            </w:r>
            <w:r>
              <w:t> </w:t>
            </w:r>
            <w:r w:rsidRPr="00B1210C">
              <w:t>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54:19:110102:1867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w:t>
            </w:r>
            <w:r w:rsidRPr="00B1210C">
              <w:t>Подгорная, ул.</w:t>
            </w:r>
            <w:r>
              <w:t> </w:t>
            </w:r>
            <w:r w:rsidRPr="00B1210C">
              <w:t>Школьная, №</w:t>
            </w:r>
            <w:r>
              <w:t> </w:t>
            </w:r>
            <w:r w:rsidRPr="00B1210C">
              <w:t xml:space="preserve">12,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54:10:022101:583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Новосибирский район, Станционный с/с, п. </w:t>
            </w:r>
            <w:r>
              <w:t>Садовый, микр. Центральный, ул. </w:t>
            </w:r>
            <w:r w:rsidRPr="00B1210C">
              <w:t xml:space="preserve">Угловая,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w:t>
            </w:r>
            <w:r>
              <w:t>ласть, Новосибирский район, ст. Мочище, ул. </w:t>
            </w:r>
            <w:r w:rsidRPr="00B1210C">
              <w:t>Линейная, 52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w:t>
            </w:r>
            <w:r>
              <w:t xml:space="preserve"> обл., Новосибирский район, ст. Мочище, ул. </w:t>
            </w:r>
            <w:r w:rsidRPr="00B1210C">
              <w:t>Полевая, дом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w:t>
            </w:r>
            <w:r>
              <w:t>ий район, Морской сельсовет, с. Ленинское, ул. </w:t>
            </w:r>
            <w:r w:rsidRPr="00B1210C">
              <w:t xml:space="preserve">Андреева, </w:t>
            </w:r>
            <w:r>
              <w:t>д. </w:t>
            </w:r>
            <w:r w:rsidRPr="00B1210C">
              <w:t xml:space="preserve">58,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Н0000599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54:19:070121:1276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w:t>
            </w:r>
            <w:r>
              <w:t>бласть, Новосибирский район, с. </w:t>
            </w:r>
            <w:r w:rsidRPr="00B1210C">
              <w:t>Раздольное, ул.</w:t>
            </w:r>
            <w:r>
              <w:t> </w:t>
            </w:r>
            <w:r w:rsidRPr="00B1210C">
              <w:t xml:space="preserve">Советская, </w:t>
            </w:r>
            <w:r>
              <w:t>д.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район, </w:t>
            </w:r>
            <w:r>
              <w:t>р.п. </w:t>
            </w:r>
            <w:r w:rsidRPr="00B1210C">
              <w:t>Колывань, ул. Соловьева, дом 39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54:10:010109:1532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w:t>
            </w:r>
            <w:r>
              <w:t>р.п. </w:t>
            </w:r>
            <w:r w:rsidRPr="00B1210C">
              <w:t>Колывань, ул.</w:t>
            </w:r>
            <w:r>
              <w:t> </w:t>
            </w:r>
            <w:r w:rsidRPr="00B1210C">
              <w:t xml:space="preserve">Чехова,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Обь, ул. Геодезическая, дом 77, </w:t>
            </w:r>
            <w:r>
              <w:t>кв.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54:36:020202:1340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 xml:space="preserve">Мира,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54:18:100109:441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расположенн</w:t>
            </w:r>
            <w:r>
              <w:t>ый</w:t>
            </w:r>
            <w:r w:rsidRPr="00B1210C">
              <w:t xml:space="preserve"> по адресу: Новосибирская область, Мошковский район, </w:t>
            </w:r>
            <w:r>
              <w:lastRenderedPageBreak/>
              <w:t>р.п. </w:t>
            </w:r>
            <w:r w:rsidRPr="00B1210C">
              <w:t>Мошково, ул.</w:t>
            </w:r>
            <w:r>
              <w:t xml:space="preserve"> </w:t>
            </w:r>
            <w:r w:rsidRPr="00B1210C">
              <w:t xml:space="preserve">Большевистская, </w:t>
            </w:r>
            <w:r>
              <w:t>д. </w:t>
            </w:r>
            <w:r w:rsidRPr="00B1210C">
              <w:t xml:space="preserve">12,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Чулымский район, г. Чулым, ул. 50 лет Победы, дом 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Чулымский район, г. Чулым, ул. 50 лет Победы, дом 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расположенн</w:t>
            </w:r>
            <w:r>
              <w:t>ый</w:t>
            </w:r>
            <w:r w:rsidRPr="00B1210C">
              <w:t xml:space="preserve"> по адресу: Новосибирская область, Мошковский район, </w:t>
            </w:r>
            <w:r>
              <w:t>р.п. </w:t>
            </w:r>
            <w:r w:rsidRPr="00B1210C">
              <w:t xml:space="preserve">Мошково, ул. Мира, </w:t>
            </w:r>
            <w:r>
              <w:t>д. </w:t>
            </w:r>
            <w:r w:rsidRPr="00B1210C">
              <w:t xml:space="preserve">26,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Чулымский район, г. Чулым, ул. Коммунистичес</w:t>
            </w:r>
            <w:r>
              <w:t>-</w:t>
            </w:r>
            <w:r w:rsidRPr="00B1210C">
              <w:t xml:space="preserve">кая, </w:t>
            </w:r>
            <w:r>
              <w:t>д.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54:30:010132:529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w:t>
            </w:r>
            <w:r w:rsidRPr="00B1210C">
              <w:lastRenderedPageBreak/>
              <w:t xml:space="preserve">к </w:t>
            </w:r>
            <w:proofErr w:type="gramStart"/>
            <w:r w:rsidRPr="00B1210C">
              <w:t>производствен</w:t>
            </w:r>
            <w:r>
              <w:t>-</w:t>
            </w:r>
            <w:r w:rsidRPr="00B1210C">
              <w:t>ному</w:t>
            </w:r>
            <w:proofErr w:type="gramEnd"/>
            <w:r w:rsidRPr="00B1210C">
              <w:t xml:space="preserve"> зданию, расположенн</w:t>
            </w:r>
            <w:r>
              <w:t>ый</w:t>
            </w:r>
            <w:r w:rsidRPr="00B1210C">
              <w:t xml:space="preserve"> по адресу: Новосибирская область, Новосибирский район, Толмачевский сельсовет. КНЗУ: 54:19:034001:3830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w:t>
            </w:r>
            <w:r>
              <w:t xml:space="preserve"> к жилому</w:t>
            </w:r>
            <w:r w:rsidRPr="00B1210C">
              <w:t xml:space="preserve"> дому, расположенному по ад</w:t>
            </w:r>
            <w:r>
              <w:t>ресу: Новосибирская область, г. </w:t>
            </w:r>
            <w:r w:rsidRPr="00B1210C">
              <w:t>Барабинск, ул.</w:t>
            </w:r>
            <w:r>
              <w:t> </w:t>
            </w:r>
            <w:r w:rsidRPr="00B1210C">
              <w:t>Партизанская, дом 98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54:31:000000:726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Куйбышевский район, г. Куйбышев, ул. </w:t>
            </w:r>
            <w:r w:rsidRPr="00B1210C">
              <w:t xml:space="preserve">Войкова, дом 158,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54:34:010653:185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г. Чулым, ул.</w:t>
            </w:r>
            <w:r>
              <w:t> </w:t>
            </w:r>
            <w:r w:rsidRPr="00B1210C">
              <w:t xml:space="preserve">Заречная, </w:t>
            </w:r>
            <w:r>
              <w:t>д. </w:t>
            </w:r>
            <w:r w:rsidRPr="00B1210C">
              <w:t>94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54:30:010142:421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w:t>
            </w:r>
            <w:r>
              <w:t xml:space="preserve">Новосибирская </w:t>
            </w:r>
            <w:r>
              <w:lastRenderedPageBreak/>
              <w:t>обл., г. </w:t>
            </w:r>
            <w:r w:rsidRPr="00B1210C">
              <w:t xml:space="preserve">Новосибирск, ул. Аральская, </w:t>
            </w:r>
            <w:r>
              <w:t>д. </w:t>
            </w:r>
            <w:r w:rsidRPr="00B1210C">
              <w:t>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54:35:092090:344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Барабинск, ул. Мира, дом 183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 xml:space="preserve">Барабинск, пер. Солнечный,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г. Чулым, ул.</w:t>
            </w:r>
            <w:r>
              <w:t> </w:t>
            </w:r>
            <w:r w:rsidRPr="00B1210C">
              <w:t xml:space="preserve">Дорожная, </w:t>
            </w:r>
            <w:r>
              <w:t>д. </w:t>
            </w:r>
            <w:r w:rsidRPr="00B1210C">
              <w:t>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54:30:010138:512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Барабинск, пер. Льва Толстого,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Новосибирская область, г. Барабинск, </w:t>
            </w:r>
            <w:r>
              <w:lastRenderedPageBreak/>
              <w:t>ул. </w:t>
            </w:r>
            <w:r w:rsidRPr="00B1210C">
              <w:t xml:space="preserve">Партизанская, </w:t>
            </w:r>
            <w:r>
              <w:t>д. </w:t>
            </w:r>
            <w:r w:rsidRPr="00B1210C">
              <w:t>104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адресу: Ново</w:t>
            </w:r>
            <w:r>
              <w:t>сибирская область, г. Барабинск, ул. </w:t>
            </w:r>
            <w:r w:rsidRPr="00B1210C">
              <w:t>Советская, дом 119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нежилым зданиям, расположенный по адресу: Новосибирская область, Новосибирский р</w:t>
            </w:r>
            <w:r>
              <w:noBreakHyphen/>
            </w:r>
            <w:r w:rsidRPr="00B1210C">
              <w:t>он, Каменский с/с, п. Восход, ул.</w:t>
            </w:r>
            <w:r>
              <w:t> </w:t>
            </w:r>
            <w:r w:rsidRPr="00B1210C">
              <w:t>Набережная, участок 1а/1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ст.</w:t>
            </w:r>
            <w:r>
              <w:t> </w:t>
            </w:r>
            <w:r w:rsidRPr="00B1210C">
              <w:t>Мочище, ул.</w:t>
            </w:r>
            <w:r>
              <w:t> </w:t>
            </w:r>
            <w:r w:rsidRPr="00B1210C">
              <w:t xml:space="preserve">Взлетная,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w:t>
            </w:r>
            <w:r>
              <w:t>йон, Станционный сельсовет, ст. </w:t>
            </w:r>
            <w:r w:rsidRPr="00B1210C">
              <w:t>Мочище, ул.</w:t>
            </w:r>
            <w:r>
              <w:t> </w:t>
            </w:r>
            <w:r w:rsidRPr="00B1210C">
              <w:t xml:space="preserve">Молодежная, </w:t>
            </w:r>
            <w:r w:rsidRPr="00B1210C">
              <w:lastRenderedPageBreak/>
              <w:t>ка</w:t>
            </w:r>
            <w:r>
              <w:t>д. </w:t>
            </w:r>
            <w:r w:rsidRPr="00B1210C">
              <w:t>№</w:t>
            </w:r>
            <w:r>
              <w:t> </w:t>
            </w:r>
            <w:r w:rsidRPr="00B1210C">
              <w:t>ЗУ 54:19:110102:1562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w:t>
            </w:r>
            <w:r>
              <w:t xml:space="preserve"> </w:t>
            </w:r>
            <w:r w:rsidRPr="00B1210C">
              <w:t>Новосибирская обл., Новосибирский р</w:t>
            </w:r>
            <w:r>
              <w:noBreakHyphen/>
            </w:r>
            <w:r w:rsidRPr="00B1210C">
              <w:t>он, МО Станционный с/с, п. Садовый, мкр. Центральный, ул.</w:t>
            </w:r>
            <w:r>
              <w:t> </w:t>
            </w:r>
            <w:r w:rsidRPr="00B1210C">
              <w:t>Угловая, участок №</w:t>
            </w:r>
            <w:r>
              <w:t xml:space="preserve">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54:19:112001:14659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Мошково, ул. </w:t>
            </w:r>
            <w:r w:rsidRPr="00B1210C">
              <w:t xml:space="preserve">Березовая, дом 1б,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Мошковский район, </w:t>
            </w:r>
            <w:r>
              <w:t>р.п. </w:t>
            </w:r>
            <w:r w:rsidRPr="00B1210C">
              <w:t>Мошково, ул.</w:t>
            </w:r>
            <w:r>
              <w:t> </w:t>
            </w:r>
            <w:r w:rsidRPr="00B1210C">
              <w:t>Мира, дом 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Мошковский р-н, </w:t>
            </w:r>
            <w:r>
              <w:t>р.п. </w:t>
            </w:r>
            <w:r w:rsidRPr="00B1210C">
              <w:t xml:space="preserve">Мошково, ул. Березовая,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w:t>
            </w:r>
            <w:r w:rsidRPr="00B1210C">
              <w:t xml:space="preserve"> Новосибирская обл., Мошковский р-н, </w:t>
            </w:r>
            <w:r>
              <w:t>р.п. </w:t>
            </w:r>
            <w:r w:rsidRPr="00B1210C">
              <w:t xml:space="preserve">Мошково, ул. Калинина, </w:t>
            </w:r>
            <w:r>
              <w:t>д. </w:t>
            </w:r>
            <w:r w:rsidRPr="00B1210C">
              <w:t>19/1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w:t>
            </w:r>
            <w:r>
              <w:t>н</w:t>
            </w:r>
            <w:r w:rsidRPr="00B1210C">
              <w:t>ому по адресу:</w:t>
            </w:r>
            <w:r>
              <w:t xml:space="preserve"> </w:t>
            </w:r>
            <w:r w:rsidRPr="00B1210C">
              <w:t xml:space="preserve">Новосибирская обл., Мошковский р-н., </w:t>
            </w:r>
            <w:r>
              <w:t>р.п. </w:t>
            </w:r>
            <w:r w:rsidRPr="00B1210C">
              <w:t xml:space="preserve">Мошково, ул. Линейная, </w:t>
            </w:r>
            <w:r>
              <w:t>д. </w:t>
            </w:r>
            <w:r w:rsidRPr="00B1210C">
              <w:t>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54:18:000000:3696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w:t>
            </w:r>
            <w:r>
              <w:t>н</w:t>
            </w:r>
            <w:r w:rsidRPr="00B1210C">
              <w:t>ому по адресу:</w:t>
            </w:r>
            <w:r>
              <w:t xml:space="preserve"> </w:t>
            </w:r>
            <w:r w:rsidRPr="00B1210C">
              <w:t xml:space="preserve">Новосибирская обл., Мошковский р-н., </w:t>
            </w:r>
            <w:r>
              <w:t>р.п. </w:t>
            </w:r>
            <w:r w:rsidRPr="00B1210C">
              <w:t xml:space="preserve">Мошково, ул. Трудовая, </w:t>
            </w:r>
            <w:r>
              <w:t>д. </w:t>
            </w:r>
            <w:r w:rsidRPr="00B1210C">
              <w:t>83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w:t>
            </w:r>
            <w:r>
              <w:t>н</w:t>
            </w:r>
            <w:r w:rsidRPr="00B1210C">
              <w:t xml:space="preserve">ому по адресу: Новосибирская обл., Мошковский р-н., </w:t>
            </w:r>
            <w:r>
              <w:t>р.п. </w:t>
            </w:r>
            <w:r w:rsidRPr="00B1210C">
              <w:t>Мошково, ул.</w:t>
            </w:r>
            <w:r>
              <w:t> </w:t>
            </w:r>
            <w:r w:rsidRPr="00B1210C">
              <w:t xml:space="preserve">Трудовая, </w:t>
            </w:r>
            <w:r>
              <w:t>д. </w:t>
            </w:r>
            <w:r w:rsidRPr="00B1210C">
              <w:t>1в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54:18:100104:470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Мошковский р-н, Мошково рп, Калинина ул</w:t>
            </w:r>
            <w:r>
              <w:t>.</w:t>
            </w:r>
            <w:r w:rsidRPr="00B1210C">
              <w:t>,</w:t>
            </w:r>
            <w:r>
              <w:t xml:space="preserve"> </w:t>
            </w:r>
            <w:r w:rsidRPr="00B1210C">
              <w:t xml:space="preserve">дом 2б,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д. </w:t>
            </w:r>
            <w:r w:rsidRPr="00B1210C">
              <w:t xml:space="preserve">Подгорная, ул. Школьная, </w:t>
            </w:r>
            <w:r>
              <w:t>д. </w:t>
            </w:r>
            <w:r w:rsidRPr="00B1210C">
              <w:t xml:space="preserve">10,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54:10:022101:590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w:t>
            </w:r>
            <w:r>
              <w:t>.</w:t>
            </w:r>
            <w:r w:rsidRPr="00B1210C">
              <w:t>, Новосибирский р</w:t>
            </w:r>
            <w:r>
              <w:noBreakHyphen/>
            </w:r>
            <w:r w:rsidRPr="00B1210C">
              <w:t>н, п. Садовый, мкр. Центральный, ул.</w:t>
            </w:r>
            <w:r>
              <w:t> </w:t>
            </w:r>
            <w:r w:rsidRPr="00B1210C">
              <w:t xml:space="preserve">Угловая, </w:t>
            </w:r>
            <w:r>
              <w:t>д. </w:t>
            </w:r>
            <w:r w:rsidRPr="00B1210C">
              <w:t>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w:t>
            </w:r>
            <w:r w:rsidRPr="00B1210C">
              <w:lastRenderedPageBreak/>
              <w:t>р-н, Мошково рп, Калинина ул</w:t>
            </w:r>
            <w:r>
              <w:t>.</w:t>
            </w:r>
            <w:r w:rsidRPr="00B1210C">
              <w:t>,</w:t>
            </w:r>
            <w:r>
              <w:t xml:space="preserve"> </w:t>
            </w:r>
            <w:r w:rsidRPr="00B1210C">
              <w:t>дом</w:t>
            </w:r>
            <w:r>
              <w:t>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производственно-складской базе, расположенной по ад</w:t>
            </w:r>
            <w:r>
              <w:t>ресу: Новосибирская область, г. </w:t>
            </w:r>
            <w:r w:rsidRPr="00B1210C">
              <w:t>Новосибирск, ул. Палласа 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54:35:051185:234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Барабинский район, п. Горка, ул. Центральная, дом 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54:02:010402:175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Барабинск, ул. Апарина, дом 14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w:t>
            </w:r>
            <w:r>
              <w:t xml:space="preserve"> Станционный сельсовет, п. </w:t>
            </w:r>
            <w:r w:rsidRPr="00B1210C">
              <w:t>Садовый, жилмассив Ключевой, улица Озерная, участок № 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адресу: Новосибирская обл</w:t>
            </w:r>
            <w:r>
              <w:t>.</w:t>
            </w:r>
            <w:r w:rsidRPr="00B1210C">
              <w:t>, г. Бердск, территория санатория «Бердский», дом</w:t>
            </w:r>
            <w:r>
              <w:t> </w:t>
            </w:r>
            <w:r w:rsidRPr="00B1210C">
              <w:t xml:space="preserve">7а, </w:t>
            </w:r>
            <w:r>
              <w:t>кв.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54:32:010731:1675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 </w:t>
            </w:r>
            <w:r w:rsidRPr="00B1210C">
              <w:t xml:space="preserve">Северная,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54:18:100108:397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Мошковский р-н, </w:t>
            </w:r>
            <w:r>
              <w:t>р.п. </w:t>
            </w:r>
            <w:r w:rsidRPr="00B1210C">
              <w:t>Мошково, ул</w:t>
            </w:r>
            <w:r>
              <w:t>.</w:t>
            </w:r>
            <w:r w:rsidRPr="00B1210C">
              <w:t xml:space="preserve"> Новая, </w:t>
            </w:r>
            <w:r>
              <w:t>д. </w:t>
            </w:r>
            <w:r w:rsidRPr="00B1210C">
              <w:t>8/1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54:18:100206:614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производственно-бытовому корпусу и теплицам крестьянско-ферм</w:t>
            </w:r>
            <w:r>
              <w:t>ерского хозяйства, расположенным</w:t>
            </w:r>
            <w:r w:rsidRPr="00B1210C">
              <w:t xml:space="preserve"> по адресу: Новосибирская область, Новосибирский район, Толмачевский с/с</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адресу:</w:t>
            </w:r>
            <w:r>
              <w:t xml:space="preserve"> </w:t>
            </w:r>
            <w:r w:rsidRPr="00B1210C">
              <w:t>Новосибирская обл</w:t>
            </w:r>
            <w:r>
              <w:t>.</w:t>
            </w:r>
            <w:r w:rsidRPr="00B1210C">
              <w:t>, Мошковский р-н, п.</w:t>
            </w:r>
            <w:r>
              <w:t> </w:t>
            </w:r>
            <w:r w:rsidRPr="00B1210C">
              <w:t>Октябрьский, ул. Садовая, дом 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Раздольненский с/с, с. Раздольное, ул. Пруса, зем.уч. №</w:t>
            </w:r>
            <w:r>
              <w:t xml:space="preserve"> </w:t>
            </w:r>
            <w:r w:rsidRPr="00B1210C">
              <w:t>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 xml:space="preserve">8,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w:t>
            </w:r>
            <w:r>
              <w:t xml:space="preserve"> адресу: Новосибирская обл., г. </w:t>
            </w:r>
            <w:r w:rsidRPr="00B1210C">
              <w:t>Новосибирск, СНТ Виктория, уч. №</w:t>
            </w:r>
            <w:r>
              <w:t xml:space="preserve"> </w:t>
            </w:r>
            <w:r w:rsidRPr="00B1210C">
              <w:t>268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ст. Мочище, ул. Линейная, 35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w:t>
            </w:r>
            <w:r w:rsidRPr="00B1210C">
              <w:lastRenderedPageBreak/>
              <w:t>расположенному по</w:t>
            </w:r>
            <w:r>
              <w:t xml:space="preserve"> адресу: Новосибирская обл., г. </w:t>
            </w:r>
            <w:r w:rsidRPr="00B1210C">
              <w:t>Новосибирск, СНТ Виктория, уч. №</w:t>
            </w:r>
            <w:r>
              <w:t xml:space="preserve"> </w:t>
            </w:r>
            <w:r w:rsidRPr="00B1210C">
              <w:t>272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Новосибирск, ул. Смежная, дом 78а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 xml:space="preserve">12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54:18:020102:766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производственной базе, расположенной по</w:t>
            </w:r>
            <w:r>
              <w:t> </w:t>
            </w:r>
            <w:r w:rsidRPr="00B1210C">
              <w:t>ад</w:t>
            </w:r>
            <w:r>
              <w:t>ресу: Новосибирская область, г. </w:t>
            </w:r>
            <w:r w:rsidRPr="00B1210C">
              <w:t>Новосибирск, ул. Выборная 141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54:35:000000:44507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Горная, дом 4б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54:18:100108:389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375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w:t>
            </w:r>
            <w:r>
              <w:t xml:space="preserve"> область, г. </w:t>
            </w:r>
            <w:r w:rsidRPr="00B1210C">
              <w:t>Татарск, ул.</w:t>
            </w:r>
            <w:r>
              <w:t> </w:t>
            </w:r>
            <w:r w:rsidRPr="00B1210C">
              <w:t xml:space="preserve">Островского, </w:t>
            </w:r>
            <w:r>
              <w:t>д. </w:t>
            </w:r>
            <w:r w:rsidRPr="00B1210C">
              <w:t>2 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г. Татарск, ул. Краснофлотская, </w:t>
            </w:r>
            <w:r>
              <w:t>д. </w:t>
            </w:r>
            <w:r w:rsidRPr="00B1210C">
              <w:t>123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54:37:000000:831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w:t>
            </w:r>
            <w:r>
              <w:t xml:space="preserve"> </w:t>
            </w:r>
            <w:r w:rsidRPr="00B1210C">
              <w:t xml:space="preserve">Новосибирская обл., Маслянинский район, </w:t>
            </w:r>
            <w:r>
              <w:t>р.п. </w:t>
            </w:r>
            <w:r w:rsidRPr="00B1210C">
              <w:t xml:space="preserve">Маслянино, ул. Партизанская,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Новосибирский район, МО Раздольненского с/с, с. Раздольное, ул. Звездная,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Новосибирская область, </w:t>
            </w:r>
            <w:r>
              <w:lastRenderedPageBreak/>
              <w:t>г. </w:t>
            </w:r>
            <w:r w:rsidRPr="00B1210C">
              <w:t>Новосибирск, ул. Заповедная 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54:35:031931:1477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область, г. </w:t>
            </w:r>
            <w:r w:rsidRPr="00B1210C">
              <w:t>Барабинск, ул.</w:t>
            </w:r>
            <w:r>
              <w:t> </w:t>
            </w:r>
            <w:r w:rsidRPr="00B1210C">
              <w:t>Мира, дом 161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с. Ленинское, ул. Звездная, уч. 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54:19:000000:7546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 xml:space="preserve">н, ст. Мочище, пер. Линейный,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 xml:space="preserve">н, Раздольненский с/с, с. Раздольное, ул. Луговая,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адресу:</w:t>
            </w:r>
            <w:r>
              <w:t xml:space="preserve"> </w:t>
            </w:r>
            <w:r w:rsidRPr="00B1210C">
              <w:t>Новосибирская область</w:t>
            </w:r>
            <w:r>
              <w:t>,</w:t>
            </w:r>
            <w:r w:rsidRPr="00B1210C">
              <w:t xml:space="preserve"> г.</w:t>
            </w:r>
            <w:r>
              <w:t> </w:t>
            </w:r>
            <w:r w:rsidRPr="00B1210C">
              <w:t>Новосибирск, зем.</w:t>
            </w:r>
            <w:r>
              <w:t> </w:t>
            </w:r>
            <w:r w:rsidRPr="00B1210C">
              <w:t>уч. с</w:t>
            </w:r>
            <w:r>
              <w:t> </w:t>
            </w:r>
            <w:r w:rsidRPr="00B1210C">
              <w:t>кадастровым номером: 54:35:092397:125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w:t>
            </w:r>
            <w:r>
              <w:t>му</w:t>
            </w:r>
            <w:r w:rsidRPr="00B1210C">
              <w:t xml:space="preserve"> по адресу:</w:t>
            </w:r>
            <w:r>
              <w:t xml:space="preserve"> </w:t>
            </w:r>
            <w:r w:rsidRPr="00B1210C">
              <w:t xml:space="preserve">Новосибирская область, Маслянинский район, </w:t>
            </w:r>
            <w:r>
              <w:t>р.п. </w:t>
            </w:r>
            <w:r w:rsidRPr="00B1210C">
              <w:t xml:space="preserve">Маслянино, ул. Весенняя,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Черепановский р</w:t>
            </w:r>
            <w:r>
              <w:noBreakHyphen/>
              <w:t>н, г. </w:t>
            </w:r>
            <w:r w:rsidRPr="00B1210C">
              <w:t>Черепаново, ул.</w:t>
            </w:r>
            <w:r>
              <w:t> </w:t>
            </w:r>
            <w:r w:rsidRPr="00B1210C">
              <w:t xml:space="preserve">Матвеева, </w:t>
            </w:r>
            <w:r>
              <w:t>д. </w:t>
            </w:r>
            <w:r w:rsidRPr="00B1210C">
              <w:t>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область, Черепановский </w:t>
            </w:r>
            <w:r>
              <w:t>район, г. </w:t>
            </w:r>
            <w:r w:rsidRPr="00B1210C">
              <w:t>Черепаново, пер. Западный, дом 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Маслянинский </w:t>
            </w:r>
            <w:r w:rsidRPr="00B1210C">
              <w:lastRenderedPageBreak/>
              <w:t xml:space="preserve">район, </w:t>
            </w:r>
            <w:r>
              <w:t>р.п. </w:t>
            </w:r>
            <w:r w:rsidRPr="00B1210C">
              <w:t xml:space="preserve">Маслянино, ул. Весенняя,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54:17:010101:937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 г. </w:t>
            </w:r>
            <w:r w:rsidRPr="00B1210C">
              <w:t>Новосибирск, пер.</w:t>
            </w:r>
            <w:r>
              <w:t xml:space="preserve"> </w:t>
            </w:r>
            <w:r w:rsidRPr="00B1210C">
              <w:t>2-й Часовой,</w:t>
            </w:r>
            <w:r>
              <w:t xml:space="preserve"> д. </w:t>
            </w:r>
            <w:r w:rsidRPr="00B1210C">
              <w:t>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54:35:091965:155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Черепановский р</w:t>
            </w:r>
            <w:r>
              <w:noBreakHyphen/>
            </w:r>
            <w:r w:rsidRPr="00B1210C">
              <w:t xml:space="preserve">он, </w:t>
            </w:r>
            <w:r>
              <w:t>р.п. </w:t>
            </w:r>
            <w:r w:rsidRPr="00B1210C">
              <w:t>Дорогино, ул.</w:t>
            </w:r>
            <w:r>
              <w:t> </w:t>
            </w:r>
            <w:r w:rsidRPr="00B1210C">
              <w:t xml:space="preserve">Заводская, </w:t>
            </w:r>
            <w:r>
              <w:t>д. </w:t>
            </w:r>
            <w:r w:rsidRPr="00B1210C">
              <w:t>67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Коченевский район, </w:t>
            </w:r>
            <w:r>
              <w:t>р.п. </w:t>
            </w:r>
            <w:r w:rsidRPr="00B1210C">
              <w:t>Чик, ул. Шоссейная. Кадастровый номер земельного участка 54:11:050115:60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54:11:000000:7020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w:t>
            </w:r>
            <w:r>
              <w:t xml:space="preserve"> </w:t>
            </w:r>
            <w:r w:rsidRPr="00B1210C">
              <w:t xml:space="preserve">Новосибирская обл., Маслянинский район, </w:t>
            </w:r>
            <w:r>
              <w:t>р.п. </w:t>
            </w:r>
            <w:r w:rsidRPr="00B1210C">
              <w:t xml:space="preserve">Маслянино, ул. Парковая, </w:t>
            </w:r>
            <w:r>
              <w:t>д. </w:t>
            </w:r>
            <w:r w:rsidRPr="00B1210C">
              <w:t>94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54:17:000000:1796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w:t>
            </w:r>
            <w:r>
              <w:t xml:space="preserve"> </w:t>
            </w:r>
            <w:r w:rsidRPr="00B1210C">
              <w:t xml:space="preserve">Новосибирская область, Маслянинский район, </w:t>
            </w:r>
            <w:r>
              <w:t>р.п. </w:t>
            </w:r>
            <w:r w:rsidRPr="00B1210C">
              <w:t xml:space="preserve">Маслянино, ул. Молодежная, дом 22,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54:17:010311:649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Весенняя, дом</w:t>
            </w:r>
            <w:r>
              <w:t>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54:17:010101:941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Мошковский район, </w:t>
            </w:r>
            <w:r>
              <w:t>р.п. </w:t>
            </w:r>
            <w:r w:rsidRPr="00B1210C">
              <w:t>Мошково, ул.</w:t>
            </w:r>
            <w:r>
              <w:t> </w:t>
            </w:r>
            <w:r w:rsidRPr="00B1210C">
              <w:t xml:space="preserve">Северная, </w:t>
            </w:r>
            <w:r>
              <w:t>д.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54:18:100117:517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Искитимский район, </w:t>
            </w:r>
            <w:r>
              <w:t>д. </w:t>
            </w:r>
            <w:r w:rsidRPr="00B1210C">
              <w:t>Шадрино, ул.</w:t>
            </w:r>
            <w:r>
              <w:t> </w:t>
            </w:r>
            <w:r w:rsidRPr="00B1210C">
              <w:t xml:space="preserve">Центральная, </w:t>
            </w:r>
            <w:r>
              <w:t>д. </w:t>
            </w:r>
            <w:r w:rsidRPr="00B1210C">
              <w:t xml:space="preserve">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rsidRPr="00B1210C">
              <w:lastRenderedPageBreak/>
              <w:t xml:space="preserve">обл., Искитимский р-н, </w:t>
            </w:r>
            <w:r>
              <w:t>д. </w:t>
            </w:r>
            <w:r w:rsidRPr="00B1210C">
              <w:t>Шадрино, ул.</w:t>
            </w:r>
            <w:r>
              <w:t> </w:t>
            </w:r>
            <w:r w:rsidRPr="00B1210C">
              <w:t xml:space="preserve">Совхозная, </w:t>
            </w:r>
            <w:r>
              <w:t>д. </w:t>
            </w:r>
            <w:r w:rsidRPr="00B1210C">
              <w:t>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Ордынский р-н, </w:t>
            </w:r>
            <w:r>
              <w:t>р.п. </w:t>
            </w:r>
            <w:r w:rsidRPr="00B1210C">
              <w:t xml:space="preserve">Ордынское, ул. Дачная, дом 42,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54:20:010429:254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399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w:t>
            </w:r>
            <w:r>
              <w:t xml:space="preserve"> </w:t>
            </w:r>
            <w:r w:rsidRPr="00B1210C">
              <w:t>Новосибирская обл</w:t>
            </w:r>
            <w:r>
              <w:t>.</w:t>
            </w:r>
            <w:r w:rsidRPr="00B1210C">
              <w:t>, Ордынский р-н, МО Филипповский, с.</w:t>
            </w:r>
            <w:r>
              <w:t> </w:t>
            </w:r>
            <w:r w:rsidRPr="00B1210C">
              <w:t>Филиппово, ул.</w:t>
            </w:r>
            <w:r>
              <w:t> </w:t>
            </w:r>
            <w:r w:rsidRPr="00B1210C">
              <w:t xml:space="preserve">Советская,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54:20:021913:303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поселок Чернаково, улица Ильича, дом 47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улица К. Маркса, дом 38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54:20:022609:234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область, Ордынский район, </w:t>
            </w:r>
            <w:r>
              <w:t>д. </w:t>
            </w:r>
            <w:r w:rsidRPr="00B1210C">
              <w:t>Новый Шарап, ул. Мира, 67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 Мира, 69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дом 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54:20:010407:369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Дальняя, дом 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54:20:010405:410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область, Ордынский район, </w:t>
            </w:r>
            <w:r>
              <w:t>р.п. </w:t>
            </w:r>
            <w:r w:rsidRPr="00B1210C">
              <w:t xml:space="preserve">Ордынское, ул. </w:t>
            </w:r>
            <w:r w:rsidRPr="00B1210C">
              <w:lastRenderedPageBreak/>
              <w:t xml:space="preserve">Дачная, дом 42,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54:20:000000:2286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село Вагайцево, улица Гагарина, дом 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54:20:000000:2325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улица Коммунистичес</w:t>
            </w:r>
            <w:r>
              <w:t>-</w:t>
            </w:r>
            <w:r w:rsidRPr="00B1210C">
              <w:t>кая, дом 10а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адресу</w:t>
            </w:r>
            <w:r>
              <w:t>:</w:t>
            </w:r>
            <w:r w:rsidRPr="00B1210C">
              <w:t xml:space="preserve"> Новосибирская область, Ордынский район, с. Вагайцево, ул.</w:t>
            </w:r>
            <w:r>
              <w:t> </w:t>
            </w:r>
            <w:r w:rsidRPr="00B1210C">
              <w:t>Гагарина, дом</w:t>
            </w:r>
            <w:r>
              <w:t> </w:t>
            </w:r>
            <w:r w:rsidRPr="00B1210C">
              <w:t xml:space="preserve">12,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54:20:022520:230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 xml:space="preserve"> </w:t>
            </w:r>
            <w:r w:rsidRPr="00B1210C">
              <w:t xml:space="preserve">Пушкина, </w:t>
            </w:r>
            <w:r>
              <w:t>д. </w:t>
            </w:r>
            <w:r w:rsidRPr="00B1210C">
              <w:t>45А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w:t>
            </w:r>
            <w:r>
              <w:t xml:space="preserve"> </w:t>
            </w:r>
            <w:r w:rsidRPr="00B1210C">
              <w:t>Новосибирская обл</w:t>
            </w:r>
            <w:r>
              <w:t>.</w:t>
            </w:r>
            <w:r w:rsidRPr="00B1210C">
              <w:t xml:space="preserve">, Мошковский р-н, </w:t>
            </w:r>
            <w:r>
              <w:t>р.п. </w:t>
            </w:r>
            <w:r w:rsidRPr="00B1210C">
              <w:t>Мошково,</w:t>
            </w:r>
            <w:r>
              <w:t xml:space="preserve"> </w:t>
            </w:r>
            <w:r w:rsidRPr="00B1210C">
              <w:t xml:space="preserve">ул. Дачная, </w:t>
            </w:r>
            <w:r>
              <w:t>д. </w:t>
            </w:r>
            <w:r w:rsidRPr="00B1210C">
              <w:t>11а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w:t>
            </w:r>
            <w:r w:rsidRPr="00B1210C">
              <w:t xml:space="preserve"> Лесная,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54:18:100117:516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Мошково, ул.</w:t>
            </w:r>
            <w:r>
              <w:t> </w:t>
            </w:r>
            <w:r w:rsidRPr="00B1210C">
              <w:t xml:space="preserve">Мира, </w:t>
            </w:r>
            <w:r>
              <w:t>д. </w:t>
            </w:r>
            <w:r w:rsidRPr="00B1210C">
              <w:t xml:space="preserve">10,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54:18:100110:1258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зданию магазина №</w:t>
            </w:r>
            <w:r>
              <w:t xml:space="preserve"> </w:t>
            </w:r>
            <w:r w:rsidRPr="00B1210C">
              <w:t>2, расположенному по адресу:</w:t>
            </w:r>
            <w:r>
              <w:t xml:space="preserve"> </w:t>
            </w:r>
            <w:r w:rsidRPr="00B1210C">
              <w:t>Новосибирская обл., Новосиби</w:t>
            </w:r>
            <w:r>
              <w:t>рский район, МО Морской с/с, с. </w:t>
            </w:r>
            <w:r w:rsidRPr="00B1210C">
              <w:t>Ленинское, ул.</w:t>
            </w:r>
            <w:r>
              <w:t> </w:t>
            </w:r>
            <w:r w:rsidRPr="00B1210C">
              <w:t xml:space="preserve">Ленина, </w:t>
            </w:r>
            <w:r>
              <w:t>д. </w:t>
            </w:r>
            <w:r w:rsidRPr="00B1210C">
              <w:t>54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Новосибирский район, МО Раздольненский с/с, </w:t>
            </w:r>
            <w:r w:rsidRPr="00B1210C">
              <w:lastRenderedPageBreak/>
              <w:t>с. Раздольное, ул. Пруса, уч. 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Н0000696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Раздольненский с/с, с. Раздольное, ул. Пруса, дом 5а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Раздольненский с/с, с. Раздольное, ул. Пруса, участок №</w:t>
            </w:r>
            <w:r>
              <w:t xml:space="preserve">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Горная,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Н0000699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54:18:100108:388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w:t>
            </w:r>
            <w:r>
              <w:t>восибирская обл., г. </w:t>
            </w:r>
            <w:r w:rsidRPr="00B1210C">
              <w:t xml:space="preserve">Новосибирск, ул. Механизаторов, </w:t>
            </w:r>
            <w:r>
              <w:t>д. </w:t>
            </w:r>
            <w:r w:rsidRPr="00B1210C">
              <w:t>32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420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w:t>
            </w:r>
            <w:r>
              <w:t>,</w:t>
            </w:r>
            <w:r w:rsidRPr="00B1210C">
              <w:t xml:space="preserve"> расположенно</w:t>
            </w:r>
            <w:r>
              <w:t>му</w:t>
            </w:r>
            <w:r w:rsidRPr="00B1210C">
              <w:t xml:space="preserve"> по адресу: </w:t>
            </w:r>
            <w:r>
              <w:t>Новосибирская область, г. </w:t>
            </w:r>
            <w:r w:rsidRPr="00B1210C">
              <w:t>Новосибирск</w:t>
            </w:r>
            <w:r>
              <w:t>,</w:t>
            </w:r>
            <w:r w:rsidRPr="00B1210C">
              <w:t xml:space="preserve"> Первомайский райо</w:t>
            </w:r>
            <w:r>
              <w:t>н, ул. </w:t>
            </w:r>
            <w:r w:rsidRPr="00B1210C">
              <w:t xml:space="preserve">Приграничная, </w:t>
            </w:r>
            <w:r>
              <w:t>д. </w:t>
            </w:r>
            <w:r w:rsidRPr="00B1210C">
              <w:t>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54:35:084700:470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котельной, расположенной по</w:t>
            </w:r>
            <w:r>
              <w:t> </w:t>
            </w:r>
            <w:r w:rsidRPr="00B1210C">
              <w:t>адресу: Новосибирская область, Новосибирский район, Верх-Тулинский сельсовет, с.</w:t>
            </w:r>
            <w:r>
              <w:t> </w:t>
            </w:r>
            <w:r w:rsidRPr="00B1210C">
              <w:t>Верх-Ту</w:t>
            </w:r>
            <w:r>
              <w:t>ла, ул. </w:t>
            </w:r>
            <w:r w:rsidRPr="00B1210C">
              <w:t>Рабочая №</w:t>
            </w:r>
            <w:r>
              <w:t xml:space="preserve">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54:19:060101:1239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 Ориентир АЗС. Почт</w:t>
            </w:r>
            <w:r>
              <w:t>овый</w:t>
            </w:r>
            <w:r w:rsidRPr="00B1210C">
              <w:t xml:space="preserve"> адрес ор</w:t>
            </w:r>
            <w:r>
              <w:t>иентира: Новосибирская обл., г. </w:t>
            </w:r>
            <w:r w:rsidRPr="00B1210C">
              <w:t>Новосибирск, ул. 2-я Станционная, 27. Зем.</w:t>
            </w:r>
            <w:r>
              <w:t xml:space="preserve"> </w:t>
            </w:r>
            <w:r w:rsidRPr="00B1210C">
              <w:t>участок:</w:t>
            </w:r>
            <w:r>
              <w:t xml:space="preserve"> </w:t>
            </w:r>
            <w:r w:rsidRPr="00B1210C">
              <w:t>54:35:061490:57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54:35:061490:4148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 xml:space="preserve">н, </w:t>
            </w:r>
            <w:r w:rsidRPr="00B1210C">
              <w:lastRenderedPageBreak/>
              <w:t>СНТ Элитное-М, сад 1,</w:t>
            </w:r>
            <w:r>
              <w:t xml:space="preserve"> </w:t>
            </w:r>
            <w:r w:rsidRPr="00B1210C">
              <w:t>дом 60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Чановский р</w:t>
            </w:r>
            <w:r>
              <w:noBreakHyphen/>
            </w:r>
            <w:r w:rsidRPr="00B1210C">
              <w:t xml:space="preserve">н, </w:t>
            </w:r>
            <w:r>
              <w:t>р.п. </w:t>
            </w:r>
            <w:r w:rsidRPr="00B1210C">
              <w:t xml:space="preserve">Чаны, ул. Мичурина, </w:t>
            </w:r>
            <w:r>
              <w:t>д. </w:t>
            </w:r>
            <w:r w:rsidRPr="00B1210C">
              <w:t>116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Чановский р</w:t>
            </w:r>
            <w:r>
              <w:noBreakHyphen/>
            </w:r>
            <w:r w:rsidRPr="00B1210C">
              <w:t xml:space="preserve">н, </w:t>
            </w:r>
            <w:r>
              <w:t>р.п. </w:t>
            </w:r>
            <w:r w:rsidRPr="00B1210C">
              <w:t xml:space="preserve">Чаны, ул. Большевистская, </w:t>
            </w:r>
            <w:r>
              <w:t>д. </w:t>
            </w:r>
            <w:r w:rsidRPr="00B1210C">
              <w:t>56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w:t>
            </w:r>
            <w:r>
              <w:t xml:space="preserve"> Новосибирская область, г. </w:t>
            </w:r>
            <w:r w:rsidRPr="00B1210C">
              <w:t xml:space="preserve">Новосибирск, ул. Станционная, </w:t>
            </w:r>
            <w:r>
              <w:t>д. </w:t>
            </w:r>
            <w:r w:rsidRPr="00B1210C">
              <w:t>54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ГРПШ, газопровод низкого давления </w:t>
            </w:r>
            <w:r>
              <w:t>к жилому</w:t>
            </w:r>
            <w:r w:rsidRPr="00B1210C">
              <w:t xml:space="preserve"> дому, расположенному по адресу: Новосибирская о</w:t>
            </w:r>
            <w:r>
              <w:t>бласть, Новосибирский район, с. </w:t>
            </w:r>
            <w:r w:rsidRPr="00B1210C">
              <w:t>Плотниково, ул.</w:t>
            </w:r>
            <w:r>
              <w:t> </w:t>
            </w:r>
            <w:r w:rsidRPr="00B1210C">
              <w:t>Центральная, уч. 84А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54:19:153401:7226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428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t>р.п. </w:t>
            </w:r>
            <w:r w:rsidRPr="00B1210C">
              <w:t xml:space="preserve">Ордынское, ул. Кирова. </w:t>
            </w:r>
            <w:r>
              <w:t>д. </w:t>
            </w:r>
            <w:r w:rsidRPr="00B1210C">
              <w:t xml:space="preserve">76,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п. Чернаково, ул. Ильича, </w:t>
            </w:r>
            <w:r>
              <w:t>д. </w:t>
            </w:r>
            <w:r w:rsidRPr="00B1210C">
              <w:t>43а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54:20:000000:2289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с. Вагайцево, ул. Ушакова, </w:t>
            </w:r>
            <w:r>
              <w:t>д. </w:t>
            </w:r>
            <w:r w:rsidRPr="00B1210C">
              <w:t>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54:20:022550:156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Чернаково п</w:t>
            </w:r>
            <w:r>
              <w:t>.</w:t>
            </w:r>
            <w:r w:rsidRPr="00B1210C">
              <w:t>, Ильича ул</w:t>
            </w:r>
            <w:r>
              <w:t>.</w:t>
            </w:r>
            <w:r w:rsidRPr="00B1210C">
              <w:t>,</w:t>
            </w:r>
            <w:r>
              <w:t xml:space="preserve"> </w:t>
            </w:r>
            <w:r w:rsidRPr="00B1210C">
              <w:t xml:space="preserve">дом 51,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54:20:022609:235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Ордынский р-н, Верх-Ирмень с</w:t>
            </w:r>
            <w:r>
              <w:t>.</w:t>
            </w:r>
            <w:r w:rsidRPr="00B1210C">
              <w:t>, Советская ул</w:t>
            </w:r>
            <w:r>
              <w:t>.</w:t>
            </w:r>
            <w:r w:rsidRPr="00B1210C">
              <w:t>,</w:t>
            </w:r>
            <w:r>
              <w:t xml:space="preserve"> </w:t>
            </w:r>
            <w:r w:rsidRPr="00B1210C">
              <w:t>дом 10/1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54:20:032035:380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433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Ордынский р-н, </w:t>
            </w:r>
            <w:r>
              <w:t>р.п. </w:t>
            </w:r>
            <w:r w:rsidRPr="00B1210C">
              <w:t xml:space="preserve">Ордынское, ул. Кирова, </w:t>
            </w:r>
            <w:r>
              <w:t>д. </w:t>
            </w:r>
            <w:r w:rsidRPr="00B1210C">
              <w:t>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54:20:010216:165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t>р.п. </w:t>
            </w:r>
            <w:r w:rsidRPr="00B1210C">
              <w:t xml:space="preserve">Ордынское, ул. Зеленая,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54:20:010222:320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t>р.п. </w:t>
            </w:r>
            <w:r w:rsidRPr="00B1210C">
              <w:t>Ордынское, СНТ Рябинка, ул.</w:t>
            </w:r>
            <w:r>
              <w:t> </w:t>
            </w:r>
            <w:r w:rsidRPr="00B1210C">
              <w:t xml:space="preserve">Сосновая,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 xml:space="preserve"> </w:t>
            </w:r>
            <w:r w:rsidRPr="00B1210C">
              <w:t xml:space="preserve">Новосибирский район, </w:t>
            </w:r>
            <w:r>
              <w:t>МО Плотниковский с/с, с. </w:t>
            </w:r>
            <w:r w:rsidRPr="00B1210C">
              <w:t>Плотниково, ул.</w:t>
            </w:r>
            <w:r>
              <w:t> </w:t>
            </w:r>
            <w:r w:rsidRPr="00B1210C">
              <w:t>Береговая, дом</w:t>
            </w:r>
            <w:r>
              <w:t>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w:t>
            </w:r>
            <w:r w:rsidRPr="00B1210C">
              <w:lastRenderedPageBreak/>
              <w:t xml:space="preserve">обл., Новосибирский район, Плотниковский </w:t>
            </w:r>
            <w:r>
              <w:t>с/с, с. </w:t>
            </w:r>
            <w:r w:rsidRPr="00B1210C">
              <w:t>Плотниково, ул.</w:t>
            </w:r>
            <w:r>
              <w:t> </w:t>
            </w:r>
            <w:r w:rsidRPr="00B1210C">
              <w:t>Полевая, участок 8/1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54:19:150103:629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Новосибирский район, МО Плотников</w:t>
            </w:r>
            <w:r>
              <w:t>ский с/с, с. </w:t>
            </w:r>
            <w:r w:rsidRPr="00B1210C">
              <w:t>Плотниково, ул.</w:t>
            </w:r>
            <w:r>
              <w:t> </w:t>
            </w:r>
            <w:r w:rsidRPr="00B1210C">
              <w:t>25 Партсъезда, 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 г. </w:t>
            </w:r>
            <w:r w:rsidRPr="00B1210C">
              <w:t>Новосибирск, ул. Гурзуфская, дом 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Новосибирский р</w:t>
            </w:r>
            <w:r>
              <w:noBreakHyphen/>
              <w:t>н</w:t>
            </w:r>
            <w:r w:rsidRPr="00B1210C">
              <w:t>, Морской с/с, СНТ Центральный, уч.</w:t>
            </w:r>
            <w:r>
              <w:t> </w:t>
            </w:r>
            <w:r w:rsidRPr="00B1210C">
              <w:t>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г.</w:t>
            </w:r>
            <w:r>
              <w:t> </w:t>
            </w:r>
            <w:r w:rsidRPr="00B1210C">
              <w:t xml:space="preserve">Новосибирск, </w:t>
            </w:r>
            <w:r w:rsidRPr="00B1210C">
              <w:lastRenderedPageBreak/>
              <w:t>ул.</w:t>
            </w:r>
            <w:r>
              <w:t> </w:t>
            </w:r>
            <w:r w:rsidRPr="00B1210C">
              <w:t xml:space="preserve">Бердышева, </w:t>
            </w:r>
            <w:r>
              <w:t>д. </w:t>
            </w:r>
            <w:r w:rsidRPr="00B1210C">
              <w:t>40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54:35:091985:280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г. Обь, переулок Зеленый. Кадастровый номер земельного участка 54:36:020202:421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Россия, Новосибирская обл., г. Обь, пер. Зеленый,</w:t>
            </w:r>
            <w:r>
              <w:t xml:space="preserve"> 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п</w:t>
            </w:r>
            <w:r w:rsidRPr="00397A14">
              <w:t xml:space="preserve">очт. адрес ориентира: </w:t>
            </w:r>
            <w:r w:rsidRPr="00B1210C">
              <w:t>Новосибирская обл., г. Обь, пер. Зеленый. Земельный участок 54:36:020202:173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w:t>
            </w:r>
            <w:r>
              <w:t>ому</w:t>
            </w:r>
            <w:r w:rsidRPr="00B1210C">
              <w:t xml:space="preserve"> по адресу:</w:t>
            </w:r>
            <w:r>
              <w:t xml:space="preserve"> </w:t>
            </w:r>
            <w:r w:rsidRPr="00B1210C">
              <w:t>Новосибирская обл., Новосибирский район, С</w:t>
            </w:r>
            <w:r>
              <w:t>танционный с/с, ст. Мочище, ул. </w:t>
            </w:r>
            <w:r w:rsidRPr="00B1210C">
              <w:t>Сиреневая, №</w:t>
            </w:r>
            <w:r>
              <w:t>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w:t>
            </w:r>
            <w:r>
              <w:t xml:space="preserve"> Новосибирская обл., г. </w:t>
            </w:r>
            <w:r w:rsidRPr="00B1210C">
              <w:t>Новосибирск, ул. Абаканская, дом 46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w:t>
            </w:r>
            <w:r>
              <w:t xml:space="preserve"> район, Каменский сельсовет, с. </w:t>
            </w:r>
            <w:r w:rsidRPr="00B1210C">
              <w:t>Каменка, улица Калинина, дом 25Б/3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МО Раздольненский сс, с. Раздольное, ул. Зеленая, дом 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Октябрьская, дом 142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54:17:010109:483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производствен</w:t>
            </w:r>
            <w:r>
              <w:t>-</w:t>
            </w:r>
            <w:r w:rsidRPr="00B1210C">
              <w:t>ному зданию</w:t>
            </w:r>
            <w:r>
              <w:t xml:space="preserve">, </w:t>
            </w:r>
            <w:r>
              <w:lastRenderedPageBreak/>
              <w:t>расположенному по адресу: ул. </w:t>
            </w:r>
            <w:r w:rsidRPr="00B1210C">
              <w:t>Выборная, дом № 239 в Октябрьском районе г.</w:t>
            </w:r>
            <w:r>
              <w:t> </w:t>
            </w:r>
            <w:r w:rsidRPr="00B1210C">
              <w:t>Новосибирска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 Колыванский р-н, с. Скала, ул. Молодежная, </w:t>
            </w:r>
            <w:r>
              <w:t>д. </w:t>
            </w:r>
            <w:r w:rsidRPr="00B1210C">
              <w:t>17А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54:10:000000:900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w:t>
            </w:r>
            <w:r>
              <w:t>ресу: Новосибирская область, г. </w:t>
            </w:r>
            <w:r w:rsidRPr="00B1210C">
              <w:t>Новосибирск, ул. Станционная. Кадастровый номер земельного участка: 54:35:062320:43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54:35:000000:39501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рабочий поселок Колывань, улица Коммунисти</w:t>
            </w:r>
            <w:r>
              <w:t>-</w:t>
            </w:r>
            <w:r w:rsidRPr="00B1210C">
              <w:t xml:space="preserve">ческая, дом 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нежилому зданию, расположенному по </w:t>
            </w:r>
            <w:r w:rsidRPr="00B1210C">
              <w:lastRenderedPageBreak/>
              <w:t>адресу:</w:t>
            </w:r>
            <w:r>
              <w:t xml:space="preserve"> </w:t>
            </w:r>
            <w:r w:rsidRPr="00B1210C">
              <w:t xml:space="preserve">Новосибирская область, Колыванский район, </w:t>
            </w:r>
            <w:r>
              <w:t>р.п. </w:t>
            </w:r>
            <w:r w:rsidRPr="00B1210C">
              <w:t>Колывань, ул.</w:t>
            </w:r>
            <w:r>
              <w:t> </w:t>
            </w:r>
            <w:r w:rsidRPr="00B1210C">
              <w:t>Шоссейная, 45/5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54:10:000000:880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w:t>
            </w:r>
            <w:r>
              <w:t>р.п. </w:t>
            </w:r>
            <w:r w:rsidRPr="00B1210C">
              <w:t>Колывань, ул.</w:t>
            </w:r>
            <w:r>
              <w:t> </w:t>
            </w:r>
            <w:r w:rsidRPr="00B1210C">
              <w:t xml:space="preserve">Лесная, </w:t>
            </w:r>
            <w:r>
              <w:t>д. </w:t>
            </w:r>
            <w:r w:rsidRPr="00B1210C">
              <w:t xml:space="preserve">36,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54:10:010102:1644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с. Скала, ул.</w:t>
            </w:r>
            <w:r>
              <w:t> </w:t>
            </w:r>
            <w:r w:rsidRPr="00B1210C">
              <w:t xml:space="preserve">Луговая, </w:t>
            </w:r>
            <w:r>
              <w:t>д. </w:t>
            </w:r>
            <w:r w:rsidRPr="00B1210C">
              <w:t>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зданию, расположенному по адресу:</w:t>
            </w:r>
            <w:r>
              <w:t xml:space="preserve"> </w:t>
            </w:r>
            <w:r w:rsidRPr="00B1210C">
              <w:t>Новосибирская обл., Колыванский р-н, с. Скала, ул.</w:t>
            </w:r>
            <w:r>
              <w:t> </w:t>
            </w:r>
            <w:r w:rsidRPr="00B1210C">
              <w:t>Луговая, дом</w:t>
            </w:r>
            <w:r>
              <w:t> </w:t>
            </w:r>
            <w:r w:rsidRPr="00B1210C">
              <w:t>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 xml:space="preserve">Колывань, </w:t>
            </w:r>
            <w:r w:rsidRPr="00B1210C">
              <w:lastRenderedPageBreak/>
              <w:t>ул.</w:t>
            </w:r>
            <w:r>
              <w:t> </w:t>
            </w:r>
            <w:r w:rsidRPr="00B1210C">
              <w:t xml:space="preserve">Московская, </w:t>
            </w:r>
            <w:r>
              <w:t>д. </w:t>
            </w:r>
            <w:r w:rsidRPr="00B1210C">
              <w:t xml:space="preserve">34,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54:10:010107:1534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Соловьева,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460</w:t>
            </w:r>
          </w:p>
        </w:tc>
        <w:tc>
          <w:tcPr>
            <w:tcW w:w="2027" w:type="dxa"/>
            <w:shd w:val="clear" w:color="000000" w:fill="FFFFFF"/>
            <w:tcMar>
              <w:top w:w="57" w:type="dxa"/>
              <w:bottom w:w="57" w:type="dxa"/>
            </w:tcMar>
            <w:hideMark/>
          </w:tcPr>
          <w:p w:rsidR="00AD0964" w:rsidRPr="00B1210C" w:rsidRDefault="00AD0964" w:rsidP="00AD0964">
            <w:pPr>
              <w:ind w:left="-57" w:right="-57"/>
            </w:pPr>
            <w:r>
              <w:t>Газопровод низкого давл</w:t>
            </w:r>
            <w:r w:rsidRPr="00B1210C">
              <w:t xml:space="preserve">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26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54:10:010102:1628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дом 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 xml:space="preserve">дом 20,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18А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дом</w:t>
            </w:r>
            <w:r>
              <w:t> </w:t>
            </w:r>
            <w:r w:rsidRPr="00B1210C">
              <w:t xml:space="preserve">16,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 xml:space="preserve">дом 16,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р-н, </w:t>
            </w:r>
            <w:r>
              <w:t>р.п. </w:t>
            </w:r>
            <w:r w:rsidRPr="00B1210C">
              <w:t>Колывань, ул.</w:t>
            </w:r>
            <w:r>
              <w:t> </w:t>
            </w:r>
            <w:r w:rsidRPr="00B1210C">
              <w:t xml:space="preserve">Кедровая, </w:t>
            </w:r>
            <w:r>
              <w:t>д. </w:t>
            </w:r>
            <w:r w:rsidRPr="00B1210C">
              <w:t>32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зданию, расположенному по адресу:</w:t>
            </w:r>
            <w:r>
              <w:t xml:space="preserve"> </w:t>
            </w:r>
            <w:r w:rsidRPr="00B1210C">
              <w:t xml:space="preserve">Новосибирская обл., Колыванский р-н, с. Скала, ул. 40 лет Победы, </w:t>
            </w:r>
            <w:r>
              <w:t>д. </w:t>
            </w:r>
            <w:r w:rsidRPr="00B1210C">
              <w:t>35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54:10:028205:1362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зданию, расположенному по адресу:</w:t>
            </w:r>
            <w:r>
              <w:t xml:space="preserve"> </w:t>
            </w:r>
            <w:r w:rsidRPr="00B1210C">
              <w:t xml:space="preserve">Новосибирская обл., Колыванский р-н, </w:t>
            </w:r>
            <w:r>
              <w:t>р.п. </w:t>
            </w:r>
            <w:r w:rsidRPr="00B1210C">
              <w:t>Колывань, ул.</w:t>
            </w:r>
            <w:r>
              <w:t> </w:t>
            </w:r>
            <w:r w:rsidRPr="00B1210C">
              <w:t xml:space="preserve">Соловьева, </w:t>
            </w:r>
            <w:r>
              <w:t>д. </w:t>
            </w:r>
            <w:r w:rsidRPr="00B1210C">
              <w:t>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54:10:010109:1538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 Бердск, Некоммерческое общество садоводов «Мичуринец», ул.</w:t>
            </w:r>
            <w:r>
              <w:t> </w:t>
            </w:r>
            <w:r w:rsidRPr="00B1210C">
              <w:t xml:space="preserve">Боровая, </w:t>
            </w:r>
            <w:r>
              <w:t>д. </w:t>
            </w:r>
            <w:r w:rsidRPr="00B1210C">
              <w:t>163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w:t>
            </w:r>
            <w:r>
              <w:t>у</w:t>
            </w:r>
            <w:r w:rsidRPr="00B1210C">
              <w:t xml:space="preserve"> по адресу:</w:t>
            </w:r>
            <w:r>
              <w:t xml:space="preserve"> </w:t>
            </w:r>
            <w:r w:rsidRPr="00B1210C">
              <w:t>Новосибирская область г.</w:t>
            </w:r>
            <w:r>
              <w:t> </w:t>
            </w:r>
            <w:r w:rsidRPr="00B1210C">
              <w:t>Новосибирск, территория снт «Виктория»,</w:t>
            </w:r>
            <w:r>
              <w:t xml:space="preserve"> </w:t>
            </w:r>
            <w:r w:rsidRPr="00B1210C">
              <w:t>зем.</w:t>
            </w:r>
            <w:r>
              <w:t> </w:t>
            </w:r>
            <w:r w:rsidRPr="00B1210C">
              <w:t>уч.:</w:t>
            </w:r>
            <w:r>
              <w:t xml:space="preserve"> </w:t>
            </w:r>
            <w:r w:rsidRPr="00B1210C">
              <w:t>54:35:092397:79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w:t>
            </w:r>
            <w:r w:rsidRPr="00B1210C">
              <w:lastRenderedPageBreak/>
              <w:t>обл</w:t>
            </w:r>
            <w:r>
              <w:t>.</w:t>
            </w:r>
            <w:r w:rsidRPr="00B1210C">
              <w:t>, Новосибирский р</w:t>
            </w:r>
            <w:r>
              <w:noBreakHyphen/>
            </w:r>
            <w:r w:rsidRPr="00B1210C">
              <w:t>н, Морской с/с, Ленинское с, Морской берег, уч. 56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 район, МО Криводановский сельсовет, с.</w:t>
            </w:r>
            <w:r>
              <w:t> </w:t>
            </w:r>
            <w:r w:rsidRPr="00B1210C">
              <w:t>Криводановка, ул. Советская, участок № 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w:t>
            </w:r>
            <w:r>
              <w:noBreakHyphen/>
            </w:r>
            <w:r w:rsidRPr="00B1210C">
              <w:t>он, МО Станционный с/с, ст. Мочище, ул. Советская, дом 77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Кедровая, </w:t>
            </w:r>
            <w:r>
              <w:t>д.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адресу: Новосибирская об</w:t>
            </w:r>
            <w:r>
              <w:t>ласть, Новосибирский район, ст. </w:t>
            </w:r>
            <w:r w:rsidRPr="00B1210C">
              <w:t>Мочище, ул.</w:t>
            </w:r>
            <w:r>
              <w:t> </w:t>
            </w:r>
            <w:r w:rsidRPr="00B1210C">
              <w:t xml:space="preserve">Линейная, </w:t>
            </w:r>
            <w:r>
              <w:t>д. </w:t>
            </w:r>
            <w:r w:rsidRPr="00B1210C">
              <w:t>62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w:t>
            </w:r>
            <w:r>
              <w:t>.</w:t>
            </w:r>
            <w:r w:rsidRPr="00B1210C">
              <w:t>, Ордынский р-н, Ордынское рп, Островского ул</w:t>
            </w:r>
            <w:r>
              <w:t>.</w:t>
            </w:r>
            <w:r w:rsidRPr="00B1210C">
              <w:t>,</w:t>
            </w:r>
            <w:r>
              <w:t xml:space="preserve"> </w:t>
            </w:r>
            <w:r w:rsidRPr="00B1210C">
              <w:t xml:space="preserve">дом 22,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54:20:010207:246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село Вагайцево, ул. Северная, дом</w:t>
            </w:r>
            <w:r>
              <w:t> </w:t>
            </w:r>
            <w:r w:rsidRPr="00B1210C">
              <w:t>20а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Ордынская, дом 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54:20:010407:370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lastRenderedPageBreak/>
              <w:t>р.п. </w:t>
            </w:r>
            <w:r w:rsidRPr="00B1210C">
              <w:t>Ордынское, ул. Дальняя, 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54:20:010405:411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 Светлая, дом 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54:20:032215:657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Юбилейная, дом 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54:20:000000:2282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Молодежная, дом 7/3а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54:20:010202:370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пос. Чернаково, ул. Восточная, дом 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54:20:022607:399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485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область, Ордынский район, п. Чернаково, ул.</w:t>
            </w:r>
            <w:r>
              <w:t> </w:t>
            </w:r>
            <w:r w:rsidRPr="00B1210C">
              <w:t>Карла Маркса, дом 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54:20:022611:374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Карла Маркса, </w:t>
            </w:r>
            <w:r>
              <w:t>д. </w:t>
            </w:r>
            <w:r w:rsidRPr="00B1210C">
              <w:t xml:space="preserve">43,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пос. Чернаково, ул. Карла Маркса, дом 44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54:20:022611:373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Новосибирская область, г. </w:t>
            </w:r>
            <w:r w:rsidRPr="00B1210C">
              <w:t>Новосибирск,</w:t>
            </w:r>
            <w:r>
              <w:t xml:space="preserve"> </w:t>
            </w:r>
            <w:r w:rsidRPr="00B1210C">
              <w:t>ул. Гончарная, дом 72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 xml:space="preserve">расположенному по адресу: Новосибирская область, Ордынский район, с. Вагайцево, пер. Заречный, дом 37,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54:20:022544:294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Свердлова, дом 116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54:20:022501:313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Коченевский район, </w:t>
            </w:r>
            <w:r>
              <w:t>р.п. </w:t>
            </w:r>
            <w:r w:rsidRPr="00B1210C">
              <w:t>Чик, ул. Терешковой, дом 56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54:11:050107:140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w:t>
            </w:r>
            <w:r>
              <w:t>ласть, Новосибирский район, ст. Мочище, ул. </w:t>
            </w:r>
            <w:r w:rsidRPr="00B1210C">
              <w:t>Линейная, участок 58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ГРПШ, газопровод низкого давления к жилым домам, расположенным по адресу: </w:t>
            </w:r>
            <w:r w:rsidRPr="00B1210C">
              <w:lastRenderedPageBreak/>
              <w:t>Новосибирская обл., г. Искитим, жилмассив Солнечный, №</w:t>
            </w:r>
            <w:r>
              <w:t xml:space="preserve"> </w:t>
            </w:r>
            <w:r w:rsidRPr="00B1210C">
              <w:t>96, 96А, 83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 Мошковский район, с. Сокур, поселок Нефтяников </w:t>
            </w:r>
            <w:r>
              <w:t>–</w:t>
            </w:r>
            <w:r w:rsidRPr="00B1210C">
              <w:t xml:space="preserve"> 1</w:t>
            </w:r>
            <w:r>
              <w:t> </w:t>
            </w:r>
            <w:r w:rsidRPr="00B1210C">
              <w:t>уч.</w:t>
            </w:r>
            <w:r>
              <w:t xml:space="preserve"> </w:t>
            </w:r>
            <w:r w:rsidRPr="00B1210C">
              <w:t>№</w:t>
            </w:r>
            <w:r>
              <w:t xml:space="preserve"> </w:t>
            </w:r>
            <w:r w:rsidRPr="00B1210C">
              <w:t>54:18:070101:276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54:18:070101:771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w:t>
            </w:r>
            <w:r>
              <w:t>енному по адресу</w:t>
            </w:r>
            <w:r w:rsidRPr="00B1210C">
              <w:t>: Новосибирская обл</w:t>
            </w:r>
            <w:r>
              <w:t>.</w:t>
            </w:r>
            <w:r w:rsidRPr="00B1210C">
              <w:t>, Новосибирский р</w:t>
            </w:r>
            <w:r>
              <w:noBreakHyphen/>
            </w:r>
            <w:r w:rsidRPr="00B1210C">
              <w:t>н, ст.</w:t>
            </w:r>
            <w:r>
              <w:t> </w:t>
            </w:r>
            <w:r w:rsidRPr="00B1210C">
              <w:t xml:space="preserve">Мочище, ул. Геологическая,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АИТ для газоснабжения административно-производственных зданий, расположенный по адресу: Новосибирская область, г. Бердск, ул. Промышленная, 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жилым домам, расположенный по ад</w:t>
            </w:r>
            <w:r>
              <w:t>ресу: Новосибирская область, г. </w:t>
            </w:r>
            <w:r w:rsidRPr="00B1210C">
              <w:t>Новосибирск, ка</w:t>
            </w:r>
            <w:r>
              <w:t>д. </w:t>
            </w:r>
            <w:r w:rsidRPr="00B1210C">
              <w:t xml:space="preserve">номер ЗУ </w:t>
            </w:r>
            <w:r w:rsidRPr="00B1210C">
              <w:lastRenderedPageBreak/>
              <w:t>54:35:111625:77, 54:35:111625:50, 54:35:111625:56, 54:35:111625:74, 54:35:111625:47, 54:35:111625:54, 54:35:111625:619, 54:35:111625:55, 54:35:111625:31, 54:35:111595:195, 54:35:111625:890, 54:35:111625:931, 54:35:111625:607, 54:35:111625:598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Мошковский р-н, </w:t>
            </w:r>
            <w:r>
              <w:t>р.п. </w:t>
            </w:r>
            <w:r w:rsidRPr="00B1210C">
              <w:t>Мошково, ул.</w:t>
            </w:r>
            <w:r>
              <w:t> Есенина, 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54:18:100103:709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499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Кольцевая, дом 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54:20:010134:158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Кольцевая, дом 40, кв</w:t>
            </w:r>
            <w:r>
              <w:t>.</w:t>
            </w:r>
            <w:r w:rsidRPr="00B1210C">
              <w:t xml:space="preserve">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54:20:010134:156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w:t>
            </w:r>
            <w:r w:rsidRPr="00B1210C">
              <w:lastRenderedPageBreak/>
              <w:t xml:space="preserve">расположенному по адресу: Новосибирская область, Ордынский район, </w:t>
            </w:r>
            <w:r>
              <w:t>р.п. </w:t>
            </w:r>
            <w:r w:rsidRPr="00B1210C">
              <w:t xml:space="preserve">Ордынское, ул. Кольцевая, </w:t>
            </w:r>
            <w:r>
              <w:t>д. </w:t>
            </w:r>
            <w:r w:rsidRPr="00B1210C">
              <w:t>38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54:20:010134:157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к земельному участку с кадастровым номером: </w:t>
            </w:r>
            <w:r w:rsidRPr="00D1438A">
              <w:rPr>
                <w:spacing w:val="-16"/>
              </w:rPr>
              <w:t>54:19:034001:3183</w:t>
            </w:r>
            <w:r w:rsidRPr="00B1210C">
              <w:t>, расположенному по адресу: Новосибирская область, Новосибирский район</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54:19:034001:6702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г. Бердск, ул. Барнаульская,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54:32:000000:4136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зданию магазина, расположенного по адресу: Новосибирская область, Чановский район, </w:t>
            </w:r>
            <w:r>
              <w:t>р.п. Чаны, ул. </w:t>
            </w:r>
            <w:r w:rsidRPr="00B1210C">
              <w:t>Победы, южнее магазина «Автозапчасти». Кадастровый номер земельного участка: 54:27:010123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54:27:000000:1942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к нежилому </w:t>
            </w:r>
            <w:r w:rsidRPr="00B1210C">
              <w:lastRenderedPageBreak/>
              <w:t>зданию, расположенному по адресу:</w:t>
            </w:r>
            <w:r>
              <w:t xml:space="preserve"> </w:t>
            </w:r>
            <w:r w:rsidRPr="00B1210C">
              <w:t xml:space="preserve">Новосибирская область, город Новосибирск, Первомайский район, Бердское шоссе, </w:t>
            </w:r>
            <w:r>
              <w:t>д. </w:t>
            </w:r>
            <w:r w:rsidRPr="00B1210C">
              <w:t>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w:t>
            </w:r>
            <w:r>
              <w:t xml:space="preserve"> Новосибирская область, г. </w:t>
            </w:r>
            <w:r w:rsidRPr="00B1210C">
              <w:t>Новосибирск, ул. Петухова, дом 51/2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Н0000794</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54:35:000000:44752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Чулымский район, г. Чулым, </w:t>
            </w:r>
            <w:r>
              <w:t>ул. </w:t>
            </w:r>
            <w:r w:rsidRPr="00B1210C">
              <w:t>Коммунисти</w:t>
            </w:r>
            <w:r>
              <w:t>-</w:t>
            </w:r>
            <w:r w:rsidRPr="00B1210C">
              <w:t>ческая, дом 35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54:30:010132:531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село Льниха, улица Центральная, дом</w:t>
            </w:r>
            <w:r>
              <w:t> </w:t>
            </w:r>
            <w:r w:rsidRPr="00B1210C">
              <w:t>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54:24:035706:321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w:t>
            </w:r>
            <w:r w:rsidRPr="00B1210C">
              <w:lastRenderedPageBreak/>
              <w:t xml:space="preserve">Коченевский район, </w:t>
            </w:r>
            <w:r>
              <w:t>р.п. </w:t>
            </w:r>
            <w:r w:rsidRPr="00B1210C">
              <w:t>Коченево, ул.</w:t>
            </w:r>
            <w:r>
              <w:t> </w:t>
            </w:r>
            <w:r w:rsidRPr="00B1210C">
              <w:t>Крестьянская, дом 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Н0000797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Маслянинский район, </w:t>
            </w:r>
            <w:r>
              <w:t>р.п. </w:t>
            </w:r>
            <w:r w:rsidRPr="00B1210C">
              <w:t>Маслянино, ул. Пушкина, дом 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 район, ст.</w:t>
            </w:r>
            <w:r>
              <w:t> </w:t>
            </w:r>
            <w:r w:rsidRPr="00B1210C">
              <w:t>Мочище, ул.</w:t>
            </w:r>
            <w:r>
              <w:t> </w:t>
            </w:r>
            <w:r w:rsidRPr="00B1210C">
              <w:t xml:space="preserve">Линейная, </w:t>
            </w:r>
            <w:r>
              <w:t>д. </w:t>
            </w:r>
            <w:r w:rsidRPr="00B1210C">
              <w:t>56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Н0000799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 г. </w:t>
            </w:r>
            <w:r w:rsidRPr="00B1210C">
              <w:t xml:space="preserve">Новосибирск, ул. Быстрая,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Карьерная, дом 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54:10:010102:1627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Ордынский р-н, с.</w:t>
            </w:r>
            <w:r>
              <w:t> </w:t>
            </w:r>
            <w:r w:rsidRPr="00B1210C">
              <w:t>Верх-Ирмень, ул.</w:t>
            </w:r>
            <w:r>
              <w:t> Тельмана, д. </w:t>
            </w:r>
            <w:r w:rsidRPr="00B1210C">
              <w:t>1Б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54:20:032035:379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Кедровая, дом</w:t>
            </w:r>
            <w:r>
              <w:t> </w:t>
            </w:r>
            <w:r w:rsidRPr="00B1210C">
              <w:t>26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54:10:010102:1630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Возрождения,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54:17:010107:1135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w:t>
            </w:r>
            <w:r>
              <w:t xml:space="preserve"> </w:t>
            </w:r>
            <w:r w:rsidRPr="00B1210C">
              <w:t xml:space="preserve">Новосибирская область, Маслянинский район, </w:t>
            </w:r>
            <w:r>
              <w:t>р.п. </w:t>
            </w:r>
            <w:r w:rsidRPr="00B1210C">
              <w:t>Маслянино, ул. Садовая, 79в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54:17:010310:511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 xml:space="preserve">адресу: Новосибирская </w:t>
            </w:r>
            <w:r>
              <w:t>область, Куйбышевский район, с. Нагорное, ул. </w:t>
            </w:r>
            <w:r w:rsidRPr="00B1210C">
              <w:t>Школьная,</w:t>
            </w:r>
            <w:r>
              <w:t xml:space="preserve"> </w:t>
            </w:r>
            <w:r w:rsidRPr="00B1210C">
              <w:t>дом 15А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519</w:t>
            </w:r>
          </w:p>
        </w:tc>
        <w:tc>
          <w:tcPr>
            <w:tcW w:w="2027" w:type="dxa"/>
            <w:shd w:val="clear" w:color="000000" w:fill="FFFFFF"/>
            <w:tcMar>
              <w:top w:w="57" w:type="dxa"/>
              <w:bottom w:w="57" w:type="dxa"/>
            </w:tcMar>
            <w:hideMark/>
          </w:tcPr>
          <w:p w:rsidR="00AD0964" w:rsidRPr="00B1210C" w:rsidRDefault="00AD0964" w:rsidP="00AD0964">
            <w:pPr>
              <w:ind w:left="-57" w:right="-57"/>
            </w:pPr>
            <w:r>
              <w:t>Газопровод низкого давления к з</w:t>
            </w:r>
            <w:r w:rsidRPr="00B1210C">
              <w:t>данию дома оператора ГРС Ордынское</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OS_0024031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54:20:000000:2195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2020</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w:t>
            </w:r>
            <w:r>
              <w:t>р.п. </w:t>
            </w:r>
            <w:r w:rsidRPr="00B1210C">
              <w:t xml:space="preserve">Коченево </w:t>
            </w:r>
            <w:r>
              <w:t>–</w:t>
            </w:r>
            <w:r w:rsidRPr="00B1210C">
              <w:t xml:space="preserve"> п.</w:t>
            </w:r>
            <w:r>
              <w:t> </w:t>
            </w:r>
            <w:r w:rsidRPr="00B1210C">
              <w:t>Светлый Коченевского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OS_0074921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54:11:000000:6011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АО «Газпром газораспределение», ИНН 7838306818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межпоселковый п.</w:t>
            </w:r>
            <w:r>
              <w:t> </w:t>
            </w:r>
            <w:r w:rsidRPr="00B1210C">
              <w:t xml:space="preserve">Ордынское </w:t>
            </w:r>
            <w:r>
              <w:t>–</w:t>
            </w:r>
            <w:r w:rsidRPr="00B1210C">
              <w:t xml:space="preserve"> п.</w:t>
            </w:r>
            <w:r>
              <w:t> </w:t>
            </w:r>
            <w:r w:rsidRPr="00B1210C">
              <w:t xml:space="preserve">Чернаково </w:t>
            </w:r>
            <w:r>
              <w:t>–</w:t>
            </w:r>
            <w:r w:rsidRPr="00B1210C">
              <w:t xml:space="preserve"> </w:t>
            </w:r>
            <w:r>
              <w:t>д. </w:t>
            </w:r>
            <w:r w:rsidRPr="00B1210C">
              <w:t>Новый Шарап</w:t>
            </w:r>
            <w:r>
              <w:t xml:space="preserve"> –</w:t>
            </w:r>
            <w:r w:rsidRPr="00B1210C">
              <w:t xml:space="preserve">с. Красный Яр </w:t>
            </w:r>
            <w:r>
              <w:t>–</w:t>
            </w:r>
            <w:r w:rsidRPr="00B1210C">
              <w:t xml:space="preserve"> с.</w:t>
            </w:r>
            <w:r>
              <w:t> </w:t>
            </w:r>
            <w:r w:rsidRPr="00B1210C">
              <w:t xml:space="preserve">Верх-Ирмень </w:t>
            </w:r>
            <w:r>
              <w:t>–</w:t>
            </w:r>
            <w:r w:rsidRPr="00B1210C">
              <w:t xml:space="preserve"> с. Новопичугово Ордынского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OS_0074922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54:20:000000:1817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АО «Газпром газораспределение», ИНН 7838306818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межпоселковый до п. Петровский Ордынского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OS_0024454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54:20:000000:2134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межпоселковый г.</w:t>
            </w:r>
            <w:r>
              <w:t> </w:t>
            </w:r>
            <w:r w:rsidRPr="00B1210C">
              <w:t xml:space="preserve">Татарск </w:t>
            </w:r>
            <w:r>
              <w:t>–</w:t>
            </w:r>
            <w:r w:rsidRPr="00B1210C">
              <w:t xml:space="preserve"> с. Северотатарское Татарского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OS_0024469</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54:00:000000:20424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межпоселковый ГРС «Ордынское» </w:t>
            </w:r>
            <w:r>
              <w:t>–</w:t>
            </w:r>
            <w:r w:rsidRPr="00B1210C">
              <w:t xml:space="preserve"> с.</w:t>
            </w:r>
            <w:r>
              <w:t> </w:t>
            </w:r>
            <w:r w:rsidRPr="00B1210C">
              <w:t>Усть-Луковка – с.</w:t>
            </w:r>
            <w:r>
              <w:t> </w:t>
            </w:r>
            <w:r w:rsidRPr="00B1210C">
              <w:t>Рогалево – с.</w:t>
            </w:r>
            <w:r>
              <w:t> </w:t>
            </w:r>
            <w:r w:rsidRPr="00B1210C">
              <w:t>Филиппово – с.</w:t>
            </w:r>
            <w:r>
              <w:t> </w:t>
            </w:r>
            <w:r w:rsidRPr="00B1210C">
              <w:t>Кирза Ордынского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OS_0024472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54:20:000000:2008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на</w:t>
            </w:r>
            <w:r>
              <w:t> </w:t>
            </w:r>
            <w:r w:rsidRPr="00B1210C">
              <w:t>территории п.</w:t>
            </w:r>
            <w:r>
              <w:t> </w:t>
            </w:r>
            <w:r w:rsidRPr="00B1210C">
              <w:t>Петровский Ордынского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по адресу: Новосибирская область, Болотнинский район, </w:t>
            </w:r>
            <w:r>
              <w:t>г. Болотное, ул. </w:t>
            </w:r>
            <w:r w:rsidRPr="00B1210C">
              <w:t>Монтажная, 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54:03:000000:1363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рабочий поселок Мошково,</w:t>
            </w:r>
            <w:r>
              <w:t xml:space="preserve"> ул. Лесная, дом 13, квартира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54:18:100108:394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Мошковский р-н, </w:t>
            </w:r>
            <w:r>
              <w:t>р.п. </w:t>
            </w:r>
            <w:r w:rsidRPr="00B1210C">
              <w:t>Мошково, ул.</w:t>
            </w:r>
            <w:r>
              <w:t xml:space="preserve"> </w:t>
            </w:r>
            <w:r w:rsidRPr="00B1210C">
              <w:t xml:space="preserve">Пионерская, </w:t>
            </w:r>
            <w:r>
              <w:t>д. </w:t>
            </w:r>
            <w:r w:rsidRPr="00B1210C">
              <w:t xml:space="preserve">26,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54:18:100120:594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Вокзальная, дом 41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54:18:100118:531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рабочий поселок Мошко</w:t>
            </w:r>
            <w:r>
              <w:t>во, ул. </w:t>
            </w:r>
            <w:r w:rsidRPr="00B1210C">
              <w:t xml:space="preserve">Пушкина, </w:t>
            </w:r>
            <w:r>
              <w:t>д. </w:t>
            </w:r>
            <w:r w:rsidRPr="00B1210C">
              <w:t xml:space="preserve">10а,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54:18:000000:3614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 xml:space="preserve">Строительная, 28/1,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54:18:100123:494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Вокзальная, </w:t>
            </w:r>
            <w:r>
              <w:t>д. </w:t>
            </w:r>
            <w:r w:rsidRPr="00B1210C">
              <w:t>37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54:18:100118:534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rsidRPr="00B1210C">
              <w:lastRenderedPageBreak/>
              <w:t xml:space="preserve">обл., Ордынский р-н, п. Чернаково, ул. Садовая,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54:20:022616:300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Чернаково п, Осенний пер</w:t>
            </w:r>
            <w:r>
              <w:t>.</w:t>
            </w:r>
            <w:r w:rsidRPr="00B1210C">
              <w:t>,</w:t>
            </w:r>
            <w:r>
              <w:t xml:space="preserve"> </w:t>
            </w:r>
            <w:r w:rsidRPr="00B1210C">
              <w:t>дом</w:t>
            </w:r>
            <w:r>
              <w:t>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Газопровд </w:t>
            </w:r>
            <w:r>
              <w:t>к жилому</w:t>
            </w:r>
            <w:r w:rsidRPr="00B1210C">
              <w:t xml:space="preserve"> дому, расположенному по адресу: Новосибирская обл</w:t>
            </w:r>
            <w:r>
              <w:t>.</w:t>
            </w:r>
            <w:r w:rsidRPr="00B1210C">
              <w:t>, Ордынский р-н, Чернаково п, Новосельская ул</w:t>
            </w:r>
            <w:r>
              <w:t>.</w:t>
            </w:r>
            <w:r w:rsidRPr="00B1210C">
              <w:t>,</w:t>
            </w:r>
            <w:r>
              <w:t xml:space="preserve"> </w:t>
            </w:r>
            <w:r w:rsidRPr="00B1210C">
              <w:t>дом 4А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54:20:022605:342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Чернаково п, Ильича ул</w:t>
            </w:r>
            <w:r>
              <w:t>.</w:t>
            </w:r>
            <w:r w:rsidRPr="00B1210C">
              <w:t>,</w:t>
            </w:r>
            <w:r>
              <w:t xml:space="preserve"> </w:t>
            </w:r>
            <w:r w:rsidRPr="00B1210C">
              <w:t>дом 74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54:20:000000:2263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расположенный по адресу:</w:t>
            </w:r>
            <w:r>
              <w:t xml:space="preserve"> </w:t>
            </w:r>
            <w:r w:rsidRPr="00B1210C">
              <w:t xml:space="preserve">Новосибирская обл., Ордынский </w:t>
            </w:r>
            <w:r>
              <w:t>район, п. </w:t>
            </w:r>
            <w:r w:rsidRPr="00B1210C">
              <w:t>Чернаково, 1</w:t>
            </w:r>
            <w:r>
              <w:noBreakHyphen/>
            </w:r>
            <w:r w:rsidRPr="00B1210C">
              <w:t>ый переулок Ильича, дом 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54:20:022609:233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w:t>
            </w:r>
            <w:r w:rsidRPr="00B1210C">
              <w:lastRenderedPageBreak/>
              <w:t xml:space="preserve">район, </w:t>
            </w:r>
            <w:r>
              <w:t>р.п. </w:t>
            </w:r>
            <w:r w:rsidRPr="00B1210C">
              <w:t xml:space="preserve">Ордынское, ул. Поселковая, </w:t>
            </w:r>
            <w:r>
              <w:t>д. </w:t>
            </w:r>
            <w:r w:rsidRPr="00B1210C">
              <w:t>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Ермака, </w:t>
            </w:r>
            <w:r>
              <w:t>д. </w:t>
            </w:r>
            <w:r w:rsidRPr="00B1210C">
              <w:t>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р-н, </w:t>
            </w:r>
            <w:r>
              <w:t>р.п. </w:t>
            </w:r>
            <w:r w:rsidRPr="00B1210C">
              <w:t>Ордынское, ул. Ленинградская, дом 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нежилому помещению, расположенному по адресу: Новосибирская обл</w:t>
            </w:r>
            <w:r>
              <w:t>.</w:t>
            </w:r>
            <w:r w:rsidRPr="00B1210C">
              <w:t xml:space="preserve">, Ордынский р-н, </w:t>
            </w:r>
            <w:r>
              <w:t>р.п. </w:t>
            </w:r>
            <w:r w:rsidRPr="00B1210C">
              <w:t>Ордынское, ул.</w:t>
            </w:r>
            <w:r>
              <w:t xml:space="preserve"> </w:t>
            </w:r>
            <w:r w:rsidRPr="00B1210C">
              <w:t xml:space="preserve">Степная, </w:t>
            </w:r>
            <w:r>
              <w:t>д. </w:t>
            </w:r>
            <w:r w:rsidRPr="00B1210C">
              <w:t>30Б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Ермака,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54:20:010134:159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rsidRPr="00B1210C">
              <w:lastRenderedPageBreak/>
              <w:t>обл</w:t>
            </w:r>
            <w:r>
              <w:t>.</w:t>
            </w:r>
            <w:r w:rsidRPr="00B1210C">
              <w:t>, Ордынский р-н, Ордынское рп, Лазурная ул</w:t>
            </w:r>
            <w:r>
              <w:t>.</w:t>
            </w:r>
            <w:r w:rsidRPr="00B1210C">
              <w:t>,</w:t>
            </w:r>
            <w:r>
              <w:t xml:space="preserve"> </w:t>
            </w:r>
            <w:r w:rsidRPr="00B1210C">
              <w:t>дом 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Ордынское рп, Весенняя ул</w:t>
            </w:r>
            <w:r>
              <w:t>.</w:t>
            </w:r>
            <w:r w:rsidRPr="00B1210C">
              <w:t>,</w:t>
            </w:r>
            <w:r>
              <w:t xml:space="preserve"> </w:t>
            </w:r>
            <w:r w:rsidRPr="00B1210C">
              <w:t>дом 11б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54:20:000000:2304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6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 Цыцаркина, 1а/3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54:28:010318:587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 xml:space="preserve">Черепаново. </w:t>
            </w:r>
            <w:r w:rsidRPr="00B1210C">
              <w:lastRenderedPageBreak/>
              <w:t>Строительство отдельно стоящей газовой котельной с последующим выведением котельной №</w:t>
            </w:r>
            <w:r>
              <w:t> 3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Партизанская, </w:t>
            </w:r>
            <w:r>
              <w:t>д. </w:t>
            </w:r>
            <w:r w:rsidRPr="00B1210C">
              <w:t>103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w:t>
            </w:r>
            <w:r w:rsidRPr="00B1210C">
              <w:t>10 из экс</w:t>
            </w:r>
            <w:r>
              <w:t>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xml:space="preserve"> </w:t>
            </w:r>
            <w:r w:rsidRPr="00B1210C">
              <w:t>Б.</w:t>
            </w:r>
            <w:r>
              <w:t> </w:t>
            </w:r>
            <w:r w:rsidRPr="00B1210C">
              <w:t xml:space="preserve">Хмельницкого, </w:t>
            </w:r>
            <w:r>
              <w:t>д. </w:t>
            </w:r>
            <w:r w:rsidRPr="00B1210C">
              <w:t>16/1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54:28:010106:799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 xml:space="preserve">ние объектов </w:t>
            </w:r>
            <w:r w:rsidRPr="00B1210C">
              <w:lastRenderedPageBreak/>
              <w:t>системы теплоснабжения г.</w:t>
            </w:r>
            <w:r>
              <w:t> </w:t>
            </w:r>
            <w:r w:rsidRPr="00B1210C">
              <w:t>Черепаново. Строительство отдельно стоящей газовой котельной с последующим выведением котельной №</w:t>
            </w:r>
            <w:r>
              <w:t> </w:t>
            </w:r>
            <w:r w:rsidRPr="00B1210C">
              <w:t>1</w:t>
            </w:r>
            <w:r>
              <w:t>0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 xml:space="preserve">Черепаново, микрорайон Северный, </w:t>
            </w:r>
            <w:r>
              <w:t>д. </w:t>
            </w:r>
            <w:r w:rsidRPr="00B1210C">
              <w:t>2/10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ЦТП «ЧЗСМ</w:t>
            </w:r>
            <w:r>
              <w:t>»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Заводская, </w:t>
            </w:r>
            <w:r>
              <w:t>д. </w:t>
            </w:r>
            <w:r w:rsidRPr="00B1210C">
              <w:t>24/1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 xml:space="preserve">объекту капитального строительства </w:t>
            </w:r>
            <w:r w:rsidRPr="00B1210C">
              <w:lastRenderedPageBreak/>
              <w:t>«Создание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7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Мичуриная, </w:t>
            </w:r>
            <w:r>
              <w:t>д. </w:t>
            </w:r>
            <w:r w:rsidRPr="00B1210C">
              <w:t>36а/1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1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Пролетарская, </w:t>
            </w:r>
            <w:r>
              <w:t>д. </w:t>
            </w:r>
            <w:r w:rsidRPr="00B1210C">
              <w:t>97а/1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 xml:space="preserve">нежилому зданию, расположенному по адресу: Новосибирская область, Черепановский район, </w:t>
            </w:r>
            <w:r>
              <w:t>р.п. </w:t>
            </w:r>
            <w:r w:rsidRPr="00B1210C">
              <w:t>Посевная, ул.</w:t>
            </w:r>
            <w:r>
              <w:t> </w:t>
            </w:r>
            <w:r w:rsidRPr="00B1210C">
              <w:t>Вокзальная, дом 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ГРПШ, газопровод низкого давления </w:t>
            </w:r>
            <w:r>
              <w:t>к жилому</w:t>
            </w:r>
            <w:r w:rsidRPr="00B1210C">
              <w:t xml:space="preserve"> дому, расположенный по адресу: Новосибирская </w:t>
            </w:r>
            <w:r>
              <w:t>область, Болотнинский район, г. </w:t>
            </w:r>
            <w:r w:rsidRPr="00B1210C">
              <w:t>Болотное, ул.</w:t>
            </w:r>
            <w:r>
              <w:t> </w:t>
            </w:r>
            <w:r w:rsidRPr="00B1210C">
              <w:t xml:space="preserve">Озерная, </w:t>
            </w:r>
            <w:r>
              <w:t>д. </w:t>
            </w:r>
            <w:r w:rsidRPr="00B1210C">
              <w:t>30а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с. Раздольное, ул. Советская, участок №</w:t>
            </w:r>
            <w:r>
              <w:t>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54:19:130101:1796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w:t>
            </w:r>
            <w:r>
              <w:t xml:space="preserve"> </w:t>
            </w:r>
            <w:r w:rsidRPr="00B1210C">
              <w:t>Новосибирская область, Новосибирский район,</w:t>
            </w:r>
            <w:r>
              <w:t xml:space="preserve"> п. </w:t>
            </w:r>
            <w:r w:rsidRPr="00B1210C">
              <w:t xml:space="preserve">Озерный, мкр. Армейский, </w:t>
            </w:r>
            <w:r>
              <w:t>д. </w:t>
            </w:r>
            <w:r w:rsidRPr="00B1210C">
              <w:t>10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производственной базе управления, расположенной по</w:t>
            </w:r>
            <w:r>
              <w:t> </w:t>
            </w:r>
            <w:r w:rsidRPr="00B1210C">
              <w:t>адресу:</w:t>
            </w:r>
            <w:r>
              <w:t xml:space="preserve"> Новосибирская область, г. Новосибирск, ул. Петухова, к</w:t>
            </w:r>
            <w:r w:rsidRPr="00B1210C">
              <w:t>а</w:t>
            </w:r>
            <w:r>
              <w:t>д. </w:t>
            </w:r>
            <w:r w:rsidRPr="00B1210C">
              <w:t>номер зем.</w:t>
            </w:r>
            <w:r>
              <w:t> </w:t>
            </w:r>
            <w:r w:rsidRPr="00B1210C">
              <w:t>уч.: 54:35:051115:1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54:35:051115:214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участку №</w:t>
            </w:r>
            <w:r>
              <w:t> </w:t>
            </w:r>
            <w:r w:rsidRPr="00B1210C">
              <w:t>68, расположенному по адресу: Новосибирская область, Новосибирский район, с.н.т. «Элитное-М», сад №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участку №</w:t>
            </w:r>
            <w:r>
              <w:t> </w:t>
            </w:r>
            <w:r w:rsidRPr="00B1210C">
              <w:t>67, расположенному по адресу: Новосибирская область, Новосибирский район, с.н.т. «Элитное-М», сад №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зданию, расположенному по адресу: Новосибирская область, Новосибирский район, МО Морской сел</w:t>
            </w:r>
            <w:r>
              <w:t>ьсовет, с. </w:t>
            </w:r>
            <w:r w:rsidRPr="00B1210C">
              <w:t>Ленинское, ул.</w:t>
            </w:r>
            <w:r>
              <w:t> </w:t>
            </w:r>
            <w:r w:rsidRPr="00B1210C">
              <w:t>Школьная, 31А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560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Дальняя,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54:20:010405:396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Ордынская, </w:t>
            </w:r>
            <w:r>
              <w:t>д. </w:t>
            </w:r>
            <w:r w:rsidRPr="00B1210C">
              <w:t>41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54:20:010405:397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w:t>
            </w:r>
            <w:r>
              <w:t>ирская обл., Мошковский р-н, п. </w:t>
            </w:r>
            <w:r w:rsidRPr="00B1210C">
              <w:t xml:space="preserve">Октябрьский, ул. Светлая, </w:t>
            </w:r>
            <w:r>
              <w:t>д. </w:t>
            </w:r>
            <w:r w:rsidRPr="00B1210C">
              <w:t>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Северная,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w:t>
            </w:r>
            <w:r w:rsidRPr="00B1210C">
              <w:lastRenderedPageBreak/>
              <w:t>область, г. Обь, ул. Котельная, дом 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г. Обь, ул. Котельная,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w:t>
            </w:r>
            <w:r>
              <w:t>область, Мошковский район, пос. </w:t>
            </w:r>
            <w:r w:rsidRPr="00B1210C">
              <w:t>Октябрьский, ул.</w:t>
            </w:r>
            <w:r>
              <w:t> </w:t>
            </w:r>
            <w:r w:rsidRPr="00B1210C">
              <w:t>Набережная, дом 30/1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w:t>
            </w:r>
            <w:r>
              <w:t xml:space="preserve"> область, Морской сельсовет, с. Ленинское, ул. </w:t>
            </w:r>
            <w:r w:rsidRPr="00B1210C">
              <w:t xml:space="preserve">1-й Морской проезд,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54:19:072501:7912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Маслянинский район, </w:t>
            </w:r>
            <w:r>
              <w:t>р.п. </w:t>
            </w:r>
            <w:r w:rsidRPr="00B1210C">
              <w:t xml:space="preserve">Маслянино, ул. Озерная, </w:t>
            </w:r>
            <w:r>
              <w:t>д. </w:t>
            </w:r>
            <w:r w:rsidRPr="00B1210C">
              <w:t xml:space="preserve">138,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lastRenderedPageBreak/>
              <w:t xml:space="preserve">Новосибирская область, Маслянинский район, </w:t>
            </w:r>
            <w:r>
              <w:t>р.п. </w:t>
            </w:r>
            <w:r w:rsidRPr="00B1210C">
              <w:t xml:space="preserve">Маслянино, ул. Озерная, </w:t>
            </w:r>
            <w:r>
              <w:t>д. </w:t>
            </w:r>
            <w:r w:rsidRPr="00B1210C">
              <w:t xml:space="preserve">134,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w:t>
            </w:r>
            <w:r>
              <w:t>у: г. </w:t>
            </w:r>
            <w:r w:rsidRPr="00B1210C">
              <w:t>Новосибирск, ул. Станционная, 82. Кадастровый номер земельного участка: 54:35:062190:30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w:t>
            </w:r>
            <w:r>
              <w:t>д. </w:t>
            </w:r>
            <w:r w:rsidRPr="00B1210C">
              <w:t>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w:t>
            </w:r>
            <w:r>
              <w:t>д. </w:t>
            </w:r>
            <w:r w:rsidRPr="00B1210C">
              <w:t>26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Искитимский район, г. Искитим, пер. Уклонный, </w:t>
            </w:r>
            <w:r>
              <w:t>д. </w:t>
            </w:r>
            <w:r w:rsidRPr="00B1210C">
              <w:t>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w:t>
            </w:r>
            <w:r w:rsidRPr="00B1210C">
              <w:lastRenderedPageBreak/>
              <w:t xml:space="preserve">адресу: Новосибирская область, Новосибирский район, </w:t>
            </w:r>
            <w:r>
              <w:t>р.п. </w:t>
            </w:r>
            <w:r w:rsidRPr="00B1210C">
              <w:t>Кольцово, ул.</w:t>
            </w:r>
            <w:r>
              <w:t> </w:t>
            </w:r>
            <w:r w:rsidRPr="00B1210C">
              <w:t>Малая Совиная. Кадастровый номер земельного участка: 54:19:190102:777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w:t>
            </w:r>
            <w:r>
              <w:t>р.п. </w:t>
            </w:r>
            <w:r w:rsidRPr="00B1210C">
              <w:t>Кольцово, Микрорайон VI, уч. №</w:t>
            </w:r>
            <w:r>
              <w:t> </w:t>
            </w:r>
            <w:r w:rsidRPr="00B1210C">
              <w:t>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Куйбышев, ул.</w:t>
            </w:r>
            <w:r>
              <w:t> </w:t>
            </w:r>
            <w:r w:rsidRPr="00B1210C">
              <w:t xml:space="preserve">Войкова, </w:t>
            </w:r>
            <w:r>
              <w:t>д. </w:t>
            </w:r>
            <w:r w:rsidRPr="00B1210C">
              <w:t>80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w:t>
            </w:r>
            <w:r>
              <w:t>ресу: Новосибирская область, г. </w:t>
            </w:r>
            <w:r w:rsidRPr="00B1210C">
              <w:t>Искитим, ул</w:t>
            </w:r>
            <w:r>
              <w:t>. </w:t>
            </w:r>
            <w:r w:rsidRPr="00B1210C">
              <w:t xml:space="preserve">Озерная, </w:t>
            </w:r>
            <w:r>
              <w:t>д. </w:t>
            </w:r>
            <w:r w:rsidRPr="00B1210C">
              <w:t>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w:t>
            </w:r>
            <w:r>
              <w:t>ко</w:t>
            </w:r>
            <w:r w:rsidRPr="00B1210C">
              <w:t>го давления к нежилому зданию, расположенному по адресу:</w:t>
            </w:r>
            <w:r>
              <w:t xml:space="preserve"> </w:t>
            </w:r>
            <w:r w:rsidRPr="00B1210C">
              <w:t xml:space="preserve">Новосибирская </w:t>
            </w:r>
            <w:r w:rsidRPr="00B1210C">
              <w:lastRenderedPageBreak/>
              <w:t>обл., Новосибирский р</w:t>
            </w:r>
            <w:r>
              <w:noBreakHyphen/>
              <w:t>н, Морской сельсовет, с. </w:t>
            </w:r>
            <w:r w:rsidRPr="00B1210C">
              <w:t>Ленинское, ка</w:t>
            </w:r>
            <w:r>
              <w:t>д. </w:t>
            </w:r>
            <w:r w:rsidRPr="00B1210C">
              <w:t>№ 54:19:070123:1004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w:t>
            </w:r>
            <w:r>
              <w:t xml:space="preserve"> </w:t>
            </w:r>
            <w:r w:rsidRPr="00B1210C">
              <w:t xml:space="preserve">Новосибирская область, г. Обь, ул. Омский тракт,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w:t>
            </w:r>
            <w:r>
              <w:t>ния к нежилому зданию, располож</w:t>
            </w:r>
            <w:r w:rsidRPr="00B1210C">
              <w:t>енному по адресу:</w:t>
            </w:r>
            <w:r>
              <w:t xml:space="preserve"> Новосибирская обл., г. </w:t>
            </w:r>
            <w:r w:rsidRPr="00B1210C">
              <w:t>Новосибирск, ул. Абаканская в</w:t>
            </w:r>
            <w:r>
              <w:t> </w:t>
            </w:r>
            <w:r w:rsidRPr="00B1210C">
              <w:t>Советском районе, КНЗУ: 54:35:0919958:59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w:t>
            </w:r>
            <w:r>
              <w:t>бласть, Новосибирский район, с. </w:t>
            </w:r>
            <w:r w:rsidRPr="00B1210C">
              <w:t>Пло</w:t>
            </w:r>
            <w:r>
              <w:t>тниково, микрорайон Уютный, ул. </w:t>
            </w:r>
            <w:r w:rsidRPr="00B1210C">
              <w:t>Охотничья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область, Коченевский район, </w:t>
            </w:r>
            <w:r>
              <w:lastRenderedPageBreak/>
              <w:t>р.п. </w:t>
            </w:r>
            <w:r w:rsidRPr="00B1210C">
              <w:t xml:space="preserve">Чик, ул. Шоссейная, </w:t>
            </w:r>
            <w:r>
              <w:t>д. </w:t>
            </w:r>
            <w:r w:rsidRPr="00B1210C">
              <w:t>2К. КНЗУ 54:11:050146:47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 дому</w:t>
            </w:r>
            <w:r w:rsidRPr="00B1210C">
              <w:t xml:space="preserve"> по</w:t>
            </w:r>
            <w:r>
              <w:t> </w:t>
            </w:r>
            <w:r w:rsidRPr="00B1210C">
              <w:t xml:space="preserve">адресу: Новосибирская область, Коченевский район, </w:t>
            </w:r>
            <w:r>
              <w:t>р.п. </w:t>
            </w:r>
            <w:r w:rsidRPr="00B1210C">
              <w:t xml:space="preserve">Чик, ул. Шоссейная, </w:t>
            </w:r>
            <w:r>
              <w:t>д. </w:t>
            </w:r>
            <w:r w:rsidRPr="00B1210C">
              <w:t>2ж</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Новосибирск, ул. Сторожевая, </w:t>
            </w:r>
            <w:r>
              <w:t>д.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w:t>
            </w:r>
            <w:r>
              <w:t xml:space="preserve"> </w:t>
            </w:r>
            <w:r w:rsidRPr="00B1210C">
              <w:t>Новосибирск</w:t>
            </w:r>
            <w:r>
              <w:t>ая обл., Болотнинский район, г. </w:t>
            </w:r>
            <w:r w:rsidRPr="00B1210C">
              <w:t>Болотное, пер. Почтовый, 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54:03:010413:379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Болотнинский р-н, г. Болотное, ул.</w:t>
            </w:r>
            <w:r>
              <w:t> </w:t>
            </w:r>
            <w:r w:rsidRPr="00B1210C">
              <w:t xml:space="preserve">Калинина,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Болотнинский </w:t>
            </w:r>
            <w:r>
              <w:lastRenderedPageBreak/>
              <w:t>район, г. </w:t>
            </w:r>
            <w:r w:rsidRPr="00B1210C">
              <w:t>Болотное, пер.</w:t>
            </w:r>
            <w:r>
              <w:t> </w:t>
            </w:r>
            <w:r w:rsidRPr="00B1210C">
              <w:t>Деповский, 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w:t>
            </w:r>
            <w:r>
              <w:t>бл., Болотнинский район, г. Болотное, ул. </w:t>
            </w:r>
            <w:r w:rsidRPr="00B1210C">
              <w:t>Омская, дом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54:03:011232:147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Болотнинский район, г.</w:t>
            </w:r>
            <w:r>
              <w:t> Болотное, ул. </w:t>
            </w:r>
            <w:r w:rsidRPr="00B1210C">
              <w:t>Луговая, 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54:03:020801:5490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w:t>
            </w:r>
            <w:r w:rsidRPr="00B1210C">
              <w:t>Болотное, ул.</w:t>
            </w:r>
            <w:r>
              <w:t> </w:t>
            </w:r>
            <w:r w:rsidRPr="00B1210C">
              <w:t xml:space="preserve">Западная, </w:t>
            </w:r>
            <w:r>
              <w:t>д. </w:t>
            </w:r>
            <w:r w:rsidRPr="00B1210C">
              <w:t>80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Кирова, </w:t>
            </w:r>
            <w:r>
              <w:t>д. </w:t>
            </w:r>
            <w:r w:rsidRPr="00B1210C">
              <w:t xml:space="preserve">9,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54:20:010112:193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w:t>
            </w:r>
            <w:r w:rsidRPr="00B1210C">
              <w:lastRenderedPageBreak/>
              <w:t>Новосибирска</w:t>
            </w:r>
            <w:r>
              <w:t>я область, Мошковский район, п. </w:t>
            </w:r>
            <w:r w:rsidRPr="00B1210C">
              <w:t xml:space="preserve">Октябрьский, ул. Комсомольская,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нежилым зданиям, расположенным по ад</w:t>
            </w:r>
            <w:r>
              <w:t>ресу: Новосибирская область, г. </w:t>
            </w:r>
            <w:r w:rsidRPr="00B1210C">
              <w:t>Новосибирск, Кировский район. Ка</w:t>
            </w:r>
            <w:r>
              <w:t>д. </w:t>
            </w:r>
            <w:r w:rsidRPr="00B1210C">
              <w:t>№: 54:35:051845:13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54:35:000000:42698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и низкого давления к жилым домам</w:t>
            </w:r>
            <w:r>
              <w:t xml:space="preserve">, </w:t>
            </w:r>
            <w:r w:rsidRPr="00B1210C">
              <w:t>расположенным по адресу: Новосибирская область, Новосибирский район, Барышевский сельсовет, СНТ «Флора-3»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w:t>
            </w:r>
            <w:r>
              <w:t xml:space="preserve">ресу: </w:t>
            </w:r>
            <w:r>
              <w:lastRenderedPageBreak/>
              <w:t>Новосибирская область, г. </w:t>
            </w:r>
            <w:r w:rsidRPr="00B1210C">
              <w:t>Новосибирск, ул. Связистов 129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w:t>
            </w:r>
            <w:proofErr w:type="gramStart"/>
            <w:r w:rsidRPr="00B1210C">
              <w:t>многофункцио</w:t>
            </w:r>
            <w:r>
              <w:t>-</w:t>
            </w:r>
            <w:r w:rsidRPr="00B1210C">
              <w:t>нальному</w:t>
            </w:r>
            <w:proofErr w:type="gramEnd"/>
            <w:r w:rsidRPr="00B1210C">
              <w:t xml:space="preserve"> комплексу (производствен</w:t>
            </w:r>
            <w:r>
              <w:t>-</w:t>
            </w:r>
            <w:r w:rsidRPr="00B1210C">
              <w:t xml:space="preserve">ное здание), </w:t>
            </w:r>
            <w:r>
              <w:t>расположенному по адресу: у</w:t>
            </w:r>
            <w:r w:rsidRPr="00B1210C">
              <w:t xml:space="preserve">становлено относительно ориентира, расположенного за пределами участка. Ориентир жилой дом. Участок находится </w:t>
            </w:r>
            <w:r>
              <w:br/>
            </w:r>
            <w:r w:rsidRPr="00B1210C">
              <w:t>в 40 метрах от</w:t>
            </w:r>
            <w:r>
              <w:t> </w:t>
            </w:r>
            <w:r w:rsidRPr="00B1210C">
              <w:t>ориентира по</w:t>
            </w:r>
            <w:r>
              <w:t> </w:t>
            </w:r>
            <w:r w:rsidRPr="00B1210C">
              <w:t>направлению на северо-запа</w:t>
            </w:r>
            <w:r>
              <w:t xml:space="preserve">д. </w:t>
            </w:r>
            <w:r w:rsidRPr="00B1210C">
              <w:t xml:space="preserve">Почтовый адрес ориентира: Новосибирская область, г. Обь, ул. Станционная,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автономному источнику теплоснабжения (АИТ) ООО «КТС» и ООО «Автотранспорт</w:t>
            </w:r>
            <w:r>
              <w:t>-</w:t>
            </w:r>
            <w:r w:rsidRPr="00B1210C">
              <w:t>сервис», расположенный по адресу: Толмачевское шоссе, Ленин</w:t>
            </w:r>
            <w:r>
              <w:t>ский район, г. </w:t>
            </w:r>
            <w:r w:rsidRPr="00B1210C">
              <w:t>Новосибирск</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599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w:t>
            </w:r>
            <w:r w:rsidRPr="00B1210C">
              <w:lastRenderedPageBreak/>
              <w:t>к нежилому зданию,</w:t>
            </w:r>
            <w:r>
              <w:t xml:space="preserve"> </w:t>
            </w:r>
            <w:r w:rsidRPr="00B1210C">
              <w:t>расположенному по ад</w:t>
            </w:r>
            <w:r>
              <w:t>ресу: Новосибирская область, г. </w:t>
            </w:r>
            <w:r w:rsidRPr="00B1210C">
              <w:t xml:space="preserve">Новосибирск, Ленинский район, ул. Большая, </w:t>
            </w:r>
            <w:r>
              <w:t>д. </w:t>
            </w:r>
            <w:r w:rsidRPr="00B1210C">
              <w:t>310/2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зданию гаража стоянки локомотива и дорожной техники, расположенн</w:t>
            </w:r>
            <w:r>
              <w:t>ому</w:t>
            </w:r>
            <w:r w:rsidRPr="00B1210C">
              <w:t xml:space="preserve"> по адресу: Новосибирская область, Тогучинский район, </w:t>
            </w:r>
            <w:r>
              <w:t>р.п. </w:t>
            </w:r>
            <w:r w:rsidRPr="00B1210C">
              <w:t>Горный. Земельный участок с кадастровым номером 54:24:021101:338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земельному участку с кадастровым номером: 54:35:032470:22, расположенного по ад</w:t>
            </w:r>
            <w:r>
              <w:t>ресу: Новосибирская область, г. </w:t>
            </w:r>
            <w:r w:rsidRPr="00B1210C">
              <w:t>Новосибирск, ул. Жуковского</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97779A" w:rsidRDefault="00AD0964" w:rsidP="00AD0964">
            <w:pPr>
              <w:ind w:left="-57" w:right="-57"/>
              <w:jc w:val="center"/>
              <w:rPr>
                <w:color w:val="000000"/>
              </w:rPr>
            </w:pPr>
            <w:r w:rsidRPr="0097779A">
              <w:rPr>
                <w:color w:val="000000"/>
              </w:rPr>
              <w:t>602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w:t>
            </w:r>
            <w:r>
              <w:noBreakHyphen/>
              <w:t xml:space="preserve">он, МО Морской </w:t>
            </w:r>
            <w:r>
              <w:lastRenderedPageBreak/>
              <w:t>с/с, с. </w:t>
            </w:r>
            <w:r w:rsidRPr="00B1210C">
              <w:t>Ленинское, ул.</w:t>
            </w:r>
            <w:r>
              <w:t> </w:t>
            </w:r>
            <w:r w:rsidRPr="00B1210C">
              <w:t>Советская, земельный участок с кадастровым номером 54:19:070124:1262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земельному участку с</w:t>
            </w:r>
            <w:r>
              <w:t> </w:t>
            </w:r>
            <w:r w:rsidRPr="00B1210C">
              <w:t>кадастровым номером: 54:35:062190:445, по адресу: НСО, г.</w:t>
            </w:r>
            <w:r>
              <w:t> </w:t>
            </w:r>
            <w:r w:rsidRPr="00B1210C">
              <w:t>Новосибирск, ул. Станционная</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Суворова, </w:t>
            </w:r>
            <w:r>
              <w:t>д. </w:t>
            </w:r>
            <w:r w:rsidRPr="00B1210C">
              <w:t xml:space="preserve">43,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54:20:010209:154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Поселковая, </w:t>
            </w:r>
            <w:r>
              <w:t>д. </w:t>
            </w:r>
            <w:r w:rsidRPr="00B1210C">
              <w:t>18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 xml:space="preserve">Ордынское, ул. Луговая, </w:t>
            </w:r>
            <w:r>
              <w:t>д. </w:t>
            </w:r>
            <w:r w:rsidRPr="00B1210C">
              <w:t>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54:20:000000:2292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зданию РТМ, расположенному по адресу: Новосибирская область, Ордынский район, с. Кирза, ул. Западная, </w:t>
            </w:r>
            <w:r>
              <w:t>д. </w:t>
            </w:r>
            <w:r w:rsidRPr="00B1210C">
              <w:t>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Цветочная,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54:20:010419:138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Центральная </w:t>
            </w:r>
            <w:r>
              <w:t>д. </w:t>
            </w:r>
            <w:r w:rsidRPr="00B1210C">
              <w:t>27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54:20:010408:494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Прибрежная, </w:t>
            </w:r>
            <w:r>
              <w:t>д. </w:t>
            </w:r>
            <w:r w:rsidRPr="00B1210C">
              <w:t>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54:20:010443:300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w:t>
            </w:r>
            <w:r w:rsidRPr="00B1210C">
              <w:lastRenderedPageBreak/>
              <w:t xml:space="preserve">Шарап, ул. Лесная, </w:t>
            </w:r>
            <w:r>
              <w:t>д. </w:t>
            </w:r>
            <w:r w:rsidRPr="00B1210C">
              <w:t xml:space="preserve">12,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Сосновая, </w:t>
            </w:r>
            <w:r>
              <w:t>д. </w:t>
            </w:r>
            <w:r w:rsidRPr="00B1210C">
              <w:t>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54:20:010447:173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с. Вагайцево, ул.</w:t>
            </w:r>
            <w:r>
              <w:t> </w:t>
            </w:r>
            <w:r w:rsidRPr="00B1210C">
              <w:t xml:space="preserve">Южная, </w:t>
            </w:r>
            <w:r>
              <w:t>д. </w:t>
            </w:r>
            <w:r w:rsidRPr="00B1210C">
              <w:t>24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w:t>
            </w:r>
            <w:r>
              <w:t>ынский район, с. Вагайцево, ул. </w:t>
            </w:r>
            <w:r w:rsidRPr="00B1210C">
              <w:t xml:space="preserve">Свердлова, </w:t>
            </w:r>
            <w:r>
              <w:t>д. </w:t>
            </w:r>
            <w:r w:rsidRPr="00B1210C">
              <w:t>125г</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54:20:000000:2315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w:t>
            </w:r>
            <w:r>
              <w:t>ынский район, с. Вагайцево, ул. </w:t>
            </w:r>
            <w:r w:rsidRPr="00B1210C">
              <w:t>Станичная, уч.</w:t>
            </w:r>
            <w:r>
              <w:t> </w:t>
            </w:r>
            <w:r w:rsidRPr="00B1210C">
              <w:t>16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w:t>
            </w:r>
            <w:r w:rsidRPr="00B1210C">
              <w:lastRenderedPageBreak/>
              <w:t xml:space="preserve">адресу: Новосибирская область, </w:t>
            </w:r>
            <w:r>
              <w:t>р.п. </w:t>
            </w:r>
            <w:r w:rsidRPr="00B1210C">
              <w:t xml:space="preserve">Ордынское, ул. Матросова,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Н0000897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54:20:010139:169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Октябрьская, </w:t>
            </w:r>
            <w:r>
              <w:t>д. </w:t>
            </w:r>
            <w:r w:rsidRPr="00B1210C">
              <w:t xml:space="preserve">103б,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Дачная, </w:t>
            </w:r>
            <w:r>
              <w:t>д. </w:t>
            </w:r>
            <w:r w:rsidRPr="00B1210C">
              <w:t xml:space="preserve">6,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Н0000899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54:20:010431:175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пос. Чернаково, ул. Садовая, </w:t>
            </w:r>
            <w:r>
              <w:t>д. </w:t>
            </w:r>
            <w:r w:rsidRPr="00B1210C">
              <w:t>44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р-н, Красноярский с/с, с. Красный Яр, ул.</w:t>
            </w:r>
            <w:r>
              <w:t> </w:t>
            </w:r>
            <w:r w:rsidRPr="00B1210C">
              <w:t xml:space="preserve">Ивлева, </w:t>
            </w:r>
            <w:r>
              <w:t>д. </w:t>
            </w:r>
            <w:r w:rsidRPr="00B1210C">
              <w:t>43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адресу: Новосибирская область, Тогучинский район, </w:t>
            </w:r>
            <w:r>
              <w:t>р.п. Горный, ул. </w:t>
            </w:r>
            <w:r w:rsidRPr="00B1210C">
              <w:t xml:space="preserve">Ленина, </w:t>
            </w:r>
            <w:r>
              <w:t>д. </w:t>
            </w:r>
            <w:r w:rsidRPr="00B1210C">
              <w:t>3а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54:24:020110:200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рабочий п.</w:t>
            </w:r>
            <w:r>
              <w:t> </w:t>
            </w:r>
            <w:r w:rsidRPr="00B1210C">
              <w:t xml:space="preserve">Горный, ул. Березовая,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54:24:000000:5435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адресу: Новосибирская о</w:t>
            </w:r>
            <w:r>
              <w:t>бласть, Тогучинский район, пос. Горный, ул. </w:t>
            </w:r>
            <w:r w:rsidRPr="00B1210C">
              <w:t xml:space="preserve">Заводская, </w:t>
            </w:r>
            <w:r>
              <w:t>д. </w:t>
            </w:r>
            <w:r w:rsidRPr="00B1210C">
              <w:t xml:space="preserve">11,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w:t>
            </w:r>
            <w:r>
              <w:t>су: Новосибирская область, с. </w:t>
            </w:r>
            <w:r w:rsidRPr="00B1210C">
              <w:t>Буготак, ул.</w:t>
            </w:r>
            <w:r>
              <w:t> </w:t>
            </w:r>
            <w:r w:rsidRPr="00B1210C">
              <w:t xml:space="preserve">Колхозная, </w:t>
            </w:r>
            <w:r>
              <w:t>д. </w:t>
            </w:r>
            <w:r w:rsidRPr="00B1210C">
              <w:t>76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54:24:043403:190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rsidRPr="00B1210C">
              <w:lastRenderedPageBreak/>
              <w:t>Тогучинский район, поселок Горный, улица Центральная, дом</w:t>
            </w:r>
            <w:r>
              <w:t> </w:t>
            </w:r>
            <w:r w:rsidRPr="00B1210C">
              <w:t>2, квартира 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54:24:020202:411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Мира,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54:24:043407:319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Колхозная, </w:t>
            </w:r>
            <w:r>
              <w:t>д. </w:t>
            </w:r>
            <w:r w:rsidRPr="00B1210C">
              <w:t>66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54:24:043403:191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село Буготак, улица Молодежная, дом</w:t>
            </w:r>
            <w:r>
              <w:t> </w:t>
            </w:r>
            <w:r w:rsidRPr="00B1210C">
              <w:t>14, квартира 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54:24:000000:5490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с. </w:t>
            </w:r>
            <w:r w:rsidRPr="00B1210C">
              <w:t xml:space="preserve">Буготак, ул. Мира, </w:t>
            </w:r>
            <w:r>
              <w:t>д. </w:t>
            </w:r>
            <w:r w:rsidRPr="00B1210C">
              <w:t xml:space="preserve">12,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Горный, ул. </w:t>
            </w:r>
            <w:r w:rsidRPr="00B1210C">
              <w:t xml:space="preserve">Новогодняя, </w:t>
            </w:r>
            <w:r>
              <w:t>д. </w:t>
            </w:r>
            <w:r w:rsidRPr="00B1210C">
              <w:t>13/1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Горный, ул.</w:t>
            </w:r>
            <w:r>
              <w:t> </w:t>
            </w:r>
            <w:r w:rsidRPr="00B1210C">
              <w:t xml:space="preserve">Сибирская, </w:t>
            </w:r>
            <w:r>
              <w:t>д. </w:t>
            </w:r>
            <w:r w:rsidRPr="00B1210C">
              <w:t xml:space="preserve">33,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54:24:000000:5477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w:t>
            </w:r>
            <w:r>
              <w:t>Новосибирская область, с. </w:t>
            </w:r>
            <w:r w:rsidRPr="00B1210C">
              <w:t xml:space="preserve">Буготак, ул. Колхозная, </w:t>
            </w:r>
            <w:r>
              <w:t>д. </w:t>
            </w:r>
            <w:r w:rsidRPr="00B1210C">
              <w:t>78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адресу: Новосибирская область, Тогучинский район, с. Буготак. Кадастровый номер ЗУ: 54:24:043407:0011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54:24:043407:320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гаражу, расположенному по адресу: Новосибирская </w:t>
            </w:r>
            <w:r w:rsidRPr="00B1210C">
              <w:lastRenderedPageBreak/>
              <w:t xml:space="preserve">область, Маслянинский район, </w:t>
            </w:r>
            <w:r>
              <w:t>р.п. </w:t>
            </w:r>
            <w:r w:rsidRPr="00B1210C">
              <w:t>Маслянино, ул. Кирпичная, дом 37. Кадастровый номер земельного участка 54:17:010105:33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Коченевский район, </w:t>
            </w:r>
            <w:r>
              <w:t>р.п. </w:t>
            </w:r>
            <w:r w:rsidRPr="00B1210C">
              <w:t>Коченево, ул.</w:t>
            </w:r>
            <w:r>
              <w:t> </w:t>
            </w:r>
            <w:r w:rsidRPr="00B1210C">
              <w:t>Промышлен</w:t>
            </w:r>
            <w:r>
              <w:t>-</w:t>
            </w:r>
            <w:r w:rsidRPr="00B1210C">
              <w:t xml:space="preserve">ная,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 xml:space="preserve">Маслянино, ул. Школьная, </w:t>
            </w:r>
            <w:r>
              <w:t>д. </w:t>
            </w:r>
            <w:r w:rsidRPr="00B1210C">
              <w:t xml:space="preserve">58,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54:17:010304:568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60 лет Октября. Кадастровый номер земельного участка 54:17:010101:713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54:17:010101:951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 расположенному по </w:t>
            </w:r>
            <w:r w:rsidRPr="00B1210C">
              <w:lastRenderedPageBreak/>
              <w:t xml:space="preserve">адресу: Новосибирская область, </w:t>
            </w:r>
            <w:r>
              <w:t>р.п. </w:t>
            </w:r>
            <w:r w:rsidRPr="00B1210C">
              <w:t xml:space="preserve">Маслянино, ул. Парковая, </w:t>
            </w:r>
            <w:r>
              <w:t>д. </w:t>
            </w:r>
            <w:r w:rsidRPr="00B1210C">
              <w:t>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ка</w:t>
            </w:r>
            <w:r>
              <w:t>д. </w:t>
            </w:r>
            <w:r w:rsidRPr="00B1210C">
              <w:t>№ 54:36:020202:206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производствен</w:t>
            </w:r>
            <w:r>
              <w:t>-</w:t>
            </w:r>
            <w:r w:rsidRPr="00B1210C">
              <w:t>ному зданию, расположенному по ад</w:t>
            </w:r>
            <w:r>
              <w:t>ресу: Новосибирская область, г. </w:t>
            </w:r>
            <w:r w:rsidRPr="00B1210C">
              <w:t xml:space="preserve">Новосибирск, ул. Горбаня, </w:t>
            </w:r>
            <w:r>
              <w:t>д. </w:t>
            </w:r>
            <w:r w:rsidRPr="00B1210C">
              <w:t>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рабочий поселок Мошково, улица Октябрьская, дом 123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54:18:100115:480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Пушкина, </w:t>
            </w:r>
            <w:r>
              <w:t>д. </w:t>
            </w:r>
            <w:r w:rsidRPr="00B1210C">
              <w:t>39а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Вокзальная, дом 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54:18:100118:535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Мошковского района, </w:t>
            </w:r>
            <w:r>
              <w:t>р.п. </w:t>
            </w:r>
            <w:r w:rsidRPr="00B1210C">
              <w:t>Мошково, ул.</w:t>
            </w:r>
            <w:r>
              <w:t> </w:t>
            </w:r>
            <w:r w:rsidRPr="00B1210C">
              <w:t xml:space="preserve">Мира, </w:t>
            </w:r>
            <w:r>
              <w:t>д. </w:t>
            </w:r>
            <w:r w:rsidRPr="00B1210C">
              <w:t>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Логовская, </w:t>
            </w:r>
            <w:r>
              <w:t>д. </w:t>
            </w:r>
            <w:r w:rsidRPr="00B1210C">
              <w:t xml:space="preserve">2а,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w:t>
            </w:r>
            <w:r w:rsidRPr="00B1210C">
              <w:t xml:space="preserve">Болотное, пер. Туннельный,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Болотное, ул. </w:t>
            </w:r>
            <w:r w:rsidRPr="00B1210C">
              <w:t xml:space="preserve">Западная, </w:t>
            </w:r>
            <w:r>
              <w:t>д. </w:t>
            </w:r>
            <w:r w:rsidRPr="00B1210C">
              <w:t xml:space="preserve">65,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Болотное, ул. </w:t>
            </w:r>
            <w:r w:rsidRPr="00B1210C">
              <w:t xml:space="preserve">Строительная,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Чановский район, </w:t>
            </w:r>
            <w:r>
              <w:t>р.п. Чаны, ул. </w:t>
            </w:r>
            <w:r w:rsidRPr="00B1210C">
              <w:t xml:space="preserve">Ленина, </w:t>
            </w:r>
            <w:r>
              <w:t>д. </w:t>
            </w:r>
            <w:r w:rsidRPr="00B1210C">
              <w:t>245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нежилому зданию (торговое помещение), расположенному по адресу: Новосибирская область, Маслянинский район, </w:t>
            </w:r>
            <w:r>
              <w:t>р.п. </w:t>
            </w:r>
            <w:r w:rsidRPr="00B1210C">
              <w:t>Маслянино, ул.</w:t>
            </w:r>
            <w:r>
              <w:t> </w:t>
            </w:r>
            <w:r w:rsidRPr="00B1210C">
              <w:t xml:space="preserve">Ситникова, </w:t>
            </w:r>
            <w:r>
              <w:t>д. </w:t>
            </w:r>
            <w:r w:rsidRPr="00B1210C">
              <w:t>21. Кадастровый номер земельного участка 54:171:010107:594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Коченевский район, </w:t>
            </w:r>
            <w:r>
              <w:t>р.п. </w:t>
            </w:r>
            <w:r w:rsidRPr="00B1210C">
              <w:t>Чик, ул.</w:t>
            </w:r>
            <w:r>
              <w:t> </w:t>
            </w:r>
            <w:r w:rsidRPr="00B1210C">
              <w:t xml:space="preserve">Садовая, </w:t>
            </w:r>
            <w:r>
              <w:t>д. </w:t>
            </w:r>
            <w:r w:rsidRPr="00B1210C">
              <w:t>2Б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Коченевский район, </w:t>
            </w:r>
            <w:r>
              <w:t>р.п. </w:t>
            </w:r>
            <w:r w:rsidRPr="00B1210C">
              <w:t>Чик, ул.</w:t>
            </w:r>
            <w:r>
              <w:t> </w:t>
            </w:r>
            <w:r w:rsidRPr="00B1210C">
              <w:t>Садовая, ка</w:t>
            </w:r>
            <w:r>
              <w:t>д. </w:t>
            </w:r>
            <w:r w:rsidRPr="00B1210C">
              <w:t>№</w:t>
            </w:r>
            <w:r>
              <w:t xml:space="preserve"> </w:t>
            </w:r>
            <w:r w:rsidRPr="00B1210C">
              <w:t>54:11:000000:5419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 Новосибирская область, г.</w:t>
            </w:r>
            <w:r>
              <w:t> </w:t>
            </w:r>
            <w:r w:rsidRPr="00B1210C">
              <w:t>Новосибирск, ул.</w:t>
            </w:r>
            <w:r>
              <w:t> </w:t>
            </w:r>
            <w:r w:rsidRPr="00B1210C">
              <w:t>Толмачевская, 43/4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 Новосибирская область, с.</w:t>
            </w:r>
            <w:r>
              <w:t> </w:t>
            </w:r>
            <w:r w:rsidRPr="00B1210C">
              <w:t>Филиппово, ул.</w:t>
            </w:r>
            <w:r>
              <w:t> </w:t>
            </w:r>
            <w:r w:rsidRPr="00B1210C">
              <w:t xml:space="preserve">Советская, </w:t>
            </w:r>
            <w:r>
              <w:t>д. </w:t>
            </w:r>
            <w:r w:rsidRPr="00B1210C">
              <w:t>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w:t>
            </w:r>
            <w:r w:rsidRPr="00B1210C">
              <w:lastRenderedPageBreak/>
              <w:t>Новосибирская область, Ордынский район, п.</w:t>
            </w:r>
            <w:r>
              <w:t> </w:t>
            </w:r>
            <w:r w:rsidRPr="00B1210C">
              <w:t>Чернаково, ул.</w:t>
            </w:r>
            <w:r>
              <w:t> </w:t>
            </w:r>
            <w:r w:rsidRPr="00B1210C">
              <w:t xml:space="preserve">Ильича,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комплексу сооружений очитки подземных вод в р.п</w:t>
            </w:r>
            <w:r>
              <w:t>. </w:t>
            </w:r>
            <w:r w:rsidRPr="00B1210C">
              <w:t xml:space="preserve">Ордынского района Новосибирской области, расположенным по адресу: Новосибирская область, Ордынский район, </w:t>
            </w:r>
            <w:r>
              <w:t>р.п. </w:t>
            </w:r>
            <w:r w:rsidRPr="00B1210C">
              <w:t>Ордынское, ул.</w:t>
            </w:r>
            <w:r>
              <w:t> </w:t>
            </w:r>
            <w:r w:rsidRPr="00B1210C">
              <w:t>Кирова, 98а, земельный участок с кадастровым номером 54:20:010201:142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Западная, </w:t>
            </w:r>
            <w:r>
              <w:t>д. </w:t>
            </w:r>
            <w:r w:rsidRPr="00B1210C">
              <w:t>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Солнечная, </w:t>
            </w:r>
            <w:r>
              <w:t>д. </w:t>
            </w:r>
            <w:r w:rsidRPr="00B1210C">
              <w:t>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Юнных Ленинцев, </w:t>
            </w:r>
            <w:r>
              <w:t>д. </w:t>
            </w:r>
            <w:r w:rsidRPr="00B1210C">
              <w:t xml:space="preserve">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Лазурная, </w:t>
            </w:r>
            <w:r>
              <w:t>д. </w:t>
            </w:r>
            <w:r w:rsidRPr="00B1210C">
              <w:t>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Школьная, </w:t>
            </w:r>
            <w:r>
              <w:t>д. </w:t>
            </w:r>
            <w:r w:rsidRPr="00B1210C">
              <w:t xml:space="preserve">5,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нежилым зданиям, расположенным по адресу: Новосибирская область, Мошковский район, с.</w:t>
            </w:r>
            <w:r>
              <w:t> </w:t>
            </w:r>
            <w:r w:rsidRPr="00B1210C">
              <w:t>Сокур (производствен</w:t>
            </w:r>
            <w:r>
              <w:t>-</w:t>
            </w:r>
            <w:r w:rsidRPr="00B1210C">
              <w:t>ная зона)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663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Соловьёва, </w:t>
            </w:r>
            <w:r>
              <w:t>д. </w:t>
            </w:r>
            <w:r w:rsidRPr="00B1210C">
              <w:t>37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w:t>
            </w:r>
            <w:r>
              <w:t xml:space="preserve"> область, Колыванский район, р.п. </w:t>
            </w:r>
            <w:r w:rsidRPr="00B1210C">
              <w:t>Колывань, ул.</w:t>
            </w:r>
            <w:r>
              <w:t> </w:t>
            </w:r>
            <w:r w:rsidRPr="00B1210C">
              <w:t>Соловьёва 33. Кадастровый номер земельного участка 54:10:010109:17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Подгорная, ул. </w:t>
            </w:r>
            <w:r w:rsidRPr="00B1210C">
              <w:t xml:space="preserve">Партизанская 1а, </w:t>
            </w:r>
            <w:r>
              <w:t>кв. </w:t>
            </w:r>
            <w:r w:rsidRPr="00B1210C">
              <w:t>2. Кадастровый номер земельного участка 54:10:022101:0020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Новосибирская </w:t>
            </w:r>
            <w:r>
              <w:lastRenderedPageBreak/>
              <w:t>область, с. </w:t>
            </w:r>
            <w:r w:rsidRPr="00B1210C">
              <w:t>Ленинское, микрорайон Классика, земельный участок 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Н0000947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w:t>
            </w:r>
            <w:r>
              <w:t>ий район, Морской сельсовет, с. </w:t>
            </w:r>
            <w:r w:rsidRPr="00B1210C">
              <w:t>Ленинское, м.к.н. Классика, земельный участок 46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с. Буготак, ул. </w:t>
            </w:r>
            <w:r w:rsidRPr="00B1210C">
              <w:t xml:space="preserve">Мира, </w:t>
            </w:r>
            <w:r>
              <w:t>д.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Н0000949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54:24:043407:321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669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Молодежная, </w:t>
            </w:r>
            <w:r>
              <w:t>д. </w:t>
            </w:r>
            <w:r w:rsidRPr="00B1210C">
              <w:t xml:space="preserve">4,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54:24:043405:331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 xml:space="preserve">область, Тогучинский район, с. Буготак, ул. Поперечная, </w:t>
            </w:r>
            <w:r>
              <w:t>д. </w:t>
            </w:r>
            <w:r w:rsidRPr="00B1210C">
              <w:t>17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 xml:space="preserve">адресу: Новосибирская область, Тогучинский район, </w:t>
            </w:r>
            <w:r>
              <w:t>р.п. Горный, ул. </w:t>
            </w:r>
            <w:r w:rsidRPr="00B1210C">
              <w:t xml:space="preserve">Строительная, </w:t>
            </w:r>
            <w:r>
              <w:t>д. </w:t>
            </w:r>
            <w:r w:rsidRPr="00B1210C">
              <w:t>36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район, </w:t>
            </w:r>
            <w:r>
              <w:t>р.п. Горный, ул. </w:t>
            </w:r>
            <w:r w:rsidRPr="00B1210C">
              <w:t xml:space="preserve">Сибирская, </w:t>
            </w:r>
            <w:r>
              <w:t>д. </w:t>
            </w:r>
            <w:r w:rsidRPr="00B1210C">
              <w:t xml:space="preserve">41,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район, </w:t>
            </w:r>
            <w:r>
              <w:t>р.п. Горный, ул. </w:t>
            </w:r>
            <w:r w:rsidRPr="00B1210C">
              <w:t xml:space="preserve">Сибирская, </w:t>
            </w:r>
            <w:r>
              <w:t>д. </w:t>
            </w:r>
            <w:r w:rsidRPr="00B1210C">
              <w:t xml:space="preserve">35,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54:24:020204:362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 xml:space="preserve">адресу: Новосибирская область, Тогучинский район, </w:t>
            </w:r>
            <w:r>
              <w:lastRenderedPageBreak/>
              <w:t>р.п. </w:t>
            </w:r>
            <w:r w:rsidRPr="00B1210C">
              <w:t>Горный, ул.</w:t>
            </w:r>
            <w:r>
              <w:t> </w:t>
            </w:r>
            <w:r w:rsidRPr="00B1210C">
              <w:t xml:space="preserve">Строительная, </w:t>
            </w:r>
            <w:r>
              <w:t>д. </w:t>
            </w:r>
            <w:r w:rsidRPr="00B1210C">
              <w:t xml:space="preserve">30,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Н0000955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w:t>
            </w:r>
            <w:r>
              <w:t>асть, г. </w:t>
            </w:r>
            <w:r w:rsidRPr="00B1210C">
              <w:t>Черепаново, ул.</w:t>
            </w:r>
            <w:r>
              <w:t> </w:t>
            </w:r>
            <w:r w:rsidRPr="00B1210C">
              <w:t>Баринова, 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54:28:000000:2613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w:t>
            </w:r>
            <w:r>
              <w:t>му</w:t>
            </w:r>
            <w:r w:rsidRPr="00B1210C">
              <w:t xml:space="preserve"> по</w:t>
            </w:r>
            <w:r>
              <w:t> </w:t>
            </w:r>
            <w:r w:rsidRPr="00B1210C">
              <w:t>ад</w:t>
            </w:r>
            <w:r>
              <w:t>ресу: Новосибирская область, г. </w:t>
            </w:r>
            <w:r w:rsidRPr="00B1210C">
              <w:t>Черепаново, ул.</w:t>
            </w:r>
            <w:r>
              <w:t> </w:t>
            </w:r>
            <w:r w:rsidRPr="00B1210C">
              <w:t xml:space="preserve">Алтайская, </w:t>
            </w:r>
            <w:r>
              <w:t>д. </w:t>
            </w:r>
            <w:r w:rsidRPr="00B1210C">
              <w:t>191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54:28:010403:455</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МО </w:t>
            </w:r>
            <w:r>
              <w:t>р.п. </w:t>
            </w:r>
            <w:r w:rsidRPr="00B1210C">
              <w:t xml:space="preserve">Колывань, </w:t>
            </w:r>
            <w:r>
              <w:t>р.п. </w:t>
            </w:r>
            <w:r w:rsidRPr="00B1210C">
              <w:t>Колывань, ул.</w:t>
            </w:r>
            <w:r>
              <w:t> </w:t>
            </w:r>
            <w:r w:rsidRPr="00B1210C">
              <w:t xml:space="preserve">Некрасова, </w:t>
            </w:r>
            <w:r>
              <w:t>д. </w:t>
            </w:r>
            <w:r w:rsidRPr="00B1210C">
              <w:t>31/1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Н0000958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lastRenderedPageBreak/>
              <w:t>р.п. </w:t>
            </w:r>
            <w:r w:rsidRPr="00B1210C">
              <w:t>Колывань, ул.</w:t>
            </w:r>
            <w:r>
              <w:t> </w:t>
            </w:r>
            <w:r w:rsidRPr="00B1210C">
              <w:t xml:space="preserve">Карьерная, </w:t>
            </w:r>
            <w:r>
              <w:t>д. </w:t>
            </w:r>
            <w:r w:rsidRPr="00B1210C">
              <w:t>15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Н0000959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54:10:010102:1643</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679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р-н, с.</w:t>
            </w:r>
            <w:r>
              <w:t> </w:t>
            </w:r>
            <w:r w:rsidRPr="00B1210C">
              <w:t xml:space="preserve">Верх-Ирмень, ул. Партизанская, </w:t>
            </w:r>
            <w:r>
              <w:t>д. </w:t>
            </w:r>
            <w:r w:rsidRPr="00B1210C">
              <w:t>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54:20:032024:247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w:t>
            </w:r>
            <w:r>
              <w:t>н, Верх-Ирменский сельсовет, с. </w:t>
            </w:r>
            <w:r w:rsidRPr="00B1210C">
              <w:t>Верх-Ирмень, ул. Партизанская, дом 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 xml:space="preserve">Новый Шарап, ул. Новая, </w:t>
            </w:r>
            <w:r>
              <w:t>д. </w:t>
            </w:r>
            <w:r w:rsidRPr="00B1210C">
              <w:t xml:space="preserve">3,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Ивлева, дом 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54:20:032333:148</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683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 xml:space="preserve">Южная, </w:t>
            </w:r>
            <w:r>
              <w:t>д. </w:t>
            </w:r>
            <w:r w:rsidRPr="00B1210C">
              <w:t>28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 xml:space="preserve">Новый Шарап, ул. Светлая,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54:20:032215:660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нежилым помещениям, расположенным по адресу: Н</w:t>
            </w:r>
            <w:r>
              <w:t>овосибирская область, г. </w:t>
            </w:r>
            <w:r w:rsidRPr="00B1210C">
              <w:t xml:space="preserve">Новосибирск, ул. Дачная, </w:t>
            </w:r>
            <w:r>
              <w:t>д. </w:t>
            </w:r>
            <w:r w:rsidRPr="00B1210C">
              <w:t>60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Н0000966</w:t>
            </w:r>
          </w:p>
        </w:tc>
        <w:tc>
          <w:tcPr>
            <w:tcW w:w="2029" w:type="dxa"/>
            <w:shd w:val="clear" w:color="000000" w:fill="FFFFFF"/>
            <w:noWrap/>
            <w:tcMar>
              <w:top w:w="57" w:type="dxa"/>
              <w:bottom w:w="57" w:type="dxa"/>
            </w:tcMar>
            <w:hideMark/>
          </w:tcPr>
          <w:p w:rsidR="00AD0964" w:rsidRPr="00B1210C" w:rsidRDefault="00AD0964" w:rsidP="00AD0964">
            <w:pPr>
              <w:ind w:left="-113" w:right="-113"/>
              <w:jc w:val="center"/>
            </w:pPr>
            <w:r w:rsidRPr="00B1210C">
              <w:t>54:35:000000:41446</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w:t>
            </w:r>
            <w:r>
              <w:t>ресу: Новосибирская область, г. </w:t>
            </w:r>
            <w:r w:rsidRPr="00B1210C">
              <w:t>Новосиб</w:t>
            </w:r>
            <w:r>
              <w:t>ирск, ул. Петухова. З</w:t>
            </w:r>
            <w:r w:rsidRPr="00B1210C">
              <w:t xml:space="preserve">емельный уч. </w:t>
            </w:r>
            <w:r>
              <w:t>с </w:t>
            </w:r>
            <w:r w:rsidRPr="00B1210C">
              <w:t>ка</w:t>
            </w:r>
            <w:r>
              <w:t>д. </w:t>
            </w:r>
            <w:r w:rsidRPr="00B1210C">
              <w:t>№:</w:t>
            </w:r>
            <w:r>
              <w:t xml:space="preserve"> </w:t>
            </w:r>
            <w:r w:rsidRPr="00B1210C">
              <w:t>54:35:051125:482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54:35:051125:742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магазину (складу), </w:t>
            </w:r>
            <w:r w:rsidRPr="00B1210C">
              <w:lastRenderedPageBreak/>
              <w:t xml:space="preserve">расположенному по адресу: Новосибирская область, </w:t>
            </w:r>
            <w:r>
              <w:t>р.п. </w:t>
            </w:r>
            <w:r w:rsidRPr="00B1210C">
              <w:t>Маслянино, ул. Коммунисти</w:t>
            </w:r>
            <w:r>
              <w:t>-</w:t>
            </w:r>
            <w:r w:rsidRPr="00B1210C">
              <w:t xml:space="preserve">ческая, </w:t>
            </w:r>
            <w:r>
              <w:t>д. </w:t>
            </w:r>
            <w:r w:rsidRPr="00B1210C">
              <w:t>32а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Н0000968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54:17:010206:632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Татарск, ул.</w:t>
            </w:r>
            <w:r>
              <w:t> </w:t>
            </w:r>
            <w:r w:rsidRPr="00B1210C">
              <w:t>Карбышева, дом 50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Н0000969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689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 xml:space="preserve">Ордынское, ул. Кирова, </w:t>
            </w:r>
            <w:r>
              <w:t>д. </w:t>
            </w:r>
            <w:r w:rsidRPr="00B1210C">
              <w:t xml:space="preserve">85, </w:t>
            </w:r>
            <w:r>
              <w:t>кв. </w:t>
            </w:r>
            <w:r w:rsidRPr="00B1210C">
              <w:t xml:space="preserve">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Урожайная, земельный участок 11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w:t>
            </w:r>
            <w:r w:rsidRPr="00B1210C">
              <w:lastRenderedPageBreak/>
              <w:t>район, с. Верх-Ирмень, мкр. Агрогородок, дом 166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Н0000973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село Красный Яр, улица Советская, дом 41,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Колывань, ул.</w:t>
            </w:r>
            <w:r>
              <w:t> </w:t>
            </w:r>
            <w:r w:rsidRPr="00B1210C">
              <w:t xml:space="preserve">Ноздрюхина,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 дому, расположенному по ад</w:t>
            </w:r>
            <w:r w:rsidRPr="00B1210C">
              <w:t xml:space="preserve">ресу: Новосибирская область, Колыванский район, </w:t>
            </w:r>
            <w:r>
              <w:t>р.п. </w:t>
            </w:r>
            <w:r w:rsidRPr="00B1210C">
              <w:t>Колывань, ул.</w:t>
            </w:r>
            <w:r>
              <w:t> </w:t>
            </w:r>
            <w:r w:rsidRPr="00B1210C">
              <w:t xml:space="preserve">Чехова, </w:t>
            </w:r>
            <w:r>
              <w:t>д. </w:t>
            </w:r>
            <w:r w:rsidRPr="00B1210C">
              <w:t xml:space="preserve">14,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Сергеева, </w:t>
            </w:r>
            <w:r>
              <w:t>д. </w:t>
            </w:r>
            <w:r w:rsidRPr="00B1210C">
              <w:t>51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696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w:t>
            </w:r>
            <w:r>
              <w:t xml:space="preserve"> </w:t>
            </w:r>
            <w:r w:rsidRPr="00B1210C">
              <w:t>Ордынский р-н, с.</w:t>
            </w:r>
            <w:r>
              <w:t> </w:t>
            </w:r>
            <w:r w:rsidRPr="00B1210C">
              <w:t xml:space="preserve">Верх-Ирмень, Агрогородок, </w:t>
            </w:r>
            <w:r>
              <w:t>д. </w:t>
            </w:r>
            <w:r w:rsidRPr="00B1210C">
              <w:t>131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Сергеева, </w:t>
            </w:r>
            <w:r>
              <w:t>д. </w:t>
            </w:r>
            <w:r w:rsidRPr="00B1210C">
              <w:t>45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Н0000979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Герцена, </w:t>
            </w:r>
            <w:r>
              <w:t>д. </w:t>
            </w:r>
            <w:r w:rsidRPr="00B1210C">
              <w:t>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699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Осенняя, </w:t>
            </w:r>
            <w:r>
              <w:t>д.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зданию, расположенному по адресу: Новосибирская </w:t>
            </w:r>
            <w:r w:rsidRPr="00B1210C">
              <w:lastRenderedPageBreak/>
              <w:t xml:space="preserve">область, </w:t>
            </w:r>
            <w:r>
              <w:t>р.п. </w:t>
            </w:r>
            <w:r w:rsidRPr="00B1210C">
              <w:t>Ордынское, ул.</w:t>
            </w:r>
            <w:r>
              <w:t> </w:t>
            </w:r>
            <w:r w:rsidRPr="00B1210C">
              <w:t xml:space="preserve">Кольцевая, </w:t>
            </w:r>
            <w:r>
              <w:t>д. </w:t>
            </w:r>
            <w:r w:rsidRPr="00B1210C">
              <w:t>44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Н0000982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р-н, с.</w:t>
            </w:r>
            <w:r>
              <w:t> </w:t>
            </w:r>
            <w:r w:rsidRPr="00B1210C">
              <w:t>Верх-Ирмень, ул. Коммунисти</w:t>
            </w:r>
            <w:r>
              <w:t>-</w:t>
            </w:r>
            <w:r w:rsidRPr="00B1210C">
              <w:t xml:space="preserve">ческая, </w:t>
            </w:r>
            <w:r>
              <w:t>д. </w:t>
            </w:r>
            <w:r w:rsidRPr="00B1210C">
              <w:t>19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р-н, </w:t>
            </w:r>
            <w:r>
              <w:t>р.п. </w:t>
            </w:r>
            <w:r w:rsidRPr="00B1210C">
              <w:t>Горный, ул.</w:t>
            </w:r>
            <w:r>
              <w:t> </w:t>
            </w:r>
            <w:r w:rsidRPr="00B1210C">
              <w:t xml:space="preserve">Весенняя, </w:t>
            </w:r>
            <w:r>
              <w:t>д. </w:t>
            </w:r>
            <w:r w:rsidRPr="00B1210C">
              <w:t xml:space="preserve">36,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Мира, </w:t>
            </w:r>
            <w:r>
              <w:t>д. </w:t>
            </w:r>
            <w:r w:rsidRPr="00B1210C">
              <w:t>90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Верх-Ирмень, Агрогородок, </w:t>
            </w:r>
            <w:r>
              <w:t>д. </w:t>
            </w:r>
            <w:r w:rsidRPr="00B1210C">
              <w:t xml:space="preserve">164,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705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 xml:space="preserve">Ордынское, ул. Звездная, </w:t>
            </w:r>
            <w:r>
              <w:t>д. </w:t>
            </w:r>
            <w:r w:rsidRPr="00B1210C">
              <w:t>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Широкая, 16/7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Обская,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Н0000989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 Новосибирская область, Станционный сельсовет, п.</w:t>
            </w:r>
            <w:r>
              <w:t> </w:t>
            </w:r>
            <w:r w:rsidRPr="00B1210C">
              <w:t xml:space="preserve">Садовый, земельный уч. </w:t>
            </w:r>
            <w:r>
              <w:t>с </w:t>
            </w:r>
            <w:r w:rsidRPr="00B1210C">
              <w:t>ка</w:t>
            </w:r>
            <w:r>
              <w:t>д. </w:t>
            </w:r>
            <w:r w:rsidRPr="00B1210C">
              <w:t>№ 54:19:112001:9373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709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w:t>
            </w:r>
            <w:r w:rsidRPr="00B1210C">
              <w:lastRenderedPageBreak/>
              <w:t xml:space="preserve">адресу: Новосибирская область, Коченевский район, </w:t>
            </w:r>
            <w:r>
              <w:t>р.п. Чик, з</w:t>
            </w:r>
            <w:r w:rsidRPr="00B1210C">
              <w:t>емельный участок №</w:t>
            </w:r>
            <w:r>
              <w:t xml:space="preserve"> </w:t>
            </w:r>
            <w:r w:rsidRPr="00B1210C">
              <w:t>54:11:050131:68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Н0000991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нежилому зданию, расположенному по адресу:</w:t>
            </w:r>
            <w:r>
              <w:t xml:space="preserve"> </w:t>
            </w:r>
            <w:r w:rsidRPr="00B1210C">
              <w:t>примерно в</w:t>
            </w:r>
            <w:r>
              <w:t> </w:t>
            </w:r>
            <w:r w:rsidRPr="00B1210C">
              <w:t>1000</w:t>
            </w:r>
            <w:r>
              <w:t> </w:t>
            </w:r>
            <w:r w:rsidRPr="00B1210C">
              <w:t>м от</w:t>
            </w:r>
            <w:r>
              <w:t> </w:t>
            </w:r>
            <w:r w:rsidRPr="00B1210C">
              <w:t xml:space="preserve">ориентира </w:t>
            </w:r>
            <w:r>
              <w:t>д. </w:t>
            </w:r>
            <w:r w:rsidRPr="00B1210C">
              <w:t xml:space="preserve">Большой Оеш, расположенного за пределами участка, адрес ориентира: Новосибирская область, Колыванский район МО </w:t>
            </w:r>
            <w:r>
              <w:t>р.п. </w:t>
            </w:r>
            <w:r w:rsidRPr="00B1210C">
              <w:t>Колывань. Кадастровый номер земельного участка 54:10:028210:4423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административ</w:t>
            </w:r>
            <w:r>
              <w:t>-</w:t>
            </w:r>
            <w:r w:rsidRPr="00B1210C">
              <w:t>ному зданию, расположенному по адресу: Новосибирская область, Каргатский район, г.</w:t>
            </w:r>
            <w:r>
              <w:t> </w:t>
            </w:r>
            <w:r w:rsidRPr="00B1210C">
              <w:t>Каргат, ул.</w:t>
            </w:r>
            <w:r>
              <w:t> </w:t>
            </w:r>
            <w:r w:rsidRPr="00B1210C">
              <w:t>Советская, дом 154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w:t>
            </w:r>
            <w:r>
              <w:t> </w:t>
            </w:r>
            <w:r w:rsidRPr="00B1210C">
              <w:t>Татарск, ул.</w:t>
            </w:r>
            <w:r>
              <w:t> </w:t>
            </w:r>
            <w:r w:rsidRPr="00B1210C">
              <w:t xml:space="preserve">Закиревского </w:t>
            </w:r>
            <w:r>
              <w:t>д. </w:t>
            </w:r>
            <w:r w:rsidRPr="00B1210C">
              <w:t>129б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713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Новосибирская область, </w:t>
            </w:r>
            <w:r w:rsidRPr="00B1210C">
              <w:t xml:space="preserve">Новосибирский район, </w:t>
            </w:r>
            <w:r>
              <w:t xml:space="preserve">Криводановский сельсовет, село </w:t>
            </w:r>
            <w:r w:rsidRPr="00B1210C">
              <w:t>Криводановка, улица Административ</w:t>
            </w:r>
            <w:r>
              <w:t>-</w:t>
            </w:r>
            <w:r w:rsidRPr="00B1210C">
              <w:t>ная, участок №</w:t>
            </w:r>
            <w:r>
              <w:t> </w:t>
            </w:r>
            <w:r w:rsidRPr="00B1210C">
              <w:t>50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административ</w:t>
            </w:r>
            <w:r>
              <w:t>-</w:t>
            </w:r>
            <w:r w:rsidRPr="00B1210C">
              <w:t>ному зданию, расположенному по адресу: Новосибирская область, Каргатский район, г.</w:t>
            </w:r>
            <w:r>
              <w:t> </w:t>
            </w:r>
            <w:r w:rsidRPr="00B1210C">
              <w:t>Каргат, ул.</w:t>
            </w:r>
            <w:r>
              <w:t> </w:t>
            </w:r>
            <w:r w:rsidRPr="00B1210C">
              <w:t>Советская, дом 158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Новосибирская область, Тогучинский район, </w:t>
            </w:r>
            <w:r>
              <w:t>р.п. </w:t>
            </w:r>
            <w:r w:rsidRPr="00B1210C">
              <w:t>Горный, ул.</w:t>
            </w:r>
            <w:r>
              <w:t> </w:t>
            </w:r>
            <w:r w:rsidRPr="00B1210C">
              <w:t>Центральная, дом 1 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Луговая, </w:t>
            </w:r>
            <w:r>
              <w:t>д. </w:t>
            </w:r>
            <w:r w:rsidRPr="00B1210C">
              <w:t xml:space="preserve">24. </w:t>
            </w:r>
            <w:r w:rsidRPr="00B1210C">
              <w:lastRenderedPageBreak/>
              <w:t>Кадастровый номер земельного участка:</w:t>
            </w:r>
            <w:r>
              <w:t xml:space="preserve"> </w:t>
            </w:r>
            <w:r w:rsidRPr="00B1210C">
              <w:t>54:18:020101:1044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Н0000998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 xml:space="preserve">Гагарина, </w:t>
            </w:r>
            <w:r>
              <w:t>д. </w:t>
            </w:r>
            <w:r w:rsidRPr="00B1210C">
              <w:t>50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Н0000999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область, Ордынский район,</w:t>
            </w:r>
            <w:r>
              <w:t xml:space="preserve"> </w:t>
            </w:r>
            <w:r w:rsidRPr="00B1210C">
              <w:t xml:space="preserve">с. Верх-Ирмень, Агрогородок, </w:t>
            </w:r>
            <w:r>
              <w:t>д. </w:t>
            </w:r>
            <w:r w:rsidRPr="00B1210C">
              <w:t xml:space="preserve">164,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719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Южная, дом 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Степная, </w:t>
            </w:r>
            <w:r>
              <w:t>д. </w:t>
            </w:r>
            <w:r w:rsidRPr="00B1210C">
              <w:t xml:space="preserve">9,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дому</w:t>
            </w:r>
            <w:r>
              <w:t>,</w:t>
            </w:r>
            <w:r w:rsidRPr="00B1210C">
              <w:t xml:space="preserve"> расположенному по адресу: Новосибирская область, Ордынский р-н, с.</w:t>
            </w:r>
            <w:r>
              <w:t> </w:t>
            </w:r>
            <w:r w:rsidRPr="00B1210C">
              <w:t>Верх-Ирмень, ул. Коммунисти</w:t>
            </w:r>
            <w:r>
              <w:t>-</w:t>
            </w:r>
            <w:r w:rsidRPr="00B1210C">
              <w:t xml:space="preserve">ческая, </w:t>
            </w:r>
            <w:r>
              <w:t>д. </w:t>
            </w:r>
            <w:r w:rsidRPr="00B1210C">
              <w:t>9/1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Н0001003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Северная, </w:t>
            </w:r>
            <w:r>
              <w:t>д. </w:t>
            </w:r>
            <w:r w:rsidRPr="00B1210C">
              <w:t xml:space="preserve">30, </w:t>
            </w:r>
            <w:r>
              <w:t>кв. </w:t>
            </w:r>
            <w:r w:rsidRPr="00B1210C">
              <w:t>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Суворова, </w:t>
            </w:r>
            <w:r>
              <w:t>д. </w:t>
            </w:r>
            <w:r w:rsidRPr="00B1210C">
              <w:t>29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 xml:space="preserve"> </w:t>
            </w:r>
            <w:r w:rsidRPr="00B1210C">
              <w:t>расположенному по адресу: Новосибирская область,</w:t>
            </w:r>
            <w:r>
              <w:t xml:space="preserve"> р.п. </w:t>
            </w:r>
            <w:r w:rsidRPr="00B1210C">
              <w:t xml:space="preserve">Ордынское, ул. Степная, </w:t>
            </w:r>
            <w:r>
              <w:t>д. </w:t>
            </w:r>
            <w:r w:rsidRPr="00B1210C">
              <w:t xml:space="preserve">7, </w:t>
            </w:r>
            <w:r>
              <w:t>кв.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rsidRPr="00B1210C">
              <w:lastRenderedPageBreak/>
              <w:t xml:space="preserve">Тогучинский р-н, </w:t>
            </w:r>
            <w:r>
              <w:t>р.п. Горный, ул. </w:t>
            </w:r>
            <w:r w:rsidRPr="00B1210C">
              <w:t xml:space="preserve">Весенняя, </w:t>
            </w:r>
            <w:r>
              <w:t>д. </w:t>
            </w:r>
            <w:r w:rsidRPr="00B1210C">
              <w:t xml:space="preserve">34,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Н0001007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54:24:020203:260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р-н, </w:t>
            </w:r>
            <w:r>
              <w:t>р.п. Горный, ул. </w:t>
            </w:r>
            <w:r w:rsidRPr="00B1210C">
              <w:t xml:space="preserve">Сибирская, </w:t>
            </w:r>
            <w:r>
              <w:t>д. </w:t>
            </w:r>
            <w:r w:rsidRPr="00B1210C">
              <w:t xml:space="preserve">33,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54:24:000000:5480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Кедровая, дом 34. Кадастровый номер земельного участка 54:10:010102:348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Н0001009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728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газовой модульной отопительной котельной в с. Новоульяновское, расположенн</w:t>
            </w:r>
            <w:r>
              <w:t>ой</w:t>
            </w:r>
            <w:r w:rsidRPr="00B1210C">
              <w:t xml:space="preserve"> по</w:t>
            </w:r>
            <w:r>
              <w:t> </w:t>
            </w:r>
            <w:r w:rsidRPr="00B1210C">
              <w:t xml:space="preserve">адресу: Новосибирская область, Барабинский район, с. Новоульяновское, ул. Сибирская </w:t>
            </w:r>
            <w:r>
              <w:t>д. </w:t>
            </w:r>
            <w:r w:rsidRPr="00B1210C">
              <w:t>30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729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Татарский район, с. Северотатарское, ул. Юбилейная, дом 32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w:t>
            </w:r>
            <w:r>
              <w:t xml:space="preserve"> Чулымский район, г. Чулым, ул. </w:t>
            </w:r>
            <w:r w:rsidRPr="00B1210C">
              <w:t xml:space="preserve">Урицкого, </w:t>
            </w:r>
            <w:r>
              <w:t>д. </w:t>
            </w:r>
            <w:r w:rsidRPr="00B1210C">
              <w:t xml:space="preserve">50а, </w:t>
            </w:r>
            <w:r>
              <w:t>кв. </w:t>
            </w:r>
            <w:r w:rsidRPr="00B1210C">
              <w:t>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t>Новосибирская область, г. </w:t>
            </w:r>
            <w:r w:rsidRPr="00B1210C">
              <w:t xml:space="preserve">Новосибирск, ул. Бегичева, </w:t>
            </w:r>
            <w:r>
              <w:t>д. </w:t>
            </w:r>
            <w:r w:rsidRPr="00B1210C">
              <w:t>59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w:t>
            </w:r>
            <w:r>
              <w:noBreakHyphen/>
            </w:r>
            <w:r w:rsidRPr="00B1210C">
              <w:t>н, Морской с/с, с. Ленинское, ул. 2-ой Морской проезд, уч. 31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54:19:072501:8252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 Новосибирская область, г. Бердск, ул. Матросова, дом 2а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Н0001015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автономному источнику теплоснабжения здания гаража, расположенному по ад</w:t>
            </w:r>
            <w:r>
              <w:t>ресу: Новосибирская область, г. </w:t>
            </w:r>
            <w:r w:rsidRPr="00B1210C">
              <w:t>Новосибирск, ул. Толмачевская. Кадастровый номер земельного участка 54:35:062655:57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Бердск, ул. Речная, </w:t>
            </w:r>
            <w:r>
              <w:t>д. </w:t>
            </w:r>
            <w:r w:rsidRPr="00B1210C">
              <w:t>4</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Каменский </w:t>
            </w:r>
            <w:r>
              <w:t>сельсовет, с. </w:t>
            </w:r>
            <w:r w:rsidRPr="00B1210C">
              <w:t>Каменка. Кадастровый номер земельного участка: 54:19:120201:290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Н0001019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 Новосибирская область, Новосибирский</w:t>
            </w:r>
            <w:r>
              <w:t xml:space="preserve"> район, Каменский сельсовет, с. </w:t>
            </w:r>
            <w:r w:rsidRPr="00B1210C">
              <w:t xml:space="preserve">Каменка, ул. Полевая, </w:t>
            </w:r>
            <w:r>
              <w:t>д. </w:t>
            </w:r>
            <w:r w:rsidRPr="00B1210C">
              <w:t>27а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Н0001020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Морской сельсовет, село Ленинское. Кадастровый номер земельного участка 54:19:072501:2513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54:19:072501:7910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739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Морской с/с, с. Ленинское, ул.</w:t>
            </w:r>
            <w:r>
              <w:t> </w:t>
            </w:r>
            <w:r w:rsidRPr="00B1210C">
              <w:t>2-й Морской проезд, 25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54:19:072501:8257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дому</w:t>
            </w:r>
            <w:r>
              <w:t>,</w:t>
            </w:r>
            <w:r w:rsidRPr="00B1210C">
              <w:t xml:space="preserve"> расположенному по адресу: Новосибирская область, Колыванский р-н, </w:t>
            </w:r>
            <w:r>
              <w:t>р.п. </w:t>
            </w:r>
            <w:r w:rsidRPr="00B1210C">
              <w:t>Колывань, ул.</w:t>
            </w:r>
            <w:r>
              <w:t> </w:t>
            </w:r>
            <w:r w:rsidRPr="00B1210C">
              <w:t xml:space="preserve">Маяковского, </w:t>
            </w:r>
            <w:r>
              <w:t>д. </w:t>
            </w:r>
            <w:r w:rsidRPr="00B1210C">
              <w:t>2/1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lastRenderedPageBreak/>
              <w:t>741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Колыванский р-н, </w:t>
            </w:r>
            <w:r>
              <w:t>р.п. </w:t>
            </w:r>
            <w:r w:rsidRPr="00B1210C">
              <w:t>Колывань, ул.</w:t>
            </w:r>
            <w:r>
              <w:t> </w:t>
            </w:r>
            <w:r w:rsidRPr="00B1210C">
              <w:t xml:space="preserve">Маяковского, </w:t>
            </w:r>
            <w:r>
              <w:t>д. </w:t>
            </w:r>
            <w:r w:rsidRPr="00B1210C">
              <w:t>2/2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Некрасова, </w:t>
            </w:r>
            <w:r>
              <w:t>д. </w:t>
            </w:r>
            <w:r w:rsidRPr="00B1210C">
              <w:t>1б</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Некрасова, </w:t>
            </w:r>
            <w:r>
              <w:t>д. </w:t>
            </w:r>
            <w:r w:rsidRPr="00B1210C">
              <w:t>1в</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t>Новосибирская область, г. </w:t>
            </w:r>
            <w:r w:rsidRPr="00B1210C">
              <w:t>Куйбышев, ул.</w:t>
            </w:r>
            <w:r>
              <w:t> </w:t>
            </w:r>
            <w:r w:rsidRPr="00B1210C">
              <w:t xml:space="preserve">Войкова, </w:t>
            </w:r>
            <w:r>
              <w:t>д. </w:t>
            </w:r>
            <w:r w:rsidRPr="00B1210C">
              <w:t>148</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w:t>
            </w:r>
            <w:r>
              <w:t>к жилому</w:t>
            </w:r>
            <w:r w:rsidRPr="00B1210C">
              <w:t xml:space="preserve"> дому, </w:t>
            </w:r>
            <w:r w:rsidRPr="00B1210C">
              <w:lastRenderedPageBreak/>
              <w:t>расположенному по адрес</w:t>
            </w:r>
            <w:r>
              <w:t>у: Новосибирская область, г. </w:t>
            </w:r>
            <w:r w:rsidRPr="00B1210C">
              <w:t xml:space="preserve">Новосибирск, ул. Пролетарская, </w:t>
            </w:r>
            <w:r>
              <w:t>д. </w:t>
            </w:r>
            <w:r w:rsidRPr="00B1210C">
              <w:t>54. Кадастровый номер земельного участка: 54:35:0000:31350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Н0001028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 нежилому зданию расположенному по адресу: Ново</w:t>
            </w:r>
            <w:r>
              <w:t>сибирская область, г. </w:t>
            </w:r>
            <w:r w:rsidRPr="00B1210C">
              <w:t>Новосибирск, ул.</w:t>
            </w:r>
            <w:r>
              <w:t> </w:t>
            </w:r>
            <w:r w:rsidRPr="00B1210C">
              <w:t xml:space="preserve">Бородина, </w:t>
            </w:r>
            <w:r>
              <w:t>д. </w:t>
            </w:r>
            <w:r w:rsidRPr="00B1210C">
              <w:t>68/2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Н0001029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54:35:051165:1887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Кольцово, ул.</w:t>
            </w:r>
            <w:r>
              <w:t> </w:t>
            </w:r>
            <w:r w:rsidRPr="00B1210C">
              <w:t xml:space="preserve">Кольцевая, </w:t>
            </w:r>
            <w:r>
              <w:t>д. </w:t>
            </w:r>
            <w:r w:rsidRPr="00B1210C">
              <w:t>6</w:t>
            </w:r>
            <w:r>
              <w:t>.</w:t>
            </w:r>
            <w:r w:rsidRPr="00B1210C">
              <w:t xml:space="preserve"> Ка</w:t>
            </w:r>
            <w:r>
              <w:t>д. </w:t>
            </w:r>
            <w:r w:rsidRPr="00B1210C">
              <w:t>№ 54:19:190101:76</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 д</w:t>
            </w:r>
            <w:r w:rsidRPr="00B1210C">
              <w:t>ому, расположенному по адр</w:t>
            </w:r>
            <w:r>
              <w:t>есу: Новосибирская область, ст. </w:t>
            </w:r>
            <w:r w:rsidRPr="00B1210C">
              <w:t>Мочище, пер.</w:t>
            </w:r>
            <w:r>
              <w:t> </w:t>
            </w:r>
            <w:r w:rsidRPr="00B1210C">
              <w:t>Линейный, дом 6</w:t>
            </w:r>
            <w:r>
              <w:t>.</w:t>
            </w:r>
            <w:r w:rsidRPr="00B1210C">
              <w:t xml:space="preserve"> Ка</w:t>
            </w:r>
            <w:r>
              <w:t>д. </w:t>
            </w:r>
            <w:r w:rsidRPr="00B1210C">
              <w:t>№ 54:19:110102:1465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749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квартире, расположенной по</w:t>
            </w:r>
            <w:r>
              <w:t> </w:t>
            </w:r>
            <w:r w:rsidRPr="00B1210C">
              <w:t xml:space="preserve">адресу: </w:t>
            </w:r>
            <w:r w:rsidRPr="00B1210C">
              <w:lastRenderedPageBreak/>
              <w:t xml:space="preserve">Новосибирская область, Маслянинский район, </w:t>
            </w:r>
            <w:r>
              <w:t>р.п. </w:t>
            </w:r>
            <w:r w:rsidRPr="00B1210C">
              <w:t xml:space="preserve">Маслянино, ул. Майская, </w:t>
            </w:r>
            <w:r>
              <w:t>д. </w:t>
            </w:r>
            <w:r w:rsidRPr="00B1210C">
              <w:t xml:space="preserve">30,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Н0001032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Обь, ул. Котельная, дом 11а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Кольцово, ул.</w:t>
            </w:r>
            <w:r>
              <w:t> </w:t>
            </w:r>
            <w:r w:rsidRPr="00B1210C">
              <w:t xml:space="preserve">Сиреневая, </w:t>
            </w:r>
            <w:r>
              <w:t>д. </w:t>
            </w:r>
            <w:r w:rsidRPr="00B1210C">
              <w:t>9</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w:t>
            </w:r>
            <w:r>
              <w:t>му</w:t>
            </w:r>
            <w:r w:rsidRPr="00B1210C">
              <w:t xml:space="preserve"> по</w:t>
            </w:r>
            <w:r>
              <w:t> </w:t>
            </w:r>
            <w:r w:rsidRPr="00B1210C">
              <w:t xml:space="preserve">адресу: </w:t>
            </w:r>
            <w:r>
              <w:t>Новосибирская область, ст. Мочище, ул. Полевая, уч. </w:t>
            </w:r>
            <w:r w:rsidRPr="00B1210C">
              <w:t>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54:19:110102:1872</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753</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низкого давления к нежилому помещению, расположенному по адресу: Новосибирская область, Ордынский район, с. Красный Яр, ул.</w:t>
            </w:r>
            <w:r>
              <w:t> </w:t>
            </w:r>
            <w:r w:rsidRPr="00B1210C">
              <w:t xml:space="preserve">Ленина, </w:t>
            </w:r>
            <w:r>
              <w:t>д. </w:t>
            </w:r>
            <w:r w:rsidRPr="00B1210C">
              <w:t>33</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754</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высокого давления </w:t>
            </w:r>
            <w:r w:rsidRPr="00B1210C">
              <w:lastRenderedPageBreak/>
              <w:t xml:space="preserve">к складу, расположенному по адресу: </w:t>
            </w:r>
            <w:r>
              <w:t>Новосибирская область, г. Куйбышев, ул. </w:t>
            </w:r>
            <w:r w:rsidRPr="00B1210C">
              <w:t xml:space="preserve">Гуляева, </w:t>
            </w:r>
            <w:r>
              <w:t>д. </w:t>
            </w:r>
            <w:r w:rsidRPr="00B1210C">
              <w:t>82. КНЗУ 54:34:010702:577</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Н0001037</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 xml:space="preserve">Юбилейная, </w:t>
            </w:r>
            <w:r>
              <w:t>д. </w:t>
            </w:r>
            <w:r w:rsidRPr="00B1210C">
              <w:t xml:space="preserve">11, </w:t>
            </w:r>
            <w:r>
              <w:t>кв. </w:t>
            </w:r>
            <w:r w:rsidRPr="00B1210C">
              <w:t>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54:20:022538:157</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756</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 xml:space="preserve">нежилому помещению, расположенному по адресу: Новосибирская область, Колыванский район, </w:t>
            </w:r>
            <w:r>
              <w:t>р.п. </w:t>
            </w:r>
            <w:r w:rsidRPr="00B1210C">
              <w:t>Колывань, ул.</w:t>
            </w:r>
            <w:r>
              <w:t> </w:t>
            </w:r>
            <w:r w:rsidRPr="00B1210C">
              <w:t>Фрунзе, дом</w:t>
            </w:r>
            <w:r>
              <w:t> </w:t>
            </w:r>
            <w:r w:rsidRPr="00B1210C">
              <w:t>8/1</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Н0001039</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757</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к</w:t>
            </w:r>
            <w:r>
              <w:t> </w:t>
            </w:r>
            <w:r w:rsidRPr="00B1210C">
              <w:t xml:space="preserve">нежилому помещению, расположенному по адресу: Новосибирская область, Колыванский район, </w:t>
            </w:r>
            <w:r>
              <w:t>р.п. </w:t>
            </w:r>
            <w:r w:rsidRPr="00B1210C">
              <w:t>Колывань, ул.</w:t>
            </w:r>
            <w:r>
              <w:t> </w:t>
            </w:r>
            <w:r w:rsidRPr="00B1210C">
              <w:t>Фрунзе, дом 8а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Н0001040</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758</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к нежилому зданию, расположенному по адресу: </w:t>
            </w:r>
            <w:r w:rsidRPr="00B1210C">
              <w:lastRenderedPageBreak/>
              <w:t xml:space="preserve">Новосибирская область, Колыванский район, </w:t>
            </w:r>
            <w:r>
              <w:t>р.п. </w:t>
            </w:r>
            <w:r w:rsidRPr="00B1210C">
              <w:t>Колывань, ул.</w:t>
            </w:r>
            <w:r>
              <w:t> </w:t>
            </w:r>
            <w:r w:rsidRPr="00B1210C">
              <w:t>Советская, 71/2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Н0001041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759</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Куйбышевский район, с. Нагорное, ул. </w:t>
            </w:r>
            <w:r w:rsidRPr="00B1210C">
              <w:t xml:space="preserve">Рабочая, </w:t>
            </w:r>
            <w:r>
              <w:t>д. </w:t>
            </w:r>
            <w:r w:rsidRPr="00B1210C">
              <w:t>1/2</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Н0001042</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760</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w:t>
            </w:r>
            <w:r>
              <w:t> </w:t>
            </w:r>
            <w:r w:rsidRPr="00B1210C">
              <w:t xml:space="preserve">зданию детского сада-яслей, расположенного по адресу: Новосибирская область, Чановский район, </w:t>
            </w:r>
            <w:r>
              <w:t>р.п. </w:t>
            </w:r>
            <w:r w:rsidRPr="00B1210C">
              <w:t>Чаны, ул.</w:t>
            </w:r>
            <w:r>
              <w:t> </w:t>
            </w:r>
            <w:r w:rsidRPr="00B1210C">
              <w:t>30</w:t>
            </w:r>
            <w:r>
              <w:t> </w:t>
            </w:r>
            <w:r w:rsidRPr="00B1210C">
              <w:t>лет Победы. Кадастровый номер земельного участка: 54:27:010124:200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Н0001043</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761</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Н0001044</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762</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 xml:space="preserve">Газопровод низкого давления </w:t>
            </w:r>
            <w:r>
              <w:t>к жилому</w:t>
            </w:r>
            <w:r w:rsidRPr="00B1210C">
              <w:t xml:space="preserve"> </w:t>
            </w:r>
            <w:r w:rsidRPr="00B1210C">
              <w:lastRenderedPageBreak/>
              <w:t>дому</w:t>
            </w:r>
            <w:r>
              <w:t>,</w:t>
            </w:r>
            <w:r w:rsidRPr="00B1210C">
              <w:t xml:space="preserve"> расположенному по адресу: Новосибирск</w:t>
            </w:r>
            <w:r>
              <w:t>ая область, Коченевский р-н, р.</w:t>
            </w:r>
            <w:r w:rsidRPr="00B1210C">
              <w:t>п.</w:t>
            </w:r>
            <w:r>
              <w:t> Чик, ул. </w:t>
            </w:r>
            <w:r w:rsidRPr="00B1210C">
              <w:t>Садовая, №</w:t>
            </w:r>
            <w:r>
              <w:t> </w:t>
            </w:r>
            <w:r w:rsidRPr="00B1210C">
              <w:t>7А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lastRenderedPageBreak/>
              <w:t>Н0001018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lastRenderedPageBreak/>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763</w:t>
            </w:r>
          </w:p>
        </w:tc>
        <w:tc>
          <w:tcPr>
            <w:tcW w:w="2027" w:type="dxa"/>
            <w:shd w:val="clear" w:color="000000" w:fill="FFFFFF"/>
            <w:tcMar>
              <w:top w:w="57" w:type="dxa"/>
              <w:bottom w:w="57" w:type="dxa"/>
            </w:tcMar>
            <w:hideMark/>
          </w:tcPr>
          <w:p w:rsidR="00AD0964" w:rsidRPr="00B1210C" w:rsidRDefault="00AD0964" w:rsidP="00AD0964">
            <w:pPr>
              <w:ind w:left="-57" w:right="-57"/>
            </w:pPr>
            <w:r>
              <w:t>Газопровод</w:t>
            </w:r>
            <w:r w:rsidRPr="00B1210C">
              <w:t xml:space="preserve">-ввод </w:t>
            </w:r>
            <w:r>
              <w:t>к жилому</w:t>
            </w:r>
            <w:r w:rsidRPr="00B1210C">
              <w:t xml:space="preserve"> дому, расположенному по адресу: Новосибирская область, Ордынский район, рп.</w:t>
            </w:r>
            <w:r>
              <w:t> </w:t>
            </w:r>
            <w:r w:rsidRPr="00B1210C">
              <w:t>Ордынское, ул.</w:t>
            </w:r>
            <w:r>
              <w:t> </w:t>
            </w:r>
            <w:r w:rsidRPr="00B1210C">
              <w:t xml:space="preserve">Весенняя, </w:t>
            </w:r>
            <w:r>
              <w:t>д. </w:t>
            </w:r>
            <w:r w:rsidRPr="00B1210C">
              <w:t>1а</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Н0001045</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54:20:010243:170</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764</w:t>
            </w:r>
          </w:p>
        </w:tc>
        <w:tc>
          <w:tcPr>
            <w:tcW w:w="2027" w:type="dxa"/>
            <w:shd w:val="clear" w:color="000000" w:fill="FFFFFF"/>
            <w:tcMar>
              <w:top w:w="57" w:type="dxa"/>
              <w:bottom w:w="57" w:type="dxa"/>
            </w:tcMar>
            <w:hideMark/>
          </w:tcPr>
          <w:p w:rsidR="00AD0964" w:rsidRPr="00B1210C" w:rsidRDefault="00AD0964" w:rsidP="00AD0964">
            <w:pPr>
              <w:ind w:left="-57" w:right="-57"/>
            </w:pPr>
            <w:r>
              <w:t>Газопровод</w:t>
            </w:r>
            <w:r w:rsidRPr="00B1210C">
              <w:t xml:space="preserve">-ввод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Ордынская, </w:t>
            </w:r>
            <w:r>
              <w:t>д. </w:t>
            </w:r>
            <w:r w:rsidRPr="00B1210C">
              <w:t>20</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Н0001046</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54:20:010407:371</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2021</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B1210C" w:rsidRDefault="00AD0964" w:rsidP="00AD0964">
            <w:pPr>
              <w:ind w:left="-57" w:right="-57"/>
              <w:jc w:val="center"/>
              <w:rPr>
                <w:color w:val="000000"/>
              </w:rPr>
            </w:pPr>
            <w:r w:rsidRPr="00B1210C">
              <w:rPr>
                <w:color w:val="000000"/>
              </w:rPr>
              <w:t>765</w:t>
            </w:r>
          </w:p>
        </w:tc>
        <w:tc>
          <w:tcPr>
            <w:tcW w:w="2027" w:type="dxa"/>
            <w:shd w:val="clear" w:color="000000" w:fill="FFFFFF"/>
            <w:tcMar>
              <w:top w:w="57" w:type="dxa"/>
              <w:bottom w:w="57" w:type="dxa"/>
            </w:tcMar>
            <w:hideMark/>
          </w:tcPr>
          <w:p w:rsidR="00AD0964" w:rsidRPr="00B1210C" w:rsidRDefault="00AD0964" w:rsidP="00AD0964">
            <w:pPr>
              <w:ind w:left="-57" w:right="-57"/>
            </w:pPr>
            <w:r w:rsidRPr="00B1210C">
              <w:t>Газопровод межпоселковый ГРС «Мошково»</w:t>
            </w:r>
            <w:r>
              <w:t xml:space="preserve"> –</w:t>
            </w:r>
            <w:r w:rsidRPr="00B1210C">
              <w:t xml:space="preserve"> </w:t>
            </w:r>
            <w:r>
              <w:t>р.п. </w:t>
            </w:r>
            <w:r w:rsidRPr="00B1210C">
              <w:t>Станционно-Ояшинский Мошковского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OS_0024651</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54:18:000000:3534</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2022</w:t>
            </w:r>
          </w:p>
        </w:tc>
      </w:tr>
      <w:tr w:rsidR="00AD0964" w:rsidRPr="00B1210C" w:rsidTr="00AD0964">
        <w:trPr>
          <w:trHeight w:val="20"/>
          <w:jc w:val="center"/>
        </w:trPr>
        <w:tc>
          <w:tcPr>
            <w:tcW w:w="622" w:type="dxa"/>
            <w:shd w:val="clear" w:color="000000" w:fill="FFFFFF"/>
            <w:tcMar>
              <w:top w:w="57" w:type="dxa"/>
              <w:bottom w:w="57" w:type="dxa"/>
            </w:tcMar>
            <w:hideMark/>
          </w:tcPr>
          <w:p w:rsidR="00AD0964" w:rsidRPr="00DF3E31" w:rsidRDefault="00AD0964" w:rsidP="00AD0964">
            <w:pPr>
              <w:ind w:left="-57" w:right="-57"/>
              <w:jc w:val="center"/>
              <w:rPr>
                <w:color w:val="000000"/>
              </w:rPr>
            </w:pPr>
            <w:r w:rsidRPr="00DF3E31">
              <w:rPr>
                <w:color w:val="000000"/>
              </w:rPr>
              <w:t>766</w:t>
            </w:r>
          </w:p>
        </w:tc>
        <w:tc>
          <w:tcPr>
            <w:tcW w:w="2027" w:type="dxa"/>
            <w:shd w:val="clear" w:color="000000" w:fill="FFFFFF"/>
            <w:tcMar>
              <w:top w:w="57" w:type="dxa"/>
              <w:bottom w:w="57" w:type="dxa"/>
            </w:tcMar>
            <w:hideMark/>
          </w:tcPr>
          <w:p w:rsidR="00AD0964" w:rsidRPr="00DF3E31" w:rsidRDefault="00AD0964" w:rsidP="00AD0964">
            <w:pPr>
              <w:ind w:left="-57" w:right="-57"/>
            </w:pPr>
            <w:r w:rsidRPr="00DF3E31">
              <w:t>Газопровод межпоселковый р.п. Мошково – п. Красногорский – д. Кузнецовка – с. Ташара с отводом на с.</w:t>
            </w:r>
          </w:p>
        </w:tc>
        <w:tc>
          <w:tcPr>
            <w:tcW w:w="1559" w:type="dxa"/>
            <w:shd w:val="clear" w:color="000000" w:fill="FFFFFF"/>
            <w:tcMar>
              <w:top w:w="57" w:type="dxa"/>
              <w:bottom w:w="57" w:type="dxa"/>
            </w:tcMar>
            <w:hideMark/>
          </w:tcPr>
          <w:p w:rsidR="00AD0964" w:rsidRPr="00B1210C" w:rsidRDefault="00AD0964" w:rsidP="00AD0964">
            <w:pPr>
              <w:ind w:left="-57" w:right="-57"/>
              <w:jc w:val="center"/>
            </w:pPr>
          </w:p>
        </w:tc>
        <w:tc>
          <w:tcPr>
            <w:tcW w:w="2029" w:type="dxa"/>
            <w:shd w:val="clear" w:color="000000" w:fill="FFFFFF"/>
            <w:noWrap/>
            <w:tcMar>
              <w:top w:w="57" w:type="dxa"/>
              <w:bottom w:w="57" w:type="dxa"/>
            </w:tcMar>
            <w:hideMark/>
          </w:tcPr>
          <w:p w:rsidR="00AD0964" w:rsidRPr="00B1210C" w:rsidRDefault="00AD0964" w:rsidP="00AD0964">
            <w:pPr>
              <w:ind w:left="-57" w:right="-57"/>
              <w:jc w:val="center"/>
            </w:pPr>
          </w:p>
        </w:tc>
        <w:tc>
          <w:tcPr>
            <w:tcW w:w="2148" w:type="dxa"/>
            <w:shd w:val="clear" w:color="000000" w:fill="FFFFFF"/>
            <w:tcMar>
              <w:top w:w="57" w:type="dxa"/>
              <w:bottom w:w="57" w:type="dxa"/>
            </w:tcMar>
            <w:hideMark/>
          </w:tcPr>
          <w:p w:rsidR="00AD0964" w:rsidRPr="00B1210C" w:rsidRDefault="00AD0964" w:rsidP="00AD0964">
            <w:pPr>
              <w:ind w:left="-57" w:right="-57"/>
              <w:jc w:val="center"/>
            </w:pPr>
          </w:p>
        </w:tc>
        <w:tc>
          <w:tcPr>
            <w:tcW w:w="1571" w:type="dxa"/>
            <w:shd w:val="clear" w:color="000000" w:fill="FFFFFF"/>
            <w:tcMar>
              <w:top w:w="57" w:type="dxa"/>
              <w:bottom w:w="57" w:type="dxa"/>
            </w:tcMar>
          </w:tcPr>
          <w:p w:rsidR="00AD0964" w:rsidRPr="00B1210C" w:rsidRDefault="00AD0964" w:rsidP="00AD0964">
            <w:pPr>
              <w:ind w:left="-57" w:right="-57"/>
              <w:jc w:val="center"/>
            </w:pPr>
          </w:p>
        </w:tc>
      </w:tr>
      <w:tr w:rsidR="00AD0964" w:rsidRPr="00B1210C" w:rsidTr="00AD0964">
        <w:trPr>
          <w:trHeight w:val="20"/>
          <w:jc w:val="center"/>
        </w:trPr>
        <w:tc>
          <w:tcPr>
            <w:tcW w:w="622" w:type="dxa"/>
            <w:shd w:val="clear" w:color="000000" w:fill="FFFFFF"/>
            <w:tcMar>
              <w:top w:w="57" w:type="dxa"/>
              <w:bottom w:w="57" w:type="dxa"/>
            </w:tcMar>
            <w:hideMark/>
          </w:tcPr>
          <w:p w:rsidR="00AD0964" w:rsidRPr="00DF3E31" w:rsidRDefault="00AD0964" w:rsidP="00AD0964">
            <w:pPr>
              <w:ind w:left="-57" w:right="-57"/>
              <w:jc w:val="center"/>
              <w:rPr>
                <w:color w:val="000000"/>
              </w:rPr>
            </w:pPr>
            <w:r w:rsidRPr="00DF3E31">
              <w:rPr>
                <w:color w:val="000000"/>
              </w:rPr>
              <w:lastRenderedPageBreak/>
              <w:t>767</w:t>
            </w:r>
          </w:p>
        </w:tc>
        <w:tc>
          <w:tcPr>
            <w:tcW w:w="2027" w:type="dxa"/>
            <w:shd w:val="clear" w:color="000000" w:fill="FFFFFF"/>
            <w:tcMar>
              <w:top w:w="57" w:type="dxa"/>
              <w:bottom w:w="57" w:type="dxa"/>
            </w:tcMar>
            <w:hideMark/>
          </w:tcPr>
          <w:p w:rsidR="00AD0964" w:rsidRPr="00DF3E31" w:rsidRDefault="00AD0964" w:rsidP="00AD0964">
            <w:pPr>
              <w:ind w:left="-57" w:right="-57"/>
            </w:pPr>
            <w:r w:rsidRPr="00DF3E31">
              <w:t>Новомошковское Мошковского района Новосибирской области</w:t>
            </w:r>
          </w:p>
        </w:tc>
        <w:tc>
          <w:tcPr>
            <w:tcW w:w="1559" w:type="dxa"/>
            <w:shd w:val="clear" w:color="000000" w:fill="FFFFFF"/>
            <w:tcMar>
              <w:top w:w="57" w:type="dxa"/>
              <w:bottom w:w="57" w:type="dxa"/>
            </w:tcMar>
            <w:hideMark/>
          </w:tcPr>
          <w:p w:rsidR="00AD0964" w:rsidRPr="00B1210C" w:rsidRDefault="00AD0964" w:rsidP="00AD0964">
            <w:pPr>
              <w:ind w:left="-57" w:right="-57"/>
              <w:jc w:val="center"/>
            </w:pPr>
            <w:r w:rsidRPr="00B1210C">
              <w:t>OS_0024618</w:t>
            </w:r>
          </w:p>
        </w:tc>
        <w:tc>
          <w:tcPr>
            <w:tcW w:w="2029" w:type="dxa"/>
            <w:shd w:val="clear" w:color="000000" w:fill="FFFFFF"/>
            <w:noWrap/>
            <w:tcMar>
              <w:top w:w="57" w:type="dxa"/>
              <w:bottom w:w="57" w:type="dxa"/>
            </w:tcMar>
            <w:hideMark/>
          </w:tcPr>
          <w:p w:rsidR="00AD0964" w:rsidRPr="00B1210C" w:rsidRDefault="00AD0964" w:rsidP="00AD0964">
            <w:pPr>
              <w:ind w:left="-57" w:right="-57"/>
              <w:jc w:val="center"/>
            </w:pPr>
            <w:r w:rsidRPr="00B1210C">
              <w:t>54:18:000000:3529</w:t>
            </w:r>
          </w:p>
        </w:tc>
        <w:tc>
          <w:tcPr>
            <w:tcW w:w="2148" w:type="dxa"/>
            <w:shd w:val="clear" w:color="000000" w:fill="FFFFFF"/>
            <w:tcMar>
              <w:top w:w="57" w:type="dxa"/>
              <w:bottom w:w="57" w:type="dxa"/>
            </w:tcMar>
            <w:hideMark/>
          </w:tcPr>
          <w:p w:rsidR="00AD0964" w:rsidRPr="00B1210C" w:rsidRDefault="00AD0964" w:rsidP="00AD0964">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AD0964" w:rsidRPr="00B1210C" w:rsidRDefault="00AD0964" w:rsidP="00AD0964">
            <w:pPr>
              <w:ind w:left="-57" w:right="-57"/>
              <w:jc w:val="center"/>
            </w:pPr>
            <w:r w:rsidRPr="00B1210C">
              <w:t>2022</w:t>
            </w:r>
          </w:p>
        </w:tc>
      </w:tr>
    </w:tbl>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2</w:t>
      </w:r>
    </w:p>
    <w:p w:rsidR="00051931" w:rsidRDefault="00051931">
      <w:pPr>
        <w:pStyle w:val="ConsPlusNormal"/>
        <w:jc w:val="right"/>
      </w:pPr>
      <w:r>
        <w:t>к подпрограмме "Газификация"</w:t>
      </w:r>
    </w:p>
    <w:p w:rsidR="00051931" w:rsidRDefault="00051931">
      <w:pPr>
        <w:pStyle w:val="ConsPlusNormal"/>
        <w:jc w:val="right"/>
      </w:pPr>
      <w:r>
        <w:t>государственной программы</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9" w:name="P5415"/>
      <w:bookmarkEnd w:id="9"/>
      <w:r>
        <w:t>ПОЛОЖЕНИЕ</w:t>
      </w:r>
    </w:p>
    <w:p w:rsidR="00051931" w:rsidRDefault="00051931">
      <w:pPr>
        <w:pStyle w:val="ConsPlusTitle"/>
        <w:jc w:val="center"/>
      </w:pPr>
      <w:r>
        <w:t>по ранжированию объектов газификации (газоснабжения)</w:t>
      </w:r>
    </w:p>
    <w:p w:rsidR="00051931" w:rsidRDefault="00051931">
      <w:pPr>
        <w:pStyle w:val="ConsPlusTitle"/>
        <w:jc w:val="center"/>
      </w:pPr>
      <w:r>
        <w:t>для определения ежегодного перечня объектов</w:t>
      </w:r>
    </w:p>
    <w:p w:rsidR="00051931" w:rsidRDefault="00051931">
      <w:pPr>
        <w:pStyle w:val="ConsPlusTitle"/>
        <w:jc w:val="center"/>
      </w:pPr>
      <w:r>
        <w:t>газификации (газоснабжения)</w:t>
      </w:r>
    </w:p>
    <w:p w:rsidR="00051931" w:rsidRDefault="00051931">
      <w:pPr>
        <w:pStyle w:val="ConsPlusTitle"/>
        <w:jc w:val="center"/>
      </w:pPr>
      <w:r>
        <w:t>(далее - Положение)</w:t>
      </w:r>
    </w:p>
    <w:p w:rsidR="00051931" w:rsidRDefault="00051931">
      <w:pPr>
        <w:pStyle w:val="ConsPlusNormal"/>
        <w:spacing w:after="1"/>
      </w:pPr>
    </w:p>
    <w:p w:rsidR="00051931" w:rsidRDefault="00051931">
      <w:pPr>
        <w:pStyle w:val="ConsPlusTitle"/>
        <w:jc w:val="center"/>
        <w:outlineLvl w:val="3"/>
      </w:pPr>
      <w:r>
        <w:t>I. Общие положения</w:t>
      </w:r>
    </w:p>
    <w:p w:rsidR="00051931" w:rsidRDefault="00051931">
      <w:pPr>
        <w:pStyle w:val="ConsPlusNormal"/>
        <w:ind w:firstLine="540"/>
        <w:jc w:val="both"/>
      </w:pPr>
    </w:p>
    <w:p w:rsidR="00051931" w:rsidRDefault="00051931">
      <w:pPr>
        <w:pStyle w:val="ConsPlusNormal"/>
        <w:ind w:firstLine="540"/>
        <w:jc w:val="both"/>
      </w:pPr>
      <w:r>
        <w:t>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подпрограммы "Газификация" на очередной финансовый год (далее - перечень объектов подпрограммы) исходя из объемов средств, выделенных на реализацию программных мероприятий из областного бюджета Новосибирской области.</w:t>
      </w:r>
    </w:p>
    <w:p w:rsidR="00051931" w:rsidRDefault="00051931">
      <w:pPr>
        <w:pStyle w:val="ConsPlusNormal"/>
        <w:spacing w:before="220"/>
        <w:ind w:firstLine="540"/>
        <w:jc w:val="both"/>
      </w:pPr>
      <w:r>
        <w:t>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rsidR="00051931" w:rsidRDefault="00051931">
      <w:pPr>
        <w:pStyle w:val="ConsPlusNormal"/>
        <w:spacing w:before="220"/>
        <w:ind w:firstLine="540"/>
        <w:jc w:val="both"/>
      </w:pPr>
      <w:r>
        <w:t>3. Ранжированный перечень состоит из трех разделов:</w:t>
      </w:r>
    </w:p>
    <w:p w:rsidR="00051931" w:rsidRDefault="00051931">
      <w:pPr>
        <w:pStyle w:val="ConsPlusNormal"/>
        <w:spacing w:before="220"/>
        <w:ind w:firstLine="540"/>
        <w:jc w:val="both"/>
      </w:pPr>
      <w:r>
        <w:t>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051931" w:rsidRDefault="00051931">
      <w:pPr>
        <w:pStyle w:val="ConsPlusNormal"/>
        <w:spacing w:before="220"/>
        <w:ind w:firstLine="540"/>
        <w:jc w:val="both"/>
      </w:pPr>
      <w:r>
        <w:t>перечень объектов систем газоснабжения низкого давления, обеспечивающих подключение к ним домовладений;</w:t>
      </w:r>
    </w:p>
    <w:p w:rsidR="00051931" w:rsidRDefault="00051931">
      <w:pPr>
        <w:pStyle w:val="ConsPlusNormal"/>
        <w:spacing w:before="220"/>
        <w:ind w:firstLine="540"/>
        <w:jc w:val="both"/>
      </w:pPr>
      <w:r>
        <w:t>перечень объектов проектирования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051931" w:rsidRDefault="00051931">
      <w:pPr>
        <w:pStyle w:val="ConsPlusNormal"/>
        <w:spacing w:before="220"/>
        <w:ind w:firstLine="540"/>
        <w:jc w:val="both"/>
      </w:pPr>
      <w:r>
        <w:t xml:space="preserve">Ранжирование осуществляется внутри каждого раздела самостоятельно. Объекту, строительство (проектирование) которого осуществляется в рамках инвестиционной программы </w:t>
      </w:r>
      <w:r>
        <w:lastRenderedPageBreak/>
        <w:t>публичного акционерного общества "Газпром" (далее - ПАО "Газпром"), наивысший ранг присваивается автоматически. Если таких объектов несколько,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rsidR="00051931" w:rsidRDefault="00051931">
      <w:pPr>
        <w:pStyle w:val="ConsPlusNormal"/>
        <w:spacing w:before="220"/>
        <w:ind w:firstLine="540"/>
        <w:jc w:val="both"/>
      </w:pPr>
      <w:r>
        <w:t>Объекту, строительство которого включено в наказы избирателей депутатам Законодательного Собрания Новосибирской области (при наличии данных наказов), присваивается более высокий ранг после объектов, включенных в инвестиционную программу ПАО "Газпром", но с учетом критериев ранжирования для объектов, не участвующих в инвестиционной программе ПАО "Газпром".</w:t>
      </w:r>
    </w:p>
    <w:p w:rsidR="00051931" w:rsidRDefault="00051931">
      <w:pPr>
        <w:pStyle w:val="ConsPlusNormal"/>
        <w:spacing w:before="220"/>
        <w:ind w:firstLine="540"/>
        <w:jc w:val="both"/>
      </w:pPr>
      <w: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действовавшей долгосрочной целевой </w:t>
      </w:r>
      <w:hyperlink r:id="rId150">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rsidR="00051931" w:rsidRDefault="00051931">
      <w:pPr>
        <w:pStyle w:val="ConsPlusNormal"/>
        <w:spacing w:before="220"/>
        <w:ind w:firstLine="540"/>
        <w:jc w:val="both"/>
      </w:pPr>
      <w:r>
        <w:t>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 Объекту, проектирование которого предусматривается от объектов, участвующих в инвестиционной программе ПАО "Газпром", наивысший ранг присваивается автоматически, но после объектов, строительство которых предусматривается в рамках федеральных программ, а также после завершения строительства объектов по ранее запроектированным проектам, участвующим в инвестиционной программе ПАО "Газпром".</w:t>
      </w:r>
    </w:p>
    <w:p w:rsidR="00051931" w:rsidRDefault="00051931">
      <w:pPr>
        <w:pStyle w:val="ConsPlusTitle"/>
        <w:jc w:val="center"/>
        <w:outlineLvl w:val="3"/>
      </w:pPr>
      <w:r>
        <w:t>II. Критерии ранжирования для объектов, не участвующих</w:t>
      </w:r>
    </w:p>
    <w:p w:rsidR="00051931" w:rsidRDefault="00051931">
      <w:pPr>
        <w:pStyle w:val="ConsPlusTitle"/>
        <w:jc w:val="center"/>
      </w:pPr>
      <w:r>
        <w:t>в инвестиционной программе ПАО "Газпром"</w:t>
      </w:r>
    </w:p>
    <w:p w:rsidR="00051931" w:rsidRDefault="00051931">
      <w:pPr>
        <w:pStyle w:val="ConsPlusNormal"/>
        <w:ind w:firstLine="540"/>
        <w:jc w:val="both"/>
      </w:pPr>
    </w:p>
    <w:p w:rsidR="00051931" w:rsidRDefault="00051931">
      <w:pPr>
        <w:pStyle w:val="ConsPlusNormal"/>
        <w:ind w:firstLine="540"/>
        <w:jc w:val="both"/>
      </w:pPr>
      <w:r>
        <w:t>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rsidR="00051931" w:rsidRDefault="00051931">
      <w:pPr>
        <w:pStyle w:val="ConsPlusNormal"/>
        <w:spacing w:before="220"/>
        <w:ind w:firstLine="540"/>
        <w:jc w:val="both"/>
      </w:pPr>
      <w: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151">
        <w:r>
          <w:rPr>
            <w:color w:val="0000FF"/>
          </w:rPr>
          <w:t>постановлением</w:t>
        </w:r>
      </w:hyperlink>
      <w:r>
        <w:t xml:space="preserve">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постановление 1547).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1547 утверждается приказом министерства.</w:t>
      </w:r>
    </w:p>
    <w:p w:rsidR="00051931" w:rsidRDefault="00051931">
      <w:pPr>
        <w:pStyle w:val="ConsPlusNormal"/>
        <w:spacing w:before="220"/>
        <w:ind w:firstLine="540"/>
        <w:jc w:val="both"/>
      </w:pPr>
      <w:r>
        <w:t>6. Критериями ранжирования являются значения показателей бюджетной эффективности капитальных вложений.</w:t>
      </w:r>
    </w:p>
    <w:p w:rsidR="00051931" w:rsidRDefault="00051931">
      <w:pPr>
        <w:pStyle w:val="ConsPlusNormal"/>
        <w:spacing w:before="220"/>
        <w:ind w:firstLine="540"/>
        <w:jc w:val="both"/>
      </w:pPr>
      <w:r>
        <w:t xml:space="preserve">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w:t>
      </w:r>
      <w:r>
        <w:lastRenderedPageBreak/>
        <w:t>числе в целях перевода групповых установок сжиженного газа на природный газ, по формуле:</w:t>
      </w:r>
    </w:p>
    <w:p w:rsidR="00051931" w:rsidRDefault="00051931">
      <w:pPr>
        <w:pStyle w:val="ConsPlusNormal"/>
        <w:ind w:firstLine="540"/>
        <w:jc w:val="both"/>
      </w:pPr>
    </w:p>
    <w:p w:rsidR="00051931" w:rsidRDefault="00051931">
      <w:pPr>
        <w:pStyle w:val="ConsPlusNormal"/>
        <w:jc w:val="center"/>
      </w:pPr>
      <w:r>
        <w:t>Эд = Ад / К, где:</w:t>
      </w:r>
    </w:p>
    <w:p w:rsidR="00051931" w:rsidRDefault="00051931">
      <w:pPr>
        <w:pStyle w:val="ConsPlusNormal"/>
        <w:ind w:firstLine="540"/>
        <w:jc w:val="both"/>
      </w:pPr>
    </w:p>
    <w:p w:rsidR="00051931" w:rsidRDefault="00051931">
      <w:pPr>
        <w:pStyle w:val="ConsPlusNormal"/>
        <w:ind w:firstLine="540"/>
        <w:jc w:val="both"/>
      </w:pPr>
      <w:r>
        <w:t>Эд - показатель бюджетной эффективности капитальных вложений;</w:t>
      </w:r>
    </w:p>
    <w:p w:rsidR="00051931" w:rsidRDefault="00051931">
      <w:pPr>
        <w:pStyle w:val="ConsPlusNormal"/>
        <w:spacing w:before="220"/>
        <w:ind w:firstLine="540"/>
        <w:jc w:val="both"/>
      </w:pPr>
      <w:r>
        <w:t>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rsidR="00051931" w:rsidRDefault="00051931">
      <w:pPr>
        <w:pStyle w:val="ConsPlusNormal"/>
        <w:spacing w:before="220"/>
        <w:ind w:firstLine="540"/>
        <w:jc w:val="both"/>
      </w:pPr>
      <w:r>
        <w:t>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rsidR="00051931" w:rsidRDefault="00051931">
      <w:pPr>
        <w:pStyle w:val="ConsPlusNormal"/>
        <w:spacing w:before="220"/>
        <w:ind w:firstLine="540"/>
        <w:jc w:val="both"/>
      </w:pPr>
      <w:r>
        <w:t>Объекты с наименьшим значением Эд имеют наибольший ранг.</w:t>
      </w:r>
    </w:p>
    <w:p w:rsidR="00051931" w:rsidRDefault="00051931">
      <w:pPr>
        <w:pStyle w:val="ConsPlusNormal"/>
        <w:ind w:firstLine="540"/>
        <w:jc w:val="both"/>
      </w:pPr>
    </w:p>
    <w:p w:rsidR="00051931" w:rsidRDefault="00051931">
      <w:pPr>
        <w:pStyle w:val="ConsPlusTitle"/>
        <w:jc w:val="center"/>
        <w:outlineLvl w:val="3"/>
      </w:pPr>
      <w:r>
        <w:t>III. Формирование ранжированного перечня</w:t>
      </w:r>
    </w:p>
    <w:p w:rsidR="00051931" w:rsidRDefault="00051931">
      <w:pPr>
        <w:pStyle w:val="ConsPlusTitle"/>
        <w:jc w:val="center"/>
      </w:pPr>
      <w:r>
        <w:t>объектов газификации (газоснабжения)</w:t>
      </w:r>
    </w:p>
    <w:p w:rsidR="00051931" w:rsidRDefault="00051931">
      <w:pPr>
        <w:pStyle w:val="ConsPlusNormal"/>
        <w:ind w:firstLine="540"/>
        <w:jc w:val="both"/>
      </w:pPr>
    </w:p>
    <w:p w:rsidR="00051931" w:rsidRDefault="00051931">
      <w:pPr>
        <w:pStyle w:val="ConsPlusNormal"/>
        <w:ind w:firstLine="540"/>
        <w:jc w:val="both"/>
      </w:pPr>
      <w:r>
        <w:t>8. Подготовка проекта ранжированного перечня осуществляется специалистами отдела газификации министерства.</w:t>
      </w:r>
    </w:p>
    <w:p w:rsidR="00051931" w:rsidRDefault="00051931">
      <w:pPr>
        <w:pStyle w:val="ConsPlusNormal"/>
        <w:spacing w:before="220"/>
        <w:ind w:firstLine="540"/>
        <w:jc w:val="both"/>
      </w:pPr>
      <w:r>
        <w:t>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rsidR="00051931" w:rsidRDefault="00051931">
      <w:pPr>
        <w:pStyle w:val="ConsPlusNormal"/>
        <w:spacing w:before="220"/>
        <w:ind w:firstLine="540"/>
        <w:jc w:val="both"/>
      </w:pPr>
      <w:r>
        <w:t>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rsidR="00051931" w:rsidRDefault="00051931">
      <w:pPr>
        <w:pStyle w:val="ConsPlusNormal"/>
        <w:spacing w:before="220"/>
        <w:ind w:firstLine="540"/>
        <w:jc w:val="both"/>
      </w:pPr>
      <w:r>
        <w:t xml:space="preserve">10. </w:t>
      </w:r>
      <w:hyperlink w:anchor="P5524">
        <w:r>
          <w:rPr>
            <w:color w:val="0000FF"/>
          </w:rPr>
          <w:t>Заявки</w:t>
        </w:r>
      </w:hyperlink>
      <w:r>
        <w:t xml:space="preserve">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форме согласно приложению к настоящему положению.</w:t>
      </w:r>
    </w:p>
    <w:p w:rsidR="00051931" w:rsidRDefault="00051931">
      <w:pPr>
        <w:pStyle w:val="ConsPlusNormal"/>
        <w:spacing w:before="220"/>
        <w:ind w:firstLine="540"/>
        <w:jc w:val="both"/>
      </w:pPr>
      <w:r>
        <w:t xml:space="preserve">11. Утвержденный </w:t>
      </w:r>
      <w:proofErr w:type="gramStart"/>
      <w:r>
        <w:t>комиссией</w:t>
      </w:r>
      <w:proofErr w:type="gramEnd"/>
      <w:r>
        <w:t xml:space="preserve"> ранжированный перечень объектов газификации (газоснабжения) является руководящим документом для определения перечня объектов подпрограммы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w:t>
      </w:r>
      <w:hyperlink w:anchor="P11181">
        <w:r>
          <w:rPr>
            <w:color w:val="0000FF"/>
          </w:rPr>
          <w:t>Порядком</w:t>
        </w:r>
      </w:hyperlink>
      <w:r>
        <w:t xml:space="preserve">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и </w:t>
      </w:r>
      <w:hyperlink w:anchor="P11313">
        <w:r>
          <w:rPr>
            <w:color w:val="0000FF"/>
          </w:rPr>
          <w:t>Порядком</w:t>
        </w:r>
      </w:hyperlink>
      <w:r>
        <w:t xml:space="preserve">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051931" w:rsidRDefault="00051931">
      <w:pPr>
        <w:pStyle w:val="ConsPlusNormal"/>
        <w:ind w:firstLine="540"/>
        <w:jc w:val="both"/>
      </w:pPr>
    </w:p>
    <w:p w:rsidR="00051931" w:rsidRDefault="00051931">
      <w:pPr>
        <w:pStyle w:val="ConsPlusTitle"/>
        <w:jc w:val="center"/>
        <w:outlineLvl w:val="3"/>
      </w:pPr>
      <w:r>
        <w:t>IV. Требования к заявкам муниципальных образований</w:t>
      </w:r>
    </w:p>
    <w:p w:rsidR="00051931" w:rsidRDefault="00051931">
      <w:pPr>
        <w:pStyle w:val="ConsPlusTitle"/>
        <w:jc w:val="center"/>
      </w:pPr>
      <w:r>
        <w:t>Новосибирской области на включение объектов газификации</w:t>
      </w:r>
    </w:p>
    <w:p w:rsidR="00051931" w:rsidRDefault="00051931">
      <w:pPr>
        <w:pStyle w:val="ConsPlusTitle"/>
        <w:jc w:val="center"/>
      </w:pPr>
      <w:r>
        <w:lastRenderedPageBreak/>
        <w:t>(газоснабжения) в ранжированный перечень</w:t>
      </w:r>
    </w:p>
    <w:p w:rsidR="00051931" w:rsidRDefault="00051931">
      <w:pPr>
        <w:pStyle w:val="ConsPlusNormal"/>
        <w:ind w:firstLine="540"/>
        <w:jc w:val="both"/>
      </w:pPr>
    </w:p>
    <w:p w:rsidR="00051931" w:rsidRDefault="00051931">
      <w:pPr>
        <w:pStyle w:val="ConsPlusNormal"/>
        <w:ind w:firstLine="540"/>
        <w:jc w:val="both"/>
      </w:pPr>
      <w:r>
        <w:t>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rsidR="00051931" w:rsidRDefault="00051931">
      <w:pPr>
        <w:pStyle w:val="ConsPlusNormal"/>
        <w:spacing w:before="220"/>
        <w:ind w:firstLine="540"/>
        <w:jc w:val="both"/>
      </w:pPr>
      <w:r>
        <w:t>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rsidR="00051931" w:rsidRDefault="00051931">
      <w:pPr>
        <w:pStyle w:val="ConsPlusNormal"/>
        <w:spacing w:before="220"/>
        <w:ind w:firstLine="540"/>
        <w:jc w:val="both"/>
      </w:pPr>
      <w:r>
        <w:t>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rsidR="00051931" w:rsidRDefault="00051931">
      <w:pPr>
        <w:pStyle w:val="ConsPlusNormal"/>
        <w:spacing w:before="220"/>
        <w:ind w:firstLine="540"/>
        <w:jc w:val="both"/>
      </w:pPr>
      <w:r>
        <w:t>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а от объектов, построенных в рамках программных мероприятий по синхронизации подготовки и подключения потребителей к приему природного газа с ПАО "Газпром", в объеме менее 100% от запланированного, в ранжированный перечень включаются после объектов, имеющих самый низкий ранг.</w:t>
      </w:r>
    </w:p>
    <w:p w:rsidR="00051931" w:rsidRDefault="00051931">
      <w:pPr>
        <w:pStyle w:val="ConsPlusNormal"/>
        <w:spacing w:before="220"/>
        <w:ind w:firstLine="540"/>
        <w:jc w:val="both"/>
      </w:pPr>
      <w:r>
        <w:t>15. Требования к заявкам муниципальных образований Новосибирской области:</w:t>
      </w:r>
    </w:p>
    <w:p w:rsidR="00051931" w:rsidRDefault="00051931">
      <w:pPr>
        <w:pStyle w:val="ConsPlusNormal"/>
        <w:spacing w:before="220"/>
        <w:ind w:firstLine="540"/>
        <w:jc w:val="both"/>
      </w:pPr>
      <w:r>
        <w:t>1) наличие утвержденной программы газификации муниципального района, и (или) городского округа, и (или) городского (сельского) поселения Новосибирской области;</w:t>
      </w:r>
    </w:p>
    <w:p w:rsidR="00051931" w:rsidRDefault="00051931">
      <w:pPr>
        <w:pStyle w:val="ConsPlusNormal"/>
        <w:spacing w:before="220"/>
        <w:ind w:firstLine="540"/>
        <w:jc w:val="both"/>
      </w:pPr>
      <w:r>
        <w:t>2) наличие актуальной схемы газоснабжения муниципального района и (или) городского (сельского) поселения;</w:t>
      </w:r>
    </w:p>
    <w:p w:rsidR="00051931" w:rsidRDefault="00051931">
      <w:pPr>
        <w:pStyle w:val="ConsPlusNormal"/>
        <w:spacing w:before="220"/>
        <w:ind w:firstLine="540"/>
        <w:jc w:val="both"/>
      </w:pPr>
      <w:r>
        <w:t xml:space="preserve">3) наличие согласованной схемы теплоснабжения муниципального образования, соответствующей </w:t>
      </w:r>
      <w:hyperlink r:id="rId152">
        <w:r>
          <w:rPr>
            <w:color w:val="0000FF"/>
          </w:rPr>
          <w:t>требованиям</w:t>
        </w:r>
      </w:hyperlink>
      <w:r>
        <w:t xml:space="preserve"> к схемам теплоснабжения, порядку их разработки и утверждения согласно постановлению Правительства Российской Федерации от 22.02.2012 N 154 "О требованиях к схемам теплоснабжения, порядку их разработки и утверждения";</w:t>
      </w:r>
    </w:p>
    <w:p w:rsidR="00051931" w:rsidRDefault="00051931">
      <w:pPr>
        <w:pStyle w:val="ConsPlusNormal"/>
        <w:spacing w:before="220"/>
        <w:ind w:firstLine="540"/>
        <w:jc w:val="both"/>
      </w:pPr>
      <w:r>
        <w:t>4) соответствие проектных решений актуальной схеме газоснабжения муниципального района и (или) городского (сельского) поселения;</w:t>
      </w:r>
    </w:p>
    <w:p w:rsidR="00051931" w:rsidRDefault="00051931">
      <w:pPr>
        <w:pStyle w:val="ConsPlusNormal"/>
        <w:spacing w:before="220"/>
        <w:ind w:firstLine="540"/>
        <w:jc w:val="both"/>
      </w:pPr>
      <w:r>
        <w:t>5) наличие средств по софинансированию за счет бюджета муниципального образования в соответствии с:</w:t>
      </w:r>
    </w:p>
    <w:p w:rsidR="00051931" w:rsidRDefault="00051931">
      <w:pPr>
        <w:pStyle w:val="ConsPlusNormal"/>
        <w:spacing w:before="220"/>
        <w:ind w:firstLine="540"/>
        <w:jc w:val="both"/>
      </w:pPr>
      <w:r>
        <w:t xml:space="preserve">а) </w:t>
      </w:r>
      <w:hyperlink w:anchor="P11181">
        <w:r>
          <w:rPr>
            <w:color w:val="0000FF"/>
          </w:rPr>
          <w:t>приложением N 10</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б) </w:t>
      </w:r>
      <w:hyperlink w:anchor="P11313">
        <w:r>
          <w:rPr>
            <w:color w:val="0000FF"/>
          </w:rPr>
          <w:t>приложением N 11</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lastRenderedPageBreak/>
        <w:t>Несоответствие заявки данным требованиям является основанием для ее отклонения.</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3"/>
      </w:pPr>
      <w:r>
        <w:t>Приложение</w:t>
      </w:r>
    </w:p>
    <w:p w:rsidR="00051931" w:rsidRDefault="00051931">
      <w:pPr>
        <w:pStyle w:val="ConsPlusNormal"/>
        <w:jc w:val="right"/>
      </w:pPr>
      <w:r>
        <w:t>к положению</w:t>
      </w:r>
    </w:p>
    <w:p w:rsidR="00051931" w:rsidRDefault="00051931">
      <w:pPr>
        <w:pStyle w:val="ConsPlusNormal"/>
        <w:jc w:val="right"/>
      </w:pPr>
      <w:r>
        <w:t>по ранжированию объектов газификации</w:t>
      </w:r>
    </w:p>
    <w:p w:rsidR="00051931" w:rsidRDefault="00051931">
      <w:pPr>
        <w:pStyle w:val="ConsPlusNormal"/>
        <w:jc w:val="right"/>
      </w:pPr>
      <w:r>
        <w:t>(газоснабжения) для определения</w:t>
      </w:r>
    </w:p>
    <w:p w:rsidR="00051931" w:rsidRDefault="00051931">
      <w:pPr>
        <w:pStyle w:val="ConsPlusNormal"/>
        <w:jc w:val="right"/>
      </w:pPr>
      <w:r>
        <w:t>ежегодного перечня объектов</w:t>
      </w:r>
    </w:p>
    <w:p w:rsidR="00051931" w:rsidRDefault="00051931">
      <w:pPr>
        <w:pStyle w:val="ConsPlusNormal"/>
        <w:jc w:val="right"/>
      </w:pPr>
      <w:r>
        <w:t>газификации (газоснабжения)</w:t>
      </w:r>
    </w:p>
    <w:p w:rsidR="00051931" w:rsidRDefault="00051931">
      <w:pPr>
        <w:pStyle w:val="ConsPlusNormal"/>
        <w:ind w:firstLine="540"/>
        <w:jc w:val="both"/>
      </w:pPr>
    </w:p>
    <w:p w:rsidR="00051931" w:rsidRDefault="00051931">
      <w:pPr>
        <w:pStyle w:val="ConsPlusNormal"/>
        <w:jc w:val="center"/>
      </w:pPr>
      <w:bookmarkStart w:id="10" w:name="P5502"/>
      <w:bookmarkEnd w:id="10"/>
      <w:r>
        <w:t>ЗАЯВКА</w:t>
      </w:r>
    </w:p>
    <w:p w:rsidR="00051931" w:rsidRDefault="00051931">
      <w:pPr>
        <w:pStyle w:val="ConsPlusNormal"/>
        <w:jc w:val="center"/>
      </w:pPr>
      <w:r>
        <w:t>от администрации муниципального района (городского округа)</w:t>
      </w:r>
    </w:p>
    <w:p w:rsidR="00051931" w:rsidRDefault="00051931">
      <w:pPr>
        <w:pStyle w:val="ConsPlusNormal"/>
        <w:jc w:val="center"/>
      </w:pPr>
      <w:r>
        <w:t>НСО на участие в мероприятиях подпрограммы "Газификация"</w:t>
      </w:r>
    </w:p>
    <w:p w:rsidR="00051931" w:rsidRDefault="00051931">
      <w:pPr>
        <w:pStyle w:val="ConsPlusNormal"/>
        <w:ind w:firstLine="540"/>
        <w:jc w:val="both"/>
      </w:pPr>
    </w:p>
    <w:p w:rsidR="00051931" w:rsidRDefault="00051931">
      <w:pPr>
        <w:pStyle w:val="ConsPlusNormal"/>
        <w:ind w:firstLine="540"/>
        <w:jc w:val="both"/>
      </w:pPr>
      <w:r>
        <w:t xml:space="preserve">Утратила силу. - </w:t>
      </w:r>
      <w:hyperlink r:id="rId153">
        <w:r>
          <w:rPr>
            <w:color w:val="0000FF"/>
          </w:rPr>
          <w:t>Постановление</w:t>
        </w:r>
      </w:hyperlink>
      <w:r>
        <w:t xml:space="preserve"> Правительства Новосибирской области от 29.09.2020 N 420-п.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3"/>
      </w:pPr>
      <w:r>
        <w:t>Приложение</w:t>
      </w:r>
    </w:p>
    <w:p w:rsidR="00051931" w:rsidRDefault="00051931">
      <w:pPr>
        <w:pStyle w:val="ConsPlusNormal"/>
        <w:jc w:val="right"/>
      </w:pPr>
      <w:r>
        <w:t>к положению</w:t>
      </w:r>
    </w:p>
    <w:p w:rsidR="00051931" w:rsidRDefault="00051931">
      <w:pPr>
        <w:pStyle w:val="ConsPlusNormal"/>
        <w:jc w:val="right"/>
      </w:pPr>
      <w:r>
        <w:t>по ранжированию объектов газификации</w:t>
      </w:r>
    </w:p>
    <w:p w:rsidR="00051931" w:rsidRDefault="00051931">
      <w:pPr>
        <w:pStyle w:val="ConsPlusNormal"/>
        <w:jc w:val="right"/>
      </w:pPr>
      <w:r>
        <w:t>(газоснабжения) для определения</w:t>
      </w:r>
    </w:p>
    <w:p w:rsidR="00051931" w:rsidRDefault="00051931">
      <w:pPr>
        <w:pStyle w:val="ConsPlusNormal"/>
        <w:jc w:val="right"/>
      </w:pPr>
      <w:r>
        <w:t>ежегодного перечня объектов</w:t>
      </w:r>
    </w:p>
    <w:p w:rsidR="00051931" w:rsidRDefault="00051931">
      <w:pPr>
        <w:pStyle w:val="ConsPlusNormal"/>
        <w:jc w:val="right"/>
      </w:pPr>
      <w:r>
        <w:t>газификации (газоснабжения)</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jc w:val="right"/>
      </w:pPr>
      <w:r>
        <w:t>Форма</w:t>
      </w:r>
    </w:p>
    <w:p w:rsidR="00051931" w:rsidRDefault="00051931">
      <w:pPr>
        <w:pStyle w:val="ConsPlusNormal"/>
        <w:ind w:firstLine="540"/>
        <w:jc w:val="both"/>
      </w:pPr>
    </w:p>
    <w:p w:rsidR="00051931" w:rsidRDefault="00051931">
      <w:pPr>
        <w:pStyle w:val="ConsPlusNormal"/>
        <w:jc w:val="center"/>
      </w:pPr>
      <w:bookmarkStart w:id="11" w:name="P5524"/>
      <w:bookmarkEnd w:id="11"/>
      <w:r>
        <w:t>ЗАЯВКА</w:t>
      </w:r>
    </w:p>
    <w:p w:rsidR="00051931" w:rsidRDefault="00051931">
      <w:pPr>
        <w:pStyle w:val="ConsPlusNormal"/>
        <w:jc w:val="center"/>
      </w:pPr>
      <w:r>
        <w:t>от администрации __________________ муниципального района</w:t>
      </w:r>
    </w:p>
    <w:p w:rsidR="00051931" w:rsidRDefault="00051931">
      <w:pPr>
        <w:pStyle w:val="ConsPlusNormal"/>
        <w:jc w:val="center"/>
      </w:pPr>
      <w:r>
        <w:t>(городского округа) НСО на ______ год на участие</w:t>
      </w:r>
    </w:p>
    <w:p w:rsidR="00051931" w:rsidRDefault="00051931">
      <w:pPr>
        <w:pStyle w:val="ConsPlusNormal"/>
        <w:jc w:val="center"/>
      </w:pPr>
      <w:r>
        <w:t>в мероприятиях подпрограммы "Газификация"</w:t>
      </w:r>
    </w:p>
    <w:p w:rsidR="00051931" w:rsidRDefault="00051931">
      <w:pPr>
        <w:pStyle w:val="ConsPlusNormal"/>
        <w:ind w:firstLine="540"/>
        <w:jc w:val="both"/>
      </w:pPr>
    </w:p>
    <w:p w:rsidR="00051931" w:rsidRDefault="00051931">
      <w:pPr>
        <w:pStyle w:val="ConsPlusNormal"/>
        <w:sectPr w:rsidR="00051931">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4"/>
        <w:gridCol w:w="1708"/>
        <w:gridCol w:w="1537"/>
        <w:gridCol w:w="1644"/>
        <w:gridCol w:w="1479"/>
        <w:gridCol w:w="1426"/>
        <w:gridCol w:w="1538"/>
        <w:gridCol w:w="1528"/>
        <w:gridCol w:w="1638"/>
        <w:gridCol w:w="1638"/>
      </w:tblGrid>
      <w:tr w:rsidR="00051931" w:rsidTr="002F490E">
        <w:tc>
          <w:tcPr>
            <w:tcW w:w="179" w:type="pct"/>
            <w:vMerge w:val="restart"/>
          </w:tcPr>
          <w:p w:rsidR="00051931" w:rsidRDefault="00051931">
            <w:pPr>
              <w:pStyle w:val="ConsPlusNormal"/>
              <w:jc w:val="center"/>
            </w:pPr>
            <w:r>
              <w:lastRenderedPageBreak/>
              <w:t>N п/п</w:t>
            </w:r>
          </w:p>
        </w:tc>
        <w:tc>
          <w:tcPr>
            <w:tcW w:w="501" w:type="pct"/>
            <w:vMerge w:val="restart"/>
          </w:tcPr>
          <w:p w:rsidR="00051931" w:rsidRDefault="00051931">
            <w:pPr>
              <w:pStyle w:val="ConsPlusNormal"/>
              <w:jc w:val="center"/>
            </w:pPr>
            <w:r>
              <w:t>Наименование объекта согласно ПСД/для объектов по разработке ПСД - наименование предполагаемого к реализации проекта</w:t>
            </w:r>
          </w:p>
        </w:tc>
        <w:tc>
          <w:tcPr>
            <w:tcW w:w="652" w:type="pct"/>
            <w:vMerge w:val="restart"/>
          </w:tcPr>
          <w:p w:rsidR="00051931" w:rsidRDefault="00051931">
            <w:pPr>
              <w:pStyle w:val="ConsPlusNormal"/>
              <w:jc w:val="center"/>
            </w:pPr>
            <w:r>
              <w:t>Для объектов по разработке ПСД -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tc>
        <w:tc>
          <w:tcPr>
            <w:tcW w:w="2559" w:type="pct"/>
            <w:gridSpan w:val="5"/>
          </w:tcPr>
          <w:p w:rsidR="00051931" w:rsidRDefault="00051931">
            <w:pPr>
              <w:pStyle w:val="ConsPlusNormal"/>
              <w:jc w:val="center"/>
            </w:pPr>
            <w:r>
              <w:t>Сведения по домовладениям</w:t>
            </w:r>
          </w:p>
        </w:tc>
        <w:tc>
          <w:tcPr>
            <w:tcW w:w="555" w:type="pct"/>
            <w:vMerge w:val="restart"/>
          </w:tcPr>
          <w:p w:rsidR="00051931" w:rsidRDefault="00051931">
            <w:pPr>
              <w:pStyle w:val="ConsPlusNormal"/>
              <w:jc w:val="center"/>
            </w:pPr>
            <w:r>
              <w:t>Дата и номер постановления об утверждении схемы газоснабжения муниципального образования</w:t>
            </w:r>
          </w:p>
        </w:tc>
        <w:tc>
          <w:tcPr>
            <w:tcW w:w="555" w:type="pct"/>
            <w:vMerge w:val="restart"/>
          </w:tcPr>
          <w:p w:rsidR="00051931" w:rsidRDefault="00051931">
            <w:pPr>
              <w:pStyle w:val="ConsPlusNormal"/>
              <w:jc w:val="center"/>
            </w:pPr>
            <w:r>
              <w:t>Наименование, N, дата утвержденной программы газификации муниципального района и (или) городского округа Новосибирской области</w:t>
            </w:r>
          </w:p>
        </w:tc>
      </w:tr>
      <w:tr w:rsidR="00051931" w:rsidTr="002F490E">
        <w:tc>
          <w:tcPr>
            <w:tcW w:w="179" w:type="pct"/>
            <w:vMerge/>
          </w:tcPr>
          <w:p w:rsidR="00051931" w:rsidRDefault="00051931">
            <w:pPr>
              <w:pStyle w:val="ConsPlusNormal"/>
            </w:pPr>
          </w:p>
        </w:tc>
        <w:tc>
          <w:tcPr>
            <w:tcW w:w="501" w:type="pct"/>
            <w:vMerge/>
          </w:tcPr>
          <w:p w:rsidR="00051931" w:rsidRDefault="00051931">
            <w:pPr>
              <w:pStyle w:val="ConsPlusNormal"/>
            </w:pPr>
          </w:p>
        </w:tc>
        <w:tc>
          <w:tcPr>
            <w:tcW w:w="652" w:type="pct"/>
            <w:vMerge/>
          </w:tcPr>
          <w:p w:rsidR="00051931" w:rsidRDefault="00051931">
            <w:pPr>
              <w:pStyle w:val="ConsPlusNormal"/>
            </w:pPr>
          </w:p>
        </w:tc>
        <w:tc>
          <w:tcPr>
            <w:tcW w:w="555" w:type="pct"/>
          </w:tcPr>
          <w:p w:rsidR="00051931" w:rsidRDefault="00051931">
            <w:pPr>
              <w:pStyle w:val="ConsPlusNormal"/>
              <w:jc w:val="center"/>
            </w:pPr>
            <w:r>
              <w:t>N и дата положительного заключения государственной экспертизы на проектную документацию и достоверность сметной стоимости</w:t>
            </w:r>
          </w:p>
        </w:tc>
        <w:tc>
          <w:tcPr>
            <w:tcW w:w="483" w:type="pct"/>
          </w:tcPr>
          <w:p w:rsidR="00051931" w:rsidRDefault="00051931">
            <w:pPr>
              <w:pStyle w:val="ConsPlusNormal"/>
              <w:jc w:val="center"/>
            </w:pPr>
            <w:r>
              <w:t>сметная стоимость в текущих ценах по утвержденной проектной документации, тыс. руб.</w:t>
            </w:r>
          </w:p>
        </w:tc>
        <w:tc>
          <w:tcPr>
            <w:tcW w:w="537" w:type="pct"/>
          </w:tcPr>
          <w:p w:rsidR="00051931" w:rsidRDefault="00051931">
            <w:pPr>
              <w:pStyle w:val="ConsPlusNormal"/>
              <w:jc w:val="center"/>
            </w:pPr>
            <w:r>
              <w:t>для объектов по разработке ПСД - оценочная стоимость по итогам анализа коммерческих предложений, тыс. руб.</w:t>
            </w:r>
          </w:p>
        </w:tc>
        <w:tc>
          <w:tcPr>
            <w:tcW w:w="573" w:type="pct"/>
          </w:tcPr>
          <w:p w:rsidR="00051931" w:rsidRDefault="00051931">
            <w:pPr>
              <w:pStyle w:val="ConsPlusNormal"/>
              <w:jc w:val="center"/>
            </w:pPr>
            <w:r>
              <w:t>протяженность сетей согласно ПСД, км/</w:t>
            </w:r>
          </w:p>
          <w:p w:rsidR="00051931" w:rsidRDefault="00051931">
            <w:pPr>
              <w:pStyle w:val="ConsPlusNormal"/>
              <w:jc w:val="center"/>
            </w:pPr>
            <w:r>
              <w:t>для объектов по разработке ПСД - оценочно по схеме газоснабжения, км</w:t>
            </w:r>
          </w:p>
        </w:tc>
        <w:tc>
          <w:tcPr>
            <w:tcW w:w="412" w:type="pct"/>
          </w:tcPr>
          <w:p w:rsidR="00051931" w:rsidRDefault="00051931">
            <w:pPr>
              <w:pStyle w:val="ConsPlusNormal"/>
              <w:jc w:val="center"/>
            </w:pPr>
            <w:r>
              <w:t>количество домовладений, переводимых на газ, согласно ПСД, всего/от групповых установок сжиженного газа</w:t>
            </w:r>
          </w:p>
        </w:tc>
        <w:tc>
          <w:tcPr>
            <w:tcW w:w="555" w:type="pct"/>
            <w:vMerge/>
          </w:tcPr>
          <w:p w:rsidR="00051931" w:rsidRDefault="00051931">
            <w:pPr>
              <w:pStyle w:val="ConsPlusNormal"/>
            </w:pPr>
          </w:p>
        </w:tc>
        <w:tc>
          <w:tcPr>
            <w:tcW w:w="555" w:type="pct"/>
            <w:vMerge/>
          </w:tcPr>
          <w:p w:rsidR="00051931" w:rsidRDefault="00051931">
            <w:pPr>
              <w:pStyle w:val="ConsPlusNormal"/>
            </w:pPr>
          </w:p>
        </w:tc>
      </w:tr>
      <w:tr w:rsidR="00051931" w:rsidTr="002F490E">
        <w:tc>
          <w:tcPr>
            <w:tcW w:w="179" w:type="pct"/>
          </w:tcPr>
          <w:p w:rsidR="00051931" w:rsidRDefault="00051931">
            <w:pPr>
              <w:pStyle w:val="ConsPlusNormal"/>
            </w:pPr>
          </w:p>
        </w:tc>
        <w:tc>
          <w:tcPr>
            <w:tcW w:w="501" w:type="pct"/>
          </w:tcPr>
          <w:p w:rsidR="00051931" w:rsidRDefault="00051931">
            <w:pPr>
              <w:pStyle w:val="ConsPlusNormal"/>
            </w:pPr>
          </w:p>
        </w:tc>
        <w:tc>
          <w:tcPr>
            <w:tcW w:w="652" w:type="pct"/>
          </w:tcPr>
          <w:p w:rsidR="00051931" w:rsidRDefault="00051931">
            <w:pPr>
              <w:pStyle w:val="ConsPlusNormal"/>
            </w:pPr>
          </w:p>
        </w:tc>
        <w:tc>
          <w:tcPr>
            <w:tcW w:w="555" w:type="pct"/>
          </w:tcPr>
          <w:p w:rsidR="00051931" w:rsidRDefault="00051931">
            <w:pPr>
              <w:pStyle w:val="ConsPlusNormal"/>
            </w:pPr>
          </w:p>
        </w:tc>
        <w:tc>
          <w:tcPr>
            <w:tcW w:w="483" w:type="pct"/>
          </w:tcPr>
          <w:p w:rsidR="00051931" w:rsidRDefault="00051931">
            <w:pPr>
              <w:pStyle w:val="ConsPlusNormal"/>
            </w:pPr>
          </w:p>
        </w:tc>
        <w:tc>
          <w:tcPr>
            <w:tcW w:w="537" w:type="pct"/>
          </w:tcPr>
          <w:p w:rsidR="00051931" w:rsidRDefault="00051931">
            <w:pPr>
              <w:pStyle w:val="ConsPlusNormal"/>
            </w:pPr>
          </w:p>
        </w:tc>
        <w:tc>
          <w:tcPr>
            <w:tcW w:w="573" w:type="pct"/>
          </w:tcPr>
          <w:p w:rsidR="00051931" w:rsidRDefault="00051931">
            <w:pPr>
              <w:pStyle w:val="ConsPlusNormal"/>
            </w:pPr>
          </w:p>
        </w:tc>
        <w:tc>
          <w:tcPr>
            <w:tcW w:w="412" w:type="pct"/>
          </w:tcPr>
          <w:p w:rsidR="00051931" w:rsidRDefault="00051931">
            <w:pPr>
              <w:pStyle w:val="ConsPlusNormal"/>
            </w:pPr>
          </w:p>
        </w:tc>
        <w:tc>
          <w:tcPr>
            <w:tcW w:w="555" w:type="pct"/>
          </w:tcPr>
          <w:p w:rsidR="00051931" w:rsidRDefault="00051931">
            <w:pPr>
              <w:pStyle w:val="ConsPlusNormal"/>
            </w:pPr>
          </w:p>
        </w:tc>
        <w:tc>
          <w:tcPr>
            <w:tcW w:w="555" w:type="pct"/>
          </w:tcPr>
          <w:p w:rsidR="00051931" w:rsidRDefault="00051931">
            <w:pPr>
              <w:pStyle w:val="ConsPlusNormal"/>
            </w:pPr>
          </w:p>
        </w:tc>
      </w:tr>
    </w:tbl>
    <w:p w:rsidR="00051931" w:rsidRDefault="00051931">
      <w:pPr>
        <w:pStyle w:val="ConsPlusNormal"/>
        <w:ind w:firstLine="540"/>
        <w:jc w:val="both"/>
      </w:pPr>
    </w:p>
    <w:p w:rsidR="00051931" w:rsidRDefault="00051931">
      <w:pPr>
        <w:pStyle w:val="ConsPlusNonformat"/>
        <w:jc w:val="both"/>
      </w:pPr>
      <w:r>
        <w:t xml:space="preserve">Глава муниципального района (городского </w:t>
      </w:r>
      <w:proofErr w:type="gramStart"/>
      <w:r>
        <w:t xml:space="preserve">округа)   </w:t>
      </w:r>
      <w:proofErr w:type="gramEnd"/>
      <w:r>
        <w:t xml:space="preserve">           Ф.И.О.</w:t>
      </w:r>
    </w:p>
    <w:p w:rsidR="00051931" w:rsidRDefault="00051931">
      <w:pPr>
        <w:pStyle w:val="ConsPlusNonformat"/>
        <w:jc w:val="both"/>
      </w:pPr>
      <w:r>
        <w:t xml:space="preserve">                                                          (подпись)</w:t>
      </w:r>
    </w:p>
    <w:p w:rsidR="00051931" w:rsidRDefault="00051931">
      <w:pPr>
        <w:pStyle w:val="ConsPlusNonformat"/>
        <w:jc w:val="both"/>
      </w:pPr>
      <w:r>
        <w:t xml:space="preserve">                                                                     (дата)</w:t>
      </w:r>
    </w:p>
    <w:p w:rsidR="00051931" w:rsidRDefault="00051931">
      <w:pPr>
        <w:pStyle w:val="ConsPlusNormal"/>
        <w:sectPr w:rsidR="00051931">
          <w:pgSz w:w="16838" w:h="11905" w:orient="landscape"/>
          <w:pgMar w:top="1701" w:right="1134" w:bottom="850" w:left="1134" w:header="0" w:footer="0" w:gutter="0"/>
          <w:cols w:space="720"/>
          <w:titlePg/>
        </w:sectPr>
      </w:pPr>
    </w:p>
    <w:p w:rsidR="00051931" w:rsidRDefault="00051931">
      <w:pPr>
        <w:pStyle w:val="ConsPlusNormal"/>
        <w:jc w:val="right"/>
        <w:outlineLvl w:val="2"/>
      </w:pPr>
      <w:r>
        <w:lastRenderedPageBreak/>
        <w:t>Приложение N 3</w:t>
      </w:r>
    </w:p>
    <w:p w:rsidR="00051931" w:rsidRDefault="00051931">
      <w:pPr>
        <w:pStyle w:val="ConsPlusNormal"/>
        <w:jc w:val="right"/>
      </w:pPr>
      <w:r>
        <w:t>к подпрограмме "Газификация"</w:t>
      </w:r>
    </w:p>
    <w:p w:rsidR="00051931" w:rsidRDefault="00051931">
      <w:pPr>
        <w:pStyle w:val="ConsPlusNormal"/>
        <w:jc w:val="right"/>
      </w:pPr>
      <w:r>
        <w:t>государственной программы</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2" w:name="P5567"/>
      <w:bookmarkEnd w:id="12"/>
      <w:r>
        <w:t>ПЕРЕЧЕНЬ</w:t>
      </w:r>
    </w:p>
    <w:p w:rsidR="00051931" w:rsidRDefault="00051931">
      <w:pPr>
        <w:pStyle w:val="ConsPlusTitle"/>
        <w:jc w:val="center"/>
      </w:pPr>
      <w:r>
        <w:t>документов, подтверждающих соответствие</w:t>
      </w:r>
    </w:p>
    <w:p w:rsidR="00051931" w:rsidRDefault="00051931">
      <w:pPr>
        <w:pStyle w:val="ConsPlusTitle"/>
        <w:jc w:val="center"/>
      </w:pPr>
      <w:r>
        <w:t>газораспределительных организаций условиям для применения</w:t>
      </w:r>
    </w:p>
    <w:p w:rsidR="00051931" w:rsidRDefault="00051931">
      <w:pPr>
        <w:pStyle w:val="ConsPlusTitle"/>
        <w:jc w:val="center"/>
      </w:pPr>
      <w:r>
        <w:t>налоговой льготы, предусмотренной статьей 8.11 Закона</w:t>
      </w:r>
    </w:p>
    <w:p w:rsidR="00051931" w:rsidRDefault="00051931">
      <w:pPr>
        <w:pStyle w:val="ConsPlusTitle"/>
        <w:jc w:val="center"/>
      </w:pPr>
      <w:r>
        <w:t>Новосибирской области от 16.10.2003 N 142-ОЗ "О налогах</w:t>
      </w:r>
    </w:p>
    <w:p w:rsidR="00051931" w:rsidRDefault="00051931">
      <w:pPr>
        <w:pStyle w:val="ConsPlusTitle"/>
        <w:jc w:val="center"/>
      </w:pPr>
      <w:r>
        <w:t>и особенностях налогообложения отдельных категорий</w:t>
      </w:r>
    </w:p>
    <w:p w:rsidR="00051931" w:rsidRDefault="00051931">
      <w:pPr>
        <w:pStyle w:val="ConsPlusTitle"/>
        <w:jc w:val="center"/>
      </w:pPr>
      <w:r>
        <w:t>налогоплательщиков в Новосибирской</w:t>
      </w:r>
    </w:p>
    <w:p w:rsidR="00051931" w:rsidRDefault="00051931">
      <w:pPr>
        <w:pStyle w:val="ConsPlusTitle"/>
        <w:jc w:val="center"/>
      </w:pPr>
      <w:r>
        <w:t>области", и порядок их представления</w:t>
      </w:r>
    </w:p>
    <w:p w:rsidR="00051931" w:rsidRDefault="00051931">
      <w:pPr>
        <w:pStyle w:val="ConsPlusTitle"/>
        <w:jc w:val="center"/>
      </w:pPr>
      <w:r>
        <w:t>(далее - Перечень)</w:t>
      </w:r>
    </w:p>
    <w:p w:rsidR="00051931" w:rsidRDefault="00051931">
      <w:pPr>
        <w:pStyle w:val="ConsPlusNormal"/>
        <w:spacing w:after="1"/>
      </w:pPr>
    </w:p>
    <w:p w:rsidR="00051931" w:rsidRPr="00AD0964" w:rsidRDefault="00051931">
      <w:pPr>
        <w:pStyle w:val="ConsPlusNormal"/>
        <w:ind w:firstLine="540"/>
        <w:jc w:val="both"/>
      </w:pPr>
    </w:p>
    <w:p w:rsidR="00AD0964" w:rsidRPr="00AD0964" w:rsidRDefault="00AD0964" w:rsidP="00AD0964">
      <w:pPr>
        <w:autoSpaceDE w:val="0"/>
        <w:autoSpaceDN w:val="0"/>
        <w:adjustRightInd w:val="0"/>
        <w:spacing w:after="0" w:line="240" w:lineRule="auto"/>
        <w:ind w:firstLine="540"/>
        <w:jc w:val="both"/>
        <w:rPr>
          <w:rFonts w:ascii="Calibri" w:hAnsi="Calibri" w:cs="Calibri"/>
          <w:bCs/>
        </w:rPr>
      </w:pPr>
      <w:r w:rsidRPr="00AD0964">
        <w:rPr>
          <w:rFonts w:ascii="Calibri" w:hAnsi="Calibri" w:cs="Calibri"/>
          <w:bCs/>
        </w:rPr>
        <w:t xml:space="preserve">Утратил силу. - </w:t>
      </w:r>
      <w:hyperlink r:id="rId154" w:history="1">
        <w:r w:rsidRPr="00AD0964">
          <w:rPr>
            <w:rFonts w:ascii="Calibri" w:hAnsi="Calibri" w:cs="Calibri"/>
            <w:bCs/>
            <w:color w:val="0000FF"/>
          </w:rPr>
          <w:t>Постановление</w:t>
        </w:r>
      </w:hyperlink>
      <w:r w:rsidRPr="00AD0964">
        <w:rPr>
          <w:rFonts w:ascii="Calibri" w:hAnsi="Calibri" w:cs="Calibri"/>
          <w:bCs/>
        </w:rPr>
        <w:t xml:space="preserve"> Правительства Новосиб</w:t>
      </w:r>
      <w:r>
        <w:rPr>
          <w:rFonts w:ascii="Calibri" w:hAnsi="Calibri" w:cs="Calibri"/>
          <w:bCs/>
        </w:rPr>
        <w:t>ирской области от 24.05.2023 N 2</w:t>
      </w:r>
      <w:r w:rsidRPr="00AD0964">
        <w:rPr>
          <w:rFonts w:ascii="Calibri" w:hAnsi="Calibri" w:cs="Calibri"/>
          <w:bCs/>
        </w:rPr>
        <w:t>22-п.</w:t>
      </w:r>
    </w:p>
    <w:p w:rsidR="00051931" w:rsidRDefault="00051931">
      <w:pPr>
        <w:pStyle w:val="ConsPlusNormal"/>
        <w:sectPr w:rsidR="00051931">
          <w:pgSz w:w="16838" w:h="11905" w:orient="landscape"/>
          <w:pgMar w:top="1701" w:right="1134" w:bottom="850" w:left="1134" w:header="0" w:footer="0" w:gutter="0"/>
          <w:cols w:space="720"/>
          <w:titlePg/>
        </w:sectPr>
      </w:pPr>
    </w:p>
    <w:p w:rsidR="00051931" w:rsidRDefault="00051931">
      <w:pPr>
        <w:pStyle w:val="ConsPlusNormal"/>
        <w:jc w:val="right"/>
        <w:outlineLvl w:val="1"/>
      </w:pPr>
      <w:r>
        <w:lastRenderedPageBreak/>
        <w:t>Приложение N 5</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3" w:name="P5751"/>
      <w:bookmarkEnd w:id="13"/>
      <w:r>
        <w:t>Подпрограмма "Чистая вода"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ПАСПОРТ</w:t>
      </w:r>
    </w:p>
    <w:p w:rsidR="00051931" w:rsidRDefault="00051931">
      <w:pPr>
        <w:pStyle w:val="ConsPlusTitle"/>
        <w:jc w:val="center"/>
      </w:pPr>
      <w:r>
        <w:t>подпрограммы государственной программы Новосибирской области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51931" w:rsidTr="00FC0CB8">
        <w:tc>
          <w:tcPr>
            <w:tcW w:w="2268" w:type="dxa"/>
          </w:tcPr>
          <w:p w:rsidR="00051931" w:rsidRDefault="00051931">
            <w:pPr>
              <w:pStyle w:val="ConsPlusNormal"/>
              <w:jc w:val="both"/>
            </w:pPr>
            <w:r>
              <w:t>Наименование государственной программы</w:t>
            </w:r>
          </w:p>
        </w:tc>
        <w:tc>
          <w:tcPr>
            <w:tcW w:w="6803" w:type="dxa"/>
          </w:tcPr>
          <w:p w:rsidR="00051931" w:rsidRDefault="00051931">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051931">
        <w:tc>
          <w:tcPr>
            <w:tcW w:w="2268" w:type="dxa"/>
          </w:tcPr>
          <w:p w:rsidR="00051931" w:rsidRDefault="00051931">
            <w:pPr>
              <w:pStyle w:val="ConsPlusNormal"/>
              <w:jc w:val="both"/>
            </w:pPr>
            <w:r>
              <w:t>Наименование подпрограммы</w:t>
            </w:r>
          </w:p>
        </w:tc>
        <w:tc>
          <w:tcPr>
            <w:tcW w:w="6803" w:type="dxa"/>
          </w:tcPr>
          <w:p w:rsidR="00051931" w:rsidRDefault="00051931">
            <w:pPr>
              <w:pStyle w:val="ConsPlusNormal"/>
              <w:jc w:val="both"/>
            </w:pPr>
            <w:r>
              <w:t>Подпрограмма государственной программы "Чистая вода" (далее - подпрограмма)</w:t>
            </w:r>
          </w:p>
        </w:tc>
      </w:tr>
      <w:tr w:rsidR="00051931" w:rsidTr="00FC0CB8">
        <w:tc>
          <w:tcPr>
            <w:tcW w:w="2268" w:type="dxa"/>
          </w:tcPr>
          <w:p w:rsidR="00051931" w:rsidRDefault="00051931">
            <w:pPr>
              <w:pStyle w:val="ConsPlusNormal"/>
              <w:jc w:val="both"/>
            </w:pPr>
            <w:r>
              <w:t>Разработчики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w:t>
            </w:r>
          </w:p>
        </w:tc>
      </w:tr>
      <w:tr w:rsidR="00051931" w:rsidTr="00FC0CB8">
        <w:tc>
          <w:tcPr>
            <w:tcW w:w="2268" w:type="dxa"/>
          </w:tcPr>
          <w:p w:rsidR="00051931" w:rsidRDefault="00051931">
            <w:pPr>
              <w:pStyle w:val="ConsPlusNormal"/>
              <w:jc w:val="both"/>
            </w:pPr>
            <w:r>
              <w:t>Государственный заказчик (государственный заказчик-координатор) подпрограммы</w:t>
            </w:r>
          </w:p>
        </w:tc>
        <w:tc>
          <w:tcPr>
            <w:tcW w:w="6803" w:type="dxa"/>
          </w:tcPr>
          <w:p w:rsidR="00051931" w:rsidRDefault="00051931">
            <w:pPr>
              <w:pStyle w:val="ConsPlusNormal"/>
              <w:jc w:val="both"/>
            </w:pPr>
            <w:r>
              <w:t>Государственный заказчик-координатор: министерство жилищно-коммунального хозяйства и энергетики Новосибирской области (далее - МЖКХиЭ НСО).</w:t>
            </w:r>
          </w:p>
          <w:p w:rsidR="00051931" w:rsidRDefault="00051931">
            <w:pPr>
              <w:pStyle w:val="ConsPlusNormal"/>
              <w:jc w:val="both"/>
            </w:pPr>
            <w:r>
              <w:t>Государственные заказчики: МЖКХиЭ НСО, министерство строительства Новосибирской области, департамент по тарифам Новосибирской области, министерство сельского хозяйства Новосибирской области (далее - министерство сельского хозяйства)</w:t>
            </w:r>
          </w:p>
        </w:tc>
      </w:tr>
      <w:tr w:rsidR="00051931" w:rsidTr="00FC0CB8">
        <w:tc>
          <w:tcPr>
            <w:tcW w:w="2268" w:type="dxa"/>
          </w:tcPr>
          <w:p w:rsidR="00051931" w:rsidRDefault="00051931">
            <w:pPr>
              <w:pStyle w:val="ConsPlusNormal"/>
              <w:jc w:val="both"/>
            </w:pPr>
            <w:r>
              <w:t>Руководитель подпрограммы</w:t>
            </w:r>
          </w:p>
        </w:tc>
        <w:tc>
          <w:tcPr>
            <w:tcW w:w="6803"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tc>
          <w:tcPr>
            <w:tcW w:w="2268" w:type="dxa"/>
          </w:tcPr>
          <w:p w:rsidR="00051931" w:rsidRDefault="00051931">
            <w:pPr>
              <w:pStyle w:val="ConsPlusNormal"/>
              <w:jc w:val="both"/>
            </w:pPr>
            <w:r>
              <w:t>Цели и задачи подпрограммы</w:t>
            </w:r>
          </w:p>
        </w:tc>
        <w:tc>
          <w:tcPr>
            <w:tcW w:w="6803" w:type="dxa"/>
          </w:tcPr>
          <w:p w:rsidR="00051931" w:rsidRDefault="00051931">
            <w:pPr>
              <w:pStyle w:val="ConsPlusNormal"/>
              <w:jc w:val="both"/>
            </w:pPr>
            <w:r>
              <w:t>Цель: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051931" w:rsidRDefault="00051931">
            <w:pPr>
              <w:pStyle w:val="ConsPlusNormal"/>
              <w:jc w:val="both"/>
            </w:pPr>
            <w:r>
              <w:t>Задачи:</w:t>
            </w:r>
          </w:p>
          <w:p w:rsidR="00051931" w:rsidRDefault="00051931">
            <w:pPr>
              <w:pStyle w:val="ConsPlusNormal"/>
              <w:jc w:val="both"/>
            </w:pPr>
            <w:r>
              <w:t>Задача 1. Развитие и реконструкция систем водоснабжения в муниципальных образованиях Новосибирской области.</w:t>
            </w:r>
          </w:p>
          <w:p w:rsidR="00051931" w:rsidRDefault="00051931">
            <w:pPr>
              <w:pStyle w:val="ConsPlusNormal"/>
              <w:jc w:val="both"/>
            </w:pPr>
            <w:r>
              <w:t>Задача 2. Развитие и реконструкция систем водоотведения в муниципальных образованиях Новосибирской области.</w:t>
            </w:r>
          </w:p>
          <w:p w:rsidR="00051931" w:rsidRDefault="00051931">
            <w:pPr>
              <w:pStyle w:val="ConsPlusNormal"/>
              <w:jc w:val="both"/>
            </w:pPr>
            <w:r>
              <w:t>Задача 3. Устранение дефицита водоснабжения в муниципальных образованиях Новосибирской области.</w:t>
            </w:r>
          </w:p>
          <w:p w:rsidR="00051931" w:rsidRDefault="00051931">
            <w:pPr>
              <w:pStyle w:val="ConsPlusNormal"/>
              <w:jc w:val="both"/>
            </w:pPr>
            <w:r>
              <w:t>Задача 4. Совершенствование системы управления сектором водоснабжения и водоотведения в муниципальных образованиях Новосибирской области</w:t>
            </w:r>
          </w:p>
        </w:tc>
      </w:tr>
      <w:tr w:rsidR="00051931" w:rsidTr="00FC0CB8">
        <w:tc>
          <w:tcPr>
            <w:tcW w:w="2268" w:type="dxa"/>
          </w:tcPr>
          <w:p w:rsidR="00051931" w:rsidRDefault="00051931">
            <w:pPr>
              <w:pStyle w:val="ConsPlusNormal"/>
              <w:jc w:val="both"/>
            </w:pPr>
            <w:r>
              <w:t>Сроки (этапы) реализации подпрограммы</w:t>
            </w:r>
          </w:p>
        </w:tc>
        <w:tc>
          <w:tcPr>
            <w:tcW w:w="6803" w:type="dxa"/>
          </w:tcPr>
          <w:p w:rsidR="00051931" w:rsidRDefault="00051931">
            <w:pPr>
              <w:pStyle w:val="ConsPlusNormal"/>
              <w:jc w:val="both"/>
            </w:pPr>
            <w:r>
              <w:t>Период реализации подпрограммы: 2015 - 2026 годы.</w:t>
            </w:r>
          </w:p>
          <w:p w:rsidR="00051931" w:rsidRDefault="00051931">
            <w:pPr>
              <w:pStyle w:val="ConsPlusNormal"/>
              <w:jc w:val="both"/>
            </w:pPr>
            <w:r>
              <w:t>Этапы реализации подпрограммы не выделяются</w:t>
            </w:r>
          </w:p>
        </w:tc>
      </w:tr>
      <w:tr w:rsidR="00051931" w:rsidTr="00FC0CB8">
        <w:tc>
          <w:tcPr>
            <w:tcW w:w="2268" w:type="dxa"/>
          </w:tcPr>
          <w:p w:rsidR="00051931" w:rsidRDefault="00051931">
            <w:pPr>
              <w:pStyle w:val="ConsPlusNormal"/>
              <w:jc w:val="both"/>
            </w:pPr>
            <w:r>
              <w:t xml:space="preserve">Объемы </w:t>
            </w:r>
            <w:r>
              <w:lastRenderedPageBreak/>
              <w:t>финансирования подпрограммы</w:t>
            </w:r>
          </w:p>
        </w:tc>
        <w:tc>
          <w:tcPr>
            <w:tcW w:w="6803" w:type="dxa"/>
          </w:tcPr>
          <w:p w:rsidR="00051931" w:rsidRDefault="00051931">
            <w:pPr>
              <w:pStyle w:val="ConsPlusNormal"/>
              <w:jc w:val="both"/>
            </w:pPr>
            <w:r>
              <w:lastRenderedPageBreak/>
              <w:t xml:space="preserve">Общий объем финансирования подпрограммы составляет 17 592 494,3 </w:t>
            </w:r>
            <w:r>
              <w:lastRenderedPageBreak/>
              <w:t>тыс. руб., из них:</w:t>
            </w:r>
          </w:p>
          <w:p w:rsidR="00051931" w:rsidRDefault="00051931">
            <w:pPr>
              <w:pStyle w:val="ConsPlusNormal"/>
              <w:jc w:val="both"/>
            </w:pPr>
            <w:r>
              <w:t>2015 год - 875 803,8 тыс. руб.;</w:t>
            </w:r>
          </w:p>
          <w:p w:rsidR="00051931" w:rsidRDefault="00051931">
            <w:pPr>
              <w:pStyle w:val="ConsPlusNormal"/>
              <w:jc w:val="both"/>
            </w:pPr>
            <w:r>
              <w:t>2016 год - 197 058,7 тыс. руб.;</w:t>
            </w:r>
          </w:p>
          <w:p w:rsidR="00051931" w:rsidRDefault="00051931">
            <w:pPr>
              <w:pStyle w:val="ConsPlusNormal"/>
              <w:jc w:val="both"/>
            </w:pPr>
            <w:r>
              <w:t>2017 год - 427 951,6 тыс. руб.;</w:t>
            </w:r>
          </w:p>
          <w:p w:rsidR="00051931" w:rsidRDefault="00051931">
            <w:pPr>
              <w:pStyle w:val="ConsPlusNormal"/>
              <w:jc w:val="both"/>
            </w:pPr>
            <w:r>
              <w:t>2018 год - 826 504,2 тыс. руб.;</w:t>
            </w:r>
          </w:p>
          <w:p w:rsidR="00051931" w:rsidRDefault="00051931">
            <w:pPr>
              <w:pStyle w:val="ConsPlusNormal"/>
              <w:jc w:val="both"/>
            </w:pPr>
            <w:r>
              <w:t>2019 год - 1 284 143,8 тыс. руб.;</w:t>
            </w:r>
          </w:p>
          <w:p w:rsidR="00051931" w:rsidRDefault="00051931">
            <w:pPr>
              <w:pStyle w:val="ConsPlusNormal"/>
              <w:jc w:val="both"/>
            </w:pPr>
            <w:r>
              <w:t>2020 год - 941 565,4 тыс. руб.;</w:t>
            </w:r>
          </w:p>
          <w:p w:rsidR="00051931" w:rsidRDefault="00051931">
            <w:pPr>
              <w:pStyle w:val="ConsPlusNormal"/>
              <w:jc w:val="both"/>
            </w:pPr>
            <w:r>
              <w:t>2021 год - 1 271 908,0 тыс. руб.;</w:t>
            </w:r>
          </w:p>
          <w:p w:rsidR="00051931" w:rsidRDefault="00051931">
            <w:pPr>
              <w:pStyle w:val="ConsPlusNormal"/>
              <w:jc w:val="both"/>
            </w:pPr>
            <w:r>
              <w:t>2022 год - 2 143 304,2 тыс. руб.;</w:t>
            </w:r>
          </w:p>
          <w:p w:rsidR="00051931" w:rsidRDefault="00051931">
            <w:pPr>
              <w:pStyle w:val="ConsPlusNormal"/>
              <w:jc w:val="both"/>
            </w:pPr>
            <w:r>
              <w:t>2023 год - 5 721 770,2 тыс. руб.;</w:t>
            </w:r>
          </w:p>
          <w:p w:rsidR="00051931" w:rsidRDefault="00051931">
            <w:pPr>
              <w:pStyle w:val="ConsPlusNormal"/>
              <w:jc w:val="both"/>
            </w:pPr>
            <w:r>
              <w:t>2024 год - 2 448 995,4 тыс. руб.;</w:t>
            </w:r>
          </w:p>
          <w:p w:rsidR="00051931" w:rsidRDefault="00051931">
            <w:pPr>
              <w:pStyle w:val="ConsPlusNormal"/>
              <w:jc w:val="both"/>
            </w:pPr>
            <w:r>
              <w:t>2025 год - 726 744,5 тыс. руб.;</w:t>
            </w:r>
          </w:p>
          <w:p w:rsidR="00051931" w:rsidRDefault="00051931">
            <w:pPr>
              <w:pStyle w:val="ConsPlusNormal"/>
              <w:jc w:val="both"/>
            </w:pPr>
            <w:r>
              <w:t>2026 год - 726 744,5 тыс. руб.</w:t>
            </w:r>
          </w:p>
        </w:tc>
      </w:tr>
      <w:tr w:rsidR="00051931" w:rsidTr="00FC0CB8">
        <w:tc>
          <w:tcPr>
            <w:tcW w:w="2268" w:type="dxa"/>
          </w:tcPr>
          <w:p w:rsidR="00051931" w:rsidRDefault="00051931">
            <w:pPr>
              <w:pStyle w:val="ConsPlusNormal"/>
              <w:jc w:val="both"/>
            </w:pPr>
            <w:r>
              <w:lastRenderedPageBreak/>
              <w:t>Основные целевые индикаторы подпрограммы</w:t>
            </w:r>
          </w:p>
        </w:tc>
        <w:tc>
          <w:tcPr>
            <w:tcW w:w="6803" w:type="dxa"/>
          </w:tcPr>
          <w:p w:rsidR="00051931" w:rsidRDefault="00051931">
            <w:pPr>
              <w:pStyle w:val="ConsPlusNormal"/>
              <w:jc w:val="both"/>
            </w:pPr>
            <w:r>
              <w:t>Количество объектов систем водоснабжения, построенных (введенных в эксплуатацию) и реконструируемых в отчетном году;</w:t>
            </w:r>
          </w:p>
          <w:p w:rsidR="00051931" w:rsidRDefault="00051931">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w:t>
            </w:r>
          </w:p>
          <w:p w:rsidR="00051931" w:rsidRDefault="00051931">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051931" w:rsidRDefault="00051931">
            <w:pPr>
              <w:pStyle w:val="ConsPlusNormal"/>
              <w:jc w:val="both"/>
            </w:pPr>
            <w:r>
              <w:t>количество построенных и реконструированных крупных объектов питьевого водоснабжения в Новосибирской области, предусмотренных региональными программами;</w:t>
            </w:r>
          </w:p>
          <w:p w:rsidR="00051931" w:rsidRDefault="00051931">
            <w:pPr>
              <w:pStyle w:val="ConsPlusNormal"/>
              <w:jc w:val="both"/>
            </w:pPr>
            <w:r>
              <w:t>доля сточных вод, очищенных до нормативных значений, в общем объеме сточных вод, пропущенных через очистные сооружения;</w:t>
            </w:r>
          </w:p>
          <w:p w:rsidR="00051931" w:rsidRDefault="00051931">
            <w:pPr>
              <w:pStyle w:val="ConsPlusNormal"/>
              <w:jc w:val="both"/>
            </w:pPr>
            <w:r>
              <w:t>количество объектов систем водоотведения, построенных (введенных в эксплуатацию) и реконструированных в отчетном году;</w:t>
            </w:r>
          </w:p>
          <w:p w:rsidR="00051931" w:rsidRDefault="00051931">
            <w:pPr>
              <w:pStyle w:val="ConsPlusNormal"/>
              <w:jc w:val="both"/>
            </w:pPr>
            <w:r>
              <w:t>доля сточных вод, пропущенных через очистные сооружения, в общем объеме сточных вод;</w:t>
            </w:r>
          </w:p>
          <w:p w:rsidR="00051931" w:rsidRDefault="00051931">
            <w:pPr>
              <w:pStyle w:val="ConsPlusNormal"/>
              <w:jc w:val="both"/>
            </w:pPr>
            <w:r>
              <w:t xml:space="preserve">абзац утратил силу. - </w:t>
            </w:r>
            <w:hyperlink r:id="rId155">
              <w:r>
                <w:rPr>
                  <w:color w:val="0000FF"/>
                </w:rPr>
                <w:t>Постановление</w:t>
              </w:r>
            </w:hyperlink>
            <w:r>
              <w:t xml:space="preserve"> Правительства Новосибирской области от 17.06.2019 N 237-п;</w:t>
            </w:r>
          </w:p>
          <w:p w:rsidR="00051931" w:rsidRDefault="00051931">
            <w:pPr>
              <w:pStyle w:val="ConsPlusNormal"/>
              <w:jc w:val="both"/>
            </w:pPr>
            <w:r>
              <w:t xml:space="preserve">абзац исключен. - </w:t>
            </w:r>
            <w:hyperlink r:id="rId156">
              <w:r>
                <w:rPr>
                  <w:color w:val="0000FF"/>
                </w:rPr>
                <w:t>Постановление</w:t>
              </w:r>
            </w:hyperlink>
            <w:r>
              <w:t xml:space="preserve"> Правительства Новосибирской области от 15.02.2017 N 45-п</w:t>
            </w:r>
          </w:p>
        </w:tc>
      </w:tr>
      <w:tr w:rsidR="00051931" w:rsidTr="00FC0CB8">
        <w:tc>
          <w:tcPr>
            <w:tcW w:w="2268" w:type="dxa"/>
          </w:tcPr>
          <w:p w:rsidR="00051931" w:rsidRDefault="00051931">
            <w:pPr>
              <w:pStyle w:val="ConsPlusNormal"/>
              <w:jc w:val="both"/>
            </w:pPr>
            <w:r>
              <w:t>Ожидаемые результаты реализации подпрограммы, выраженные в количественно измеримых показателях</w:t>
            </w:r>
          </w:p>
        </w:tc>
        <w:tc>
          <w:tcPr>
            <w:tcW w:w="6803" w:type="dxa"/>
          </w:tcPr>
          <w:p w:rsidR="00051931" w:rsidRDefault="00051931">
            <w:pPr>
              <w:pStyle w:val="ConsPlusNormal"/>
              <w:jc w:val="both"/>
            </w:pPr>
            <w:r>
              <w:t>В рамках реализации подпрограммы планируется достичь следующих результатов:</w:t>
            </w:r>
          </w:p>
          <w:p w:rsidR="00051931" w:rsidRDefault="00051931">
            <w:pPr>
              <w:pStyle w:val="ConsPlusNormal"/>
              <w:jc w:val="both"/>
            </w:pPr>
            <w:r>
              <w:t>количество объектов систем водоснабжения, построенных (введенных в эксплуатацию) и реконструируемых за период действия подпрограммы, достигнет показателя 154;</w:t>
            </w:r>
          </w:p>
          <w:p w:rsidR="00051931" w:rsidRDefault="00051931">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051931" w:rsidRDefault="00051931">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100%;</w:t>
            </w:r>
          </w:p>
          <w:p w:rsidR="00051931" w:rsidRDefault="00051931">
            <w:pPr>
              <w:pStyle w:val="ConsPlusNormal"/>
              <w:jc w:val="both"/>
            </w:pPr>
            <w:r>
              <w:t>количество построенных и реконструированных крупных объектов питьевого водоснабжения в Новосибирской области достигнет показателя 21;</w:t>
            </w:r>
          </w:p>
          <w:p w:rsidR="00051931" w:rsidRDefault="00051931">
            <w:pPr>
              <w:pStyle w:val="ConsPlusNormal"/>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051931" w:rsidRDefault="00051931">
            <w:pPr>
              <w:pStyle w:val="ConsPlusNormal"/>
              <w:jc w:val="both"/>
            </w:pPr>
            <w:r>
              <w:t xml:space="preserve">в период с 2017 года по 2026 год ввести в эксплуатацию 8 объектов </w:t>
            </w:r>
            <w:r>
              <w:lastRenderedPageBreak/>
              <w:t>систем водоотведения;</w:t>
            </w:r>
          </w:p>
          <w:p w:rsidR="00051931" w:rsidRDefault="00051931">
            <w:pPr>
              <w:pStyle w:val="ConsPlusNormal"/>
              <w:jc w:val="both"/>
            </w:pPr>
            <w:r>
              <w:t>доля сточных вод, пропущенных через очистные сооружения, в общем объеме сточных вод составит 97,5% (что на 1,3 проц. п. выше уровня 2014 года);</w:t>
            </w:r>
          </w:p>
          <w:p w:rsidR="00051931" w:rsidRDefault="00051931">
            <w:pPr>
              <w:pStyle w:val="ConsPlusNormal"/>
              <w:jc w:val="both"/>
            </w:pPr>
            <w:r>
              <w:t xml:space="preserve">абзац утратил силу. - </w:t>
            </w:r>
            <w:hyperlink r:id="rId157">
              <w:r>
                <w:rPr>
                  <w:color w:val="0000FF"/>
                </w:rPr>
                <w:t>Постановление</w:t>
              </w:r>
            </w:hyperlink>
            <w:r>
              <w:t xml:space="preserve"> Правительства Новосибирской области от 17.06.2019 N 237-п</w:t>
            </w:r>
          </w:p>
        </w:tc>
      </w:tr>
    </w:tbl>
    <w:p w:rsidR="00051931" w:rsidRDefault="00051931">
      <w:pPr>
        <w:pStyle w:val="ConsPlusNormal"/>
        <w:ind w:firstLine="540"/>
        <w:jc w:val="both"/>
      </w:pPr>
    </w:p>
    <w:p w:rsidR="00051931" w:rsidRDefault="00051931">
      <w:pPr>
        <w:pStyle w:val="ConsPlusTitle"/>
        <w:jc w:val="center"/>
        <w:outlineLvl w:val="2"/>
      </w:pPr>
      <w:r>
        <w:t>II. Характеристика сферы действия подпрограммы</w:t>
      </w:r>
    </w:p>
    <w:p w:rsidR="00051931" w:rsidRDefault="00051931">
      <w:pPr>
        <w:pStyle w:val="ConsPlusNormal"/>
        <w:ind w:firstLine="540"/>
        <w:jc w:val="both"/>
      </w:pPr>
    </w:p>
    <w:p w:rsidR="00051931" w:rsidRDefault="00051931">
      <w:pPr>
        <w:pStyle w:val="ConsPlusNormal"/>
        <w:ind w:firstLine="540"/>
        <w:jc w:val="both"/>
      </w:pPr>
      <w:r>
        <w:t>Одной из самых острых задач на сегодняшний день является проблема обеспечения населения Новосибирской области питьевой водой в достаточном количестве, нормативного качества и очистка образующихся бытовых стоков до экологически нормативного уровня.</w:t>
      </w:r>
    </w:p>
    <w:p w:rsidR="00051931" w:rsidRDefault="00051931">
      <w:pPr>
        <w:pStyle w:val="ConsPlusNormal"/>
        <w:spacing w:before="220"/>
        <w:ind w:firstLine="540"/>
        <w:jc w:val="both"/>
      </w:pPr>
      <w:r>
        <w:t>Ежегодно население Новосибирской области потребляет более 294 млн. куб. м воды для питьевых и коммунальных нужд, от качества которой зависит сохранение здоровья населения на уровне, соответствующем критериям цивилизованного общества, обеспечение комфортных условий проживания, продолжительность жизни.</w:t>
      </w:r>
    </w:p>
    <w:p w:rsidR="00051931" w:rsidRDefault="00051931">
      <w:pPr>
        <w:pStyle w:val="ConsPlusNormal"/>
        <w:spacing w:before="22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051931" w:rsidRDefault="00051931">
      <w:pPr>
        <w:pStyle w:val="ConsPlusNormal"/>
        <w:spacing w:before="220"/>
        <w:ind w:firstLine="540"/>
        <w:jc w:val="both"/>
      </w:pPr>
      <w:r>
        <w:t>Из 1580 городов и сельских населенных пунктов на территории Новосибирской области поверхностные источники питьевого и хозяйственно-бытового водоснабжения используются только в 39 городских округах и сельских населенных пунктах. Водоснабжение потребителей на остальной территории Новосибирской области осуществляется из подземных водозаборов. Качество и природно-экологические характеристики подземных вод на территории области не одинаковы. Зачастую в подземных водах наблюдается повышенное содержание железа, марганца, отмечается превышение общей жесткости, нередко присутствует аммиак и сероводород.</w:t>
      </w:r>
    </w:p>
    <w:p w:rsidR="00051931" w:rsidRDefault="00051931">
      <w:pPr>
        <w:pStyle w:val="ConsPlusNormal"/>
        <w:spacing w:before="22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051931" w:rsidRDefault="00051931">
      <w:pPr>
        <w:pStyle w:val="ConsPlusNormal"/>
        <w:spacing w:before="220"/>
        <w:ind w:firstLine="540"/>
        <w:jc w:val="both"/>
      </w:pPr>
      <w:r>
        <w:t>На сегодняшний день дефицит мощностей сооружений по водоподготовке составляет более 100 тыс. куб. м в сутки.</w:t>
      </w:r>
    </w:p>
    <w:p w:rsidR="00051931" w:rsidRDefault="00051931">
      <w:pPr>
        <w:pStyle w:val="ConsPlusNormal"/>
        <w:spacing w:before="22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051931" w:rsidRDefault="00051931">
      <w:pPr>
        <w:pStyle w:val="ConsPlusNormal"/>
        <w:spacing w:before="220"/>
        <w:ind w:firstLine="540"/>
        <w:jc w:val="both"/>
      </w:pPr>
      <w:r>
        <w:t>Ежегодно без предварительной очистки на рельеф местности и в поверхностные водные объекты сбрасывается более 70 млн. куб. м загрязненных сточных вод.</w:t>
      </w:r>
    </w:p>
    <w:p w:rsidR="00051931" w:rsidRDefault="00051931">
      <w:pPr>
        <w:pStyle w:val="ConsPlusNormal"/>
        <w:spacing w:before="220"/>
        <w:ind w:firstLine="540"/>
        <w:jc w:val="both"/>
      </w:pPr>
      <w:r>
        <w:t>Дефицит мощностей канализационных очистных сооружений в настоящее время достигает 180 тыс. куб. м в сутки.</w:t>
      </w:r>
    </w:p>
    <w:p w:rsidR="00051931" w:rsidRDefault="00051931">
      <w:pPr>
        <w:pStyle w:val="ConsPlusNormal"/>
        <w:spacing w:before="220"/>
        <w:ind w:firstLine="540"/>
        <w:jc w:val="both"/>
      </w:pPr>
      <w:r>
        <w:lastRenderedPageBreak/>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70 - 80-х годах, выработали свой технический ресурс и дальнейшей эксплуатации не подлежат.</w:t>
      </w:r>
    </w:p>
    <w:p w:rsidR="00051931" w:rsidRDefault="00051931">
      <w:pPr>
        <w:pStyle w:val="ConsPlusNormal"/>
        <w:spacing w:before="220"/>
        <w:ind w:firstLine="540"/>
        <w:jc w:val="both"/>
      </w:pPr>
      <w:r>
        <w:t xml:space="preserve">В соответствии со </w:t>
      </w:r>
      <w:hyperlink r:id="rId158">
        <w:r>
          <w:rPr>
            <w:color w:val="0000FF"/>
          </w:rPr>
          <w:t>статьей 34</w:t>
        </w:r>
      </w:hyperlink>
      <w:r>
        <w:t xml:space="preserve"> Водного кодекса Российской Федерации, </w:t>
      </w:r>
      <w:hyperlink r:id="rId159">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 утвержден перечень городов и других населенных пунктов Новосибирской области, для обеспечения питьевой водой жителей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Однако ввиду дефицита финансовых средств местных бюджетов и не предусмотренных на эти цели средств областного бюджета Новосибирской области реализация запланированных мероприятий не осуществляется.</w:t>
      </w:r>
    </w:p>
    <w:p w:rsidR="00051931" w:rsidRDefault="00051931">
      <w:pPr>
        <w:pStyle w:val="ConsPlusNormal"/>
        <w:spacing w:before="220"/>
        <w:ind w:firstLine="540"/>
        <w:jc w:val="both"/>
      </w:pPr>
      <w:r>
        <w:t>За период 2013 - 2015 гг. в Новосибирской области построено 50 скважин, оборудованных зонами санитарной охраны и обустроенных контрольно-измерительными приборами и автоматикой, построено и реконструировано свыше 240,0 км водопроводных сетей, 6 водонапорных башен. Введено в эксплуатацию более 7 блочно-модульных установок по водоподготовке, станция обезжелезивания в р.п. Мошково, проведены работы по реконструкции поверхностных водозаборов в городе Искитиме и городе Новосибирске. Выполнены работы по реконструкции насосно-фильтровальной станции в п. Новояркуль Озеро-Карачинского сельсовета Чановского района, строительству станции обезжелезивания в городе Черепаново. Завершено строительство резервуара чистой воды в городе Искитиме.</w:t>
      </w:r>
    </w:p>
    <w:p w:rsidR="00051931" w:rsidRDefault="00051931">
      <w:pPr>
        <w:pStyle w:val="ConsPlusNormal"/>
        <w:spacing w:before="220"/>
        <w:ind w:firstLine="540"/>
        <w:jc w:val="both"/>
      </w:pPr>
      <w:r>
        <w:t>В ходе реализации проекта по реконструкции насосно-фильтровальной станции N 1 города Новосибирска сдан в эксплуатацию крупнейший в стране блок ультрафиолетового обеззараживания питьевой воды производительностью 350 тыс. куб. м/сутки.</w:t>
      </w:r>
    </w:p>
    <w:p w:rsidR="00051931" w:rsidRDefault="00051931">
      <w:pPr>
        <w:pStyle w:val="ConsPlusNormal"/>
        <w:spacing w:before="220"/>
        <w:ind w:firstLine="540"/>
        <w:jc w:val="both"/>
      </w:pPr>
      <w:r>
        <w:t>Реализация приоритетных проектов по развитию водопроводного комплекса Новосибирской области позволила снизить показатели аварийности на системах водоснабжения, возросло качество предоставляемой услуги по водообеспечению потребителей. Если доля населения, употребляющего питьевую воду нормативного качества, до 2005 года составляла около 68%, то на 01.09.2015 более 78% населения Новосибирской области употребляет питьевую воду, соответствующую гигиеническим нормативам по органолептическим, химическим и микробиологическим показателям.</w:t>
      </w:r>
    </w:p>
    <w:p w:rsidR="00051931" w:rsidRDefault="00051931">
      <w:pPr>
        <w:pStyle w:val="ConsPlusNormal"/>
        <w:spacing w:before="220"/>
        <w:ind w:firstLine="540"/>
        <w:jc w:val="both"/>
      </w:pPr>
      <w:r>
        <w:t>Водные объекты и источники питьевого водоснабжения имеют важнейшее значение для социально-экономического развития Новосибирской области.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водообеспечения во многих населенных пунктах Новосибирской области и создает серьезную опасность для здоровья населения.</w:t>
      </w:r>
    </w:p>
    <w:p w:rsidR="00051931" w:rsidRDefault="00051931">
      <w:pPr>
        <w:pStyle w:val="ConsPlusNormal"/>
        <w:ind w:firstLine="540"/>
        <w:jc w:val="both"/>
      </w:pPr>
    </w:p>
    <w:p w:rsidR="00051931" w:rsidRDefault="00051931">
      <w:pPr>
        <w:pStyle w:val="ConsPlusTitle"/>
        <w:jc w:val="center"/>
        <w:outlineLvl w:val="2"/>
      </w:pPr>
      <w:r>
        <w:t>III. Цели и задачи, целевые индикаторы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60">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2"/>
      </w:pPr>
      <w:r>
        <w:t>IV. Характеристика мероприятий подпрограммы</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до 2018 года включительно</w:t>
      </w:r>
    </w:p>
    <w:p w:rsidR="00051931" w:rsidRDefault="00051931">
      <w:pPr>
        <w:pStyle w:val="ConsPlusNormal"/>
        <w:ind w:firstLine="540"/>
        <w:jc w:val="both"/>
      </w:pPr>
    </w:p>
    <w:p w:rsidR="00051931" w:rsidRDefault="00051931">
      <w:pPr>
        <w:pStyle w:val="ConsPlusNormal"/>
        <w:ind w:firstLine="540"/>
        <w:jc w:val="both"/>
      </w:pPr>
      <w:r>
        <w:t xml:space="preserve">Для обеспечения решения задач и достижения поставленной цели подпрограммы </w:t>
      </w:r>
      <w:r>
        <w:lastRenderedPageBreak/>
        <w:t>предусматривается реализация следующих основных мероприятий:</w:t>
      </w:r>
    </w:p>
    <w:p w:rsidR="00051931" w:rsidRDefault="00051931">
      <w:pPr>
        <w:pStyle w:val="ConsPlusNormal"/>
        <w:spacing w:before="220"/>
        <w:ind w:firstLine="540"/>
        <w:jc w:val="both"/>
      </w:pPr>
      <w:r>
        <w:t xml:space="preserve">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6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w:t>
      </w:r>
    </w:p>
    <w:p w:rsidR="00051931" w:rsidRDefault="00051931">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реконструкцию модульных установок по водоочистке (комплексных фильтров);</w:t>
      </w:r>
    </w:p>
    <w:p w:rsidR="00051931" w:rsidRDefault="00051931">
      <w:pPr>
        <w:pStyle w:val="ConsPlusNormal"/>
        <w:spacing w:before="220"/>
        <w:ind w:firstLine="540"/>
        <w:jc w:val="both"/>
      </w:pPr>
      <w:r>
        <w:t>завершение строительства, реконструкции водопроводных сетей, принятых к строительству (реконструкции) до 01.01.2016, ввод в эксплуатацию которых планируется осуществить до конца 2018 года, а также на строительство, реконструкцию водопроводных сетей (в 2016 году), предусмотренных в рамках утвержденных плановых мероприятий, связанных с подготовкой к значимым историческим событиям для Новосибирской области;</w:t>
      </w:r>
    </w:p>
    <w:p w:rsidR="00051931" w:rsidRDefault="00051931">
      <w:pPr>
        <w:pStyle w:val="ConsPlusNormal"/>
        <w:spacing w:before="220"/>
        <w:ind w:firstLine="540"/>
        <w:jc w:val="both"/>
      </w:pPr>
      <w:r>
        <w:t xml:space="preserve">строительство водозаборных скважин, расчетный дебит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162">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rsidR="00051931" w:rsidRDefault="00051931">
      <w:pPr>
        <w:pStyle w:val="ConsPlusNormal"/>
        <w:spacing w:before="220"/>
        <w:ind w:firstLine="540"/>
        <w:jc w:val="both"/>
      </w:pPr>
      <w:r>
        <w:t>мероприятия по научно-исследовательским и опытно-конструкторским разработкам (далее - НИОКР).</w:t>
      </w:r>
    </w:p>
    <w:p w:rsidR="00051931" w:rsidRDefault="00051931">
      <w:pPr>
        <w:pStyle w:val="ConsPlusNormal"/>
        <w:spacing w:before="220"/>
        <w:ind w:firstLine="540"/>
        <w:jc w:val="both"/>
      </w:pPr>
      <w:r>
        <w:t xml:space="preserve">Предоставление субсидий муниципальным образованиям Новосибирской области из областного бюджета Новосибирской области, включая субсидии в 2015 году,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16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локальных водопроводов в сельской местности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Министерство сельского </w:t>
      </w:r>
      <w:r>
        <w:lastRenderedPageBreak/>
        <w:t>хозяйства организует реализацию и финансирование строительства локальных водопроводов в сельской местности Новосибирской области в рамках своих полномочий; готовит предложения об уточнении перечня объектов водоснабжения, заявки на финансирование на очередной финансовый год; в рамках своих полномочий заключает соглашения с администрациями муниципальных районов Новосибирской области на перечисление денежных средств местным бюджетам, обеспечивает методическое сопровождение реализации данного мероприятия и контроль за их целевым и эффективным использованием.</w:t>
      </w:r>
    </w:p>
    <w:p w:rsidR="00051931" w:rsidRDefault="00051931">
      <w:pPr>
        <w:pStyle w:val="ConsPlusNormal"/>
        <w:spacing w:before="220"/>
        <w:ind w:firstLine="540"/>
        <w:jc w:val="both"/>
      </w:pPr>
      <w:r>
        <w:t>2.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 в том числе:</w:t>
      </w:r>
    </w:p>
    <w:p w:rsidR="00051931" w:rsidRDefault="00051931">
      <w:pPr>
        <w:pStyle w:val="ConsPlusNormal"/>
        <w:spacing w:before="220"/>
        <w:ind w:firstLine="540"/>
        <w:jc w:val="both"/>
      </w:pPr>
      <w:r>
        <w:t>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в 2016 - 2018 годах на строительство, реконструкцию канализационных сетей, коллекторов, начатых строительством в рамках подпрограммы "Чистая вода" до 01.01.2016, построенные участки которых не эксплуатируются, ввод в эксплуатацию которых планируется осуществить до конца 2018 года.</w:t>
      </w:r>
    </w:p>
    <w:p w:rsidR="00051931" w:rsidRDefault="00051931">
      <w:pPr>
        <w:pStyle w:val="ConsPlusNormal"/>
        <w:spacing w:before="220"/>
        <w:ind w:firstLine="540"/>
        <w:jc w:val="both"/>
      </w:pPr>
      <w:r>
        <w:t>3.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 в том числе:</w:t>
      </w:r>
    </w:p>
    <w:p w:rsidR="00051931" w:rsidRDefault="00051931">
      <w:pPr>
        <w:pStyle w:val="ConsPlusNormal"/>
        <w:spacing w:before="220"/>
        <w:ind w:firstLine="540"/>
        <w:jc w:val="both"/>
      </w:pPr>
      <w:r>
        <w:t xml:space="preserve">устройство систем резервных водозаборов, включая гидрогеологические исследования, изыскания, гидро-, геолого-разведочные работы, разведочные или поисковые работы, разработку проектно-сметной документации для таких систем и проведение государственной экспертизы проектно-сметной документации, в городах и населенных пунктах Новосибирской области, </w:t>
      </w:r>
      <w:hyperlink r:id="rId164">
        <w:r>
          <w:rPr>
            <w:color w:val="0000FF"/>
          </w:rPr>
          <w:t>перечень</w:t>
        </w:r>
      </w:hyperlink>
      <w:r>
        <w:t xml:space="preserve"> которых утвержден постановлением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p w:rsidR="00051931" w:rsidRDefault="00051931">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на случай аварийных и чрезвычайных ситуаций.</w:t>
      </w:r>
    </w:p>
    <w:p w:rsidR="00051931" w:rsidRDefault="00AD0964">
      <w:pPr>
        <w:pStyle w:val="ConsPlusNormal"/>
        <w:spacing w:before="220"/>
        <w:ind w:firstLine="540"/>
        <w:jc w:val="both"/>
      </w:pPr>
      <w:hyperlink w:anchor="P6000">
        <w:r w:rsidR="00051931">
          <w:rPr>
            <w:color w:val="0000FF"/>
          </w:rPr>
          <w:t>Положение</w:t>
        </w:r>
      </w:hyperlink>
      <w:r w:rsidR="00051931">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051931" w:rsidRDefault="00051931">
      <w:pPr>
        <w:pStyle w:val="ConsPlusNormal"/>
        <w:spacing w:before="220"/>
        <w:ind w:firstLine="540"/>
        <w:jc w:val="both"/>
      </w:pPr>
      <w:r>
        <w:t xml:space="preserve">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w:t>
      </w:r>
      <w:r>
        <w:lastRenderedPageBreak/>
        <w:t>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051931" w:rsidRDefault="00051931">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051931" w:rsidRDefault="00051931">
      <w:pPr>
        <w:pStyle w:val="ConsPlusNormal"/>
        <w:spacing w:before="220"/>
        <w:ind w:firstLine="540"/>
        <w:jc w:val="both"/>
      </w:pPr>
      <w:r>
        <w:t>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rsidR="00051931" w:rsidRDefault="00051931">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а также информации, предоставленной мэрией города Новосибирска.</w:t>
      </w:r>
    </w:p>
    <w:p w:rsidR="00051931" w:rsidRDefault="00051931">
      <w:pPr>
        <w:pStyle w:val="ConsPlusNormal"/>
        <w:spacing w:before="220"/>
        <w:ind w:firstLine="540"/>
        <w:jc w:val="both"/>
      </w:pPr>
      <w:r>
        <w:t>4.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p w:rsidR="00051931" w:rsidRDefault="00051931">
      <w:pPr>
        <w:pStyle w:val="ConsPlusNormal"/>
        <w:spacing w:before="220"/>
        <w:ind w:firstLine="540"/>
        <w:jc w:val="both"/>
      </w:pPr>
      <w:r>
        <w:t xml:space="preserve">Государственное регулирование в сфере водоснабжения и водоотведения осуществляется в соответствии с Федеральным </w:t>
      </w:r>
      <w:hyperlink r:id="rId165">
        <w:r>
          <w:rPr>
            <w:color w:val="0000FF"/>
          </w:rPr>
          <w:t>законом</w:t>
        </w:r>
      </w:hyperlink>
      <w:r>
        <w:t xml:space="preserve"> от 07.12.2011 N 416-ФЗ "О водоснабжении и водоотведении", </w:t>
      </w:r>
      <w:hyperlink r:id="rId166">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которым утверждены:</w:t>
      </w:r>
    </w:p>
    <w:p w:rsidR="00051931" w:rsidRDefault="00AD0964">
      <w:pPr>
        <w:pStyle w:val="ConsPlusNormal"/>
        <w:spacing w:before="220"/>
        <w:ind w:firstLine="540"/>
        <w:jc w:val="both"/>
      </w:pPr>
      <w:hyperlink r:id="rId167">
        <w:r w:rsidR="00051931">
          <w:rPr>
            <w:color w:val="0000FF"/>
          </w:rPr>
          <w:t>Основы</w:t>
        </w:r>
      </w:hyperlink>
      <w:r w:rsidR="00051931">
        <w:t xml:space="preserve"> ценообразования в сфере водоснабжения и водоотведения;</w:t>
      </w:r>
    </w:p>
    <w:p w:rsidR="00051931" w:rsidRDefault="00AD0964">
      <w:pPr>
        <w:pStyle w:val="ConsPlusNormal"/>
        <w:spacing w:before="220"/>
        <w:ind w:firstLine="540"/>
        <w:jc w:val="both"/>
      </w:pPr>
      <w:hyperlink r:id="rId168">
        <w:r w:rsidR="00051931">
          <w:rPr>
            <w:color w:val="0000FF"/>
          </w:rPr>
          <w:t>Правила</w:t>
        </w:r>
      </w:hyperlink>
      <w:r w:rsidR="00051931">
        <w:t xml:space="preserve"> регулирования тарифов в сфере водоснабжения и водоотведения;</w:t>
      </w:r>
    </w:p>
    <w:p w:rsidR="00051931" w:rsidRDefault="00AD0964">
      <w:pPr>
        <w:pStyle w:val="ConsPlusNormal"/>
        <w:spacing w:before="220"/>
        <w:ind w:firstLine="540"/>
        <w:jc w:val="both"/>
      </w:pPr>
      <w:hyperlink r:id="rId169">
        <w:r w:rsidR="00051931">
          <w:rPr>
            <w:color w:val="0000FF"/>
          </w:rPr>
          <w:t>Правила</w:t>
        </w:r>
      </w:hyperlink>
      <w:r w:rsidR="00051931">
        <w:t xml:space="preserve"> определения размера инвестированного капитала в сфере водоснабжения и водоотведения и порядка ведения его учета;</w:t>
      </w:r>
    </w:p>
    <w:p w:rsidR="00051931" w:rsidRDefault="00AD0964">
      <w:pPr>
        <w:pStyle w:val="ConsPlusNormal"/>
        <w:spacing w:before="220"/>
        <w:ind w:firstLine="540"/>
        <w:jc w:val="both"/>
      </w:pPr>
      <w:hyperlink r:id="rId170">
        <w:r w:rsidR="00051931">
          <w:rPr>
            <w:color w:val="0000FF"/>
          </w:rPr>
          <w:t>Правила</w:t>
        </w:r>
      </w:hyperlink>
      <w:r w:rsidR="00051931">
        <w:t xml:space="preserve"> расчета нормы доходности инвестированного капитала в сфере водоснабжения и водоотведения.</w:t>
      </w:r>
    </w:p>
    <w:p w:rsidR="00051931" w:rsidRDefault="00051931">
      <w:pPr>
        <w:pStyle w:val="ConsPlusNormal"/>
        <w:spacing w:before="220"/>
        <w:ind w:firstLine="540"/>
        <w:jc w:val="both"/>
      </w:pPr>
      <w:r>
        <w:t>В соответствии с действующим законодательством в сфере водоснабжения и водоотведения с 01.01.2016 на территории Новосибирской области установлены тарифы на основе долгосрочных параметров регулирования.</w:t>
      </w:r>
    </w:p>
    <w:p w:rsidR="00051931" w:rsidRDefault="00051931">
      <w:pPr>
        <w:pStyle w:val="ConsPlusNormal"/>
        <w:spacing w:before="220"/>
        <w:ind w:firstLine="540"/>
        <w:jc w:val="both"/>
      </w:pPr>
      <w:r>
        <w:t>С целью обеспечения сбалансированной инвестиционной политики в сфере водоснабжения, обеспечивающей решение следующих задач:</w:t>
      </w:r>
    </w:p>
    <w:p w:rsidR="00051931" w:rsidRDefault="00051931">
      <w:pPr>
        <w:pStyle w:val="ConsPlusNormal"/>
        <w:spacing w:before="220"/>
        <w:ind w:firstLine="540"/>
        <w:jc w:val="both"/>
      </w:pPr>
      <w:r>
        <w:t>рост инвестиционной активности в секторе водоснабжения, водоотведения и очистки сточных вод;</w:t>
      </w:r>
    </w:p>
    <w:p w:rsidR="00051931" w:rsidRDefault="00051931">
      <w:pPr>
        <w:pStyle w:val="ConsPlusNormal"/>
        <w:spacing w:before="220"/>
        <w:ind w:firstLine="540"/>
        <w:jc w:val="both"/>
      </w:pPr>
      <w:r>
        <w:t>координация инвестиционного планирования организаций в регулируемой сфере с комплексными программами развития коммунальной инфраструктуры;</w:t>
      </w:r>
    </w:p>
    <w:p w:rsidR="00051931" w:rsidRDefault="00051931">
      <w:pPr>
        <w:pStyle w:val="ConsPlusNormal"/>
        <w:spacing w:before="220"/>
        <w:ind w:firstLine="540"/>
        <w:jc w:val="both"/>
      </w:pPr>
      <w:r>
        <w:t xml:space="preserve">абзац исключен. - </w:t>
      </w:r>
      <w:hyperlink r:id="rId171">
        <w:r>
          <w:rPr>
            <w:color w:val="0000FF"/>
          </w:rPr>
          <w:t>Постановление</w:t>
        </w:r>
      </w:hyperlink>
      <w:r>
        <w:t xml:space="preserve"> Правительства Новосибирской области от 15.02.2017 N 45-</w:t>
      </w:r>
      <w:r>
        <w:lastRenderedPageBreak/>
        <w:t>п.</w:t>
      </w:r>
    </w:p>
    <w:p w:rsidR="00051931" w:rsidRDefault="00051931">
      <w:pPr>
        <w:pStyle w:val="ConsPlusNormal"/>
        <w:spacing w:before="220"/>
        <w:ind w:firstLine="540"/>
        <w:jc w:val="both"/>
      </w:pPr>
      <w:r>
        <w:t xml:space="preserve">Перечень основных мероприятий подпрограммы "Чистая вода"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с 2019 года</w:t>
      </w:r>
    </w:p>
    <w:p w:rsidR="00051931" w:rsidRDefault="00051931">
      <w:pPr>
        <w:pStyle w:val="ConsPlusNormal"/>
        <w:ind w:firstLine="540"/>
        <w:jc w:val="both"/>
      </w:pPr>
    </w:p>
    <w:p w:rsidR="00051931" w:rsidRDefault="00051931">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051931" w:rsidRDefault="00051931">
      <w:pPr>
        <w:pStyle w:val="ConsPlusNormal"/>
        <w:spacing w:before="220"/>
        <w:ind w:firstLine="540"/>
        <w:jc w:val="both"/>
      </w:pPr>
      <w:r>
        <w:t>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 в том числе на:</w:t>
      </w:r>
    </w:p>
    <w:p w:rsidR="00051931" w:rsidRDefault="00051931">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17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051931" w:rsidRDefault="00051931">
      <w:pPr>
        <w:pStyle w:val="ConsPlusNormal"/>
        <w:spacing w:before="220"/>
        <w:ind w:firstLine="540"/>
        <w:jc w:val="both"/>
      </w:pPr>
      <w:r>
        <w:t>мероприятия по научно-исследовательским и опытно-конструкторским разработкам (далее - НИОКР).</w:t>
      </w:r>
    </w:p>
    <w:p w:rsidR="00051931" w:rsidRDefault="00051931">
      <w:pPr>
        <w:pStyle w:val="ConsPlusNormal"/>
        <w:spacing w:before="220"/>
        <w:ind w:firstLine="540"/>
        <w:jc w:val="both"/>
      </w:pPr>
      <w:r>
        <w:lastRenderedPageBreak/>
        <w:t xml:space="preserve">Начиная с 01.01.2021 дополнительно к вышеуказанному осуществляется 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173">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включенных в Региональную </w:t>
      </w:r>
      <w:hyperlink r:id="rId174">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w:t>
      </w:r>
      <w:hyperlink r:id="rId175">
        <w:r>
          <w:rPr>
            <w:color w:val="0000FF"/>
          </w:rPr>
          <w:t>СанПиН 2.1.3684-21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Функцию технического заказчика по строительству, реконструкции и капитальному ремонту объектов водоснабжения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051931" w:rsidRDefault="00AD0964">
      <w:pPr>
        <w:pStyle w:val="ConsPlusNormal"/>
        <w:spacing w:before="220"/>
        <w:ind w:firstLine="540"/>
        <w:jc w:val="both"/>
      </w:pPr>
      <w:hyperlink w:anchor="P11332">
        <w:r w:rsidR="00051931">
          <w:rPr>
            <w:color w:val="0000FF"/>
          </w:rPr>
          <w:t>Порядок</w:t>
        </w:r>
      </w:hyperlink>
      <w:r w:rsidR="00051931">
        <w:t xml:space="preserve">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12 к государственной программе.</w:t>
      </w:r>
    </w:p>
    <w:p w:rsidR="00051931" w:rsidRDefault="00051931">
      <w:pPr>
        <w:pStyle w:val="ConsPlusNormal"/>
        <w:spacing w:before="220"/>
        <w:ind w:firstLine="540"/>
        <w:jc w:val="both"/>
      </w:pPr>
      <w:r>
        <w:t>2. Региональный проект "Чистая вода".</w:t>
      </w:r>
    </w:p>
    <w:p w:rsidR="00051931" w:rsidRDefault="00051931">
      <w:pPr>
        <w:pStyle w:val="ConsPlusNormal"/>
        <w:spacing w:before="220"/>
        <w:ind w:firstLine="540"/>
        <w:jc w:val="both"/>
      </w:pPr>
      <w:r>
        <w:t>Осуществление функций технического заказчика, в том числе функций строительного контроля за ходом реализации объектов строительства и реконструкции (модернизации) объектов питьевого водоснабжения регионального проекта "Чистая вода", согласование проектов муниципальных контрактов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051931" w:rsidRDefault="00051931">
      <w:pPr>
        <w:pStyle w:val="ConsPlusNormal"/>
        <w:spacing w:before="220"/>
        <w:ind w:firstLine="540"/>
        <w:jc w:val="both"/>
      </w:pPr>
      <w:r>
        <w:t>В рамках реализации национального проекта "Жилье и городская среда" разработан региональный проект "Чистая вода", направленный на осуществление мероприятий по предоставлению бюджетам муниципальных районов и городских округов Новосибирской области субсидий за счет средств областного бюджета, федерального бюджета на условиях софинансирования из бюджетов муниципальных образований Новосибирской области на строительство и реконструкцию (модернизацию) объектов питьевого водоснабжения.</w:t>
      </w:r>
    </w:p>
    <w:p w:rsidR="00051931" w:rsidRDefault="00051931">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1468">
        <w:r>
          <w:rPr>
            <w:color w:val="0000FF"/>
          </w:rPr>
          <w:t>приложениях NN 13</w:t>
        </w:r>
      </w:hyperlink>
      <w:r>
        <w:t xml:space="preserve"> и </w:t>
      </w:r>
      <w:hyperlink w:anchor="P12868">
        <w:r>
          <w:rPr>
            <w:color w:val="0000FF"/>
          </w:rPr>
          <w:t>25</w:t>
        </w:r>
      </w:hyperlink>
      <w:r>
        <w:t xml:space="preserve"> к государственной программе.</w:t>
      </w:r>
    </w:p>
    <w:p w:rsidR="00051931" w:rsidRDefault="00051931">
      <w:pPr>
        <w:pStyle w:val="ConsPlusNormal"/>
        <w:spacing w:before="220"/>
        <w:ind w:firstLine="540"/>
        <w:jc w:val="both"/>
      </w:pPr>
      <w:r>
        <w:t xml:space="preserve">Абзац утратил силу. - </w:t>
      </w:r>
      <w:hyperlink r:id="rId176">
        <w:r>
          <w:rPr>
            <w:color w:val="0000FF"/>
          </w:rPr>
          <w:t>Постановление</w:t>
        </w:r>
      </w:hyperlink>
      <w:r>
        <w:t xml:space="preserve"> Правительства Новосибирской области от 01.09.2020 N 364-п.</w:t>
      </w:r>
    </w:p>
    <w:p w:rsidR="00051931" w:rsidRDefault="00051931">
      <w:pPr>
        <w:pStyle w:val="ConsPlusNormal"/>
        <w:spacing w:before="220"/>
        <w:ind w:firstLine="540"/>
        <w:jc w:val="both"/>
      </w:pPr>
      <w:r>
        <w:t>3.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 в том числе:</w:t>
      </w:r>
    </w:p>
    <w:p w:rsidR="00051931" w:rsidRDefault="00051931">
      <w:pPr>
        <w:pStyle w:val="ConsPlusNormal"/>
        <w:spacing w:before="220"/>
        <w:ind w:firstLine="540"/>
        <w:jc w:val="both"/>
      </w:pPr>
      <w:r>
        <w:lastRenderedPageBreak/>
        <w:t>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051931" w:rsidRDefault="00051931">
      <w:pPr>
        <w:pStyle w:val="ConsPlusNormal"/>
        <w:spacing w:before="220"/>
        <w:ind w:firstLine="540"/>
        <w:jc w:val="both"/>
      </w:pPr>
      <w:r>
        <w:t>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Начиная с 01.01.2021 дополнительно к вышеуказанному осуществляется 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Функцию технического заказчика по строительству, реконструкции и капитальному ремонту объектов водоотведения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051931" w:rsidRDefault="00AD0964">
      <w:pPr>
        <w:pStyle w:val="ConsPlusNormal"/>
        <w:spacing w:before="220"/>
        <w:ind w:firstLine="540"/>
        <w:jc w:val="both"/>
      </w:pPr>
      <w:hyperlink w:anchor="P11604">
        <w:r w:rsidR="00051931">
          <w:rPr>
            <w:color w:val="0000FF"/>
          </w:rPr>
          <w:t>Порядок</w:t>
        </w:r>
      </w:hyperlink>
      <w:r w:rsidR="00051931">
        <w:t xml:space="preserve"> предоставления и распределения субсидий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14 к государственной программе.</w:t>
      </w:r>
    </w:p>
    <w:p w:rsidR="00051931" w:rsidRDefault="00AD0964">
      <w:pPr>
        <w:pStyle w:val="ConsPlusNormal"/>
        <w:spacing w:before="220"/>
        <w:ind w:firstLine="540"/>
        <w:jc w:val="both"/>
      </w:pPr>
      <w:hyperlink w:anchor="P6000">
        <w:r w:rsidR="00051931">
          <w:rPr>
            <w:color w:val="0000FF"/>
          </w:rPr>
          <w:t>Положение</w:t>
        </w:r>
      </w:hyperlink>
      <w:r w:rsidR="00051931">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051931" w:rsidRDefault="00051931">
      <w:pPr>
        <w:pStyle w:val="ConsPlusNormal"/>
        <w:spacing w:before="22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051931" w:rsidRDefault="00051931">
      <w:pPr>
        <w:pStyle w:val="ConsPlusNormal"/>
        <w:spacing w:before="22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051931" w:rsidRDefault="00051931">
      <w:pPr>
        <w:pStyle w:val="ConsPlusNormal"/>
        <w:spacing w:before="220"/>
        <w:ind w:firstLine="540"/>
        <w:jc w:val="both"/>
      </w:pPr>
      <w:r>
        <w:t>Строительство и реконструкция объектов систем водоснабжения и водоотведения города Новосибирска осуществляется, в том числе за счет средств внебюджетных источников - Муниципального унитарного предприятия г. Новосибирска "ГОРВОДОКАНАЛ".</w:t>
      </w:r>
    </w:p>
    <w:p w:rsidR="00051931" w:rsidRDefault="00051931">
      <w:pPr>
        <w:pStyle w:val="ConsPlusNormal"/>
        <w:spacing w:before="22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w:t>
      </w:r>
    </w:p>
    <w:p w:rsidR="00051931" w:rsidRDefault="00051931">
      <w:pPr>
        <w:pStyle w:val="ConsPlusNormal"/>
        <w:spacing w:before="220"/>
        <w:ind w:firstLine="540"/>
        <w:jc w:val="both"/>
      </w:pPr>
      <w:r>
        <w:lastRenderedPageBreak/>
        <w:t xml:space="preserve">Перечень основных мероприятий подпрограммы "Чистая вода"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МЖКХиЭ НСО в пределах полномочий, установленных </w:t>
      </w:r>
      <w:hyperlink r:id="rId177">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w:t>
      </w:r>
    </w:p>
    <w:p w:rsidR="00051931" w:rsidRDefault="00051931">
      <w:pPr>
        <w:pStyle w:val="ConsPlusNormal"/>
        <w:spacing w:before="220"/>
        <w:ind w:firstLine="540"/>
        <w:jc w:val="both"/>
      </w:pPr>
      <w:r>
        <w:t>1) 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051931" w:rsidRDefault="00051931">
      <w:pPr>
        <w:pStyle w:val="ConsPlusNormal"/>
        <w:spacing w:before="220"/>
        <w:ind w:firstLine="540"/>
        <w:jc w:val="both"/>
      </w:pPr>
      <w:r>
        <w:t>2) обеспечивает условия, необходимые для организации подачи предприятием, осуществляющим холодное водоснабжение, питьевой воды, соответствующей установленным требованиям;</w:t>
      </w:r>
    </w:p>
    <w:p w:rsidR="00051931" w:rsidRDefault="00051931">
      <w:pPr>
        <w:pStyle w:val="ConsPlusNormal"/>
        <w:spacing w:before="220"/>
        <w:ind w:firstLine="540"/>
        <w:jc w:val="both"/>
      </w:pPr>
      <w:r>
        <w:t>3) осуществляет мониторинг разработки и утверждения схем водоснабжения и водоотведения.</w:t>
      </w:r>
    </w:p>
    <w:p w:rsidR="00051931" w:rsidRDefault="00051931">
      <w:pPr>
        <w:pStyle w:val="ConsPlusNormal"/>
        <w:spacing w:before="220"/>
        <w:ind w:firstLine="540"/>
        <w:jc w:val="both"/>
      </w:pPr>
      <w:r>
        <w:t xml:space="preserve">Абзац утратил силу. - </w:t>
      </w:r>
      <w:hyperlink r:id="rId178">
        <w:r>
          <w:rPr>
            <w:color w:val="0000FF"/>
          </w:rPr>
          <w:t>Постановление</w:t>
        </w:r>
      </w:hyperlink>
      <w:r>
        <w:t xml:space="preserve"> Правительства Новосибирской области от 19.07.2022 N 329-п.</w:t>
      </w:r>
    </w:p>
    <w:p w:rsidR="00051931" w:rsidRDefault="00051931">
      <w:pPr>
        <w:pStyle w:val="ConsPlusNormal"/>
        <w:spacing w:before="220"/>
        <w:ind w:firstLine="540"/>
        <w:jc w:val="both"/>
      </w:pPr>
      <w:r>
        <w:t>Финансирование за счет средств внебюджетных источников должно быть не менее 10% от ежегодных заявляемых лимитов финансовых средств на реализацию проекта. Внебюджетные источники допускается замещать средствами местного бюджета, если в расходах организации, осуществляющей водоснабжение и (или) водоотведение, принятых при утверждении соответствующих тарифов по статьям "амортизация" и "прибыль", не содержится достаточных для софинансирования инвестиционной программы средств, а также отсутствуют частные инвесторы и прибыль от нерегулируемых видов деятельности. Данное условие действует до 1 января 2016 года.</w:t>
      </w:r>
    </w:p>
    <w:p w:rsidR="00051931" w:rsidRDefault="00051931">
      <w:pPr>
        <w:pStyle w:val="ConsPlusNormal"/>
        <w:spacing w:before="220"/>
        <w:ind w:firstLine="540"/>
        <w:jc w:val="both"/>
      </w:pPr>
      <w:r>
        <w:t>Финансирование за счет средств внебюджетных источников не является обязательным условием при строительстве канализационных очистных сооружений, включая разработку проектно-сметной документации для таких станций (в том числе канализационных насосных станций, сооружений механической и биологической очистки, сооружений по обработке и обезвоживанию осадка). Данное условие действует до 1 января 2016 года.</w:t>
      </w:r>
    </w:p>
    <w:p w:rsidR="00051931" w:rsidRDefault="00051931">
      <w:pPr>
        <w:pStyle w:val="ConsPlusNormal"/>
        <w:spacing w:before="220"/>
        <w:ind w:firstLine="540"/>
        <w:jc w:val="both"/>
      </w:pPr>
      <w:r>
        <w:t xml:space="preserve">Абзац исключен. - </w:t>
      </w:r>
      <w:hyperlink r:id="rId179">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Финансирование мероприятий подпрограммы из средств областного бюджета Новосибирской области на проведение научно-исследовательских и опытно-конструкторских работ должно составлять не более 3% от ежегодных заявляемых лимитов финансовых средств на реализацию подпрограммы (при наличии потребности).</w:t>
      </w:r>
    </w:p>
    <w:p w:rsidR="00051931" w:rsidRDefault="00051931">
      <w:pPr>
        <w:pStyle w:val="ConsPlusNormal"/>
        <w:spacing w:before="220"/>
        <w:ind w:firstLine="540"/>
        <w:jc w:val="both"/>
      </w:pPr>
      <w:r>
        <w:t xml:space="preserve">Абзац исключен. - </w:t>
      </w:r>
      <w:hyperlink r:id="rId180">
        <w:r>
          <w:rPr>
            <w:color w:val="0000FF"/>
          </w:rPr>
          <w:t>Постановление</w:t>
        </w:r>
      </w:hyperlink>
      <w:r>
        <w:t xml:space="preserve"> Правительства Новосибирской области от 15.02.2017 N 45-п.</w:t>
      </w:r>
    </w:p>
    <w:p w:rsidR="00051931" w:rsidRDefault="00051931">
      <w:pPr>
        <w:pStyle w:val="ConsPlusNormal"/>
        <w:ind w:firstLine="540"/>
        <w:jc w:val="both"/>
      </w:pPr>
    </w:p>
    <w:p w:rsidR="00051931" w:rsidRDefault="00051931">
      <w:pPr>
        <w:pStyle w:val="ConsPlusTitle"/>
        <w:jc w:val="center"/>
        <w:outlineLvl w:val="2"/>
      </w:pPr>
      <w:r>
        <w:t>V. Ожидаемые и конечные результаты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81">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lastRenderedPageBreak/>
        <w:t>Приложение</w:t>
      </w:r>
    </w:p>
    <w:p w:rsidR="00051931" w:rsidRDefault="00051931">
      <w:pPr>
        <w:pStyle w:val="ConsPlusNormal"/>
        <w:jc w:val="right"/>
      </w:pPr>
      <w:r>
        <w:t>к подпрограмме "Чистая вода"</w:t>
      </w:r>
    </w:p>
    <w:p w:rsidR="00051931" w:rsidRDefault="00051931">
      <w:pPr>
        <w:pStyle w:val="ConsPlusNormal"/>
        <w:jc w:val="right"/>
      </w:pPr>
      <w:r>
        <w:t>государственной программы</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4" w:name="P6000"/>
      <w:bookmarkEnd w:id="14"/>
      <w:r>
        <w:t>ПОЛОЖЕНИЕ</w:t>
      </w:r>
    </w:p>
    <w:p w:rsidR="00051931" w:rsidRDefault="00051931">
      <w:pPr>
        <w:pStyle w:val="ConsPlusTitle"/>
        <w:jc w:val="center"/>
      </w:pPr>
      <w:r>
        <w:t>по ранжированию объектов водоснабжения и водоотведения</w:t>
      </w:r>
    </w:p>
    <w:p w:rsidR="00051931" w:rsidRDefault="00051931">
      <w:pPr>
        <w:pStyle w:val="ConsPlusTitle"/>
        <w:jc w:val="center"/>
      </w:pPr>
      <w:r>
        <w:t>для определения ежегодного перечня объектов</w:t>
      </w:r>
    </w:p>
    <w:p w:rsidR="00051931" w:rsidRDefault="00051931">
      <w:pPr>
        <w:pStyle w:val="ConsPlusTitle"/>
        <w:jc w:val="center"/>
      </w:pPr>
      <w:r>
        <w:t>водоснабжения и водоотведения</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3"/>
      </w:pPr>
      <w:r>
        <w:t>I. Общие положения</w:t>
      </w:r>
    </w:p>
    <w:p w:rsidR="00051931" w:rsidRDefault="00051931">
      <w:pPr>
        <w:pStyle w:val="ConsPlusNormal"/>
        <w:ind w:firstLine="540"/>
        <w:jc w:val="both"/>
      </w:pPr>
    </w:p>
    <w:p w:rsidR="00051931" w:rsidRDefault="00051931">
      <w:pPr>
        <w:pStyle w:val="ConsPlusNormal"/>
        <w:ind w:firstLine="540"/>
        <w:jc w:val="both"/>
      </w:pPr>
      <w:r>
        <w:t>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подпрограммы "Чистая вода" на очередной финансовый год исходя из объемов средств, выделенных на реализацию программных мероприятий из областного бюджета.</w:t>
      </w:r>
    </w:p>
    <w:p w:rsidR="00051931" w:rsidRDefault="00051931">
      <w:pPr>
        <w:pStyle w:val="ConsPlusNormal"/>
        <w:spacing w:before="220"/>
        <w:ind w:firstLine="540"/>
        <w:jc w:val="both"/>
      </w:pPr>
      <w:r>
        <w:t>2. Критериями приоритетности выбора объектов водоснабжения и водоотведения для их реализации в рамках мероприятий подпрограммы "Чистая вода" на очередной финансовый год (далее - Критерии приоритетности) являются:</w:t>
      </w:r>
    </w:p>
    <w:p w:rsidR="00051931" w:rsidRDefault="00051931">
      <w:pPr>
        <w:pStyle w:val="ConsPlusNormal"/>
        <w:spacing w:before="220"/>
        <w:ind w:firstLine="540"/>
        <w:jc w:val="both"/>
      </w:pPr>
      <w:bookmarkStart w:id="15" w:name="P6015"/>
      <w:bookmarkEnd w:id="15"/>
      <w:r>
        <w:t>1) объекты, начатые строительством в предыдущие годы (переходящие), а также принятые соответствующими изменениями в закон об областном бюджете Новосибирской области на текущий финансовый год и плановый период;</w:t>
      </w:r>
    </w:p>
    <w:p w:rsidR="00051931" w:rsidRDefault="00051931">
      <w:pPr>
        <w:pStyle w:val="ConsPlusNormal"/>
        <w:spacing w:before="220"/>
        <w:ind w:firstLine="540"/>
        <w:jc w:val="both"/>
      </w:pPr>
      <w:bookmarkStart w:id="16" w:name="P6017"/>
      <w:bookmarkEnd w:id="16"/>
      <w:r>
        <w:t>1.1)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rsidR="00051931" w:rsidRDefault="00051931">
      <w:pPr>
        <w:pStyle w:val="ConsPlusNormal"/>
        <w:spacing w:before="220"/>
        <w:ind w:firstLine="540"/>
        <w:jc w:val="both"/>
      </w:pPr>
      <w:bookmarkStart w:id="17" w:name="P6019"/>
      <w:bookmarkEnd w:id="17"/>
      <w:r>
        <w:t>2) объекты по заявкам органов местного самоуправления муниципальных образований Новосибирской области, соответствующие требованиям подпрограммы "Чистая вода", очередность которых изложена ниже в соответствии с редакцией подпрограммы:</w:t>
      </w:r>
    </w:p>
    <w:p w:rsidR="00051931" w:rsidRDefault="00051931">
      <w:pPr>
        <w:pStyle w:val="ConsPlusNormal"/>
        <w:spacing w:before="220"/>
        <w:ind w:firstLine="540"/>
        <w:jc w:val="both"/>
      </w:pPr>
      <w:bookmarkStart w:id="18" w:name="P6020"/>
      <w:bookmarkEnd w:id="18"/>
      <w:r>
        <w:t>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bookmarkStart w:id="19" w:name="P6022"/>
      <w:bookmarkEnd w:id="19"/>
      <w:r>
        <w:t xml:space="preserve">а1) сетей (систем) водоснабжения в населенных пунктах, расположенных на территориях Новосибирской области, включенных в Региональную </w:t>
      </w:r>
      <w:hyperlink r:id="rId182">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или в населенных пунктах, входящих в ранжированный список объектов с целью выполнения мероприятий по доведению качества воды до нормативных требований </w:t>
      </w:r>
      <w:hyperlink r:id="rId183">
        <w:r>
          <w:rPr>
            <w:color w:val="0000FF"/>
          </w:rPr>
          <w:t>СанПиН 2.1.3684-21</w:t>
        </w:r>
      </w:hyperlink>
      <w:r>
        <w:t xml:space="preserve">, а также обеспеченных качественной питьевой водой, соответствующей требованиям СанПиН 2.1.3684-21, включая разработку проектно-сметной документации для таких мероприятий и </w:t>
      </w:r>
      <w:r>
        <w:lastRenderedPageBreak/>
        <w:t>проведение государственной экспертизы проектно-сметной документации;</w:t>
      </w:r>
    </w:p>
    <w:p w:rsidR="00051931" w:rsidRDefault="00051931">
      <w:pPr>
        <w:pStyle w:val="ConsPlusNormal"/>
        <w:spacing w:before="220"/>
        <w:ind w:firstLine="540"/>
        <w:jc w:val="both"/>
      </w:pPr>
      <w:bookmarkStart w:id="20" w:name="P6024"/>
      <w:bookmarkEnd w:id="20"/>
      <w:r>
        <w:t>б) водоотведения,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bookmarkStart w:id="21" w:name="P6026"/>
      <w:bookmarkEnd w:id="21"/>
      <w:r>
        <w:t>в) системы резервных источников водоснабжения;</w:t>
      </w:r>
    </w:p>
    <w:p w:rsidR="00051931" w:rsidRDefault="00051931">
      <w:pPr>
        <w:pStyle w:val="ConsPlusNormal"/>
        <w:spacing w:before="220"/>
        <w:ind w:firstLine="540"/>
        <w:jc w:val="both"/>
      </w:pPr>
      <w:bookmarkStart w:id="22" w:name="P6027"/>
      <w:bookmarkEnd w:id="22"/>
      <w:r>
        <w:t>3) объекты, входящие в программу реализации наказов избирателей депутатам Законодательного Собрания Новосибирской области:</w:t>
      </w:r>
    </w:p>
    <w:p w:rsidR="00051931" w:rsidRDefault="00051931">
      <w:pPr>
        <w:pStyle w:val="ConsPlusNormal"/>
        <w:spacing w:before="220"/>
        <w:ind w:firstLine="540"/>
        <w:jc w:val="both"/>
      </w:pPr>
      <w:bookmarkStart w:id="23" w:name="P6028"/>
      <w:bookmarkEnd w:id="23"/>
      <w:r>
        <w:t>а) объекты водоснабжения;</w:t>
      </w:r>
    </w:p>
    <w:p w:rsidR="00051931" w:rsidRDefault="00051931">
      <w:pPr>
        <w:pStyle w:val="ConsPlusNormal"/>
        <w:spacing w:before="220"/>
        <w:ind w:firstLine="540"/>
        <w:jc w:val="both"/>
      </w:pPr>
      <w:bookmarkStart w:id="24" w:name="P6029"/>
      <w:bookmarkEnd w:id="24"/>
      <w:r>
        <w:t>б) объекты водоотведения;</w:t>
      </w:r>
    </w:p>
    <w:p w:rsidR="00051931" w:rsidRDefault="00051931">
      <w:pPr>
        <w:pStyle w:val="ConsPlusNormal"/>
        <w:spacing w:before="220"/>
        <w:ind w:firstLine="540"/>
        <w:jc w:val="both"/>
      </w:pPr>
      <w:bookmarkStart w:id="25" w:name="P6030"/>
      <w:bookmarkEnd w:id="25"/>
      <w:r>
        <w:t>в) резервные источники водоснабжения.</w:t>
      </w:r>
    </w:p>
    <w:p w:rsidR="00051931" w:rsidRDefault="00051931">
      <w:pPr>
        <w:pStyle w:val="ConsPlusNormal"/>
        <w:spacing w:before="220"/>
        <w:ind w:firstLine="540"/>
        <w:jc w:val="both"/>
      </w:pPr>
      <w:r>
        <w:t>3. Ранжированный перечень объектов водоснабжения и водоотведения составляется в соответствии с Критериями приоритетности.</w:t>
      </w:r>
    </w:p>
    <w:p w:rsidR="00051931" w:rsidRDefault="00051931">
      <w:pPr>
        <w:pStyle w:val="ConsPlusNormal"/>
        <w:ind w:firstLine="540"/>
        <w:jc w:val="both"/>
      </w:pPr>
    </w:p>
    <w:p w:rsidR="00051931" w:rsidRDefault="00051931">
      <w:pPr>
        <w:pStyle w:val="ConsPlusTitle"/>
        <w:jc w:val="center"/>
        <w:outlineLvl w:val="3"/>
      </w:pPr>
      <w:r>
        <w:t>II. Формирование ранжированного перечня объектов</w:t>
      </w:r>
    </w:p>
    <w:p w:rsidR="00051931" w:rsidRDefault="00051931">
      <w:pPr>
        <w:pStyle w:val="ConsPlusTitle"/>
        <w:jc w:val="center"/>
      </w:pPr>
      <w:r>
        <w:t>водоснабжения и водоотведения по Критериям приоритетности</w:t>
      </w:r>
    </w:p>
    <w:p w:rsidR="00051931" w:rsidRDefault="00051931">
      <w:pPr>
        <w:pStyle w:val="ConsPlusTitle"/>
        <w:jc w:val="center"/>
      </w:pPr>
      <w:r>
        <w:t>подпунктов 2, 3 пункта 2 настоящего Положения</w:t>
      </w:r>
    </w:p>
    <w:p w:rsidR="00051931" w:rsidRDefault="00051931">
      <w:pPr>
        <w:pStyle w:val="ConsPlusNormal"/>
        <w:ind w:firstLine="540"/>
        <w:jc w:val="both"/>
      </w:pPr>
    </w:p>
    <w:p w:rsidR="00051931" w:rsidRDefault="00051931">
      <w:pPr>
        <w:pStyle w:val="ConsPlusNormal"/>
        <w:ind w:firstLine="540"/>
        <w:jc w:val="both"/>
      </w:pPr>
      <w:r>
        <w:t>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rsidR="00051931" w:rsidRDefault="00051931">
      <w:pPr>
        <w:pStyle w:val="ConsPlusNormal"/>
        <w:spacing w:before="220"/>
        <w:ind w:firstLine="540"/>
        <w:jc w:val="both"/>
      </w:pPr>
      <w:r>
        <w:t>5. Ранжированный перечень состоит из трех разделов в соответствии с задачами подпрограммы:</w:t>
      </w:r>
    </w:p>
    <w:p w:rsidR="00051931" w:rsidRDefault="00051931">
      <w:pPr>
        <w:pStyle w:val="ConsPlusNormal"/>
        <w:spacing w:before="220"/>
        <w:ind w:firstLine="540"/>
        <w:jc w:val="both"/>
      </w:pPr>
      <w:r>
        <w:t>1) объекты водоснабжения;</w:t>
      </w:r>
    </w:p>
    <w:p w:rsidR="00051931" w:rsidRDefault="00051931">
      <w:pPr>
        <w:pStyle w:val="ConsPlusNormal"/>
        <w:spacing w:before="220"/>
        <w:ind w:firstLine="540"/>
        <w:jc w:val="both"/>
      </w:pPr>
      <w:r>
        <w:t>2) объекты водоотведения;</w:t>
      </w:r>
    </w:p>
    <w:p w:rsidR="00051931" w:rsidRDefault="00051931">
      <w:pPr>
        <w:pStyle w:val="ConsPlusNormal"/>
        <w:spacing w:before="220"/>
        <w:ind w:firstLine="540"/>
        <w:jc w:val="both"/>
      </w:pPr>
      <w:r>
        <w:t>3) резервные источники водоснабжения.</w:t>
      </w:r>
    </w:p>
    <w:p w:rsidR="00051931" w:rsidRDefault="00051931">
      <w:pPr>
        <w:pStyle w:val="ConsPlusNormal"/>
        <w:spacing w:before="220"/>
        <w:ind w:firstLine="540"/>
        <w:jc w:val="both"/>
      </w:pPr>
      <w:r>
        <w:t xml:space="preserve">Для каждого раздела формируются отдельные ранжированные перечни в соответствии с Критериями приоритетности </w:t>
      </w:r>
      <w:hyperlink w:anchor="P6020">
        <w:r>
          <w:rPr>
            <w:color w:val="0000FF"/>
          </w:rPr>
          <w:t>2а</w:t>
        </w:r>
      </w:hyperlink>
      <w:r>
        <w:t xml:space="preserve">, </w:t>
      </w:r>
      <w:hyperlink w:anchor="P6022">
        <w:r>
          <w:rPr>
            <w:color w:val="0000FF"/>
          </w:rPr>
          <w:t>2а1</w:t>
        </w:r>
      </w:hyperlink>
      <w:r>
        <w:t xml:space="preserve">, </w:t>
      </w:r>
      <w:hyperlink w:anchor="P6024">
        <w:r>
          <w:rPr>
            <w:color w:val="0000FF"/>
          </w:rPr>
          <w:t>2б</w:t>
        </w:r>
      </w:hyperlink>
      <w:r>
        <w:t xml:space="preserve">, </w:t>
      </w:r>
      <w:hyperlink w:anchor="P6026">
        <w:r>
          <w:rPr>
            <w:color w:val="0000FF"/>
          </w:rPr>
          <w:t>2в</w:t>
        </w:r>
      </w:hyperlink>
      <w:r>
        <w:t xml:space="preserve">, </w:t>
      </w:r>
      <w:hyperlink w:anchor="P6028">
        <w:r>
          <w:rPr>
            <w:color w:val="0000FF"/>
          </w:rPr>
          <w:t>3а</w:t>
        </w:r>
      </w:hyperlink>
      <w:r>
        <w:t xml:space="preserve">, </w:t>
      </w:r>
      <w:hyperlink w:anchor="P6029">
        <w:r>
          <w:rPr>
            <w:color w:val="0000FF"/>
          </w:rPr>
          <w:t>3б</w:t>
        </w:r>
      </w:hyperlink>
      <w:r>
        <w:t xml:space="preserve">, </w:t>
      </w:r>
      <w:hyperlink w:anchor="P6030">
        <w:r>
          <w:rPr>
            <w:color w:val="0000FF"/>
          </w:rPr>
          <w:t>3в</w:t>
        </w:r>
      </w:hyperlink>
      <w:r>
        <w:t xml:space="preserve"> при наличии объектов по каждому критерию приоритетности.</w:t>
      </w:r>
    </w:p>
    <w:p w:rsidR="00051931" w:rsidRDefault="00051931">
      <w:pPr>
        <w:pStyle w:val="ConsPlusNormal"/>
        <w:spacing w:before="220"/>
        <w:ind w:firstLine="540"/>
        <w:jc w:val="both"/>
      </w:pPr>
      <w:r>
        <w:t xml:space="preserve">Объекты, начатые строительством в предыдущие годы (переходящие), соответствующие Критерию приоритетности </w:t>
      </w:r>
      <w:hyperlink w:anchor="P6015">
        <w:r>
          <w:rPr>
            <w:color w:val="0000FF"/>
          </w:rPr>
          <w:t>подпункта 1</w:t>
        </w:r>
      </w:hyperlink>
      <w:r>
        <w:t xml:space="preserve">, </w:t>
      </w:r>
      <w:hyperlink w:anchor="P6017">
        <w:r>
          <w:rPr>
            <w:color w:val="0000FF"/>
          </w:rPr>
          <w:t>подпункта 1.1 пункта 2</w:t>
        </w:r>
      </w:hyperlink>
      <w:r>
        <w:t xml:space="preserve"> настоящего Положения, включаются в перечень объектов водоснабжения, водоотведения для их реализации в рамках мероприятий подпрограммы "Чистая вода" на очередной финансовый год в первоочередном порядке без ранжирования.</w:t>
      </w:r>
    </w:p>
    <w:p w:rsidR="00051931" w:rsidRDefault="00051931">
      <w:pPr>
        <w:pStyle w:val="ConsPlusNormal"/>
        <w:spacing w:before="220"/>
        <w:ind w:firstLine="540"/>
        <w:jc w:val="both"/>
      </w:pPr>
      <w:r>
        <w:t>Распределение средств областного бюджета Новосибирской области, предусмотренных на обеспечение решения задач подпрограммы "Чистая вода", между разделами ранжированного перечня ежегодно осуществляется исходя из необходимости обеспечения достижения целевых индикаторов.</w:t>
      </w:r>
    </w:p>
    <w:p w:rsidR="00051931" w:rsidRDefault="00051931">
      <w:pPr>
        <w:pStyle w:val="ConsPlusNormal"/>
        <w:spacing w:before="220"/>
        <w:ind w:firstLine="540"/>
        <w:jc w:val="both"/>
      </w:pPr>
      <w:r>
        <w:t xml:space="preserve">6. Для формирования ранжированного перечня объектов, соответствующему Критерию приоритетности </w:t>
      </w:r>
      <w:hyperlink w:anchor="P6020">
        <w:r>
          <w:rPr>
            <w:color w:val="0000FF"/>
          </w:rPr>
          <w:t>подпункта 2а пункта 2</w:t>
        </w:r>
      </w:hyperlink>
      <w:r>
        <w:t xml:space="preserve"> настоящего Положения, по муниципальным районам и городским округам,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муниципальным районам и городским округам присваивается </w:t>
      </w:r>
      <w:r>
        <w:lastRenderedPageBreak/>
        <w:t>порядковый номер. Наименьший (первый) порядковый номер присваивается району, городскому округу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районов, городских округов в анализируемом множестве.</w:t>
      </w:r>
    </w:p>
    <w:p w:rsidR="00051931" w:rsidRDefault="00051931">
      <w:pPr>
        <w:pStyle w:val="ConsPlusNormal"/>
        <w:spacing w:before="220"/>
        <w:ind w:firstLine="540"/>
        <w:jc w:val="both"/>
      </w:pPr>
      <w:r>
        <w:t xml:space="preserve">При наличии в одном муниципальном районе, городском округе нескольких объектов водоснабжения, необходимых к реализации, ранжирование объектов данного муниципального района, городского округа выполняется в зависимости от значений показателей бюджетной эффективности, определяемых по </w:t>
      </w:r>
      <w:hyperlink w:anchor="P6059">
        <w:r>
          <w:rPr>
            <w:color w:val="0000FF"/>
          </w:rPr>
          <w:t>формуле (1)</w:t>
        </w:r>
      </w:hyperlink>
      <w:r>
        <w:t>.</w:t>
      </w:r>
    </w:p>
    <w:p w:rsidR="00051931" w:rsidRDefault="00051931">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051931" w:rsidRDefault="00051931">
      <w:pPr>
        <w:pStyle w:val="ConsPlusNormal"/>
        <w:spacing w:before="220"/>
        <w:ind w:firstLine="540"/>
        <w:jc w:val="both"/>
      </w:pPr>
      <w:r>
        <w:t>Из одного муниципального района и городского округа в перечень объектов, принятых к реализации, допускается включать несколько объектов в зависимости от финансового обеспечения программных мероприятий.</w:t>
      </w:r>
    </w:p>
    <w:p w:rsidR="00051931" w:rsidRDefault="00051931">
      <w:pPr>
        <w:pStyle w:val="ConsPlusNormal"/>
        <w:spacing w:before="220"/>
        <w:ind w:firstLine="540"/>
        <w:jc w:val="both"/>
      </w:pPr>
      <w:r>
        <w:t xml:space="preserve">Для формирования ранжированного перечня объектов, соответствующего Критерию приоритетности </w:t>
      </w:r>
      <w:hyperlink w:anchor="P6022">
        <w:r>
          <w:rPr>
            <w:color w:val="0000FF"/>
          </w:rPr>
          <w:t>подпункта 2а1 пункта 2</w:t>
        </w:r>
      </w:hyperlink>
      <w:r>
        <w:t xml:space="preserve"> настоящего Положения первоначально (без расчетов) включаются объекты, расположенные в населенных пунктах, включенных в Региональную </w:t>
      </w:r>
      <w:hyperlink r:id="rId184">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включая разработку проектно-сметной документации для таких мероприятий и проведение государственной экспертизы проектно-сметной документации. По остальным объектам производится расчет показателя экономической эффективности вложения бюджетных средств, определяемых по </w:t>
      </w:r>
      <w:hyperlink w:anchor="P6059">
        <w:r>
          <w:rPr>
            <w:color w:val="0000FF"/>
          </w:rPr>
          <w:t>формуле (1)</w:t>
        </w:r>
      </w:hyperlink>
      <w:r>
        <w:t>. Объекты с наименьшим значением Эв имеют наибольший ранг.</w:t>
      </w:r>
    </w:p>
    <w:p w:rsidR="00051931" w:rsidRDefault="00051931">
      <w:pPr>
        <w:pStyle w:val="ConsPlusNormal"/>
        <w:spacing w:before="220"/>
        <w:ind w:firstLine="540"/>
        <w:jc w:val="both"/>
      </w:pPr>
      <w:r>
        <w:t xml:space="preserve">7. Для формирования ранжированных перечней объектов, соответствующих Критериям приоритетности </w:t>
      </w:r>
      <w:hyperlink w:anchor="P6024">
        <w:r>
          <w:rPr>
            <w:color w:val="0000FF"/>
          </w:rPr>
          <w:t>подпунктов 2б</w:t>
        </w:r>
      </w:hyperlink>
      <w:r>
        <w:t xml:space="preserve">, </w:t>
      </w:r>
      <w:hyperlink w:anchor="P6026">
        <w:r>
          <w:rPr>
            <w:color w:val="0000FF"/>
          </w:rPr>
          <w:t>2в</w:t>
        </w:r>
      </w:hyperlink>
      <w:r>
        <w:t xml:space="preserve">, </w:t>
      </w:r>
      <w:hyperlink w:anchor="P6027">
        <w:r>
          <w:rPr>
            <w:color w:val="0000FF"/>
          </w:rPr>
          <w:t>3 пункта 2</w:t>
        </w:r>
      </w:hyperlink>
      <w:r>
        <w:t xml:space="preserve"> настоящего Положения, по каждой задаче подпрограммы "Чистая вода" производится расчет показателя экономической эффективности вложения бюджетных средств.</w:t>
      </w:r>
    </w:p>
    <w:p w:rsidR="00051931" w:rsidRDefault="00051931">
      <w:pPr>
        <w:pStyle w:val="ConsPlusNormal"/>
        <w:spacing w:before="220"/>
        <w:ind w:firstLine="540"/>
        <w:jc w:val="both"/>
      </w:pPr>
      <w:r>
        <w:t>Значение показателя бюджетной эффективности рассчитывается следующим образом:</w:t>
      </w:r>
    </w:p>
    <w:p w:rsidR="00051931" w:rsidRDefault="00051931">
      <w:pPr>
        <w:pStyle w:val="ConsPlusNormal"/>
        <w:spacing w:before="220"/>
        <w:ind w:firstLine="540"/>
        <w:jc w:val="both"/>
      </w:pPr>
      <w:r>
        <w:t>1) при рассмотрении проектов по строительству или реконструкции объектов водоснабжения, соответствующих подпрограмме "Чистая вода", включенных в программу наказов избирателей:</w:t>
      </w:r>
    </w:p>
    <w:p w:rsidR="00051931" w:rsidRDefault="00051931">
      <w:pPr>
        <w:pStyle w:val="ConsPlusNormal"/>
        <w:ind w:firstLine="540"/>
        <w:jc w:val="both"/>
      </w:pPr>
    </w:p>
    <w:p w:rsidR="00051931" w:rsidRDefault="00051931">
      <w:pPr>
        <w:pStyle w:val="ConsPlusNormal"/>
        <w:jc w:val="center"/>
      </w:pPr>
      <w:bookmarkStart w:id="26" w:name="P6059"/>
      <w:bookmarkEnd w:id="26"/>
      <w:r>
        <w:t>Э</w:t>
      </w:r>
      <w:r>
        <w:rPr>
          <w:vertAlign w:val="subscript"/>
        </w:rPr>
        <w:t>в</w:t>
      </w:r>
      <w:r>
        <w:t xml:space="preserve"> = А</w:t>
      </w:r>
      <w:r>
        <w:rPr>
          <w:vertAlign w:val="subscript"/>
        </w:rPr>
        <w:t>в</w:t>
      </w:r>
      <w:r>
        <w:t xml:space="preserve"> / К, где: (1)</w:t>
      </w:r>
    </w:p>
    <w:p w:rsidR="00051931" w:rsidRDefault="00051931">
      <w:pPr>
        <w:pStyle w:val="ConsPlusNormal"/>
        <w:ind w:firstLine="540"/>
        <w:jc w:val="both"/>
      </w:pPr>
    </w:p>
    <w:p w:rsidR="00051931" w:rsidRDefault="00051931">
      <w:pPr>
        <w:pStyle w:val="ConsPlusNormal"/>
        <w:ind w:firstLine="540"/>
        <w:jc w:val="both"/>
      </w:pPr>
      <w:r>
        <w:t>А</w:t>
      </w:r>
      <w:r>
        <w:rPr>
          <w:vertAlign w:val="subscript"/>
        </w:rPr>
        <w:t>в</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rsidR="00051931" w:rsidRDefault="00051931">
      <w:pPr>
        <w:pStyle w:val="ConsPlusNormal"/>
        <w:spacing w:before="220"/>
        <w:ind w:firstLine="540"/>
        <w:jc w:val="both"/>
      </w:pPr>
      <w:r>
        <w:t>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rsidR="00051931" w:rsidRDefault="00051931">
      <w:pPr>
        <w:pStyle w:val="ConsPlusNormal"/>
        <w:spacing w:before="220"/>
        <w:ind w:firstLine="540"/>
        <w:jc w:val="both"/>
      </w:pPr>
      <w:r>
        <w:t>Объекты с наименьшим значением Э</w:t>
      </w:r>
      <w:r>
        <w:rPr>
          <w:vertAlign w:val="subscript"/>
        </w:rPr>
        <w:t>в</w:t>
      </w:r>
      <w:r>
        <w:t xml:space="preserve"> имеют наибольший ранг;</w:t>
      </w:r>
    </w:p>
    <w:p w:rsidR="00051931" w:rsidRDefault="00051931">
      <w:pPr>
        <w:pStyle w:val="ConsPlusNormal"/>
        <w:spacing w:before="220"/>
        <w:ind w:firstLine="540"/>
        <w:jc w:val="both"/>
      </w:pPr>
      <w:r>
        <w:t>2) при рассмотрении проектов по строительству или реконструкции объектов водоотведения,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051931" w:rsidRDefault="00051931">
      <w:pPr>
        <w:pStyle w:val="ConsPlusNormal"/>
        <w:ind w:firstLine="540"/>
        <w:jc w:val="both"/>
      </w:pPr>
    </w:p>
    <w:p w:rsidR="00051931" w:rsidRDefault="00051931">
      <w:pPr>
        <w:pStyle w:val="ConsPlusNormal"/>
        <w:jc w:val="center"/>
      </w:pPr>
      <w:r>
        <w:t>Э</w:t>
      </w:r>
      <w:r>
        <w:rPr>
          <w:vertAlign w:val="subscript"/>
        </w:rPr>
        <w:t>к</w:t>
      </w:r>
      <w:r>
        <w:t xml:space="preserve"> = А</w:t>
      </w:r>
      <w:r>
        <w:rPr>
          <w:vertAlign w:val="subscript"/>
        </w:rPr>
        <w:t>к</w:t>
      </w:r>
      <w:r>
        <w:t xml:space="preserve"> / К, где: (2)</w:t>
      </w:r>
    </w:p>
    <w:p w:rsidR="00051931" w:rsidRDefault="00051931">
      <w:pPr>
        <w:pStyle w:val="ConsPlusNormal"/>
        <w:ind w:firstLine="540"/>
        <w:jc w:val="both"/>
      </w:pPr>
    </w:p>
    <w:p w:rsidR="00051931" w:rsidRDefault="00051931">
      <w:pPr>
        <w:pStyle w:val="ConsPlusNormal"/>
        <w:ind w:firstLine="540"/>
        <w:jc w:val="both"/>
      </w:pPr>
      <w:r>
        <w:t>А</w:t>
      </w:r>
      <w:r>
        <w:rPr>
          <w:vertAlign w:val="subscript"/>
        </w:rPr>
        <w:t>к</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rsidR="00051931" w:rsidRDefault="00051931">
      <w:pPr>
        <w:pStyle w:val="ConsPlusNormal"/>
        <w:spacing w:before="220"/>
        <w:ind w:firstLine="540"/>
        <w:jc w:val="both"/>
      </w:pPr>
      <w:r>
        <w:lastRenderedPageBreak/>
        <w:t>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rsidR="00051931" w:rsidRDefault="00051931">
      <w:pPr>
        <w:pStyle w:val="ConsPlusNormal"/>
        <w:spacing w:before="220"/>
        <w:ind w:firstLine="540"/>
        <w:jc w:val="both"/>
      </w:pPr>
      <w:r>
        <w:t xml:space="preserve">Объекты с наименьшим значением </w:t>
      </w:r>
      <w:proofErr w:type="gramStart"/>
      <w:r>
        <w:t>Э</w:t>
      </w:r>
      <w:r>
        <w:rPr>
          <w:vertAlign w:val="subscript"/>
        </w:rPr>
        <w:t>к</w:t>
      </w:r>
      <w:proofErr w:type="gramEnd"/>
      <w:r>
        <w:t xml:space="preserve"> имеют наибольший ранг;</w:t>
      </w:r>
    </w:p>
    <w:p w:rsidR="00051931" w:rsidRDefault="00051931">
      <w:pPr>
        <w:pStyle w:val="ConsPlusNormal"/>
        <w:spacing w:before="220"/>
        <w:ind w:firstLine="540"/>
        <w:jc w:val="both"/>
      </w:pPr>
      <w:r>
        <w:t>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051931" w:rsidRDefault="00051931">
      <w:pPr>
        <w:pStyle w:val="ConsPlusNormal"/>
        <w:ind w:firstLine="540"/>
        <w:jc w:val="both"/>
      </w:pPr>
    </w:p>
    <w:p w:rsidR="00051931" w:rsidRDefault="00051931">
      <w:pPr>
        <w:pStyle w:val="ConsPlusNormal"/>
        <w:jc w:val="center"/>
      </w:pPr>
      <w:r>
        <w:t>Эд = А</w:t>
      </w:r>
      <w:r>
        <w:rPr>
          <w:vertAlign w:val="subscript"/>
        </w:rPr>
        <w:t>р</w:t>
      </w:r>
      <w:r>
        <w:t xml:space="preserve"> / К, где: (3)</w:t>
      </w:r>
    </w:p>
    <w:p w:rsidR="00051931" w:rsidRDefault="00051931">
      <w:pPr>
        <w:pStyle w:val="ConsPlusNormal"/>
        <w:ind w:firstLine="540"/>
        <w:jc w:val="both"/>
      </w:pPr>
    </w:p>
    <w:p w:rsidR="00051931" w:rsidRDefault="00051931">
      <w:pPr>
        <w:pStyle w:val="ConsPlusNormal"/>
        <w:ind w:firstLine="540"/>
        <w:jc w:val="both"/>
      </w:pPr>
      <w:r>
        <w:t>А</w:t>
      </w:r>
      <w:r>
        <w:rPr>
          <w:vertAlign w:val="subscript"/>
        </w:rPr>
        <w:t>р</w:t>
      </w:r>
      <w: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rsidR="00051931" w:rsidRDefault="00051931">
      <w:pPr>
        <w:pStyle w:val="ConsPlusNormal"/>
        <w:spacing w:before="220"/>
        <w:ind w:firstLine="540"/>
        <w:jc w:val="both"/>
      </w:pPr>
      <w:r>
        <w:t>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rsidR="00051931" w:rsidRDefault="00051931">
      <w:pPr>
        <w:pStyle w:val="ConsPlusNormal"/>
        <w:spacing w:before="220"/>
        <w:ind w:firstLine="540"/>
        <w:jc w:val="both"/>
      </w:pPr>
      <w:r>
        <w:t>Объекты с наименьшим значением Эд имеют наибольший ранг.</w:t>
      </w:r>
    </w:p>
    <w:p w:rsidR="00051931" w:rsidRDefault="00051931">
      <w:pPr>
        <w:pStyle w:val="ConsPlusNormal"/>
        <w:spacing w:before="220"/>
        <w:ind w:firstLine="540"/>
        <w:jc w:val="both"/>
      </w:pPr>
      <w:r>
        <w:t xml:space="preserve">8. Ранжированный перечень объектов водоснабжения и водоотведения составляется в соответствии с Критериями приоритетности, по </w:t>
      </w:r>
      <w:hyperlink w:anchor="P6019">
        <w:r>
          <w:rPr>
            <w:color w:val="0000FF"/>
          </w:rPr>
          <w:t>пунктам 2</w:t>
        </w:r>
      </w:hyperlink>
      <w:r>
        <w:t xml:space="preserve">, </w:t>
      </w:r>
      <w:hyperlink w:anchor="P6027">
        <w:r>
          <w:rPr>
            <w:color w:val="0000FF"/>
          </w:rPr>
          <w:t>3</w:t>
        </w:r>
      </w:hyperlink>
      <w:r>
        <w:t xml:space="preserve"> Критериев приоритетности.</w:t>
      </w:r>
    </w:p>
    <w:p w:rsidR="00051931" w:rsidRDefault="00051931">
      <w:pPr>
        <w:pStyle w:val="ConsPlusNormal"/>
        <w:spacing w:before="220"/>
        <w:ind w:firstLine="540"/>
        <w:jc w:val="both"/>
      </w:pPr>
      <w:r>
        <w:t xml:space="preserve">9. По каждой задаче подпрограммы "Чистая вода" в перечень объектов к реализации включаются объекты из обоих ранжированных перечней, соответствующих </w:t>
      </w:r>
      <w:hyperlink w:anchor="P6019">
        <w:r>
          <w:rPr>
            <w:color w:val="0000FF"/>
          </w:rPr>
          <w:t>подпунктам 2</w:t>
        </w:r>
      </w:hyperlink>
      <w:r>
        <w:t xml:space="preserve">, </w:t>
      </w:r>
      <w:hyperlink w:anchor="P6027">
        <w:r>
          <w:rPr>
            <w:color w:val="0000FF"/>
          </w:rPr>
          <w:t>3</w:t>
        </w:r>
      </w:hyperlink>
      <w:r>
        <w:t xml:space="preserve"> Критериев приоритетности,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rsidR="00051931" w:rsidRDefault="00051931">
      <w:pPr>
        <w:pStyle w:val="ConsPlusNormal"/>
        <w:spacing w:before="220"/>
        <w:ind w:firstLine="540"/>
        <w:jc w:val="both"/>
      </w:pPr>
      <w:r>
        <w:t xml:space="preserve">Очередность включения объектов к реализации из ранжированных перечней по Критериям приоритетности следующая: </w:t>
      </w:r>
      <w:hyperlink w:anchor="P6020">
        <w:r>
          <w:rPr>
            <w:color w:val="0000FF"/>
          </w:rPr>
          <w:t>2а</w:t>
        </w:r>
      </w:hyperlink>
      <w:r>
        <w:t xml:space="preserve">, </w:t>
      </w:r>
      <w:hyperlink w:anchor="P6022">
        <w:r>
          <w:rPr>
            <w:color w:val="0000FF"/>
          </w:rPr>
          <w:t>2а1</w:t>
        </w:r>
      </w:hyperlink>
      <w:r>
        <w:t xml:space="preserve">, </w:t>
      </w:r>
      <w:hyperlink w:anchor="P6028">
        <w:r>
          <w:rPr>
            <w:color w:val="0000FF"/>
          </w:rPr>
          <w:t>3а</w:t>
        </w:r>
      </w:hyperlink>
      <w:r>
        <w:t xml:space="preserve">, </w:t>
      </w:r>
      <w:hyperlink w:anchor="P6024">
        <w:r>
          <w:rPr>
            <w:color w:val="0000FF"/>
          </w:rPr>
          <w:t>2б</w:t>
        </w:r>
      </w:hyperlink>
      <w:r>
        <w:t xml:space="preserve">, </w:t>
      </w:r>
      <w:hyperlink w:anchor="P6029">
        <w:r>
          <w:rPr>
            <w:color w:val="0000FF"/>
          </w:rPr>
          <w:t>3б</w:t>
        </w:r>
      </w:hyperlink>
      <w:r>
        <w:t xml:space="preserve">, </w:t>
      </w:r>
      <w:hyperlink w:anchor="P6026">
        <w:r>
          <w:rPr>
            <w:color w:val="0000FF"/>
          </w:rPr>
          <w:t>2в</w:t>
        </w:r>
      </w:hyperlink>
      <w:r>
        <w:t xml:space="preserve">, </w:t>
      </w:r>
      <w:hyperlink w:anchor="P6030">
        <w:r>
          <w:rPr>
            <w:color w:val="0000FF"/>
          </w:rPr>
          <w:t>3в</w:t>
        </w:r>
      </w:hyperlink>
      <w:r>
        <w:t>.</w:t>
      </w:r>
    </w:p>
    <w:p w:rsidR="00051931" w:rsidRDefault="00051931">
      <w:pPr>
        <w:pStyle w:val="ConsPlusNormal"/>
        <w:spacing w:before="220"/>
        <w:ind w:firstLine="540"/>
        <w:jc w:val="both"/>
      </w:pPr>
      <w:r>
        <w:t>Для определения ежегодного перечня объектов подпрограммы "Чистая вода"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подпрограммы на очередной финансовый год). Суммирование нарастающим итогом производится до тех пор, пока не будет превышена величина S.</w:t>
      </w:r>
    </w:p>
    <w:p w:rsidR="00051931" w:rsidRDefault="00051931">
      <w:pPr>
        <w:pStyle w:val="ConsPlusNormal"/>
        <w:spacing w:before="220"/>
        <w:ind w:firstLine="540"/>
        <w:jc w:val="both"/>
      </w:pPr>
      <w:r>
        <w:t>10. Подготовка проекта ранжированного перечня осуществляется специалистами отдела водоснабжения и водоотведения МЖКХиЭ НСО.</w:t>
      </w:r>
    </w:p>
    <w:p w:rsidR="00051931" w:rsidRDefault="00051931">
      <w:pPr>
        <w:pStyle w:val="ConsPlusNormal"/>
        <w:spacing w:before="220"/>
        <w:ind w:firstLine="540"/>
        <w:jc w:val="both"/>
      </w:pPr>
      <w:r>
        <w:t>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rsidR="00051931" w:rsidRDefault="00051931">
      <w:pPr>
        <w:pStyle w:val="ConsPlusNormal"/>
        <w:spacing w:before="220"/>
        <w:ind w:firstLine="540"/>
        <w:jc w:val="both"/>
      </w:pPr>
      <w:r>
        <w:t>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rsidR="00051931" w:rsidRDefault="00051931">
      <w:pPr>
        <w:pStyle w:val="ConsPlusNormal"/>
        <w:spacing w:before="220"/>
        <w:ind w:firstLine="540"/>
        <w:jc w:val="both"/>
      </w:pPr>
      <w:r>
        <w:t xml:space="preserve">12. </w:t>
      </w:r>
      <w:hyperlink w:anchor="P6108">
        <w:r>
          <w:rPr>
            <w:color w:val="0000FF"/>
          </w:rPr>
          <w:t>Заявки</w:t>
        </w:r>
      </w:hyperlink>
      <w:r>
        <w:t xml:space="preserve"> на участие в мероприятиях государственной программы принимаются от </w:t>
      </w:r>
      <w:r>
        <w:lastRenderedPageBreak/>
        <w:t>муниципальных районов и городских округов Новосибирской области МЖКХиЭ НСО не позднее 1 июля года, предшествующего году строительства объекта, по форме согласно приложению к настоящему положению.</w:t>
      </w:r>
    </w:p>
    <w:p w:rsidR="00051931" w:rsidRDefault="00051931">
      <w:pPr>
        <w:pStyle w:val="ConsPlusNormal"/>
        <w:spacing w:before="220"/>
        <w:ind w:firstLine="540"/>
        <w:jc w:val="both"/>
      </w:pPr>
      <w:r>
        <w:t xml:space="preserve">13. Утвержденный </w:t>
      </w:r>
      <w:proofErr w:type="gramStart"/>
      <w:r>
        <w:t>комиссией</w:t>
      </w:r>
      <w:proofErr w:type="gramEnd"/>
      <w:r>
        <w:t xml:space="preserve">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год.</w:t>
      </w:r>
    </w:p>
    <w:p w:rsidR="00051931" w:rsidRDefault="00051931">
      <w:pPr>
        <w:pStyle w:val="ConsPlusNormal"/>
        <w:spacing w:before="220"/>
        <w:ind w:firstLine="540"/>
        <w:jc w:val="both"/>
      </w:pPr>
      <w:r>
        <w:t>14. Ежегодный перечень объектов водоснабжения и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3"/>
      </w:pPr>
      <w:r>
        <w:t>Приложение</w:t>
      </w:r>
    </w:p>
    <w:p w:rsidR="00051931" w:rsidRDefault="00051931">
      <w:pPr>
        <w:pStyle w:val="ConsPlusNormal"/>
        <w:jc w:val="right"/>
      </w:pPr>
      <w:r>
        <w:t>к положению</w:t>
      </w:r>
    </w:p>
    <w:p w:rsidR="00051931" w:rsidRDefault="00051931">
      <w:pPr>
        <w:pStyle w:val="ConsPlusNormal"/>
        <w:jc w:val="right"/>
      </w:pPr>
      <w:r>
        <w:t>по ранжированию объектов водоснабжения</w:t>
      </w:r>
    </w:p>
    <w:p w:rsidR="00051931" w:rsidRDefault="00051931">
      <w:pPr>
        <w:pStyle w:val="ConsPlusNormal"/>
        <w:jc w:val="right"/>
      </w:pPr>
      <w:r>
        <w:t>и водоотведения для определения</w:t>
      </w:r>
    </w:p>
    <w:p w:rsidR="00051931" w:rsidRDefault="00051931">
      <w:pPr>
        <w:pStyle w:val="ConsPlusNormal"/>
        <w:jc w:val="right"/>
      </w:pPr>
      <w:r>
        <w:t>ежегодного перечня объектов</w:t>
      </w:r>
    </w:p>
    <w:p w:rsidR="00051931" w:rsidRDefault="00051931">
      <w:pPr>
        <w:pStyle w:val="ConsPlusNormal"/>
        <w:jc w:val="right"/>
      </w:pPr>
      <w:r>
        <w:t>водоснабжения и водоотведения</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jc w:val="right"/>
      </w:pPr>
      <w:r>
        <w:t>Форма</w:t>
      </w:r>
    </w:p>
    <w:p w:rsidR="00051931" w:rsidRDefault="00051931">
      <w:pPr>
        <w:pStyle w:val="ConsPlusNormal"/>
        <w:ind w:firstLine="540"/>
        <w:jc w:val="both"/>
      </w:pPr>
    </w:p>
    <w:p w:rsidR="00051931" w:rsidRDefault="00051931">
      <w:pPr>
        <w:pStyle w:val="ConsPlusNormal"/>
        <w:jc w:val="center"/>
      </w:pPr>
      <w:bookmarkStart w:id="27" w:name="P6108"/>
      <w:bookmarkEnd w:id="27"/>
      <w:r>
        <w:t>ЗАЯВКА</w:t>
      </w:r>
    </w:p>
    <w:p w:rsidR="00051931" w:rsidRDefault="00051931">
      <w:pPr>
        <w:pStyle w:val="ConsPlusNormal"/>
        <w:jc w:val="center"/>
      </w:pPr>
      <w:r>
        <w:t>от администрации __________________ муниципального района</w:t>
      </w:r>
    </w:p>
    <w:p w:rsidR="00051931" w:rsidRDefault="00051931">
      <w:pPr>
        <w:pStyle w:val="ConsPlusNormal"/>
        <w:jc w:val="center"/>
      </w:pPr>
      <w:r>
        <w:t>(городского округа) НСО на ______ год на участие</w:t>
      </w:r>
    </w:p>
    <w:p w:rsidR="00051931" w:rsidRDefault="00051931">
      <w:pPr>
        <w:pStyle w:val="ConsPlusNormal"/>
        <w:jc w:val="center"/>
      </w:pPr>
      <w:r>
        <w:t>в мероприятиях подпрограммы "Чистая вода"</w:t>
      </w:r>
    </w:p>
    <w:p w:rsidR="00051931" w:rsidRDefault="00051931">
      <w:pPr>
        <w:pStyle w:val="ConsPlusNormal"/>
        <w:ind w:firstLine="540"/>
        <w:jc w:val="both"/>
      </w:pPr>
    </w:p>
    <w:p w:rsidR="00051931" w:rsidRDefault="00051931">
      <w:pPr>
        <w:pStyle w:val="ConsPlusNormal"/>
        <w:sectPr w:rsidR="0005193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7"/>
        <w:gridCol w:w="1531"/>
        <w:gridCol w:w="1020"/>
        <w:gridCol w:w="907"/>
        <w:gridCol w:w="963"/>
        <w:gridCol w:w="963"/>
        <w:gridCol w:w="850"/>
        <w:gridCol w:w="850"/>
        <w:gridCol w:w="737"/>
        <w:gridCol w:w="1190"/>
        <w:gridCol w:w="964"/>
        <w:gridCol w:w="1133"/>
      </w:tblGrid>
      <w:tr w:rsidR="00051931">
        <w:tc>
          <w:tcPr>
            <w:tcW w:w="566" w:type="dxa"/>
            <w:vMerge w:val="restart"/>
          </w:tcPr>
          <w:p w:rsidR="00051931" w:rsidRDefault="00051931">
            <w:pPr>
              <w:pStyle w:val="ConsPlusNormal"/>
              <w:jc w:val="center"/>
            </w:pPr>
            <w:r>
              <w:lastRenderedPageBreak/>
              <w:t>N п/п</w:t>
            </w:r>
          </w:p>
        </w:tc>
        <w:tc>
          <w:tcPr>
            <w:tcW w:w="1927" w:type="dxa"/>
            <w:vMerge w:val="restart"/>
          </w:tcPr>
          <w:p w:rsidR="00051931" w:rsidRDefault="00051931">
            <w:pPr>
              <w:pStyle w:val="ConsPlusNormal"/>
              <w:jc w:val="center"/>
            </w:pPr>
            <w:r>
              <w:t>Наименование объекта согласно положительному заключению государственной экспертизы проектной документации/для объектов по разработке ПСД - наименование предполагаемого к реализации проекта</w:t>
            </w:r>
          </w:p>
        </w:tc>
        <w:tc>
          <w:tcPr>
            <w:tcW w:w="2551" w:type="dxa"/>
            <w:gridSpan w:val="2"/>
          </w:tcPr>
          <w:p w:rsidR="00051931" w:rsidRDefault="00051931">
            <w:pPr>
              <w:pStyle w:val="ConsPlusNormal"/>
              <w:jc w:val="center"/>
            </w:pPr>
            <w:r>
              <w:t>Для объектов по разработке ПСД</w:t>
            </w:r>
          </w:p>
        </w:tc>
        <w:tc>
          <w:tcPr>
            <w:tcW w:w="5270" w:type="dxa"/>
            <w:gridSpan w:val="6"/>
          </w:tcPr>
          <w:p w:rsidR="00051931" w:rsidRDefault="00051931">
            <w:pPr>
              <w:pStyle w:val="ConsPlusNormal"/>
              <w:jc w:val="center"/>
            </w:pPr>
            <w:r>
              <w:t>Количественные характеристики</w:t>
            </w:r>
          </w:p>
        </w:tc>
        <w:tc>
          <w:tcPr>
            <w:tcW w:w="1190" w:type="dxa"/>
            <w:vMerge w:val="restart"/>
          </w:tcPr>
          <w:p w:rsidR="00051931" w:rsidRDefault="00051931">
            <w:pPr>
              <w:pStyle w:val="ConsPlusNormal"/>
              <w:jc w:val="center"/>
            </w:pPr>
            <w:r>
              <w:t>При строительстве и реконструкции сетей водоснабжения указывается информация, подтверждающая обеспечение данного населенного пункта</w:t>
            </w:r>
          </w:p>
        </w:tc>
        <w:tc>
          <w:tcPr>
            <w:tcW w:w="964" w:type="dxa"/>
            <w:vMerge w:val="restart"/>
          </w:tcPr>
          <w:p w:rsidR="00051931" w:rsidRDefault="00051931">
            <w:pPr>
              <w:pStyle w:val="ConsPlusNormal"/>
              <w:jc w:val="center"/>
            </w:pPr>
            <w:r>
              <w:t>Дата и номер постановления об утверждении (актуализации) схемы водоснабжения и (или) водоотведения муниципального образования</w:t>
            </w:r>
          </w:p>
        </w:tc>
        <w:tc>
          <w:tcPr>
            <w:tcW w:w="1133" w:type="dxa"/>
            <w:vMerge w:val="restart"/>
          </w:tcPr>
          <w:p w:rsidR="00051931" w:rsidRDefault="00051931">
            <w:pPr>
              <w:pStyle w:val="ConsPlusNormal"/>
              <w:jc w:val="center"/>
            </w:pPr>
            <w:r>
              <w:t>Информация о земельном участке, на котором планируется реализация объекта водоснабжения, водоотведения (строительство, реконструкция) (назначение)</w:t>
            </w:r>
          </w:p>
        </w:tc>
      </w:tr>
      <w:tr w:rsidR="00051931">
        <w:tc>
          <w:tcPr>
            <w:tcW w:w="566" w:type="dxa"/>
            <w:vMerge/>
          </w:tcPr>
          <w:p w:rsidR="00051931" w:rsidRDefault="00051931">
            <w:pPr>
              <w:pStyle w:val="ConsPlusNormal"/>
            </w:pPr>
          </w:p>
        </w:tc>
        <w:tc>
          <w:tcPr>
            <w:tcW w:w="1927" w:type="dxa"/>
            <w:vMerge/>
          </w:tcPr>
          <w:p w:rsidR="00051931" w:rsidRDefault="00051931">
            <w:pPr>
              <w:pStyle w:val="ConsPlusNormal"/>
            </w:pPr>
          </w:p>
        </w:tc>
        <w:tc>
          <w:tcPr>
            <w:tcW w:w="1531" w:type="dxa"/>
          </w:tcPr>
          <w:p w:rsidR="00051931" w:rsidRDefault="00051931">
            <w:pPr>
              <w:pStyle w:val="ConsPlusNormal"/>
              <w:jc w:val="center"/>
            </w:pPr>
            <w:r>
              <w:t>наличие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технического задания на разработку проектной документации</w:t>
            </w:r>
          </w:p>
        </w:tc>
        <w:tc>
          <w:tcPr>
            <w:tcW w:w="1020" w:type="dxa"/>
          </w:tcPr>
          <w:p w:rsidR="00051931" w:rsidRDefault="00051931">
            <w:pPr>
              <w:pStyle w:val="ConsPlusNormal"/>
              <w:jc w:val="center"/>
            </w:pPr>
            <w:r>
              <w:t>оценочная стоимость по итогам анализа коммерческих предложений, тыс. руб.</w:t>
            </w:r>
          </w:p>
        </w:tc>
        <w:tc>
          <w:tcPr>
            <w:tcW w:w="907" w:type="dxa"/>
          </w:tcPr>
          <w:p w:rsidR="00051931" w:rsidRDefault="00051931">
            <w:pPr>
              <w:pStyle w:val="ConsPlusNormal"/>
              <w:jc w:val="center"/>
            </w:pPr>
            <w:r>
              <w:t>N и дата положительного заключения государственной экспертизы на проектную документацию</w:t>
            </w:r>
          </w:p>
        </w:tc>
        <w:tc>
          <w:tcPr>
            <w:tcW w:w="963" w:type="dxa"/>
          </w:tcPr>
          <w:p w:rsidR="00051931" w:rsidRDefault="00051931">
            <w:pPr>
              <w:pStyle w:val="ConsPlusNormal"/>
              <w:jc w:val="center"/>
            </w:pPr>
            <w:r>
              <w:t>сметная стоимость по утвержденной проектной документации, тыс. руб.</w:t>
            </w:r>
          </w:p>
        </w:tc>
        <w:tc>
          <w:tcPr>
            <w:tcW w:w="963" w:type="dxa"/>
          </w:tcPr>
          <w:p w:rsidR="00051931" w:rsidRDefault="00051931">
            <w:pPr>
              <w:pStyle w:val="ConsPlusNormal"/>
              <w:jc w:val="center"/>
            </w:pPr>
            <w:r>
              <w:t>уровень софинансирования за счет средств местного бюджета (%)</w:t>
            </w:r>
          </w:p>
        </w:tc>
        <w:tc>
          <w:tcPr>
            <w:tcW w:w="850" w:type="dxa"/>
          </w:tcPr>
          <w:p w:rsidR="00051931" w:rsidRDefault="00051931">
            <w:pPr>
              <w:pStyle w:val="ConsPlusNormal"/>
              <w:jc w:val="center"/>
            </w:pPr>
            <w:r>
              <w:t>мощность объекта (м</w:t>
            </w:r>
            <w:r>
              <w:rPr>
                <w:vertAlign w:val="superscript"/>
              </w:rPr>
              <w:t>3</w:t>
            </w:r>
            <w:r>
              <w:t>/час, км) согласно ПСД/для объектов по разработке ПСД оценочно</w:t>
            </w:r>
          </w:p>
        </w:tc>
        <w:tc>
          <w:tcPr>
            <w:tcW w:w="850" w:type="dxa"/>
          </w:tcPr>
          <w:p w:rsidR="00051931" w:rsidRDefault="00051931">
            <w:pPr>
              <w:pStyle w:val="ConsPlusNormal"/>
              <w:jc w:val="center"/>
            </w:pPr>
            <w:r>
              <w:t>количество населения, для которого будет предоставлена услуга по водоснабжению и (или) водоотведению</w:t>
            </w:r>
          </w:p>
        </w:tc>
        <w:tc>
          <w:tcPr>
            <w:tcW w:w="737" w:type="dxa"/>
          </w:tcPr>
          <w:p w:rsidR="00051931" w:rsidRDefault="00051931">
            <w:pPr>
              <w:pStyle w:val="ConsPlusNormal"/>
              <w:jc w:val="center"/>
            </w:pPr>
            <w:r>
              <w:t>общее количество населения, чел.</w:t>
            </w:r>
          </w:p>
        </w:tc>
        <w:tc>
          <w:tcPr>
            <w:tcW w:w="1190" w:type="dxa"/>
            <w:vMerge/>
          </w:tcPr>
          <w:p w:rsidR="00051931" w:rsidRDefault="00051931">
            <w:pPr>
              <w:pStyle w:val="ConsPlusNormal"/>
            </w:pPr>
          </w:p>
        </w:tc>
        <w:tc>
          <w:tcPr>
            <w:tcW w:w="964" w:type="dxa"/>
            <w:vMerge/>
          </w:tcPr>
          <w:p w:rsidR="00051931" w:rsidRDefault="00051931">
            <w:pPr>
              <w:pStyle w:val="ConsPlusNormal"/>
            </w:pPr>
          </w:p>
        </w:tc>
        <w:tc>
          <w:tcPr>
            <w:tcW w:w="1133" w:type="dxa"/>
            <w:vMerge/>
          </w:tcPr>
          <w:p w:rsidR="00051931" w:rsidRDefault="00051931">
            <w:pPr>
              <w:pStyle w:val="ConsPlusNormal"/>
            </w:pPr>
          </w:p>
        </w:tc>
      </w:tr>
    </w:tbl>
    <w:p w:rsidR="00051931" w:rsidRDefault="0005193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2"/>
        <w:gridCol w:w="4705"/>
        <w:gridCol w:w="396"/>
        <w:gridCol w:w="2211"/>
      </w:tblGrid>
      <w:tr w:rsidR="00051931">
        <w:tc>
          <w:tcPr>
            <w:tcW w:w="6292" w:type="dxa"/>
            <w:tcBorders>
              <w:top w:val="nil"/>
              <w:left w:val="nil"/>
              <w:bottom w:val="nil"/>
              <w:right w:val="nil"/>
            </w:tcBorders>
          </w:tcPr>
          <w:p w:rsidR="00051931" w:rsidRDefault="00051931">
            <w:pPr>
              <w:pStyle w:val="ConsPlusNormal"/>
            </w:pPr>
            <w:r>
              <w:t>Глава муниципального района (городского округа)</w:t>
            </w:r>
          </w:p>
        </w:tc>
        <w:tc>
          <w:tcPr>
            <w:tcW w:w="4705" w:type="dxa"/>
            <w:tcBorders>
              <w:top w:val="nil"/>
              <w:left w:val="nil"/>
              <w:bottom w:val="nil"/>
              <w:right w:val="nil"/>
            </w:tcBorders>
          </w:tcPr>
          <w:p w:rsidR="00051931" w:rsidRDefault="00051931">
            <w:pPr>
              <w:pStyle w:val="ConsPlusNormal"/>
              <w:jc w:val="center"/>
            </w:pPr>
            <w:r>
              <w:t>Ф.И.О.</w:t>
            </w:r>
          </w:p>
        </w:tc>
        <w:tc>
          <w:tcPr>
            <w:tcW w:w="396" w:type="dxa"/>
            <w:tcBorders>
              <w:top w:val="nil"/>
              <w:left w:val="nil"/>
              <w:bottom w:val="nil"/>
              <w:right w:val="nil"/>
            </w:tcBorders>
          </w:tcPr>
          <w:p w:rsidR="00051931" w:rsidRDefault="00051931">
            <w:pPr>
              <w:pStyle w:val="ConsPlusNormal"/>
            </w:pPr>
          </w:p>
        </w:tc>
        <w:tc>
          <w:tcPr>
            <w:tcW w:w="2211" w:type="dxa"/>
            <w:tcBorders>
              <w:top w:val="nil"/>
              <w:left w:val="nil"/>
              <w:bottom w:val="nil"/>
              <w:right w:val="nil"/>
            </w:tcBorders>
          </w:tcPr>
          <w:p w:rsidR="00051931" w:rsidRDefault="00051931">
            <w:pPr>
              <w:pStyle w:val="ConsPlusNormal"/>
            </w:pPr>
          </w:p>
        </w:tc>
      </w:tr>
      <w:tr w:rsidR="00051931">
        <w:tc>
          <w:tcPr>
            <w:tcW w:w="6292" w:type="dxa"/>
            <w:tcBorders>
              <w:top w:val="nil"/>
              <w:left w:val="nil"/>
              <w:bottom w:val="nil"/>
              <w:right w:val="nil"/>
            </w:tcBorders>
          </w:tcPr>
          <w:p w:rsidR="00051931" w:rsidRDefault="00051931">
            <w:pPr>
              <w:pStyle w:val="ConsPlusNormal"/>
            </w:pPr>
          </w:p>
        </w:tc>
        <w:tc>
          <w:tcPr>
            <w:tcW w:w="4705" w:type="dxa"/>
            <w:tcBorders>
              <w:top w:val="nil"/>
              <w:left w:val="nil"/>
              <w:bottom w:val="nil"/>
              <w:right w:val="nil"/>
            </w:tcBorders>
          </w:tcPr>
          <w:p w:rsidR="00051931" w:rsidRDefault="00051931">
            <w:pPr>
              <w:pStyle w:val="ConsPlusNormal"/>
              <w:jc w:val="center"/>
            </w:pPr>
            <w:r>
              <w:t>(подпись)</w:t>
            </w:r>
          </w:p>
        </w:tc>
        <w:tc>
          <w:tcPr>
            <w:tcW w:w="396" w:type="dxa"/>
            <w:tcBorders>
              <w:top w:val="nil"/>
              <w:left w:val="nil"/>
              <w:bottom w:val="nil"/>
              <w:right w:val="nil"/>
            </w:tcBorders>
          </w:tcPr>
          <w:p w:rsidR="00051931" w:rsidRDefault="00051931">
            <w:pPr>
              <w:pStyle w:val="ConsPlusNormal"/>
            </w:pPr>
          </w:p>
        </w:tc>
        <w:tc>
          <w:tcPr>
            <w:tcW w:w="2211" w:type="dxa"/>
            <w:tcBorders>
              <w:top w:val="nil"/>
              <w:left w:val="nil"/>
              <w:bottom w:val="nil"/>
              <w:right w:val="nil"/>
            </w:tcBorders>
          </w:tcPr>
          <w:p w:rsidR="00051931" w:rsidRDefault="00051931">
            <w:pPr>
              <w:pStyle w:val="ConsPlusNormal"/>
            </w:pPr>
          </w:p>
        </w:tc>
      </w:tr>
      <w:tr w:rsidR="00051931">
        <w:tc>
          <w:tcPr>
            <w:tcW w:w="6292" w:type="dxa"/>
            <w:tcBorders>
              <w:top w:val="nil"/>
              <w:left w:val="nil"/>
              <w:bottom w:val="nil"/>
              <w:right w:val="nil"/>
            </w:tcBorders>
          </w:tcPr>
          <w:p w:rsidR="00051931" w:rsidRDefault="00051931">
            <w:pPr>
              <w:pStyle w:val="ConsPlusNormal"/>
            </w:pPr>
          </w:p>
        </w:tc>
        <w:tc>
          <w:tcPr>
            <w:tcW w:w="4705" w:type="dxa"/>
            <w:tcBorders>
              <w:top w:val="nil"/>
              <w:left w:val="nil"/>
              <w:bottom w:val="nil"/>
              <w:right w:val="nil"/>
            </w:tcBorders>
          </w:tcPr>
          <w:p w:rsidR="00051931" w:rsidRDefault="00051931">
            <w:pPr>
              <w:pStyle w:val="ConsPlusNormal"/>
            </w:pPr>
          </w:p>
        </w:tc>
        <w:tc>
          <w:tcPr>
            <w:tcW w:w="396" w:type="dxa"/>
            <w:tcBorders>
              <w:top w:val="nil"/>
              <w:left w:val="nil"/>
              <w:bottom w:val="nil"/>
              <w:right w:val="nil"/>
            </w:tcBorders>
          </w:tcPr>
          <w:p w:rsidR="00051931" w:rsidRDefault="00051931">
            <w:pPr>
              <w:pStyle w:val="ConsPlusNormal"/>
            </w:pPr>
          </w:p>
        </w:tc>
        <w:tc>
          <w:tcPr>
            <w:tcW w:w="2211" w:type="dxa"/>
            <w:tcBorders>
              <w:top w:val="nil"/>
              <w:left w:val="nil"/>
              <w:bottom w:val="nil"/>
              <w:right w:val="nil"/>
            </w:tcBorders>
          </w:tcPr>
          <w:p w:rsidR="00051931" w:rsidRDefault="00051931">
            <w:pPr>
              <w:pStyle w:val="ConsPlusNormal"/>
              <w:jc w:val="center"/>
            </w:pPr>
            <w:r>
              <w:t>(дата)</w:t>
            </w:r>
          </w:p>
        </w:tc>
      </w:tr>
    </w:tbl>
    <w:p w:rsidR="00051931" w:rsidRDefault="00051931">
      <w:pPr>
        <w:pStyle w:val="ConsPlusNormal"/>
        <w:sectPr w:rsidR="00051931">
          <w:pgSz w:w="16838" w:h="11905" w:orient="landscape"/>
          <w:pgMar w:top="1701" w:right="1134" w:bottom="850" w:left="1134" w:header="0" w:footer="0" w:gutter="0"/>
          <w:cols w:space="720"/>
          <w:titlePg/>
        </w:sectPr>
      </w:pPr>
    </w:p>
    <w:p w:rsidR="00051931" w:rsidRDefault="00051931">
      <w:pPr>
        <w:pStyle w:val="ConsPlusNormal"/>
        <w:jc w:val="right"/>
        <w:outlineLvl w:val="1"/>
      </w:pPr>
      <w:r>
        <w:lastRenderedPageBreak/>
        <w:t>Приложение N 6</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28" w:name="P6152"/>
      <w:bookmarkEnd w:id="28"/>
      <w:r>
        <w:t>Подпрограмма "Безопасность жилищно-коммунального хозяйства"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ПАСПОРТ</w:t>
      </w:r>
    </w:p>
    <w:p w:rsidR="00051931" w:rsidRDefault="00051931">
      <w:pPr>
        <w:pStyle w:val="ConsPlusTitle"/>
        <w:jc w:val="center"/>
      </w:pPr>
      <w:r>
        <w:t>подпрограммы государственной программы Новосибирской области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51931" w:rsidTr="00FC0CB8">
        <w:tc>
          <w:tcPr>
            <w:tcW w:w="2268" w:type="dxa"/>
          </w:tcPr>
          <w:p w:rsidR="00051931" w:rsidRDefault="00051931">
            <w:pPr>
              <w:pStyle w:val="ConsPlusNormal"/>
            </w:pPr>
            <w:r>
              <w:t>Наименование государственной программы</w:t>
            </w:r>
          </w:p>
        </w:tc>
        <w:tc>
          <w:tcPr>
            <w:tcW w:w="6803" w:type="dxa"/>
          </w:tcPr>
          <w:p w:rsidR="00051931" w:rsidRDefault="00051931">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051931">
        <w:tc>
          <w:tcPr>
            <w:tcW w:w="2268" w:type="dxa"/>
          </w:tcPr>
          <w:p w:rsidR="00051931" w:rsidRDefault="00051931">
            <w:pPr>
              <w:pStyle w:val="ConsPlusNormal"/>
            </w:pPr>
            <w:r>
              <w:t>Наименование подпрограммы</w:t>
            </w:r>
          </w:p>
        </w:tc>
        <w:tc>
          <w:tcPr>
            <w:tcW w:w="6803" w:type="dxa"/>
          </w:tcPr>
          <w:p w:rsidR="00051931" w:rsidRDefault="00051931">
            <w:pPr>
              <w:pStyle w:val="ConsPlusNormal"/>
              <w:jc w:val="both"/>
            </w:pPr>
            <w:r>
              <w:t>Подпрограмма государственной программы "Безопасность жилищно-коммунального хозяйства" (далее - подпрограмма)</w:t>
            </w:r>
          </w:p>
        </w:tc>
      </w:tr>
      <w:tr w:rsidR="00051931" w:rsidTr="00FC0CB8">
        <w:tc>
          <w:tcPr>
            <w:tcW w:w="2268" w:type="dxa"/>
          </w:tcPr>
          <w:p w:rsidR="00051931" w:rsidRDefault="00051931">
            <w:pPr>
              <w:pStyle w:val="ConsPlusNormal"/>
            </w:pPr>
            <w:r>
              <w:t>Разработчики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w:t>
            </w:r>
          </w:p>
        </w:tc>
      </w:tr>
      <w:tr w:rsidR="00051931" w:rsidTr="00FC0CB8">
        <w:tc>
          <w:tcPr>
            <w:tcW w:w="2268" w:type="dxa"/>
          </w:tcPr>
          <w:p w:rsidR="00051931" w:rsidRDefault="00051931">
            <w:pPr>
              <w:pStyle w:val="ConsPlusNormal"/>
            </w:pPr>
            <w:r>
              <w:t>Государственный заказчик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 (далее - министерство), министерство сельского хозяйства Новосибирской области (далее - министерство сельского хозяйства)</w:t>
            </w:r>
          </w:p>
        </w:tc>
      </w:tr>
      <w:tr w:rsidR="00051931" w:rsidTr="00FC0CB8">
        <w:tc>
          <w:tcPr>
            <w:tcW w:w="2268" w:type="dxa"/>
          </w:tcPr>
          <w:p w:rsidR="00051931" w:rsidRDefault="00051931">
            <w:pPr>
              <w:pStyle w:val="ConsPlusNormal"/>
            </w:pPr>
            <w:r>
              <w:t>Руководитель подпрограммы</w:t>
            </w:r>
          </w:p>
        </w:tc>
        <w:tc>
          <w:tcPr>
            <w:tcW w:w="6803"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rsidTr="00FC0CB8">
        <w:tc>
          <w:tcPr>
            <w:tcW w:w="2268" w:type="dxa"/>
          </w:tcPr>
          <w:p w:rsidR="00051931" w:rsidRDefault="00051931">
            <w:pPr>
              <w:pStyle w:val="ConsPlusNormal"/>
            </w:pPr>
            <w:r>
              <w:t>Цели и задачи подпрограммы</w:t>
            </w:r>
          </w:p>
        </w:tc>
        <w:tc>
          <w:tcPr>
            <w:tcW w:w="6803" w:type="dxa"/>
          </w:tcPr>
          <w:p w:rsidR="00051931" w:rsidRDefault="00051931">
            <w:pPr>
              <w:pStyle w:val="ConsPlusNormal"/>
              <w:jc w:val="both"/>
            </w:pPr>
            <w:r>
              <w:t>Цель: создание безопасных условий проживания граждан на территории Новосибирской области.</w:t>
            </w:r>
          </w:p>
          <w:p w:rsidR="00051931" w:rsidRDefault="00051931">
            <w:pPr>
              <w:pStyle w:val="ConsPlusNormal"/>
              <w:jc w:val="both"/>
            </w:pPr>
            <w:r>
              <w:t>Задачи:</w:t>
            </w:r>
          </w:p>
          <w:p w:rsidR="00051931" w:rsidRDefault="00051931">
            <w:pPr>
              <w:pStyle w:val="ConsPlusNormal"/>
              <w:jc w:val="both"/>
            </w:pPr>
            <w:r>
              <w:t>Задача 1. Обеспечение работы объектов жилищно-коммунального хозяйства Новосибирской области в осенне-зимний период.</w:t>
            </w:r>
          </w:p>
          <w:p w:rsidR="00051931" w:rsidRDefault="00051931">
            <w:pPr>
              <w:pStyle w:val="ConsPlusNormal"/>
              <w:jc w:val="both"/>
            </w:pPr>
            <w:r>
              <w:t>Задача 2. Обеспечение переселения граждан из помещений, признанных аварийными.</w:t>
            </w:r>
          </w:p>
          <w:p w:rsidR="00051931" w:rsidRDefault="00051931">
            <w:pPr>
              <w:pStyle w:val="ConsPlusNormal"/>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051931" w:rsidRDefault="00051931">
            <w:pPr>
              <w:pStyle w:val="ConsPlusNormal"/>
              <w:jc w:val="both"/>
            </w:pPr>
            <w:r>
              <w:t>Задача 4. Замена и модернизация лифтового оборудования, отработавшего нормативный срок службы.</w:t>
            </w:r>
          </w:p>
          <w:p w:rsidR="00051931" w:rsidRDefault="00051931">
            <w:pPr>
              <w:pStyle w:val="ConsPlusNormal"/>
              <w:jc w:val="both"/>
            </w:pPr>
            <w:r>
              <w:t>Задача 5. Повышение уровня надежности систем водо-, теплоснабжения и водоотведения.</w:t>
            </w:r>
          </w:p>
          <w:p w:rsidR="00051931" w:rsidRDefault="00051931">
            <w:pPr>
              <w:pStyle w:val="ConsPlusNormal"/>
              <w:jc w:val="both"/>
            </w:pPr>
            <w:r>
              <w:t>Задача 6. Восстановление эксплуатационных характеристик общего имущества многоквартирных домов, исключенных из региональной программы капитального ремонта в связи с физическим износом, превышающим семьдесят процентов</w:t>
            </w:r>
          </w:p>
        </w:tc>
      </w:tr>
      <w:tr w:rsidR="00051931" w:rsidTr="00FC0CB8">
        <w:tc>
          <w:tcPr>
            <w:tcW w:w="2268" w:type="dxa"/>
          </w:tcPr>
          <w:p w:rsidR="00051931" w:rsidRDefault="00051931">
            <w:pPr>
              <w:pStyle w:val="ConsPlusNormal"/>
            </w:pPr>
            <w:r>
              <w:t>Сроки (этапы) реализации подпрограммы</w:t>
            </w:r>
          </w:p>
        </w:tc>
        <w:tc>
          <w:tcPr>
            <w:tcW w:w="6803" w:type="dxa"/>
          </w:tcPr>
          <w:p w:rsidR="00051931" w:rsidRDefault="00051931">
            <w:pPr>
              <w:pStyle w:val="ConsPlusNormal"/>
              <w:jc w:val="both"/>
            </w:pPr>
            <w:r>
              <w:t>Период реализации подпрограммы: 2015 - 2026 годы.</w:t>
            </w:r>
          </w:p>
          <w:p w:rsidR="00051931" w:rsidRDefault="00051931">
            <w:pPr>
              <w:pStyle w:val="ConsPlusNormal"/>
              <w:jc w:val="both"/>
            </w:pPr>
            <w:r>
              <w:t>Этапы реализации подпрограммы не выделяются</w:t>
            </w:r>
          </w:p>
        </w:tc>
      </w:tr>
      <w:tr w:rsidR="00051931" w:rsidTr="00FC0CB8">
        <w:tc>
          <w:tcPr>
            <w:tcW w:w="2268" w:type="dxa"/>
          </w:tcPr>
          <w:p w:rsidR="00051931" w:rsidRDefault="00051931">
            <w:pPr>
              <w:pStyle w:val="ConsPlusNormal"/>
              <w:jc w:val="both"/>
            </w:pPr>
            <w:r>
              <w:lastRenderedPageBreak/>
              <w:t>Объемы финансирования подпрограммы</w:t>
            </w:r>
          </w:p>
        </w:tc>
        <w:tc>
          <w:tcPr>
            <w:tcW w:w="6803" w:type="dxa"/>
          </w:tcPr>
          <w:p w:rsidR="00051931" w:rsidRDefault="00051931">
            <w:pPr>
              <w:pStyle w:val="ConsPlusNormal"/>
              <w:jc w:val="both"/>
            </w:pPr>
            <w:r>
              <w:t>Общий объем финансирования подпрограммы составляет 31 105 578,7 тыс. руб., в том числе по годам:</w:t>
            </w:r>
          </w:p>
          <w:p w:rsidR="00051931" w:rsidRDefault="00051931">
            <w:pPr>
              <w:pStyle w:val="ConsPlusNormal"/>
              <w:jc w:val="both"/>
            </w:pPr>
            <w:r>
              <w:t>2015 год - 1 723 257,7 тыс. руб.;</w:t>
            </w:r>
          </w:p>
          <w:p w:rsidR="00051931" w:rsidRDefault="00051931">
            <w:pPr>
              <w:pStyle w:val="ConsPlusNormal"/>
              <w:jc w:val="both"/>
            </w:pPr>
            <w:r>
              <w:t>2016 год - 1 459 480,2 тыс. руб.;</w:t>
            </w:r>
          </w:p>
          <w:p w:rsidR="00051931" w:rsidRDefault="00051931">
            <w:pPr>
              <w:pStyle w:val="ConsPlusNormal"/>
              <w:jc w:val="both"/>
            </w:pPr>
            <w:r>
              <w:t>2017 год - 2 485 955,0 тыс. руб.;</w:t>
            </w:r>
          </w:p>
          <w:p w:rsidR="00051931" w:rsidRDefault="00051931">
            <w:pPr>
              <w:pStyle w:val="ConsPlusNormal"/>
              <w:jc w:val="both"/>
            </w:pPr>
            <w:r>
              <w:t>2018 год - 3 583 270,7 тыс. руб.;</w:t>
            </w:r>
          </w:p>
          <w:p w:rsidR="00051931" w:rsidRDefault="00051931">
            <w:pPr>
              <w:pStyle w:val="ConsPlusNormal"/>
              <w:jc w:val="both"/>
            </w:pPr>
            <w:r>
              <w:t>2019 год - 3 262 569,3 тыс. руб.;</w:t>
            </w:r>
          </w:p>
          <w:p w:rsidR="00051931" w:rsidRDefault="00051931">
            <w:pPr>
              <w:pStyle w:val="ConsPlusNormal"/>
              <w:jc w:val="both"/>
            </w:pPr>
            <w:r>
              <w:t>2020 год - 1 383 243,9 тыс. руб.;</w:t>
            </w:r>
          </w:p>
          <w:p w:rsidR="00051931" w:rsidRDefault="00051931">
            <w:pPr>
              <w:pStyle w:val="ConsPlusNormal"/>
              <w:jc w:val="both"/>
            </w:pPr>
            <w:r>
              <w:t>2021 год - 3 147 955,1 тыс. руб.;</w:t>
            </w:r>
          </w:p>
          <w:p w:rsidR="00051931" w:rsidRDefault="00051931">
            <w:pPr>
              <w:pStyle w:val="ConsPlusNormal"/>
              <w:jc w:val="both"/>
            </w:pPr>
            <w:r>
              <w:t>2022 год - 2 892 047,5 тыс. руб.;</w:t>
            </w:r>
          </w:p>
          <w:p w:rsidR="00051931" w:rsidRDefault="00051931">
            <w:pPr>
              <w:pStyle w:val="ConsPlusNormal"/>
              <w:jc w:val="both"/>
            </w:pPr>
            <w:r>
              <w:t>2023 год - 2 817 605,1 тыс. руб.;</w:t>
            </w:r>
          </w:p>
          <w:p w:rsidR="00051931" w:rsidRDefault="00051931">
            <w:pPr>
              <w:pStyle w:val="ConsPlusNormal"/>
              <w:jc w:val="both"/>
            </w:pPr>
            <w:r>
              <w:t>2024 год - 2 781 149,7 тыс. руб.;</w:t>
            </w:r>
          </w:p>
          <w:p w:rsidR="00051931" w:rsidRDefault="00051931">
            <w:pPr>
              <w:pStyle w:val="ConsPlusNormal"/>
              <w:jc w:val="both"/>
            </w:pPr>
            <w:r>
              <w:t>2025 год - 2 784 522,2 тыс. руб.;</w:t>
            </w:r>
          </w:p>
          <w:p w:rsidR="00051931" w:rsidRDefault="00051931">
            <w:pPr>
              <w:pStyle w:val="ConsPlusNormal"/>
              <w:jc w:val="both"/>
            </w:pPr>
            <w:r>
              <w:t>2026 год - 2 784 522,3 тыс. руб.</w:t>
            </w:r>
          </w:p>
        </w:tc>
      </w:tr>
      <w:tr w:rsidR="00051931" w:rsidTr="00FC0CB8">
        <w:tc>
          <w:tcPr>
            <w:tcW w:w="2268" w:type="dxa"/>
          </w:tcPr>
          <w:p w:rsidR="00051931" w:rsidRDefault="00051931">
            <w:pPr>
              <w:pStyle w:val="ConsPlusNormal"/>
            </w:pPr>
            <w:r>
              <w:t>Основные целевые индикаторы подпрограммы</w:t>
            </w:r>
          </w:p>
        </w:tc>
        <w:tc>
          <w:tcPr>
            <w:tcW w:w="6803" w:type="dxa"/>
          </w:tcPr>
          <w:p w:rsidR="00051931" w:rsidRDefault="00051931">
            <w:pPr>
              <w:pStyle w:val="ConsPlusNormal"/>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p w:rsidR="00051931" w:rsidRDefault="00051931">
            <w:pPr>
              <w:pStyle w:val="ConsPlusNormal"/>
              <w:jc w:val="both"/>
            </w:pPr>
            <w:r>
              <w:t>площадь аварийного жилья, подлежащая расселению в рамках подпрограммы;</w:t>
            </w:r>
          </w:p>
          <w:p w:rsidR="00051931" w:rsidRDefault="00051931">
            <w:pPr>
              <w:pStyle w:val="ConsPlusNormal"/>
              <w:jc w:val="both"/>
            </w:pPr>
            <w:r>
              <w:t>количество граждан, переселяемых из аварийных жилых домов;</w:t>
            </w:r>
          </w:p>
          <w:p w:rsidR="00051931" w:rsidRDefault="00051931">
            <w:pPr>
              <w:pStyle w:val="ConsPlusNormal"/>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051931" w:rsidRDefault="00051931">
            <w:pPr>
              <w:pStyle w:val="ConsPlusNormal"/>
              <w:jc w:val="both"/>
            </w:pPr>
            <w:r>
              <w:t>количество лифтов, прошедших замену и модернизацию;</w:t>
            </w:r>
          </w:p>
          <w:p w:rsidR="00051931" w:rsidRDefault="00051931">
            <w:pPr>
              <w:pStyle w:val="ConsPlusNormal"/>
              <w:jc w:val="both"/>
            </w:pPr>
            <w:r>
              <w:t>число аварий в системах централизованного водоснабжения продолжительностью более 8 часов; число аварий в системах централизованного водоотведения (канализования);</w:t>
            </w:r>
          </w:p>
          <w:p w:rsidR="00051931" w:rsidRDefault="00051931">
            <w:pPr>
              <w:pStyle w:val="ConsPlusNormal"/>
              <w:jc w:val="both"/>
            </w:pPr>
            <w:r>
              <w:t>число аварий на источниках теплоснабжения, паровых и тепловых сетях на период более 8 часов;</w:t>
            </w:r>
          </w:p>
          <w:p w:rsidR="00051931" w:rsidRDefault="00051931">
            <w:pPr>
              <w:pStyle w:val="ConsPlusNormal"/>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tc>
      </w:tr>
      <w:tr w:rsidR="00051931" w:rsidTr="00FC0CB8">
        <w:tc>
          <w:tcPr>
            <w:tcW w:w="2268" w:type="dxa"/>
          </w:tcPr>
          <w:p w:rsidR="00051931" w:rsidRDefault="00051931">
            <w:pPr>
              <w:pStyle w:val="ConsPlusNormal"/>
            </w:pPr>
            <w:r>
              <w:t>Ожидаемые результаты реализации подпрограммы, выраженные в количественно измеримых показателях</w:t>
            </w:r>
          </w:p>
        </w:tc>
        <w:tc>
          <w:tcPr>
            <w:tcW w:w="6803" w:type="dxa"/>
          </w:tcPr>
          <w:p w:rsidR="00051931" w:rsidRDefault="00051931">
            <w:pPr>
              <w:pStyle w:val="ConsPlusNormal"/>
              <w:jc w:val="both"/>
            </w:pPr>
            <w:r>
              <w:t>Результатами реализации подпрограммы станут:</w:t>
            </w:r>
          </w:p>
          <w:p w:rsidR="00051931" w:rsidRDefault="00051931">
            <w:pPr>
              <w:pStyle w:val="ConsPlusNormal"/>
              <w:jc w:val="both"/>
            </w:pPr>
            <w:r>
              <w:t>обеспечение ежегодной готовности объектов жилищно-коммунального хозяйства к работе в отопительный период;</w:t>
            </w:r>
          </w:p>
          <w:p w:rsidR="00051931" w:rsidRDefault="00051931">
            <w:pPr>
              <w:pStyle w:val="ConsPlusNormal"/>
              <w:jc w:val="both"/>
            </w:pPr>
            <w:r>
              <w:t>расселение к концу 2026 года из аварийного жилищного фонда 4 190 человек, ликвидация 63 321,83 кв. м аварийного жилищного фонда;</w:t>
            </w:r>
          </w:p>
          <w:p w:rsidR="00051931" w:rsidRDefault="00051931">
            <w:pPr>
              <w:pStyle w:val="ConsPlusNormal"/>
              <w:jc w:val="both"/>
            </w:pPr>
            <w:r>
              <w:t>сокращение к концу 2015 года площади подтопления муниципальных образований, находящихся в зоне подтопления, на 4,5% (от площади, находящейся в зоне подтопления в 2014 году), что позволит вывести из зоны подтопления 328 единиц жилищного фонда (от общего количества жилищного фонда, находящегося в зоне подтопления), 3 единицы объектов социально-культурной сферы (от общего количества объектов социально-культурной сферы, находящихся в зоне подтопления);</w:t>
            </w:r>
          </w:p>
          <w:p w:rsidR="00051931" w:rsidRDefault="00051931">
            <w:pPr>
              <w:pStyle w:val="ConsPlusNormal"/>
              <w:jc w:val="both"/>
            </w:pPr>
            <w:r>
              <w:t>обновление (замена, модернизация) к концу 2016 года на 5,4% лифтов от общего количества лифтов, расположенных на территории муниципальных образований Новосибирской области, по состоянию на 31.12.2014;</w:t>
            </w:r>
          </w:p>
          <w:p w:rsidR="00051931" w:rsidRDefault="00051931">
            <w:pPr>
              <w:pStyle w:val="ConsPlusNormal"/>
              <w:jc w:val="both"/>
            </w:pPr>
            <w:r>
              <w:t xml:space="preserve">абзац утратил силу. - </w:t>
            </w:r>
            <w:hyperlink r:id="rId185">
              <w:r>
                <w:rPr>
                  <w:color w:val="0000FF"/>
                </w:rPr>
                <w:t>Постановление</w:t>
              </w:r>
            </w:hyperlink>
            <w:r>
              <w:t xml:space="preserve"> Правительства Новосибирской </w:t>
            </w:r>
            <w:r>
              <w:lastRenderedPageBreak/>
              <w:t>области от 29.03.2022 N 126-п;</w:t>
            </w:r>
          </w:p>
          <w:p w:rsidR="00051931" w:rsidRDefault="00051931">
            <w:pPr>
              <w:pStyle w:val="ConsPlusNormal"/>
              <w:jc w:val="both"/>
            </w:pPr>
            <w:r>
              <w:t>число аварий в системах водоснабжения и водоотведения сократится до 1 031 и 86 в год соответственно (что на 72 и 41 аварии меньше к уровню 2014 года), число аварий в системах теплоснабжения сократится до 88 в год (что на 33 аварии меньше к уровню 2014 года)</w:t>
            </w:r>
          </w:p>
        </w:tc>
      </w:tr>
    </w:tbl>
    <w:p w:rsidR="00051931" w:rsidRDefault="00051931">
      <w:pPr>
        <w:pStyle w:val="ConsPlusNormal"/>
        <w:ind w:firstLine="540"/>
        <w:jc w:val="both"/>
      </w:pPr>
    </w:p>
    <w:p w:rsidR="00051931" w:rsidRDefault="00051931">
      <w:pPr>
        <w:pStyle w:val="ConsPlusTitle"/>
        <w:jc w:val="center"/>
        <w:outlineLvl w:val="2"/>
      </w:pPr>
      <w:r>
        <w:t>II. Характеристика сферы действия подпрограммы</w:t>
      </w:r>
    </w:p>
    <w:p w:rsidR="00051931" w:rsidRDefault="00051931">
      <w:pPr>
        <w:pStyle w:val="ConsPlusNormal"/>
        <w:ind w:firstLine="540"/>
        <w:jc w:val="both"/>
      </w:pPr>
    </w:p>
    <w:p w:rsidR="00051931" w:rsidRDefault="00051931">
      <w:pPr>
        <w:pStyle w:val="ConsPlusNormal"/>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051931" w:rsidRDefault="00051931">
      <w:pPr>
        <w:pStyle w:val="ConsPlusNormal"/>
        <w:spacing w:before="220"/>
        <w:ind w:firstLine="540"/>
        <w:jc w:val="both"/>
      </w:pPr>
      <w:r>
        <w:t xml:space="preserve">Согласно </w:t>
      </w:r>
      <w:proofErr w:type="gramStart"/>
      <w:r>
        <w:t>отчетности муниципальных образований Новосибирской области</w:t>
      </w:r>
      <w:proofErr w:type="gramEnd"/>
      <w:r>
        <w:t xml:space="preserve"> физический износ основных фондов на 1 января 2018 года составляет:</w:t>
      </w:r>
    </w:p>
    <w:p w:rsidR="00051931" w:rsidRDefault="00051931">
      <w:pPr>
        <w:pStyle w:val="ConsPlusNormal"/>
        <w:spacing w:before="220"/>
        <w:ind w:firstLine="540"/>
        <w:jc w:val="both"/>
      </w:pPr>
      <w:r>
        <w:t>по теплоснабжению - 54,1%;</w:t>
      </w:r>
    </w:p>
    <w:p w:rsidR="00051931" w:rsidRDefault="00051931">
      <w:pPr>
        <w:pStyle w:val="ConsPlusNormal"/>
        <w:spacing w:before="220"/>
        <w:ind w:firstLine="540"/>
        <w:jc w:val="both"/>
      </w:pPr>
      <w:r>
        <w:t>водоснабжению - 59,9%;</w:t>
      </w:r>
    </w:p>
    <w:p w:rsidR="00051931" w:rsidRDefault="00051931">
      <w:pPr>
        <w:pStyle w:val="ConsPlusNormal"/>
        <w:spacing w:before="220"/>
        <w:ind w:firstLine="540"/>
        <w:jc w:val="both"/>
      </w:pPr>
      <w:r>
        <w:t>водоотведению - 71,0%.</w:t>
      </w:r>
    </w:p>
    <w:p w:rsidR="00051931" w:rsidRDefault="00051931">
      <w:pPr>
        <w:pStyle w:val="ConsPlusNormal"/>
        <w:spacing w:before="220"/>
        <w:ind w:firstLine="540"/>
        <w:jc w:val="both"/>
      </w:pPr>
      <w:r>
        <w:t>Протяженность инженерных сетей, нуждающихся в замене, по состоянию на 1 января 2017 года составляет 5,1 тыс. км, или более 38,4% от общей протяженности, в том числе тепловые сети - 2,0 тыс. км, водопроводные сети - 2,8 тыс. км, канализационные сети - 0,3 тыс. км.</w:t>
      </w:r>
    </w:p>
    <w:p w:rsidR="00051931" w:rsidRDefault="00051931">
      <w:pPr>
        <w:pStyle w:val="ConsPlusNormal"/>
        <w:spacing w:before="220"/>
        <w:ind w:firstLine="540"/>
        <w:jc w:val="both"/>
      </w:pPr>
      <w:r>
        <w:t>На территории Новосибирской области нет значительных запасов угля, нефти и газа, внутреннее потребление топливно-энергетических ресурсов покрывается ввозимым топливом: природным газом, каменным и бурым углем, нефтепродуктами.</w:t>
      </w:r>
    </w:p>
    <w:p w:rsidR="00051931" w:rsidRDefault="00051931">
      <w:pPr>
        <w:pStyle w:val="ConsPlusNormal"/>
        <w:spacing w:before="220"/>
        <w:ind w:firstLine="540"/>
        <w:jc w:val="both"/>
      </w:pPr>
      <w:r>
        <w:t>На отопительный сезон 2016/2017 года потребность в топливно-энергетических ресурсах на коммунально-бытовые нужды Новосибирской области составила:</w:t>
      </w:r>
    </w:p>
    <w:p w:rsidR="00051931" w:rsidRDefault="00051931">
      <w:pPr>
        <w:pStyle w:val="ConsPlusNormal"/>
        <w:spacing w:before="220"/>
        <w:ind w:firstLine="540"/>
        <w:jc w:val="both"/>
      </w:pPr>
      <w:r>
        <w:t>в твердом топливе (уголь) - 827,6 тыс. тонн;</w:t>
      </w:r>
    </w:p>
    <w:p w:rsidR="00051931" w:rsidRDefault="00051931">
      <w:pPr>
        <w:pStyle w:val="ConsPlusNormal"/>
        <w:spacing w:before="220"/>
        <w:ind w:firstLine="540"/>
        <w:jc w:val="both"/>
      </w:pPr>
      <w:r>
        <w:t>в жидком топливе (мазут, ДТ, нефть) - 6,3 тыс. тонн;</w:t>
      </w:r>
    </w:p>
    <w:p w:rsidR="00051931" w:rsidRDefault="00051931">
      <w:pPr>
        <w:pStyle w:val="ConsPlusNormal"/>
        <w:spacing w:before="220"/>
        <w:ind w:firstLine="540"/>
        <w:jc w:val="both"/>
      </w:pPr>
      <w:r>
        <w:t>в природном газе - 567,8 млн. куб. м.</w:t>
      </w:r>
    </w:p>
    <w:p w:rsidR="00051931" w:rsidRDefault="00051931">
      <w:pPr>
        <w:pStyle w:val="ConsPlusNormal"/>
        <w:spacing w:before="220"/>
        <w:ind w:firstLine="540"/>
        <w:jc w:val="both"/>
      </w:pPr>
      <w:r>
        <w:t>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w:t>
      </w:r>
    </w:p>
    <w:p w:rsidR="00051931" w:rsidRDefault="00051931">
      <w:pPr>
        <w:pStyle w:val="ConsPlusNormal"/>
        <w:spacing w:before="220"/>
        <w:ind w:firstLine="540"/>
        <w:jc w:val="both"/>
      </w:pPr>
      <w:r>
        <w:t>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w:t>
      </w:r>
    </w:p>
    <w:p w:rsidR="00051931" w:rsidRDefault="00051931">
      <w:pPr>
        <w:pStyle w:val="ConsPlusNormal"/>
        <w:spacing w:before="220"/>
        <w:ind w:firstLine="540"/>
        <w:jc w:val="both"/>
      </w:pPr>
      <w:r>
        <w:t xml:space="preserve">Вышеперечисленные мероприятия осуществлялись до 2014 года включительно в рамках ведомственной целевой </w:t>
      </w:r>
      <w:hyperlink r:id="rId186">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051931" w:rsidRDefault="00051931">
      <w:pPr>
        <w:pStyle w:val="ConsPlusNormal"/>
        <w:spacing w:before="220"/>
        <w:ind w:firstLine="540"/>
        <w:jc w:val="both"/>
      </w:pPr>
      <w:r>
        <w:lastRenderedPageBreak/>
        <w:t>В результате проведенных мероприятий в 2013 году 30 муниципальных районов и 4 городских округа Новосибирской области (кроме города Новосибирска) получили акты готовности к отопительному периоду 2013/2014 года.</w:t>
      </w:r>
    </w:p>
    <w:p w:rsidR="00051931" w:rsidRDefault="00051931">
      <w:pPr>
        <w:pStyle w:val="ConsPlusNormal"/>
        <w:spacing w:before="220"/>
        <w:ind w:firstLine="540"/>
        <w:jc w:val="both"/>
      </w:pPr>
      <w:r>
        <w:t>Надежность функционирования коммунальных систем муниципальных образований Новосибирской области во время прохождения отопительного периода обеспечивалась в результате выполнения организационно-технических мероприятий, своевременной и качественной подготовки котельных, инженерного оборудования, создания необходимых запасов топлива на складах котельных и своевременной поставки топлива. Для безаварийной работы в период отопительного сезона данные мероприятия необходимо осуществлять ежегодно.</w:t>
      </w:r>
    </w:p>
    <w:p w:rsidR="00051931" w:rsidRDefault="00051931">
      <w:pPr>
        <w:pStyle w:val="ConsPlusNormal"/>
        <w:spacing w:before="220"/>
        <w:ind w:firstLine="540"/>
        <w:jc w:val="both"/>
      </w:pPr>
      <w:r>
        <w:t>Жилищный фонд в Новосибирской области по состоянию на 1 января 2016 года составляет более 65,0 млн. кв. метров.</w:t>
      </w:r>
    </w:p>
    <w:p w:rsidR="00051931" w:rsidRDefault="00051931">
      <w:pPr>
        <w:pStyle w:val="ConsPlusNormal"/>
        <w:spacing w:before="220"/>
        <w:ind w:firstLine="540"/>
        <w:jc w:val="both"/>
      </w:pPr>
      <w:r>
        <w:t xml:space="preserve">По статистическим данным, на 1 января 2016 года на территории Новосибирской области зафиксировано 832,64 тыс. кв. метров ветхого жилищного фонда. Согласно </w:t>
      </w:r>
      <w:hyperlink r:id="rId187">
        <w:r>
          <w:rPr>
            <w:color w:val="0000FF"/>
          </w:rPr>
          <w:t>реестру</w:t>
        </w:r>
      </w:hyperlink>
      <w:r>
        <w:t xml:space="preserve"> аварийного жилищного фонда, признанного таковым после 01.01.2012, утвержденному приказом министерства жилищно-коммунального хозяйства и энергетики Новосибирской области от 19.05.2015 N 79, на территории Новосибирской области по состоянию на 01.03.2017 зафиксировано 200,65 тыс. кв. метров аварийного жилищного фонда.</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02"/>
        <w:gridCol w:w="1417"/>
        <w:gridCol w:w="1814"/>
        <w:gridCol w:w="1814"/>
      </w:tblGrid>
      <w:tr w:rsidR="00051931">
        <w:tc>
          <w:tcPr>
            <w:tcW w:w="624" w:type="dxa"/>
          </w:tcPr>
          <w:p w:rsidR="00051931" w:rsidRDefault="00051931">
            <w:pPr>
              <w:pStyle w:val="ConsPlusNormal"/>
              <w:jc w:val="center"/>
            </w:pPr>
            <w:r>
              <w:t>N п/п</w:t>
            </w:r>
          </w:p>
        </w:tc>
        <w:tc>
          <w:tcPr>
            <w:tcW w:w="3402" w:type="dxa"/>
          </w:tcPr>
          <w:p w:rsidR="00051931" w:rsidRDefault="00051931">
            <w:pPr>
              <w:pStyle w:val="ConsPlusNormal"/>
              <w:jc w:val="center"/>
            </w:pPr>
            <w:r>
              <w:t>Статус объектов жилищного фонда</w:t>
            </w:r>
          </w:p>
        </w:tc>
        <w:tc>
          <w:tcPr>
            <w:tcW w:w="1417" w:type="dxa"/>
          </w:tcPr>
          <w:p w:rsidR="00051931" w:rsidRDefault="00051931">
            <w:pPr>
              <w:pStyle w:val="ConsPlusNormal"/>
              <w:jc w:val="center"/>
            </w:pPr>
            <w:r>
              <w:t>Единица измерения</w:t>
            </w:r>
          </w:p>
        </w:tc>
        <w:tc>
          <w:tcPr>
            <w:tcW w:w="1814" w:type="dxa"/>
          </w:tcPr>
          <w:p w:rsidR="00051931" w:rsidRDefault="00051931">
            <w:pPr>
              <w:pStyle w:val="ConsPlusNormal"/>
              <w:jc w:val="center"/>
            </w:pPr>
            <w:r>
              <w:t>Ветхий жилищный фонд</w:t>
            </w:r>
          </w:p>
        </w:tc>
        <w:tc>
          <w:tcPr>
            <w:tcW w:w="1814" w:type="dxa"/>
          </w:tcPr>
          <w:p w:rsidR="00051931" w:rsidRDefault="00051931">
            <w:pPr>
              <w:pStyle w:val="ConsPlusNormal"/>
              <w:jc w:val="center"/>
            </w:pPr>
            <w:r>
              <w:t>Аварийный жилищный фонд</w:t>
            </w:r>
          </w:p>
        </w:tc>
      </w:tr>
      <w:tr w:rsidR="00051931">
        <w:tc>
          <w:tcPr>
            <w:tcW w:w="624" w:type="dxa"/>
          </w:tcPr>
          <w:p w:rsidR="00051931" w:rsidRDefault="00051931">
            <w:pPr>
              <w:pStyle w:val="ConsPlusNormal"/>
              <w:jc w:val="center"/>
            </w:pPr>
            <w:r>
              <w:t>1</w:t>
            </w:r>
          </w:p>
        </w:tc>
        <w:tc>
          <w:tcPr>
            <w:tcW w:w="3402" w:type="dxa"/>
          </w:tcPr>
          <w:p w:rsidR="00051931" w:rsidRDefault="00051931">
            <w:pPr>
              <w:pStyle w:val="ConsPlusNormal"/>
            </w:pPr>
            <w:r>
              <w:t>Многоквартирные дома</w:t>
            </w:r>
          </w:p>
        </w:tc>
        <w:tc>
          <w:tcPr>
            <w:tcW w:w="1417" w:type="dxa"/>
          </w:tcPr>
          <w:p w:rsidR="00051931" w:rsidRDefault="00051931">
            <w:pPr>
              <w:pStyle w:val="ConsPlusNormal"/>
              <w:jc w:val="center"/>
            </w:pPr>
            <w:r>
              <w:t>тыс. кв. м</w:t>
            </w:r>
          </w:p>
        </w:tc>
        <w:tc>
          <w:tcPr>
            <w:tcW w:w="1814" w:type="dxa"/>
          </w:tcPr>
          <w:p w:rsidR="00051931" w:rsidRDefault="00051931">
            <w:pPr>
              <w:pStyle w:val="ConsPlusNormal"/>
              <w:jc w:val="center"/>
            </w:pPr>
            <w:r>
              <w:t>568,5</w:t>
            </w:r>
          </w:p>
        </w:tc>
        <w:tc>
          <w:tcPr>
            <w:tcW w:w="1814" w:type="dxa"/>
          </w:tcPr>
          <w:p w:rsidR="00051931" w:rsidRDefault="00051931">
            <w:pPr>
              <w:pStyle w:val="ConsPlusNormal"/>
              <w:jc w:val="center"/>
            </w:pPr>
            <w:r>
              <w:t>236,8</w:t>
            </w:r>
          </w:p>
        </w:tc>
      </w:tr>
      <w:tr w:rsidR="00051931">
        <w:tc>
          <w:tcPr>
            <w:tcW w:w="624" w:type="dxa"/>
          </w:tcPr>
          <w:p w:rsidR="00051931" w:rsidRDefault="00051931">
            <w:pPr>
              <w:pStyle w:val="ConsPlusNormal"/>
              <w:jc w:val="center"/>
            </w:pPr>
            <w:r>
              <w:t>2</w:t>
            </w:r>
          </w:p>
        </w:tc>
        <w:tc>
          <w:tcPr>
            <w:tcW w:w="3402" w:type="dxa"/>
          </w:tcPr>
          <w:p w:rsidR="00051931" w:rsidRDefault="00051931">
            <w:pPr>
              <w:pStyle w:val="ConsPlusNormal"/>
            </w:pPr>
            <w:r>
              <w:t>Индивидуальные жилые дома</w:t>
            </w:r>
          </w:p>
        </w:tc>
        <w:tc>
          <w:tcPr>
            <w:tcW w:w="1417" w:type="dxa"/>
          </w:tcPr>
          <w:p w:rsidR="00051931" w:rsidRDefault="00051931">
            <w:pPr>
              <w:pStyle w:val="ConsPlusNormal"/>
              <w:jc w:val="center"/>
            </w:pPr>
            <w:r>
              <w:t>тыс. кв. м</w:t>
            </w:r>
          </w:p>
        </w:tc>
        <w:tc>
          <w:tcPr>
            <w:tcW w:w="1814" w:type="dxa"/>
          </w:tcPr>
          <w:p w:rsidR="00051931" w:rsidRDefault="00051931">
            <w:pPr>
              <w:pStyle w:val="ConsPlusNormal"/>
              <w:jc w:val="center"/>
            </w:pPr>
            <w:r>
              <w:t>913,8</w:t>
            </w:r>
          </w:p>
        </w:tc>
        <w:tc>
          <w:tcPr>
            <w:tcW w:w="1814" w:type="dxa"/>
          </w:tcPr>
          <w:p w:rsidR="00051931" w:rsidRDefault="00051931">
            <w:pPr>
              <w:pStyle w:val="ConsPlusNormal"/>
              <w:jc w:val="center"/>
            </w:pPr>
            <w:r>
              <w:t>21,5</w:t>
            </w:r>
          </w:p>
        </w:tc>
      </w:tr>
      <w:tr w:rsidR="00051931">
        <w:tc>
          <w:tcPr>
            <w:tcW w:w="624" w:type="dxa"/>
          </w:tcPr>
          <w:p w:rsidR="00051931" w:rsidRDefault="00051931">
            <w:pPr>
              <w:pStyle w:val="ConsPlusNormal"/>
              <w:jc w:val="center"/>
            </w:pPr>
            <w:r>
              <w:t>3</w:t>
            </w:r>
          </w:p>
        </w:tc>
        <w:tc>
          <w:tcPr>
            <w:tcW w:w="3402" w:type="dxa"/>
          </w:tcPr>
          <w:p w:rsidR="00051931" w:rsidRDefault="00051931">
            <w:pPr>
              <w:pStyle w:val="ConsPlusNormal"/>
            </w:pPr>
            <w:r>
              <w:t>Общежития</w:t>
            </w:r>
          </w:p>
        </w:tc>
        <w:tc>
          <w:tcPr>
            <w:tcW w:w="1417" w:type="dxa"/>
          </w:tcPr>
          <w:p w:rsidR="00051931" w:rsidRDefault="00051931">
            <w:pPr>
              <w:pStyle w:val="ConsPlusNormal"/>
              <w:jc w:val="center"/>
            </w:pPr>
            <w:r>
              <w:t>тыс. кв. м</w:t>
            </w:r>
          </w:p>
        </w:tc>
        <w:tc>
          <w:tcPr>
            <w:tcW w:w="1814" w:type="dxa"/>
          </w:tcPr>
          <w:p w:rsidR="00051931" w:rsidRDefault="00051931">
            <w:pPr>
              <w:pStyle w:val="ConsPlusNormal"/>
              <w:jc w:val="center"/>
            </w:pPr>
            <w:r>
              <w:t>4,9</w:t>
            </w:r>
          </w:p>
        </w:tc>
        <w:tc>
          <w:tcPr>
            <w:tcW w:w="1814" w:type="dxa"/>
          </w:tcPr>
          <w:p w:rsidR="00051931" w:rsidRDefault="00051931">
            <w:pPr>
              <w:pStyle w:val="ConsPlusNormal"/>
              <w:jc w:val="center"/>
            </w:pPr>
            <w:r>
              <w:t>1,9</w:t>
            </w:r>
          </w:p>
        </w:tc>
      </w:tr>
    </w:tbl>
    <w:p w:rsidR="00051931" w:rsidRDefault="00051931">
      <w:pPr>
        <w:pStyle w:val="ConsPlusNormal"/>
        <w:ind w:firstLine="540"/>
        <w:jc w:val="both"/>
      </w:pPr>
    </w:p>
    <w:p w:rsidR="00051931" w:rsidRDefault="00051931">
      <w:pPr>
        <w:pStyle w:val="ConsPlusNormal"/>
        <w:ind w:firstLine="540"/>
        <w:jc w:val="both"/>
      </w:pPr>
      <w:r>
        <w:t xml:space="preserve">В основном это здания постройки 1920 - 1960 годов, имеющие физический износ более 65 - 80 процентов, не имеющие потребительской стоимости на рынке жилья, морально и </w:t>
      </w:r>
      <w:proofErr w:type="gramStart"/>
      <w:r>
        <w:t>физически устаревшие</w:t>
      </w:r>
      <w:proofErr w:type="gramEnd"/>
      <w:r>
        <w:t xml:space="preserve">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В большинстве это малоэтажные дома с деревянными и шлакобетонными стенами, деревянными перекрытиями, неблагоустроенные или частично благоустроенные.</w:t>
      </w:r>
    </w:p>
    <w:p w:rsidR="00051931" w:rsidRDefault="00051931">
      <w:pPr>
        <w:pStyle w:val="ConsPlusNormal"/>
        <w:spacing w:before="220"/>
        <w:ind w:firstLine="540"/>
        <w:jc w:val="both"/>
      </w:pPr>
      <w:r>
        <w:t xml:space="preserve">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88">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w:t>
      </w:r>
    </w:p>
    <w:p w:rsidR="00051931" w:rsidRDefault="00051931">
      <w:pPr>
        <w:pStyle w:val="ConsPlusNormal"/>
        <w:spacing w:before="220"/>
        <w:ind w:firstLine="540"/>
        <w:jc w:val="both"/>
      </w:pPr>
      <w:r>
        <w:t xml:space="preserve">В период реализации Федерального </w:t>
      </w:r>
      <w:hyperlink r:id="rId189">
        <w:r>
          <w:rPr>
            <w:color w:val="0000FF"/>
          </w:rPr>
          <w:t>закона</w:t>
        </w:r>
      </w:hyperlink>
      <w:r>
        <w:t xml:space="preserve">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051931" w:rsidRDefault="00051931">
      <w:pPr>
        <w:pStyle w:val="ConsPlusNormal"/>
        <w:spacing w:before="22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051931" w:rsidRDefault="00051931">
      <w:pPr>
        <w:pStyle w:val="ConsPlusNormal"/>
        <w:spacing w:before="220"/>
        <w:ind w:firstLine="540"/>
        <w:jc w:val="both"/>
      </w:pPr>
      <w:r>
        <w:t xml:space="preserve">Региональной адресной </w:t>
      </w:r>
      <w:hyperlink r:id="rId190">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051931" w:rsidRDefault="00051931">
      <w:pPr>
        <w:pStyle w:val="ConsPlusNormal"/>
        <w:spacing w:before="220"/>
        <w:ind w:firstLine="540"/>
        <w:jc w:val="both"/>
      </w:pPr>
      <w:r>
        <w:lastRenderedPageBreak/>
        <w:t xml:space="preserve">Региональной адресной </w:t>
      </w:r>
      <w:hyperlink r:id="rId191">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051931" w:rsidRDefault="00051931">
      <w:pPr>
        <w:pStyle w:val="ConsPlusNormal"/>
        <w:spacing w:before="22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следующих результатов:</w:t>
      </w:r>
    </w:p>
    <w:p w:rsidR="00051931" w:rsidRDefault="00051931">
      <w:pPr>
        <w:pStyle w:val="ConsPlusNormal"/>
        <w:spacing w:before="220"/>
        <w:ind w:firstLine="540"/>
        <w:jc w:val="both"/>
      </w:pPr>
      <w:r>
        <w:t>до 1 сентября 2017 года переселить 12,3 тыс. человек с площади 173,2 тыс. кв. м аварийного жилищного фонда.</w:t>
      </w:r>
    </w:p>
    <w:p w:rsidR="00051931" w:rsidRDefault="00051931">
      <w:pPr>
        <w:pStyle w:val="ConsPlusNormal"/>
        <w:spacing w:before="220"/>
        <w:ind w:firstLine="540"/>
        <w:jc w:val="both"/>
      </w:pPr>
      <w:r>
        <w:t xml:space="preserve">В период 2019 - 2023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92">
        <w:r>
          <w:rPr>
            <w:color w:val="0000FF"/>
          </w:rPr>
          <w:t>программы</w:t>
        </w:r>
      </w:hyperlink>
      <w:r>
        <w:t xml:space="preserve">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2019 - 2023 годы".</w:t>
      </w:r>
    </w:p>
    <w:p w:rsidR="00051931" w:rsidRDefault="00051931">
      <w:pPr>
        <w:pStyle w:val="ConsPlusNormal"/>
        <w:spacing w:before="22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5405 человек и ликвидировать 86 854,64 кв. м аварийного жилищного фонда до 31.12.2023.</w:t>
      </w:r>
    </w:p>
    <w:p w:rsidR="00051931" w:rsidRDefault="00051931">
      <w:pPr>
        <w:pStyle w:val="ConsPlusNormal"/>
        <w:spacing w:before="22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051931" w:rsidRDefault="00051931">
      <w:pPr>
        <w:pStyle w:val="ConsPlusNormal"/>
        <w:spacing w:before="220"/>
        <w:ind w:firstLine="540"/>
        <w:jc w:val="both"/>
      </w:pPr>
      <w:r>
        <w:t>С 2015 года реализация мероприятий по переселению граждан из аварийного жилищного фонда продолжится в рамках подпрограммы.</w:t>
      </w:r>
    </w:p>
    <w:p w:rsidR="00051931" w:rsidRDefault="00051931">
      <w:pPr>
        <w:pStyle w:val="ConsPlusNormal"/>
        <w:spacing w:before="220"/>
        <w:ind w:firstLine="540"/>
        <w:jc w:val="both"/>
      </w:pPr>
      <w:r>
        <w:t>В рамках подпрограммы к концу 2026 года планируется расселить из аварийного фонда 4,145 тыс. человек, ликвидировать 62,247 тыс. кв. м аварийного жилищного фонда.</w:t>
      </w:r>
    </w:p>
    <w:p w:rsidR="00051931" w:rsidRDefault="00051931">
      <w:pPr>
        <w:pStyle w:val="ConsPlusNormal"/>
        <w:spacing w:before="220"/>
        <w:ind w:firstLine="540"/>
        <w:jc w:val="both"/>
      </w:pPr>
      <w:r>
        <w:t xml:space="preserve">Кроме того, остается нерешенным вопрос о проведении ремонта общего имущества в многоквартирных домах, исключенных из региональной </w:t>
      </w:r>
      <w:hyperlink r:id="rId193">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w:t>
      </w:r>
    </w:p>
    <w:p w:rsidR="00051931" w:rsidRDefault="00051931">
      <w:pPr>
        <w:pStyle w:val="ConsPlusNormal"/>
        <w:spacing w:before="220"/>
        <w:ind w:firstLine="540"/>
        <w:jc w:val="both"/>
      </w:pPr>
      <w:r>
        <w:t>В рамках действия подпрограммы к концу 2026 года планируется провести ремонт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051931" w:rsidRDefault="00051931">
      <w:pPr>
        <w:pStyle w:val="ConsPlusNormal"/>
        <w:spacing w:before="220"/>
        <w:ind w:firstLine="540"/>
        <w:jc w:val="both"/>
      </w:pPr>
      <w:r>
        <w:t>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w:t>
      </w:r>
    </w:p>
    <w:p w:rsidR="00051931" w:rsidRDefault="00051931">
      <w:pPr>
        <w:pStyle w:val="ConsPlusNormal"/>
        <w:spacing w:before="220"/>
        <w:ind w:firstLine="540"/>
        <w:jc w:val="both"/>
      </w:pPr>
      <w:r>
        <w:t>Такая ситуация отмечена в городе Искитиме, Искитимском, Карасукском, Купинском, Мошковском, Татарском, Убинском, Черепановском и Чулымском районах Новосибирской области.</w:t>
      </w:r>
    </w:p>
    <w:p w:rsidR="00051931" w:rsidRDefault="00051931">
      <w:pPr>
        <w:pStyle w:val="ConsPlusNormal"/>
        <w:spacing w:before="220"/>
        <w:ind w:firstLine="540"/>
        <w:jc w:val="both"/>
      </w:pPr>
      <w:r>
        <w:lastRenderedPageBreak/>
        <w:t>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w:t>
      </w:r>
    </w:p>
    <w:p w:rsidR="00051931" w:rsidRDefault="00051931">
      <w:pPr>
        <w:pStyle w:val="ConsPlusNormal"/>
        <w:spacing w:before="220"/>
        <w:ind w:firstLine="540"/>
        <w:jc w:val="both"/>
      </w:pPr>
      <w:r>
        <w:t>Причинами затопления и подтопления территорий Новосибирской области являются:</w:t>
      </w:r>
    </w:p>
    <w:p w:rsidR="00051931" w:rsidRDefault="00051931">
      <w:pPr>
        <w:pStyle w:val="ConsPlusNormal"/>
        <w:spacing w:before="220"/>
        <w:ind w:firstLine="540"/>
        <w:jc w:val="both"/>
      </w:pPr>
      <w:r>
        <w:t>плоский рельеф территорий, затрудняющий своевременный сток поверхностных вод;</w:t>
      </w:r>
    </w:p>
    <w:p w:rsidR="00051931" w:rsidRDefault="00051931">
      <w:pPr>
        <w:pStyle w:val="ConsPlusNormal"/>
        <w:spacing w:before="220"/>
        <w:ind w:firstLine="540"/>
        <w:jc w:val="both"/>
      </w:pPr>
      <w:r>
        <w:t>низкая фильтрационная способность грунтов зоны аэрации и верхней водоносной толщи, что замедляет отток грунтовых вод в водоприемники (река, озеро и пр.);</w:t>
      </w:r>
    </w:p>
    <w:p w:rsidR="00051931" w:rsidRDefault="00051931">
      <w:pPr>
        <w:pStyle w:val="ConsPlusNormal"/>
        <w:spacing w:before="220"/>
        <w:ind w:firstLine="540"/>
        <w:jc w:val="both"/>
      </w:pPr>
      <w:r>
        <w:t>увеличение площади замкнутых понижений на застроенной территории вследствие перегораживания естественных ложбин поверхностного стока при строительстве дорожной сети и дамб различного назначения и устройства неинженерных водопроводных сооружений на них (малые диаметры, высокое расположение труб и т.д.);</w:t>
      </w:r>
    </w:p>
    <w:p w:rsidR="00051931" w:rsidRDefault="00051931">
      <w:pPr>
        <w:pStyle w:val="ConsPlusNormal"/>
        <w:spacing w:before="220"/>
        <w:ind w:firstLine="540"/>
        <w:jc w:val="both"/>
      </w:pPr>
      <w:r>
        <w:t>увеличение грунтового питания за счет потерь из водопроводных сетей и сооружений, а также за счет инфильтрации объемов поливных вод;</w:t>
      </w:r>
    </w:p>
    <w:p w:rsidR="00051931" w:rsidRDefault="00051931">
      <w:pPr>
        <w:pStyle w:val="ConsPlusNormal"/>
        <w:spacing w:before="220"/>
        <w:ind w:firstLine="540"/>
        <w:jc w:val="both"/>
      </w:pPr>
      <w:r>
        <w:t>уменьшение испарения с поверхности застроенных и закрытых территорий;</w:t>
      </w:r>
    </w:p>
    <w:p w:rsidR="00051931" w:rsidRDefault="00051931">
      <w:pPr>
        <w:pStyle w:val="ConsPlusNormal"/>
        <w:spacing w:before="220"/>
        <w:ind w:firstLine="540"/>
        <w:jc w:val="both"/>
      </w:pPr>
      <w:r>
        <w:t>неопорожняемые искусственные водоемы.</w:t>
      </w:r>
    </w:p>
    <w:p w:rsidR="00051931" w:rsidRDefault="00051931">
      <w:pPr>
        <w:pStyle w:val="ConsPlusNormal"/>
        <w:spacing w:before="220"/>
        <w:ind w:firstLine="540"/>
        <w:jc w:val="both"/>
      </w:pPr>
      <w:r>
        <w:t>Не защищенным от негативного воздействия паводковых и грунтовых вод территориям Новосибирской области наносится значительный ущерб, который негативно отражается на социально-экономической и экологической обстановке в целом по области.</w:t>
      </w:r>
    </w:p>
    <w:p w:rsidR="00051931" w:rsidRDefault="00051931">
      <w:pPr>
        <w:pStyle w:val="ConsPlusNormal"/>
        <w:spacing w:before="220"/>
        <w:ind w:firstLine="540"/>
        <w:jc w:val="both"/>
      </w:pPr>
      <w:r>
        <w:t>Защита населенных пунктов, объектов инфраструктуры и сельскохозяйственных земель в Новосибирской области является важной и неотложной задачей. Только заблаговременное выполнение комплекса инженерных мероприятий позволит обеспечить стабильную защиту от притока поверхностных вод и влияния грунтовых вод на территориях Новосибирской области.</w:t>
      </w:r>
    </w:p>
    <w:p w:rsidR="00051931" w:rsidRDefault="00051931">
      <w:pPr>
        <w:pStyle w:val="ConsPlusNormal"/>
        <w:spacing w:before="220"/>
        <w:ind w:firstLine="540"/>
        <w:jc w:val="both"/>
      </w:pPr>
      <w:r>
        <w:t>В соответствии с вышеизложенным, ряд намеченных подпрограммой мероприятий направлен на предупреждение и предотвращение затоплений и подтоплений территорий Новосибирской области поверхностными и грунтовыми водами. Строительство инженерных сооружений (водоотводных каналов, дренажных систем и др.) позволит отвести воду от замкнутых понижений местности в городах и районах Новосибирской области, что оздоровит подтопляемые территории и приведет к понижению уровня грунтовых вод за счет ликвидации участков грунтового питания.</w:t>
      </w:r>
    </w:p>
    <w:p w:rsidR="00051931" w:rsidRDefault="00051931">
      <w:pPr>
        <w:pStyle w:val="ConsPlusNormal"/>
        <w:spacing w:before="220"/>
        <w:ind w:firstLine="540"/>
        <w:jc w:val="both"/>
      </w:pPr>
      <w:r>
        <w:t xml:space="preserve">В период 2011 - 2013 годов вышеперечисленные мероприятия осуществлялись в рамках ведомственной целевой </w:t>
      </w:r>
      <w:hyperlink r:id="rId194">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утвержденной приказом министерства строительства и жилищно-коммунального хозяйства Новосибирской области от 22.09.2011 N 88 (далее - ведомственная целевая программа).</w:t>
      </w:r>
    </w:p>
    <w:p w:rsidR="00051931" w:rsidRDefault="00051931">
      <w:pPr>
        <w:pStyle w:val="ConsPlusNormal"/>
        <w:spacing w:before="220"/>
        <w:ind w:firstLine="540"/>
        <w:jc w:val="both"/>
      </w:pPr>
      <w:r>
        <w:t xml:space="preserve">Анализируя фактическое выполнение мероприятий в натуральных показателях, выполненных в рамках ведомственной целевой </w:t>
      </w:r>
      <w:hyperlink r:id="rId195">
        <w:r>
          <w:rPr>
            <w:color w:val="0000FF"/>
          </w:rPr>
          <w:t>программы</w:t>
        </w:r>
      </w:hyperlink>
      <w:r>
        <w:t xml:space="preserve"> за весь период ее реализации, были достигнуты следующие показатели:</w:t>
      </w:r>
    </w:p>
    <w:p w:rsidR="00051931" w:rsidRDefault="00051931">
      <w:pPr>
        <w:pStyle w:val="ConsPlusNormal"/>
        <w:spacing w:before="220"/>
        <w:ind w:firstLine="540"/>
        <w:jc w:val="both"/>
      </w:pPr>
      <w:r>
        <w:t>сокращена площадь подтопляемых территорий Новосибирской области (по отношению к 2010 году) на 32%;</w:t>
      </w:r>
    </w:p>
    <w:p w:rsidR="00051931" w:rsidRDefault="00051931">
      <w:pPr>
        <w:pStyle w:val="ConsPlusNormal"/>
        <w:spacing w:before="220"/>
        <w:ind w:firstLine="540"/>
        <w:jc w:val="both"/>
      </w:pPr>
      <w:r>
        <w:lastRenderedPageBreak/>
        <w:t>сокращено количество подтопляемых объектов социально-культурной сферы на территории Новосибирской области (по отношению к 2010 году) на 85 объектов;</w:t>
      </w:r>
    </w:p>
    <w:p w:rsidR="00051931" w:rsidRDefault="00051931">
      <w:pPr>
        <w:pStyle w:val="ConsPlusNormal"/>
        <w:spacing w:before="220"/>
        <w:ind w:firstLine="540"/>
        <w:jc w:val="both"/>
      </w:pPr>
      <w:r>
        <w:t>сокращено количество подтопляемых объектов жилищного фонда (жилых домов) на территории Новосибирской области (по отношению к 2010 году) на 6079 жилых домов.</w:t>
      </w:r>
    </w:p>
    <w:p w:rsidR="00051931" w:rsidRDefault="00051931">
      <w:pPr>
        <w:pStyle w:val="ConsPlusNormal"/>
        <w:spacing w:before="220"/>
        <w:ind w:firstLine="540"/>
        <w:jc w:val="both"/>
      </w:pPr>
      <w:r>
        <w:t xml:space="preserve">В рамках ведомственной целевой </w:t>
      </w:r>
      <w:hyperlink r:id="rId196">
        <w:r>
          <w:rPr>
            <w:color w:val="0000FF"/>
          </w:rPr>
          <w:t>программы</w:t>
        </w:r>
      </w:hyperlink>
      <w:r>
        <w:t xml:space="preserve"> построено и введено в эксплуатацию 8 объектов инженерной защиты в следующих муниципальных образованиях Новосибирской области: г. Барабинск Барабинского района (2 очередь), г. Болотное Болотнинского района, г. Купино Купинского района (4 очередь), р.п. Мошково Мошковского района, с. Сокур Мошковского района (1 очередь), г. Каргат Каргатского района (1 очередь), с. Баган Баганского района, с. Лебедевка Искитимского района (1 очередь), начато строительство в г. Татарске Татарского района, г. Чулыме Чулымского района, г. Черепаново Черепановского района, г. Карасуке.</w:t>
      </w:r>
    </w:p>
    <w:p w:rsidR="00051931" w:rsidRDefault="00051931">
      <w:pPr>
        <w:pStyle w:val="ConsPlusNormal"/>
        <w:spacing w:before="220"/>
        <w:ind w:firstLine="540"/>
        <w:jc w:val="both"/>
      </w:pPr>
      <w:r>
        <w:t>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051931" w:rsidRDefault="00051931">
      <w:pPr>
        <w:pStyle w:val="ConsPlusNormal"/>
        <w:spacing w:before="220"/>
        <w:ind w:firstLine="540"/>
        <w:jc w:val="both"/>
      </w:pPr>
      <w:r>
        <w:t>Другой существенной проблемой, которую необходимо решать, является замена и модернизация лифтов в многоквартирных домах, отработавших свой нормативный срок службы.</w:t>
      </w:r>
    </w:p>
    <w:p w:rsidR="00051931" w:rsidRDefault="00051931">
      <w:pPr>
        <w:pStyle w:val="ConsPlusNormal"/>
        <w:spacing w:before="220"/>
        <w:ind w:firstLine="540"/>
        <w:jc w:val="both"/>
      </w:pPr>
      <w:r>
        <w:t>В соответствии с техническим регламентом о безопасности лифтов, срок службы лифта составляет 25 лет, по истечении этого срока он должен быть либо заменен, либо модернизирован с учетом оценки соответствия.</w:t>
      </w:r>
    </w:p>
    <w:p w:rsidR="00051931" w:rsidRDefault="00051931">
      <w:pPr>
        <w:pStyle w:val="ConsPlusNormal"/>
        <w:spacing w:before="220"/>
        <w:ind w:firstLine="540"/>
        <w:jc w:val="both"/>
      </w:pPr>
      <w:r>
        <w:t>Лифт - составляющая часть комплекса сложного инженерного оборудования, установленного в многоэтажном доме, поэтому надежность и безопасность работы лифтового оборудования отнесена к важнейшим его эксплуатационным характеристикам.</w:t>
      </w:r>
    </w:p>
    <w:p w:rsidR="00051931" w:rsidRDefault="00051931">
      <w:pPr>
        <w:pStyle w:val="ConsPlusNormal"/>
        <w:spacing w:before="220"/>
        <w:ind w:firstLine="540"/>
        <w:jc w:val="both"/>
      </w:pPr>
      <w:r>
        <w:t xml:space="preserve">Модернизация лифта - это процесс обновления, усовершенствования узлов и блоков оборудования, обеспечивающий придание ему качественно нового технического уровня (при сохранении основных параметров: грузоподъемности, скорости движения и т.п.), восстанавливающий полный нормативный (25 лет) или частичный срок эксплуатации. Объем работ, выполняемых при модернизации лифта, определяется в соответствии с Временным </w:t>
      </w:r>
      <w:hyperlink r:id="rId197">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w:t>
      </w:r>
    </w:p>
    <w:p w:rsidR="00051931" w:rsidRDefault="00051931">
      <w:pPr>
        <w:pStyle w:val="ConsPlusNormal"/>
        <w:spacing w:before="22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9887 лифтов, лифтовой парк стремительно стареет. В рамках подпрограммы планируется замена и модернизация 536 лифтов, отработавших нормативный срок эксплуатации, в многоквартирных домах, расположенных на территории муниципальных образований Новосибирской области.</w:t>
      </w:r>
    </w:p>
    <w:p w:rsidR="00051931" w:rsidRDefault="00051931">
      <w:pPr>
        <w:pStyle w:val="ConsPlusNormal"/>
        <w:spacing w:before="220"/>
        <w:ind w:firstLine="540"/>
        <w:jc w:val="both"/>
      </w:pPr>
      <w:r>
        <w:t>В случае непринятия мер по замене и модернизации лифтов возникнет необходимость последовательного выведения из эксплуатации лифтов, нормативный срок службы которых истек.</w:t>
      </w:r>
    </w:p>
    <w:p w:rsidR="00051931" w:rsidRDefault="00051931">
      <w:pPr>
        <w:pStyle w:val="ConsPlusNormal"/>
        <w:spacing w:before="220"/>
        <w:ind w:firstLine="540"/>
        <w:jc w:val="both"/>
      </w:pPr>
      <w:r>
        <w:t xml:space="preserve">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 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w:t>
      </w:r>
      <w:r>
        <w:lastRenderedPageBreak/>
        <w:t>водоносных горизонтов. Также в Новосибирской области в настоящее время еще остается крайне изношенным котельное оборудование и тепловые сети. Одной из причин их высокого износа является отсутствие источников для реализации инвестиционных программ, направленных на модернизацию (недоремонты предыдущих лет), тарифный источник крайне ограничен. За 2014 год произошла 121 авария на источниках теплоснабжения, паровых и тепловых сетях в муниципальных образованиях Новосибирской области.</w:t>
      </w:r>
    </w:p>
    <w:p w:rsidR="00051931" w:rsidRDefault="00051931">
      <w:pPr>
        <w:pStyle w:val="ConsPlusNormal"/>
        <w:spacing w:before="220"/>
        <w:ind w:firstLine="540"/>
        <w:jc w:val="both"/>
      </w:pPr>
      <w:r>
        <w:t>Учитывая ограниченные бюджетные возможности муниципальных районов и городских округов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по следующим направлениям:</w:t>
      </w:r>
    </w:p>
    <w:p w:rsidR="00051931" w:rsidRDefault="00051931">
      <w:pPr>
        <w:pStyle w:val="ConsPlusNormal"/>
        <w:spacing w:before="220"/>
        <w:ind w:firstLine="540"/>
        <w:jc w:val="both"/>
      </w:pPr>
      <w:r>
        <w:t>по подготовке объектов коммунального хозяйства к работе в осенне-зимний период;</w:t>
      </w:r>
    </w:p>
    <w:p w:rsidR="00051931" w:rsidRDefault="00051931">
      <w:pPr>
        <w:pStyle w:val="ConsPlusNormal"/>
        <w:spacing w:before="220"/>
        <w:ind w:firstLine="540"/>
        <w:jc w:val="both"/>
      </w:pPr>
      <w:r>
        <w:t>переселению граждан из аварийного жилищного фонда;</w:t>
      </w:r>
    </w:p>
    <w:p w:rsidR="00051931" w:rsidRDefault="00051931">
      <w:pPr>
        <w:pStyle w:val="ConsPlusNormal"/>
        <w:spacing w:before="220"/>
        <w:ind w:firstLine="540"/>
        <w:jc w:val="both"/>
      </w:pPr>
      <w:r>
        <w:t>строительству объектов инженерной защиты от подтопления и затопления, замене и модернизации лифтов;</w:t>
      </w:r>
    </w:p>
    <w:p w:rsidR="00051931" w:rsidRDefault="00051931">
      <w:pPr>
        <w:pStyle w:val="ConsPlusNormal"/>
        <w:spacing w:before="220"/>
        <w:ind w:firstLine="540"/>
        <w:jc w:val="both"/>
      </w:pPr>
      <w:r>
        <w:t xml:space="preserve">повышение уровня надежности систем водо-, теплоснабжения и водоотведения, качества и безопасности питьевой воды путем капитального ремонта, реконструкции и строительства объектов водоснабжения, теплоснабжения и водоотведения; капитального ремонта, реконструкции и строительства (замены) водозаборных скважин, мероприятий по доведению качества воды до нормативных требований </w:t>
      </w:r>
      <w:hyperlink r:id="rId198">
        <w:r>
          <w:rPr>
            <w:color w:val="0000FF"/>
          </w:rPr>
          <w:t>СанПиН 2.1.3684-21</w:t>
        </w:r>
      </w:hyperlink>
      <w:r>
        <w:t>;</w:t>
      </w:r>
    </w:p>
    <w:p w:rsidR="00051931" w:rsidRDefault="00051931">
      <w:pPr>
        <w:pStyle w:val="ConsPlusNormal"/>
        <w:spacing w:before="220"/>
        <w:ind w:firstLine="540"/>
        <w:jc w:val="both"/>
      </w:pPr>
      <w:r>
        <w:t>проведение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051931" w:rsidRDefault="00051931">
      <w:pPr>
        <w:pStyle w:val="ConsPlusNormal"/>
        <w:ind w:firstLine="540"/>
        <w:jc w:val="both"/>
      </w:pPr>
    </w:p>
    <w:p w:rsidR="00051931" w:rsidRDefault="00051931">
      <w:pPr>
        <w:pStyle w:val="ConsPlusTitle"/>
        <w:jc w:val="center"/>
        <w:outlineLvl w:val="2"/>
      </w:pPr>
      <w:r>
        <w:t>III. Цели и задачи, целевые индикаторы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199">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2"/>
      </w:pPr>
      <w:r>
        <w:t>IV. Характеристика мероприятий подпрограммы</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до 2018 года включительно</w:t>
      </w:r>
    </w:p>
    <w:p w:rsidR="00051931" w:rsidRDefault="00051931">
      <w:pPr>
        <w:pStyle w:val="ConsPlusNormal"/>
        <w:ind w:firstLine="540"/>
        <w:jc w:val="both"/>
      </w:pPr>
    </w:p>
    <w:p w:rsidR="00051931" w:rsidRDefault="00051931">
      <w:pPr>
        <w:pStyle w:val="ConsPlusNormal"/>
        <w:ind w:firstLine="540"/>
        <w:jc w:val="both"/>
      </w:pPr>
      <w:r>
        <w:t>В рамках данной подпрограммы предусмотрено выполнение следующих мероприятий:</w:t>
      </w:r>
    </w:p>
    <w:p w:rsidR="00051931" w:rsidRDefault="00051931">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051931" w:rsidRDefault="00051931">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rsidR="00051931" w:rsidRDefault="00051931">
      <w:pPr>
        <w:pStyle w:val="ConsPlusNormal"/>
        <w:spacing w:before="220"/>
        <w:ind w:firstLine="540"/>
        <w:jc w:val="both"/>
      </w:pPr>
      <w:r>
        <w:t>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051931" w:rsidRDefault="00051931">
      <w:pPr>
        <w:pStyle w:val="ConsPlusNormal"/>
        <w:spacing w:before="220"/>
        <w:ind w:firstLine="540"/>
        <w:jc w:val="both"/>
      </w:pPr>
      <w:r>
        <w:t xml:space="preserve">Предоставление субсидий осуществляется министерством путем перечисления денежных средств местным бюджетам на основании заключенных соглашений с администрациями органов </w:t>
      </w:r>
      <w:r>
        <w:lastRenderedPageBreak/>
        <w:t>местного самоуправления.</w:t>
      </w:r>
    </w:p>
    <w:p w:rsidR="00051931" w:rsidRDefault="00051931">
      <w:pPr>
        <w:pStyle w:val="ConsPlusNormal"/>
        <w:spacing w:before="22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051931" w:rsidRDefault="00051931">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хозяйства, которые не покрываются тарифом предприятий, при этом у муниципального образования недостаточно средств для самостоятельной организации подготовки объектов.</w:t>
      </w:r>
    </w:p>
    <w:p w:rsidR="00051931" w:rsidRDefault="00051931">
      <w:pPr>
        <w:pStyle w:val="ConsPlusNormal"/>
        <w:spacing w:before="220"/>
        <w:ind w:firstLine="540"/>
        <w:jc w:val="both"/>
      </w:pPr>
      <w:r>
        <w:t>К таковым случаям относится:</w:t>
      </w:r>
    </w:p>
    <w:p w:rsidR="00051931" w:rsidRDefault="00051931">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051931" w:rsidRDefault="00051931">
      <w:pPr>
        <w:pStyle w:val="ConsPlusNormal"/>
        <w:spacing w:before="220"/>
        <w:ind w:firstLine="540"/>
        <w:jc w:val="both"/>
      </w:pPr>
      <w:r>
        <w:t>выполнение работ на объектах, по которым имеются предписания органов государственного надзора, дальнейшая эксплуатация которых ограничена в связи с техническим состоянием объекта;</w:t>
      </w:r>
    </w:p>
    <w:p w:rsidR="00051931" w:rsidRDefault="00051931">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051931" w:rsidRDefault="00051931">
      <w:pPr>
        <w:pStyle w:val="ConsPlusNormal"/>
        <w:spacing w:before="22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в 2017 году муниципальным образованиям расходов, связанных с плановой подготовкой объектов коммунального хозяйства.</w:t>
      </w:r>
    </w:p>
    <w:p w:rsidR="00051931" w:rsidRDefault="00051931">
      <w:pPr>
        <w:pStyle w:val="ConsPlusNormal"/>
        <w:spacing w:before="22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051931" w:rsidRDefault="00051931">
      <w:pPr>
        <w:pStyle w:val="ConsPlusNormal"/>
        <w:spacing w:before="220"/>
        <w:ind w:firstLine="540"/>
        <w:jc w:val="both"/>
      </w:pPr>
      <w:r>
        <w:t>3) выкуп котельных и тепловых сетей в случаях:</w:t>
      </w:r>
    </w:p>
    <w:p w:rsidR="00051931" w:rsidRDefault="00051931">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200">
        <w:r>
          <w:rPr>
            <w:color w:val="0000FF"/>
          </w:rPr>
          <w:t>законом</w:t>
        </w:r>
      </w:hyperlink>
      <w:r>
        <w:t xml:space="preserve"> от 26.10.2002 N 127-ФЗ "О несостоятельности (банкротстве)";</w:t>
      </w:r>
    </w:p>
    <w:p w:rsidR="00051931" w:rsidRDefault="00051931">
      <w:pPr>
        <w:pStyle w:val="ConsPlusNormal"/>
        <w:spacing w:before="220"/>
        <w:ind w:firstLine="540"/>
        <w:jc w:val="both"/>
      </w:pPr>
      <w:r>
        <w:t xml:space="preserve">отказа теплоснабжающей организации в соответствии с Федеральным </w:t>
      </w:r>
      <w:hyperlink r:id="rId201">
        <w:r>
          <w:rPr>
            <w:color w:val="0000FF"/>
          </w:rPr>
          <w:t>законом</w:t>
        </w:r>
      </w:hyperlink>
      <w:r>
        <w:t xml:space="preserve"> от 27.07.2010 N 190-ФЗ "О теплоснабжении" от теплоснабжения потребителей;</w:t>
      </w:r>
    </w:p>
    <w:p w:rsidR="00051931" w:rsidRDefault="00051931">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202">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051931" w:rsidRDefault="00051931">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203">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051931" w:rsidRDefault="00051931">
      <w:pPr>
        <w:pStyle w:val="ConsPlusNormal"/>
        <w:spacing w:before="220"/>
        <w:ind w:firstLine="540"/>
        <w:jc w:val="both"/>
      </w:pPr>
      <w:r>
        <w:lastRenderedPageBreak/>
        <w:t>2. Мероприятие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w:t>
      </w:r>
    </w:p>
    <w:p w:rsidR="00051931" w:rsidRDefault="00051931">
      <w:pPr>
        <w:pStyle w:val="ConsPlusNormal"/>
        <w:spacing w:before="220"/>
        <w:ind w:firstLine="540"/>
        <w:jc w:val="both"/>
      </w:pPr>
      <w:r>
        <w:t>на приобретение жилых помещений у застройщиков многоквартирных домов;</w:t>
      </w:r>
    </w:p>
    <w:p w:rsidR="00051931" w:rsidRDefault="00051931">
      <w:pPr>
        <w:pStyle w:val="ConsPlusNormal"/>
        <w:spacing w:before="220"/>
        <w:ind w:firstLine="540"/>
        <w:jc w:val="both"/>
      </w:pPr>
      <w:r>
        <w:t>строительство жилых помещений;</w:t>
      </w:r>
    </w:p>
    <w:p w:rsidR="00051931" w:rsidRDefault="00051931">
      <w:pPr>
        <w:pStyle w:val="ConsPlusNormal"/>
        <w:spacing w:before="220"/>
        <w:ind w:firstLine="540"/>
        <w:jc w:val="both"/>
      </w:pPr>
      <w:r>
        <w:t>приобретение жилых помещений на вторичном рынке жилья;</w:t>
      </w:r>
    </w:p>
    <w:p w:rsidR="00051931" w:rsidRDefault="00051931">
      <w:pPr>
        <w:pStyle w:val="ConsPlusNormal"/>
        <w:spacing w:before="220"/>
        <w:ind w:firstLine="540"/>
        <w:jc w:val="both"/>
      </w:pPr>
      <w:r>
        <w:t>выкуп жилых помещений у собственников жилых помещений;</w:t>
      </w:r>
    </w:p>
    <w:p w:rsidR="00051931" w:rsidRDefault="00051931">
      <w:pPr>
        <w:pStyle w:val="ConsPlusNormal"/>
        <w:spacing w:before="220"/>
        <w:ind w:firstLine="540"/>
        <w:jc w:val="both"/>
      </w:pPr>
      <w:r>
        <w:t>снос расселенного аварийного жилищного фонда.</w:t>
      </w:r>
    </w:p>
    <w:p w:rsidR="00051931" w:rsidRDefault="00051931">
      <w:pPr>
        <w:pStyle w:val="ConsPlusNormal"/>
        <w:spacing w:before="22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051931" w:rsidRDefault="00051931">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w:t>
      </w:r>
      <w:proofErr w:type="gramStart"/>
      <w:r>
        <w:t>жилья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подпрограммы направлять преимущественно на развитие малоэтажного жилищного строительства.</w:t>
      </w:r>
    </w:p>
    <w:p w:rsidR="00051931" w:rsidRDefault="00051931">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051931" w:rsidRDefault="00051931">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051931" w:rsidRDefault="00051931">
      <w:pPr>
        <w:pStyle w:val="ConsPlusNormal"/>
        <w:spacing w:before="220"/>
        <w:ind w:firstLine="540"/>
        <w:jc w:val="both"/>
      </w:pPr>
      <w:r>
        <w:t>Форма заявки утверждается приказом министерства и доводится до администраций органов местного самоуправления в форме письма.</w:t>
      </w:r>
    </w:p>
    <w:p w:rsidR="00051931" w:rsidRDefault="00051931">
      <w:pPr>
        <w:pStyle w:val="ConsPlusNormal"/>
        <w:spacing w:before="220"/>
        <w:ind w:firstLine="540"/>
        <w:jc w:val="both"/>
      </w:pPr>
      <w:r>
        <w:t xml:space="preserve">Абзац исключен. - </w:t>
      </w:r>
      <w:hyperlink r:id="rId204">
        <w:r>
          <w:rPr>
            <w:color w:val="0000FF"/>
          </w:rPr>
          <w:t>Постановление</w:t>
        </w:r>
      </w:hyperlink>
      <w:r>
        <w:t xml:space="preserve"> Правительства Новосибирской области от 15.02.2017 N 45-п.</w:t>
      </w:r>
    </w:p>
    <w:p w:rsidR="00051931" w:rsidRDefault="00051931">
      <w:pPr>
        <w:pStyle w:val="ConsPlusNormal"/>
        <w:spacing w:before="220"/>
        <w:ind w:firstLine="540"/>
        <w:jc w:val="both"/>
      </w:pPr>
      <w:r>
        <w:t>3. Мероприятие по оказанию государственной поддержки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p w:rsidR="00051931" w:rsidRDefault="00051931">
      <w:pPr>
        <w:pStyle w:val="ConsPlusNormal"/>
        <w:spacing w:before="220"/>
        <w:ind w:firstLine="540"/>
        <w:jc w:val="both"/>
      </w:pPr>
      <w:r>
        <w:t>Оказание государственной поддержки органам местного самоуправления осуществляется в форме предоставления субсидий местным бюджетам органов местного самоуправления из областного бюджета Новосибирской области в соответствии с заявками, представленными в министерство на участие в подпрограмме.</w:t>
      </w:r>
    </w:p>
    <w:p w:rsidR="00051931" w:rsidRDefault="00051931">
      <w:pPr>
        <w:pStyle w:val="ConsPlusNormal"/>
        <w:spacing w:before="220"/>
        <w:ind w:firstLine="540"/>
        <w:jc w:val="both"/>
      </w:pPr>
      <w:r>
        <w:t>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в произвольной форме.</w:t>
      </w:r>
    </w:p>
    <w:p w:rsidR="00051931" w:rsidRDefault="00051931">
      <w:pPr>
        <w:pStyle w:val="ConsPlusNormal"/>
        <w:spacing w:before="220"/>
        <w:ind w:firstLine="540"/>
        <w:jc w:val="both"/>
      </w:pPr>
      <w:r>
        <w:lastRenderedPageBreak/>
        <w:t>В рамках реализации мероприятия осуществляется строительство или реконструкция инженерных объектов по защите территорий населенных пунктов от подтопления и затопления.</w:t>
      </w:r>
    </w:p>
    <w:p w:rsidR="00051931" w:rsidRDefault="00051931">
      <w:pPr>
        <w:pStyle w:val="ConsPlusNormal"/>
        <w:spacing w:before="220"/>
        <w:ind w:firstLine="540"/>
        <w:jc w:val="both"/>
      </w:pPr>
      <w:r>
        <w:t>Перечисление субсидий местным бюджетам осуществляется министерством на основании заключенных соглашений с администрациями органов местного самоуправления.</w:t>
      </w:r>
    </w:p>
    <w:p w:rsidR="00051931" w:rsidRDefault="00051931">
      <w:pPr>
        <w:pStyle w:val="ConsPlusNormal"/>
        <w:spacing w:before="220"/>
        <w:ind w:firstLine="540"/>
        <w:jc w:val="both"/>
      </w:pPr>
      <w:r>
        <w:t>4. Мероприятие по оказанию государственной поддержки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w:t>
      </w:r>
    </w:p>
    <w:p w:rsidR="00051931" w:rsidRDefault="00051931">
      <w:pPr>
        <w:pStyle w:val="ConsPlusNormal"/>
        <w:spacing w:before="220"/>
        <w:ind w:firstLine="540"/>
        <w:jc w:val="both"/>
      </w:pPr>
      <w:r>
        <w:t>Оказание государственной поддержки органам местного самоуправления на замену и модернизацию лифтового оборудования, отработавшего нормативный срок эксплуатации,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 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на замену и модернизацию лифтового оборудования, отработавшего нормативный срок эксплуатации, в произвольной форме:</w:t>
      </w:r>
    </w:p>
    <w:p w:rsidR="00051931" w:rsidRDefault="00051931">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15.02.2017 N 45-п)</w:t>
      </w:r>
    </w:p>
    <w:p w:rsidR="00051931" w:rsidRDefault="00051931">
      <w:pPr>
        <w:pStyle w:val="ConsPlusNormal"/>
        <w:spacing w:before="220"/>
        <w:ind w:firstLine="540"/>
        <w:jc w:val="both"/>
      </w:pPr>
      <w:r>
        <w:t>диагностику, обследование с выдачей экспертного заключения на замену и модернизацию лифтового оборудования, отработавшего нормативный срок службы;</w:t>
      </w:r>
    </w:p>
    <w:p w:rsidR="00051931" w:rsidRDefault="00051931">
      <w:pPr>
        <w:pStyle w:val="ConsPlusNormal"/>
        <w:spacing w:before="220"/>
        <w:ind w:firstLine="540"/>
        <w:jc w:val="both"/>
      </w:pPr>
      <w:r>
        <w:t>разработку проектной документации для проведения работ по замене и модернизации лифтового оборудования, отработавшего нормативный срок службы, организацией, основным видом деятельности которой является проведение технического диагностирования и обследование лифтового оборудования;</w:t>
      </w:r>
    </w:p>
    <w:p w:rsidR="00051931" w:rsidRDefault="00051931">
      <w:pPr>
        <w:pStyle w:val="ConsPlusNormal"/>
        <w:spacing w:before="220"/>
        <w:ind w:firstLine="540"/>
        <w:jc w:val="both"/>
      </w:pPr>
      <w:r>
        <w:t>составление сметы расходов на проведение работ по замене и модернизации лифтового оборудования, отработавшего нормативный срок службы;</w:t>
      </w:r>
    </w:p>
    <w:p w:rsidR="00051931" w:rsidRDefault="00051931">
      <w:pPr>
        <w:pStyle w:val="ConsPlusNormal"/>
        <w:spacing w:before="220"/>
        <w:ind w:firstLine="540"/>
        <w:jc w:val="both"/>
      </w:pPr>
      <w:r>
        <w:t>проведение экспертизы сметной документации;</w:t>
      </w:r>
    </w:p>
    <w:p w:rsidR="00051931" w:rsidRDefault="00051931">
      <w:pPr>
        <w:pStyle w:val="ConsPlusNormal"/>
        <w:spacing w:before="220"/>
        <w:ind w:firstLine="540"/>
        <w:jc w:val="both"/>
      </w:pPr>
      <w:r>
        <w:t>приобретение лифтового оборудования;</w:t>
      </w:r>
    </w:p>
    <w:p w:rsidR="00051931" w:rsidRDefault="00051931">
      <w:pPr>
        <w:pStyle w:val="ConsPlusNormal"/>
        <w:spacing w:before="220"/>
        <w:ind w:firstLine="540"/>
        <w:jc w:val="both"/>
      </w:pPr>
      <w:r>
        <w:t>проведение работ по замене и модернизации лифтового оборудования, отработавшего нормативный срок службы;</w:t>
      </w:r>
    </w:p>
    <w:p w:rsidR="00051931" w:rsidRDefault="00051931">
      <w:pPr>
        <w:pStyle w:val="ConsPlusNormal"/>
        <w:spacing w:before="220"/>
        <w:ind w:firstLine="540"/>
        <w:jc w:val="both"/>
      </w:pPr>
      <w:r>
        <w:t>оплату услуг технического заказчика (технический надзор);</w:t>
      </w:r>
    </w:p>
    <w:p w:rsidR="00051931" w:rsidRDefault="00051931">
      <w:pPr>
        <w:pStyle w:val="ConsPlusNormal"/>
        <w:spacing w:before="220"/>
        <w:ind w:firstLine="540"/>
        <w:jc w:val="both"/>
      </w:pPr>
      <w:r>
        <w:t>полное техническое освидетельствование и передачу смонтированного лифтового оборудования.</w:t>
      </w:r>
    </w:p>
    <w:p w:rsidR="00051931" w:rsidRDefault="00051931">
      <w:pPr>
        <w:pStyle w:val="ConsPlusNormal"/>
        <w:spacing w:before="220"/>
        <w:ind w:firstLine="540"/>
        <w:jc w:val="both"/>
      </w:pPr>
      <w:r>
        <w:t>Органы местного самоуправления на основе заявок управляющих организаций, товариществ собственников жилья, жилищно-строительных кооперативов или иных специализированных потребительских кооперативов на 2015 год, составленных с учетом результатов диагностирования технического состояния лифтов, формируют и утверждают перечень объектов, в которых требуется замена (модернизация) лифтов, отработавших нормативный срок службы.</w:t>
      </w:r>
    </w:p>
    <w:p w:rsidR="00051931" w:rsidRDefault="00051931">
      <w:pPr>
        <w:pStyle w:val="ConsPlusNormal"/>
        <w:spacing w:before="220"/>
        <w:ind w:firstLine="540"/>
        <w:jc w:val="both"/>
      </w:pPr>
      <w:r>
        <w:t xml:space="preserve">По мероприятиям замены и модернизации 536 лифтов, отработавших нормативный срок службы, на 2015 год конкурсные процедуры проводятся в 2015 году и завершаются в 2016 году, реализация мероприятий по модернизации лифтов осуществляется в 2015 - 2016 годах. В 2015 году планируется к вводу в эксплуатацию 519 лифтов, в том числе: город Новосибирск - 504 лифта, город Бердск - 13 лифтов, Искитимский район - 1 лифт, Новосибирский район - 1 лифт. В 2016 году планируется к вводу в эксплуатацию 17 лифтов, в том числе: р.п. Кольцово - 4 лифта, р.п. Краснообск - 1 лифт, Искитимский район - 12 лифтов. В случае невыполнения мероприятий в 2015 году </w:t>
      </w:r>
      <w:r>
        <w:lastRenderedPageBreak/>
        <w:t>администрация муниципального образования обеспечивает контроль по завершению работы в течение 1 полугодия 2016 года. В случае завершения конкурсных процедур в декабре 2015 года финансирование за счет средств местного бюджета муниципального образования, предусмотренное в 2015 году, может быть осуществлено в 2016 году.</w:t>
      </w:r>
    </w:p>
    <w:p w:rsidR="00051931" w:rsidRDefault="00051931">
      <w:pPr>
        <w:pStyle w:val="ConsPlusNormal"/>
        <w:spacing w:before="220"/>
        <w:ind w:firstLine="540"/>
        <w:jc w:val="both"/>
      </w:pPr>
      <w:r>
        <w:t>При обращении органов местного самоуправления с заявкой в министерство рекомендуется представлять копию муниципальной программы (решения) или приказа с перечнем объектов, в которых требуется замена (модернизация) лифтов, отработавших нормативный срок службы, заверенных копий протоколов решений общих собраний, выписки из местного бюджета.</w:t>
      </w:r>
    </w:p>
    <w:p w:rsidR="00051931" w:rsidRDefault="00051931">
      <w:pPr>
        <w:pStyle w:val="ConsPlusNormal"/>
        <w:spacing w:before="220"/>
        <w:ind w:firstLine="540"/>
        <w:jc w:val="both"/>
      </w:pPr>
      <w:r>
        <w:t>Министерством заключаются соглашения с администрациями муниципальных образований о предоставлении субсидий. На основании заключенных соглашений министерства с администрациями муниципальных образований местным бюджетам предоставляются субсидии на реализацию мероприятий подпрограммы.</w:t>
      </w:r>
    </w:p>
    <w:p w:rsidR="00051931" w:rsidRDefault="00051931">
      <w:pPr>
        <w:pStyle w:val="ConsPlusNormal"/>
        <w:spacing w:before="220"/>
        <w:ind w:firstLine="540"/>
        <w:jc w:val="both"/>
      </w:pPr>
      <w:r>
        <w:t>Формы, порядок и сроки представления отчетности органами местного самоуправления по всем мероприятиям устанавливаются соглашениями о предоставлении субсидий, заключенными между министерством и органами местного самоуправления.</w:t>
      </w:r>
    </w:p>
    <w:p w:rsidR="00051931" w:rsidRDefault="00051931">
      <w:pPr>
        <w:pStyle w:val="ConsPlusNormal"/>
        <w:spacing w:before="220"/>
        <w:ind w:firstLine="540"/>
        <w:jc w:val="both"/>
      </w:pPr>
      <w:r>
        <w:t xml:space="preserve">5. Мероприятие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06">
        <w:r>
          <w:rPr>
            <w:color w:val="0000FF"/>
          </w:rPr>
          <w:t>СанПиН 2.1.4.1074-01</w:t>
        </w:r>
      </w:hyperlink>
      <w:r>
        <w:t>, с 01.01.2018 включая разработку проектно-сметной документации для таких мероприятий и проведение государственной экспертизы проектно-сметной документации (далее - мероприятия по повышению уровня надежности систем водо-, теплоснабжения и водоотведения).</w:t>
      </w:r>
    </w:p>
    <w:p w:rsidR="00051931" w:rsidRDefault="00051931">
      <w:pPr>
        <w:pStyle w:val="ConsPlusNormal"/>
        <w:spacing w:before="220"/>
        <w:ind w:firstLine="540"/>
        <w:jc w:val="both"/>
      </w:pPr>
      <w:r>
        <w:t>Реализация данного мероприятия направлена на:</w:t>
      </w:r>
    </w:p>
    <w:p w:rsidR="00051931" w:rsidRDefault="00051931">
      <w:pPr>
        <w:pStyle w:val="ConsPlusNormal"/>
        <w:spacing w:before="220"/>
        <w:ind w:firstLine="540"/>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051931" w:rsidRDefault="00051931">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051931" w:rsidRDefault="00051931">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051931" w:rsidRDefault="00051931">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207">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посредством предоставления МЖКХиЭ НСО субсидий местным бюджетам, а также с 01.01.2017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w:t>
      </w:r>
      <w:r>
        <w:lastRenderedPageBreak/>
        <w:t xml:space="preserve">об областном бюджете Новосибирской области, </w:t>
      </w:r>
      <w:hyperlink r:id="rId208">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051931" w:rsidRDefault="00051931">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rsidR="00051931" w:rsidRDefault="00051931">
      <w:pPr>
        <w:pStyle w:val="ConsPlusNormal"/>
        <w:spacing w:before="220"/>
        <w:ind w:firstLine="540"/>
        <w:jc w:val="both"/>
      </w:pPr>
      <w:r>
        <w:t xml:space="preserve">Перечень объектов, реализуемых в 2016 году в рамках государственной </w:t>
      </w:r>
      <w:hyperlink r:id="rId20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источником финансового обеспечения которых являются средства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в том числе на строительство объектов водоснабжения в сельских населенных пунктах Новосибирской области, определяется из числа заявок, поданных в Фонд муниципальными образованиями Новосибирской области, соответствующих условиям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утверждаемого решением Правления Фонда в соответствии с Уставом Фонда,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w:t>
      </w:r>
    </w:p>
    <w:p w:rsidR="00051931" w:rsidRDefault="00051931">
      <w:pPr>
        <w:pStyle w:val="ConsPlusNormal"/>
        <w:spacing w:before="220"/>
        <w:ind w:firstLine="540"/>
        <w:jc w:val="both"/>
      </w:pPr>
      <w:r>
        <w:t xml:space="preserve">6.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210">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21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051931" w:rsidRDefault="00051931">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051931" w:rsidRDefault="00051931">
      <w:pPr>
        <w:pStyle w:val="ConsPlusNormal"/>
        <w:spacing w:before="22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051931" w:rsidRDefault="00051931">
      <w:pPr>
        <w:pStyle w:val="ConsPlusNormal"/>
        <w:spacing w:before="22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051931" w:rsidRDefault="00051931">
      <w:pPr>
        <w:pStyle w:val="ConsPlusNormal"/>
        <w:spacing w:before="220"/>
        <w:ind w:firstLine="540"/>
        <w:jc w:val="both"/>
      </w:pPr>
      <w:r>
        <w:lastRenderedPageBreak/>
        <w:t xml:space="preserve">Министерство сельского хозяйства НСО при согласовании с МЖКХиЭ НСО и Фондом в 2016 году организует реализацию и финансирование данного мероприятия в рамках своих полномочий; заключает соглашения с администрациями муниципальных образований Новосибирской области на перечисление денежных средств местным бюджетам и осуществляет контроль за их эффективным и целевым расходованием. С 01.01.2017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МЖКХиЭ НСО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Решением межведомственной комиссии по реализации мероприятий государственной </w:t>
      </w:r>
      <w:hyperlink r:id="rId212">
        <w:r>
          <w:rPr>
            <w:color w:val="0000FF"/>
          </w:rPr>
          <w:t>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213">
        <w:r>
          <w:rPr>
            <w:color w:val="0000FF"/>
          </w:rPr>
          <w:t>постановлением</w:t>
        </w:r>
      </w:hyperlink>
      <w:r>
        <w:t xml:space="preserve"> Губернатора Новосибирской области от 07.07.2015 N 126, формируется перечень объектов,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w:t>
      </w:r>
    </w:p>
    <w:p w:rsidR="00051931" w:rsidRDefault="00051931">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с 2019 года</w:t>
      </w:r>
    </w:p>
    <w:p w:rsidR="00FC0CB8" w:rsidRDefault="00FC0CB8">
      <w:pPr>
        <w:pStyle w:val="ConsPlusNormal"/>
        <w:ind w:firstLine="540"/>
        <w:jc w:val="both"/>
      </w:pPr>
    </w:p>
    <w:p w:rsidR="00051931" w:rsidRDefault="00051931">
      <w:pPr>
        <w:pStyle w:val="ConsPlusNormal"/>
        <w:ind w:firstLine="540"/>
        <w:jc w:val="both"/>
      </w:pPr>
      <w:r>
        <w:t xml:space="preserve">Абзацы первый - второй утратили силу. - </w:t>
      </w:r>
      <w:hyperlink r:id="rId214">
        <w:r>
          <w:rPr>
            <w:color w:val="0000FF"/>
          </w:rPr>
          <w:t>Постановление</w:t>
        </w:r>
      </w:hyperlink>
      <w:r>
        <w:t xml:space="preserve"> Правительства Новосибирской области от 29.09.2020 N 420-п.</w:t>
      </w:r>
    </w:p>
    <w:p w:rsidR="00051931" w:rsidRDefault="00051931">
      <w:pPr>
        <w:pStyle w:val="ConsPlusNormal"/>
        <w:spacing w:before="220"/>
        <w:ind w:firstLine="540"/>
        <w:jc w:val="both"/>
      </w:pPr>
      <w:r>
        <w:t>В рамках данной подпрограммы предусмотрено выполнение следующих мероприятий:</w:t>
      </w:r>
    </w:p>
    <w:p w:rsidR="00051931" w:rsidRDefault="00051931">
      <w:pPr>
        <w:pStyle w:val="ConsPlusNormal"/>
        <w:spacing w:before="22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051931" w:rsidRDefault="00051931">
      <w:pPr>
        <w:pStyle w:val="ConsPlusNormal"/>
        <w:jc w:val="both"/>
      </w:pPr>
      <w:r>
        <w:t xml:space="preserve">(абзац введен </w:t>
      </w:r>
      <w:hyperlink r:id="rId215">
        <w:r>
          <w:rPr>
            <w:color w:val="0000FF"/>
          </w:rPr>
          <w:t>постановлением</w:t>
        </w:r>
      </w:hyperlink>
      <w:r>
        <w:t xml:space="preserve"> Правительства Новосибирской области от 17.06.2019 N 237-п)</w:t>
      </w:r>
    </w:p>
    <w:p w:rsidR="00051931" w:rsidRDefault="00051931">
      <w:pPr>
        <w:pStyle w:val="ConsPlusNormal"/>
        <w:spacing w:before="22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w:t>
      </w:r>
    </w:p>
    <w:p w:rsidR="00051931" w:rsidRDefault="00051931">
      <w:pPr>
        <w:pStyle w:val="ConsPlusNormal"/>
        <w:spacing w:before="220"/>
        <w:ind w:firstLine="540"/>
        <w:jc w:val="both"/>
      </w:pPr>
      <w:r>
        <w:t>Органы местного самоуправления городских округов Новосибирской области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051931" w:rsidRDefault="00051931">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051931" w:rsidRDefault="00051931">
      <w:pPr>
        <w:pStyle w:val="ConsPlusNormal"/>
        <w:spacing w:before="220"/>
        <w:ind w:firstLine="540"/>
        <w:jc w:val="both"/>
      </w:pPr>
      <w:r>
        <w:lastRenderedPageBreak/>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051931" w:rsidRDefault="00051931">
      <w:pPr>
        <w:pStyle w:val="ConsPlusNormal"/>
        <w:spacing w:before="220"/>
        <w:ind w:firstLine="540"/>
        <w:jc w:val="both"/>
      </w:pPr>
      <w:r>
        <w:t>1) компенсация расходов на мероприятия по подготовке к отопительному периоду объектов коммунального комплекса, которые не покрываются тарифом организаций коммунального комплекса, при этом у муниципального образования недостаточно средств для самостоятельной организации подготовки объектов.</w:t>
      </w:r>
    </w:p>
    <w:p w:rsidR="00051931" w:rsidRDefault="00051931">
      <w:pPr>
        <w:pStyle w:val="ConsPlusNormal"/>
        <w:spacing w:before="220"/>
        <w:ind w:firstLine="540"/>
        <w:jc w:val="both"/>
      </w:pPr>
      <w:r>
        <w:t>К таковым случаям относится:</w:t>
      </w:r>
    </w:p>
    <w:p w:rsidR="00051931" w:rsidRDefault="00051931">
      <w:pPr>
        <w:pStyle w:val="ConsPlusNormal"/>
        <w:spacing w:before="22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051931" w:rsidRDefault="00051931">
      <w:pPr>
        <w:pStyle w:val="ConsPlusNormal"/>
        <w:spacing w:before="220"/>
        <w:ind w:firstLine="540"/>
        <w:jc w:val="both"/>
      </w:pPr>
      <w:r>
        <w:t>выполнение работ на объектах, по которым имеются предписания государственных надзорных органов, дальнейшая эксплуатация которых ограничена в связи с техническим состоянием объекта;</w:t>
      </w:r>
    </w:p>
    <w:p w:rsidR="00051931" w:rsidRDefault="00051931">
      <w:pPr>
        <w:pStyle w:val="ConsPlusNormal"/>
        <w:spacing w:before="22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051931" w:rsidRDefault="00051931">
      <w:pPr>
        <w:pStyle w:val="ConsPlusNormal"/>
        <w:spacing w:before="22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муниципальным образованиям расходов, связанных с плановой подготовкой объектов коммунального хозяйства.</w:t>
      </w:r>
    </w:p>
    <w:p w:rsidR="00051931" w:rsidRDefault="00051931">
      <w:pPr>
        <w:pStyle w:val="ConsPlusNormal"/>
        <w:spacing w:before="22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051931" w:rsidRDefault="00051931">
      <w:pPr>
        <w:pStyle w:val="ConsPlusNormal"/>
        <w:spacing w:before="220"/>
        <w:ind w:firstLine="540"/>
        <w:jc w:val="both"/>
      </w:pPr>
      <w:r>
        <w:t>3) выкуп котельных и тепловых сетей в случаях:</w:t>
      </w:r>
    </w:p>
    <w:p w:rsidR="00051931" w:rsidRDefault="00051931">
      <w:pPr>
        <w:pStyle w:val="ConsPlusNormal"/>
        <w:spacing w:before="22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216">
        <w:r>
          <w:rPr>
            <w:color w:val="0000FF"/>
          </w:rPr>
          <w:t>законом</w:t>
        </w:r>
      </w:hyperlink>
      <w:r>
        <w:t xml:space="preserve"> от 26.10.2002 N 127-ФЗ "О несостоятельности (банкротстве)";</w:t>
      </w:r>
    </w:p>
    <w:p w:rsidR="00051931" w:rsidRDefault="00051931">
      <w:pPr>
        <w:pStyle w:val="ConsPlusNormal"/>
        <w:spacing w:before="220"/>
        <w:ind w:firstLine="540"/>
        <w:jc w:val="both"/>
      </w:pPr>
      <w:r>
        <w:t xml:space="preserve">отказа теплоснабжающей организации в соответствии с Федеральным </w:t>
      </w:r>
      <w:hyperlink r:id="rId217">
        <w:r>
          <w:rPr>
            <w:color w:val="0000FF"/>
          </w:rPr>
          <w:t>законом</w:t>
        </w:r>
      </w:hyperlink>
      <w:r>
        <w:t xml:space="preserve"> от 27.07.2010 N 190-ФЗ "О теплоснабжении" от теплоснабжения потребителей;</w:t>
      </w:r>
    </w:p>
    <w:p w:rsidR="00051931" w:rsidRDefault="00051931">
      <w:pPr>
        <w:pStyle w:val="ConsPlusNormal"/>
        <w:spacing w:before="22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218">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051931" w:rsidRDefault="00051931">
      <w:pPr>
        <w:pStyle w:val="ConsPlusNormal"/>
        <w:spacing w:before="220"/>
        <w:ind w:firstLine="540"/>
        <w:jc w:val="both"/>
      </w:pPr>
      <w:r>
        <w:t xml:space="preserve">досрочного расторжения концессионного соглашения в соответствии с Федеральным </w:t>
      </w:r>
      <w:hyperlink r:id="rId219">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051931" w:rsidRDefault="00051931">
      <w:pPr>
        <w:pStyle w:val="ConsPlusNormal"/>
        <w:spacing w:before="220"/>
        <w:ind w:firstLine="540"/>
        <w:jc w:val="both"/>
      </w:pPr>
      <w:r>
        <w:lastRenderedPageBreak/>
        <w:t>4) мероприятия, направленные на обеспечение населения топливом по розничным предельным максимальным ценам.</w:t>
      </w:r>
    </w:p>
    <w:p w:rsidR="00051931" w:rsidRDefault="00051931">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051931" w:rsidRDefault="00051931">
      <w:pPr>
        <w:pStyle w:val="ConsPlusNormal"/>
        <w:spacing w:before="22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051931" w:rsidRDefault="00051931">
      <w:pPr>
        <w:pStyle w:val="ConsPlusNormal"/>
        <w:spacing w:before="22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051931" w:rsidRDefault="00051931">
      <w:pPr>
        <w:pStyle w:val="ConsPlusNormal"/>
        <w:spacing w:before="22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 Полномочия по снабжению топливом Федеральным </w:t>
      </w:r>
      <w:hyperlink r:id="rId220">
        <w:r>
          <w:rPr>
            <w:color w:val="0000FF"/>
          </w:rPr>
          <w:t>законом</w:t>
        </w:r>
      </w:hyperlink>
      <w:r>
        <w:t xml:space="preserve"> от 06.10.2003 N 131-ФЗ "Об общих принципах местного самоуправления в Российской Федерации" возложены на органы местного самоуправления.</w:t>
      </w:r>
    </w:p>
    <w:p w:rsidR="00051931" w:rsidRDefault="00051931">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мероприятия приведены в </w:t>
      </w:r>
      <w:hyperlink w:anchor="P11733">
        <w:r>
          <w:rPr>
            <w:color w:val="0000FF"/>
          </w:rPr>
          <w:t>приложениях N 15</w:t>
        </w:r>
      </w:hyperlink>
      <w:r>
        <w:t xml:space="preserve">, </w:t>
      </w:r>
      <w:hyperlink w:anchor="P11754">
        <w:r>
          <w:rPr>
            <w:color w:val="0000FF"/>
          </w:rPr>
          <w:t>16</w:t>
        </w:r>
      </w:hyperlink>
      <w:r>
        <w:t xml:space="preserve"> к государственной программе.</w:t>
      </w:r>
    </w:p>
    <w:p w:rsidR="00051931" w:rsidRDefault="00051931">
      <w:pPr>
        <w:pStyle w:val="ConsPlusNormal"/>
        <w:spacing w:before="220"/>
        <w:ind w:firstLine="540"/>
        <w:jc w:val="both"/>
      </w:pPr>
      <w:r>
        <w:t>1.1.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С 2022 года наименование мероприятия: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p w:rsidR="00051931" w:rsidRDefault="00051931">
      <w:pPr>
        <w:pStyle w:val="ConsPlusNormal"/>
        <w:spacing w:before="220"/>
        <w:ind w:firstLine="540"/>
        <w:jc w:val="both"/>
      </w:pPr>
      <w:r>
        <w:t>1) в которых тепло-, водоснабжение населения, водоотведение осуществляют государственные либо муниципальные унитарные предприятия (казенные), хозяйственные общества, индивидуальные предприниматели:</w:t>
      </w:r>
    </w:p>
    <w:p w:rsidR="00051931" w:rsidRDefault="00051931">
      <w:pPr>
        <w:pStyle w:val="ConsPlusNormal"/>
        <w:spacing w:before="220"/>
        <w:ind w:firstLine="540"/>
        <w:jc w:val="both"/>
      </w:pPr>
      <w:r>
        <w:t>а)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rsidR="00051931" w:rsidRDefault="00051931">
      <w:pPr>
        <w:pStyle w:val="ConsPlusNormal"/>
        <w:spacing w:before="220"/>
        <w:ind w:firstLine="540"/>
        <w:jc w:val="both"/>
      </w:pPr>
      <w:r>
        <w:t>б)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p w:rsidR="00051931" w:rsidRDefault="00051931">
      <w:pPr>
        <w:pStyle w:val="ConsPlusNormal"/>
        <w:spacing w:before="220"/>
        <w:ind w:firstLine="540"/>
        <w:jc w:val="both"/>
      </w:pPr>
      <w:r>
        <w:t>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051931" w:rsidRDefault="00051931">
      <w:pPr>
        <w:pStyle w:val="ConsPlusNormal"/>
        <w:spacing w:before="220"/>
        <w:ind w:firstLine="540"/>
        <w:jc w:val="both"/>
      </w:pPr>
      <w:r>
        <w:t xml:space="preserve">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w:t>
      </w:r>
      <w:r>
        <w:lastRenderedPageBreak/>
        <w:t>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предоставленными в министерство.</w:t>
      </w:r>
    </w:p>
    <w:p w:rsidR="00051931" w:rsidRDefault="00051931">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051931" w:rsidRDefault="00051931">
      <w:pPr>
        <w:pStyle w:val="ConsPlusNormal"/>
        <w:spacing w:before="220"/>
        <w:ind w:firstLine="540"/>
        <w:jc w:val="both"/>
      </w:pPr>
      <w:r>
        <w:t>2) на мероприятия, направленные на обеспечение населения топливом по розничным предельным максимальным ценам.</w:t>
      </w:r>
    </w:p>
    <w:p w:rsidR="00051931" w:rsidRDefault="00051931">
      <w:pPr>
        <w:pStyle w:val="ConsPlusNormal"/>
        <w:spacing w:before="22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051931" w:rsidRDefault="00051931">
      <w:pPr>
        <w:pStyle w:val="ConsPlusNormal"/>
        <w:spacing w:before="22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051931" w:rsidRDefault="00051931">
      <w:pPr>
        <w:pStyle w:val="ConsPlusNormal"/>
        <w:spacing w:before="22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051931" w:rsidRDefault="00051931">
      <w:pPr>
        <w:pStyle w:val="ConsPlusNormal"/>
        <w:spacing w:before="220"/>
        <w:ind w:firstLine="540"/>
        <w:jc w:val="both"/>
      </w:pPr>
      <w:r>
        <w:t>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w:t>
      </w:r>
    </w:p>
    <w:p w:rsidR="00051931" w:rsidRDefault="00051931">
      <w:pPr>
        <w:pStyle w:val="ConsPlusNormal"/>
        <w:spacing w:before="220"/>
        <w:ind w:firstLine="540"/>
        <w:jc w:val="both"/>
      </w:pPr>
      <w:r>
        <w:t xml:space="preserve">Реализация данного мероприятия направлена на исполнение полномочий в соответствии с Федеральным </w:t>
      </w:r>
      <w:hyperlink r:id="rId22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51931" w:rsidRDefault="00051931">
      <w:pPr>
        <w:pStyle w:val="ConsPlusNormal"/>
        <w:spacing w:before="220"/>
        <w:ind w:firstLine="540"/>
        <w:jc w:val="both"/>
      </w:pPr>
      <w:r>
        <w:t>В случае поступления в адрес министерства информации от контрольных (надзорных) органов о результатах контрольных мероприятий в отношении муниципальных унитарных предприятий - получателей субсидий, осуществляющих регулируемый вид деятельности в сфере теплоснабжения, содержащей сведения о нарушениях ими требований к бухгалтерскому учету, министерство вправе потребовать возврат средств субсидии, предоставленной местному бюджету. Порядок возврата субсидий устанавливается Соглашением о предоставлении субсидий;</w:t>
      </w:r>
    </w:p>
    <w:p w:rsidR="00051931" w:rsidRDefault="00051931">
      <w:pPr>
        <w:pStyle w:val="ConsPlusNormal"/>
        <w:spacing w:before="220"/>
        <w:ind w:firstLine="540"/>
        <w:jc w:val="both"/>
      </w:pPr>
      <w:r>
        <w:t>3) на реализацию мероприятий по доведению качества воды до нормативных требований, а также услугам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051931" w:rsidRDefault="00051931">
      <w:pPr>
        <w:pStyle w:val="ConsPlusNormal"/>
        <w:spacing w:before="220"/>
        <w:ind w:firstLine="540"/>
        <w:jc w:val="both"/>
      </w:pPr>
      <w:r>
        <w:t xml:space="preserve">В рамках реализации данного мероприятия осуществляется предоставление субсидии местным бюджетам муниципальных районов и городских округов (кроме города Новосибирска) на реализацию мероприятий по финансовому обеспечению, связанных с доведением воды до нормативных требований, в том числе приобретение реагентов, веществ, оборудования, материалов, принимающих участие в процессе доведения воды до нормативных требований, установленных технологическим регламентом или другой технической (технологической) документацией (паспорт, технологическая карта, инструкция) объекта очистки воды, их монтажа, установки, замены и возмещению муниципальным образованиям вышеуказанных расходов за период, не превышающий одного года до даты предоставления субсидии, а также по финансовому </w:t>
      </w:r>
      <w:r>
        <w:lastRenderedPageBreak/>
        <w:t>обеспечению услуг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051931" w:rsidRDefault="00051931">
      <w:pPr>
        <w:pStyle w:val="ConsPlusNormal"/>
        <w:spacing w:before="220"/>
        <w:ind w:firstLine="540"/>
        <w:jc w:val="both"/>
      </w:pPr>
      <w:r>
        <w:t>Отбор организаций для реализации мероприятий по технологическому (техническому, сервисному) обслуживанию станций (установок, модулей) водоподготовки (очистки воды) и (или) вывозу промывных вод организации коммунального комплекса осуществляют на конкурсной (конкурентной) основе;</w:t>
      </w:r>
    </w:p>
    <w:p w:rsidR="00051931" w:rsidRDefault="00051931">
      <w:pPr>
        <w:pStyle w:val="ConsPlusNormal"/>
        <w:spacing w:before="220"/>
        <w:ind w:firstLine="540"/>
        <w:jc w:val="both"/>
      </w:pPr>
      <w:r>
        <w:t>4) на компенсацию некомпенсируемых финансовых убытков, вызванных продолжением эксплуатации источника тепловой энергии и тепловых сетей (далее - объекты).</w:t>
      </w:r>
    </w:p>
    <w:p w:rsidR="00051931" w:rsidRDefault="00051931">
      <w:pPr>
        <w:pStyle w:val="ConsPlusNormal"/>
        <w:spacing w:before="220"/>
        <w:ind w:firstLine="540"/>
        <w:jc w:val="both"/>
      </w:pPr>
      <w:r>
        <w:t>В рамках данного направления осуществляется предоставление субсидии местным бюджетам муниципальных районов и городских округов (кроме города Новосибирска) на компенсацию расходов собственнику объектов, которые подлежат выводу из эксплуатации.</w:t>
      </w:r>
    </w:p>
    <w:p w:rsidR="00051931" w:rsidRDefault="00051931">
      <w:pPr>
        <w:pStyle w:val="ConsPlusNormal"/>
        <w:spacing w:before="220"/>
        <w:ind w:firstLine="540"/>
        <w:jc w:val="both"/>
      </w:pPr>
      <w:r>
        <w:t>Реализация данного направления после предоставления субсидии позволит обеспечить предотвращение возникновения дефицита тепловой энергии и надежность теплоснабжения потребителей тепловой энергии, которые подключены к указанным объектам.</w:t>
      </w:r>
    </w:p>
    <w:p w:rsidR="00051931" w:rsidRDefault="00051931">
      <w:pPr>
        <w:pStyle w:val="ConsPlusNormal"/>
        <w:spacing w:before="22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1754">
        <w:r>
          <w:rPr>
            <w:color w:val="0000FF"/>
          </w:rPr>
          <w:t>приложениях NN 16</w:t>
        </w:r>
      </w:hyperlink>
      <w:r>
        <w:t xml:space="preserve"> и </w:t>
      </w:r>
      <w:hyperlink w:anchor="P12332">
        <w:r>
          <w:rPr>
            <w:color w:val="0000FF"/>
          </w:rPr>
          <w:t>22</w:t>
        </w:r>
      </w:hyperlink>
      <w:r>
        <w:t xml:space="preserve"> к государственной программе.</w:t>
      </w:r>
    </w:p>
    <w:p w:rsidR="00051931" w:rsidRDefault="00051931">
      <w:pPr>
        <w:pStyle w:val="ConsPlusNormal"/>
        <w:spacing w:before="220"/>
        <w:ind w:firstLine="540"/>
        <w:jc w:val="both"/>
      </w:pPr>
      <w:r>
        <w:t>2. Предоставление городским, сельским поселениям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 С 2023 года наименование мероприятия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w:t>
      </w:r>
    </w:p>
    <w:p w:rsidR="00051931" w:rsidRDefault="00051931">
      <w:pPr>
        <w:pStyle w:val="ConsPlusNormal"/>
        <w:spacing w:before="22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051931" w:rsidRDefault="00051931">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w:t>
      </w:r>
      <w:proofErr w:type="gramStart"/>
      <w:r>
        <w:t>жилого помещения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w:t>
      </w:r>
    </w:p>
    <w:p w:rsidR="00051931" w:rsidRDefault="00051931">
      <w:pPr>
        <w:pStyle w:val="ConsPlusNormal"/>
        <w:spacing w:before="22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051931" w:rsidRDefault="00051931">
      <w:pPr>
        <w:pStyle w:val="ConsPlusNormal"/>
        <w:spacing w:before="220"/>
        <w:ind w:firstLine="540"/>
        <w:jc w:val="both"/>
      </w:pPr>
      <w:r>
        <w:t xml:space="preserve">Заявки на участие в мероприятиях подпрограммы принимаются министерством от органов </w:t>
      </w:r>
      <w:r>
        <w:lastRenderedPageBreak/>
        <w:t xml:space="preserve">местного самоуправления Новосибирской области до 1 июля года, предшествующего плановому году финансирования. Комплект документов для рассмотрения возможности предоставления финансовой поддержки определен </w:t>
      </w:r>
      <w:hyperlink r:id="rId222">
        <w:r>
          <w:rPr>
            <w:color w:val="0000FF"/>
          </w:rPr>
          <w:t>Порядком</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20.05.2015 N 81.</w:t>
      </w:r>
    </w:p>
    <w:p w:rsidR="00051931" w:rsidRDefault="00AD0964">
      <w:pPr>
        <w:pStyle w:val="ConsPlusNormal"/>
        <w:spacing w:before="220"/>
        <w:ind w:firstLine="540"/>
        <w:jc w:val="both"/>
      </w:pPr>
      <w:hyperlink w:anchor="P11876">
        <w:r w:rsidR="00051931">
          <w:rPr>
            <w:color w:val="0000FF"/>
          </w:rPr>
          <w:t>Порядок</w:t>
        </w:r>
      </w:hyperlink>
      <w:r w:rsidR="00051931">
        <w:t xml:space="preserve"> предоставления и распределения субсидий местным бюджетам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приведен в приложении N 17 к государственной программе.</w:t>
      </w:r>
    </w:p>
    <w:p w:rsidR="00051931" w:rsidRDefault="00051931">
      <w:pPr>
        <w:pStyle w:val="ConsPlusNormal"/>
        <w:spacing w:before="220"/>
        <w:ind w:firstLine="540"/>
        <w:jc w:val="both"/>
      </w:pPr>
      <w:r>
        <w:t xml:space="preserve">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23">
        <w:r>
          <w:rPr>
            <w:color w:val="0000FF"/>
          </w:rPr>
          <w:t>СанПиН 2.1.4.1074-01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 Реализация данного мероприятия направлена на:</w:t>
      </w:r>
    </w:p>
    <w:p w:rsidR="00051931" w:rsidRDefault="00051931">
      <w:pPr>
        <w:pStyle w:val="ConsPlusNormal"/>
        <w:spacing w:before="220"/>
        <w:ind w:firstLine="540"/>
        <w:jc w:val="both"/>
      </w:pPr>
      <w:r>
        <w:t>предотвращение ситуаций, связанных с нарушением режима водоотведения, бесперебойное обеспечение питьевой водой населения, обеспечение населения качественной питьевой водой;</w:t>
      </w:r>
    </w:p>
    <w:p w:rsidR="00051931" w:rsidRDefault="00051931">
      <w:pPr>
        <w:pStyle w:val="ConsPlusNormal"/>
        <w:spacing w:before="220"/>
        <w:ind w:firstLine="540"/>
        <w:jc w:val="both"/>
      </w:pPr>
      <w:r>
        <w:t>обеспечение бесперебойной работы объектов жизнеобеспечения и создание условий их бесперебойной работы;</w:t>
      </w:r>
    </w:p>
    <w:p w:rsidR="00051931" w:rsidRDefault="00051931">
      <w:pPr>
        <w:pStyle w:val="ConsPlusNormal"/>
        <w:spacing w:before="22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051931" w:rsidRDefault="00051931">
      <w:pPr>
        <w:pStyle w:val="ConsPlusNormal"/>
        <w:spacing w:before="220"/>
        <w:ind w:firstLine="540"/>
        <w:jc w:val="both"/>
      </w:pPr>
      <w:r>
        <w:t>обеспечение мероприятий по организации водоснабжения и водоотведения на территориях муниципальных районов и городских округов Новосибирской области.</w:t>
      </w:r>
    </w:p>
    <w:p w:rsidR="00051931" w:rsidRDefault="00051931">
      <w:pPr>
        <w:pStyle w:val="ConsPlusNormal"/>
        <w:spacing w:before="22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224">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и мероприятий по организации водоснабжения и водоотведения на территориях муниципальных районов и городских округов Новосибирской области, посредством предоставления МЖКХиЭ НСО субсидий местным бюджетам (в данной части до 2020 года включительно), а также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на текущий финансовый год, </w:t>
      </w:r>
      <w:hyperlink r:id="rId225">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w:t>
      </w:r>
      <w:r>
        <w:lastRenderedPageBreak/>
        <w:t>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051931" w:rsidRDefault="00051931">
      <w:pPr>
        <w:pStyle w:val="ConsPlusNormal"/>
        <w:spacing w:before="22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утвержденного решением Правления Фонда в соответствии с Уставом Фонда.</w:t>
      </w:r>
    </w:p>
    <w:p w:rsidR="00051931" w:rsidRDefault="00051931">
      <w:pPr>
        <w:pStyle w:val="ConsPlusNormal"/>
        <w:spacing w:before="220"/>
        <w:ind w:firstLine="540"/>
        <w:jc w:val="both"/>
      </w:pPr>
      <w:r>
        <w:t>При этом перечень объектов на предоставление финансовой поддержки доводится до Фонда актом главного распорядителя бюджетных средств - министерства.</w:t>
      </w:r>
    </w:p>
    <w:p w:rsidR="00051931" w:rsidRDefault="00051931">
      <w:pPr>
        <w:pStyle w:val="ConsPlusNormal"/>
        <w:spacing w:before="22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приведены в </w:t>
      </w:r>
      <w:hyperlink w:anchor="P12008">
        <w:r>
          <w:rPr>
            <w:color w:val="0000FF"/>
          </w:rPr>
          <w:t>приложениях N 18</w:t>
        </w:r>
      </w:hyperlink>
      <w:r>
        <w:t xml:space="preserve">, </w:t>
      </w:r>
      <w:hyperlink w:anchor="P12028">
        <w:r>
          <w:rPr>
            <w:color w:val="0000FF"/>
          </w:rPr>
          <w:t>19</w:t>
        </w:r>
      </w:hyperlink>
      <w:r>
        <w:t xml:space="preserve"> к государственной программе.</w:t>
      </w:r>
    </w:p>
    <w:p w:rsidR="00051931" w:rsidRDefault="00051931">
      <w:pPr>
        <w:pStyle w:val="ConsPlusNormal"/>
        <w:spacing w:before="220"/>
        <w:ind w:firstLine="540"/>
        <w:jc w:val="both"/>
      </w:pPr>
      <w:r>
        <w:t>3.1.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p w:rsidR="00051931" w:rsidRDefault="00051931">
      <w:pPr>
        <w:pStyle w:val="ConsPlusNormal"/>
        <w:spacing w:before="220"/>
        <w:ind w:firstLine="540"/>
        <w:jc w:val="both"/>
      </w:pPr>
      <w:r>
        <w:t>Реализация данного мероприятия направлена на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051931" w:rsidRDefault="00051931">
      <w:pPr>
        <w:pStyle w:val="ConsPlusNormal"/>
        <w:spacing w:before="220"/>
        <w:ind w:firstLine="540"/>
        <w:jc w:val="both"/>
      </w:pPr>
      <w:r>
        <w:t>Оказание государственной поддержки на мероприятия по обеспечению бесперебойной работы объектов жизнеобеспечения и создание условий их бесперебойной работы осуществляется в форме предоставления субсидий местным бюджетам из областного бюджета Новосибирской области.</w:t>
      </w:r>
    </w:p>
    <w:p w:rsidR="00051931" w:rsidRDefault="00051931">
      <w:pPr>
        <w:pStyle w:val="ConsPlusNormal"/>
        <w:spacing w:before="22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заключаемых министерством соглашений с муниципальными районами и городскими округами Новосибирской области (кроме города Новосибирска).</w:t>
      </w:r>
    </w:p>
    <w:p w:rsidR="00051931" w:rsidRDefault="00051931">
      <w:pPr>
        <w:pStyle w:val="ConsPlusNormal"/>
        <w:spacing w:before="220"/>
        <w:ind w:firstLine="540"/>
        <w:jc w:val="both"/>
      </w:pPr>
      <w:r>
        <w:t xml:space="preserve">Функцию технического заказчика по строительству, реконструкции и капитальному ремонту объектов водоснабжения и водоотведения на территории Новосибирской области, а также сбору, обработке и анализу отчетной документации, представляемой органами местного самоуправления, и контролю своевременности подготовки документации, отчетов и ее хранению </w:t>
      </w:r>
      <w:r>
        <w:lastRenderedPageBreak/>
        <w:t>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051931" w:rsidRDefault="00051931">
      <w:pPr>
        <w:pStyle w:val="ConsPlusNormal"/>
        <w:spacing w:before="220"/>
        <w:ind w:firstLine="540"/>
        <w:jc w:val="both"/>
      </w:pPr>
      <w:r>
        <w:t>Ответственность за качество проведения ремонтных работ на объектах теплоснабжения, водоснабжения и водоотведения муниципальных районов и городских округов Новосибирской области, их соответствие требованиям нормативных документов возлагается на органы местного самоуправления.</w:t>
      </w:r>
    </w:p>
    <w:p w:rsidR="00051931" w:rsidRDefault="00AD0964">
      <w:pPr>
        <w:pStyle w:val="ConsPlusNormal"/>
        <w:spacing w:before="220"/>
        <w:ind w:firstLine="540"/>
        <w:jc w:val="both"/>
      </w:pPr>
      <w:hyperlink w:anchor="P12614">
        <w:r w:rsidR="00051931">
          <w:rPr>
            <w:color w:val="0000FF"/>
          </w:rPr>
          <w:t>Порядок</w:t>
        </w:r>
      </w:hyperlink>
      <w:r w:rsidR="00051931">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23 к государственной программе.</w:t>
      </w:r>
    </w:p>
    <w:p w:rsidR="00051931" w:rsidRDefault="00051931">
      <w:pPr>
        <w:pStyle w:val="ConsPlusNormal"/>
        <w:spacing w:before="220"/>
        <w:ind w:firstLine="540"/>
        <w:jc w:val="both"/>
      </w:pPr>
      <w:r>
        <w:t>4.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051931" w:rsidRDefault="00051931">
      <w:pPr>
        <w:pStyle w:val="ConsPlusNormal"/>
        <w:spacing w:before="220"/>
        <w:ind w:firstLine="540"/>
        <w:jc w:val="both"/>
      </w:pPr>
      <w:r>
        <w:t xml:space="preserve">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226">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227">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051931" w:rsidRDefault="00051931">
      <w:pPr>
        <w:pStyle w:val="ConsPlusNormal"/>
        <w:spacing w:before="22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051931" w:rsidRDefault="00051931">
      <w:pPr>
        <w:pStyle w:val="ConsPlusNormal"/>
        <w:spacing w:before="22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051931" w:rsidRDefault="00051931">
      <w:pPr>
        <w:pStyle w:val="ConsPlusNormal"/>
        <w:spacing w:before="22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 к государственной программе.</w:t>
      </w:r>
    </w:p>
    <w:p w:rsidR="00051931" w:rsidRDefault="00051931">
      <w:pPr>
        <w:pStyle w:val="ConsPlusNormal"/>
        <w:spacing w:before="22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01.09.2020 N 364-п.</w:t>
      </w:r>
    </w:p>
    <w:p w:rsidR="00051931" w:rsidRDefault="00051931">
      <w:pPr>
        <w:pStyle w:val="ConsPlusNormal"/>
        <w:spacing w:before="220"/>
        <w:ind w:firstLine="540"/>
        <w:jc w:val="both"/>
      </w:pPr>
      <w:r>
        <w:t xml:space="preserve">Абзац исключен. - </w:t>
      </w:r>
      <w:hyperlink r:id="rId229">
        <w:r>
          <w:rPr>
            <w:color w:val="0000FF"/>
          </w:rPr>
          <w:t>Постановление</w:t>
        </w:r>
      </w:hyperlink>
      <w:r>
        <w:t xml:space="preserve"> Правительства Новосибирской области от 17.06.2019 N 237-п.</w:t>
      </w:r>
    </w:p>
    <w:p w:rsidR="00051931" w:rsidRDefault="00051931">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министерством в пределах полномочий, установленных </w:t>
      </w:r>
      <w:hyperlink r:id="rId230">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относятся:</w:t>
      </w:r>
    </w:p>
    <w:p w:rsidR="00051931" w:rsidRDefault="00051931">
      <w:pPr>
        <w:pStyle w:val="ConsPlusNormal"/>
        <w:spacing w:before="220"/>
        <w:ind w:firstLine="540"/>
        <w:jc w:val="both"/>
      </w:pPr>
      <w:r>
        <w:t xml:space="preserve">1) определение системы мер по обеспечению надежности систем теплоснабжения </w:t>
      </w:r>
      <w:r>
        <w:lastRenderedPageBreak/>
        <w:t xml:space="preserve">поселений, городских округов в соответствии с </w:t>
      </w:r>
      <w:hyperlink r:id="rId23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051931" w:rsidRDefault="00051931">
      <w:pPr>
        <w:pStyle w:val="ConsPlusNormal"/>
        <w:spacing w:before="220"/>
        <w:ind w:firstLine="540"/>
        <w:jc w:val="both"/>
      </w:pPr>
      <w:r>
        <w:t>2) осуществление мониторинга, координации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051931" w:rsidRDefault="00051931">
      <w:pPr>
        <w:pStyle w:val="ConsPlusNormal"/>
        <w:spacing w:before="220"/>
        <w:ind w:firstLine="540"/>
        <w:jc w:val="both"/>
      </w:pPr>
      <w:r>
        <w:t>3)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051931" w:rsidRDefault="00051931">
      <w:pPr>
        <w:pStyle w:val="ConsPlusNormal"/>
        <w:spacing w:before="220"/>
        <w:ind w:firstLine="540"/>
        <w:jc w:val="both"/>
      </w:pPr>
      <w:r>
        <w:t>4) осуществление разработки и реализации прогнозно-плановых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w:t>
      </w:r>
    </w:p>
    <w:p w:rsidR="00051931" w:rsidRDefault="00051931">
      <w:pPr>
        <w:pStyle w:val="ConsPlusNormal"/>
        <w:spacing w:before="220"/>
        <w:ind w:firstLine="540"/>
        <w:jc w:val="both"/>
      </w:pPr>
      <w:r>
        <w:t>5) формирование заявки Новосибирской области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и переселение граждан из аварийного жилищного фонда;</w:t>
      </w:r>
    </w:p>
    <w:p w:rsidR="00051931" w:rsidRDefault="00051931">
      <w:pPr>
        <w:pStyle w:val="ConsPlusNormal"/>
        <w:spacing w:before="220"/>
        <w:ind w:firstLine="540"/>
        <w:jc w:val="both"/>
      </w:pPr>
      <w:r>
        <w:t>6) осуществление взаимодействия с государственной корпорацией - Фондом содействия реформированию жилищно-коммунального хозяйства;</w:t>
      </w:r>
    </w:p>
    <w:p w:rsidR="00051931" w:rsidRDefault="00051931">
      <w:pPr>
        <w:pStyle w:val="ConsPlusNormal"/>
        <w:spacing w:before="220"/>
        <w:ind w:firstLine="540"/>
        <w:jc w:val="both"/>
      </w:pPr>
      <w:r>
        <w:t xml:space="preserve">абзацы шестьдесят второй - шестьдесят шестой исключены. - </w:t>
      </w:r>
      <w:hyperlink r:id="rId232">
        <w:r>
          <w:rPr>
            <w:color w:val="0000FF"/>
          </w:rPr>
          <w:t>Постановление</w:t>
        </w:r>
      </w:hyperlink>
      <w:r>
        <w:t xml:space="preserve"> Правительства Новосибирской области от 15.02.2017 N 45-п.</w:t>
      </w:r>
    </w:p>
    <w:p w:rsidR="00051931" w:rsidRDefault="00051931">
      <w:pPr>
        <w:pStyle w:val="ConsPlusNormal"/>
        <w:ind w:firstLine="540"/>
        <w:jc w:val="both"/>
      </w:pPr>
    </w:p>
    <w:p w:rsidR="00051931" w:rsidRDefault="00051931">
      <w:pPr>
        <w:pStyle w:val="ConsPlusTitle"/>
        <w:jc w:val="center"/>
        <w:outlineLvl w:val="2"/>
      </w:pPr>
      <w:r>
        <w:t>V. Ожидаемые и конечные результаты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33">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7</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29" w:name="P6614"/>
      <w:bookmarkEnd w:id="29"/>
      <w:r>
        <w:t>Подпрограмма</w:t>
      </w:r>
    </w:p>
    <w:p w:rsidR="00051931" w:rsidRDefault="00051931">
      <w:pPr>
        <w:pStyle w:val="ConsPlusTitle"/>
        <w:jc w:val="center"/>
      </w:pPr>
      <w:r>
        <w:t>"Благоустройство территорий населенных пунктов"</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ПАСПОРТ</w:t>
      </w:r>
    </w:p>
    <w:p w:rsidR="00051931" w:rsidRDefault="00051931">
      <w:pPr>
        <w:pStyle w:val="ConsPlusTitle"/>
        <w:jc w:val="center"/>
      </w:pPr>
      <w:r>
        <w:t>подпрограммы государственной программы Новосибирской области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051931" w:rsidTr="00FC0CB8">
        <w:tc>
          <w:tcPr>
            <w:tcW w:w="1871" w:type="dxa"/>
          </w:tcPr>
          <w:p w:rsidR="00051931" w:rsidRDefault="00051931">
            <w:pPr>
              <w:pStyle w:val="ConsPlusNormal"/>
              <w:jc w:val="both"/>
            </w:pPr>
            <w:r>
              <w:t xml:space="preserve">Наименование государственной </w:t>
            </w:r>
            <w:r>
              <w:lastRenderedPageBreak/>
              <w:t>программы</w:t>
            </w:r>
          </w:p>
        </w:tc>
        <w:tc>
          <w:tcPr>
            <w:tcW w:w="7200" w:type="dxa"/>
          </w:tcPr>
          <w:p w:rsidR="00051931" w:rsidRDefault="00051931">
            <w:pPr>
              <w:pStyle w:val="ConsPlusNormal"/>
              <w:jc w:val="both"/>
            </w:pPr>
            <w:r>
              <w:lastRenderedPageBreak/>
              <w:t xml:space="preserve">Государственная программа Новосибирской области "Жилищно-коммунальное хозяйство Новосибирской области" (далее - </w:t>
            </w:r>
            <w:r>
              <w:lastRenderedPageBreak/>
              <w:t>государственная программа)</w:t>
            </w:r>
          </w:p>
        </w:tc>
      </w:tr>
      <w:tr w:rsidR="00051931">
        <w:tc>
          <w:tcPr>
            <w:tcW w:w="1871" w:type="dxa"/>
          </w:tcPr>
          <w:p w:rsidR="00051931" w:rsidRDefault="00051931">
            <w:pPr>
              <w:pStyle w:val="ConsPlusNormal"/>
              <w:jc w:val="both"/>
            </w:pPr>
            <w:r>
              <w:lastRenderedPageBreak/>
              <w:t>Наименование подпрограммы</w:t>
            </w:r>
          </w:p>
        </w:tc>
        <w:tc>
          <w:tcPr>
            <w:tcW w:w="7200" w:type="dxa"/>
          </w:tcPr>
          <w:p w:rsidR="00051931" w:rsidRDefault="00051931">
            <w:pPr>
              <w:pStyle w:val="ConsPlusNormal"/>
              <w:jc w:val="both"/>
            </w:pPr>
            <w:r>
              <w:t>Подпрограмма государственной программы "Благоустройство территорий населенных пунктов" (далее - подпрограмма)</w:t>
            </w:r>
          </w:p>
        </w:tc>
      </w:tr>
      <w:tr w:rsidR="00051931" w:rsidTr="00FC0CB8">
        <w:tc>
          <w:tcPr>
            <w:tcW w:w="1871" w:type="dxa"/>
          </w:tcPr>
          <w:p w:rsidR="00051931" w:rsidRDefault="00051931">
            <w:pPr>
              <w:pStyle w:val="ConsPlusNormal"/>
              <w:jc w:val="both"/>
            </w:pPr>
            <w:r>
              <w:t>Разработчики подпрограммы</w:t>
            </w:r>
          </w:p>
        </w:tc>
        <w:tc>
          <w:tcPr>
            <w:tcW w:w="7200" w:type="dxa"/>
          </w:tcPr>
          <w:p w:rsidR="00051931" w:rsidRDefault="00051931">
            <w:pPr>
              <w:pStyle w:val="ConsPlusNormal"/>
              <w:jc w:val="both"/>
            </w:pPr>
            <w:r>
              <w:t>Министерство жилищно-коммунального хозяйства и энергетики Новосибирской области (далее - МЖКХиЭ НСО)</w:t>
            </w:r>
          </w:p>
        </w:tc>
      </w:tr>
      <w:tr w:rsidR="00051931">
        <w:tc>
          <w:tcPr>
            <w:tcW w:w="1871" w:type="dxa"/>
          </w:tcPr>
          <w:p w:rsidR="00051931" w:rsidRDefault="00051931">
            <w:pPr>
              <w:pStyle w:val="ConsPlusNormal"/>
              <w:jc w:val="both"/>
            </w:pPr>
            <w:r>
              <w:t>Государственный заказчик (государственный заказчик-координатор) подпрограммы</w:t>
            </w:r>
          </w:p>
        </w:tc>
        <w:tc>
          <w:tcPr>
            <w:tcW w:w="7200" w:type="dxa"/>
          </w:tcPr>
          <w:p w:rsidR="00051931" w:rsidRDefault="00051931">
            <w:pPr>
              <w:pStyle w:val="ConsPlusNormal"/>
              <w:jc w:val="both"/>
            </w:pPr>
            <w:r>
              <w:t>МЖКХиЭ НСО</w:t>
            </w:r>
          </w:p>
        </w:tc>
      </w:tr>
      <w:tr w:rsidR="00051931" w:rsidTr="00FC0CB8">
        <w:tc>
          <w:tcPr>
            <w:tcW w:w="1871" w:type="dxa"/>
          </w:tcPr>
          <w:p w:rsidR="00051931" w:rsidRDefault="00051931">
            <w:pPr>
              <w:pStyle w:val="ConsPlusNormal"/>
              <w:jc w:val="both"/>
            </w:pPr>
            <w:r>
              <w:t>Руководитель подпрограммы</w:t>
            </w:r>
          </w:p>
        </w:tc>
        <w:tc>
          <w:tcPr>
            <w:tcW w:w="7200"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tc>
          <w:tcPr>
            <w:tcW w:w="1871" w:type="dxa"/>
          </w:tcPr>
          <w:p w:rsidR="00051931" w:rsidRDefault="00051931">
            <w:pPr>
              <w:pStyle w:val="ConsPlusNormal"/>
              <w:jc w:val="both"/>
            </w:pPr>
            <w:r>
              <w:t>Цель и задачи подпрограммы</w:t>
            </w:r>
          </w:p>
        </w:tc>
        <w:tc>
          <w:tcPr>
            <w:tcW w:w="7200" w:type="dxa"/>
          </w:tcPr>
          <w:p w:rsidR="00051931" w:rsidRDefault="00051931">
            <w:pPr>
              <w:pStyle w:val="ConsPlusNormal"/>
              <w:jc w:val="both"/>
            </w:pPr>
            <w:r>
              <w:t>Цель: повышение уровня комплексного благоустройства для повышения качества жизни граждан на территории Новосибирской области.</w:t>
            </w:r>
          </w:p>
          <w:p w:rsidR="00051931" w:rsidRDefault="00051931">
            <w:pPr>
              <w:pStyle w:val="ConsPlusNormal"/>
              <w:jc w:val="both"/>
            </w:pPr>
            <w:r>
              <w:t>Задача: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051931" w:rsidTr="00FC0CB8">
        <w:tc>
          <w:tcPr>
            <w:tcW w:w="1871" w:type="dxa"/>
          </w:tcPr>
          <w:p w:rsidR="00051931" w:rsidRDefault="00051931">
            <w:pPr>
              <w:pStyle w:val="ConsPlusNormal"/>
              <w:jc w:val="both"/>
            </w:pPr>
            <w:r>
              <w:t>Сроки (этапы) реализации подпрограммы</w:t>
            </w:r>
          </w:p>
        </w:tc>
        <w:tc>
          <w:tcPr>
            <w:tcW w:w="7200" w:type="dxa"/>
          </w:tcPr>
          <w:p w:rsidR="00051931" w:rsidRDefault="00051931">
            <w:pPr>
              <w:pStyle w:val="ConsPlusNormal"/>
              <w:jc w:val="both"/>
            </w:pPr>
            <w:r>
              <w:t>Период реализации подпрограммы: 2015 - 2026 годы.</w:t>
            </w:r>
          </w:p>
          <w:p w:rsidR="00051931" w:rsidRDefault="00051931">
            <w:pPr>
              <w:pStyle w:val="ConsPlusNormal"/>
              <w:jc w:val="both"/>
            </w:pPr>
            <w:r>
              <w:t>Этапы реализации подпрограммы не выделяются</w:t>
            </w:r>
          </w:p>
        </w:tc>
      </w:tr>
      <w:tr w:rsidR="00051931" w:rsidTr="00FC0CB8">
        <w:tc>
          <w:tcPr>
            <w:tcW w:w="1871" w:type="dxa"/>
          </w:tcPr>
          <w:p w:rsidR="00051931" w:rsidRDefault="00051931">
            <w:pPr>
              <w:pStyle w:val="ConsPlusNormal"/>
              <w:jc w:val="both"/>
            </w:pPr>
            <w:r>
              <w:t>Объемы финансирования подпрограммы</w:t>
            </w:r>
          </w:p>
        </w:tc>
        <w:tc>
          <w:tcPr>
            <w:tcW w:w="7200" w:type="dxa"/>
          </w:tcPr>
          <w:p w:rsidR="00051931" w:rsidRDefault="00051931">
            <w:pPr>
              <w:pStyle w:val="ConsPlusNormal"/>
              <w:jc w:val="both"/>
            </w:pPr>
            <w:r>
              <w:t>Общий объем финансирования подпрограммы составляет 10 233 676,4 тыс. руб., из них:</w:t>
            </w:r>
          </w:p>
          <w:p w:rsidR="00051931" w:rsidRDefault="00051931">
            <w:pPr>
              <w:pStyle w:val="ConsPlusNormal"/>
              <w:jc w:val="both"/>
            </w:pPr>
            <w:r>
              <w:t>2015 год - 3 496,8 тыс. руб.;</w:t>
            </w:r>
          </w:p>
          <w:p w:rsidR="00051931" w:rsidRDefault="00051931">
            <w:pPr>
              <w:pStyle w:val="ConsPlusNormal"/>
              <w:jc w:val="both"/>
            </w:pPr>
            <w:r>
              <w:t>2016 год - 55 855,8 тыс. руб.;</w:t>
            </w:r>
          </w:p>
          <w:p w:rsidR="00051931" w:rsidRDefault="00051931">
            <w:pPr>
              <w:pStyle w:val="ConsPlusNormal"/>
              <w:jc w:val="both"/>
            </w:pPr>
            <w:r>
              <w:t>2017 год - 826 387,4 тыс. руб.;</w:t>
            </w:r>
          </w:p>
          <w:p w:rsidR="00051931" w:rsidRDefault="00051931">
            <w:pPr>
              <w:pStyle w:val="ConsPlusNormal"/>
              <w:jc w:val="both"/>
            </w:pPr>
            <w:r>
              <w:t>2018 год - 863 345,3 тыс. руб.;</w:t>
            </w:r>
          </w:p>
          <w:p w:rsidR="00051931" w:rsidRDefault="00051931">
            <w:pPr>
              <w:pStyle w:val="ConsPlusNormal"/>
              <w:jc w:val="both"/>
            </w:pPr>
            <w:r>
              <w:t>2019 год - 1 203 782,7 тыс. руб.;</w:t>
            </w:r>
          </w:p>
          <w:p w:rsidR="00051931" w:rsidRDefault="00051931">
            <w:pPr>
              <w:pStyle w:val="ConsPlusNormal"/>
              <w:jc w:val="both"/>
            </w:pPr>
            <w:r>
              <w:t>2020 год - 1 013 979,2 тыс. руб.;</w:t>
            </w:r>
          </w:p>
          <w:p w:rsidR="00051931" w:rsidRDefault="00051931">
            <w:pPr>
              <w:pStyle w:val="ConsPlusNormal"/>
              <w:jc w:val="both"/>
            </w:pPr>
            <w:r>
              <w:t>2021 год - 1 328 506,9 тыс. руб.;</w:t>
            </w:r>
          </w:p>
          <w:p w:rsidR="00051931" w:rsidRDefault="00051931">
            <w:pPr>
              <w:pStyle w:val="ConsPlusNormal"/>
              <w:jc w:val="both"/>
            </w:pPr>
            <w:r>
              <w:t>2022 год - 2 110 063,5 тыс. руб.;</w:t>
            </w:r>
          </w:p>
          <w:p w:rsidR="00051931" w:rsidRDefault="00051931">
            <w:pPr>
              <w:pStyle w:val="ConsPlusNormal"/>
              <w:jc w:val="both"/>
            </w:pPr>
            <w:r>
              <w:t>2023 год - 1 772 870,0 тыс. руб.;</w:t>
            </w:r>
          </w:p>
          <w:p w:rsidR="00051931" w:rsidRDefault="00051931">
            <w:pPr>
              <w:pStyle w:val="ConsPlusNormal"/>
              <w:jc w:val="both"/>
            </w:pPr>
            <w:r>
              <w:t>2024 год - 979 170,4 тыс. руб.;</w:t>
            </w:r>
          </w:p>
          <w:p w:rsidR="00051931" w:rsidRDefault="00051931">
            <w:pPr>
              <w:pStyle w:val="ConsPlusNormal"/>
              <w:jc w:val="both"/>
            </w:pPr>
            <w:r>
              <w:t>2025 год - 2 671,7 тыс. руб.;</w:t>
            </w:r>
          </w:p>
          <w:p w:rsidR="00051931" w:rsidRDefault="00051931">
            <w:pPr>
              <w:pStyle w:val="ConsPlusNormal"/>
              <w:jc w:val="both"/>
            </w:pPr>
            <w:r>
              <w:t>2026 год - 73 546,7 тыс. руб.</w:t>
            </w:r>
          </w:p>
        </w:tc>
      </w:tr>
      <w:tr w:rsidR="00051931" w:rsidTr="00FC0CB8">
        <w:tc>
          <w:tcPr>
            <w:tcW w:w="1871" w:type="dxa"/>
          </w:tcPr>
          <w:p w:rsidR="00051931" w:rsidRDefault="00051931">
            <w:pPr>
              <w:pStyle w:val="ConsPlusNormal"/>
              <w:jc w:val="both"/>
            </w:pPr>
            <w:r>
              <w:t>Основные целевые индикаторы подпрограммы</w:t>
            </w:r>
          </w:p>
        </w:tc>
        <w:tc>
          <w:tcPr>
            <w:tcW w:w="7200" w:type="dxa"/>
          </w:tcPr>
          <w:p w:rsidR="00051931" w:rsidRDefault="00051931">
            <w:pPr>
              <w:pStyle w:val="ConsPlusNormal"/>
              <w:jc w:val="both"/>
            </w:pPr>
            <w:r>
              <w:t>1. Количество благоустроенных дворовых территорий многоквартирных домов в рамках подпрограммы, ед.</w:t>
            </w:r>
          </w:p>
          <w:p w:rsidR="00051931" w:rsidRDefault="00051931">
            <w:pPr>
              <w:pStyle w:val="ConsPlusNormal"/>
              <w:jc w:val="both"/>
            </w:pPr>
            <w:r>
              <w:t>2. Доля благоустроенных дворовых территорий многоквартирных домов в рамках подпрограммы от общего количества дворовых территорий, %.</w:t>
            </w:r>
          </w:p>
          <w:p w:rsidR="00051931" w:rsidRDefault="00051931">
            <w:pPr>
              <w:pStyle w:val="ConsPlusNormal"/>
              <w:jc w:val="both"/>
            </w:pPr>
            <w:r>
              <w:t>3. Площадь благоустроенных общественных пространств, тыс. кв. м.</w:t>
            </w:r>
          </w:p>
          <w:p w:rsidR="00051931" w:rsidRDefault="00051931">
            <w:pPr>
              <w:pStyle w:val="ConsPlusNormal"/>
              <w:jc w:val="both"/>
            </w:pPr>
            <w:r>
              <w:t>4. Количество благоустроенных общественных территорий, включенных в государственные (муниципальные) программы формирования современной городской среды, ед.</w:t>
            </w:r>
          </w:p>
          <w:p w:rsidR="00051931" w:rsidRDefault="00051931">
            <w:pPr>
              <w:pStyle w:val="ConsPlusNormal"/>
              <w:jc w:val="both"/>
            </w:pPr>
            <w:r>
              <w:t xml:space="preserve">5. Доля финансового участия заинтересованных лиц (собственников помещений многоквартирных домов, собственников иных зданий и </w:t>
            </w:r>
            <w:r>
              <w:lastRenderedPageBreak/>
              <w:t>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w:t>
            </w:r>
          </w:p>
          <w:p w:rsidR="00051931" w:rsidRDefault="00051931">
            <w:pPr>
              <w:pStyle w:val="ConsPlusNormal"/>
              <w:jc w:val="both"/>
            </w:pPr>
            <w:r>
              <w:t>6.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w:t>
            </w:r>
          </w:p>
          <w:p w:rsidR="00051931" w:rsidRDefault="00051931">
            <w:pPr>
              <w:pStyle w:val="ConsPlusNormal"/>
              <w:jc w:val="both"/>
            </w:pPr>
            <w:r>
              <w:t>7.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w:t>
            </w:r>
          </w:p>
          <w:p w:rsidR="00051931" w:rsidRDefault="00051931">
            <w:pPr>
              <w:pStyle w:val="ConsPlusNormal"/>
              <w:jc w:val="both"/>
            </w:pPr>
            <w:r>
              <w:t>8.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p w:rsidR="00051931" w:rsidRDefault="00051931">
            <w:pPr>
              <w:pStyle w:val="ConsPlusNormal"/>
              <w:jc w:val="both"/>
            </w:pPr>
            <w:r>
              <w:t>9.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051931" w:rsidRDefault="00051931">
            <w:pPr>
              <w:pStyle w:val="ConsPlusNormal"/>
              <w:jc w:val="both"/>
            </w:pPr>
            <w:r>
              <w:t>10. Доля городов с благоприятной средой от общего количества городов (индекс качества городской среды - выше 50%), %</w:t>
            </w:r>
          </w:p>
        </w:tc>
      </w:tr>
      <w:tr w:rsidR="00051931" w:rsidTr="00FC0CB8">
        <w:tc>
          <w:tcPr>
            <w:tcW w:w="1871" w:type="dxa"/>
          </w:tcPr>
          <w:p w:rsidR="00051931" w:rsidRDefault="00051931">
            <w:pPr>
              <w:pStyle w:val="ConsPlusNormal"/>
              <w:jc w:val="both"/>
            </w:pPr>
            <w:r>
              <w:lastRenderedPageBreak/>
              <w:t>Ожидаемые результаты реализации подпрограммы, выраженные в количественно измеримых показателях</w:t>
            </w:r>
          </w:p>
        </w:tc>
        <w:tc>
          <w:tcPr>
            <w:tcW w:w="7200" w:type="dxa"/>
          </w:tcPr>
          <w:p w:rsidR="00051931" w:rsidRDefault="00051931">
            <w:pPr>
              <w:pStyle w:val="ConsPlusNormal"/>
              <w:jc w:val="both"/>
            </w:pPr>
            <w:r>
              <w:t>Результатом реализации подпрограммы станет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w:t>
            </w:r>
          </w:p>
          <w:p w:rsidR="00051931" w:rsidRDefault="00051931">
            <w:pPr>
              <w:pStyle w:val="ConsPlusNormal"/>
              <w:jc w:val="both"/>
            </w:pPr>
            <w:r>
              <w:t>обустройства дворовых территорий 1096 придомовых территорий многоквартирных домов;</w:t>
            </w:r>
          </w:p>
          <w:p w:rsidR="00051931" w:rsidRDefault="00051931">
            <w:pPr>
              <w:pStyle w:val="ConsPlusNormal"/>
              <w:jc w:val="both"/>
            </w:pPr>
            <w:r>
              <w:t>благоустройства 2417,4 тыс. кв. м общественных пространств и наиболее посещаемых территорий (парков, скверов, объектов монументального искусства);</w:t>
            </w:r>
          </w:p>
          <w:p w:rsidR="00051931" w:rsidRDefault="00051931">
            <w:pPr>
              <w:pStyle w:val="ConsPlusNormal"/>
              <w:jc w:val="both"/>
            </w:pPr>
            <w:r>
              <w:t>благоустройства 422 общественных территорий, включенных в государственные (муниципальные) программы формирования современной городской среды;</w:t>
            </w:r>
          </w:p>
          <w:p w:rsidR="00051931" w:rsidRDefault="00051931">
            <w:pPr>
              <w:pStyle w:val="ConsPlusNormal"/>
              <w:jc w:val="both"/>
            </w:pPr>
            <w:r>
              <w:t>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перечней работ по благоустройству дворовых территорий многоквартирных домов к 2024 году в размере доли участия до 1,9%, что позволит обеспечить:</w:t>
            </w:r>
          </w:p>
          <w:p w:rsidR="00051931" w:rsidRDefault="00051931">
            <w:pPr>
              <w:pStyle w:val="ConsPlusNormal"/>
              <w:jc w:val="both"/>
            </w:pPr>
            <w:r>
              <w:t>организацию уличного освещения в населенных пунктах Новосибирской области протяженностью более 50 км, а также установку более 400 тыс. штук светильников;</w:t>
            </w:r>
          </w:p>
          <w:p w:rsidR="00051931" w:rsidRDefault="00051931">
            <w:pPr>
              <w:pStyle w:val="ConsPlusNormal"/>
              <w:jc w:val="both"/>
            </w:pPr>
            <w:r>
              <w:t xml:space="preserve">ввод площадей обустроенных зон отдыха, спортивных и детских площадок, </w:t>
            </w:r>
            <w:r>
              <w:lastRenderedPageBreak/>
              <w:t>зон озеленения, тротуаров и проездов, приведенных в надлежащее состояние, на территориях населенных пунктов Новосибирской области более 2 000 тыс. кв. м;</w:t>
            </w:r>
          </w:p>
          <w:p w:rsidR="00051931" w:rsidRDefault="00051931">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2024 году составит 30%;</w:t>
            </w:r>
          </w:p>
          <w:p w:rsidR="00051931" w:rsidRDefault="00051931">
            <w:pPr>
              <w:pStyle w:val="ConsPlusNormal"/>
              <w:jc w:val="both"/>
            </w:pPr>
            <w:r>
              <w:t>доля городов с благоприятной средой от общего количества городов к концу 2026 года составит 50%</w:t>
            </w:r>
          </w:p>
        </w:tc>
      </w:tr>
    </w:tbl>
    <w:p w:rsidR="00051931" w:rsidRDefault="00051931">
      <w:pPr>
        <w:pStyle w:val="ConsPlusNormal"/>
        <w:ind w:firstLine="540"/>
        <w:jc w:val="both"/>
      </w:pPr>
    </w:p>
    <w:p w:rsidR="00051931" w:rsidRDefault="00051931">
      <w:pPr>
        <w:pStyle w:val="ConsPlusTitle"/>
        <w:jc w:val="center"/>
        <w:outlineLvl w:val="2"/>
      </w:pPr>
      <w:r>
        <w:t>II. Характеристика сферы действия подпрограммы</w:t>
      </w:r>
    </w:p>
    <w:p w:rsidR="00051931" w:rsidRDefault="00051931">
      <w:pPr>
        <w:pStyle w:val="ConsPlusNormal"/>
        <w:ind w:firstLine="540"/>
        <w:jc w:val="both"/>
      </w:pPr>
    </w:p>
    <w:p w:rsidR="00051931" w:rsidRDefault="00051931">
      <w:pPr>
        <w:pStyle w:val="ConsPlusNormal"/>
        <w:ind w:firstLine="540"/>
        <w:jc w:val="both"/>
      </w:pPr>
      <w:r>
        <w:t>Настоящая подпрограмма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Новосибирской области, а также благоустройства общественных пространств муниципальных образований Новосибирской области к празднованиям памятных дат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51931" w:rsidRDefault="00051931">
      <w:pPr>
        <w:pStyle w:val="ConsPlusNormal"/>
        <w:spacing w:before="220"/>
        <w:ind w:firstLine="540"/>
        <w:jc w:val="both"/>
      </w:pPr>
      <w:r>
        <w:t>Сфера действия подпрограммы - строительство и ремонт объектов благоустройства на территориях населенных пунктов Новосибирской области.</w:t>
      </w:r>
    </w:p>
    <w:p w:rsidR="00051931" w:rsidRDefault="00051931">
      <w:pPr>
        <w:pStyle w:val="ConsPlusNormal"/>
        <w:spacing w:before="220"/>
        <w:ind w:firstLine="540"/>
        <w:jc w:val="both"/>
      </w:pPr>
      <w:r>
        <w:t>Предметом регулирования подпрограммы является процесс оказания государственной поддержки муниципальным образованиям Новосибирской области в виде предоставления субсидий из федерального и областного бюджета Новосибирской области бюджетам муниципальных районов и городских округов на осуществление мероприятий по благоустройству территорий населенных пунктов Новосибирской области.</w:t>
      </w:r>
    </w:p>
    <w:p w:rsidR="00051931" w:rsidRDefault="00051931">
      <w:pPr>
        <w:pStyle w:val="ConsPlusNormal"/>
        <w:spacing w:before="220"/>
        <w:ind w:firstLine="540"/>
        <w:jc w:val="both"/>
      </w:pPr>
      <w:r>
        <w:t>Для целей настоящей подпрограммы применяются следующие понятия:</w:t>
      </w:r>
    </w:p>
    <w:p w:rsidR="00051931" w:rsidRDefault="00051931">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51931" w:rsidRDefault="00051931">
      <w:pPr>
        <w:pStyle w:val="ConsPlusNormal"/>
        <w:spacing w:before="220"/>
        <w:ind w:firstLine="540"/>
        <w:jc w:val="both"/>
      </w:pPr>
      <w:r>
        <w:t>общественные пространства муниципальных образований Новосибирской области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051931" w:rsidRDefault="00051931">
      <w:pPr>
        <w:pStyle w:val="ConsPlusNormal"/>
        <w:spacing w:before="220"/>
        <w:ind w:firstLine="540"/>
        <w:jc w:val="both"/>
      </w:pPr>
      <w:r>
        <w:t>парк - озелененная территория многофункционального и специализированного направления рекреационной деятельности, предназначенная для периодического массового отдыха населения;</w:t>
      </w:r>
    </w:p>
    <w:p w:rsidR="00051931" w:rsidRDefault="00051931">
      <w:pPr>
        <w:pStyle w:val="ConsPlusNormal"/>
        <w:spacing w:before="22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051931" w:rsidRDefault="00051931">
      <w:pPr>
        <w:pStyle w:val="ConsPlusNormal"/>
        <w:spacing w:before="220"/>
        <w:ind w:firstLine="540"/>
        <w:jc w:val="both"/>
      </w:pPr>
      <w:r>
        <w:lastRenderedPageBreak/>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rsidR="00051931" w:rsidRDefault="00051931">
      <w:pPr>
        <w:pStyle w:val="ConsPlusNormal"/>
        <w:spacing w:before="220"/>
        <w:ind w:firstLine="540"/>
        <w:jc w:val="both"/>
      </w:pPr>
      <w:r>
        <w:t>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rsidR="00051931" w:rsidRDefault="00051931">
      <w:pPr>
        <w:pStyle w:val="ConsPlusNormal"/>
        <w:spacing w:before="220"/>
        <w:ind w:firstLine="540"/>
        <w:jc w:val="both"/>
      </w:pPr>
      <w: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051931" w:rsidRDefault="00051931">
      <w:pPr>
        <w:pStyle w:val="ConsPlusNormal"/>
        <w:spacing w:before="220"/>
        <w:ind w:firstLine="540"/>
        <w:jc w:val="both"/>
      </w:pPr>
      <w:r>
        <w:t>трудовое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(расчистка, уборка мусора и т.д.).</w:t>
      </w:r>
    </w:p>
    <w:p w:rsidR="00051931" w:rsidRDefault="00051931">
      <w:pPr>
        <w:pStyle w:val="ConsPlusNormal"/>
        <w:spacing w:before="220"/>
        <w:ind w:firstLine="540"/>
        <w:jc w:val="both"/>
      </w:pPr>
      <w:r>
        <w:t>На территории населенных пунктов муниципальных образований Новосибирской области значительное количество покрытий тротуаров и внутриквартальных проездов, дворовых территорий требует ремонта или полной замены покрытий.</w:t>
      </w:r>
    </w:p>
    <w:p w:rsidR="00051931" w:rsidRDefault="00051931">
      <w:pPr>
        <w:pStyle w:val="ConsPlusNormal"/>
        <w:spacing w:before="220"/>
        <w:ind w:firstLine="540"/>
        <w:jc w:val="both"/>
      </w:pPr>
      <w:r>
        <w:t>Одной из важнейших и социально значимых задач является обеспечение освещения территории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051931" w:rsidRDefault="00051931">
      <w:pPr>
        <w:pStyle w:val="ConsPlusNormal"/>
        <w:spacing w:before="220"/>
        <w:ind w:firstLine="540"/>
        <w:jc w:val="both"/>
      </w:pPr>
      <w:r>
        <w:t>В части населенных пунктов сельских поселений требуется выполнить работы по монтажу и ремонту линий уличного освещения - более 50 км, установке светильников (в том числе замене) в количестве более 400 тыс. штук.</w:t>
      </w:r>
    </w:p>
    <w:p w:rsidR="00051931" w:rsidRDefault="00051931">
      <w:pPr>
        <w:pStyle w:val="ConsPlusNormal"/>
        <w:spacing w:before="220"/>
        <w:ind w:firstLine="540"/>
        <w:jc w:val="both"/>
      </w:pPr>
      <w:r>
        <w:t>Потребность в обустроенных зонах отдыха, спортивных и детских площадках на территории населенных пунктов Новосибирской области составляет 807,0 тыс. кв. м, в объектах озеленения на территории населенных пунктов Новосибирской области - 2223 тыс. кв. м.</w:t>
      </w:r>
    </w:p>
    <w:p w:rsidR="00051931" w:rsidRDefault="00051931">
      <w:pPr>
        <w:pStyle w:val="ConsPlusNormal"/>
        <w:spacing w:before="22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w:t>
      </w:r>
    </w:p>
    <w:p w:rsidR="00051931" w:rsidRDefault="00051931">
      <w:pPr>
        <w:pStyle w:val="ConsPlusNormal"/>
        <w:spacing w:before="220"/>
        <w:ind w:firstLine="540"/>
        <w:jc w:val="both"/>
      </w:pPr>
      <w:r>
        <w:t>В районных центрах и городских округах Новосибирской области необходимо планомерно восстанавливать облик парковых зон, зон отдыха, обеспечить организацию современного озеленения. В ходе реализации подпрограммы будут осуществляться мероприятия по благоустройству общественных пространств муниципальных образований Новосибирской области.</w:t>
      </w:r>
    </w:p>
    <w:p w:rsidR="00051931" w:rsidRDefault="00051931">
      <w:pPr>
        <w:pStyle w:val="ConsPlusNormal"/>
        <w:spacing w:before="220"/>
        <w:ind w:firstLine="540"/>
        <w:jc w:val="both"/>
      </w:pPr>
      <w:r>
        <w:t>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051931" w:rsidRDefault="00051931">
      <w:pPr>
        <w:pStyle w:val="ConsPlusNormal"/>
        <w:spacing w:before="220"/>
        <w:ind w:firstLine="540"/>
        <w:jc w:val="both"/>
      </w:pPr>
      <w:r>
        <w:lastRenderedPageBreak/>
        <w:t xml:space="preserve">Вышеперечисленные мероприятия осуществлялись в 2013 году в рамках ведомственной целевой </w:t>
      </w:r>
      <w:hyperlink r:id="rId234">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утвержденной приказом министерства строительства и жилищно-коммунального хозяйства Новосибирской области от 09.04.2013 N 32 (далее - ведомственная целевая программа).</w:t>
      </w:r>
    </w:p>
    <w:p w:rsidR="00051931" w:rsidRDefault="00051931">
      <w:pPr>
        <w:pStyle w:val="ConsPlusNormal"/>
        <w:spacing w:before="220"/>
        <w:ind w:firstLine="540"/>
        <w:jc w:val="both"/>
      </w:pPr>
      <w:r>
        <w:t xml:space="preserve">Анализируя фактическое выполнение мероприятий в натуральных показателях, в рамках ведомственной целевой </w:t>
      </w:r>
      <w:hyperlink r:id="rId235">
        <w:r>
          <w:rPr>
            <w:color w:val="0000FF"/>
          </w:rPr>
          <w:t>программы</w:t>
        </w:r>
      </w:hyperlink>
      <w:r>
        <w:t xml:space="preserve"> в 2013 году были выполнены следующие работы:</w:t>
      </w:r>
    </w:p>
    <w:p w:rsidR="00051931" w:rsidRDefault="00051931">
      <w:pPr>
        <w:pStyle w:val="ConsPlusNormal"/>
        <w:spacing w:before="220"/>
        <w:ind w:firstLine="540"/>
        <w:jc w:val="both"/>
      </w:pPr>
      <w:r>
        <w:t>монтаж и ремонт уличного освещения в населенных пунктах протяженностью 120,7 км;</w:t>
      </w:r>
    </w:p>
    <w:p w:rsidR="00051931" w:rsidRDefault="00051931">
      <w:pPr>
        <w:pStyle w:val="ConsPlusNormal"/>
        <w:spacing w:before="220"/>
        <w:ind w:firstLine="540"/>
        <w:jc w:val="both"/>
      </w:pPr>
      <w:r>
        <w:t>установка светильников в количестве 6241 шт.;</w:t>
      </w:r>
    </w:p>
    <w:p w:rsidR="00051931" w:rsidRDefault="00051931">
      <w:pPr>
        <w:pStyle w:val="ConsPlusNormal"/>
        <w:spacing w:before="220"/>
        <w:ind w:firstLine="540"/>
        <w:jc w:val="both"/>
      </w:pPr>
      <w:r>
        <w:t>устройство и ремонт покрытий тротуаров и дорог площадью 119,2 тыс. кв. м;</w:t>
      </w:r>
    </w:p>
    <w:p w:rsidR="00051931" w:rsidRDefault="00051931">
      <w:pPr>
        <w:pStyle w:val="ConsPlusNormal"/>
        <w:spacing w:before="220"/>
        <w:ind w:firstLine="540"/>
        <w:jc w:val="both"/>
      </w:pPr>
      <w:r>
        <w:t>обустройство зон отдыха - 69,7 тыс. кв. м;</w:t>
      </w:r>
    </w:p>
    <w:p w:rsidR="00051931" w:rsidRDefault="00051931">
      <w:pPr>
        <w:pStyle w:val="ConsPlusNormal"/>
        <w:spacing w:before="220"/>
        <w:ind w:firstLine="540"/>
        <w:jc w:val="both"/>
      </w:pPr>
      <w:r>
        <w:t>озеленение территорий - 171,2 тыс. кв. м;</w:t>
      </w:r>
    </w:p>
    <w:p w:rsidR="00051931" w:rsidRDefault="00051931">
      <w:pPr>
        <w:pStyle w:val="ConsPlusNormal"/>
        <w:spacing w:before="220"/>
        <w:ind w:firstLine="540"/>
        <w:jc w:val="both"/>
      </w:pPr>
      <w:r>
        <w:t>благоустройство мест захоронения - 714,0 тыс. кв. м.</w:t>
      </w:r>
    </w:p>
    <w:p w:rsidR="00051931" w:rsidRDefault="00051931">
      <w:pPr>
        <w:pStyle w:val="ConsPlusNormal"/>
        <w:spacing w:before="220"/>
        <w:ind w:firstLine="540"/>
        <w:jc w:val="both"/>
      </w:pPr>
      <w:r>
        <w:t xml:space="preserve">Мероприятия, реализуемые в рамках ведомственной целевой </w:t>
      </w:r>
      <w:hyperlink r:id="rId236">
        <w:r>
          <w:rPr>
            <w:color w:val="0000FF"/>
          </w:rPr>
          <w:t>программы</w:t>
        </w:r>
      </w:hyperlink>
      <w:r>
        <w:t>, проведены в 2013 году в 252 муниципальных образованиях Новосибирской области. Учитывая ограниченные бюджетные возможности муниципальных образований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на осуществление мероприятий по благоустройству территорий населенных пунктов Новосибирской области.</w:t>
      </w:r>
    </w:p>
    <w:p w:rsidR="00051931" w:rsidRDefault="00051931">
      <w:pPr>
        <w:pStyle w:val="ConsPlusNormal"/>
        <w:ind w:firstLine="540"/>
        <w:jc w:val="both"/>
      </w:pPr>
    </w:p>
    <w:p w:rsidR="00051931" w:rsidRDefault="00051931">
      <w:pPr>
        <w:pStyle w:val="ConsPlusTitle"/>
        <w:jc w:val="center"/>
        <w:outlineLvl w:val="2"/>
      </w:pPr>
      <w:r>
        <w:t>III. Цель и задача, целевые индикаторы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37">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2"/>
      </w:pPr>
      <w:r>
        <w:t>IV. Характеристика мероприятий подпрограммы</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до 2018 года включительно</w:t>
      </w:r>
    </w:p>
    <w:p w:rsidR="00051931" w:rsidRDefault="00051931">
      <w:pPr>
        <w:pStyle w:val="ConsPlusNormal"/>
        <w:ind w:firstLine="540"/>
        <w:jc w:val="both"/>
      </w:pPr>
    </w:p>
    <w:p w:rsidR="00051931" w:rsidRDefault="00051931">
      <w:pPr>
        <w:pStyle w:val="ConsPlusNormal"/>
        <w:ind w:firstLine="540"/>
        <w:jc w:val="both"/>
      </w:pPr>
      <w:r>
        <w:t>В рамках подпрограммы предусматривается реализация мероприятий:</w:t>
      </w:r>
    </w:p>
    <w:p w:rsidR="00051931" w:rsidRDefault="00051931">
      <w:pPr>
        <w:pStyle w:val="ConsPlusNormal"/>
        <w:spacing w:before="220"/>
        <w:ind w:firstLine="540"/>
        <w:jc w:val="both"/>
      </w:pPr>
      <w:r>
        <w:t>1. Оказание государственной поддержки муниципальным образованиям Новосибирской области на поддержку муниципальных программ по формированию современной городской среды по следующим направлениям:</w:t>
      </w:r>
    </w:p>
    <w:p w:rsidR="00051931" w:rsidRDefault="00051931">
      <w:pPr>
        <w:pStyle w:val="ConsPlusNormal"/>
        <w:spacing w:before="220"/>
        <w:ind w:firstLine="540"/>
        <w:jc w:val="both"/>
      </w:pPr>
      <w:bookmarkStart w:id="30" w:name="P6736"/>
      <w:bookmarkEnd w:id="30"/>
      <w:r>
        <w:t>1) благоустройство дворовых территорий многоквартирных домов населенных пунктов Новосибирской области;</w:t>
      </w:r>
    </w:p>
    <w:p w:rsidR="00051931" w:rsidRDefault="00051931">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051931" w:rsidRDefault="00051931">
      <w:pPr>
        <w:pStyle w:val="ConsPlusNormal"/>
        <w:spacing w:before="220"/>
        <w:ind w:firstLine="540"/>
        <w:jc w:val="both"/>
      </w:pPr>
      <w: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051931" w:rsidRDefault="00051931">
      <w:pPr>
        <w:pStyle w:val="ConsPlusNormal"/>
        <w:spacing w:before="220"/>
        <w:ind w:firstLine="540"/>
        <w:jc w:val="both"/>
      </w:pPr>
      <w:r>
        <w:t>Данное мероприятие подразумевает под собой комплексное благоустройство дворовых территорий многоквартирных домов населенных пунктов Новосибирской области.</w:t>
      </w:r>
    </w:p>
    <w:p w:rsidR="00051931" w:rsidRDefault="00051931">
      <w:pPr>
        <w:pStyle w:val="ConsPlusNormal"/>
        <w:spacing w:before="220"/>
        <w:ind w:firstLine="540"/>
        <w:jc w:val="both"/>
      </w:pPr>
      <w:r>
        <w:lastRenderedPageBreak/>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051931" w:rsidRDefault="00051931">
      <w:pPr>
        <w:pStyle w:val="ConsPlusNormal"/>
        <w:spacing w:before="220"/>
        <w:ind w:firstLine="540"/>
        <w:jc w:val="both"/>
      </w:pPr>
      <w:r>
        <w:t xml:space="preserve">При реализации мероприятия, указанного в </w:t>
      </w:r>
      <w:hyperlink w:anchor="P6736">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238">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051931" w:rsidRDefault="00051931">
      <w:pPr>
        <w:pStyle w:val="ConsPlusNormal"/>
        <w:spacing w:before="220"/>
        <w:ind w:firstLine="540"/>
        <w:jc w:val="both"/>
      </w:pPr>
      <w:r>
        <w:t>2) благоустройство общественных пространств населенных пунктов Новосибирской области;</w:t>
      </w:r>
    </w:p>
    <w:p w:rsidR="00051931" w:rsidRDefault="00051931">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051931" w:rsidRDefault="00051931">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051931" w:rsidRDefault="00051931">
      <w:pPr>
        <w:pStyle w:val="ConsPlusNormal"/>
        <w:spacing w:before="220"/>
        <w:ind w:firstLine="540"/>
        <w:jc w:val="both"/>
      </w:pPr>
      <w:r>
        <w:t>приведение в надлежащее состояние покрытия тротуаров и проездов населенных пунктов Новосибирской области;</w:t>
      </w:r>
    </w:p>
    <w:p w:rsidR="00051931" w:rsidRDefault="00051931">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51931" w:rsidRDefault="00051931">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051931" w:rsidRDefault="00051931">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051931" w:rsidRDefault="00051931">
      <w:pPr>
        <w:pStyle w:val="ConsPlusNormal"/>
        <w:spacing w:before="22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051931" w:rsidRDefault="00051931">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239">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051931" w:rsidRDefault="00051931">
      <w:pPr>
        <w:pStyle w:val="ConsPlusNormal"/>
        <w:spacing w:before="220"/>
        <w:ind w:firstLine="540"/>
        <w:jc w:val="both"/>
      </w:pPr>
      <w:r>
        <w:t xml:space="preserve">Физическое состояние дворовой территории, общественной территории, уровень </w:t>
      </w:r>
      <w:r>
        <w:lastRenderedPageBreak/>
        <w:t xml:space="preserve">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6889">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приведенном в приложении N 1 к подпрограмме.</w:t>
      </w:r>
    </w:p>
    <w:p w:rsidR="00051931" w:rsidRDefault="00051931">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051931" w:rsidRDefault="00051931">
      <w:pPr>
        <w:pStyle w:val="ConsPlusNormal"/>
        <w:spacing w:before="220"/>
        <w:ind w:firstLine="540"/>
        <w:jc w:val="both"/>
      </w:pPr>
      <w:r>
        <w:t>Средства федерального бюджета в 2017 году направляются:</w:t>
      </w:r>
    </w:p>
    <w:p w:rsidR="00051931" w:rsidRDefault="00051931">
      <w:pPr>
        <w:pStyle w:val="ConsPlusNormal"/>
        <w:spacing w:before="220"/>
        <w:ind w:firstLine="540"/>
        <w:jc w:val="both"/>
      </w:pPr>
      <w:r>
        <w:t>не менее 2/3 доли средств - на мероприятия по благоустройству дворовых территорий населенных пунктов Новосибирской области;</w:t>
      </w:r>
    </w:p>
    <w:p w:rsidR="00051931" w:rsidRDefault="00051931">
      <w:pPr>
        <w:pStyle w:val="ConsPlusNormal"/>
        <w:spacing w:before="220"/>
        <w:ind w:firstLine="540"/>
        <w:jc w:val="both"/>
      </w:pPr>
      <w:r>
        <w:t>1/3 доли - на мероприятия по благоустройству общественных пространств населенных пунктов Новосибирской области.</w:t>
      </w:r>
    </w:p>
    <w:p w:rsidR="00051931" w:rsidRDefault="00051931">
      <w:pPr>
        <w:pStyle w:val="ConsPlusNormal"/>
        <w:spacing w:before="220"/>
        <w:ind w:firstLine="540"/>
        <w:jc w:val="both"/>
      </w:pPr>
      <w:r>
        <w:t>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p w:rsidR="00051931" w:rsidRDefault="00051931">
      <w:pPr>
        <w:pStyle w:val="ConsPlusNormal"/>
        <w:spacing w:before="220"/>
        <w:ind w:firstLine="540"/>
        <w:jc w:val="both"/>
      </w:pPr>
      <w:r>
        <w:t>Мероприятия реализуются на территории городов с численностью населения до 250 тыс. человек.</w:t>
      </w:r>
    </w:p>
    <w:p w:rsidR="00051931" w:rsidRDefault="00051931">
      <w:pPr>
        <w:pStyle w:val="ConsPlusNormal"/>
        <w:spacing w:before="220"/>
        <w:ind w:firstLine="540"/>
        <w:jc w:val="both"/>
      </w:pPr>
      <w:r>
        <w:t>Проекты территорий, подлежащих благоустройству, отбираются муниципальными образованиями Новосибирской области по результатам общественных обсуждений.</w:t>
      </w:r>
    </w:p>
    <w:p w:rsidR="00051931" w:rsidRDefault="00051931">
      <w:pPr>
        <w:pStyle w:val="ConsPlusNormal"/>
        <w:spacing w:before="220"/>
        <w:ind w:firstLine="540"/>
        <w:jc w:val="both"/>
      </w:pPr>
      <w:r>
        <w:t>Порядок общественного обсуждения проектов территорий, подлежащих благоустройству, утверждается органами местного самоуправления Новосибирской области.</w:t>
      </w:r>
    </w:p>
    <w:p w:rsidR="00051931" w:rsidRDefault="00051931">
      <w:pPr>
        <w:pStyle w:val="ConsPlusNormal"/>
        <w:spacing w:before="220"/>
        <w:ind w:firstLine="540"/>
        <w:jc w:val="both"/>
      </w:pPr>
      <w:r>
        <w:t>Комиссией, в соответствии с порядком по отбору проектов благоустройства, прошедших общественное обсуждение, формируется перечень,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и плановый период, утверждаемый приказом министерства жилищно-коммунального хозяйства и энергетики Новосибирской области. Положение и состав комиссии по отбору проектов благоустройства утверждаются приказом министерства жилищно-коммунального хозяйства и энергетики Новосибирской области.</w:t>
      </w:r>
    </w:p>
    <w:p w:rsidR="00051931" w:rsidRDefault="00051931">
      <w:pPr>
        <w:pStyle w:val="ConsPlusNormal"/>
        <w:spacing w:before="220"/>
        <w:ind w:firstLine="540"/>
        <w:jc w:val="both"/>
      </w:pPr>
      <w:r>
        <w:t>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p w:rsidR="00051931" w:rsidRDefault="00051931">
      <w:pPr>
        <w:pStyle w:val="ConsPlusNormal"/>
        <w:spacing w:before="220"/>
        <w:ind w:firstLine="540"/>
        <w:jc w:val="both"/>
      </w:pPr>
      <w:r>
        <w:t>Данное мероприятие предполагает выполнение отдельных видов работ, в том числе:</w:t>
      </w:r>
    </w:p>
    <w:p w:rsidR="00051931" w:rsidRDefault="00051931">
      <w:pPr>
        <w:pStyle w:val="ConsPlusNormal"/>
        <w:spacing w:before="220"/>
        <w:ind w:firstLine="540"/>
        <w:jc w:val="both"/>
      </w:pPr>
      <w:r>
        <w:t>на придомовых территориях и территориях, граничащих с ними:</w:t>
      </w:r>
    </w:p>
    <w:p w:rsidR="00051931" w:rsidRDefault="00051931">
      <w:pPr>
        <w:pStyle w:val="ConsPlusNormal"/>
        <w:spacing w:before="22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051931" w:rsidRDefault="00051931">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051931" w:rsidRDefault="00051931">
      <w:pPr>
        <w:pStyle w:val="ConsPlusNormal"/>
        <w:spacing w:before="220"/>
        <w:ind w:firstLine="540"/>
        <w:jc w:val="both"/>
      </w:pPr>
      <w:r>
        <w:t xml:space="preserve">Мероприятия реализуются на территориях населенных пунктов с численностью населения </w:t>
      </w:r>
      <w:r>
        <w:lastRenderedPageBreak/>
        <w:t>свыше 1000 человек, за счет средств областного и местного бюджетов.</w:t>
      </w:r>
    </w:p>
    <w:p w:rsidR="00051931" w:rsidRDefault="00051931">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реализуемых до 2018 года включительно, приведен в </w:t>
      </w:r>
      <w:hyperlink w:anchor="P1455">
        <w:r>
          <w:rPr>
            <w:color w:val="0000FF"/>
          </w:rPr>
          <w:t>приложении N 2</w:t>
        </w:r>
      </w:hyperlink>
      <w:r>
        <w:t xml:space="preserve"> к государственной программе.</w:t>
      </w:r>
    </w:p>
    <w:p w:rsidR="00051931" w:rsidRDefault="00051931">
      <w:pPr>
        <w:pStyle w:val="ConsPlusNormal"/>
        <w:ind w:firstLine="540"/>
        <w:jc w:val="both"/>
      </w:pPr>
    </w:p>
    <w:p w:rsidR="00051931" w:rsidRDefault="00051931">
      <w:pPr>
        <w:pStyle w:val="ConsPlusTitle"/>
        <w:jc w:val="center"/>
        <w:outlineLvl w:val="3"/>
      </w:pPr>
      <w:r>
        <w:t>Система основных мероприятий подпрограммы,</w:t>
      </w:r>
    </w:p>
    <w:p w:rsidR="00051931" w:rsidRDefault="00051931">
      <w:pPr>
        <w:pStyle w:val="ConsPlusTitle"/>
        <w:jc w:val="center"/>
      </w:pPr>
      <w:r>
        <w:t>реализуемых с 2019 года</w:t>
      </w:r>
    </w:p>
    <w:p w:rsidR="00FC0CB8" w:rsidRDefault="00FC0CB8">
      <w:pPr>
        <w:pStyle w:val="ConsPlusNormal"/>
        <w:ind w:firstLine="540"/>
        <w:jc w:val="both"/>
      </w:pPr>
    </w:p>
    <w:p w:rsidR="00051931" w:rsidRDefault="00051931">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051931" w:rsidRDefault="00051931">
      <w:pPr>
        <w:pStyle w:val="ConsPlusNormal"/>
        <w:spacing w:before="220"/>
        <w:ind w:firstLine="540"/>
        <w:jc w:val="both"/>
      </w:pPr>
      <w:r>
        <w:t>1. Региональный проект "Формирование комфортной городской среды".</w:t>
      </w:r>
    </w:p>
    <w:p w:rsidR="00051931" w:rsidRDefault="00051931">
      <w:pPr>
        <w:pStyle w:val="ConsPlusNormal"/>
        <w:spacing w:before="220"/>
        <w:ind w:firstLine="540"/>
        <w:jc w:val="both"/>
      </w:pPr>
      <w:r>
        <w:t>В рамках реализации национального проекта "Жилье и городская среда" разработан региональный проект "Формирование комфортной городской среды", направленный на оказание поддержки муниципальным образованиям Новосибирской области при реализации программ формирования современной городской среды, в том числе на:</w:t>
      </w:r>
    </w:p>
    <w:p w:rsidR="00051931" w:rsidRDefault="00051931">
      <w:pPr>
        <w:pStyle w:val="ConsPlusNormal"/>
        <w:spacing w:before="220"/>
        <w:ind w:firstLine="540"/>
        <w:jc w:val="both"/>
      </w:pPr>
      <w:bookmarkStart w:id="31" w:name="P6795"/>
      <w:bookmarkEnd w:id="31"/>
      <w:r>
        <w:t>1) благоустройство дворовых территорий многоквартирных домов населенных пунктов Новосибирской области;</w:t>
      </w:r>
    </w:p>
    <w:p w:rsidR="00051931" w:rsidRDefault="00051931">
      <w:pPr>
        <w:pStyle w:val="ConsPlusNormal"/>
        <w:spacing w:before="22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051931" w:rsidRDefault="00051931">
      <w:pPr>
        <w:pStyle w:val="ConsPlusNormal"/>
        <w:spacing w:before="220"/>
        <w:ind w:firstLine="540"/>
        <w:jc w:val="both"/>
      </w:pPr>
      <w:r>
        <w:t>При благоустройстве придомовых территорий, нуждающихся в благоустройстве (с учетом их физического состояния), необходимо обеспечить выполнение работ исходя из минимального перечня работ по благоустройству.</w:t>
      </w:r>
    </w:p>
    <w:p w:rsidR="00051931" w:rsidRDefault="00051931">
      <w:pPr>
        <w:pStyle w:val="ConsPlusNormal"/>
        <w:spacing w:before="220"/>
        <w:ind w:firstLine="540"/>
        <w:jc w:val="both"/>
      </w:pPr>
      <w:r>
        <w:t>Проведение мероприятий по благоустройству дворовых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051931" w:rsidRDefault="00051931">
      <w:pPr>
        <w:pStyle w:val="ConsPlusNormal"/>
        <w:spacing w:before="22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051931" w:rsidRDefault="00051931">
      <w:pPr>
        <w:pStyle w:val="ConsPlusNormal"/>
        <w:spacing w:before="220"/>
        <w:ind w:firstLine="540"/>
        <w:jc w:val="both"/>
      </w:pPr>
      <w:r>
        <w:t xml:space="preserve">При реализации мероприятия, указанного в </w:t>
      </w:r>
      <w:hyperlink w:anchor="P6795">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240">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051931" w:rsidRDefault="00051931">
      <w:pPr>
        <w:pStyle w:val="ConsPlusNormal"/>
        <w:spacing w:before="220"/>
        <w:ind w:firstLine="540"/>
        <w:jc w:val="both"/>
      </w:pPr>
      <w:r>
        <w:t xml:space="preserve">В соответствии с </w:t>
      </w:r>
      <w:hyperlink r:id="rId241">
        <w:r>
          <w:rPr>
            <w:color w:val="0000FF"/>
          </w:rPr>
          <w:t>подпунктом е)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w:t>
      </w:r>
      <w:r>
        <w:lastRenderedPageBreak/>
        <w:t xml:space="preserve">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2 к подпрограмме представлен Адресный </w:t>
      </w:r>
      <w:hyperlink w:anchor="P7411">
        <w:r>
          <w:rPr>
            <w:color w:val="0000FF"/>
          </w:rPr>
          <w:t>перечень</w:t>
        </w:r>
      </w:hyperlink>
      <w:r>
        <w:t xml:space="preserve"> дворовых территорий многоквартирных домов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051931" w:rsidRDefault="00051931">
      <w:pPr>
        <w:pStyle w:val="ConsPlusNormal"/>
        <w:spacing w:before="220"/>
        <w:ind w:firstLine="540"/>
        <w:jc w:val="both"/>
      </w:pPr>
      <w:r>
        <w:t>2) благоустройство общественных пространств населенных пунктов Новосибирской области;</w:t>
      </w:r>
    </w:p>
    <w:p w:rsidR="00051931" w:rsidRDefault="00051931">
      <w:pPr>
        <w:pStyle w:val="ConsPlusNormal"/>
        <w:spacing w:before="22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051931" w:rsidRDefault="00051931">
      <w:pPr>
        <w:pStyle w:val="ConsPlusNormal"/>
        <w:spacing w:before="22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051931" w:rsidRDefault="00051931">
      <w:pPr>
        <w:pStyle w:val="ConsPlusNormal"/>
        <w:spacing w:before="220"/>
        <w:ind w:firstLine="540"/>
        <w:jc w:val="both"/>
      </w:pPr>
      <w:r>
        <w:t>приведение в надлежащее состояние покрытия тротуаров и проездов населенных пунктов Новосибирской области;</w:t>
      </w:r>
    </w:p>
    <w:p w:rsidR="00051931" w:rsidRDefault="00051931">
      <w:pPr>
        <w:pStyle w:val="ConsPlusNormal"/>
        <w:spacing w:before="22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51931" w:rsidRDefault="00051931">
      <w:pPr>
        <w:pStyle w:val="ConsPlusNormal"/>
        <w:spacing w:before="22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051931" w:rsidRDefault="00AD0964">
      <w:pPr>
        <w:pStyle w:val="ConsPlusNormal"/>
        <w:spacing w:before="220"/>
        <w:ind w:firstLine="540"/>
        <w:jc w:val="both"/>
      </w:pPr>
      <w:hyperlink w:anchor="P12048">
        <w:r w:rsidR="00051931">
          <w:rPr>
            <w:color w:val="0000FF"/>
          </w:rPr>
          <w:t>Порядок</w:t>
        </w:r>
      </w:hyperlink>
      <w:r w:rsidR="00051931">
        <w:t xml:space="preserve"> предоставления и распределения субсидий местным бюджетам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20 к государственной программе.</w:t>
      </w:r>
    </w:p>
    <w:p w:rsidR="00051931" w:rsidRDefault="00051931">
      <w:pPr>
        <w:pStyle w:val="ConsPlusNormal"/>
        <w:spacing w:before="22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051931" w:rsidRDefault="00051931">
      <w:pPr>
        <w:pStyle w:val="ConsPlusNormal"/>
        <w:spacing w:before="22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051931" w:rsidRDefault="00AD0964">
      <w:pPr>
        <w:pStyle w:val="ConsPlusNormal"/>
        <w:spacing w:before="220"/>
        <w:ind w:firstLine="540"/>
        <w:jc w:val="both"/>
      </w:pPr>
      <w:hyperlink w:anchor="P13319">
        <w:r w:rsidR="00051931">
          <w:rPr>
            <w:color w:val="0000FF"/>
          </w:rPr>
          <w:t>Порядок</w:t>
        </w:r>
      </w:hyperlink>
      <w:r w:rsidR="00051931">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установлен в приложении N 16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242">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w:t>
      </w:r>
      <w:r>
        <w:lastRenderedPageBreak/>
        <w:t>комфортной городской среды".</w:t>
      </w:r>
    </w:p>
    <w:p w:rsidR="00051931" w:rsidRDefault="00051931">
      <w:pPr>
        <w:pStyle w:val="ConsPlusNormal"/>
        <w:spacing w:before="220"/>
        <w:ind w:firstLine="540"/>
        <w:jc w:val="both"/>
      </w:pPr>
      <w:r>
        <w:t xml:space="preserve">В соответствии с </w:t>
      </w:r>
      <w:hyperlink r:id="rId243">
        <w:r>
          <w:rPr>
            <w:color w:val="0000FF"/>
          </w:rPr>
          <w:t>подпунктом ж)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3 к подпрограмме представлен Адресный </w:t>
      </w:r>
      <w:hyperlink w:anchor="P8629">
        <w:r>
          <w:rPr>
            <w:color w:val="0000FF"/>
          </w:rPr>
          <w:t>перечень</w:t>
        </w:r>
      </w:hyperlink>
      <w:r>
        <w:t xml:space="preserve"> общественных пространств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051931" w:rsidRDefault="00051931">
      <w:pPr>
        <w:pStyle w:val="ConsPlusNormal"/>
        <w:spacing w:before="22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6889">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приведенным в приложении N 1 к подпрограмме.</w:t>
      </w:r>
    </w:p>
    <w:p w:rsidR="00051931" w:rsidRDefault="00051931">
      <w:pPr>
        <w:pStyle w:val="ConsPlusNormal"/>
        <w:spacing w:before="220"/>
        <w:ind w:firstLine="540"/>
        <w:jc w:val="both"/>
      </w:pPr>
      <w:r>
        <w:t>Мероприятия реализуются за счет средств федерального, областного, местного бюджетов и внебюджетных источников.</w:t>
      </w:r>
    </w:p>
    <w:p w:rsidR="00051931" w:rsidRDefault="00051931">
      <w:pPr>
        <w:pStyle w:val="ConsPlusNormal"/>
        <w:spacing w:before="220"/>
        <w:ind w:firstLine="540"/>
        <w:jc w:val="both"/>
      </w:pPr>
      <w:r>
        <w:t xml:space="preserve">Кроме того, в рамках реализации регионального проекта "Формирование комфортной городской среды" в соответствии с требованиями государственной </w:t>
      </w:r>
      <w:hyperlink r:id="rId24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муниципальным образованиям рекомендовано провести инвентаризацию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051931" w:rsidRDefault="00051931">
      <w:pPr>
        <w:pStyle w:val="ConsPlusNormal"/>
        <w:spacing w:before="220"/>
        <w:ind w:firstLine="540"/>
        <w:jc w:val="both"/>
      </w:pPr>
      <w: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формируется после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в том числе содержащего обязательства по благоустройству таких объектов.</w:t>
      </w:r>
    </w:p>
    <w:p w:rsidR="00051931" w:rsidRDefault="00051931">
      <w:pPr>
        <w:pStyle w:val="ConsPlusNormal"/>
        <w:spacing w:before="220"/>
        <w:ind w:firstLine="540"/>
        <w:jc w:val="both"/>
      </w:pPr>
      <w:r>
        <w:t>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p w:rsidR="00051931" w:rsidRDefault="00051931">
      <w:pPr>
        <w:pStyle w:val="ConsPlusNormal"/>
        <w:jc w:val="both"/>
      </w:pPr>
      <w:r>
        <w:t xml:space="preserve">(абзац введен </w:t>
      </w:r>
      <w:hyperlink r:id="rId245">
        <w:r>
          <w:rPr>
            <w:color w:val="0000FF"/>
          </w:rPr>
          <w:t>постановлением</w:t>
        </w:r>
      </w:hyperlink>
      <w:r>
        <w:t xml:space="preserve"> Правительства Новосибирской области от 17.06.2019 N 237-п; в ред. </w:t>
      </w:r>
      <w:hyperlink r:id="rId246">
        <w:r>
          <w:rPr>
            <w:color w:val="0000FF"/>
          </w:rPr>
          <w:t>постановления</w:t>
        </w:r>
      </w:hyperlink>
      <w:r>
        <w:t xml:space="preserve"> Правительства Новосибирской области от 24.01.2022 N 12-п)</w:t>
      </w:r>
    </w:p>
    <w:p w:rsidR="00051931" w:rsidRDefault="00AD0964">
      <w:pPr>
        <w:pStyle w:val="ConsPlusNormal"/>
        <w:spacing w:before="220"/>
        <w:ind w:firstLine="540"/>
        <w:jc w:val="both"/>
      </w:pPr>
      <w:hyperlink w:anchor="P12219">
        <w:r w:rsidR="00051931">
          <w:rPr>
            <w:color w:val="0000FF"/>
          </w:rPr>
          <w:t>Порядок</w:t>
        </w:r>
      </w:hyperlink>
      <w:r w:rsidR="00051931">
        <w:t xml:space="preserve">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21 к государственной программе.</w:t>
      </w:r>
    </w:p>
    <w:p w:rsidR="00051931" w:rsidRDefault="00051931">
      <w:pPr>
        <w:pStyle w:val="ConsPlusNormal"/>
        <w:spacing w:before="220"/>
        <w:ind w:firstLine="540"/>
        <w:jc w:val="both"/>
      </w:pPr>
      <w:r>
        <w:t>Данное мероприятие предполагает выполнение отдельных видов работ, в том числе:</w:t>
      </w:r>
    </w:p>
    <w:p w:rsidR="00051931" w:rsidRDefault="00051931">
      <w:pPr>
        <w:pStyle w:val="ConsPlusNormal"/>
        <w:spacing w:before="220"/>
        <w:ind w:firstLine="540"/>
        <w:jc w:val="both"/>
      </w:pPr>
      <w:r>
        <w:t>на придомовых территориях и территориях, граничащих с ними:</w:t>
      </w:r>
    </w:p>
    <w:p w:rsidR="00051931" w:rsidRDefault="00051931">
      <w:pPr>
        <w:pStyle w:val="ConsPlusNormal"/>
        <w:spacing w:before="220"/>
        <w:ind w:firstLine="540"/>
        <w:jc w:val="both"/>
      </w:pPr>
      <w:r>
        <w:lastRenderedPageBreak/>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051931" w:rsidRDefault="00051931">
      <w:pPr>
        <w:pStyle w:val="ConsPlusNormal"/>
        <w:spacing w:before="22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051931" w:rsidRDefault="00051931">
      <w:pPr>
        <w:pStyle w:val="ConsPlusNormal"/>
        <w:spacing w:before="220"/>
        <w:ind w:firstLine="540"/>
        <w:jc w:val="both"/>
      </w:pPr>
      <w:r>
        <w:t>3.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p w:rsidR="00051931" w:rsidRDefault="00051931">
      <w:pPr>
        <w:pStyle w:val="ConsPlusNormal"/>
        <w:spacing w:before="220"/>
        <w:ind w:firstLine="540"/>
        <w:jc w:val="both"/>
      </w:pPr>
      <w:r>
        <w:t xml:space="preserve">Данное мероприятие направлено на повышение показателя индекса качества городской среды, </w:t>
      </w:r>
      <w:hyperlink r:id="rId247">
        <w:r>
          <w:rPr>
            <w:color w:val="0000FF"/>
          </w:rPr>
          <w:t>методика</w:t>
        </w:r>
      </w:hyperlink>
      <w:r>
        <w:t xml:space="preserve"> расчета которого утверждена распоряжением Правительства Российской Федерации от 23.03.2019 N 510-р "Об утверждении Методики формирования индекса качества городской среды".</w:t>
      </w:r>
    </w:p>
    <w:p w:rsidR="00051931" w:rsidRDefault="00051931">
      <w:pPr>
        <w:pStyle w:val="ConsPlusNormal"/>
        <w:spacing w:before="220"/>
        <w:ind w:firstLine="540"/>
        <w:jc w:val="both"/>
      </w:pPr>
      <w:r>
        <w:t>Государственная поддержка оказывается муниципальным образованиям Новосибирской области (городские округа и городские поселения), участвующим в расчете индекса качества городской среды.</w:t>
      </w:r>
    </w:p>
    <w:p w:rsidR="00051931" w:rsidRDefault="00051931">
      <w:pPr>
        <w:pStyle w:val="ConsPlusNormal"/>
        <w:spacing w:before="220"/>
        <w:ind w:firstLine="540"/>
        <w:jc w:val="both"/>
      </w:pPr>
      <w:r>
        <w:t>Мероприятие реализуется за счет средств областного бюджета Новосибирской области.</w:t>
      </w:r>
    </w:p>
    <w:p w:rsidR="00051931" w:rsidRDefault="00AD0964">
      <w:pPr>
        <w:pStyle w:val="ConsPlusNormal"/>
        <w:spacing w:before="220"/>
        <w:ind w:firstLine="540"/>
        <w:jc w:val="both"/>
      </w:pPr>
      <w:hyperlink w:anchor="P12769">
        <w:r w:rsidR="00051931">
          <w:rPr>
            <w:color w:val="0000FF"/>
          </w:rPr>
          <w:t>Порядок</w:t>
        </w:r>
      </w:hyperlink>
      <w:r w:rsidR="00051931">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24 к государственной программе.</w:t>
      </w:r>
    </w:p>
    <w:p w:rsidR="00051931" w:rsidRDefault="00051931">
      <w:pPr>
        <w:pStyle w:val="ConsPlusNormal"/>
        <w:spacing w:before="220"/>
        <w:ind w:firstLine="540"/>
        <w:jc w:val="both"/>
      </w:pPr>
      <w:r>
        <w:t>Перечень планируемых к реализации проектов благоустройства формируется ежегодно из проектов, представленных в соответствии с заявками, поданными муниципальными образованиями Новосибирской области в МЖКХиЭ НСО, и отражается в плане реализации мероприятий государственной программы на очередной год и плановый период, утверждаемом приказом МЖКХиЭ НСО.</w:t>
      </w:r>
    </w:p>
    <w:p w:rsidR="00051931" w:rsidRDefault="00051931">
      <w:pPr>
        <w:pStyle w:val="ConsPlusNormal"/>
        <w:spacing w:before="220"/>
        <w:ind w:firstLine="540"/>
        <w:jc w:val="both"/>
      </w:pPr>
      <w:r>
        <w:t>В ходе реализации проектов благоустройства перечень объектов может корректироваться ежегодно.</w:t>
      </w:r>
    </w:p>
    <w:p w:rsidR="00051931" w:rsidRDefault="00051931">
      <w:pPr>
        <w:pStyle w:val="ConsPlusNormal"/>
        <w:spacing w:before="220"/>
        <w:ind w:firstLine="540"/>
        <w:jc w:val="both"/>
      </w:pPr>
      <w:r>
        <w:t>Сведения о фактически реализованных проектах благоустройства отражаются в отчете о реализации подпрограммы государственной программы.</w:t>
      </w:r>
    </w:p>
    <w:p w:rsidR="00051931" w:rsidRDefault="00051931">
      <w:pPr>
        <w:pStyle w:val="ConsPlusNormal"/>
        <w:spacing w:before="22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начиная с 2019 года, приведен в </w:t>
      </w:r>
      <w:hyperlink w:anchor="P1601">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Абзац утратил силу. - </w:t>
      </w:r>
      <w:hyperlink r:id="rId248">
        <w:r>
          <w:rPr>
            <w:color w:val="0000FF"/>
          </w:rPr>
          <w:t>Постановление</w:t>
        </w:r>
      </w:hyperlink>
      <w:r>
        <w:t xml:space="preserve"> Правительства Новосибирской области от 01.09.2020 N 364-п.</w:t>
      </w:r>
    </w:p>
    <w:p w:rsidR="00051931" w:rsidRDefault="00051931">
      <w:pPr>
        <w:pStyle w:val="ConsPlusNormal"/>
        <w:spacing w:before="220"/>
        <w:ind w:firstLine="540"/>
        <w:jc w:val="both"/>
      </w:pPr>
      <w:r>
        <w:t xml:space="preserve">Абзац исключен. - </w:t>
      </w:r>
      <w:hyperlink r:id="rId249">
        <w:r>
          <w:rPr>
            <w:color w:val="0000FF"/>
          </w:rPr>
          <w:t>Постановление</w:t>
        </w:r>
      </w:hyperlink>
      <w:r>
        <w:t xml:space="preserve"> Правительства Новосибирской области от 17.06.2019 N 237-п.</w:t>
      </w:r>
    </w:p>
    <w:p w:rsidR="00051931" w:rsidRDefault="00051931">
      <w:pPr>
        <w:pStyle w:val="ConsPlusNormal"/>
        <w:spacing w:before="22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250">
        <w:r>
          <w:rPr>
            <w:color w:val="0000FF"/>
          </w:rPr>
          <w:t>постановлением</w:t>
        </w:r>
      </w:hyperlink>
      <w:r>
        <w:t xml:space="preserve"> Правительства Новосибирской области от 20.10.2014 N 415-п "О министерстве жилищно-коммунального хозяйства и энергетики Новосибирской области", относится осуществление разработки и реализации документов программно-целевого планирования Новосибирской области в сфере развития благоустроительного комплекса Новосибирской области.</w:t>
      </w:r>
    </w:p>
    <w:p w:rsidR="00051931" w:rsidRDefault="00051931">
      <w:pPr>
        <w:pStyle w:val="ConsPlusTitle"/>
        <w:jc w:val="center"/>
        <w:outlineLvl w:val="2"/>
      </w:pPr>
      <w:r>
        <w:lastRenderedPageBreak/>
        <w:t>V. Ожидаемые и конечные результаты реализации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51">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1</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32" w:name="P6889"/>
      <w:bookmarkEnd w:id="32"/>
      <w:r>
        <w:t>Порядок</w:t>
      </w:r>
    </w:p>
    <w:p w:rsidR="00051931" w:rsidRDefault="00051931">
      <w:pPr>
        <w:pStyle w:val="ConsPlusTitle"/>
        <w:jc w:val="center"/>
      </w:pPr>
      <w:r>
        <w:t>инвентаризации дворовой территории, общественной</w:t>
      </w:r>
    </w:p>
    <w:p w:rsidR="00051931" w:rsidRDefault="00051931">
      <w:pPr>
        <w:pStyle w:val="ConsPlusTitle"/>
        <w:jc w:val="center"/>
      </w:pPr>
      <w:r>
        <w:t>территории, уровня благоустройства индивидуальных</w:t>
      </w:r>
    </w:p>
    <w:p w:rsidR="00051931" w:rsidRDefault="00051931">
      <w:pPr>
        <w:pStyle w:val="ConsPlusTitle"/>
        <w:jc w:val="center"/>
      </w:pPr>
      <w:r>
        <w:t>жилых домов и земельных участков,</w:t>
      </w:r>
    </w:p>
    <w:p w:rsidR="00051931" w:rsidRDefault="00051931">
      <w:pPr>
        <w:pStyle w:val="ConsPlusTitle"/>
        <w:jc w:val="center"/>
      </w:pPr>
      <w:r>
        <w:t>предоставленных для их размещения</w:t>
      </w:r>
    </w:p>
    <w:p w:rsidR="00051931" w:rsidRDefault="00051931">
      <w:pPr>
        <w:pStyle w:val="ConsPlusTitle"/>
        <w:jc w:val="center"/>
      </w:pPr>
      <w:r>
        <w:t>(далее - Порядок)</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3"/>
      </w:pPr>
      <w:r>
        <w:t>I. Общие положения проведения инвентаризации</w:t>
      </w:r>
    </w:p>
    <w:p w:rsidR="00051931" w:rsidRDefault="00051931">
      <w:pPr>
        <w:pStyle w:val="ConsPlusNormal"/>
        <w:ind w:firstLine="540"/>
        <w:jc w:val="both"/>
      </w:pPr>
    </w:p>
    <w:p w:rsidR="00051931" w:rsidRDefault="00051931">
      <w:pPr>
        <w:pStyle w:val="ConsPlusNormal"/>
        <w:ind w:firstLine="540"/>
        <w:jc w:val="both"/>
      </w:pPr>
      <w:r>
        <w:t>1. Для целей настоящего Порядка применяются следующие понятия:</w:t>
      </w:r>
    </w:p>
    <w:p w:rsidR="00051931" w:rsidRDefault="00051931">
      <w:pPr>
        <w:pStyle w:val="ConsPlusNormal"/>
        <w:spacing w:before="22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051931" w:rsidRDefault="00051931">
      <w:pPr>
        <w:pStyle w:val="ConsPlusNormal"/>
        <w:spacing w:before="220"/>
        <w:ind w:firstLine="540"/>
        <w:jc w:val="both"/>
      </w:pPr>
      <w:r>
        <w:t>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rsidR="00051931" w:rsidRDefault="00051931">
      <w:pPr>
        <w:pStyle w:val="ConsPlusNormal"/>
        <w:spacing w:before="220"/>
        <w:ind w:firstLine="540"/>
        <w:jc w:val="both"/>
      </w:pPr>
      <w:r>
        <w:t>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rsidR="00051931" w:rsidRDefault="00051931">
      <w:pPr>
        <w:pStyle w:val="ConsPlusNormal"/>
        <w:spacing w:before="220"/>
        <w:ind w:firstLine="540"/>
        <w:jc w:val="both"/>
      </w:pPr>
      <w:r>
        <w:t>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51931" w:rsidRDefault="00051931">
      <w:pPr>
        <w:pStyle w:val="ConsPlusNormal"/>
        <w:spacing w:before="220"/>
        <w:ind w:firstLine="540"/>
        <w:jc w:val="both"/>
      </w:pPr>
      <w:r>
        <w:t>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rsidR="00051931" w:rsidRDefault="00051931">
      <w:pPr>
        <w:pStyle w:val="ConsPlusNormal"/>
        <w:spacing w:before="220"/>
        <w:ind w:firstLine="540"/>
        <w:jc w:val="both"/>
      </w:pPr>
      <w:r>
        <w:t>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rsidR="00051931" w:rsidRDefault="00051931">
      <w:pPr>
        <w:pStyle w:val="ConsPlusNormal"/>
        <w:spacing w:before="220"/>
        <w:ind w:firstLine="540"/>
        <w:jc w:val="both"/>
      </w:pPr>
      <w:r>
        <w:t xml:space="preserve">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w:t>
      </w:r>
      <w:r>
        <w:lastRenderedPageBreak/>
        <w:t>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rsidR="00051931" w:rsidRDefault="00051931">
      <w:pPr>
        <w:pStyle w:val="ConsPlusNormal"/>
        <w:spacing w:before="220"/>
        <w:ind w:firstLine="540"/>
        <w:jc w:val="both"/>
      </w:pPr>
      <w:r>
        <w:t>6. Инвентаризация осуществляется поэтапно и по месту нахождения объектов инвентаризации.</w:t>
      </w:r>
    </w:p>
    <w:p w:rsidR="00051931" w:rsidRDefault="00051931">
      <w:pPr>
        <w:pStyle w:val="ConsPlusNormal"/>
        <w:spacing w:before="220"/>
        <w:ind w:firstLine="540"/>
        <w:jc w:val="both"/>
      </w:pPr>
      <w:r>
        <w:t>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rsidR="00051931" w:rsidRDefault="00051931">
      <w:pPr>
        <w:pStyle w:val="ConsPlusNormal"/>
        <w:spacing w:before="220"/>
        <w:ind w:firstLine="540"/>
        <w:jc w:val="both"/>
      </w:pPr>
      <w:r>
        <w:t>Инвентаризация проводится в соответствии с графиком, утверждаемым главой ОМС НСО.</w:t>
      </w:r>
    </w:p>
    <w:p w:rsidR="00051931" w:rsidRDefault="00051931">
      <w:pPr>
        <w:pStyle w:val="ConsPlusNormal"/>
        <w:spacing w:before="220"/>
        <w:ind w:firstLine="540"/>
        <w:jc w:val="both"/>
      </w:pPr>
      <w:r>
        <w:t>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rsidR="00051931" w:rsidRDefault="00051931">
      <w:pPr>
        <w:pStyle w:val="ConsPlusNormal"/>
        <w:spacing w:before="220"/>
        <w:ind w:firstLine="540"/>
        <w:jc w:val="both"/>
      </w:pPr>
      <w:r>
        <w:t>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rsidR="00051931" w:rsidRDefault="00051931">
      <w:pPr>
        <w:pStyle w:val="ConsPlusNormal"/>
        <w:spacing w:before="220"/>
        <w:ind w:firstLine="540"/>
        <w:jc w:val="both"/>
      </w:pPr>
      <w:r>
        <w:t>1) дворовой территории - при участии представителей управляющей организации, осуществляющей деятельность по управлению многоквартирным домом;</w:t>
      </w:r>
    </w:p>
    <w:p w:rsidR="00051931" w:rsidRDefault="00051931">
      <w:pPr>
        <w:pStyle w:val="ConsPlusNormal"/>
        <w:spacing w:before="220"/>
        <w:ind w:firstLine="540"/>
        <w:jc w:val="both"/>
      </w:pPr>
      <w:r>
        <w:t>2) общественной территории - при участии представителя лица, в чьем ведении (на правах собственности, пользования, аренды) находится территория;</w:t>
      </w:r>
    </w:p>
    <w:p w:rsidR="00051931" w:rsidRDefault="00051931">
      <w:pPr>
        <w:pStyle w:val="ConsPlusNormal"/>
        <w:spacing w:before="220"/>
        <w:ind w:firstLine="540"/>
        <w:jc w:val="both"/>
      </w:pPr>
      <w:r>
        <w:t>3) индивидуальных жилых домов и земельных участков, предоставленных для их размещения, - при участии представителя собственника.</w:t>
      </w:r>
    </w:p>
    <w:p w:rsidR="00051931" w:rsidRDefault="00051931">
      <w:pPr>
        <w:pStyle w:val="ConsPlusNormal"/>
        <w:ind w:firstLine="540"/>
        <w:jc w:val="both"/>
      </w:pPr>
    </w:p>
    <w:p w:rsidR="00051931" w:rsidRDefault="00051931">
      <w:pPr>
        <w:pStyle w:val="ConsPlusTitle"/>
        <w:jc w:val="center"/>
        <w:outlineLvl w:val="3"/>
      </w:pPr>
      <w:r>
        <w:t>II. Проведение инвентаризации</w:t>
      </w:r>
    </w:p>
    <w:p w:rsidR="00051931" w:rsidRDefault="00051931">
      <w:pPr>
        <w:pStyle w:val="ConsPlusNormal"/>
        <w:ind w:firstLine="540"/>
        <w:jc w:val="both"/>
      </w:pPr>
    </w:p>
    <w:p w:rsidR="00051931" w:rsidRDefault="00051931">
      <w:pPr>
        <w:pStyle w:val="ConsPlusNormal"/>
        <w:ind w:firstLine="540"/>
        <w:jc w:val="both"/>
      </w:pPr>
      <w:r>
        <w:t>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rsidR="00051931" w:rsidRDefault="00051931">
      <w:pPr>
        <w:pStyle w:val="ConsPlusNormal"/>
        <w:spacing w:before="220"/>
        <w:ind w:firstLine="540"/>
        <w:jc w:val="both"/>
      </w:pPr>
      <w:r>
        <w:t>1) выявление фактического наличия объектов инвентаризации, их характеристик и сопоставления последних с учетными данными;</w:t>
      </w:r>
    </w:p>
    <w:p w:rsidR="00051931" w:rsidRDefault="00051931">
      <w:pPr>
        <w:pStyle w:val="ConsPlusNormal"/>
        <w:spacing w:before="220"/>
        <w:ind w:firstLine="540"/>
        <w:jc w:val="both"/>
      </w:pPr>
      <w:r>
        <w:t>2) формирование единой базы данных об установленном оборудовании на объектах инвентаризации;</w:t>
      </w:r>
    </w:p>
    <w:p w:rsidR="00051931" w:rsidRDefault="00051931">
      <w:pPr>
        <w:pStyle w:val="ConsPlusNormal"/>
        <w:spacing w:before="220"/>
        <w:ind w:firstLine="540"/>
        <w:jc w:val="both"/>
      </w:pPr>
      <w:r>
        <w:t>3) определение технического состояния объектов инвентаризации и возможности их эксплуатации;</w:t>
      </w:r>
    </w:p>
    <w:p w:rsidR="00051931" w:rsidRDefault="00051931">
      <w:pPr>
        <w:pStyle w:val="ConsPlusNormal"/>
        <w:spacing w:before="220"/>
        <w:ind w:firstLine="540"/>
        <w:jc w:val="both"/>
      </w:pPr>
      <w:r>
        <w:t>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rsidR="00051931" w:rsidRDefault="00051931">
      <w:pPr>
        <w:pStyle w:val="ConsPlusNormal"/>
        <w:spacing w:before="220"/>
        <w:ind w:firstLine="540"/>
        <w:jc w:val="both"/>
      </w:pPr>
      <w:r>
        <w:t>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rsidR="00051931" w:rsidRDefault="00051931">
      <w:pPr>
        <w:pStyle w:val="ConsPlusNormal"/>
        <w:spacing w:before="220"/>
        <w:ind w:firstLine="540"/>
        <w:jc w:val="both"/>
      </w:pPr>
      <w:r>
        <w:t>6) приведение учетных данных в соответствие с фактическими параметрами объектов инвентаризации;</w:t>
      </w:r>
    </w:p>
    <w:p w:rsidR="00051931" w:rsidRDefault="00051931">
      <w:pPr>
        <w:pStyle w:val="ConsPlusNormal"/>
        <w:spacing w:before="220"/>
        <w:ind w:firstLine="540"/>
        <w:jc w:val="both"/>
      </w:pPr>
      <w:r>
        <w:t>7) выявление собственников (владельцев) объектов инвентаризации и пользователей;</w:t>
      </w:r>
    </w:p>
    <w:p w:rsidR="00051931" w:rsidRDefault="00051931">
      <w:pPr>
        <w:pStyle w:val="ConsPlusNormal"/>
        <w:spacing w:before="220"/>
        <w:ind w:firstLine="540"/>
        <w:jc w:val="both"/>
      </w:pPr>
      <w:r>
        <w:lastRenderedPageBreak/>
        <w:t>8) выявление владельцев земельных участков, на которых расположены объекты инвентаризации (за исключением дворовой территории);</w:t>
      </w:r>
    </w:p>
    <w:p w:rsidR="00051931" w:rsidRDefault="00051931">
      <w:pPr>
        <w:pStyle w:val="ConsPlusNormal"/>
        <w:spacing w:before="220"/>
        <w:ind w:firstLine="540"/>
        <w:jc w:val="both"/>
      </w:pPr>
      <w:r>
        <w:t xml:space="preserve">9) оформление результатов инвентаризации в форме картографирования и </w:t>
      </w:r>
      <w:hyperlink w:anchor="P6969">
        <w:r>
          <w:rPr>
            <w:color w:val="0000FF"/>
          </w:rPr>
          <w:t>паспорта</w:t>
        </w:r>
      </w:hyperlink>
      <w:r>
        <w:t xml:space="preserve"> по 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rsidR="00051931" w:rsidRDefault="00051931">
      <w:pPr>
        <w:pStyle w:val="ConsPlusNormal"/>
        <w:ind w:firstLine="540"/>
        <w:jc w:val="both"/>
      </w:pPr>
    </w:p>
    <w:p w:rsidR="00051931" w:rsidRDefault="00051931">
      <w:pPr>
        <w:pStyle w:val="ConsPlusTitle"/>
        <w:jc w:val="center"/>
        <w:outlineLvl w:val="3"/>
      </w:pPr>
      <w:r>
        <w:t>III. Порядок оформления результатов инвентаризации</w:t>
      </w:r>
    </w:p>
    <w:p w:rsidR="00051931" w:rsidRDefault="00051931">
      <w:pPr>
        <w:pStyle w:val="ConsPlusNormal"/>
        <w:ind w:firstLine="540"/>
        <w:jc w:val="both"/>
      </w:pPr>
    </w:p>
    <w:p w:rsidR="00051931" w:rsidRDefault="00051931">
      <w:pPr>
        <w:pStyle w:val="ConsPlusNormal"/>
        <w:ind w:firstLine="540"/>
        <w:jc w:val="both"/>
      </w:pPr>
      <w:r>
        <w:t>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rsidR="00051931" w:rsidRDefault="00051931">
      <w:pPr>
        <w:pStyle w:val="ConsPlusNormal"/>
        <w:spacing w:before="220"/>
        <w:ind w:firstLine="540"/>
        <w:jc w:val="both"/>
      </w:pPr>
      <w:r>
        <w:t>11. В паспорте благоустройства отображается следующая информация:</w:t>
      </w:r>
    </w:p>
    <w:p w:rsidR="00051931" w:rsidRDefault="00051931">
      <w:pPr>
        <w:pStyle w:val="ConsPlusNormal"/>
        <w:spacing w:before="220"/>
        <w:ind w:firstLine="540"/>
        <w:jc w:val="both"/>
      </w:pPr>
      <w:r>
        <w:t>1) о собственниках (за исключением дворовой территории) и границах земельных участков, формирующих территорию объекта инвентаризации;</w:t>
      </w:r>
    </w:p>
    <w:p w:rsidR="00051931" w:rsidRDefault="00051931">
      <w:pPr>
        <w:pStyle w:val="ConsPlusNormal"/>
        <w:spacing w:before="220"/>
        <w:ind w:firstLine="540"/>
        <w:jc w:val="both"/>
      </w:pPr>
      <w:r>
        <w:t>2) ситуационный план;</w:t>
      </w:r>
    </w:p>
    <w:p w:rsidR="00051931" w:rsidRDefault="00051931">
      <w:pPr>
        <w:pStyle w:val="ConsPlusNormal"/>
        <w:spacing w:before="220"/>
        <w:ind w:firstLine="540"/>
        <w:jc w:val="both"/>
      </w:pPr>
      <w:r>
        <w:t>3) элементы благоустройства;</w:t>
      </w:r>
    </w:p>
    <w:p w:rsidR="00051931" w:rsidRDefault="00051931">
      <w:pPr>
        <w:pStyle w:val="ConsPlusNormal"/>
        <w:spacing w:before="220"/>
        <w:ind w:firstLine="540"/>
        <w:jc w:val="both"/>
      </w:pPr>
      <w:r>
        <w:t>4) сведения о текущем состоянии;</w:t>
      </w:r>
    </w:p>
    <w:p w:rsidR="00051931" w:rsidRDefault="00051931">
      <w:pPr>
        <w:pStyle w:val="ConsPlusNormal"/>
        <w:spacing w:before="220"/>
        <w:ind w:firstLine="540"/>
        <w:jc w:val="both"/>
      </w:pPr>
      <w:r>
        <w:t>5) сведения о планируемых мероприятиях по благоустройству территорий.</w:t>
      </w:r>
    </w:p>
    <w:p w:rsidR="00051931" w:rsidRDefault="00051931">
      <w:pPr>
        <w:pStyle w:val="ConsPlusNormal"/>
        <w:spacing w:before="220"/>
        <w:ind w:firstLine="540"/>
        <w:jc w:val="both"/>
      </w:pPr>
      <w:r>
        <w:t>12. Паспорт благоустройства утверждается главой ОМС НСО.</w:t>
      </w:r>
    </w:p>
    <w:p w:rsidR="00051931" w:rsidRDefault="00051931">
      <w:pPr>
        <w:pStyle w:val="ConsPlusNormal"/>
        <w:ind w:firstLine="540"/>
        <w:jc w:val="both"/>
      </w:pPr>
    </w:p>
    <w:p w:rsidR="00051931" w:rsidRDefault="00051931">
      <w:pPr>
        <w:pStyle w:val="ConsPlusTitle"/>
        <w:jc w:val="center"/>
        <w:outlineLvl w:val="3"/>
      </w:pPr>
      <w:r>
        <w:t>IV. Мероприятия, проводимые по результатам инвентаризации</w:t>
      </w:r>
    </w:p>
    <w:p w:rsidR="00051931" w:rsidRDefault="00051931">
      <w:pPr>
        <w:pStyle w:val="ConsPlusNormal"/>
        <w:ind w:firstLine="540"/>
        <w:jc w:val="both"/>
      </w:pPr>
    </w:p>
    <w:p w:rsidR="00051931" w:rsidRDefault="00051931">
      <w:pPr>
        <w:pStyle w:val="ConsPlusNormal"/>
        <w:ind w:firstLine="540"/>
        <w:jc w:val="both"/>
      </w:pPr>
      <w:r>
        <w:t>13. По результатам инвентаризации проводятся следующие мероприятия:</w:t>
      </w:r>
    </w:p>
    <w:p w:rsidR="00051931" w:rsidRDefault="00051931">
      <w:pPr>
        <w:pStyle w:val="ConsPlusNormal"/>
        <w:spacing w:before="220"/>
        <w:ind w:firstLine="540"/>
        <w:jc w:val="both"/>
      </w:pPr>
      <w:r>
        <w:t>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2018 - 2024 годы;</w:t>
      </w:r>
    </w:p>
    <w:p w:rsidR="00051931" w:rsidRDefault="00051931">
      <w:pPr>
        <w:pStyle w:val="ConsPlusNormal"/>
        <w:spacing w:before="220"/>
        <w:ind w:firstLine="540"/>
        <w:jc w:val="both"/>
      </w:pPr>
      <w:r>
        <w:t>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rsidR="00051931" w:rsidRDefault="00051931">
      <w:pPr>
        <w:pStyle w:val="ConsPlusNormal"/>
        <w:spacing w:before="220"/>
        <w:ind w:firstLine="540"/>
        <w:jc w:val="both"/>
      </w:pPr>
      <w:r>
        <w:t>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051931" w:rsidRDefault="00051931">
      <w:pPr>
        <w:pStyle w:val="ConsPlusNormal"/>
        <w:spacing w:before="220"/>
        <w:ind w:firstLine="540"/>
        <w:jc w:val="both"/>
      </w:pPr>
      <w:r>
        <w:t>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благоустройства.</w:t>
      </w:r>
    </w:p>
    <w:p w:rsidR="00051931" w:rsidRDefault="00051931">
      <w:pPr>
        <w:pStyle w:val="ConsPlusNormal"/>
        <w:spacing w:before="220"/>
        <w:ind w:firstLine="540"/>
        <w:jc w:val="both"/>
      </w:pPr>
      <w: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w:t>
      </w:r>
      <w:r>
        <w:lastRenderedPageBreak/>
        <w:t>рекомендуется устанавливать в соответствующей муниципальной программе по благоустройству территории и подпрограмме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3"/>
      </w:pPr>
      <w:r>
        <w:t>Приложение</w:t>
      </w:r>
    </w:p>
    <w:p w:rsidR="00051931" w:rsidRDefault="00051931">
      <w:pPr>
        <w:pStyle w:val="ConsPlusNormal"/>
        <w:jc w:val="right"/>
      </w:pPr>
      <w:r>
        <w:t>к Порядку</w:t>
      </w:r>
    </w:p>
    <w:p w:rsidR="00051931" w:rsidRDefault="00051931">
      <w:pPr>
        <w:pStyle w:val="ConsPlusNormal"/>
        <w:jc w:val="right"/>
      </w:pPr>
      <w:r>
        <w:t>инвентаризации дворовой территории,</w:t>
      </w:r>
    </w:p>
    <w:p w:rsidR="00051931" w:rsidRDefault="00051931">
      <w:pPr>
        <w:pStyle w:val="ConsPlusNormal"/>
        <w:jc w:val="right"/>
      </w:pPr>
      <w:r>
        <w:t>общественной территории, уровня</w:t>
      </w:r>
    </w:p>
    <w:p w:rsidR="00051931" w:rsidRDefault="00051931">
      <w:pPr>
        <w:pStyle w:val="ConsPlusNormal"/>
        <w:jc w:val="right"/>
      </w:pPr>
      <w:r>
        <w:t>благоустройства индивидуальных</w:t>
      </w:r>
    </w:p>
    <w:p w:rsidR="00051931" w:rsidRDefault="00051931">
      <w:pPr>
        <w:pStyle w:val="ConsPlusNormal"/>
        <w:jc w:val="right"/>
      </w:pPr>
      <w:r>
        <w:t>жилых домов и земельных участков,</w:t>
      </w:r>
    </w:p>
    <w:p w:rsidR="00051931" w:rsidRDefault="00051931">
      <w:pPr>
        <w:pStyle w:val="ConsPlusNormal"/>
        <w:jc w:val="right"/>
      </w:pPr>
      <w:r>
        <w:t>предоставленных для их размещения</w:t>
      </w:r>
    </w:p>
    <w:p w:rsidR="00051931" w:rsidRDefault="00051931">
      <w:pPr>
        <w:pStyle w:val="ConsPlusNormal"/>
        <w:ind w:firstLine="540"/>
        <w:jc w:val="both"/>
      </w:pPr>
    </w:p>
    <w:p w:rsidR="00051931" w:rsidRDefault="00051931">
      <w:pPr>
        <w:pStyle w:val="ConsPlusNonformat"/>
        <w:jc w:val="both"/>
      </w:pPr>
      <w:bookmarkStart w:id="33" w:name="P6969"/>
      <w:bookmarkEnd w:id="33"/>
      <w:r>
        <w:t xml:space="preserve">                                  ПАСПОРТ</w:t>
      </w:r>
    </w:p>
    <w:p w:rsidR="00051931" w:rsidRDefault="00051931">
      <w:pPr>
        <w:pStyle w:val="ConsPlusNonformat"/>
        <w:jc w:val="both"/>
      </w:pPr>
      <w:r>
        <w:t xml:space="preserve">                    благоустройства дворовой территории</w:t>
      </w:r>
    </w:p>
    <w:p w:rsidR="00051931" w:rsidRDefault="00051931">
      <w:pPr>
        <w:pStyle w:val="ConsPlusNonformat"/>
        <w:jc w:val="both"/>
      </w:pPr>
    </w:p>
    <w:p w:rsidR="00051931" w:rsidRDefault="00051931">
      <w:pPr>
        <w:pStyle w:val="ConsPlusNonformat"/>
        <w:jc w:val="both"/>
      </w:pPr>
      <w:r>
        <w:t>Номер паспорта ____________________________________________________________</w:t>
      </w:r>
    </w:p>
    <w:p w:rsidR="00051931" w:rsidRDefault="00051931">
      <w:pPr>
        <w:pStyle w:val="ConsPlusNonformat"/>
        <w:jc w:val="both"/>
      </w:pPr>
      <w:r>
        <w:t>Наименование территории ___________________________________________________</w:t>
      </w:r>
    </w:p>
    <w:p w:rsidR="00051931" w:rsidRDefault="00051931">
      <w:pPr>
        <w:pStyle w:val="ConsPlusNonformat"/>
        <w:jc w:val="both"/>
      </w:pPr>
      <w:r>
        <w:t>Адрес объекта _____________________________________________________________</w:t>
      </w:r>
    </w:p>
    <w:p w:rsidR="00051931" w:rsidRDefault="00051931">
      <w:pPr>
        <w:pStyle w:val="ConsPlusNonformat"/>
        <w:jc w:val="both"/>
      </w:pPr>
      <w:r>
        <w:t>Кадастровый номер земельного участка ______________________________________</w:t>
      </w:r>
    </w:p>
    <w:p w:rsidR="00051931" w:rsidRDefault="00051931">
      <w:pPr>
        <w:pStyle w:val="ConsPlusNonformat"/>
        <w:jc w:val="both"/>
      </w:pPr>
      <w:r>
        <w:t>Административно-территориальная принадлежность ____________________________</w:t>
      </w:r>
    </w:p>
    <w:p w:rsidR="00051931" w:rsidRDefault="00051931">
      <w:pPr>
        <w:pStyle w:val="ConsPlusNonformat"/>
        <w:jc w:val="both"/>
      </w:pPr>
      <w:r>
        <w:t>___________________________________________________________________________</w:t>
      </w:r>
    </w:p>
    <w:p w:rsidR="00051931" w:rsidRDefault="00051931">
      <w:pPr>
        <w:pStyle w:val="ConsPlusNonformat"/>
        <w:jc w:val="both"/>
      </w:pPr>
      <w:r>
        <w:t xml:space="preserve">           городское (сельское) поселение Новосибирской области</w:t>
      </w:r>
    </w:p>
    <w:p w:rsidR="00051931" w:rsidRDefault="00051931">
      <w:pPr>
        <w:pStyle w:val="ConsPlusNonformat"/>
        <w:jc w:val="both"/>
      </w:pPr>
    </w:p>
    <w:p w:rsidR="00051931" w:rsidRDefault="00051931">
      <w:pPr>
        <w:pStyle w:val="ConsPlusNonformat"/>
        <w:jc w:val="both"/>
      </w:pPr>
      <w:r>
        <w:t>Утверждаю                                                       Согласовано</w:t>
      </w:r>
    </w:p>
    <w:p w:rsidR="00051931" w:rsidRDefault="00051931">
      <w:pPr>
        <w:pStyle w:val="ConsPlusNonformat"/>
        <w:jc w:val="both"/>
      </w:pPr>
    </w:p>
    <w:p w:rsidR="00051931" w:rsidRDefault="00051931">
      <w:pPr>
        <w:pStyle w:val="ConsPlusNonformat"/>
        <w:jc w:val="both"/>
      </w:pPr>
      <w:r>
        <w:t>Глава                                              Управляющая организация,</w:t>
      </w:r>
    </w:p>
    <w:p w:rsidR="00051931" w:rsidRDefault="00051931">
      <w:pPr>
        <w:pStyle w:val="ConsPlusNonformat"/>
        <w:jc w:val="both"/>
      </w:pPr>
      <w:r>
        <w:t>городского                                      осуществляющая деятельность</w:t>
      </w:r>
    </w:p>
    <w:p w:rsidR="00051931" w:rsidRDefault="00051931">
      <w:pPr>
        <w:pStyle w:val="ConsPlusNonformat"/>
        <w:jc w:val="both"/>
      </w:pPr>
      <w:r>
        <w:t>(сельского) поселения НСО               по управлению многоквартирным домом</w:t>
      </w:r>
    </w:p>
    <w:p w:rsidR="00051931" w:rsidRDefault="00051931">
      <w:pPr>
        <w:pStyle w:val="ConsPlusNonformat"/>
        <w:jc w:val="both"/>
      </w:pPr>
      <w:r>
        <w:t>___________________________________     ___________________________________</w:t>
      </w:r>
    </w:p>
    <w:p w:rsidR="00051931" w:rsidRDefault="00051931">
      <w:pPr>
        <w:pStyle w:val="ConsPlusNonformat"/>
        <w:jc w:val="both"/>
      </w:pPr>
      <w:r>
        <w:t>"___" __________ 20___ г.               "____" __________ 20___ г.</w:t>
      </w:r>
    </w:p>
    <w:p w:rsidR="00051931" w:rsidRDefault="00051931">
      <w:pPr>
        <w:pStyle w:val="ConsPlusNonformat"/>
        <w:jc w:val="both"/>
      </w:pPr>
    </w:p>
    <w:p w:rsidR="00051931" w:rsidRDefault="00051931">
      <w:pPr>
        <w:pStyle w:val="ConsPlusNonformat"/>
        <w:jc w:val="both"/>
      </w:pPr>
      <w:r>
        <w:t xml:space="preserve">      1. Сведения об организации, выполнившей работы по паспортизации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51931">
        <w:tc>
          <w:tcPr>
            <w:tcW w:w="4535" w:type="dxa"/>
          </w:tcPr>
          <w:p w:rsidR="00051931" w:rsidRDefault="00051931">
            <w:pPr>
              <w:pStyle w:val="ConsPlusNormal"/>
            </w:pPr>
            <w:r>
              <w:t>Наименование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(фактический, юридический)</w:t>
            </w:r>
          </w:p>
        </w:tc>
        <w:tc>
          <w:tcPr>
            <w:tcW w:w="4535" w:type="dxa"/>
          </w:tcPr>
          <w:p w:rsidR="00051931" w:rsidRDefault="00051931">
            <w:pPr>
              <w:pStyle w:val="ConsPlusNormal"/>
            </w:pPr>
          </w:p>
        </w:tc>
      </w:tr>
      <w:tr w:rsidR="00051931">
        <w:tc>
          <w:tcPr>
            <w:tcW w:w="4535" w:type="dxa"/>
          </w:tcPr>
          <w:p w:rsidR="00051931" w:rsidRDefault="00051931">
            <w:pPr>
              <w:pStyle w:val="ConsPlusNormal"/>
            </w:pPr>
            <w:r>
              <w:t>Телефон/факс</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электронной почты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руководителя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исполнителя, составляющего паспорт</w:t>
            </w:r>
          </w:p>
        </w:tc>
        <w:tc>
          <w:tcPr>
            <w:tcW w:w="4535" w:type="dxa"/>
          </w:tcPr>
          <w:p w:rsidR="00051931" w:rsidRDefault="00051931">
            <w:pPr>
              <w:pStyle w:val="ConsPlusNormal"/>
            </w:pPr>
          </w:p>
        </w:tc>
      </w:tr>
      <w:tr w:rsidR="00051931">
        <w:tc>
          <w:tcPr>
            <w:tcW w:w="4535" w:type="dxa"/>
          </w:tcPr>
          <w:p w:rsidR="00051931" w:rsidRDefault="00051931">
            <w:pPr>
              <w:pStyle w:val="ConsPlusNormal"/>
            </w:pPr>
            <w:r>
              <w:t>Дата составления паспорта</w:t>
            </w:r>
          </w:p>
        </w:tc>
        <w:tc>
          <w:tcPr>
            <w:tcW w:w="4535"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jc w:val="center"/>
        <w:outlineLvl w:val="5"/>
      </w:pPr>
      <w:r>
        <w:t>2. Здания и сооружения</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051931">
        <w:tc>
          <w:tcPr>
            <w:tcW w:w="624" w:type="dxa"/>
          </w:tcPr>
          <w:p w:rsidR="00051931" w:rsidRDefault="00051931">
            <w:pPr>
              <w:pStyle w:val="ConsPlusNormal"/>
              <w:jc w:val="center"/>
            </w:pPr>
            <w:r>
              <w:t>N п/п</w:t>
            </w:r>
          </w:p>
        </w:tc>
        <w:tc>
          <w:tcPr>
            <w:tcW w:w="1587" w:type="dxa"/>
          </w:tcPr>
          <w:p w:rsidR="00051931" w:rsidRDefault="00051931">
            <w:pPr>
              <w:pStyle w:val="ConsPlusNormal"/>
              <w:jc w:val="center"/>
            </w:pPr>
            <w:r>
              <w:t>Назначение</w:t>
            </w:r>
          </w:p>
        </w:tc>
        <w:tc>
          <w:tcPr>
            <w:tcW w:w="1474" w:type="dxa"/>
          </w:tcPr>
          <w:p w:rsidR="00051931" w:rsidRDefault="00051931">
            <w:pPr>
              <w:pStyle w:val="ConsPlusNormal"/>
              <w:jc w:val="center"/>
            </w:pPr>
            <w:r>
              <w:t>Площадь застройки (кв. м)</w:t>
            </w:r>
          </w:p>
        </w:tc>
        <w:tc>
          <w:tcPr>
            <w:tcW w:w="1701" w:type="dxa"/>
          </w:tcPr>
          <w:p w:rsidR="00051931" w:rsidRDefault="00051931">
            <w:pPr>
              <w:pStyle w:val="ConsPlusNormal"/>
              <w:jc w:val="center"/>
            </w:pPr>
            <w:r>
              <w:t>В том числе площадь отмостки (кв. м)</w:t>
            </w:r>
          </w:p>
        </w:tc>
        <w:tc>
          <w:tcPr>
            <w:tcW w:w="1417" w:type="dxa"/>
          </w:tcPr>
          <w:p w:rsidR="00051931" w:rsidRDefault="00051931">
            <w:pPr>
              <w:pStyle w:val="ConsPlusNormal"/>
              <w:jc w:val="center"/>
            </w:pPr>
            <w:r>
              <w:t>Этажность</w:t>
            </w:r>
          </w:p>
        </w:tc>
        <w:tc>
          <w:tcPr>
            <w:tcW w:w="2268" w:type="dxa"/>
          </w:tcPr>
          <w:p w:rsidR="00051931" w:rsidRDefault="00051931">
            <w:pPr>
              <w:pStyle w:val="ConsPlusNormal"/>
              <w:jc w:val="center"/>
            </w:pPr>
            <w:r>
              <w:t>Характеристика</w:t>
            </w:r>
          </w:p>
        </w:tc>
      </w:tr>
      <w:tr w:rsidR="00051931">
        <w:tc>
          <w:tcPr>
            <w:tcW w:w="624" w:type="dxa"/>
          </w:tcPr>
          <w:p w:rsidR="00051931" w:rsidRDefault="00051931">
            <w:pPr>
              <w:pStyle w:val="ConsPlusNormal"/>
            </w:pPr>
          </w:p>
        </w:tc>
        <w:tc>
          <w:tcPr>
            <w:tcW w:w="1587" w:type="dxa"/>
          </w:tcPr>
          <w:p w:rsidR="00051931" w:rsidRDefault="00051931">
            <w:pPr>
              <w:pStyle w:val="ConsPlusNormal"/>
            </w:pPr>
          </w:p>
        </w:tc>
        <w:tc>
          <w:tcPr>
            <w:tcW w:w="1474" w:type="dxa"/>
          </w:tcPr>
          <w:p w:rsidR="00051931" w:rsidRDefault="00051931">
            <w:pPr>
              <w:pStyle w:val="ConsPlusNormal"/>
            </w:pPr>
          </w:p>
        </w:tc>
        <w:tc>
          <w:tcPr>
            <w:tcW w:w="1701" w:type="dxa"/>
          </w:tcPr>
          <w:p w:rsidR="00051931" w:rsidRDefault="00051931">
            <w:pPr>
              <w:pStyle w:val="ConsPlusNormal"/>
            </w:pPr>
          </w:p>
        </w:tc>
        <w:tc>
          <w:tcPr>
            <w:tcW w:w="1417" w:type="dxa"/>
          </w:tcPr>
          <w:p w:rsidR="00051931" w:rsidRDefault="00051931">
            <w:pPr>
              <w:pStyle w:val="ConsPlusNormal"/>
            </w:pPr>
          </w:p>
        </w:tc>
        <w:tc>
          <w:tcPr>
            <w:tcW w:w="2268"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jc w:val="center"/>
        <w:outlineLvl w:val="5"/>
      </w:pPr>
      <w:r>
        <w:t>3. Характеристика благоустройства</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051931">
        <w:tc>
          <w:tcPr>
            <w:tcW w:w="624" w:type="dxa"/>
          </w:tcPr>
          <w:p w:rsidR="00051931" w:rsidRDefault="00051931">
            <w:pPr>
              <w:pStyle w:val="ConsPlusNormal"/>
              <w:jc w:val="center"/>
            </w:pPr>
            <w:r>
              <w:t>N п/п</w:t>
            </w:r>
          </w:p>
        </w:tc>
        <w:tc>
          <w:tcPr>
            <w:tcW w:w="4649" w:type="dxa"/>
          </w:tcPr>
          <w:p w:rsidR="00051931" w:rsidRDefault="00051931">
            <w:pPr>
              <w:pStyle w:val="ConsPlusNormal"/>
              <w:jc w:val="center"/>
            </w:pPr>
            <w:r>
              <w:t>Наименование показателя</w:t>
            </w:r>
          </w:p>
        </w:tc>
        <w:tc>
          <w:tcPr>
            <w:tcW w:w="850" w:type="dxa"/>
          </w:tcPr>
          <w:p w:rsidR="00051931" w:rsidRDefault="00051931">
            <w:pPr>
              <w:pStyle w:val="ConsPlusNormal"/>
              <w:jc w:val="center"/>
            </w:pPr>
            <w:r>
              <w:t>Ед. изм.</w:t>
            </w:r>
          </w:p>
        </w:tc>
        <w:tc>
          <w:tcPr>
            <w:tcW w:w="1247" w:type="dxa"/>
          </w:tcPr>
          <w:p w:rsidR="00051931" w:rsidRDefault="00051931">
            <w:pPr>
              <w:pStyle w:val="ConsPlusNormal"/>
              <w:jc w:val="center"/>
            </w:pPr>
            <w:r>
              <w:t>Значение показателя</w:t>
            </w:r>
          </w:p>
        </w:tc>
        <w:tc>
          <w:tcPr>
            <w:tcW w:w="1701" w:type="dxa"/>
          </w:tcPr>
          <w:p w:rsidR="00051931" w:rsidRDefault="00051931">
            <w:pPr>
              <w:pStyle w:val="ConsPlusNormal"/>
              <w:jc w:val="center"/>
            </w:pPr>
            <w:r>
              <w:t>Примечание</w:t>
            </w:r>
          </w:p>
        </w:tc>
      </w:tr>
      <w:tr w:rsidR="00051931">
        <w:tc>
          <w:tcPr>
            <w:tcW w:w="624" w:type="dxa"/>
          </w:tcPr>
          <w:p w:rsidR="00051931" w:rsidRDefault="00051931">
            <w:pPr>
              <w:pStyle w:val="ConsPlusNormal"/>
            </w:pPr>
            <w:r>
              <w:t>1</w:t>
            </w:r>
          </w:p>
        </w:tc>
        <w:tc>
          <w:tcPr>
            <w:tcW w:w="4649" w:type="dxa"/>
          </w:tcPr>
          <w:p w:rsidR="00051931" w:rsidRDefault="00051931">
            <w:pPr>
              <w:pStyle w:val="ConsPlusNormal"/>
            </w:pPr>
            <w:r>
              <w:t>Требует ремонта дорожное покрытие</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2</w:t>
            </w:r>
          </w:p>
        </w:tc>
        <w:tc>
          <w:tcPr>
            <w:tcW w:w="4649" w:type="dxa"/>
          </w:tcPr>
          <w:p w:rsidR="00051931" w:rsidRDefault="00051931">
            <w:pPr>
              <w:pStyle w:val="ConsPlusNormal"/>
            </w:pPr>
            <w:r>
              <w:t>Наличие парковочных мест</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3</w:t>
            </w:r>
          </w:p>
        </w:tc>
        <w:tc>
          <w:tcPr>
            <w:tcW w:w="4649" w:type="dxa"/>
          </w:tcPr>
          <w:p w:rsidR="00051931" w:rsidRDefault="00051931">
            <w:pPr>
              <w:pStyle w:val="ConsPlusNormal"/>
            </w:pPr>
            <w:r>
              <w:t>Наличие достаточного освещения территории</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4</w:t>
            </w:r>
          </w:p>
        </w:tc>
        <w:tc>
          <w:tcPr>
            <w:tcW w:w="4649" w:type="dxa"/>
          </w:tcPr>
          <w:p w:rsidR="00051931" w:rsidRDefault="00051931">
            <w:pPr>
              <w:pStyle w:val="ConsPlusNormal"/>
            </w:pPr>
            <w:r>
              <w:t>Наличие площадок (детских, спортивных, для отдыха и т.д.):</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4.1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4.2</w:t>
            </w:r>
          </w:p>
        </w:tc>
        <w:tc>
          <w:tcPr>
            <w:tcW w:w="4649" w:type="dxa"/>
          </w:tcPr>
          <w:p w:rsidR="00051931" w:rsidRDefault="00051931">
            <w:pPr>
              <w:pStyle w:val="ConsPlusNormal"/>
            </w:pPr>
            <w:r>
              <w:t>площадь</w:t>
            </w:r>
          </w:p>
        </w:tc>
        <w:tc>
          <w:tcPr>
            <w:tcW w:w="850" w:type="dxa"/>
          </w:tcPr>
          <w:p w:rsidR="00051931" w:rsidRDefault="00051931">
            <w:pPr>
              <w:pStyle w:val="ConsPlusNormal"/>
              <w:jc w:val="center"/>
            </w:pPr>
            <w:r>
              <w:t>кв. м</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5</w:t>
            </w:r>
          </w:p>
        </w:tc>
        <w:tc>
          <w:tcPr>
            <w:tcW w:w="4649" w:type="dxa"/>
          </w:tcPr>
          <w:p w:rsidR="00051931" w:rsidRDefault="00051931">
            <w:pPr>
              <w:pStyle w:val="ConsPlusNormal"/>
            </w:pPr>
            <w:r>
              <w:t>Наличие оборудованной контейнерной площадки (выделенная)</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6</w:t>
            </w:r>
          </w:p>
        </w:tc>
        <w:tc>
          <w:tcPr>
            <w:tcW w:w="4649" w:type="dxa"/>
          </w:tcPr>
          <w:p w:rsidR="00051931" w:rsidRDefault="00051931">
            <w:pPr>
              <w:pStyle w:val="ConsPlusNormal"/>
            </w:pPr>
            <w:r>
              <w:t>Достаточность озеленения (газонов, кустарников, деревьев, цветочного оформления)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7</w:t>
            </w:r>
          </w:p>
        </w:tc>
        <w:tc>
          <w:tcPr>
            <w:tcW w:w="4649" w:type="dxa"/>
          </w:tcPr>
          <w:p w:rsidR="00051931" w:rsidRDefault="00051931">
            <w:pPr>
              <w:pStyle w:val="ConsPlusNormal"/>
            </w:pPr>
            <w:r>
              <w:t>Характеристика освещения:</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7.1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7.2</w:t>
            </w:r>
          </w:p>
        </w:tc>
        <w:tc>
          <w:tcPr>
            <w:tcW w:w="4649" w:type="dxa"/>
          </w:tcPr>
          <w:p w:rsidR="00051931" w:rsidRDefault="00051931">
            <w:pPr>
              <w:pStyle w:val="ConsPlusNormal"/>
            </w:pPr>
            <w:r>
              <w:t>достаточность</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pPr>
            <w:r>
              <w:t>8</w:t>
            </w:r>
          </w:p>
        </w:tc>
        <w:tc>
          <w:tcPr>
            <w:tcW w:w="4649" w:type="dxa"/>
          </w:tcPr>
          <w:p w:rsidR="00051931" w:rsidRDefault="00051931">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ind w:firstLine="540"/>
        <w:jc w:val="both"/>
      </w:pPr>
      <w:r>
        <w:t>Приложение:</w:t>
      </w:r>
    </w:p>
    <w:p w:rsidR="00051931" w:rsidRDefault="00051931">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051931" w:rsidRDefault="00051931">
      <w:pPr>
        <w:pStyle w:val="ConsPlusNormal"/>
        <w:ind w:firstLine="540"/>
        <w:jc w:val="both"/>
      </w:pPr>
    </w:p>
    <w:p w:rsidR="00051931" w:rsidRDefault="00051931">
      <w:pPr>
        <w:pStyle w:val="ConsPlusNormal"/>
        <w:ind w:firstLine="540"/>
        <w:jc w:val="both"/>
      </w:pPr>
      <w:r>
        <w:t>Дата проведения инвентаризации: "____" __________ 20___ г.</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nformat"/>
        <w:jc w:val="both"/>
      </w:pPr>
      <w:r>
        <w:t xml:space="preserve">                                  ПАСПОРТ</w:t>
      </w:r>
    </w:p>
    <w:p w:rsidR="00051931" w:rsidRDefault="00051931">
      <w:pPr>
        <w:pStyle w:val="ConsPlusNonformat"/>
        <w:jc w:val="both"/>
      </w:pPr>
      <w:r>
        <w:t xml:space="preserve">                  благоустройства общественной территории</w:t>
      </w:r>
    </w:p>
    <w:p w:rsidR="00051931" w:rsidRDefault="00051931">
      <w:pPr>
        <w:pStyle w:val="ConsPlusNonformat"/>
        <w:jc w:val="both"/>
      </w:pPr>
    </w:p>
    <w:p w:rsidR="00051931" w:rsidRDefault="00051931">
      <w:pPr>
        <w:pStyle w:val="ConsPlusNonformat"/>
        <w:jc w:val="both"/>
      </w:pPr>
      <w:r>
        <w:t>Номер паспорта ____________________________________________________________</w:t>
      </w:r>
    </w:p>
    <w:p w:rsidR="00051931" w:rsidRDefault="00051931">
      <w:pPr>
        <w:pStyle w:val="ConsPlusNonformat"/>
        <w:jc w:val="both"/>
      </w:pPr>
      <w:r>
        <w:t>Наименование территории &lt;*&gt; _______________________________________________</w:t>
      </w:r>
    </w:p>
    <w:p w:rsidR="00051931" w:rsidRDefault="00051931">
      <w:pPr>
        <w:pStyle w:val="ConsPlusNonformat"/>
        <w:jc w:val="both"/>
      </w:pPr>
      <w:r>
        <w:t>Адрес объекта _____________________________________________________________</w:t>
      </w:r>
    </w:p>
    <w:p w:rsidR="00051931" w:rsidRDefault="00051931">
      <w:pPr>
        <w:pStyle w:val="ConsPlusNonformat"/>
        <w:jc w:val="both"/>
      </w:pPr>
      <w:r>
        <w:t>Кадастровый номер земельного участка ______________________________________</w:t>
      </w:r>
    </w:p>
    <w:p w:rsidR="00051931" w:rsidRDefault="00051931">
      <w:pPr>
        <w:pStyle w:val="ConsPlusNonformat"/>
        <w:jc w:val="both"/>
      </w:pPr>
      <w:r>
        <w:t>Административно-территориальная принадлежность ____________________________</w:t>
      </w:r>
    </w:p>
    <w:p w:rsidR="00051931" w:rsidRDefault="00051931">
      <w:pPr>
        <w:pStyle w:val="ConsPlusNonformat"/>
        <w:jc w:val="both"/>
      </w:pPr>
      <w:r>
        <w:t>___________________________________________________________________________</w:t>
      </w:r>
    </w:p>
    <w:p w:rsidR="00051931" w:rsidRDefault="00051931">
      <w:pPr>
        <w:pStyle w:val="ConsPlusNonformat"/>
        <w:jc w:val="both"/>
      </w:pPr>
      <w:r>
        <w:lastRenderedPageBreak/>
        <w:t xml:space="preserve">           городское (сельское) поселение Новосибирской области</w:t>
      </w:r>
    </w:p>
    <w:p w:rsidR="00051931" w:rsidRDefault="00051931">
      <w:pPr>
        <w:pStyle w:val="ConsPlusNonformat"/>
        <w:jc w:val="both"/>
      </w:pPr>
    </w:p>
    <w:p w:rsidR="00051931" w:rsidRDefault="00051931">
      <w:pPr>
        <w:pStyle w:val="ConsPlusNonformat"/>
        <w:jc w:val="both"/>
      </w:pPr>
      <w:r>
        <w:t>Утверждаю                                                       Согласовано</w:t>
      </w:r>
    </w:p>
    <w:p w:rsidR="00051931" w:rsidRDefault="00051931">
      <w:pPr>
        <w:pStyle w:val="ConsPlusNonformat"/>
        <w:jc w:val="both"/>
      </w:pPr>
    </w:p>
    <w:p w:rsidR="00051931" w:rsidRDefault="00051931">
      <w:pPr>
        <w:pStyle w:val="ConsPlusNonformat"/>
        <w:jc w:val="both"/>
      </w:pPr>
      <w:r>
        <w:t>Глава                                                   Ответственное лицо,</w:t>
      </w:r>
    </w:p>
    <w:p w:rsidR="00051931" w:rsidRDefault="00051931">
      <w:pPr>
        <w:pStyle w:val="ConsPlusNonformat"/>
        <w:jc w:val="both"/>
      </w:pPr>
      <w:r>
        <w:t>городского                                      осуществляющее деятельность</w:t>
      </w:r>
    </w:p>
    <w:p w:rsidR="00051931" w:rsidRDefault="00051931">
      <w:pPr>
        <w:pStyle w:val="ConsPlusNonformat"/>
        <w:jc w:val="both"/>
      </w:pPr>
      <w:r>
        <w:t>(сельского) поселения НСО           по содержанию и благоустройству объекта</w:t>
      </w:r>
    </w:p>
    <w:p w:rsidR="00051931" w:rsidRDefault="00051931">
      <w:pPr>
        <w:pStyle w:val="ConsPlusNonformat"/>
        <w:jc w:val="both"/>
      </w:pPr>
      <w:r>
        <w:t>___________________________________     ___________________________________</w:t>
      </w:r>
    </w:p>
    <w:p w:rsidR="00051931" w:rsidRDefault="00051931">
      <w:pPr>
        <w:pStyle w:val="ConsPlusNonformat"/>
        <w:jc w:val="both"/>
      </w:pPr>
      <w:r>
        <w:t>"___" __________ 20___ г.               "____" __________ 20___ г.</w:t>
      </w:r>
    </w:p>
    <w:p w:rsidR="00051931" w:rsidRDefault="00051931">
      <w:pPr>
        <w:pStyle w:val="ConsPlusNonformat"/>
        <w:jc w:val="both"/>
      </w:pPr>
    </w:p>
    <w:p w:rsidR="00051931" w:rsidRDefault="00051931">
      <w:pPr>
        <w:pStyle w:val="ConsPlusNonformat"/>
        <w:jc w:val="both"/>
      </w:pPr>
      <w:r>
        <w:t>--------------------------------</w:t>
      </w:r>
    </w:p>
    <w:p w:rsidR="00051931" w:rsidRDefault="00051931">
      <w:pPr>
        <w:pStyle w:val="ConsPlusNonformat"/>
        <w:jc w:val="both"/>
      </w:pPr>
      <w:r>
        <w:t>&lt;*&gt; Парк, сквер, центральная улица, площадь, набережная и т.д.</w:t>
      </w:r>
    </w:p>
    <w:p w:rsidR="00051931" w:rsidRDefault="00051931">
      <w:pPr>
        <w:pStyle w:val="ConsPlusNonformat"/>
        <w:jc w:val="both"/>
      </w:pPr>
    </w:p>
    <w:p w:rsidR="00051931" w:rsidRDefault="00051931">
      <w:pPr>
        <w:pStyle w:val="ConsPlusNonformat"/>
        <w:jc w:val="both"/>
      </w:pPr>
      <w:r>
        <w:t xml:space="preserve">      1. Сведения об организации, выполнившей работы по паспортизации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51931">
        <w:tc>
          <w:tcPr>
            <w:tcW w:w="4535" w:type="dxa"/>
          </w:tcPr>
          <w:p w:rsidR="00051931" w:rsidRDefault="00051931">
            <w:pPr>
              <w:pStyle w:val="ConsPlusNormal"/>
            </w:pPr>
            <w:r>
              <w:t>Наименование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(фактический, юридический)</w:t>
            </w:r>
          </w:p>
        </w:tc>
        <w:tc>
          <w:tcPr>
            <w:tcW w:w="4535" w:type="dxa"/>
          </w:tcPr>
          <w:p w:rsidR="00051931" w:rsidRDefault="00051931">
            <w:pPr>
              <w:pStyle w:val="ConsPlusNormal"/>
            </w:pPr>
          </w:p>
        </w:tc>
      </w:tr>
      <w:tr w:rsidR="00051931">
        <w:tc>
          <w:tcPr>
            <w:tcW w:w="4535" w:type="dxa"/>
          </w:tcPr>
          <w:p w:rsidR="00051931" w:rsidRDefault="00051931">
            <w:pPr>
              <w:pStyle w:val="ConsPlusNormal"/>
            </w:pPr>
            <w:r>
              <w:t>Телефон/факс</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электронной почты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руководителя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исполнителя, составляющего паспорт</w:t>
            </w:r>
          </w:p>
        </w:tc>
        <w:tc>
          <w:tcPr>
            <w:tcW w:w="4535" w:type="dxa"/>
          </w:tcPr>
          <w:p w:rsidR="00051931" w:rsidRDefault="00051931">
            <w:pPr>
              <w:pStyle w:val="ConsPlusNormal"/>
            </w:pPr>
          </w:p>
        </w:tc>
      </w:tr>
      <w:tr w:rsidR="00051931">
        <w:tc>
          <w:tcPr>
            <w:tcW w:w="4535" w:type="dxa"/>
          </w:tcPr>
          <w:p w:rsidR="00051931" w:rsidRDefault="00051931">
            <w:pPr>
              <w:pStyle w:val="ConsPlusNormal"/>
            </w:pPr>
            <w:r>
              <w:t>Дата составления паспорта</w:t>
            </w:r>
          </w:p>
        </w:tc>
        <w:tc>
          <w:tcPr>
            <w:tcW w:w="4535"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jc w:val="center"/>
        <w:outlineLvl w:val="5"/>
      </w:pPr>
      <w:r>
        <w:t>2. Здания и сооружения</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051931">
        <w:tc>
          <w:tcPr>
            <w:tcW w:w="624" w:type="dxa"/>
          </w:tcPr>
          <w:p w:rsidR="00051931" w:rsidRDefault="00051931">
            <w:pPr>
              <w:pStyle w:val="ConsPlusNormal"/>
              <w:jc w:val="center"/>
            </w:pPr>
            <w:r>
              <w:t>N п/п</w:t>
            </w:r>
          </w:p>
        </w:tc>
        <w:tc>
          <w:tcPr>
            <w:tcW w:w="1587" w:type="dxa"/>
          </w:tcPr>
          <w:p w:rsidR="00051931" w:rsidRDefault="00051931">
            <w:pPr>
              <w:pStyle w:val="ConsPlusNormal"/>
              <w:jc w:val="center"/>
            </w:pPr>
            <w:r>
              <w:t>Назначение</w:t>
            </w:r>
          </w:p>
        </w:tc>
        <w:tc>
          <w:tcPr>
            <w:tcW w:w="1474" w:type="dxa"/>
          </w:tcPr>
          <w:p w:rsidR="00051931" w:rsidRDefault="00051931">
            <w:pPr>
              <w:pStyle w:val="ConsPlusNormal"/>
              <w:jc w:val="center"/>
            </w:pPr>
            <w:r>
              <w:t>Площадь застройки (кв. м)</w:t>
            </w:r>
          </w:p>
        </w:tc>
        <w:tc>
          <w:tcPr>
            <w:tcW w:w="1701" w:type="dxa"/>
          </w:tcPr>
          <w:p w:rsidR="00051931" w:rsidRDefault="00051931">
            <w:pPr>
              <w:pStyle w:val="ConsPlusNormal"/>
              <w:jc w:val="center"/>
            </w:pPr>
            <w:r>
              <w:t>В том числе площадь отмостки (кв. м)</w:t>
            </w:r>
          </w:p>
        </w:tc>
        <w:tc>
          <w:tcPr>
            <w:tcW w:w="1417" w:type="dxa"/>
          </w:tcPr>
          <w:p w:rsidR="00051931" w:rsidRDefault="00051931">
            <w:pPr>
              <w:pStyle w:val="ConsPlusNormal"/>
              <w:jc w:val="center"/>
            </w:pPr>
            <w:r>
              <w:t>Этажность</w:t>
            </w:r>
          </w:p>
        </w:tc>
        <w:tc>
          <w:tcPr>
            <w:tcW w:w="2268" w:type="dxa"/>
          </w:tcPr>
          <w:p w:rsidR="00051931" w:rsidRDefault="00051931">
            <w:pPr>
              <w:pStyle w:val="ConsPlusNormal"/>
              <w:jc w:val="center"/>
            </w:pPr>
            <w:r>
              <w:t>Характеристика</w:t>
            </w:r>
          </w:p>
        </w:tc>
      </w:tr>
      <w:tr w:rsidR="00051931">
        <w:tc>
          <w:tcPr>
            <w:tcW w:w="624" w:type="dxa"/>
          </w:tcPr>
          <w:p w:rsidR="00051931" w:rsidRDefault="00051931">
            <w:pPr>
              <w:pStyle w:val="ConsPlusNormal"/>
            </w:pPr>
          </w:p>
        </w:tc>
        <w:tc>
          <w:tcPr>
            <w:tcW w:w="1587" w:type="dxa"/>
          </w:tcPr>
          <w:p w:rsidR="00051931" w:rsidRDefault="00051931">
            <w:pPr>
              <w:pStyle w:val="ConsPlusNormal"/>
            </w:pPr>
          </w:p>
        </w:tc>
        <w:tc>
          <w:tcPr>
            <w:tcW w:w="1474" w:type="dxa"/>
          </w:tcPr>
          <w:p w:rsidR="00051931" w:rsidRDefault="00051931">
            <w:pPr>
              <w:pStyle w:val="ConsPlusNormal"/>
            </w:pPr>
          </w:p>
        </w:tc>
        <w:tc>
          <w:tcPr>
            <w:tcW w:w="1701" w:type="dxa"/>
          </w:tcPr>
          <w:p w:rsidR="00051931" w:rsidRDefault="00051931">
            <w:pPr>
              <w:pStyle w:val="ConsPlusNormal"/>
            </w:pPr>
          </w:p>
        </w:tc>
        <w:tc>
          <w:tcPr>
            <w:tcW w:w="1417" w:type="dxa"/>
          </w:tcPr>
          <w:p w:rsidR="00051931" w:rsidRDefault="00051931">
            <w:pPr>
              <w:pStyle w:val="ConsPlusNormal"/>
            </w:pPr>
          </w:p>
        </w:tc>
        <w:tc>
          <w:tcPr>
            <w:tcW w:w="2268"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jc w:val="center"/>
        <w:outlineLvl w:val="5"/>
      </w:pPr>
      <w:r>
        <w:t>3. Характеристика благоустройства</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051931">
        <w:tc>
          <w:tcPr>
            <w:tcW w:w="624" w:type="dxa"/>
          </w:tcPr>
          <w:p w:rsidR="00051931" w:rsidRDefault="00051931">
            <w:pPr>
              <w:pStyle w:val="ConsPlusNormal"/>
              <w:jc w:val="center"/>
            </w:pPr>
            <w:r>
              <w:t>N п/п</w:t>
            </w:r>
          </w:p>
        </w:tc>
        <w:tc>
          <w:tcPr>
            <w:tcW w:w="4649" w:type="dxa"/>
          </w:tcPr>
          <w:p w:rsidR="00051931" w:rsidRDefault="00051931">
            <w:pPr>
              <w:pStyle w:val="ConsPlusNormal"/>
              <w:jc w:val="center"/>
            </w:pPr>
            <w:r>
              <w:t>Наименование показателя</w:t>
            </w:r>
          </w:p>
        </w:tc>
        <w:tc>
          <w:tcPr>
            <w:tcW w:w="850" w:type="dxa"/>
          </w:tcPr>
          <w:p w:rsidR="00051931" w:rsidRDefault="00051931">
            <w:pPr>
              <w:pStyle w:val="ConsPlusNormal"/>
              <w:jc w:val="center"/>
            </w:pPr>
            <w:r>
              <w:t>Ед. изм.</w:t>
            </w:r>
          </w:p>
        </w:tc>
        <w:tc>
          <w:tcPr>
            <w:tcW w:w="1247" w:type="dxa"/>
          </w:tcPr>
          <w:p w:rsidR="00051931" w:rsidRDefault="00051931">
            <w:pPr>
              <w:pStyle w:val="ConsPlusNormal"/>
              <w:jc w:val="center"/>
            </w:pPr>
            <w:r>
              <w:t>Значение показателя</w:t>
            </w:r>
          </w:p>
        </w:tc>
        <w:tc>
          <w:tcPr>
            <w:tcW w:w="1701" w:type="dxa"/>
          </w:tcPr>
          <w:p w:rsidR="00051931" w:rsidRDefault="00051931">
            <w:pPr>
              <w:pStyle w:val="ConsPlusNormal"/>
              <w:jc w:val="center"/>
            </w:pPr>
            <w:r>
              <w:t>Примечание</w:t>
            </w:r>
          </w:p>
        </w:tc>
      </w:tr>
      <w:tr w:rsidR="00051931">
        <w:tc>
          <w:tcPr>
            <w:tcW w:w="624" w:type="dxa"/>
          </w:tcPr>
          <w:p w:rsidR="00051931" w:rsidRDefault="00051931">
            <w:pPr>
              <w:pStyle w:val="ConsPlusNormal"/>
              <w:jc w:val="center"/>
            </w:pPr>
            <w:r>
              <w:t>1</w:t>
            </w:r>
          </w:p>
        </w:tc>
        <w:tc>
          <w:tcPr>
            <w:tcW w:w="4649" w:type="dxa"/>
          </w:tcPr>
          <w:p w:rsidR="00051931" w:rsidRDefault="00051931">
            <w:pPr>
              <w:pStyle w:val="ConsPlusNormal"/>
            </w:pPr>
            <w:r>
              <w:t>Требует ремонта дорожное покрытие проезжих частей</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2</w:t>
            </w:r>
          </w:p>
        </w:tc>
        <w:tc>
          <w:tcPr>
            <w:tcW w:w="4649" w:type="dxa"/>
          </w:tcPr>
          <w:p w:rsidR="00051931" w:rsidRDefault="00051931">
            <w:pPr>
              <w:pStyle w:val="ConsPlusNormal"/>
            </w:pPr>
            <w:r>
              <w:t>Требует ремонта дорожное покрытие пешеходных дорожек, тротуаров</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3</w:t>
            </w:r>
          </w:p>
        </w:tc>
        <w:tc>
          <w:tcPr>
            <w:tcW w:w="4649" w:type="dxa"/>
          </w:tcPr>
          <w:p w:rsidR="00051931" w:rsidRDefault="00051931">
            <w:pPr>
              <w:pStyle w:val="ConsPlusNormal"/>
            </w:pPr>
            <w:r>
              <w:t>Наличие достаточного освещения территорий</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w:t>
            </w:r>
          </w:p>
        </w:tc>
        <w:tc>
          <w:tcPr>
            <w:tcW w:w="4649" w:type="dxa"/>
          </w:tcPr>
          <w:p w:rsidR="00051931" w:rsidRDefault="00051931">
            <w:pPr>
              <w:pStyle w:val="ConsPlusNormal"/>
            </w:pPr>
            <w:r>
              <w:t>Наличие площадок (детских, спортивных, для отдыха и т.д.):</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4.2</w:t>
            </w:r>
          </w:p>
        </w:tc>
        <w:tc>
          <w:tcPr>
            <w:tcW w:w="4649" w:type="dxa"/>
          </w:tcPr>
          <w:p w:rsidR="00051931" w:rsidRDefault="00051931">
            <w:pPr>
              <w:pStyle w:val="ConsPlusNormal"/>
            </w:pPr>
            <w:r>
              <w:t>площадь</w:t>
            </w:r>
          </w:p>
        </w:tc>
        <w:tc>
          <w:tcPr>
            <w:tcW w:w="850" w:type="dxa"/>
          </w:tcPr>
          <w:p w:rsidR="00051931" w:rsidRDefault="00051931">
            <w:pPr>
              <w:pStyle w:val="ConsPlusNormal"/>
              <w:jc w:val="center"/>
            </w:pPr>
            <w:r>
              <w:t>кв. м</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lastRenderedPageBreak/>
              <w:t>5</w:t>
            </w:r>
          </w:p>
        </w:tc>
        <w:tc>
          <w:tcPr>
            <w:tcW w:w="4649" w:type="dxa"/>
          </w:tcPr>
          <w:p w:rsidR="00051931" w:rsidRDefault="00051931">
            <w:pPr>
              <w:pStyle w:val="ConsPlusNormal"/>
            </w:pPr>
            <w:r>
              <w:t>Наличие оборудованной контейнерной площадки (выделенная)</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6</w:t>
            </w:r>
          </w:p>
        </w:tc>
        <w:tc>
          <w:tcPr>
            <w:tcW w:w="4649" w:type="dxa"/>
          </w:tcPr>
          <w:p w:rsidR="00051931" w:rsidRDefault="00051931">
            <w:pPr>
              <w:pStyle w:val="ConsPlusNormal"/>
            </w:pPr>
            <w:r>
              <w:t>Достаточность озеленения (газонов, кустарников, деревьев, цветочного оформления)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7</w:t>
            </w:r>
          </w:p>
        </w:tc>
        <w:tc>
          <w:tcPr>
            <w:tcW w:w="4649" w:type="dxa"/>
          </w:tcPr>
          <w:p w:rsidR="00051931" w:rsidRDefault="00051931">
            <w:pPr>
              <w:pStyle w:val="ConsPlusNormal"/>
            </w:pPr>
            <w:r>
              <w:t>Наличие достаточного количества малых архитектурных форм</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w:t>
            </w:r>
          </w:p>
        </w:tc>
        <w:tc>
          <w:tcPr>
            <w:tcW w:w="4649" w:type="dxa"/>
          </w:tcPr>
          <w:p w:rsidR="00051931" w:rsidRDefault="00051931">
            <w:pPr>
              <w:pStyle w:val="ConsPlusNormal"/>
            </w:pPr>
            <w:r>
              <w:t>Необходимо установить:</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8.1</w:t>
            </w:r>
          </w:p>
        </w:tc>
        <w:tc>
          <w:tcPr>
            <w:tcW w:w="4649" w:type="dxa"/>
          </w:tcPr>
          <w:p w:rsidR="00051931" w:rsidRDefault="00051931">
            <w:pPr>
              <w:pStyle w:val="ConsPlusNormal"/>
            </w:pPr>
            <w:r>
              <w:t>игровое оборудование</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8.2</w:t>
            </w:r>
          </w:p>
        </w:tc>
        <w:tc>
          <w:tcPr>
            <w:tcW w:w="4649" w:type="dxa"/>
          </w:tcPr>
          <w:p w:rsidR="00051931" w:rsidRDefault="00051931">
            <w:pPr>
              <w:pStyle w:val="ConsPlusNormal"/>
            </w:pPr>
            <w:r>
              <w:t>спортивное оборудование</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8.3</w:t>
            </w:r>
          </w:p>
        </w:tc>
        <w:tc>
          <w:tcPr>
            <w:tcW w:w="4649" w:type="dxa"/>
          </w:tcPr>
          <w:p w:rsidR="00051931" w:rsidRDefault="00051931">
            <w:pPr>
              <w:pStyle w:val="ConsPlusNormal"/>
            </w:pPr>
            <w:r>
              <w:t>светильники</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8.4</w:t>
            </w:r>
          </w:p>
        </w:tc>
        <w:tc>
          <w:tcPr>
            <w:tcW w:w="4649" w:type="dxa"/>
          </w:tcPr>
          <w:p w:rsidR="00051931" w:rsidRDefault="00051931">
            <w:pPr>
              <w:pStyle w:val="ConsPlusNormal"/>
            </w:pPr>
            <w:r>
              <w:t>скамьи</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8.5</w:t>
            </w:r>
          </w:p>
        </w:tc>
        <w:tc>
          <w:tcPr>
            <w:tcW w:w="4649" w:type="dxa"/>
          </w:tcPr>
          <w:p w:rsidR="00051931" w:rsidRDefault="00051931">
            <w:pPr>
              <w:pStyle w:val="ConsPlusNormal"/>
            </w:pPr>
            <w:r>
              <w:t>урны</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w:t>
            </w:r>
          </w:p>
        </w:tc>
        <w:tc>
          <w:tcPr>
            <w:tcW w:w="4649" w:type="dxa"/>
          </w:tcPr>
          <w:p w:rsidR="00051931" w:rsidRDefault="00051931">
            <w:pPr>
              <w:pStyle w:val="ConsPlusNormal"/>
            </w:pPr>
            <w:r>
              <w:t>Характеристика освещения:</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9.2</w:t>
            </w:r>
          </w:p>
        </w:tc>
        <w:tc>
          <w:tcPr>
            <w:tcW w:w="4649" w:type="dxa"/>
          </w:tcPr>
          <w:p w:rsidR="00051931" w:rsidRDefault="00051931">
            <w:pPr>
              <w:pStyle w:val="ConsPlusNormal"/>
            </w:pPr>
            <w:r>
              <w:t>достаточность</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10</w:t>
            </w:r>
          </w:p>
        </w:tc>
        <w:tc>
          <w:tcPr>
            <w:tcW w:w="4649" w:type="dxa"/>
          </w:tcPr>
          <w:p w:rsidR="00051931" w:rsidRDefault="00051931">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ind w:firstLine="540"/>
        <w:jc w:val="both"/>
      </w:pPr>
      <w:r>
        <w:t>Приложение:</w:t>
      </w:r>
    </w:p>
    <w:p w:rsidR="00051931" w:rsidRDefault="00051931">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051931" w:rsidRDefault="00051931">
      <w:pPr>
        <w:pStyle w:val="ConsPlusNormal"/>
        <w:spacing w:before="220"/>
        <w:ind w:firstLine="540"/>
        <w:jc w:val="both"/>
      </w:pPr>
      <w:r>
        <w:t>Дата проведения инвентаризации: "____" __________ 20___ г.</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nformat"/>
        <w:jc w:val="both"/>
      </w:pPr>
      <w:r>
        <w:t xml:space="preserve">                                  ПАСПОРТ</w:t>
      </w:r>
    </w:p>
    <w:p w:rsidR="00051931" w:rsidRDefault="00051931">
      <w:pPr>
        <w:pStyle w:val="ConsPlusNonformat"/>
        <w:jc w:val="both"/>
      </w:pPr>
      <w:r>
        <w:t xml:space="preserve">     благоустройства индивидуальных жилых домов и земельных участков,</w:t>
      </w:r>
    </w:p>
    <w:p w:rsidR="00051931" w:rsidRDefault="00051931">
      <w:pPr>
        <w:pStyle w:val="ConsPlusNonformat"/>
        <w:jc w:val="both"/>
      </w:pPr>
      <w:r>
        <w:t xml:space="preserve">                     предоставленных для их размещения</w:t>
      </w:r>
    </w:p>
    <w:p w:rsidR="00051931" w:rsidRDefault="00051931">
      <w:pPr>
        <w:pStyle w:val="ConsPlusNonformat"/>
        <w:jc w:val="both"/>
      </w:pPr>
    </w:p>
    <w:p w:rsidR="00051931" w:rsidRDefault="00051931">
      <w:pPr>
        <w:pStyle w:val="ConsPlusNonformat"/>
        <w:jc w:val="both"/>
      </w:pPr>
      <w:r>
        <w:t>Номер паспорта ____________________________________________________________</w:t>
      </w:r>
    </w:p>
    <w:p w:rsidR="00051931" w:rsidRDefault="00051931">
      <w:pPr>
        <w:pStyle w:val="ConsPlusNonformat"/>
        <w:jc w:val="both"/>
      </w:pPr>
      <w:r>
        <w:t>Наименование территории ___________________________________________________</w:t>
      </w:r>
    </w:p>
    <w:p w:rsidR="00051931" w:rsidRDefault="00051931">
      <w:pPr>
        <w:pStyle w:val="ConsPlusNonformat"/>
        <w:jc w:val="both"/>
      </w:pPr>
      <w:r>
        <w:t>Адрес объекта _____________________________________________________________</w:t>
      </w:r>
    </w:p>
    <w:p w:rsidR="00051931" w:rsidRDefault="00051931">
      <w:pPr>
        <w:pStyle w:val="ConsPlusNonformat"/>
        <w:jc w:val="both"/>
      </w:pPr>
      <w:r>
        <w:t>Кадастровый номер земельного участка ______________________________________</w:t>
      </w:r>
    </w:p>
    <w:p w:rsidR="00051931" w:rsidRDefault="00051931">
      <w:pPr>
        <w:pStyle w:val="ConsPlusNonformat"/>
        <w:jc w:val="both"/>
      </w:pPr>
      <w:r>
        <w:t>Административно-территориальная принадлежность ____________________________</w:t>
      </w:r>
    </w:p>
    <w:p w:rsidR="00051931" w:rsidRDefault="00051931">
      <w:pPr>
        <w:pStyle w:val="ConsPlusNonformat"/>
        <w:jc w:val="both"/>
      </w:pPr>
      <w:r>
        <w:t>___________________________________________________________________________</w:t>
      </w:r>
    </w:p>
    <w:p w:rsidR="00051931" w:rsidRDefault="00051931">
      <w:pPr>
        <w:pStyle w:val="ConsPlusNonformat"/>
        <w:jc w:val="both"/>
      </w:pPr>
      <w:r>
        <w:t xml:space="preserve">           городское (сельское) поселение Новосибирской области</w:t>
      </w:r>
    </w:p>
    <w:p w:rsidR="00051931" w:rsidRDefault="00051931">
      <w:pPr>
        <w:pStyle w:val="ConsPlusNonformat"/>
        <w:jc w:val="both"/>
      </w:pPr>
    </w:p>
    <w:p w:rsidR="00051931" w:rsidRDefault="00051931">
      <w:pPr>
        <w:pStyle w:val="ConsPlusNonformat"/>
        <w:jc w:val="both"/>
      </w:pPr>
      <w:r>
        <w:t>Утверждаю                                                       Согласовано</w:t>
      </w:r>
    </w:p>
    <w:p w:rsidR="00051931" w:rsidRDefault="00051931">
      <w:pPr>
        <w:pStyle w:val="ConsPlusNonformat"/>
        <w:jc w:val="both"/>
      </w:pPr>
    </w:p>
    <w:p w:rsidR="00051931" w:rsidRDefault="00051931">
      <w:pPr>
        <w:pStyle w:val="ConsPlusNonformat"/>
        <w:jc w:val="both"/>
      </w:pPr>
      <w:r>
        <w:lastRenderedPageBreak/>
        <w:t>Глава                                                   Ответственное лицо,</w:t>
      </w:r>
    </w:p>
    <w:p w:rsidR="00051931" w:rsidRDefault="00051931">
      <w:pPr>
        <w:pStyle w:val="ConsPlusNonformat"/>
        <w:jc w:val="both"/>
      </w:pPr>
      <w:r>
        <w:t>городского                                      осуществляющее деятельность</w:t>
      </w:r>
    </w:p>
    <w:p w:rsidR="00051931" w:rsidRDefault="00051931">
      <w:pPr>
        <w:pStyle w:val="ConsPlusNonformat"/>
        <w:jc w:val="both"/>
      </w:pPr>
      <w:r>
        <w:t>(сельского) поселения НСО           по содержанию и благоустройству объекта</w:t>
      </w:r>
    </w:p>
    <w:p w:rsidR="00051931" w:rsidRDefault="00051931">
      <w:pPr>
        <w:pStyle w:val="ConsPlusNonformat"/>
        <w:jc w:val="both"/>
      </w:pPr>
      <w:r>
        <w:t>___________________________________     ___________________________________</w:t>
      </w:r>
    </w:p>
    <w:p w:rsidR="00051931" w:rsidRDefault="00051931">
      <w:pPr>
        <w:pStyle w:val="ConsPlusNonformat"/>
        <w:jc w:val="both"/>
      </w:pPr>
      <w:r>
        <w:t>"___" __________ 20___ г.               "____" __________ 20___ г.</w:t>
      </w:r>
    </w:p>
    <w:p w:rsidR="00051931" w:rsidRDefault="00051931">
      <w:pPr>
        <w:pStyle w:val="ConsPlusNonformat"/>
        <w:jc w:val="both"/>
      </w:pPr>
    </w:p>
    <w:p w:rsidR="00051931" w:rsidRDefault="00051931">
      <w:pPr>
        <w:pStyle w:val="ConsPlusNonformat"/>
        <w:jc w:val="both"/>
      </w:pPr>
      <w:r>
        <w:t xml:space="preserve">      1. Сведения об организации, выполнившей работы по паспортизации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51931">
        <w:tc>
          <w:tcPr>
            <w:tcW w:w="4535" w:type="dxa"/>
          </w:tcPr>
          <w:p w:rsidR="00051931" w:rsidRDefault="00051931">
            <w:pPr>
              <w:pStyle w:val="ConsPlusNormal"/>
            </w:pPr>
            <w:r>
              <w:t>Наименование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(фактический, юридический)</w:t>
            </w:r>
          </w:p>
        </w:tc>
        <w:tc>
          <w:tcPr>
            <w:tcW w:w="4535" w:type="dxa"/>
          </w:tcPr>
          <w:p w:rsidR="00051931" w:rsidRDefault="00051931">
            <w:pPr>
              <w:pStyle w:val="ConsPlusNormal"/>
            </w:pPr>
          </w:p>
        </w:tc>
      </w:tr>
      <w:tr w:rsidR="00051931">
        <w:tc>
          <w:tcPr>
            <w:tcW w:w="4535" w:type="dxa"/>
          </w:tcPr>
          <w:p w:rsidR="00051931" w:rsidRDefault="00051931">
            <w:pPr>
              <w:pStyle w:val="ConsPlusNormal"/>
            </w:pPr>
            <w:r>
              <w:t>Телефон/факс</w:t>
            </w:r>
          </w:p>
        </w:tc>
        <w:tc>
          <w:tcPr>
            <w:tcW w:w="4535" w:type="dxa"/>
          </w:tcPr>
          <w:p w:rsidR="00051931" w:rsidRDefault="00051931">
            <w:pPr>
              <w:pStyle w:val="ConsPlusNormal"/>
            </w:pPr>
          </w:p>
        </w:tc>
      </w:tr>
      <w:tr w:rsidR="00051931">
        <w:tc>
          <w:tcPr>
            <w:tcW w:w="4535" w:type="dxa"/>
          </w:tcPr>
          <w:p w:rsidR="00051931" w:rsidRDefault="00051931">
            <w:pPr>
              <w:pStyle w:val="ConsPlusNormal"/>
            </w:pPr>
            <w:r>
              <w:t>Адрес электронной почты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руководителя организации</w:t>
            </w:r>
          </w:p>
        </w:tc>
        <w:tc>
          <w:tcPr>
            <w:tcW w:w="4535" w:type="dxa"/>
          </w:tcPr>
          <w:p w:rsidR="00051931" w:rsidRDefault="00051931">
            <w:pPr>
              <w:pStyle w:val="ConsPlusNormal"/>
            </w:pPr>
          </w:p>
        </w:tc>
      </w:tr>
      <w:tr w:rsidR="00051931">
        <w:tc>
          <w:tcPr>
            <w:tcW w:w="4535" w:type="dxa"/>
          </w:tcPr>
          <w:p w:rsidR="00051931" w:rsidRDefault="00051931">
            <w:pPr>
              <w:pStyle w:val="ConsPlusNormal"/>
            </w:pPr>
            <w:r>
              <w:t>Ф.И.О. исполнителя, составляющего паспорт</w:t>
            </w:r>
          </w:p>
        </w:tc>
        <w:tc>
          <w:tcPr>
            <w:tcW w:w="4535" w:type="dxa"/>
          </w:tcPr>
          <w:p w:rsidR="00051931" w:rsidRDefault="00051931">
            <w:pPr>
              <w:pStyle w:val="ConsPlusNormal"/>
            </w:pPr>
          </w:p>
        </w:tc>
      </w:tr>
      <w:tr w:rsidR="00051931">
        <w:tc>
          <w:tcPr>
            <w:tcW w:w="4535" w:type="dxa"/>
          </w:tcPr>
          <w:p w:rsidR="00051931" w:rsidRDefault="00051931">
            <w:pPr>
              <w:pStyle w:val="ConsPlusNormal"/>
            </w:pPr>
            <w:r>
              <w:t>Дата составления паспорта</w:t>
            </w:r>
          </w:p>
        </w:tc>
        <w:tc>
          <w:tcPr>
            <w:tcW w:w="4535"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jc w:val="center"/>
        <w:outlineLvl w:val="5"/>
      </w:pPr>
      <w:r>
        <w:t>2. Характеристика благоустройства</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051931">
        <w:tc>
          <w:tcPr>
            <w:tcW w:w="624" w:type="dxa"/>
          </w:tcPr>
          <w:p w:rsidR="00051931" w:rsidRDefault="00051931">
            <w:pPr>
              <w:pStyle w:val="ConsPlusNormal"/>
              <w:jc w:val="center"/>
            </w:pPr>
            <w:r>
              <w:t>N п/п</w:t>
            </w:r>
          </w:p>
        </w:tc>
        <w:tc>
          <w:tcPr>
            <w:tcW w:w="4649" w:type="dxa"/>
          </w:tcPr>
          <w:p w:rsidR="00051931" w:rsidRDefault="00051931">
            <w:pPr>
              <w:pStyle w:val="ConsPlusNormal"/>
              <w:jc w:val="center"/>
            </w:pPr>
            <w:r>
              <w:t>Наименование показателя</w:t>
            </w:r>
          </w:p>
        </w:tc>
        <w:tc>
          <w:tcPr>
            <w:tcW w:w="850" w:type="dxa"/>
          </w:tcPr>
          <w:p w:rsidR="00051931" w:rsidRDefault="00051931">
            <w:pPr>
              <w:pStyle w:val="ConsPlusNormal"/>
              <w:jc w:val="center"/>
            </w:pPr>
            <w:r>
              <w:t>Ед. изм.</w:t>
            </w:r>
          </w:p>
        </w:tc>
        <w:tc>
          <w:tcPr>
            <w:tcW w:w="1247" w:type="dxa"/>
          </w:tcPr>
          <w:p w:rsidR="00051931" w:rsidRDefault="00051931">
            <w:pPr>
              <w:pStyle w:val="ConsPlusNormal"/>
              <w:jc w:val="center"/>
            </w:pPr>
            <w:r>
              <w:t>Значение показателя</w:t>
            </w:r>
          </w:p>
        </w:tc>
        <w:tc>
          <w:tcPr>
            <w:tcW w:w="1701" w:type="dxa"/>
          </w:tcPr>
          <w:p w:rsidR="00051931" w:rsidRDefault="00051931">
            <w:pPr>
              <w:pStyle w:val="ConsPlusNormal"/>
              <w:jc w:val="center"/>
            </w:pPr>
            <w:r>
              <w:t>Примечание</w:t>
            </w:r>
          </w:p>
        </w:tc>
      </w:tr>
      <w:tr w:rsidR="00051931">
        <w:tc>
          <w:tcPr>
            <w:tcW w:w="624" w:type="dxa"/>
          </w:tcPr>
          <w:p w:rsidR="00051931" w:rsidRDefault="00051931">
            <w:pPr>
              <w:pStyle w:val="ConsPlusNormal"/>
              <w:jc w:val="center"/>
            </w:pPr>
            <w:r>
              <w:t>1</w:t>
            </w:r>
          </w:p>
        </w:tc>
        <w:tc>
          <w:tcPr>
            <w:tcW w:w="4649" w:type="dxa"/>
          </w:tcPr>
          <w:p w:rsidR="00051931" w:rsidRDefault="00051931">
            <w:pPr>
              <w:pStyle w:val="ConsPlusNormal"/>
            </w:pPr>
            <w:r>
              <w:t>Требует ремонта дорожное покрытие проезжих частей</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2</w:t>
            </w:r>
          </w:p>
        </w:tc>
        <w:tc>
          <w:tcPr>
            <w:tcW w:w="4649" w:type="dxa"/>
          </w:tcPr>
          <w:p w:rsidR="00051931" w:rsidRDefault="00051931">
            <w:pPr>
              <w:pStyle w:val="ConsPlusNormal"/>
            </w:pPr>
            <w:r>
              <w:t>Требует ремонта дорожное покрытие пешеходных дорожек, тротуаров</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3</w:t>
            </w:r>
          </w:p>
        </w:tc>
        <w:tc>
          <w:tcPr>
            <w:tcW w:w="4649" w:type="dxa"/>
          </w:tcPr>
          <w:p w:rsidR="00051931" w:rsidRDefault="00051931">
            <w:pPr>
              <w:pStyle w:val="ConsPlusNormal"/>
            </w:pPr>
            <w:r>
              <w:t>Наличие достаточного освещения территорий</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w:t>
            </w:r>
          </w:p>
        </w:tc>
        <w:tc>
          <w:tcPr>
            <w:tcW w:w="4649" w:type="dxa"/>
          </w:tcPr>
          <w:p w:rsidR="00051931" w:rsidRDefault="00051931">
            <w:pPr>
              <w:pStyle w:val="ConsPlusNormal"/>
            </w:pPr>
            <w:r>
              <w:t>Наличие площадок (детских, спортивных, для отдыха и т.д.):</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4.2</w:t>
            </w:r>
          </w:p>
        </w:tc>
        <w:tc>
          <w:tcPr>
            <w:tcW w:w="4649" w:type="dxa"/>
          </w:tcPr>
          <w:p w:rsidR="00051931" w:rsidRDefault="00051931">
            <w:pPr>
              <w:pStyle w:val="ConsPlusNormal"/>
            </w:pPr>
            <w:r>
              <w:t>площадь</w:t>
            </w:r>
          </w:p>
        </w:tc>
        <w:tc>
          <w:tcPr>
            <w:tcW w:w="850" w:type="dxa"/>
          </w:tcPr>
          <w:p w:rsidR="00051931" w:rsidRDefault="00051931">
            <w:pPr>
              <w:pStyle w:val="ConsPlusNormal"/>
              <w:jc w:val="center"/>
            </w:pPr>
            <w:r>
              <w:t>кв. м</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5</w:t>
            </w:r>
          </w:p>
        </w:tc>
        <w:tc>
          <w:tcPr>
            <w:tcW w:w="4649" w:type="dxa"/>
          </w:tcPr>
          <w:p w:rsidR="00051931" w:rsidRDefault="00051931">
            <w:pPr>
              <w:pStyle w:val="ConsPlusNormal"/>
            </w:pPr>
            <w:r>
              <w:t>Наличие оборудованной контейнерной площадки (выделенная)</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6</w:t>
            </w:r>
          </w:p>
        </w:tc>
        <w:tc>
          <w:tcPr>
            <w:tcW w:w="4649" w:type="dxa"/>
          </w:tcPr>
          <w:p w:rsidR="00051931" w:rsidRDefault="00051931">
            <w:pPr>
              <w:pStyle w:val="ConsPlusNormal"/>
            </w:pPr>
            <w:r>
              <w:t>Достаточность озеленения (газонов, кустарников, деревьев, цветочного оформления)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7</w:t>
            </w:r>
          </w:p>
        </w:tc>
        <w:tc>
          <w:tcPr>
            <w:tcW w:w="4649" w:type="dxa"/>
          </w:tcPr>
          <w:p w:rsidR="00051931" w:rsidRDefault="00051931">
            <w:pPr>
              <w:pStyle w:val="ConsPlusNormal"/>
            </w:pPr>
            <w:r>
              <w:t>Наличие достаточного количества малых архитектурных форм</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w:t>
            </w:r>
          </w:p>
        </w:tc>
        <w:tc>
          <w:tcPr>
            <w:tcW w:w="4649" w:type="dxa"/>
          </w:tcPr>
          <w:p w:rsidR="00051931" w:rsidRDefault="00051931">
            <w:pPr>
              <w:pStyle w:val="ConsPlusNormal"/>
            </w:pPr>
            <w:r>
              <w:t>Необходимо установить:</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8.1</w:t>
            </w:r>
          </w:p>
        </w:tc>
        <w:tc>
          <w:tcPr>
            <w:tcW w:w="4649" w:type="dxa"/>
          </w:tcPr>
          <w:p w:rsidR="00051931" w:rsidRDefault="00051931">
            <w:pPr>
              <w:pStyle w:val="ConsPlusNormal"/>
            </w:pPr>
            <w:r>
              <w:t>игровое оборудование</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8.2</w:t>
            </w:r>
          </w:p>
        </w:tc>
        <w:tc>
          <w:tcPr>
            <w:tcW w:w="4649" w:type="dxa"/>
          </w:tcPr>
          <w:p w:rsidR="00051931" w:rsidRDefault="00051931">
            <w:pPr>
              <w:pStyle w:val="ConsPlusNormal"/>
            </w:pPr>
            <w:r>
              <w:t>спортивное оборудование</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lastRenderedPageBreak/>
              <w:t>8.3</w:t>
            </w:r>
          </w:p>
        </w:tc>
        <w:tc>
          <w:tcPr>
            <w:tcW w:w="4649" w:type="dxa"/>
          </w:tcPr>
          <w:p w:rsidR="00051931" w:rsidRDefault="00051931">
            <w:pPr>
              <w:pStyle w:val="ConsPlusNormal"/>
            </w:pPr>
            <w:r>
              <w:t>светильники</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8.4</w:t>
            </w:r>
          </w:p>
        </w:tc>
        <w:tc>
          <w:tcPr>
            <w:tcW w:w="4649" w:type="dxa"/>
          </w:tcPr>
          <w:p w:rsidR="00051931" w:rsidRDefault="00051931">
            <w:pPr>
              <w:pStyle w:val="ConsPlusNormal"/>
            </w:pPr>
            <w:r>
              <w:t>скамьи</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8.5</w:t>
            </w:r>
          </w:p>
        </w:tc>
        <w:tc>
          <w:tcPr>
            <w:tcW w:w="4649" w:type="dxa"/>
          </w:tcPr>
          <w:p w:rsidR="00051931" w:rsidRDefault="00051931">
            <w:pPr>
              <w:pStyle w:val="ConsPlusNormal"/>
            </w:pPr>
            <w:r>
              <w:t>урны</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w:t>
            </w:r>
          </w:p>
        </w:tc>
        <w:tc>
          <w:tcPr>
            <w:tcW w:w="4649" w:type="dxa"/>
          </w:tcPr>
          <w:p w:rsidR="00051931" w:rsidRDefault="00051931">
            <w:pPr>
              <w:pStyle w:val="ConsPlusNormal"/>
            </w:pPr>
            <w:r>
              <w:t>Характеристика освещения:</w:t>
            </w:r>
          </w:p>
        </w:tc>
        <w:tc>
          <w:tcPr>
            <w:tcW w:w="850" w:type="dxa"/>
          </w:tcPr>
          <w:p w:rsidR="00051931" w:rsidRDefault="00051931">
            <w:pPr>
              <w:pStyle w:val="ConsPlusNormal"/>
            </w:pP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9.1</w:t>
            </w:r>
          </w:p>
        </w:tc>
        <w:tc>
          <w:tcPr>
            <w:tcW w:w="4649" w:type="dxa"/>
          </w:tcPr>
          <w:p w:rsidR="00051931" w:rsidRDefault="00051931">
            <w:pPr>
              <w:pStyle w:val="ConsPlusNormal"/>
            </w:pPr>
            <w:r>
              <w:t>количество</w:t>
            </w:r>
          </w:p>
        </w:tc>
        <w:tc>
          <w:tcPr>
            <w:tcW w:w="850" w:type="dxa"/>
          </w:tcPr>
          <w:p w:rsidR="00051931" w:rsidRDefault="00051931">
            <w:pPr>
              <w:pStyle w:val="ConsPlusNormal"/>
              <w:jc w:val="center"/>
            </w:pPr>
            <w:r>
              <w:t>ед.</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9.2</w:t>
            </w:r>
          </w:p>
        </w:tc>
        <w:tc>
          <w:tcPr>
            <w:tcW w:w="4649" w:type="dxa"/>
          </w:tcPr>
          <w:p w:rsidR="00051931" w:rsidRDefault="00051931">
            <w:pPr>
              <w:pStyle w:val="ConsPlusNormal"/>
            </w:pPr>
            <w:r>
              <w:t>достаточность</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r w:rsidR="00051931">
        <w:tc>
          <w:tcPr>
            <w:tcW w:w="624" w:type="dxa"/>
          </w:tcPr>
          <w:p w:rsidR="00051931" w:rsidRDefault="00051931">
            <w:pPr>
              <w:pStyle w:val="ConsPlusNormal"/>
              <w:jc w:val="center"/>
            </w:pPr>
            <w:r>
              <w:t>10</w:t>
            </w:r>
          </w:p>
        </w:tc>
        <w:tc>
          <w:tcPr>
            <w:tcW w:w="4649" w:type="dxa"/>
          </w:tcPr>
          <w:p w:rsidR="00051931" w:rsidRDefault="00051931">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051931" w:rsidRDefault="00051931">
            <w:pPr>
              <w:pStyle w:val="ConsPlusNormal"/>
              <w:jc w:val="center"/>
            </w:pPr>
            <w:r>
              <w:t>да/нет</w:t>
            </w:r>
          </w:p>
        </w:tc>
        <w:tc>
          <w:tcPr>
            <w:tcW w:w="1247" w:type="dxa"/>
          </w:tcPr>
          <w:p w:rsidR="00051931" w:rsidRDefault="00051931">
            <w:pPr>
              <w:pStyle w:val="ConsPlusNormal"/>
            </w:pPr>
          </w:p>
        </w:tc>
        <w:tc>
          <w:tcPr>
            <w:tcW w:w="1701"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rmal"/>
        <w:ind w:firstLine="540"/>
        <w:jc w:val="both"/>
      </w:pPr>
      <w:r>
        <w:t>Приложение:</w:t>
      </w:r>
    </w:p>
    <w:p w:rsidR="00051931" w:rsidRDefault="00051931">
      <w:pPr>
        <w:pStyle w:val="ConsPlusNormal"/>
        <w:spacing w:before="220"/>
        <w:ind w:firstLine="540"/>
        <w:jc w:val="both"/>
      </w:pPr>
      <w:r>
        <w:t>Схема земельного участка территории с указанием ее размеров и границ, размещением объектов благоустройства на _____ л.</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2</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34" w:name="P7411"/>
      <w:bookmarkEnd w:id="34"/>
      <w:r>
        <w:t>АДРЕСНЫЙ ПЕРЕЧЕНЬ</w:t>
      </w:r>
    </w:p>
    <w:p w:rsidR="00051931" w:rsidRDefault="00051931">
      <w:pPr>
        <w:pStyle w:val="ConsPlusTitle"/>
        <w:jc w:val="center"/>
      </w:pPr>
      <w:r>
        <w:t>дворовых территорий многоквартирных домов населенных пунктов</w:t>
      </w:r>
    </w:p>
    <w:p w:rsidR="00051931" w:rsidRDefault="00051931">
      <w:pPr>
        <w:pStyle w:val="ConsPlusTitle"/>
        <w:jc w:val="center"/>
      </w:pPr>
      <w:r>
        <w:t>Новосибирской области, нуждающихся в благоустройстве</w:t>
      </w:r>
    </w:p>
    <w:p w:rsidR="00051931" w:rsidRDefault="00051931">
      <w:pPr>
        <w:pStyle w:val="ConsPlusTitle"/>
        <w:jc w:val="center"/>
      </w:pPr>
      <w:r>
        <w:t>(с учетом их физического состояния) и подлежащих</w:t>
      </w:r>
    </w:p>
    <w:p w:rsidR="00051931" w:rsidRDefault="00051931">
      <w:pPr>
        <w:pStyle w:val="ConsPlusTitle"/>
        <w:jc w:val="center"/>
      </w:pPr>
      <w:r>
        <w:t>благоустройству в период 2020 - 2024 годов</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Баганский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jc w:val="both"/>
            </w:pPr>
            <w:r>
              <w:t>с. Баган, ул. Строителей, 2, 4</w:t>
            </w:r>
          </w:p>
        </w:tc>
      </w:tr>
      <w:tr w:rsidR="00051931">
        <w:tc>
          <w:tcPr>
            <w:tcW w:w="850" w:type="dxa"/>
          </w:tcPr>
          <w:p w:rsidR="00051931" w:rsidRDefault="00051931">
            <w:pPr>
              <w:pStyle w:val="ConsPlusNormal"/>
              <w:jc w:val="center"/>
            </w:pPr>
            <w:r>
              <w:t>1.2</w:t>
            </w:r>
          </w:p>
        </w:tc>
        <w:tc>
          <w:tcPr>
            <w:tcW w:w="8220" w:type="dxa"/>
          </w:tcPr>
          <w:p w:rsidR="00051931" w:rsidRDefault="00051931">
            <w:pPr>
              <w:pStyle w:val="ConsPlusNormal"/>
              <w:jc w:val="both"/>
            </w:pPr>
            <w:r>
              <w:t>с. Баган, ул. Строителей, 6, 8</w:t>
            </w:r>
          </w:p>
        </w:tc>
      </w:tr>
      <w:tr w:rsidR="00051931">
        <w:tc>
          <w:tcPr>
            <w:tcW w:w="850" w:type="dxa"/>
          </w:tcPr>
          <w:p w:rsidR="00051931" w:rsidRDefault="00051931">
            <w:pPr>
              <w:pStyle w:val="ConsPlusNormal"/>
              <w:jc w:val="center"/>
            </w:pPr>
            <w:r>
              <w:t>1.3</w:t>
            </w:r>
          </w:p>
        </w:tc>
        <w:tc>
          <w:tcPr>
            <w:tcW w:w="8220" w:type="dxa"/>
          </w:tcPr>
          <w:p w:rsidR="00051931" w:rsidRDefault="00051931">
            <w:pPr>
              <w:pStyle w:val="ConsPlusNormal"/>
              <w:jc w:val="both"/>
            </w:pPr>
            <w:r>
              <w:t>с. Баган, ул. Строителей, 2, 4, 6, 8, 10</w:t>
            </w:r>
          </w:p>
        </w:tc>
      </w:tr>
      <w:tr w:rsidR="00051931">
        <w:tc>
          <w:tcPr>
            <w:tcW w:w="850" w:type="dxa"/>
          </w:tcPr>
          <w:p w:rsidR="00051931" w:rsidRDefault="00051931">
            <w:pPr>
              <w:pStyle w:val="ConsPlusNormal"/>
              <w:jc w:val="center"/>
            </w:pPr>
            <w:r>
              <w:t>1.4</w:t>
            </w:r>
          </w:p>
        </w:tc>
        <w:tc>
          <w:tcPr>
            <w:tcW w:w="8220" w:type="dxa"/>
          </w:tcPr>
          <w:p w:rsidR="00051931" w:rsidRDefault="00051931">
            <w:pPr>
              <w:pStyle w:val="ConsPlusNormal"/>
              <w:jc w:val="both"/>
            </w:pPr>
            <w:r>
              <w:t>с. Баган, ул. Комсомольская, 8 (1 этап)</w:t>
            </w:r>
          </w:p>
        </w:tc>
      </w:tr>
      <w:tr w:rsidR="00051931">
        <w:tc>
          <w:tcPr>
            <w:tcW w:w="850" w:type="dxa"/>
          </w:tcPr>
          <w:p w:rsidR="00051931" w:rsidRDefault="00051931">
            <w:pPr>
              <w:pStyle w:val="ConsPlusNormal"/>
              <w:jc w:val="center"/>
            </w:pPr>
            <w:r>
              <w:t>1.5</w:t>
            </w:r>
          </w:p>
        </w:tc>
        <w:tc>
          <w:tcPr>
            <w:tcW w:w="8220" w:type="dxa"/>
          </w:tcPr>
          <w:p w:rsidR="00051931" w:rsidRDefault="00051931">
            <w:pPr>
              <w:pStyle w:val="ConsPlusNormal"/>
              <w:jc w:val="both"/>
            </w:pPr>
            <w:r>
              <w:t>с. Баган, ул. Комсомольская, 8 (2 этап)</w:t>
            </w:r>
          </w:p>
        </w:tc>
      </w:tr>
      <w:tr w:rsidR="00051931">
        <w:tc>
          <w:tcPr>
            <w:tcW w:w="9070" w:type="dxa"/>
            <w:gridSpan w:val="2"/>
          </w:tcPr>
          <w:p w:rsidR="00051931" w:rsidRDefault="00051931">
            <w:pPr>
              <w:pStyle w:val="ConsPlusNormal"/>
              <w:jc w:val="center"/>
              <w:outlineLvl w:val="3"/>
            </w:pPr>
            <w:r>
              <w:lastRenderedPageBreak/>
              <w:t>2. Барабинский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jc w:val="both"/>
            </w:pPr>
            <w:r>
              <w:t>г. Барабинск, ул. Кирова, 28а</w:t>
            </w:r>
          </w:p>
        </w:tc>
      </w:tr>
      <w:tr w:rsidR="00051931">
        <w:tc>
          <w:tcPr>
            <w:tcW w:w="850" w:type="dxa"/>
          </w:tcPr>
          <w:p w:rsidR="00051931" w:rsidRDefault="00051931">
            <w:pPr>
              <w:pStyle w:val="ConsPlusNormal"/>
              <w:jc w:val="center"/>
            </w:pPr>
            <w:r>
              <w:t>2.2</w:t>
            </w:r>
          </w:p>
        </w:tc>
        <w:tc>
          <w:tcPr>
            <w:tcW w:w="8220" w:type="dxa"/>
          </w:tcPr>
          <w:p w:rsidR="00051931" w:rsidRDefault="00051931">
            <w:pPr>
              <w:pStyle w:val="ConsPlusNormal"/>
              <w:jc w:val="both"/>
            </w:pPr>
            <w:r>
              <w:t>г. Барабинск, ул. Максима Горького, 18</w:t>
            </w:r>
          </w:p>
        </w:tc>
      </w:tr>
      <w:tr w:rsidR="00051931">
        <w:tc>
          <w:tcPr>
            <w:tcW w:w="850" w:type="dxa"/>
          </w:tcPr>
          <w:p w:rsidR="00051931" w:rsidRDefault="00051931">
            <w:pPr>
              <w:pStyle w:val="ConsPlusNormal"/>
              <w:jc w:val="center"/>
            </w:pPr>
            <w:r>
              <w:t>2.3</w:t>
            </w:r>
          </w:p>
        </w:tc>
        <w:tc>
          <w:tcPr>
            <w:tcW w:w="8220" w:type="dxa"/>
          </w:tcPr>
          <w:p w:rsidR="00051931" w:rsidRDefault="00051931">
            <w:pPr>
              <w:pStyle w:val="ConsPlusNormal"/>
              <w:jc w:val="both"/>
            </w:pPr>
            <w:r>
              <w:t>г. Барабинск, ул. Ульяновская, 20а</w:t>
            </w:r>
          </w:p>
        </w:tc>
      </w:tr>
      <w:tr w:rsidR="00051931">
        <w:tc>
          <w:tcPr>
            <w:tcW w:w="850" w:type="dxa"/>
          </w:tcPr>
          <w:p w:rsidR="00051931" w:rsidRDefault="00051931">
            <w:pPr>
              <w:pStyle w:val="ConsPlusNormal"/>
              <w:jc w:val="center"/>
            </w:pPr>
            <w:r>
              <w:t>2.4</w:t>
            </w:r>
          </w:p>
        </w:tc>
        <w:tc>
          <w:tcPr>
            <w:tcW w:w="8220" w:type="dxa"/>
          </w:tcPr>
          <w:p w:rsidR="00051931" w:rsidRDefault="00051931">
            <w:pPr>
              <w:pStyle w:val="ConsPlusNormal"/>
              <w:jc w:val="both"/>
            </w:pPr>
            <w:r>
              <w:t>г. Барабинск, ул. Деповская, 57</w:t>
            </w:r>
          </w:p>
        </w:tc>
      </w:tr>
      <w:tr w:rsidR="00051931">
        <w:tc>
          <w:tcPr>
            <w:tcW w:w="850" w:type="dxa"/>
          </w:tcPr>
          <w:p w:rsidR="00051931" w:rsidRDefault="00051931">
            <w:pPr>
              <w:pStyle w:val="ConsPlusNormal"/>
              <w:jc w:val="center"/>
            </w:pPr>
            <w:r>
              <w:t>2.5</w:t>
            </w:r>
          </w:p>
        </w:tc>
        <w:tc>
          <w:tcPr>
            <w:tcW w:w="8220" w:type="dxa"/>
          </w:tcPr>
          <w:p w:rsidR="00051931" w:rsidRDefault="00051931">
            <w:pPr>
              <w:pStyle w:val="ConsPlusNormal"/>
              <w:jc w:val="both"/>
            </w:pPr>
            <w:r>
              <w:t>г. Барабинск, пер. Профессиональный, 19</w:t>
            </w:r>
          </w:p>
        </w:tc>
      </w:tr>
      <w:tr w:rsidR="00051931">
        <w:tc>
          <w:tcPr>
            <w:tcW w:w="850" w:type="dxa"/>
          </w:tcPr>
          <w:p w:rsidR="00051931" w:rsidRDefault="00051931">
            <w:pPr>
              <w:pStyle w:val="ConsPlusNormal"/>
              <w:jc w:val="center"/>
            </w:pPr>
            <w:r>
              <w:t>2.6</w:t>
            </w:r>
          </w:p>
        </w:tc>
        <w:tc>
          <w:tcPr>
            <w:tcW w:w="8220" w:type="dxa"/>
          </w:tcPr>
          <w:p w:rsidR="00051931" w:rsidRDefault="00051931">
            <w:pPr>
              <w:pStyle w:val="ConsPlusNormal"/>
              <w:jc w:val="both"/>
            </w:pPr>
            <w:r>
              <w:t>г. Барабинск, ул. Карла Маркса, 112</w:t>
            </w:r>
          </w:p>
        </w:tc>
      </w:tr>
      <w:tr w:rsidR="00051931">
        <w:tc>
          <w:tcPr>
            <w:tcW w:w="850" w:type="dxa"/>
          </w:tcPr>
          <w:p w:rsidR="00051931" w:rsidRDefault="00051931">
            <w:pPr>
              <w:pStyle w:val="ConsPlusNormal"/>
              <w:jc w:val="center"/>
            </w:pPr>
            <w:r>
              <w:t>2.7</w:t>
            </w:r>
          </w:p>
        </w:tc>
        <w:tc>
          <w:tcPr>
            <w:tcW w:w="8220" w:type="dxa"/>
          </w:tcPr>
          <w:p w:rsidR="00051931" w:rsidRDefault="00051931">
            <w:pPr>
              <w:pStyle w:val="ConsPlusNormal"/>
              <w:jc w:val="both"/>
            </w:pPr>
            <w:r>
              <w:t>г. Барабинск, ул. Карла Маркса, 114</w:t>
            </w:r>
          </w:p>
        </w:tc>
      </w:tr>
      <w:tr w:rsidR="00051931">
        <w:tc>
          <w:tcPr>
            <w:tcW w:w="850" w:type="dxa"/>
          </w:tcPr>
          <w:p w:rsidR="00051931" w:rsidRDefault="00051931">
            <w:pPr>
              <w:pStyle w:val="ConsPlusNormal"/>
              <w:jc w:val="center"/>
            </w:pPr>
            <w:r>
              <w:t>2.8</w:t>
            </w:r>
          </w:p>
        </w:tc>
        <w:tc>
          <w:tcPr>
            <w:tcW w:w="8220" w:type="dxa"/>
          </w:tcPr>
          <w:p w:rsidR="00051931" w:rsidRDefault="00051931">
            <w:pPr>
              <w:pStyle w:val="ConsPlusNormal"/>
              <w:jc w:val="both"/>
            </w:pPr>
            <w:r>
              <w:t>г. Барабинск, ул. Квартал "Г", 31</w:t>
            </w:r>
          </w:p>
        </w:tc>
      </w:tr>
      <w:tr w:rsidR="00051931">
        <w:tc>
          <w:tcPr>
            <w:tcW w:w="850" w:type="dxa"/>
          </w:tcPr>
          <w:p w:rsidR="00051931" w:rsidRDefault="00051931">
            <w:pPr>
              <w:pStyle w:val="ConsPlusNormal"/>
              <w:jc w:val="center"/>
            </w:pPr>
            <w:r>
              <w:t>2.9</w:t>
            </w:r>
          </w:p>
        </w:tc>
        <w:tc>
          <w:tcPr>
            <w:tcW w:w="8220" w:type="dxa"/>
          </w:tcPr>
          <w:p w:rsidR="00051931" w:rsidRDefault="00051931">
            <w:pPr>
              <w:pStyle w:val="ConsPlusNormal"/>
              <w:jc w:val="both"/>
            </w:pPr>
            <w:r>
              <w:t>г. Барабинск, ул. Кирова, 1в</w:t>
            </w:r>
          </w:p>
        </w:tc>
      </w:tr>
      <w:tr w:rsidR="00051931">
        <w:tc>
          <w:tcPr>
            <w:tcW w:w="850" w:type="dxa"/>
          </w:tcPr>
          <w:p w:rsidR="00051931" w:rsidRDefault="00051931">
            <w:pPr>
              <w:pStyle w:val="ConsPlusNormal"/>
              <w:jc w:val="center"/>
            </w:pPr>
            <w:r>
              <w:t>2.10</w:t>
            </w:r>
          </w:p>
        </w:tc>
        <w:tc>
          <w:tcPr>
            <w:tcW w:w="8220" w:type="dxa"/>
          </w:tcPr>
          <w:p w:rsidR="00051931" w:rsidRDefault="00051931">
            <w:pPr>
              <w:pStyle w:val="ConsPlusNormal"/>
              <w:jc w:val="both"/>
            </w:pPr>
            <w:r>
              <w:t>г. Барабинск, ул. Коммунистическая, 18</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jc w:val="both"/>
            </w:pPr>
            <w:r>
              <w:t>г. Барабинск, ул. Ленина, 121</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jc w:val="both"/>
            </w:pPr>
            <w:r>
              <w:t>г. Барабинск, ул. Островского, 7а</w:t>
            </w:r>
          </w:p>
        </w:tc>
      </w:tr>
      <w:tr w:rsidR="00051931">
        <w:tc>
          <w:tcPr>
            <w:tcW w:w="850" w:type="dxa"/>
          </w:tcPr>
          <w:p w:rsidR="00051931" w:rsidRDefault="00051931">
            <w:pPr>
              <w:pStyle w:val="ConsPlusNormal"/>
              <w:jc w:val="center"/>
            </w:pPr>
            <w:r>
              <w:t>2.13</w:t>
            </w:r>
          </w:p>
        </w:tc>
        <w:tc>
          <w:tcPr>
            <w:tcW w:w="8220" w:type="dxa"/>
          </w:tcPr>
          <w:p w:rsidR="00051931" w:rsidRDefault="00051931">
            <w:pPr>
              <w:pStyle w:val="ConsPlusNormal"/>
              <w:jc w:val="both"/>
            </w:pPr>
            <w:r>
              <w:t>г. Барабинск, ул. Перевозникова, 6</w:t>
            </w:r>
          </w:p>
        </w:tc>
      </w:tr>
      <w:tr w:rsidR="00051931">
        <w:tc>
          <w:tcPr>
            <w:tcW w:w="850" w:type="dxa"/>
          </w:tcPr>
          <w:p w:rsidR="00051931" w:rsidRDefault="00051931">
            <w:pPr>
              <w:pStyle w:val="ConsPlusNormal"/>
              <w:jc w:val="center"/>
            </w:pPr>
            <w:r>
              <w:t>2.14</w:t>
            </w:r>
          </w:p>
        </w:tc>
        <w:tc>
          <w:tcPr>
            <w:tcW w:w="8220" w:type="dxa"/>
          </w:tcPr>
          <w:p w:rsidR="00051931" w:rsidRDefault="00051931">
            <w:pPr>
              <w:pStyle w:val="ConsPlusNormal"/>
              <w:jc w:val="both"/>
            </w:pPr>
            <w:r>
              <w:t>г. Барабинск, ул. Ульяновская, 137</w:t>
            </w:r>
          </w:p>
        </w:tc>
      </w:tr>
      <w:tr w:rsidR="00051931">
        <w:tc>
          <w:tcPr>
            <w:tcW w:w="850" w:type="dxa"/>
          </w:tcPr>
          <w:p w:rsidR="00051931" w:rsidRDefault="00051931">
            <w:pPr>
              <w:pStyle w:val="ConsPlusNormal"/>
              <w:jc w:val="center"/>
            </w:pPr>
            <w:r>
              <w:t>2.15</w:t>
            </w:r>
          </w:p>
        </w:tc>
        <w:tc>
          <w:tcPr>
            <w:tcW w:w="8220" w:type="dxa"/>
          </w:tcPr>
          <w:p w:rsidR="00051931" w:rsidRDefault="00051931">
            <w:pPr>
              <w:pStyle w:val="ConsPlusNormal"/>
              <w:jc w:val="both"/>
            </w:pPr>
            <w:r>
              <w:t>г. Барабинск, ул. Юбилейная, 33</w:t>
            </w:r>
          </w:p>
        </w:tc>
      </w:tr>
      <w:tr w:rsidR="00051931">
        <w:tc>
          <w:tcPr>
            <w:tcW w:w="9070" w:type="dxa"/>
            <w:gridSpan w:val="2"/>
          </w:tcPr>
          <w:p w:rsidR="00051931" w:rsidRDefault="00051931">
            <w:pPr>
              <w:pStyle w:val="ConsPlusNormal"/>
              <w:jc w:val="center"/>
              <w:outlineLvl w:val="3"/>
            </w:pPr>
            <w:r>
              <w:t>3. Болотнинский район</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jc w:val="both"/>
            </w:pPr>
            <w:r>
              <w:t>г. Болотное, ул. Первомайская, 12а, 14а</w:t>
            </w:r>
          </w:p>
        </w:tc>
      </w:tr>
      <w:tr w:rsidR="00051931">
        <w:tc>
          <w:tcPr>
            <w:tcW w:w="850" w:type="dxa"/>
          </w:tcPr>
          <w:p w:rsidR="00051931" w:rsidRDefault="00051931">
            <w:pPr>
              <w:pStyle w:val="ConsPlusNormal"/>
              <w:jc w:val="center"/>
            </w:pPr>
            <w:r>
              <w:t>3.2</w:t>
            </w:r>
          </w:p>
        </w:tc>
        <w:tc>
          <w:tcPr>
            <w:tcW w:w="8220" w:type="dxa"/>
          </w:tcPr>
          <w:p w:rsidR="00051931" w:rsidRDefault="00051931">
            <w:pPr>
              <w:pStyle w:val="ConsPlusNormal"/>
              <w:jc w:val="both"/>
            </w:pPr>
            <w:r>
              <w:t>г. Болотное, ул. Горького, 10</w:t>
            </w:r>
          </w:p>
        </w:tc>
      </w:tr>
      <w:tr w:rsidR="00051931">
        <w:tc>
          <w:tcPr>
            <w:tcW w:w="850" w:type="dxa"/>
          </w:tcPr>
          <w:p w:rsidR="00051931" w:rsidRDefault="00051931">
            <w:pPr>
              <w:pStyle w:val="ConsPlusNormal"/>
              <w:jc w:val="center"/>
            </w:pPr>
            <w:r>
              <w:t>3.3</w:t>
            </w:r>
          </w:p>
        </w:tc>
        <w:tc>
          <w:tcPr>
            <w:tcW w:w="8220" w:type="dxa"/>
          </w:tcPr>
          <w:p w:rsidR="00051931" w:rsidRDefault="00051931">
            <w:pPr>
              <w:pStyle w:val="ConsPlusNormal"/>
              <w:jc w:val="both"/>
            </w:pPr>
            <w:r>
              <w:t>г. Болотное, ул. Горького, 2а</w:t>
            </w:r>
          </w:p>
        </w:tc>
      </w:tr>
      <w:tr w:rsidR="00051931">
        <w:tc>
          <w:tcPr>
            <w:tcW w:w="850" w:type="dxa"/>
          </w:tcPr>
          <w:p w:rsidR="00051931" w:rsidRDefault="00051931">
            <w:pPr>
              <w:pStyle w:val="ConsPlusNormal"/>
              <w:jc w:val="center"/>
            </w:pPr>
            <w:r>
              <w:t>3.4</w:t>
            </w:r>
          </w:p>
        </w:tc>
        <w:tc>
          <w:tcPr>
            <w:tcW w:w="8220" w:type="dxa"/>
          </w:tcPr>
          <w:p w:rsidR="00051931" w:rsidRDefault="00051931">
            <w:pPr>
              <w:pStyle w:val="ConsPlusNormal"/>
              <w:jc w:val="both"/>
            </w:pPr>
            <w:r>
              <w:t>г. Болотное, ул. Коммунистическая, 33</w:t>
            </w:r>
          </w:p>
        </w:tc>
      </w:tr>
      <w:tr w:rsidR="00051931">
        <w:tc>
          <w:tcPr>
            <w:tcW w:w="850" w:type="dxa"/>
          </w:tcPr>
          <w:p w:rsidR="00051931" w:rsidRDefault="00051931">
            <w:pPr>
              <w:pStyle w:val="ConsPlusNormal"/>
              <w:jc w:val="center"/>
            </w:pPr>
            <w:r>
              <w:t>3.5</w:t>
            </w:r>
          </w:p>
        </w:tc>
        <w:tc>
          <w:tcPr>
            <w:tcW w:w="8220" w:type="dxa"/>
          </w:tcPr>
          <w:p w:rsidR="00051931" w:rsidRDefault="00051931">
            <w:pPr>
              <w:pStyle w:val="ConsPlusNormal"/>
              <w:jc w:val="both"/>
            </w:pPr>
            <w:r>
              <w:t>г. Болотное, ул. Лесная, 7</w:t>
            </w:r>
          </w:p>
        </w:tc>
      </w:tr>
      <w:tr w:rsidR="00051931">
        <w:tc>
          <w:tcPr>
            <w:tcW w:w="850" w:type="dxa"/>
          </w:tcPr>
          <w:p w:rsidR="00051931" w:rsidRDefault="00051931">
            <w:pPr>
              <w:pStyle w:val="ConsPlusNormal"/>
              <w:jc w:val="center"/>
            </w:pPr>
            <w:r>
              <w:t>3.6</w:t>
            </w:r>
          </w:p>
        </w:tc>
        <w:tc>
          <w:tcPr>
            <w:tcW w:w="8220" w:type="dxa"/>
          </w:tcPr>
          <w:p w:rsidR="00051931" w:rsidRDefault="00051931">
            <w:pPr>
              <w:pStyle w:val="ConsPlusNormal"/>
              <w:jc w:val="both"/>
            </w:pPr>
            <w:r>
              <w:t>г. Болотное, ул. Лесная, 9</w:t>
            </w:r>
          </w:p>
        </w:tc>
      </w:tr>
      <w:tr w:rsidR="00051931">
        <w:tc>
          <w:tcPr>
            <w:tcW w:w="850" w:type="dxa"/>
          </w:tcPr>
          <w:p w:rsidR="00051931" w:rsidRDefault="00051931">
            <w:pPr>
              <w:pStyle w:val="ConsPlusNormal"/>
              <w:jc w:val="center"/>
            </w:pPr>
            <w:r>
              <w:t>3.7</w:t>
            </w:r>
          </w:p>
        </w:tc>
        <w:tc>
          <w:tcPr>
            <w:tcW w:w="8220" w:type="dxa"/>
          </w:tcPr>
          <w:p w:rsidR="00051931" w:rsidRDefault="00051931">
            <w:pPr>
              <w:pStyle w:val="ConsPlusNormal"/>
              <w:jc w:val="both"/>
            </w:pPr>
            <w:r>
              <w:t>г. Болотное, ул. Лесная, 11</w:t>
            </w:r>
          </w:p>
        </w:tc>
      </w:tr>
      <w:tr w:rsidR="00051931">
        <w:tc>
          <w:tcPr>
            <w:tcW w:w="850" w:type="dxa"/>
          </w:tcPr>
          <w:p w:rsidR="00051931" w:rsidRDefault="00051931">
            <w:pPr>
              <w:pStyle w:val="ConsPlusNormal"/>
              <w:jc w:val="center"/>
            </w:pPr>
            <w:r>
              <w:t>3.8</w:t>
            </w:r>
          </w:p>
        </w:tc>
        <w:tc>
          <w:tcPr>
            <w:tcW w:w="8220" w:type="dxa"/>
          </w:tcPr>
          <w:p w:rsidR="00051931" w:rsidRDefault="00051931">
            <w:pPr>
              <w:pStyle w:val="ConsPlusNormal"/>
              <w:jc w:val="both"/>
            </w:pPr>
            <w:r>
              <w:t>г. Болотное, ул. Первомайская, 8</w:t>
            </w:r>
          </w:p>
        </w:tc>
      </w:tr>
      <w:tr w:rsidR="00051931">
        <w:tc>
          <w:tcPr>
            <w:tcW w:w="850" w:type="dxa"/>
          </w:tcPr>
          <w:p w:rsidR="00051931" w:rsidRDefault="00051931">
            <w:pPr>
              <w:pStyle w:val="ConsPlusNormal"/>
              <w:jc w:val="center"/>
            </w:pPr>
            <w:r>
              <w:t>3.9</w:t>
            </w:r>
          </w:p>
        </w:tc>
        <w:tc>
          <w:tcPr>
            <w:tcW w:w="8220" w:type="dxa"/>
          </w:tcPr>
          <w:p w:rsidR="00051931" w:rsidRDefault="00051931">
            <w:pPr>
              <w:pStyle w:val="ConsPlusNormal"/>
              <w:jc w:val="both"/>
            </w:pPr>
            <w:r>
              <w:t>г. Болотное, ул. Первомайская, 10</w:t>
            </w:r>
          </w:p>
        </w:tc>
      </w:tr>
      <w:tr w:rsidR="00051931">
        <w:tc>
          <w:tcPr>
            <w:tcW w:w="850" w:type="dxa"/>
          </w:tcPr>
          <w:p w:rsidR="00051931" w:rsidRDefault="00051931">
            <w:pPr>
              <w:pStyle w:val="ConsPlusNormal"/>
              <w:jc w:val="center"/>
            </w:pPr>
            <w:r>
              <w:t>3.10</w:t>
            </w:r>
          </w:p>
        </w:tc>
        <w:tc>
          <w:tcPr>
            <w:tcW w:w="8220" w:type="dxa"/>
          </w:tcPr>
          <w:p w:rsidR="00051931" w:rsidRDefault="00051931">
            <w:pPr>
              <w:pStyle w:val="ConsPlusNormal"/>
              <w:jc w:val="both"/>
            </w:pPr>
            <w:r>
              <w:t>г. Болотное, ул. Первомайская, 11</w:t>
            </w:r>
          </w:p>
        </w:tc>
      </w:tr>
      <w:tr w:rsidR="00051931">
        <w:tc>
          <w:tcPr>
            <w:tcW w:w="9070" w:type="dxa"/>
            <w:gridSpan w:val="2"/>
          </w:tcPr>
          <w:p w:rsidR="00051931" w:rsidRDefault="00051931">
            <w:pPr>
              <w:pStyle w:val="ConsPlusNormal"/>
              <w:jc w:val="center"/>
              <w:outlineLvl w:val="3"/>
            </w:pPr>
            <w:r>
              <w:t>4. Венгеровский район</w:t>
            </w:r>
          </w:p>
        </w:tc>
      </w:tr>
      <w:tr w:rsidR="00051931">
        <w:tc>
          <w:tcPr>
            <w:tcW w:w="850" w:type="dxa"/>
          </w:tcPr>
          <w:p w:rsidR="00051931" w:rsidRDefault="00051931">
            <w:pPr>
              <w:pStyle w:val="ConsPlusNormal"/>
              <w:jc w:val="center"/>
            </w:pPr>
            <w:r>
              <w:t>4.1</w:t>
            </w:r>
          </w:p>
        </w:tc>
        <w:tc>
          <w:tcPr>
            <w:tcW w:w="8220" w:type="dxa"/>
          </w:tcPr>
          <w:p w:rsidR="00051931" w:rsidRDefault="00051931">
            <w:pPr>
              <w:pStyle w:val="ConsPlusNormal"/>
              <w:jc w:val="both"/>
            </w:pPr>
            <w:r>
              <w:t>с. Венгерово, ул. Ленина, 25, 27, 29, 31, ул. Воровского, 26, 28 (1 этап)</w:t>
            </w:r>
          </w:p>
        </w:tc>
      </w:tr>
      <w:tr w:rsidR="00051931">
        <w:tc>
          <w:tcPr>
            <w:tcW w:w="850" w:type="dxa"/>
          </w:tcPr>
          <w:p w:rsidR="00051931" w:rsidRDefault="00051931">
            <w:pPr>
              <w:pStyle w:val="ConsPlusNormal"/>
              <w:jc w:val="center"/>
            </w:pPr>
            <w:r>
              <w:t>4.2</w:t>
            </w:r>
          </w:p>
        </w:tc>
        <w:tc>
          <w:tcPr>
            <w:tcW w:w="8220" w:type="dxa"/>
          </w:tcPr>
          <w:p w:rsidR="00051931" w:rsidRDefault="00051931">
            <w:pPr>
              <w:pStyle w:val="ConsPlusNormal"/>
              <w:jc w:val="both"/>
            </w:pPr>
            <w:r>
              <w:t>с. Венгерово, ул. Ленина, 25, 27, 29, 31, ул. Воровского, 26, 28 (2 этап)</w:t>
            </w:r>
          </w:p>
        </w:tc>
      </w:tr>
      <w:tr w:rsidR="00051931">
        <w:tc>
          <w:tcPr>
            <w:tcW w:w="850" w:type="dxa"/>
          </w:tcPr>
          <w:p w:rsidR="00051931" w:rsidRDefault="00051931">
            <w:pPr>
              <w:pStyle w:val="ConsPlusNormal"/>
              <w:jc w:val="center"/>
            </w:pPr>
            <w:r>
              <w:lastRenderedPageBreak/>
              <w:t>4.3</w:t>
            </w:r>
          </w:p>
        </w:tc>
        <w:tc>
          <w:tcPr>
            <w:tcW w:w="8220" w:type="dxa"/>
          </w:tcPr>
          <w:p w:rsidR="00051931" w:rsidRDefault="00051931">
            <w:pPr>
              <w:pStyle w:val="ConsPlusNormal"/>
              <w:jc w:val="both"/>
            </w:pPr>
            <w:r>
              <w:t>с. Венгерово, ул. Ленина, 95, 97, 99, 103, 111, 113, 115, 117, 119 (1 этап)</w:t>
            </w:r>
          </w:p>
        </w:tc>
      </w:tr>
      <w:tr w:rsidR="00051931">
        <w:tc>
          <w:tcPr>
            <w:tcW w:w="850" w:type="dxa"/>
          </w:tcPr>
          <w:p w:rsidR="00051931" w:rsidRDefault="00051931">
            <w:pPr>
              <w:pStyle w:val="ConsPlusNormal"/>
              <w:jc w:val="center"/>
            </w:pPr>
            <w:r>
              <w:t>4.4</w:t>
            </w:r>
          </w:p>
        </w:tc>
        <w:tc>
          <w:tcPr>
            <w:tcW w:w="8220" w:type="dxa"/>
          </w:tcPr>
          <w:p w:rsidR="00051931" w:rsidRDefault="00051931">
            <w:pPr>
              <w:pStyle w:val="ConsPlusNormal"/>
              <w:jc w:val="both"/>
            </w:pPr>
            <w:r>
              <w:t>с. Венгерово, ул. Ленина, 95, 97, 99, 103, 111, 113, 115, 117, 119 (2 этап)</w:t>
            </w:r>
          </w:p>
        </w:tc>
      </w:tr>
      <w:tr w:rsidR="00051931">
        <w:tc>
          <w:tcPr>
            <w:tcW w:w="850" w:type="dxa"/>
          </w:tcPr>
          <w:p w:rsidR="00051931" w:rsidRDefault="00051931">
            <w:pPr>
              <w:pStyle w:val="ConsPlusNormal"/>
              <w:jc w:val="center"/>
            </w:pPr>
            <w:r>
              <w:t>4.5</w:t>
            </w:r>
          </w:p>
        </w:tc>
        <w:tc>
          <w:tcPr>
            <w:tcW w:w="8220" w:type="dxa"/>
          </w:tcPr>
          <w:p w:rsidR="00051931" w:rsidRDefault="00051931">
            <w:pPr>
              <w:pStyle w:val="ConsPlusNormal"/>
              <w:jc w:val="both"/>
            </w:pPr>
            <w:r>
              <w:t>с. Венгерово, ул. Ленина, 95, 97, 99, 103, 111, 113, 115, 117, 119 (3 этап)</w:t>
            </w:r>
          </w:p>
        </w:tc>
      </w:tr>
      <w:tr w:rsidR="00051931">
        <w:tc>
          <w:tcPr>
            <w:tcW w:w="9070" w:type="dxa"/>
            <w:gridSpan w:val="2"/>
          </w:tcPr>
          <w:p w:rsidR="00051931" w:rsidRDefault="00051931">
            <w:pPr>
              <w:pStyle w:val="ConsPlusNormal"/>
              <w:jc w:val="center"/>
              <w:outlineLvl w:val="3"/>
            </w:pPr>
            <w:r>
              <w:t>5. Доволенский район</w:t>
            </w:r>
          </w:p>
        </w:tc>
      </w:tr>
      <w:tr w:rsidR="00051931">
        <w:tc>
          <w:tcPr>
            <w:tcW w:w="850" w:type="dxa"/>
          </w:tcPr>
          <w:p w:rsidR="00051931" w:rsidRDefault="00051931">
            <w:pPr>
              <w:pStyle w:val="ConsPlusNormal"/>
              <w:jc w:val="center"/>
            </w:pPr>
            <w:r>
              <w:t>5.1</w:t>
            </w:r>
          </w:p>
        </w:tc>
        <w:tc>
          <w:tcPr>
            <w:tcW w:w="8220" w:type="dxa"/>
          </w:tcPr>
          <w:p w:rsidR="00051931" w:rsidRDefault="00051931">
            <w:pPr>
              <w:pStyle w:val="ConsPlusNormal"/>
              <w:jc w:val="both"/>
            </w:pPr>
            <w:r>
              <w:t>с. Довольное, ул. Коммунальная, 1, 3а, ул. Ленина, 79, ул. Революционная, 17 (1 этап)</w:t>
            </w:r>
          </w:p>
        </w:tc>
      </w:tr>
      <w:tr w:rsidR="00051931">
        <w:tc>
          <w:tcPr>
            <w:tcW w:w="850" w:type="dxa"/>
          </w:tcPr>
          <w:p w:rsidR="00051931" w:rsidRDefault="00051931">
            <w:pPr>
              <w:pStyle w:val="ConsPlusNormal"/>
              <w:jc w:val="center"/>
            </w:pPr>
            <w:r>
              <w:t>5.2</w:t>
            </w:r>
          </w:p>
        </w:tc>
        <w:tc>
          <w:tcPr>
            <w:tcW w:w="8220" w:type="dxa"/>
          </w:tcPr>
          <w:p w:rsidR="00051931" w:rsidRDefault="00051931">
            <w:pPr>
              <w:pStyle w:val="ConsPlusNormal"/>
              <w:jc w:val="both"/>
            </w:pPr>
            <w:r>
              <w:t>с. Довольное, ул. Коммунальная, 1, 3а, ул. Ленина, 79, ул. Революционная, 17 (2 этап)</w:t>
            </w:r>
          </w:p>
        </w:tc>
      </w:tr>
      <w:tr w:rsidR="00051931">
        <w:tc>
          <w:tcPr>
            <w:tcW w:w="850" w:type="dxa"/>
          </w:tcPr>
          <w:p w:rsidR="00051931" w:rsidRDefault="00051931">
            <w:pPr>
              <w:pStyle w:val="ConsPlusNormal"/>
              <w:jc w:val="center"/>
            </w:pPr>
            <w:r>
              <w:t>5.3</w:t>
            </w:r>
          </w:p>
        </w:tc>
        <w:tc>
          <w:tcPr>
            <w:tcW w:w="8220" w:type="dxa"/>
          </w:tcPr>
          <w:p w:rsidR="00051931" w:rsidRDefault="00051931">
            <w:pPr>
              <w:pStyle w:val="ConsPlusNormal"/>
              <w:jc w:val="both"/>
            </w:pPr>
            <w:r>
              <w:t>с. Довольное, ул. Ленина, 76</w:t>
            </w:r>
          </w:p>
        </w:tc>
      </w:tr>
      <w:tr w:rsidR="00051931">
        <w:tc>
          <w:tcPr>
            <w:tcW w:w="850" w:type="dxa"/>
          </w:tcPr>
          <w:p w:rsidR="00051931" w:rsidRDefault="00051931">
            <w:pPr>
              <w:pStyle w:val="ConsPlusNormal"/>
              <w:jc w:val="center"/>
            </w:pPr>
            <w:r>
              <w:t>5.4</w:t>
            </w:r>
          </w:p>
        </w:tc>
        <w:tc>
          <w:tcPr>
            <w:tcW w:w="8220" w:type="dxa"/>
          </w:tcPr>
          <w:p w:rsidR="00051931" w:rsidRDefault="00051931">
            <w:pPr>
              <w:pStyle w:val="ConsPlusNormal"/>
              <w:jc w:val="both"/>
            </w:pPr>
            <w:r>
              <w:t>с. Довольное, ул. Ленина, 87</w:t>
            </w:r>
          </w:p>
        </w:tc>
      </w:tr>
      <w:tr w:rsidR="00051931">
        <w:tc>
          <w:tcPr>
            <w:tcW w:w="850" w:type="dxa"/>
          </w:tcPr>
          <w:p w:rsidR="00051931" w:rsidRDefault="00051931">
            <w:pPr>
              <w:pStyle w:val="ConsPlusNormal"/>
              <w:jc w:val="center"/>
            </w:pPr>
            <w:r>
              <w:t>5.5</w:t>
            </w:r>
          </w:p>
        </w:tc>
        <w:tc>
          <w:tcPr>
            <w:tcW w:w="8220" w:type="dxa"/>
          </w:tcPr>
          <w:p w:rsidR="00051931" w:rsidRDefault="00051931">
            <w:pPr>
              <w:pStyle w:val="ConsPlusNormal"/>
              <w:jc w:val="both"/>
            </w:pPr>
            <w:r>
              <w:t>с. Довольное, ул. Ленина, 90</w:t>
            </w:r>
          </w:p>
        </w:tc>
      </w:tr>
      <w:tr w:rsidR="00051931">
        <w:tc>
          <w:tcPr>
            <w:tcW w:w="9070" w:type="dxa"/>
            <w:gridSpan w:val="2"/>
          </w:tcPr>
          <w:p w:rsidR="00051931" w:rsidRDefault="00051931">
            <w:pPr>
              <w:pStyle w:val="ConsPlusNormal"/>
              <w:jc w:val="center"/>
              <w:outlineLvl w:val="3"/>
            </w:pPr>
            <w:r>
              <w:t>6. Здвинский район</w:t>
            </w:r>
          </w:p>
        </w:tc>
      </w:tr>
      <w:tr w:rsidR="00051931">
        <w:tc>
          <w:tcPr>
            <w:tcW w:w="850" w:type="dxa"/>
          </w:tcPr>
          <w:p w:rsidR="00051931" w:rsidRDefault="00051931">
            <w:pPr>
              <w:pStyle w:val="ConsPlusNormal"/>
              <w:jc w:val="center"/>
            </w:pPr>
            <w:r>
              <w:t>6.1</w:t>
            </w:r>
          </w:p>
        </w:tc>
        <w:tc>
          <w:tcPr>
            <w:tcW w:w="8220" w:type="dxa"/>
          </w:tcPr>
          <w:p w:rsidR="00051931" w:rsidRDefault="00051931">
            <w:pPr>
              <w:pStyle w:val="ConsPlusNormal"/>
              <w:jc w:val="both"/>
            </w:pPr>
            <w:r>
              <w:t>с. Здвинск, ул. Карла Маркса, 3</w:t>
            </w:r>
          </w:p>
        </w:tc>
      </w:tr>
      <w:tr w:rsidR="00051931">
        <w:tc>
          <w:tcPr>
            <w:tcW w:w="850" w:type="dxa"/>
          </w:tcPr>
          <w:p w:rsidR="00051931" w:rsidRDefault="00051931">
            <w:pPr>
              <w:pStyle w:val="ConsPlusNormal"/>
              <w:jc w:val="center"/>
            </w:pPr>
            <w:r>
              <w:t>6.2</w:t>
            </w:r>
          </w:p>
        </w:tc>
        <w:tc>
          <w:tcPr>
            <w:tcW w:w="8220" w:type="dxa"/>
          </w:tcPr>
          <w:p w:rsidR="00051931" w:rsidRDefault="00051931">
            <w:pPr>
              <w:pStyle w:val="ConsPlusNormal"/>
              <w:jc w:val="both"/>
            </w:pPr>
            <w:r>
              <w:t>с. Здвинск, ул. Калинина, 32</w:t>
            </w:r>
          </w:p>
        </w:tc>
      </w:tr>
      <w:tr w:rsidR="00051931">
        <w:tc>
          <w:tcPr>
            <w:tcW w:w="850" w:type="dxa"/>
          </w:tcPr>
          <w:p w:rsidR="00051931" w:rsidRDefault="00051931">
            <w:pPr>
              <w:pStyle w:val="ConsPlusNormal"/>
              <w:jc w:val="center"/>
            </w:pPr>
            <w:r>
              <w:t>6.3</w:t>
            </w:r>
          </w:p>
        </w:tc>
        <w:tc>
          <w:tcPr>
            <w:tcW w:w="8220" w:type="dxa"/>
          </w:tcPr>
          <w:p w:rsidR="00051931" w:rsidRDefault="00051931">
            <w:pPr>
              <w:pStyle w:val="ConsPlusNormal"/>
              <w:jc w:val="both"/>
            </w:pPr>
            <w:r>
              <w:t>с. Здвинск, ул. Калинина, 34</w:t>
            </w:r>
          </w:p>
        </w:tc>
      </w:tr>
      <w:tr w:rsidR="00051931">
        <w:tc>
          <w:tcPr>
            <w:tcW w:w="850" w:type="dxa"/>
          </w:tcPr>
          <w:p w:rsidR="00051931" w:rsidRDefault="00051931">
            <w:pPr>
              <w:pStyle w:val="ConsPlusNormal"/>
              <w:jc w:val="center"/>
            </w:pPr>
            <w:r>
              <w:t>6.4</w:t>
            </w:r>
          </w:p>
        </w:tc>
        <w:tc>
          <w:tcPr>
            <w:tcW w:w="8220" w:type="dxa"/>
          </w:tcPr>
          <w:p w:rsidR="00051931" w:rsidRDefault="00051931">
            <w:pPr>
              <w:pStyle w:val="ConsPlusNormal"/>
              <w:jc w:val="both"/>
            </w:pPr>
            <w:r>
              <w:t>с. Здвинск, ул. Калинина, 36</w:t>
            </w:r>
          </w:p>
        </w:tc>
      </w:tr>
      <w:tr w:rsidR="00051931">
        <w:tc>
          <w:tcPr>
            <w:tcW w:w="850" w:type="dxa"/>
          </w:tcPr>
          <w:p w:rsidR="00051931" w:rsidRDefault="00051931">
            <w:pPr>
              <w:pStyle w:val="ConsPlusNormal"/>
              <w:jc w:val="center"/>
            </w:pPr>
            <w:r>
              <w:t>6.5</w:t>
            </w:r>
          </w:p>
        </w:tc>
        <w:tc>
          <w:tcPr>
            <w:tcW w:w="8220" w:type="dxa"/>
          </w:tcPr>
          <w:p w:rsidR="00051931" w:rsidRDefault="00051931">
            <w:pPr>
              <w:pStyle w:val="ConsPlusNormal"/>
              <w:jc w:val="both"/>
            </w:pPr>
            <w:r>
              <w:t>с. Здвинск, ул. Калинина, 72</w:t>
            </w:r>
          </w:p>
        </w:tc>
      </w:tr>
      <w:tr w:rsidR="00051931">
        <w:tc>
          <w:tcPr>
            <w:tcW w:w="9070" w:type="dxa"/>
            <w:gridSpan w:val="2"/>
          </w:tcPr>
          <w:p w:rsidR="00051931" w:rsidRDefault="00051931">
            <w:pPr>
              <w:pStyle w:val="ConsPlusNormal"/>
              <w:jc w:val="center"/>
              <w:outlineLvl w:val="3"/>
            </w:pPr>
            <w:r>
              <w:t>7. Искитимский район</w:t>
            </w:r>
          </w:p>
        </w:tc>
      </w:tr>
      <w:tr w:rsidR="00051931">
        <w:tc>
          <w:tcPr>
            <w:tcW w:w="850" w:type="dxa"/>
          </w:tcPr>
          <w:p w:rsidR="00051931" w:rsidRDefault="00051931">
            <w:pPr>
              <w:pStyle w:val="ConsPlusNormal"/>
              <w:jc w:val="center"/>
            </w:pPr>
            <w:r>
              <w:t>7.1</w:t>
            </w:r>
          </w:p>
        </w:tc>
        <w:tc>
          <w:tcPr>
            <w:tcW w:w="8220" w:type="dxa"/>
          </w:tcPr>
          <w:p w:rsidR="00051931" w:rsidRDefault="00051931">
            <w:pPr>
              <w:pStyle w:val="ConsPlusNormal"/>
              <w:jc w:val="both"/>
            </w:pPr>
            <w:r>
              <w:t>с. Евсино, ул. Рабочая, 1, 3, 3а</w:t>
            </w:r>
          </w:p>
        </w:tc>
      </w:tr>
      <w:tr w:rsidR="00051931">
        <w:tc>
          <w:tcPr>
            <w:tcW w:w="850" w:type="dxa"/>
          </w:tcPr>
          <w:p w:rsidR="00051931" w:rsidRDefault="00051931">
            <w:pPr>
              <w:pStyle w:val="ConsPlusNormal"/>
              <w:jc w:val="center"/>
            </w:pPr>
            <w:r>
              <w:t>7.2</w:t>
            </w:r>
          </w:p>
        </w:tc>
        <w:tc>
          <w:tcPr>
            <w:tcW w:w="8220" w:type="dxa"/>
          </w:tcPr>
          <w:p w:rsidR="00051931" w:rsidRDefault="00051931">
            <w:pPr>
              <w:pStyle w:val="ConsPlusNormal"/>
              <w:jc w:val="both"/>
            </w:pPr>
            <w:r>
              <w:t>с. Евсино, ул. Гагарина, 35, 37, 39, 41, 43</w:t>
            </w:r>
          </w:p>
        </w:tc>
      </w:tr>
      <w:tr w:rsidR="00051931">
        <w:tc>
          <w:tcPr>
            <w:tcW w:w="850" w:type="dxa"/>
          </w:tcPr>
          <w:p w:rsidR="00051931" w:rsidRDefault="00051931">
            <w:pPr>
              <w:pStyle w:val="ConsPlusNormal"/>
              <w:jc w:val="center"/>
            </w:pPr>
            <w:r>
              <w:t>7.3</w:t>
            </w:r>
          </w:p>
        </w:tc>
        <w:tc>
          <w:tcPr>
            <w:tcW w:w="8220" w:type="dxa"/>
          </w:tcPr>
          <w:p w:rsidR="00051931" w:rsidRDefault="00051931">
            <w:pPr>
              <w:pStyle w:val="ConsPlusNormal"/>
              <w:jc w:val="both"/>
            </w:pPr>
            <w:r>
              <w:t>с. Евсино, ул. Гагарина, 47, 45, 57</w:t>
            </w:r>
          </w:p>
        </w:tc>
      </w:tr>
      <w:tr w:rsidR="00051931">
        <w:tc>
          <w:tcPr>
            <w:tcW w:w="850" w:type="dxa"/>
          </w:tcPr>
          <w:p w:rsidR="00051931" w:rsidRDefault="00051931">
            <w:pPr>
              <w:pStyle w:val="ConsPlusNormal"/>
              <w:jc w:val="center"/>
            </w:pPr>
            <w:r>
              <w:t>7.4</w:t>
            </w:r>
          </w:p>
        </w:tc>
        <w:tc>
          <w:tcPr>
            <w:tcW w:w="8220" w:type="dxa"/>
          </w:tcPr>
          <w:p w:rsidR="00051931" w:rsidRDefault="00051931">
            <w:pPr>
              <w:pStyle w:val="ConsPlusNormal"/>
              <w:jc w:val="both"/>
            </w:pPr>
            <w:r>
              <w:t>с. Евсино, ул. Гагарина, 55, 53, 49, 51</w:t>
            </w:r>
          </w:p>
        </w:tc>
      </w:tr>
      <w:tr w:rsidR="00051931">
        <w:tc>
          <w:tcPr>
            <w:tcW w:w="850" w:type="dxa"/>
          </w:tcPr>
          <w:p w:rsidR="00051931" w:rsidRDefault="00051931">
            <w:pPr>
              <w:pStyle w:val="ConsPlusNormal"/>
              <w:jc w:val="center"/>
            </w:pPr>
            <w:r>
              <w:t>7.5</w:t>
            </w:r>
          </w:p>
        </w:tc>
        <w:tc>
          <w:tcPr>
            <w:tcW w:w="8220" w:type="dxa"/>
          </w:tcPr>
          <w:p w:rsidR="00051931" w:rsidRDefault="00051931">
            <w:pPr>
              <w:pStyle w:val="ConsPlusNormal"/>
              <w:jc w:val="both"/>
            </w:pPr>
            <w:r>
              <w:t>с. Евсино, ул. Мира, 1, 2, ул. Солнечная, 2, 2а</w:t>
            </w:r>
          </w:p>
        </w:tc>
      </w:tr>
      <w:tr w:rsidR="00051931">
        <w:tc>
          <w:tcPr>
            <w:tcW w:w="9070" w:type="dxa"/>
            <w:gridSpan w:val="2"/>
          </w:tcPr>
          <w:p w:rsidR="00051931" w:rsidRDefault="00051931">
            <w:pPr>
              <w:pStyle w:val="ConsPlusNormal"/>
              <w:jc w:val="center"/>
              <w:outlineLvl w:val="3"/>
            </w:pPr>
            <w:r>
              <w:t>8. Карасукский район</w:t>
            </w:r>
          </w:p>
        </w:tc>
      </w:tr>
      <w:tr w:rsidR="00051931">
        <w:tc>
          <w:tcPr>
            <w:tcW w:w="850" w:type="dxa"/>
          </w:tcPr>
          <w:p w:rsidR="00051931" w:rsidRDefault="00051931">
            <w:pPr>
              <w:pStyle w:val="ConsPlusNormal"/>
              <w:jc w:val="center"/>
            </w:pPr>
            <w:r>
              <w:t>8.1</w:t>
            </w:r>
          </w:p>
        </w:tc>
        <w:tc>
          <w:tcPr>
            <w:tcW w:w="8220" w:type="dxa"/>
          </w:tcPr>
          <w:p w:rsidR="00051931" w:rsidRDefault="00051931">
            <w:pPr>
              <w:pStyle w:val="ConsPlusNormal"/>
              <w:jc w:val="both"/>
            </w:pPr>
            <w:r>
              <w:t>г. Карасук, ул. Щорса, 136</w:t>
            </w:r>
          </w:p>
        </w:tc>
      </w:tr>
      <w:tr w:rsidR="00051931">
        <w:tc>
          <w:tcPr>
            <w:tcW w:w="850" w:type="dxa"/>
          </w:tcPr>
          <w:p w:rsidR="00051931" w:rsidRDefault="00051931">
            <w:pPr>
              <w:pStyle w:val="ConsPlusNormal"/>
              <w:jc w:val="center"/>
            </w:pPr>
            <w:r>
              <w:t>8.2</w:t>
            </w:r>
          </w:p>
        </w:tc>
        <w:tc>
          <w:tcPr>
            <w:tcW w:w="8220" w:type="dxa"/>
          </w:tcPr>
          <w:p w:rsidR="00051931" w:rsidRDefault="00051931">
            <w:pPr>
              <w:pStyle w:val="ConsPlusNormal"/>
              <w:jc w:val="both"/>
            </w:pPr>
            <w:r>
              <w:t>г. Карасук, ул. Щорса, 138</w:t>
            </w:r>
          </w:p>
        </w:tc>
      </w:tr>
      <w:tr w:rsidR="00051931">
        <w:tc>
          <w:tcPr>
            <w:tcW w:w="850" w:type="dxa"/>
          </w:tcPr>
          <w:p w:rsidR="00051931" w:rsidRDefault="00051931">
            <w:pPr>
              <w:pStyle w:val="ConsPlusNormal"/>
              <w:jc w:val="center"/>
            </w:pPr>
            <w:r>
              <w:t>8.3</w:t>
            </w:r>
          </w:p>
        </w:tc>
        <w:tc>
          <w:tcPr>
            <w:tcW w:w="8220" w:type="dxa"/>
          </w:tcPr>
          <w:p w:rsidR="00051931" w:rsidRDefault="00051931">
            <w:pPr>
              <w:pStyle w:val="ConsPlusNormal"/>
              <w:jc w:val="both"/>
            </w:pPr>
            <w:r>
              <w:t>г. Карасук, ул. Щорса, 140</w:t>
            </w:r>
          </w:p>
        </w:tc>
      </w:tr>
      <w:tr w:rsidR="00051931">
        <w:tc>
          <w:tcPr>
            <w:tcW w:w="850" w:type="dxa"/>
          </w:tcPr>
          <w:p w:rsidR="00051931" w:rsidRDefault="00051931">
            <w:pPr>
              <w:pStyle w:val="ConsPlusNormal"/>
              <w:jc w:val="center"/>
            </w:pPr>
            <w:r>
              <w:t>8.4</w:t>
            </w:r>
          </w:p>
        </w:tc>
        <w:tc>
          <w:tcPr>
            <w:tcW w:w="8220" w:type="dxa"/>
          </w:tcPr>
          <w:p w:rsidR="00051931" w:rsidRDefault="00051931">
            <w:pPr>
              <w:pStyle w:val="ConsPlusNormal"/>
              <w:jc w:val="both"/>
            </w:pPr>
            <w:r>
              <w:t>г. Карасук, ул. Щорса, 142</w:t>
            </w:r>
          </w:p>
        </w:tc>
      </w:tr>
      <w:tr w:rsidR="00051931">
        <w:tc>
          <w:tcPr>
            <w:tcW w:w="850" w:type="dxa"/>
          </w:tcPr>
          <w:p w:rsidR="00051931" w:rsidRDefault="00051931">
            <w:pPr>
              <w:pStyle w:val="ConsPlusNormal"/>
              <w:jc w:val="center"/>
            </w:pPr>
            <w:r>
              <w:t>8.5</w:t>
            </w:r>
          </w:p>
        </w:tc>
        <w:tc>
          <w:tcPr>
            <w:tcW w:w="8220" w:type="dxa"/>
          </w:tcPr>
          <w:p w:rsidR="00051931" w:rsidRDefault="00051931">
            <w:pPr>
              <w:pStyle w:val="ConsPlusNormal"/>
              <w:jc w:val="both"/>
            </w:pPr>
            <w:r>
              <w:t>г. Карасук, ул. Щорса, 144</w:t>
            </w:r>
          </w:p>
        </w:tc>
      </w:tr>
      <w:tr w:rsidR="00051931">
        <w:tc>
          <w:tcPr>
            <w:tcW w:w="850" w:type="dxa"/>
          </w:tcPr>
          <w:p w:rsidR="00051931" w:rsidRDefault="00051931">
            <w:pPr>
              <w:pStyle w:val="ConsPlusNormal"/>
              <w:jc w:val="center"/>
            </w:pPr>
            <w:r>
              <w:t>8.6</w:t>
            </w:r>
          </w:p>
        </w:tc>
        <w:tc>
          <w:tcPr>
            <w:tcW w:w="8220" w:type="dxa"/>
          </w:tcPr>
          <w:p w:rsidR="00051931" w:rsidRDefault="00051931">
            <w:pPr>
              <w:pStyle w:val="ConsPlusNormal"/>
              <w:jc w:val="both"/>
            </w:pPr>
            <w:r>
              <w:t>г. Карасук, ул. Щорса, 146</w:t>
            </w:r>
          </w:p>
        </w:tc>
      </w:tr>
      <w:tr w:rsidR="00051931">
        <w:tc>
          <w:tcPr>
            <w:tcW w:w="850" w:type="dxa"/>
          </w:tcPr>
          <w:p w:rsidR="00051931" w:rsidRDefault="00051931">
            <w:pPr>
              <w:pStyle w:val="ConsPlusNormal"/>
              <w:jc w:val="center"/>
            </w:pPr>
            <w:r>
              <w:t>8.7</w:t>
            </w:r>
          </w:p>
        </w:tc>
        <w:tc>
          <w:tcPr>
            <w:tcW w:w="8220" w:type="dxa"/>
          </w:tcPr>
          <w:p w:rsidR="00051931" w:rsidRDefault="00051931">
            <w:pPr>
              <w:pStyle w:val="ConsPlusNormal"/>
              <w:jc w:val="both"/>
            </w:pPr>
            <w:r>
              <w:t>г. Карасук, ул. Щорса, 148</w:t>
            </w:r>
          </w:p>
        </w:tc>
      </w:tr>
      <w:tr w:rsidR="00051931">
        <w:tc>
          <w:tcPr>
            <w:tcW w:w="850" w:type="dxa"/>
          </w:tcPr>
          <w:p w:rsidR="00051931" w:rsidRDefault="00051931">
            <w:pPr>
              <w:pStyle w:val="ConsPlusNormal"/>
              <w:jc w:val="center"/>
            </w:pPr>
            <w:r>
              <w:t>8.8</w:t>
            </w:r>
          </w:p>
        </w:tc>
        <w:tc>
          <w:tcPr>
            <w:tcW w:w="8220" w:type="dxa"/>
          </w:tcPr>
          <w:p w:rsidR="00051931" w:rsidRDefault="00051931">
            <w:pPr>
              <w:pStyle w:val="ConsPlusNormal"/>
              <w:jc w:val="both"/>
            </w:pPr>
            <w:r>
              <w:t>г. Карасук, ул. Щорса, 152</w:t>
            </w:r>
          </w:p>
        </w:tc>
      </w:tr>
      <w:tr w:rsidR="00051931">
        <w:tc>
          <w:tcPr>
            <w:tcW w:w="850" w:type="dxa"/>
          </w:tcPr>
          <w:p w:rsidR="00051931" w:rsidRDefault="00051931">
            <w:pPr>
              <w:pStyle w:val="ConsPlusNormal"/>
              <w:jc w:val="center"/>
            </w:pPr>
            <w:r>
              <w:lastRenderedPageBreak/>
              <w:t>8.9</w:t>
            </w:r>
          </w:p>
        </w:tc>
        <w:tc>
          <w:tcPr>
            <w:tcW w:w="8220" w:type="dxa"/>
          </w:tcPr>
          <w:p w:rsidR="00051931" w:rsidRDefault="00051931">
            <w:pPr>
              <w:pStyle w:val="ConsPlusNormal"/>
              <w:jc w:val="both"/>
            </w:pPr>
            <w:r>
              <w:t>г. Карасук, ул. Щорса, 160</w:t>
            </w:r>
          </w:p>
        </w:tc>
      </w:tr>
      <w:tr w:rsidR="00051931">
        <w:tc>
          <w:tcPr>
            <w:tcW w:w="850" w:type="dxa"/>
          </w:tcPr>
          <w:p w:rsidR="00051931" w:rsidRDefault="00051931">
            <w:pPr>
              <w:pStyle w:val="ConsPlusNormal"/>
              <w:jc w:val="center"/>
            </w:pPr>
            <w:r>
              <w:t>8.10</w:t>
            </w:r>
          </w:p>
        </w:tc>
        <w:tc>
          <w:tcPr>
            <w:tcW w:w="8220" w:type="dxa"/>
          </w:tcPr>
          <w:p w:rsidR="00051931" w:rsidRDefault="00051931">
            <w:pPr>
              <w:pStyle w:val="ConsPlusNormal"/>
              <w:jc w:val="both"/>
            </w:pPr>
            <w:r>
              <w:t>г. Карасук, ул. Ленина, 155а</w:t>
            </w:r>
          </w:p>
        </w:tc>
      </w:tr>
      <w:tr w:rsidR="00051931">
        <w:tc>
          <w:tcPr>
            <w:tcW w:w="850" w:type="dxa"/>
          </w:tcPr>
          <w:p w:rsidR="00051931" w:rsidRDefault="00051931">
            <w:pPr>
              <w:pStyle w:val="ConsPlusNormal"/>
              <w:jc w:val="center"/>
            </w:pPr>
            <w:r>
              <w:t>8.11</w:t>
            </w:r>
          </w:p>
        </w:tc>
        <w:tc>
          <w:tcPr>
            <w:tcW w:w="8220" w:type="dxa"/>
          </w:tcPr>
          <w:p w:rsidR="00051931" w:rsidRDefault="00051931">
            <w:pPr>
              <w:pStyle w:val="ConsPlusNormal"/>
              <w:jc w:val="both"/>
            </w:pPr>
            <w:r>
              <w:t>г. Карасук, ул. Ленина, 16а</w:t>
            </w:r>
          </w:p>
        </w:tc>
      </w:tr>
      <w:tr w:rsidR="00051931">
        <w:tc>
          <w:tcPr>
            <w:tcW w:w="850" w:type="dxa"/>
          </w:tcPr>
          <w:p w:rsidR="00051931" w:rsidRDefault="00051931">
            <w:pPr>
              <w:pStyle w:val="ConsPlusNormal"/>
              <w:jc w:val="center"/>
            </w:pPr>
            <w:r>
              <w:t>8.12</w:t>
            </w:r>
          </w:p>
        </w:tc>
        <w:tc>
          <w:tcPr>
            <w:tcW w:w="8220" w:type="dxa"/>
          </w:tcPr>
          <w:p w:rsidR="00051931" w:rsidRDefault="00051931">
            <w:pPr>
              <w:pStyle w:val="ConsPlusNormal"/>
              <w:jc w:val="both"/>
            </w:pPr>
            <w:r>
              <w:t>г. Карасук, ул. Тургенева, 78</w:t>
            </w:r>
          </w:p>
        </w:tc>
      </w:tr>
      <w:tr w:rsidR="00051931">
        <w:tc>
          <w:tcPr>
            <w:tcW w:w="850" w:type="dxa"/>
          </w:tcPr>
          <w:p w:rsidR="00051931" w:rsidRDefault="00051931">
            <w:pPr>
              <w:pStyle w:val="ConsPlusNormal"/>
              <w:jc w:val="center"/>
            </w:pPr>
            <w:r>
              <w:t>8.13</w:t>
            </w:r>
          </w:p>
        </w:tc>
        <w:tc>
          <w:tcPr>
            <w:tcW w:w="8220" w:type="dxa"/>
          </w:tcPr>
          <w:p w:rsidR="00051931" w:rsidRDefault="00051931">
            <w:pPr>
              <w:pStyle w:val="ConsPlusNormal"/>
              <w:jc w:val="both"/>
            </w:pPr>
            <w:r>
              <w:t>г. Карасук, ул. Тургенева, 82а</w:t>
            </w:r>
          </w:p>
        </w:tc>
      </w:tr>
      <w:tr w:rsidR="00051931">
        <w:tc>
          <w:tcPr>
            <w:tcW w:w="850" w:type="dxa"/>
          </w:tcPr>
          <w:p w:rsidR="00051931" w:rsidRDefault="00051931">
            <w:pPr>
              <w:pStyle w:val="ConsPlusNormal"/>
              <w:jc w:val="center"/>
            </w:pPr>
            <w:r>
              <w:t>8.14</w:t>
            </w:r>
          </w:p>
        </w:tc>
        <w:tc>
          <w:tcPr>
            <w:tcW w:w="8220" w:type="dxa"/>
          </w:tcPr>
          <w:p w:rsidR="00051931" w:rsidRDefault="00051931">
            <w:pPr>
              <w:pStyle w:val="ConsPlusNormal"/>
              <w:jc w:val="both"/>
            </w:pPr>
            <w:r>
              <w:t>г. Карасук, ул. Тургенева, 84</w:t>
            </w:r>
          </w:p>
        </w:tc>
      </w:tr>
      <w:tr w:rsidR="00051931">
        <w:tc>
          <w:tcPr>
            <w:tcW w:w="850" w:type="dxa"/>
          </w:tcPr>
          <w:p w:rsidR="00051931" w:rsidRDefault="00051931">
            <w:pPr>
              <w:pStyle w:val="ConsPlusNormal"/>
              <w:jc w:val="center"/>
            </w:pPr>
            <w:r>
              <w:t>8.15</w:t>
            </w:r>
          </w:p>
        </w:tc>
        <w:tc>
          <w:tcPr>
            <w:tcW w:w="8220" w:type="dxa"/>
          </w:tcPr>
          <w:p w:rsidR="00051931" w:rsidRDefault="00051931">
            <w:pPr>
              <w:pStyle w:val="ConsPlusNormal"/>
              <w:jc w:val="both"/>
            </w:pPr>
            <w:r>
              <w:t>г. Карасук, ул. Тургенева, 86</w:t>
            </w:r>
          </w:p>
        </w:tc>
      </w:tr>
      <w:tr w:rsidR="00051931">
        <w:tc>
          <w:tcPr>
            <w:tcW w:w="9070" w:type="dxa"/>
            <w:gridSpan w:val="2"/>
          </w:tcPr>
          <w:p w:rsidR="00051931" w:rsidRDefault="00051931">
            <w:pPr>
              <w:pStyle w:val="ConsPlusNormal"/>
              <w:jc w:val="center"/>
              <w:outlineLvl w:val="3"/>
            </w:pPr>
            <w:r>
              <w:t>9. Каргатский район</w:t>
            </w:r>
          </w:p>
        </w:tc>
      </w:tr>
      <w:tr w:rsidR="00051931">
        <w:tc>
          <w:tcPr>
            <w:tcW w:w="850" w:type="dxa"/>
          </w:tcPr>
          <w:p w:rsidR="00051931" w:rsidRDefault="00051931">
            <w:pPr>
              <w:pStyle w:val="ConsPlusNormal"/>
              <w:jc w:val="center"/>
            </w:pPr>
            <w:r>
              <w:t>9.1</w:t>
            </w:r>
          </w:p>
        </w:tc>
        <w:tc>
          <w:tcPr>
            <w:tcW w:w="8220" w:type="dxa"/>
          </w:tcPr>
          <w:p w:rsidR="00051931" w:rsidRDefault="00051931">
            <w:pPr>
              <w:pStyle w:val="ConsPlusNormal"/>
              <w:jc w:val="both"/>
            </w:pPr>
            <w:r>
              <w:t>г. Каргат, ул. Мостовая, 20</w:t>
            </w:r>
          </w:p>
        </w:tc>
      </w:tr>
      <w:tr w:rsidR="00051931">
        <w:tc>
          <w:tcPr>
            <w:tcW w:w="850" w:type="dxa"/>
          </w:tcPr>
          <w:p w:rsidR="00051931" w:rsidRDefault="00051931">
            <w:pPr>
              <w:pStyle w:val="ConsPlusNormal"/>
              <w:jc w:val="center"/>
            </w:pPr>
            <w:r>
              <w:t>9.2</w:t>
            </w:r>
          </w:p>
        </w:tc>
        <w:tc>
          <w:tcPr>
            <w:tcW w:w="8220" w:type="dxa"/>
          </w:tcPr>
          <w:p w:rsidR="00051931" w:rsidRDefault="00051931">
            <w:pPr>
              <w:pStyle w:val="ConsPlusNormal"/>
              <w:jc w:val="both"/>
            </w:pPr>
            <w:r>
              <w:t>г. Каргат, ул. Рабочая, 43а</w:t>
            </w:r>
          </w:p>
        </w:tc>
      </w:tr>
      <w:tr w:rsidR="00051931">
        <w:tc>
          <w:tcPr>
            <w:tcW w:w="850" w:type="dxa"/>
          </w:tcPr>
          <w:p w:rsidR="00051931" w:rsidRDefault="00051931">
            <w:pPr>
              <w:pStyle w:val="ConsPlusNormal"/>
              <w:jc w:val="center"/>
            </w:pPr>
            <w:r>
              <w:t>9.3</w:t>
            </w:r>
          </w:p>
        </w:tc>
        <w:tc>
          <w:tcPr>
            <w:tcW w:w="8220" w:type="dxa"/>
          </w:tcPr>
          <w:p w:rsidR="00051931" w:rsidRDefault="00051931">
            <w:pPr>
              <w:pStyle w:val="ConsPlusNormal"/>
              <w:jc w:val="both"/>
            </w:pPr>
            <w:r>
              <w:t>г. Каргат, ул. Советская, 168а, 168б (1 этап)</w:t>
            </w:r>
          </w:p>
        </w:tc>
      </w:tr>
      <w:tr w:rsidR="00051931">
        <w:tc>
          <w:tcPr>
            <w:tcW w:w="850" w:type="dxa"/>
          </w:tcPr>
          <w:p w:rsidR="00051931" w:rsidRDefault="00051931">
            <w:pPr>
              <w:pStyle w:val="ConsPlusNormal"/>
              <w:jc w:val="center"/>
            </w:pPr>
            <w:r>
              <w:t>9.4</w:t>
            </w:r>
          </w:p>
        </w:tc>
        <w:tc>
          <w:tcPr>
            <w:tcW w:w="8220" w:type="dxa"/>
          </w:tcPr>
          <w:p w:rsidR="00051931" w:rsidRDefault="00051931">
            <w:pPr>
              <w:pStyle w:val="ConsPlusNormal"/>
              <w:jc w:val="both"/>
            </w:pPr>
            <w:r>
              <w:t>г. Каргат, ул. Советская, 168а, 168б (2 этап)</w:t>
            </w:r>
          </w:p>
        </w:tc>
      </w:tr>
      <w:tr w:rsidR="00051931">
        <w:tc>
          <w:tcPr>
            <w:tcW w:w="850" w:type="dxa"/>
          </w:tcPr>
          <w:p w:rsidR="00051931" w:rsidRDefault="00051931">
            <w:pPr>
              <w:pStyle w:val="ConsPlusNormal"/>
              <w:jc w:val="center"/>
            </w:pPr>
            <w:r>
              <w:t>9.5</w:t>
            </w:r>
          </w:p>
        </w:tc>
        <w:tc>
          <w:tcPr>
            <w:tcW w:w="8220" w:type="dxa"/>
          </w:tcPr>
          <w:p w:rsidR="00051931" w:rsidRDefault="00051931">
            <w:pPr>
              <w:pStyle w:val="ConsPlusNormal"/>
              <w:jc w:val="both"/>
            </w:pPr>
            <w:r>
              <w:t>г. Каргат, ул. Советская, 245</w:t>
            </w:r>
          </w:p>
        </w:tc>
      </w:tr>
      <w:tr w:rsidR="00051931">
        <w:tc>
          <w:tcPr>
            <w:tcW w:w="9070" w:type="dxa"/>
            <w:gridSpan w:val="2"/>
          </w:tcPr>
          <w:p w:rsidR="00051931" w:rsidRDefault="00051931">
            <w:pPr>
              <w:pStyle w:val="ConsPlusNormal"/>
              <w:jc w:val="center"/>
              <w:outlineLvl w:val="3"/>
            </w:pPr>
            <w:r>
              <w:t>10. Колыванский район</w:t>
            </w:r>
          </w:p>
        </w:tc>
      </w:tr>
      <w:tr w:rsidR="00051931">
        <w:tc>
          <w:tcPr>
            <w:tcW w:w="850" w:type="dxa"/>
          </w:tcPr>
          <w:p w:rsidR="00051931" w:rsidRDefault="00051931">
            <w:pPr>
              <w:pStyle w:val="ConsPlusNormal"/>
              <w:jc w:val="center"/>
            </w:pPr>
            <w:r>
              <w:t>10.1</w:t>
            </w:r>
          </w:p>
        </w:tc>
        <w:tc>
          <w:tcPr>
            <w:tcW w:w="8220" w:type="dxa"/>
          </w:tcPr>
          <w:p w:rsidR="00051931" w:rsidRDefault="00051931">
            <w:pPr>
              <w:pStyle w:val="ConsPlusNormal"/>
              <w:jc w:val="both"/>
            </w:pPr>
            <w:r>
              <w:t>р.п. Колывань, ул. Карла Маркса, 98</w:t>
            </w:r>
          </w:p>
        </w:tc>
      </w:tr>
      <w:tr w:rsidR="00051931">
        <w:tc>
          <w:tcPr>
            <w:tcW w:w="850" w:type="dxa"/>
          </w:tcPr>
          <w:p w:rsidR="00051931" w:rsidRDefault="00051931">
            <w:pPr>
              <w:pStyle w:val="ConsPlusNormal"/>
              <w:jc w:val="center"/>
            </w:pPr>
            <w:r>
              <w:t>10.2</w:t>
            </w:r>
          </w:p>
        </w:tc>
        <w:tc>
          <w:tcPr>
            <w:tcW w:w="8220" w:type="dxa"/>
          </w:tcPr>
          <w:p w:rsidR="00051931" w:rsidRDefault="00051931">
            <w:pPr>
              <w:pStyle w:val="ConsPlusNormal"/>
              <w:jc w:val="both"/>
            </w:pPr>
            <w:r>
              <w:t>р.п. Колывань, ул. Чехова, 4а, 4б, ул. Мира, 3</w:t>
            </w:r>
          </w:p>
        </w:tc>
      </w:tr>
      <w:tr w:rsidR="00051931">
        <w:tc>
          <w:tcPr>
            <w:tcW w:w="850" w:type="dxa"/>
          </w:tcPr>
          <w:p w:rsidR="00051931" w:rsidRDefault="00051931">
            <w:pPr>
              <w:pStyle w:val="ConsPlusNormal"/>
              <w:jc w:val="center"/>
            </w:pPr>
            <w:r>
              <w:t>10.3</w:t>
            </w:r>
          </w:p>
        </w:tc>
        <w:tc>
          <w:tcPr>
            <w:tcW w:w="8220" w:type="dxa"/>
          </w:tcPr>
          <w:p w:rsidR="00051931" w:rsidRDefault="00051931">
            <w:pPr>
              <w:pStyle w:val="ConsPlusNormal"/>
              <w:jc w:val="both"/>
            </w:pPr>
            <w:r>
              <w:t>р.п. Колывань, ул. Солнечная, 4, 5, 6, 7 (1 этап)</w:t>
            </w:r>
          </w:p>
        </w:tc>
      </w:tr>
      <w:tr w:rsidR="00051931">
        <w:tc>
          <w:tcPr>
            <w:tcW w:w="850" w:type="dxa"/>
          </w:tcPr>
          <w:p w:rsidR="00051931" w:rsidRDefault="00051931">
            <w:pPr>
              <w:pStyle w:val="ConsPlusNormal"/>
              <w:jc w:val="center"/>
            </w:pPr>
            <w:r>
              <w:t>10.4</w:t>
            </w:r>
          </w:p>
        </w:tc>
        <w:tc>
          <w:tcPr>
            <w:tcW w:w="8220" w:type="dxa"/>
          </w:tcPr>
          <w:p w:rsidR="00051931" w:rsidRDefault="00051931">
            <w:pPr>
              <w:pStyle w:val="ConsPlusNormal"/>
              <w:jc w:val="both"/>
            </w:pPr>
            <w:r>
              <w:t>р.п. Колывань, ул. Солнечная, 4, 5, 6, 7 (2 этап)</w:t>
            </w:r>
          </w:p>
        </w:tc>
      </w:tr>
      <w:tr w:rsidR="00051931">
        <w:tc>
          <w:tcPr>
            <w:tcW w:w="850" w:type="dxa"/>
          </w:tcPr>
          <w:p w:rsidR="00051931" w:rsidRDefault="00051931">
            <w:pPr>
              <w:pStyle w:val="ConsPlusNormal"/>
              <w:jc w:val="center"/>
            </w:pPr>
            <w:r>
              <w:t>10.5</w:t>
            </w:r>
          </w:p>
        </w:tc>
        <w:tc>
          <w:tcPr>
            <w:tcW w:w="8220" w:type="dxa"/>
          </w:tcPr>
          <w:p w:rsidR="00051931" w:rsidRDefault="00051931">
            <w:pPr>
              <w:pStyle w:val="ConsPlusNormal"/>
              <w:jc w:val="both"/>
            </w:pPr>
            <w:r>
              <w:t>р.п. Колывань, ул. Солнечная, 4, 5, 6, 7 (3 этап)</w:t>
            </w:r>
          </w:p>
        </w:tc>
      </w:tr>
      <w:tr w:rsidR="00051931">
        <w:tc>
          <w:tcPr>
            <w:tcW w:w="9070" w:type="dxa"/>
            <w:gridSpan w:val="2"/>
          </w:tcPr>
          <w:p w:rsidR="00051931" w:rsidRDefault="00051931">
            <w:pPr>
              <w:pStyle w:val="ConsPlusNormal"/>
              <w:jc w:val="center"/>
              <w:outlineLvl w:val="3"/>
            </w:pPr>
            <w:r>
              <w:t>11. Коченевский район</w:t>
            </w:r>
          </w:p>
        </w:tc>
      </w:tr>
      <w:tr w:rsidR="00051931">
        <w:tc>
          <w:tcPr>
            <w:tcW w:w="850" w:type="dxa"/>
          </w:tcPr>
          <w:p w:rsidR="00051931" w:rsidRDefault="00051931">
            <w:pPr>
              <w:pStyle w:val="ConsPlusNormal"/>
              <w:jc w:val="center"/>
            </w:pPr>
            <w:r>
              <w:t>11.1</w:t>
            </w:r>
          </w:p>
        </w:tc>
        <w:tc>
          <w:tcPr>
            <w:tcW w:w="8220" w:type="dxa"/>
          </w:tcPr>
          <w:p w:rsidR="00051931" w:rsidRDefault="00051931">
            <w:pPr>
              <w:pStyle w:val="ConsPlusNormal"/>
              <w:jc w:val="both"/>
            </w:pPr>
            <w:r>
              <w:t>р.п. Чик, ул. Комсомольская, 18, 20, 22 (1 этап)</w:t>
            </w:r>
          </w:p>
        </w:tc>
      </w:tr>
      <w:tr w:rsidR="00051931">
        <w:tc>
          <w:tcPr>
            <w:tcW w:w="850" w:type="dxa"/>
          </w:tcPr>
          <w:p w:rsidR="00051931" w:rsidRDefault="00051931">
            <w:pPr>
              <w:pStyle w:val="ConsPlusNormal"/>
              <w:jc w:val="center"/>
            </w:pPr>
            <w:r>
              <w:t>11.2</w:t>
            </w:r>
          </w:p>
        </w:tc>
        <w:tc>
          <w:tcPr>
            <w:tcW w:w="8220" w:type="dxa"/>
          </w:tcPr>
          <w:p w:rsidR="00051931" w:rsidRDefault="00051931">
            <w:pPr>
              <w:pStyle w:val="ConsPlusNormal"/>
              <w:jc w:val="both"/>
            </w:pPr>
            <w:r>
              <w:t>р.п. Чик, ул. Комсомольская, 18, 20, 22 (2 этап)</w:t>
            </w:r>
          </w:p>
        </w:tc>
      </w:tr>
      <w:tr w:rsidR="00051931">
        <w:tc>
          <w:tcPr>
            <w:tcW w:w="850" w:type="dxa"/>
          </w:tcPr>
          <w:p w:rsidR="00051931" w:rsidRDefault="00051931">
            <w:pPr>
              <w:pStyle w:val="ConsPlusNormal"/>
              <w:jc w:val="center"/>
            </w:pPr>
            <w:r>
              <w:t>11.3</w:t>
            </w:r>
          </w:p>
        </w:tc>
        <w:tc>
          <w:tcPr>
            <w:tcW w:w="8220" w:type="dxa"/>
          </w:tcPr>
          <w:p w:rsidR="00051931" w:rsidRDefault="00051931">
            <w:pPr>
              <w:pStyle w:val="ConsPlusNormal"/>
              <w:jc w:val="both"/>
            </w:pPr>
            <w:r>
              <w:t>р.п. Чик, ул. Ленина, 27, 29, 31 (1 этап)</w:t>
            </w:r>
          </w:p>
        </w:tc>
      </w:tr>
      <w:tr w:rsidR="00051931">
        <w:tc>
          <w:tcPr>
            <w:tcW w:w="850" w:type="dxa"/>
          </w:tcPr>
          <w:p w:rsidR="00051931" w:rsidRDefault="00051931">
            <w:pPr>
              <w:pStyle w:val="ConsPlusNormal"/>
              <w:jc w:val="center"/>
            </w:pPr>
            <w:r>
              <w:t>11.4</w:t>
            </w:r>
          </w:p>
        </w:tc>
        <w:tc>
          <w:tcPr>
            <w:tcW w:w="8220" w:type="dxa"/>
          </w:tcPr>
          <w:p w:rsidR="00051931" w:rsidRDefault="00051931">
            <w:pPr>
              <w:pStyle w:val="ConsPlusNormal"/>
              <w:jc w:val="both"/>
            </w:pPr>
            <w:r>
              <w:t>р.п. Чик, ул. Ленина, 27, 29, 31 (2 этап)</w:t>
            </w:r>
          </w:p>
        </w:tc>
      </w:tr>
      <w:tr w:rsidR="00051931">
        <w:tc>
          <w:tcPr>
            <w:tcW w:w="850" w:type="dxa"/>
          </w:tcPr>
          <w:p w:rsidR="00051931" w:rsidRDefault="00051931">
            <w:pPr>
              <w:pStyle w:val="ConsPlusNormal"/>
              <w:jc w:val="center"/>
            </w:pPr>
            <w:r>
              <w:t>11.5</w:t>
            </w:r>
          </w:p>
        </w:tc>
        <w:tc>
          <w:tcPr>
            <w:tcW w:w="8220" w:type="dxa"/>
          </w:tcPr>
          <w:p w:rsidR="00051931" w:rsidRDefault="00051931">
            <w:pPr>
              <w:pStyle w:val="ConsPlusNormal"/>
              <w:jc w:val="both"/>
            </w:pPr>
            <w:r>
              <w:t>р.п. Чик, ул. Павлика Морозова, 1, 3, 5, 7</w:t>
            </w:r>
          </w:p>
        </w:tc>
      </w:tr>
      <w:tr w:rsidR="00051931">
        <w:tc>
          <w:tcPr>
            <w:tcW w:w="9070" w:type="dxa"/>
            <w:gridSpan w:val="2"/>
          </w:tcPr>
          <w:p w:rsidR="00051931" w:rsidRDefault="00051931">
            <w:pPr>
              <w:pStyle w:val="ConsPlusNormal"/>
              <w:jc w:val="center"/>
              <w:outlineLvl w:val="3"/>
            </w:pPr>
            <w:r>
              <w:t>12. Кочковский район</w:t>
            </w:r>
          </w:p>
        </w:tc>
      </w:tr>
      <w:tr w:rsidR="00051931">
        <w:tc>
          <w:tcPr>
            <w:tcW w:w="850" w:type="dxa"/>
          </w:tcPr>
          <w:p w:rsidR="00051931" w:rsidRDefault="00051931">
            <w:pPr>
              <w:pStyle w:val="ConsPlusNormal"/>
              <w:jc w:val="center"/>
            </w:pPr>
            <w:r>
              <w:t>12.1</w:t>
            </w:r>
          </w:p>
        </w:tc>
        <w:tc>
          <w:tcPr>
            <w:tcW w:w="8220" w:type="dxa"/>
          </w:tcPr>
          <w:p w:rsidR="00051931" w:rsidRDefault="00051931">
            <w:pPr>
              <w:pStyle w:val="ConsPlusNormal"/>
              <w:jc w:val="both"/>
            </w:pPr>
            <w:r>
              <w:t>с. Кочки, ул. Революционная, 16</w:t>
            </w:r>
          </w:p>
        </w:tc>
      </w:tr>
      <w:tr w:rsidR="00051931">
        <w:tc>
          <w:tcPr>
            <w:tcW w:w="850" w:type="dxa"/>
          </w:tcPr>
          <w:p w:rsidR="00051931" w:rsidRDefault="00051931">
            <w:pPr>
              <w:pStyle w:val="ConsPlusNormal"/>
              <w:jc w:val="center"/>
            </w:pPr>
            <w:r>
              <w:t>12.2</w:t>
            </w:r>
          </w:p>
        </w:tc>
        <w:tc>
          <w:tcPr>
            <w:tcW w:w="8220" w:type="dxa"/>
          </w:tcPr>
          <w:p w:rsidR="00051931" w:rsidRDefault="00051931">
            <w:pPr>
              <w:pStyle w:val="ConsPlusNormal"/>
              <w:jc w:val="both"/>
            </w:pPr>
            <w:r>
              <w:t>с. Кочки, ул. Мира, 35</w:t>
            </w:r>
          </w:p>
        </w:tc>
      </w:tr>
      <w:tr w:rsidR="00051931">
        <w:tc>
          <w:tcPr>
            <w:tcW w:w="850" w:type="dxa"/>
          </w:tcPr>
          <w:p w:rsidR="00051931" w:rsidRDefault="00051931">
            <w:pPr>
              <w:pStyle w:val="ConsPlusNormal"/>
              <w:jc w:val="center"/>
            </w:pPr>
            <w:r>
              <w:t>12.3</w:t>
            </w:r>
          </w:p>
        </w:tc>
        <w:tc>
          <w:tcPr>
            <w:tcW w:w="8220" w:type="dxa"/>
          </w:tcPr>
          <w:p w:rsidR="00051931" w:rsidRDefault="00051931">
            <w:pPr>
              <w:pStyle w:val="ConsPlusNormal"/>
              <w:jc w:val="both"/>
            </w:pPr>
            <w:r>
              <w:t>с. Кочки, ул. Советская, 15</w:t>
            </w:r>
          </w:p>
        </w:tc>
      </w:tr>
      <w:tr w:rsidR="00051931">
        <w:tc>
          <w:tcPr>
            <w:tcW w:w="850" w:type="dxa"/>
          </w:tcPr>
          <w:p w:rsidR="00051931" w:rsidRDefault="00051931">
            <w:pPr>
              <w:pStyle w:val="ConsPlusNormal"/>
              <w:jc w:val="center"/>
            </w:pPr>
            <w:r>
              <w:t>12.4</w:t>
            </w:r>
          </w:p>
        </w:tc>
        <w:tc>
          <w:tcPr>
            <w:tcW w:w="8220" w:type="dxa"/>
          </w:tcPr>
          <w:p w:rsidR="00051931" w:rsidRDefault="00051931">
            <w:pPr>
              <w:pStyle w:val="ConsPlusNormal"/>
              <w:jc w:val="both"/>
            </w:pPr>
            <w:r>
              <w:t>с. Кочки, ул. Революционная, 13</w:t>
            </w:r>
          </w:p>
        </w:tc>
      </w:tr>
      <w:tr w:rsidR="00051931">
        <w:tc>
          <w:tcPr>
            <w:tcW w:w="850" w:type="dxa"/>
          </w:tcPr>
          <w:p w:rsidR="00051931" w:rsidRDefault="00051931">
            <w:pPr>
              <w:pStyle w:val="ConsPlusNormal"/>
              <w:jc w:val="center"/>
            </w:pPr>
            <w:r>
              <w:lastRenderedPageBreak/>
              <w:t>12.5</w:t>
            </w:r>
          </w:p>
        </w:tc>
        <w:tc>
          <w:tcPr>
            <w:tcW w:w="8220" w:type="dxa"/>
          </w:tcPr>
          <w:p w:rsidR="00051931" w:rsidRDefault="00051931">
            <w:pPr>
              <w:pStyle w:val="ConsPlusNormal"/>
              <w:jc w:val="both"/>
            </w:pPr>
            <w:r>
              <w:t>с. Кочки, ул. Революционная, 8</w:t>
            </w:r>
          </w:p>
        </w:tc>
      </w:tr>
      <w:tr w:rsidR="00051931">
        <w:tc>
          <w:tcPr>
            <w:tcW w:w="9070" w:type="dxa"/>
            <w:gridSpan w:val="2"/>
          </w:tcPr>
          <w:p w:rsidR="00051931" w:rsidRDefault="00051931">
            <w:pPr>
              <w:pStyle w:val="ConsPlusNormal"/>
              <w:jc w:val="center"/>
              <w:outlineLvl w:val="3"/>
            </w:pPr>
            <w:r>
              <w:t>13. Краснозерский район</w:t>
            </w:r>
          </w:p>
        </w:tc>
      </w:tr>
      <w:tr w:rsidR="00051931">
        <w:tc>
          <w:tcPr>
            <w:tcW w:w="850" w:type="dxa"/>
          </w:tcPr>
          <w:p w:rsidR="00051931" w:rsidRDefault="00051931">
            <w:pPr>
              <w:pStyle w:val="ConsPlusNormal"/>
              <w:jc w:val="center"/>
            </w:pPr>
            <w:r>
              <w:t>13.1</w:t>
            </w:r>
          </w:p>
        </w:tc>
        <w:tc>
          <w:tcPr>
            <w:tcW w:w="8220" w:type="dxa"/>
          </w:tcPr>
          <w:p w:rsidR="00051931" w:rsidRDefault="00051931">
            <w:pPr>
              <w:pStyle w:val="ConsPlusNormal"/>
              <w:jc w:val="both"/>
            </w:pPr>
            <w:r>
              <w:t>р.п. Краснозерское, ул. Российская, 50, 52, ул. Красникова, 23, 25, ул. Ленина, 73а (1 этап)</w:t>
            </w:r>
          </w:p>
        </w:tc>
      </w:tr>
      <w:tr w:rsidR="00051931">
        <w:tc>
          <w:tcPr>
            <w:tcW w:w="850" w:type="dxa"/>
          </w:tcPr>
          <w:p w:rsidR="00051931" w:rsidRDefault="00051931">
            <w:pPr>
              <w:pStyle w:val="ConsPlusNormal"/>
              <w:jc w:val="center"/>
            </w:pPr>
            <w:r>
              <w:t>13.2</w:t>
            </w:r>
          </w:p>
        </w:tc>
        <w:tc>
          <w:tcPr>
            <w:tcW w:w="8220" w:type="dxa"/>
          </w:tcPr>
          <w:p w:rsidR="00051931" w:rsidRDefault="00051931">
            <w:pPr>
              <w:pStyle w:val="ConsPlusNormal"/>
              <w:jc w:val="both"/>
            </w:pPr>
            <w:r>
              <w:t>р.п. Краснозерское, ул. Российская, 50, 52, ул. Красникова, 23, 25, ул. Ленина, 73а (2 этап)</w:t>
            </w:r>
          </w:p>
        </w:tc>
      </w:tr>
      <w:tr w:rsidR="00051931">
        <w:tc>
          <w:tcPr>
            <w:tcW w:w="850" w:type="dxa"/>
          </w:tcPr>
          <w:p w:rsidR="00051931" w:rsidRDefault="00051931">
            <w:pPr>
              <w:pStyle w:val="ConsPlusNormal"/>
              <w:jc w:val="center"/>
            </w:pPr>
            <w:r>
              <w:t>13.3</w:t>
            </w:r>
          </w:p>
        </w:tc>
        <w:tc>
          <w:tcPr>
            <w:tcW w:w="8220" w:type="dxa"/>
          </w:tcPr>
          <w:p w:rsidR="00051931" w:rsidRDefault="00051931">
            <w:pPr>
              <w:pStyle w:val="ConsPlusNormal"/>
              <w:jc w:val="both"/>
            </w:pPr>
            <w:r>
              <w:t>р.п. Краснозерское, ул. Октябрьская, 22, ул. Ленина, 97а (1 этап)</w:t>
            </w:r>
          </w:p>
        </w:tc>
      </w:tr>
      <w:tr w:rsidR="00051931">
        <w:tc>
          <w:tcPr>
            <w:tcW w:w="850" w:type="dxa"/>
          </w:tcPr>
          <w:p w:rsidR="00051931" w:rsidRDefault="00051931">
            <w:pPr>
              <w:pStyle w:val="ConsPlusNormal"/>
              <w:jc w:val="center"/>
            </w:pPr>
            <w:r>
              <w:t>13.4</w:t>
            </w:r>
          </w:p>
        </w:tc>
        <w:tc>
          <w:tcPr>
            <w:tcW w:w="8220" w:type="dxa"/>
          </w:tcPr>
          <w:p w:rsidR="00051931" w:rsidRDefault="00051931">
            <w:pPr>
              <w:pStyle w:val="ConsPlusNormal"/>
              <w:jc w:val="both"/>
            </w:pPr>
            <w:r>
              <w:t>р.п. Краснозерское, ул. Октябрьская, 22, ул. Ленина, 97а (2 этап)</w:t>
            </w:r>
          </w:p>
        </w:tc>
      </w:tr>
      <w:tr w:rsidR="00051931">
        <w:tc>
          <w:tcPr>
            <w:tcW w:w="850" w:type="dxa"/>
          </w:tcPr>
          <w:p w:rsidR="00051931" w:rsidRDefault="00051931">
            <w:pPr>
              <w:pStyle w:val="ConsPlusNormal"/>
              <w:jc w:val="center"/>
            </w:pPr>
            <w:r>
              <w:t>13.5</w:t>
            </w:r>
          </w:p>
        </w:tc>
        <w:tc>
          <w:tcPr>
            <w:tcW w:w="8220" w:type="dxa"/>
          </w:tcPr>
          <w:p w:rsidR="00051931" w:rsidRDefault="00051931">
            <w:pPr>
              <w:pStyle w:val="ConsPlusNormal"/>
              <w:jc w:val="both"/>
            </w:pPr>
            <w:r>
              <w:t>р.п. Краснозерское, ул. Промышленная, 10, 26, 34, 36</w:t>
            </w:r>
          </w:p>
        </w:tc>
      </w:tr>
      <w:tr w:rsidR="00051931">
        <w:tc>
          <w:tcPr>
            <w:tcW w:w="850" w:type="dxa"/>
          </w:tcPr>
          <w:p w:rsidR="00051931" w:rsidRDefault="00051931">
            <w:pPr>
              <w:pStyle w:val="ConsPlusNormal"/>
              <w:jc w:val="center"/>
            </w:pPr>
            <w:r>
              <w:t>13.6</w:t>
            </w:r>
          </w:p>
        </w:tc>
        <w:tc>
          <w:tcPr>
            <w:tcW w:w="8220" w:type="dxa"/>
          </w:tcPr>
          <w:p w:rsidR="00051931" w:rsidRDefault="00051931">
            <w:pPr>
              <w:pStyle w:val="ConsPlusNormal"/>
              <w:jc w:val="both"/>
            </w:pPr>
            <w:r>
              <w:t>р.п. Краснозерское, ул. Октябрьская, 39</w:t>
            </w:r>
          </w:p>
        </w:tc>
      </w:tr>
      <w:tr w:rsidR="00051931">
        <w:tc>
          <w:tcPr>
            <w:tcW w:w="850" w:type="dxa"/>
          </w:tcPr>
          <w:p w:rsidR="00051931" w:rsidRDefault="00051931">
            <w:pPr>
              <w:pStyle w:val="ConsPlusNormal"/>
              <w:jc w:val="center"/>
            </w:pPr>
            <w:r>
              <w:t>13.7</w:t>
            </w:r>
          </w:p>
        </w:tc>
        <w:tc>
          <w:tcPr>
            <w:tcW w:w="8220" w:type="dxa"/>
          </w:tcPr>
          <w:p w:rsidR="00051931" w:rsidRDefault="00051931">
            <w:pPr>
              <w:pStyle w:val="ConsPlusNormal"/>
              <w:jc w:val="both"/>
            </w:pPr>
            <w:r>
              <w:t>р.п. Краснозерское, ул. Ленина, 28, 30, 41, 43, 42, 44а</w:t>
            </w:r>
          </w:p>
        </w:tc>
      </w:tr>
      <w:tr w:rsidR="00051931">
        <w:tc>
          <w:tcPr>
            <w:tcW w:w="850" w:type="dxa"/>
          </w:tcPr>
          <w:p w:rsidR="00051931" w:rsidRDefault="00051931">
            <w:pPr>
              <w:pStyle w:val="ConsPlusNormal"/>
              <w:jc w:val="center"/>
            </w:pPr>
            <w:r>
              <w:t>13.8</w:t>
            </w:r>
          </w:p>
        </w:tc>
        <w:tc>
          <w:tcPr>
            <w:tcW w:w="8220" w:type="dxa"/>
          </w:tcPr>
          <w:p w:rsidR="00051931" w:rsidRDefault="00051931">
            <w:pPr>
              <w:pStyle w:val="ConsPlusNormal"/>
              <w:jc w:val="both"/>
            </w:pPr>
            <w:r>
              <w:t>р.п. Краснозерское, ул. Октябрьская, 40</w:t>
            </w:r>
          </w:p>
        </w:tc>
      </w:tr>
      <w:tr w:rsidR="00051931">
        <w:tc>
          <w:tcPr>
            <w:tcW w:w="850" w:type="dxa"/>
          </w:tcPr>
          <w:p w:rsidR="00051931" w:rsidRDefault="00051931">
            <w:pPr>
              <w:pStyle w:val="ConsPlusNormal"/>
              <w:jc w:val="center"/>
            </w:pPr>
            <w:r>
              <w:t>13.9</w:t>
            </w:r>
          </w:p>
        </w:tc>
        <w:tc>
          <w:tcPr>
            <w:tcW w:w="8220" w:type="dxa"/>
          </w:tcPr>
          <w:p w:rsidR="00051931" w:rsidRDefault="00051931">
            <w:pPr>
              <w:pStyle w:val="ConsPlusNormal"/>
              <w:jc w:val="both"/>
            </w:pPr>
            <w:r>
              <w:t>р.п. Краснозерское, ул. Первомайская, 71</w:t>
            </w:r>
          </w:p>
        </w:tc>
      </w:tr>
      <w:tr w:rsidR="00051931">
        <w:tc>
          <w:tcPr>
            <w:tcW w:w="850" w:type="dxa"/>
          </w:tcPr>
          <w:p w:rsidR="00051931" w:rsidRDefault="00051931">
            <w:pPr>
              <w:pStyle w:val="ConsPlusNormal"/>
              <w:jc w:val="center"/>
            </w:pPr>
            <w:r>
              <w:t>13.10</w:t>
            </w:r>
          </w:p>
        </w:tc>
        <w:tc>
          <w:tcPr>
            <w:tcW w:w="8220" w:type="dxa"/>
          </w:tcPr>
          <w:p w:rsidR="00051931" w:rsidRDefault="00051931">
            <w:pPr>
              <w:pStyle w:val="ConsPlusNormal"/>
              <w:jc w:val="both"/>
            </w:pPr>
            <w:r>
              <w:t>р.п. Краснозерское, ул. Ленина, 62</w:t>
            </w:r>
          </w:p>
        </w:tc>
      </w:tr>
      <w:tr w:rsidR="00051931">
        <w:tc>
          <w:tcPr>
            <w:tcW w:w="9070" w:type="dxa"/>
            <w:gridSpan w:val="2"/>
          </w:tcPr>
          <w:p w:rsidR="00051931" w:rsidRDefault="00051931">
            <w:pPr>
              <w:pStyle w:val="ConsPlusNormal"/>
              <w:jc w:val="center"/>
              <w:outlineLvl w:val="3"/>
            </w:pPr>
            <w:r>
              <w:t>14. Куйбышевский район</w:t>
            </w:r>
          </w:p>
        </w:tc>
      </w:tr>
      <w:tr w:rsidR="00051931">
        <w:tc>
          <w:tcPr>
            <w:tcW w:w="850" w:type="dxa"/>
          </w:tcPr>
          <w:p w:rsidR="00051931" w:rsidRDefault="00051931">
            <w:pPr>
              <w:pStyle w:val="ConsPlusNormal"/>
              <w:jc w:val="center"/>
            </w:pPr>
            <w:r>
              <w:t>14.1</w:t>
            </w:r>
          </w:p>
        </w:tc>
        <w:tc>
          <w:tcPr>
            <w:tcW w:w="8220" w:type="dxa"/>
          </w:tcPr>
          <w:p w:rsidR="00051931" w:rsidRDefault="00051931">
            <w:pPr>
              <w:pStyle w:val="ConsPlusNormal"/>
              <w:jc w:val="both"/>
            </w:pPr>
            <w:r>
              <w:t>г. Куйбышев, кварталы 1, 2, 8, 21</w:t>
            </w:r>
          </w:p>
        </w:tc>
      </w:tr>
      <w:tr w:rsidR="00051931">
        <w:tc>
          <w:tcPr>
            <w:tcW w:w="850" w:type="dxa"/>
          </w:tcPr>
          <w:p w:rsidR="00051931" w:rsidRDefault="00051931">
            <w:pPr>
              <w:pStyle w:val="ConsPlusNormal"/>
              <w:jc w:val="center"/>
            </w:pPr>
            <w:r>
              <w:t>14.2</w:t>
            </w:r>
          </w:p>
        </w:tc>
        <w:tc>
          <w:tcPr>
            <w:tcW w:w="8220" w:type="dxa"/>
          </w:tcPr>
          <w:p w:rsidR="00051931" w:rsidRDefault="00051931">
            <w:pPr>
              <w:pStyle w:val="ConsPlusNormal"/>
              <w:jc w:val="both"/>
            </w:pPr>
            <w:r>
              <w:t>г. Куйбышев, кварталы 10, 3</w:t>
            </w:r>
          </w:p>
        </w:tc>
      </w:tr>
      <w:tr w:rsidR="00051931">
        <w:tc>
          <w:tcPr>
            <w:tcW w:w="850" w:type="dxa"/>
          </w:tcPr>
          <w:p w:rsidR="00051931" w:rsidRDefault="00051931">
            <w:pPr>
              <w:pStyle w:val="ConsPlusNormal"/>
              <w:jc w:val="center"/>
            </w:pPr>
            <w:r>
              <w:t>14.3</w:t>
            </w:r>
          </w:p>
        </w:tc>
        <w:tc>
          <w:tcPr>
            <w:tcW w:w="8220" w:type="dxa"/>
          </w:tcPr>
          <w:p w:rsidR="00051931" w:rsidRDefault="00051931">
            <w:pPr>
              <w:pStyle w:val="ConsPlusNormal"/>
              <w:jc w:val="both"/>
            </w:pPr>
            <w:r>
              <w:t>г. Куйбышев, кварталы 10, 4, 11, 13 (1 этап)</w:t>
            </w:r>
          </w:p>
        </w:tc>
      </w:tr>
      <w:tr w:rsidR="00051931">
        <w:tc>
          <w:tcPr>
            <w:tcW w:w="850" w:type="dxa"/>
          </w:tcPr>
          <w:p w:rsidR="00051931" w:rsidRDefault="00051931">
            <w:pPr>
              <w:pStyle w:val="ConsPlusNormal"/>
              <w:jc w:val="center"/>
            </w:pPr>
            <w:r>
              <w:t>14.4</w:t>
            </w:r>
          </w:p>
        </w:tc>
        <w:tc>
          <w:tcPr>
            <w:tcW w:w="8220" w:type="dxa"/>
          </w:tcPr>
          <w:p w:rsidR="00051931" w:rsidRDefault="00051931">
            <w:pPr>
              <w:pStyle w:val="ConsPlusNormal"/>
              <w:jc w:val="both"/>
            </w:pPr>
            <w:r>
              <w:t>г. Куйбышев, кварталы 10, 4, 11, 13 (2 этап)</w:t>
            </w:r>
          </w:p>
        </w:tc>
      </w:tr>
      <w:tr w:rsidR="00051931">
        <w:tc>
          <w:tcPr>
            <w:tcW w:w="850" w:type="dxa"/>
          </w:tcPr>
          <w:p w:rsidR="00051931" w:rsidRDefault="00051931">
            <w:pPr>
              <w:pStyle w:val="ConsPlusNormal"/>
              <w:jc w:val="center"/>
            </w:pPr>
            <w:r>
              <w:t>14.5</w:t>
            </w:r>
          </w:p>
        </w:tc>
        <w:tc>
          <w:tcPr>
            <w:tcW w:w="8220" w:type="dxa"/>
          </w:tcPr>
          <w:p w:rsidR="00051931" w:rsidRDefault="00051931">
            <w:pPr>
              <w:pStyle w:val="ConsPlusNormal"/>
              <w:jc w:val="both"/>
            </w:pPr>
            <w:r>
              <w:t>г. Куйбышев, кварталы 12, 7</w:t>
            </w:r>
          </w:p>
        </w:tc>
      </w:tr>
      <w:tr w:rsidR="00051931">
        <w:tc>
          <w:tcPr>
            <w:tcW w:w="850" w:type="dxa"/>
          </w:tcPr>
          <w:p w:rsidR="00051931" w:rsidRDefault="00051931">
            <w:pPr>
              <w:pStyle w:val="ConsPlusNormal"/>
              <w:jc w:val="center"/>
            </w:pPr>
            <w:r>
              <w:t>14.6</w:t>
            </w:r>
          </w:p>
        </w:tc>
        <w:tc>
          <w:tcPr>
            <w:tcW w:w="8220" w:type="dxa"/>
          </w:tcPr>
          <w:p w:rsidR="00051931" w:rsidRDefault="00051931">
            <w:pPr>
              <w:pStyle w:val="ConsPlusNormal"/>
              <w:jc w:val="both"/>
            </w:pPr>
            <w:r>
              <w:t>г. Куйбышев, кварталы 13, 1, 2, 3, 5</w:t>
            </w:r>
          </w:p>
        </w:tc>
      </w:tr>
      <w:tr w:rsidR="00051931">
        <w:tc>
          <w:tcPr>
            <w:tcW w:w="850" w:type="dxa"/>
          </w:tcPr>
          <w:p w:rsidR="00051931" w:rsidRDefault="00051931">
            <w:pPr>
              <w:pStyle w:val="ConsPlusNormal"/>
              <w:jc w:val="center"/>
            </w:pPr>
            <w:r>
              <w:t>14.7</w:t>
            </w:r>
          </w:p>
        </w:tc>
        <w:tc>
          <w:tcPr>
            <w:tcW w:w="8220" w:type="dxa"/>
          </w:tcPr>
          <w:p w:rsidR="00051931" w:rsidRDefault="00051931">
            <w:pPr>
              <w:pStyle w:val="ConsPlusNormal"/>
              <w:jc w:val="both"/>
            </w:pPr>
            <w:r>
              <w:t>г. Куйбышев, кварталы 14, 1</w:t>
            </w:r>
          </w:p>
        </w:tc>
      </w:tr>
      <w:tr w:rsidR="00051931">
        <w:tc>
          <w:tcPr>
            <w:tcW w:w="850" w:type="dxa"/>
          </w:tcPr>
          <w:p w:rsidR="00051931" w:rsidRDefault="00051931">
            <w:pPr>
              <w:pStyle w:val="ConsPlusNormal"/>
              <w:jc w:val="center"/>
            </w:pPr>
            <w:r>
              <w:t>14.8</w:t>
            </w:r>
          </w:p>
        </w:tc>
        <w:tc>
          <w:tcPr>
            <w:tcW w:w="8220" w:type="dxa"/>
          </w:tcPr>
          <w:p w:rsidR="00051931" w:rsidRDefault="00051931">
            <w:pPr>
              <w:pStyle w:val="ConsPlusNormal"/>
              <w:jc w:val="both"/>
            </w:pPr>
            <w:r>
              <w:t>г. Куйбышев, кварталы 15, 4</w:t>
            </w:r>
          </w:p>
        </w:tc>
      </w:tr>
      <w:tr w:rsidR="00051931">
        <w:tc>
          <w:tcPr>
            <w:tcW w:w="850" w:type="dxa"/>
          </w:tcPr>
          <w:p w:rsidR="00051931" w:rsidRDefault="00051931">
            <w:pPr>
              <w:pStyle w:val="ConsPlusNormal"/>
              <w:jc w:val="center"/>
            </w:pPr>
            <w:r>
              <w:t>14.9</w:t>
            </w:r>
          </w:p>
        </w:tc>
        <w:tc>
          <w:tcPr>
            <w:tcW w:w="8220" w:type="dxa"/>
          </w:tcPr>
          <w:p w:rsidR="00051931" w:rsidRDefault="00051931">
            <w:pPr>
              <w:pStyle w:val="ConsPlusNormal"/>
              <w:jc w:val="both"/>
            </w:pPr>
            <w:r>
              <w:t>г. Куйбышев, кварталы 15, 8</w:t>
            </w:r>
          </w:p>
        </w:tc>
      </w:tr>
      <w:tr w:rsidR="00051931">
        <w:tc>
          <w:tcPr>
            <w:tcW w:w="850" w:type="dxa"/>
          </w:tcPr>
          <w:p w:rsidR="00051931" w:rsidRDefault="00051931">
            <w:pPr>
              <w:pStyle w:val="ConsPlusNormal"/>
              <w:jc w:val="center"/>
            </w:pPr>
            <w:r>
              <w:t>14.10</w:t>
            </w:r>
          </w:p>
        </w:tc>
        <w:tc>
          <w:tcPr>
            <w:tcW w:w="8220" w:type="dxa"/>
          </w:tcPr>
          <w:p w:rsidR="00051931" w:rsidRDefault="00051931">
            <w:pPr>
              <w:pStyle w:val="ConsPlusNormal"/>
              <w:jc w:val="both"/>
            </w:pPr>
            <w:r>
              <w:t>г. Куйбышев, кварталы 6, 1, 2, 3, 5, 11, 12, 13</w:t>
            </w:r>
          </w:p>
        </w:tc>
      </w:tr>
      <w:tr w:rsidR="00051931">
        <w:tc>
          <w:tcPr>
            <w:tcW w:w="850" w:type="dxa"/>
          </w:tcPr>
          <w:p w:rsidR="00051931" w:rsidRDefault="00051931">
            <w:pPr>
              <w:pStyle w:val="ConsPlusNormal"/>
              <w:jc w:val="center"/>
            </w:pPr>
            <w:r>
              <w:t>14.11</w:t>
            </w:r>
          </w:p>
        </w:tc>
        <w:tc>
          <w:tcPr>
            <w:tcW w:w="8220" w:type="dxa"/>
          </w:tcPr>
          <w:p w:rsidR="00051931" w:rsidRDefault="00051931">
            <w:pPr>
              <w:pStyle w:val="ConsPlusNormal"/>
              <w:jc w:val="both"/>
            </w:pPr>
            <w:r>
              <w:t>г. Куйбышев, кварталы 7, 11, 1</w:t>
            </w:r>
          </w:p>
        </w:tc>
      </w:tr>
      <w:tr w:rsidR="00051931">
        <w:tc>
          <w:tcPr>
            <w:tcW w:w="850" w:type="dxa"/>
          </w:tcPr>
          <w:p w:rsidR="00051931" w:rsidRDefault="00051931">
            <w:pPr>
              <w:pStyle w:val="ConsPlusNormal"/>
              <w:jc w:val="center"/>
            </w:pPr>
            <w:r>
              <w:t>14.12</w:t>
            </w:r>
          </w:p>
        </w:tc>
        <w:tc>
          <w:tcPr>
            <w:tcW w:w="8220" w:type="dxa"/>
          </w:tcPr>
          <w:p w:rsidR="00051931" w:rsidRDefault="00051931">
            <w:pPr>
              <w:pStyle w:val="ConsPlusNormal"/>
              <w:jc w:val="both"/>
            </w:pPr>
            <w:r>
              <w:t>г. Куйбышев, мкр. Южный, 1, 4, 5, 6, 7, 8</w:t>
            </w:r>
          </w:p>
        </w:tc>
      </w:tr>
      <w:tr w:rsidR="00051931">
        <w:tc>
          <w:tcPr>
            <w:tcW w:w="850" w:type="dxa"/>
          </w:tcPr>
          <w:p w:rsidR="00051931" w:rsidRDefault="00051931">
            <w:pPr>
              <w:pStyle w:val="ConsPlusNormal"/>
              <w:jc w:val="center"/>
            </w:pPr>
            <w:r>
              <w:t>14.13</w:t>
            </w:r>
          </w:p>
        </w:tc>
        <w:tc>
          <w:tcPr>
            <w:tcW w:w="8220" w:type="dxa"/>
          </w:tcPr>
          <w:p w:rsidR="00051931" w:rsidRDefault="00051931">
            <w:pPr>
              <w:pStyle w:val="ConsPlusNormal"/>
              <w:jc w:val="both"/>
            </w:pPr>
            <w:r>
              <w:t>г. Куйбышев, ул. Молодежная, 6</w:t>
            </w:r>
          </w:p>
        </w:tc>
      </w:tr>
      <w:tr w:rsidR="00051931">
        <w:tc>
          <w:tcPr>
            <w:tcW w:w="850" w:type="dxa"/>
          </w:tcPr>
          <w:p w:rsidR="00051931" w:rsidRDefault="00051931">
            <w:pPr>
              <w:pStyle w:val="ConsPlusNormal"/>
              <w:jc w:val="center"/>
            </w:pPr>
            <w:r>
              <w:t>14.14</w:t>
            </w:r>
          </w:p>
        </w:tc>
        <w:tc>
          <w:tcPr>
            <w:tcW w:w="8220" w:type="dxa"/>
          </w:tcPr>
          <w:p w:rsidR="00051931" w:rsidRDefault="00051931">
            <w:pPr>
              <w:pStyle w:val="ConsPlusNormal"/>
              <w:jc w:val="both"/>
            </w:pPr>
            <w:r>
              <w:t>г. Куйбышев, ул. Молодежная, 10</w:t>
            </w:r>
          </w:p>
        </w:tc>
      </w:tr>
      <w:tr w:rsidR="00051931">
        <w:tc>
          <w:tcPr>
            <w:tcW w:w="850" w:type="dxa"/>
          </w:tcPr>
          <w:p w:rsidR="00051931" w:rsidRDefault="00051931">
            <w:pPr>
              <w:pStyle w:val="ConsPlusNormal"/>
              <w:jc w:val="center"/>
            </w:pPr>
            <w:r>
              <w:t>14.15</w:t>
            </w:r>
          </w:p>
        </w:tc>
        <w:tc>
          <w:tcPr>
            <w:tcW w:w="8220" w:type="dxa"/>
          </w:tcPr>
          <w:p w:rsidR="00051931" w:rsidRDefault="00051931">
            <w:pPr>
              <w:pStyle w:val="ConsPlusNormal"/>
              <w:jc w:val="both"/>
            </w:pPr>
            <w:r>
              <w:t>г. Куйбышев, ул. Студенческая, 1</w:t>
            </w:r>
          </w:p>
        </w:tc>
      </w:tr>
      <w:tr w:rsidR="00051931">
        <w:tc>
          <w:tcPr>
            <w:tcW w:w="9070" w:type="dxa"/>
            <w:gridSpan w:val="2"/>
          </w:tcPr>
          <w:p w:rsidR="00051931" w:rsidRDefault="00051931">
            <w:pPr>
              <w:pStyle w:val="ConsPlusNormal"/>
              <w:jc w:val="center"/>
              <w:outlineLvl w:val="3"/>
            </w:pPr>
            <w:r>
              <w:t>15. Купинский район</w:t>
            </w:r>
          </w:p>
        </w:tc>
      </w:tr>
      <w:tr w:rsidR="00051931">
        <w:tc>
          <w:tcPr>
            <w:tcW w:w="850" w:type="dxa"/>
          </w:tcPr>
          <w:p w:rsidR="00051931" w:rsidRDefault="00051931">
            <w:pPr>
              <w:pStyle w:val="ConsPlusNormal"/>
              <w:jc w:val="center"/>
            </w:pPr>
            <w:r>
              <w:lastRenderedPageBreak/>
              <w:t>15.1</w:t>
            </w:r>
          </w:p>
        </w:tc>
        <w:tc>
          <w:tcPr>
            <w:tcW w:w="8220" w:type="dxa"/>
          </w:tcPr>
          <w:p w:rsidR="00051931" w:rsidRDefault="00051931">
            <w:pPr>
              <w:pStyle w:val="ConsPlusNormal"/>
              <w:jc w:val="both"/>
            </w:pPr>
            <w:r>
              <w:t>г. Купино, ул. Матросова, 14, 16</w:t>
            </w:r>
          </w:p>
        </w:tc>
      </w:tr>
      <w:tr w:rsidR="00051931">
        <w:tc>
          <w:tcPr>
            <w:tcW w:w="850" w:type="dxa"/>
          </w:tcPr>
          <w:p w:rsidR="00051931" w:rsidRDefault="00051931">
            <w:pPr>
              <w:pStyle w:val="ConsPlusNormal"/>
              <w:jc w:val="center"/>
            </w:pPr>
            <w:r>
              <w:t>15.2</w:t>
            </w:r>
          </w:p>
        </w:tc>
        <w:tc>
          <w:tcPr>
            <w:tcW w:w="8220" w:type="dxa"/>
          </w:tcPr>
          <w:p w:rsidR="00051931" w:rsidRDefault="00051931">
            <w:pPr>
              <w:pStyle w:val="ConsPlusNormal"/>
              <w:jc w:val="both"/>
            </w:pPr>
            <w:r>
              <w:t>г. Купино, мкр. Мичурина, 114, 116 (1 этап)</w:t>
            </w:r>
          </w:p>
        </w:tc>
      </w:tr>
      <w:tr w:rsidR="00051931">
        <w:tc>
          <w:tcPr>
            <w:tcW w:w="850" w:type="dxa"/>
          </w:tcPr>
          <w:p w:rsidR="00051931" w:rsidRDefault="00051931">
            <w:pPr>
              <w:pStyle w:val="ConsPlusNormal"/>
              <w:jc w:val="center"/>
            </w:pPr>
            <w:r>
              <w:t>15.3</w:t>
            </w:r>
          </w:p>
        </w:tc>
        <w:tc>
          <w:tcPr>
            <w:tcW w:w="8220" w:type="dxa"/>
          </w:tcPr>
          <w:p w:rsidR="00051931" w:rsidRDefault="00051931">
            <w:pPr>
              <w:pStyle w:val="ConsPlusNormal"/>
              <w:jc w:val="both"/>
            </w:pPr>
            <w:r>
              <w:t>г. Купино, мкр. Мичурина, 114, 116 (2 этап)</w:t>
            </w:r>
          </w:p>
        </w:tc>
      </w:tr>
      <w:tr w:rsidR="00051931">
        <w:tc>
          <w:tcPr>
            <w:tcW w:w="850" w:type="dxa"/>
          </w:tcPr>
          <w:p w:rsidR="00051931" w:rsidRDefault="00051931">
            <w:pPr>
              <w:pStyle w:val="ConsPlusNormal"/>
              <w:jc w:val="center"/>
            </w:pPr>
            <w:r>
              <w:t>15.4</w:t>
            </w:r>
          </w:p>
        </w:tc>
        <w:tc>
          <w:tcPr>
            <w:tcW w:w="8220" w:type="dxa"/>
          </w:tcPr>
          <w:p w:rsidR="00051931" w:rsidRDefault="00051931">
            <w:pPr>
              <w:pStyle w:val="ConsPlusNormal"/>
              <w:jc w:val="both"/>
            </w:pPr>
            <w:r>
              <w:t>г. Купино, мкр. Мичурина, 2а</w:t>
            </w:r>
          </w:p>
        </w:tc>
      </w:tr>
      <w:tr w:rsidR="00051931">
        <w:tc>
          <w:tcPr>
            <w:tcW w:w="850" w:type="dxa"/>
          </w:tcPr>
          <w:p w:rsidR="00051931" w:rsidRDefault="00051931">
            <w:pPr>
              <w:pStyle w:val="ConsPlusNormal"/>
              <w:jc w:val="center"/>
            </w:pPr>
            <w:r>
              <w:t>15.5</w:t>
            </w:r>
          </w:p>
        </w:tc>
        <w:tc>
          <w:tcPr>
            <w:tcW w:w="8220" w:type="dxa"/>
          </w:tcPr>
          <w:p w:rsidR="00051931" w:rsidRDefault="00051931">
            <w:pPr>
              <w:pStyle w:val="ConsPlusNormal"/>
              <w:jc w:val="both"/>
            </w:pPr>
            <w:r>
              <w:t>г. Купино, мкр. Строительная, 17, 17а</w:t>
            </w:r>
          </w:p>
        </w:tc>
      </w:tr>
      <w:tr w:rsidR="00051931">
        <w:tc>
          <w:tcPr>
            <w:tcW w:w="850" w:type="dxa"/>
          </w:tcPr>
          <w:p w:rsidR="00051931" w:rsidRDefault="00051931">
            <w:pPr>
              <w:pStyle w:val="ConsPlusNormal"/>
              <w:jc w:val="center"/>
            </w:pPr>
            <w:r>
              <w:t>15.6</w:t>
            </w:r>
          </w:p>
        </w:tc>
        <w:tc>
          <w:tcPr>
            <w:tcW w:w="8220" w:type="dxa"/>
          </w:tcPr>
          <w:p w:rsidR="00051931" w:rsidRDefault="00051931">
            <w:pPr>
              <w:pStyle w:val="ConsPlusNormal"/>
              <w:jc w:val="both"/>
            </w:pPr>
            <w:r>
              <w:t>г. Купино, ул. Рабочая, 104/15, 104/16</w:t>
            </w:r>
          </w:p>
        </w:tc>
      </w:tr>
      <w:tr w:rsidR="00051931">
        <w:tc>
          <w:tcPr>
            <w:tcW w:w="850" w:type="dxa"/>
          </w:tcPr>
          <w:p w:rsidR="00051931" w:rsidRDefault="00051931">
            <w:pPr>
              <w:pStyle w:val="ConsPlusNormal"/>
              <w:jc w:val="center"/>
            </w:pPr>
            <w:r>
              <w:t>15.7</w:t>
            </w:r>
          </w:p>
        </w:tc>
        <w:tc>
          <w:tcPr>
            <w:tcW w:w="8220" w:type="dxa"/>
          </w:tcPr>
          <w:p w:rsidR="00051931" w:rsidRDefault="00051931">
            <w:pPr>
              <w:pStyle w:val="ConsPlusNormal"/>
              <w:jc w:val="both"/>
            </w:pPr>
            <w:r>
              <w:t>г. Купино, ул. Советов, 165</w:t>
            </w:r>
          </w:p>
        </w:tc>
      </w:tr>
      <w:tr w:rsidR="00051931">
        <w:tc>
          <w:tcPr>
            <w:tcW w:w="850" w:type="dxa"/>
          </w:tcPr>
          <w:p w:rsidR="00051931" w:rsidRDefault="00051931">
            <w:pPr>
              <w:pStyle w:val="ConsPlusNormal"/>
              <w:jc w:val="center"/>
            </w:pPr>
            <w:r>
              <w:t>15.8</w:t>
            </w:r>
          </w:p>
        </w:tc>
        <w:tc>
          <w:tcPr>
            <w:tcW w:w="8220" w:type="dxa"/>
          </w:tcPr>
          <w:p w:rsidR="00051931" w:rsidRDefault="00051931">
            <w:pPr>
              <w:pStyle w:val="ConsPlusNormal"/>
              <w:jc w:val="both"/>
            </w:pPr>
            <w:r>
              <w:t>г. Купино, ул. Матросова, 8 (1 этап)</w:t>
            </w:r>
          </w:p>
        </w:tc>
      </w:tr>
      <w:tr w:rsidR="00051931">
        <w:tc>
          <w:tcPr>
            <w:tcW w:w="850" w:type="dxa"/>
          </w:tcPr>
          <w:p w:rsidR="00051931" w:rsidRDefault="00051931">
            <w:pPr>
              <w:pStyle w:val="ConsPlusNormal"/>
              <w:jc w:val="center"/>
            </w:pPr>
            <w:r>
              <w:t>15.9</w:t>
            </w:r>
          </w:p>
        </w:tc>
        <w:tc>
          <w:tcPr>
            <w:tcW w:w="8220" w:type="dxa"/>
          </w:tcPr>
          <w:p w:rsidR="00051931" w:rsidRDefault="00051931">
            <w:pPr>
              <w:pStyle w:val="ConsPlusNormal"/>
              <w:jc w:val="both"/>
            </w:pPr>
            <w:r>
              <w:t>г. Купино, ул. Островского, 29</w:t>
            </w:r>
          </w:p>
        </w:tc>
      </w:tr>
      <w:tr w:rsidR="00051931">
        <w:tc>
          <w:tcPr>
            <w:tcW w:w="850" w:type="dxa"/>
          </w:tcPr>
          <w:p w:rsidR="00051931" w:rsidRDefault="00051931">
            <w:pPr>
              <w:pStyle w:val="ConsPlusNormal"/>
              <w:jc w:val="center"/>
            </w:pPr>
            <w:r>
              <w:t>15.10</w:t>
            </w:r>
          </w:p>
        </w:tc>
        <w:tc>
          <w:tcPr>
            <w:tcW w:w="8220" w:type="dxa"/>
          </w:tcPr>
          <w:p w:rsidR="00051931" w:rsidRDefault="00051931">
            <w:pPr>
              <w:pStyle w:val="ConsPlusNormal"/>
              <w:jc w:val="both"/>
            </w:pPr>
            <w:r>
              <w:t>г. Купино, ул. Матросова, 8 (2 этап)</w:t>
            </w:r>
          </w:p>
        </w:tc>
      </w:tr>
      <w:tr w:rsidR="00051931">
        <w:tc>
          <w:tcPr>
            <w:tcW w:w="850" w:type="dxa"/>
          </w:tcPr>
          <w:p w:rsidR="00051931" w:rsidRDefault="00051931">
            <w:pPr>
              <w:pStyle w:val="ConsPlusNormal"/>
              <w:jc w:val="center"/>
            </w:pPr>
            <w:r>
              <w:t>15.11</w:t>
            </w:r>
          </w:p>
        </w:tc>
        <w:tc>
          <w:tcPr>
            <w:tcW w:w="8220" w:type="dxa"/>
          </w:tcPr>
          <w:p w:rsidR="00051931" w:rsidRDefault="00051931">
            <w:pPr>
              <w:pStyle w:val="ConsPlusNormal"/>
              <w:jc w:val="both"/>
            </w:pPr>
            <w:r>
              <w:t>г. Купино, ул. Новый городок, 88 (1 этап)</w:t>
            </w:r>
          </w:p>
        </w:tc>
      </w:tr>
      <w:tr w:rsidR="00051931">
        <w:tc>
          <w:tcPr>
            <w:tcW w:w="850" w:type="dxa"/>
          </w:tcPr>
          <w:p w:rsidR="00051931" w:rsidRDefault="00051931">
            <w:pPr>
              <w:pStyle w:val="ConsPlusNormal"/>
              <w:jc w:val="center"/>
            </w:pPr>
            <w:r>
              <w:t>15.12</w:t>
            </w:r>
          </w:p>
        </w:tc>
        <w:tc>
          <w:tcPr>
            <w:tcW w:w="8220" w:type="dxa"/>
          </w:tcPr>
          <w:p w:rsidR="00051931" w:rsidRDefault="00051931">
            <w:pPr>
              <w:pStyle w:val="ConsPlusNormal"/>
              <w:jc w:val="both"/>
            </w:pPr>
            <w:r>
              <w:t>г. Купино, ул. Новый городок, 88 (2 этап)</w:t>
            </w:r>
          </w:p>
        </w:tc>
      </w:tr>
      <w:tr w:rsidR="00051931">
        <w:tc>
          <w:tcPr>
            <w:tcW w:w="850" w:type="dxa"/>
          </w:tcPr>
          <w:p w:rsidR="00051931" w:rsidRDefault="00051931">
            <w:pPr>
              <w:pStyle w:val="ConsPlusNormal"/>
              <w:jc w:val="center"/>
            </w:pPr>
            <w:r>
              <w:t>15.13</w:t>
            </w:r>
          </w:p>
        </w:tc>
        <w:tc>
          <w:tcPr>
            <w:tcW w:w="8220" w:type="dxa"/>
          </w:tcPr>
          <w:p w:rsidR="00051931" w:rsidRDefault="00051931">
            <w:pPr>
              <w:pStyle w:val="ConsPlusNormal"/>
              <w:jc w:val="both"/>
            </w:pPr>
            <w:r>
              <w:t>г. Купино, ул. Розы Люксембург, 1, 3</w:t>
            </w:r>
          </w:p>
        </w:tc>
      </w:tr>
      <w:tr w:rsidR="00051931">
        <w:tc>
          <w:tcPr>
            <w:tcW w:w="850" w:type="dxa"/>
          </w:tcPr>
          <w:p w:rsidR="00051931" w:rsidRDefault="00051931">
            <w:pPr>
              <w:pStyle w:val="ConsPlusNormal"/>
              <w:jc w:val="center"/>
            </w:pPr>
            <w:r>
              <w:t>15.14</w:t>
            </w:r>
          </w:p>
        </w:tc>
        <w:tc>
          <w:tcPr>
            <w:tcW w:w="8220" w:type="dxa"/>
          </w:tcPr>
          <w:p w:rsidR="00051931" w:rsidRDefault="00051931">
            <w:pPr>
              <w:pStyle w:val="ConsPlusNormal"/>
              <w:jc w:val="both"/>
            </w:pPr>
            <w:r>
              <w:t>г. Купино, ул. Советов, 155</w:t>
            </w:r>
          </w:p>
        </w:tc>
      </w:tr>
      <w:tr w:rsidR="00051931">
        <w:tc>
          <w:tcPr>
            <w:tcW w:w="850" w:type="dxa"/>
          </w:tcPr>
          <w:p w:rsidR="00051931" w:rsidRDefault="00051931">
            <w:pPr>
              <w:pStyle w:val="ConsPlusNormal"/>
              <w:jc w:val="center"/>
            </w:pPr>
            <w:r>
              <w:t>15.15</w:t>
            </w:r>
          </w:p>
        </w:tc>
        <w:tc>
          <w:tcPr>
            <w:tcW w:w="8220" w:type="dxa"/>
          </w:tcPr>
          <w:p w:rsidR="00051931" w:rsidRDefault="00051931">
            <w:pPr>
              <w:pStyle w:val="ConsPlusNormal"/>
              <w:jc w:val="both"/>
            </w:pPr>
            <w:r>
              <w:t>г. Купино, ул. Советов, 189, 193</w:t>
            </w:r>
          </w:p>
        </w:tc>
      </w:tr>
      <w:tr w:rsidR="00051931">
        <w:tc>
          <w:tcPr>
            <w:tcW w:w="9070" w:type="dxa"/>
            <w:gridSpan w:val="2"/>
          </w:tcPr>
          <w:p w:rsidR="00051931" w:rsidRDefault="00051931">
            <w:pPr>
              <w:pStyle w:val="ConsPlusNormal"/>
              <w:jc w:val="center"/>
              <w:outlineLvl w:val="3"/>
            </w:pPr>
            <w:r>
              <w:t>16. Кыштовский район</w:t>
            </w:r>
          </w:p>
        </w:tc>
      </w:tr>
      <w:tr w:rsidR="00051931">
        <w:tc>
          <w:tcPr>
            <w:tcW w:w="850" w:type="dxa"/>
          </w:tcPr>
          <w:p w:rsidR="00051931" w:rsidRDefault="00051931">
            <w:pPr>
              <w:pStyle w:val="ConsPlusNormal"/>
              <w:jc w:val="center"/>
            </w:pPr>
            <w:r>
              <w:t>16.1</w:t>
            </w:r>
          </w:p>
        </w:tc>
        <w:tc>
          <w:tcPr>
            <w:tcW w:w="8220" w:type="dxa"/>
          </w:tcPr>
          <w:p w:rsidR="00051931" w:rsidRDefault="00051931">
            <w:pPr>
              <w:pStyle w:val="ConsPlusNormal"/>
              <w:jc w:val="both"/>
            </w:pPr>
            <w:r>
              <w:t>с. Кыштовка, ул. Ленина, 44, 44а</w:t>
            </w:r>
          </w:p>
        </w:tc>
      </w:tr>
      <w:tr w:rsidR="00051931">
        <w:tc>
          <w:tcPr>
            <w:tcW w:w="850" w:type="dxa"/>
          </w:tcPr>
          <w:p w:rsidR="00051931" w:rsidRDefault="00051931">
            <w:pPr>
              <w:pStyle w:val="ConsPlusNormal"/>
              <w:jc w:val="center"/>
            </w:pPr>
            <w:r>
              <w:t>16.2</w:t>
            </w:r>
          </w:p>
        </w:tc>
        <w:tc>
          <w:tcPr>
            <w:tcW w:w="8220" w:type="dxa"/>
          </w:tcPr>
          <w:p w:rsidR="00051931" w:rsidRDefault="00051931">
            <w:pPr>
              <w:pStyle w:val="ConsPlusNormal"/>
              <w:jc w:val="both"/>
            </w:pPr>
            <w:r>
              <w:t>с. Кыштовка, ул. Павлодарская, 9, 11 (1 этап)</w:t>
            </w:r>
          </w:p>
        </w:tc>
      </w:tr>
      <w:tr w:rsidR="00051931">
        <w:tc>
          <w:tcPr>
            <w:tcW w:w="850" w:type="dxa"/>
          </w:tcPr>
          <w:p w:rsidR="00051931" w:rsidRDefault="00051931">
            <w:pPr>
              <w:pStyle w:val="ConsPlusNormal"/>
              <w:jc w:val="center"/>
            </w:pPr>
            <w:r>
              <w:t>16.3</w:t>
            </w:r>
          </w:p>
        </w:tc>
        <w:tc>
          <w:tcPr>
            <w:tcW w:w="8220" w:type="dxa"/>
          </w:tcPr>
          <w:p w:rsidR="00051931" w:rsidRDefault="00051931">
            <w:pPr>
              <w:pStyle w:val="ConsPlusNormal"/>
              <w:jc w:val="both"/>
            </w:pPr>
            <w:r>
              <w:t>с. Кыштовка, ул. Павлодарская, 9, 11 (2 этап)</w:t>
            </w:r>
          </w:p>
        </w:tc>
      </w:tr>
      <w:tr w:rsidR="00051931">
        <w:tc>
          <w:tcPr>
            <w:tcW w:w="850" w:type="dxa"/>
          </w:tcPr>
          <w:p w:rsidR="00051931" w:rsidRDefault="00051931">
            <w:pPr>
              <w:pStyle w:val="ConsPlusNormal"/>
              <w:jc w:val="center"/>
            </w:pPr>
            <w:r>
              <w:t>16.4</w:t>
            </w:r>
          </w:p>
        </w:tc>
        <w:tc>
          <w:tcPr>
            <w:tcW w:w="8220" w:type="dxa"/>
          </w:tcPr>
          <w:p w:rsidR="00051931" w:rsidRDefault="00051931">
            <w:pPr>
              <w:pStyle w:val="ConsPlusNormal"/>
              <w:jc w:val="both"/>
            </w:pPr>
            <w:r>
              <w:t>с. Кыштовка, ул. Каклемина, 35</w:t>
            </w:r>
          </w:p>
        </w:tc>
      </w:tr>
      <w:tr w:rsidR="00051931">
        <w:tc>
          <w:tcPr>
            <w:tcW w:w="850" w:type="dxa"/>
          </w:tcPr>
          <w:p w:rsidR="00051931" w:rsidRDefault="00051931">
            <w:pPr>
              <w:pStyle w:val="ConsPlusNormal"/>
              <w:jc w:val="center"/>
            </w:pPr>
            <w:r>
              <w:t>16.5</w:t>
            </w:r>
          </w:p>
        </w:tc>
        <w:tc>
          <w:tcPr>
            <w:tcW w:w="8220" w:type="dxa"/>
          </w:tcPr>
          <w:p w:rsidR="00051931" w:rsidRDefault="00051931">
            <w:pPr>
              <w:pStyle w:val="ConsPlusNormal"/>
              <w:jc w:val="both"/>
            </w:pPr>
            <w:r>
              <w:t>с. Кыштовка, ул. Павлодарская, 9, 11 (3 этап)</w:t>
            </w:r>
          </w:p>
        </w:tc>
      </w:tr>
      <w:tr w:rsidR="00051931">
        <w:tc>
          <w:tcPr>
            <w:tcW w:w="9070" w:type="dxa"/>
            <w:gridSpan w:val="2"/>
          </w:tcPr>
          <w:p w:rsidR="00051931" w:rsidRDefault="00051931">
            <w:pPr>
              <w:pStyle w:val="ConsPlusNormal"/>
              <w:jc w:val="center"/>
              <w:outlineLvl w:val="3"/>
            </w:pPr>
            <w:r>
              <w:t>17. Маслянинский район</w:t>
            </w:r>
          </w:p>
        </w:tc>
      </w:tr>
      <w:tr w:rsidR="00051931">
        <w:tc>
          <w:tcPr>
            <w:tcW w:w="850" w:type="dxa"/>
          </w:tcPr>
          <w:p w:rsidR="00051931" w:rsidRDefault="00051931">
            <w:pPr>
              <w:pStyle w:val="ConsPlusNormal"/>
              <w:jc w:val="center"/>
            </w:pPr>
            <w:r>
              <w:t>17.1</w:t>
            </w:r>
          </w:p>
        </w:tc>
        <w:tc>
          <w:tcPr>
            <w:tcW w:w="8220" w:type="dxa"/>
          </w:tcPr>
          <w:p w:rsidR="00051931" w:rsidRDefault="00051931">
            <w:pPr>
              <w:pStyle w:val="ConsPlusNormal"/>
              <w:jc w:val="both"/>
            </w:pPr>
            <w:r>
              <w:t>р.п. Маслянино, ул. Коммунистическая, 16, 16а</w:t>
            </w:r>
          </w:p>
        </w:tc>
      </w:tr>
      <w:tr w:rsidR="00051931">
        <w:tc>
          <w:tcPr>
            <w:tcW w:w="850" w:type="dxa"/>
          </w:tcPr>
          <w:p w:rsidR="00051931" w:rsidRDefault="00051931">
            <w:pPr>
              <w:pStyle w:val="ConsPlusNormal"/>
              <w:jc w:val="center"/>
            </w:pPr>
            <w:r>
              <w:t>17.2</w:t>
            </w:r>
          </w:p>
        </w:tc>
        <w:tc>
          <w:tcPr>
            <w:tcW w:w="8220" w:type="dxa"/>
          </w:tcPr>
          <w:p w:rsidR="00051931" w:rsidRDefault="00051931">
            <w:pPr>
              <w:pStyle w:val="ConsPlusNormal"/>
              <w:jc w:val="both"/>
            </w:pPr>
            <w:r>
              <w:t>р.п. Маслянино, ул. Молодежная, 3</w:t>
            </w:r>
          </w:p>
        </w:tc>
      </w:tr>
      <w:tr w:rsidR="00051931">
        <w:tc>
          <w:tcPr>
            <w:tcW w:w="850" w:type="dxa"/>
          </w:tcPr>
          <w:p w:rsidR="00051931" w:rsidRDefault="00051931">
            <w:pPr>
              <w:pStyle w:val="ConsPlusNormal"/>
              <w:jc w:val="center"/>
            </w:pPr>
            <w:r>
              <w:t>17.3</w:t>
            </w:r>
          </w:p>
        </w:tc>
        <w:tc>
          <w:tcPr>
            <w:tcW w:w="8220" w:type="dxa"/>
          </w:tcPr>
          <w:p w:rsidR="00051931" w:rsidRDefault="00051931">
            <w:pPr>
              <w:pStyle w:val="ConsPlusNormal"/>
              <w:jc w:val="both"/>
            </w:pPr>
            <w:r>
              <w:t>р.п. Маслянино, ул. Школьная, 7, 9, ул. Партизанская, 22</w:t>
            </w:r>
          </w:p>
        </w:tc>
      </w:tr>
      <w:tr w:rsidR="00051931">
        <w:tc>
          <w:tcPr>
            <w:tcW w:w="850" w:type="dxa"/>
          </w:tcPr>
          <w:p w:rsidR="00051931" w:rsidRDefault="00051931">
            <w:pPr>
              <w:pStyle w:val="ConsPlusNormal"/>
              <w:jc w:val="center"/>
            </w:pPr>
            <w:r>
              <w:t>17.4</w:t>
            </w:r>
          </w:p>
        </w:tc>
        <w:tc>
          <w:tcPr>
            <w:tcW w:w="8220" w:type="dxa"/>
          </w:tcPr>
          <w:p w:rsidR="00051931" w:rsidRDefault="00051931">
            <w:pPr>
              <w:pStyle w:val="ConsPlusNormal"/>
              <w:jc w:val="both"/>
            </w:pPr>
            <w:r>
              <w:t>р.п. Маслянино, ул. Озерная, 120</w:t>
            </w:r>
          </w:p>
        </w:tc>
      </w:tr>
      <w:tr w:rsidR="00051931">
        <w:tc>
          <w:tcPr>
            <w:tcW w:w="850" w:type="dxa"/>
          </w:tcPr>
          <w:p w:rsidR="00051931" w:rsidRDefault="00051931">
            <w:pPr>
              <w:pStyle w:val="ConsPlusNormal"/>
              <w:jc w:val="center"/>
            </w:pPr>
            <w:r>
              <w:t>17.5</w:t>
            </w:r>
          </w:p>
        </w:tc>
        <w:tc>
          <w:tcPr>
            <w:tcW w:w="8220" w:type="dxa"/>
          </w:tcPr>
          <w:p w:rsidR="00051931" w:rsidRDefault="00051931">
            <w:pPr>
              <w:pStyle w:val="ConsPlusNormal"/>
              <w:jc w:val="both"/>
            </w:pPr>
            <w:r>
              <w:t>р.п. Маслянино, ул. Садовая, 47, ул. Комсомольская, 28</w:t>
            </w:r>
          </w:p>
        </w:tc>
      </w:tr>
      <w:tr w:rsidR="00051931">
        <w:tc>
          <w:tcPr>
            <w:tcW w:w="9070" w:type="dxa"/>
            <w:gridSpan w:val="2"/>
          </w:tcPr>
          <w:p w:rsidR="00051931" w:rsidRDefault="00051931">
            <w:pPr>
              <w:pStyle w:val="ConsPlusNormal"/>
              <w:jc w:val="center"/>
              <w:outlineLvl w:val="3"/>
            </w:pPr>
            <w:r>
              <w:t>18. Мошковский район</w:t>
            </w:r>
          </w:p>
        </w:tc>
      </w:tr>
      <w:tr w:rsidR="00051931">
        <w:tc>
          <w:tcPr>
            <w:tcW w:w="850" w:type="dxa"/>
          </w:tcPr>
          <w:p w:rsidR="00051931" w:rsidRDefault="00051931">
            <w:pPr>
              <w:pStyle w:val="ConsPlusNormal"/>
              <w:jc w:val="center"/>
            </w:pPr>
            <w:r>
              <w:t>18.1</w:t>
            </w:r>
          </w:p>
        </w:tc>
        <w:tc>
          <w:tcPr>
            <w:tcW w:w="8220" w:type="dxa"/>
          </w:tcPr>
          <w:p w:rsidR="00051931" w:rsidRDefault="00051931">
            <w:pPr>
              <w:pStyle w:val="ConsPlusNormal"/>
              <w:jc w:val="both"/>
            </w:pPr>
            <w:r>
              <w:t>р.п. Мошково, ул. Пушкина, 3а, 4а, 30а</w:t>
            </w:r>
          </w:p>
        </w:tc>
      </w:tr>
      <w:tr w:rsidR="00051931">
        <w:tc>
          <w:tcPr>
            <w:tcW w:w="850" w:type="dxa"/>
          </w:tcPr>
          <w:p w:rsidR="00051931" w:rsidRDefault="00051931">
            <w:pPr>
              <w:pStyle w:val="ConsPlusNormal"/>
              <w:jc w:val="center"/>
            </w:pPr>
            <w:r>
              <w:t>18.2</w:t>
            </w:r>
          </w:p>
        </w:tc>
        <w:tc>
          <w:tcPr>
            <w:tcW w:w="8220" w:type="dxa"/>
          </w:tcPr>
          <w:p w:rsidR="00051931" w:rsidRDefault="00051931">
            <w:pPr>
              <w:pStyle w:val="ConsPlusNormal"/>
              <w:jc w:val="both"/>
            </w:pPr>
            <w:r>
              <w:t>р.п. Мошково, ул. Гагарина, 1</w:t>
            </w:r>
          </w:p>
        </w:tc>
      </w:tr>
      <w:tr w:rsidR="00051931">
        <w:tc>
          <w:tcPr>
            <w:tcW w:w="850" w:type="dxa"/>
          </w:tcPr>
          <w:p w:rsidR="00051931" w:rsidRDefault="00051931">
            <w:pPr>
              <w:pStyle w:val="ConsPlusNormal"/>
              <w:jc w:val="center"/>
            </w:pPr>
            <w:r>
              <w:lastRenderedPageBreak/>
              <w:t>18.3</w:t>
            </w:r>
          </w:p>
        </w:tc>
        <w:tc>
          <w:tcPr>
            <w:tcW w:w="8220" w:type="dxa"/>
          </w:tcPr>
          <w:p w:rsidR="00051931" w:rsidRDefault="00051931">
            <w:pPr>
              <w:pStyle w:val="ConsPlusNormal"/>
              <w:jc w:val="both"/>
            </w:pPr>
            <w:r>
              <w:t>р.п. Мошково, ул. Гагарина, 2а</w:t>
            </w:r>
          </w:p>
        </w:tc>
      </w:tr>
      <w:tr w:rsidR="00051931">
        <w:tc>
          <w:tcPr>
            <w:tcW w:w="850" w:type="dxa"/>
          </w:tcPr>
          <w:p w:rsidR="00051931" w:rsidRDefault="00051931">
            <w:pPr>
              <w:pStyle w:val="ConsPlusNormal"/>
              <w:jc w:val="center"/>
            </w:pPr>
            <w:r>
              <w:t>18.4</w:t>
            </w:r>
          </w:p>
        </w:tc>
        <w:tc>
          <w:tcPr>
            <w:tcW w:w="8220" w:type="dxa"/>
          </w:tcPr>
          <w:p w:rsidR="00051931" w:rsidRDefault="00051931">
            <w:pPr>
              <w:pStyle w:val="ConsPlusNormal"/>
              <w:jc w:val="both"/>
            </w:pPr>
            <w:r>
              <w:t>р.п. Мошково, ул. Гагарина, 3</w:t>
            </w:r>
          </w:p>
        </w:tc>
      </w:tr>
      <w:tr w:rsidR="00051931">
        <w:tc>
          <w:tcPr>
            <w:tcW w:w="850" w:type="dxa"/>
          </w:tcPr>
          <w:p w:rsidR="00051931" w:rsidRDefault="00051931">
            <w:pPr>
              <w:pStyle w:val="ConsPlusNormal"/>
              <w:jc w:val="center"/>
            </w:pPr>
            <w:r>
              <w:t>18.5</w:t>
            </w:r>
          </w:p>
        </w:tc>
        <w:tc>
          <w:tcPr>
            <w:tcW w:w="8220" w:type="dxa"/>
          </w:tcPr>
          <w:p w:rsidR="00051931" w:rsidRDefault="00051931">
            <w:pPr>
              <w:pStyle w:val="ConsPlusNormal"/>
              <w:jc w:val="both"/>
            </w:pPr>
            <w:r>
              <w:t>р.п. Мошково, ул. Военная база, 1, 2</w:t>
            </w:r>
          </w:p>
        </w:tc>
      </w:tr>
      <w:tr w:rsidR="00051931">
        <w:tc>
          <w:tcPr>
            <w:tcW w:w="850" w:type="dxa"/>
          </w:tcPr>
          <w:p w:rsidR="00051931" w:rsidRDefault="00051931">
            <w:pPr>
              <w:pStyle w:val="ConsPlusNormal"/>
              <w:jc w:val="center"/>
            </w:pPr>
            <w:r>
              <w:t>18.6</w:t>
            </w:r>
          </w:p>
        </w:tc>
        <w:tc>
          <w:tcPr>
            <w:tcW w:w="8220" w:type="dxa"/>
          </w:tcPr>
          <w:p w:rsidR="00051931" w:rsidRDefault="00051931">
            <w:pPr>
              <w:pStyle w:val="ConsPlusNormal"/>
              <w:jc w:val="both"/>
            </w:pPr>
            <w:r>
              <w:t>р.п. Мошково, ул. Западная, 15</w:t>
            </w:r>
          </w:p>
        </w:tc>
      </w:tr>
      <w:tr w:rsidR="00051931">
        <w:tc>
          <w:tcPr>
            <w:tcW w:w="850" w:type="dxa"/>
          </w:tcPr>
          <w:p w:rsidR="00051931" w:rsidRDefault="00051931">
            <w:pPr>
              <w:pStyle w:val="ConsPlusNormal"/>
              <w:jc w:val="center"/>
            </w:pPr>
            <w:r>
              <w:t>18.7</w:t>
            </w:r>
          </w:p>
        </w:tc>
        <w:tc>
          <w:tcPr>
            <w:tcW w:w="8220" w:type="dxa"/>
          </w:tcPr>
          <w:p w:rsidR="00051931" w:rsidRDefault="00051931">
            <w:pPr>
              <w:pStyle w:val="ConsPlusNormal"/>
              <w:jc w:val="both"/>
            </w:pPr>
            <w:r>
              <w:t>р.п. Мошково, ул. Пионерская, 16, 18, 20, 24а</w:t>
            </w:r>
          </w:p>
        </w:tc>
      </w:tr>
      <w:tr w:rsidR="00051931">
        <w:tc>
          <w:tcPr>
            <w:tcW w:w="850" w:type="dxa"/>
          </w:tcPr>
          <w:p w:rsidR="00051931" w:rsidRDefault="00051931">
            <w:pPr>
              <w:pStyle w:val="ConsPlusNormal"/>
              <w:jc w:val="center"/>
            </w:pPr>
            <w:r>
              <w:t>18.8</w:t>
            </w:r>
          </w:p>
        </w:tc>
        <w:tc>
          <w:tcPr>
            <w:tcW w:w="8220" w:type="dxa"/>
          </w:tcPr>
          <w:p w:rsidR="00051931" w:rsidRDefault="00051931">
            <w:pPr>
              <w:pStyle w:val="ConsPlusNormal"/>
              <w:jc w:val="both"/>
            </w:pPr>
            <w:r>
              <w:t>р.п. Мошково, ул. Пионерская, 14</w:t>
            </w:r>
          </w:p>
        </w:tc>
      </w:tr>
      <w:tr w:rsidR="00051931">
        <w:tc>
          <w:tcPr>
            <w:tcW w:w="850" w:type="dxa"/>
          </w:tcPr>
          <w:p w:rsidR="00051931" w:rsidRDefault="00051931">
            <w:pPr>
              <w:pStyle w:val="ConsPlusNormal"/>
              <w:jc w:val="center"/>
            </w:pPr>
            <w:r>
              <w:t>18.9</w:t>
            </w:r>
          </w:p>
        </w:tc>
        <w:tc>
          <w:tcPr>
            <w:tcW w:w="8220" w:type="dxa"/>
          </w:tcPr>
          <w:p w:rsidR="00051931" w:rsidRDefault="00051931">
            <w:pPr>
              <w:pStyle w:val="ConsPlusNormal"/>
              <w:jc w:val="both"/>
            </w:pPr>
            <w:r>
              <w:t>р.п. Мошково, ул. Строительная, 28а</w:t>
            </w:r>
          </w:p>
        </w:tc>
      </w:tr>
      <w:tr w:rsidR="00051931">
        <w:tc>
          <w:tcPr>
            <w:tcW w:w="850" w:type="dxa"/>
          </w:tcPr>
          <w:p w:rsidR="00051931" w:rsidRDefault="00051931">
            <w:pPr>
              <w:pStyle w:val="ConsPlusNormal"/>
              <w:jc w:val="center"/>
            </w:pPr>
            <w:r>
              <w:t>18.10</w:t>
            </w:r>
          </w:p>
        </w:tc>
        <w:tc>
          <w:tcPr>
            <w:tcW w:w="8220" w:type="dxa"/>
          </w:tcPr>
          <w:p w:rsidR="00051931" w:rsidRDefault="00051931">
            <w:pPr>
              <w:pStyle w:val="ConsPlusNormal"/>
              <w:jc w:val="both"/>
            </w:pPr>
            <w:r>
              <w:t>с. Ташара, ул. Октябрьская, 1, 3</w:t>
            </w:r>
          </w:p>
        </w:tc>
      </w:tr>
      <w:tr w:rsidR="00051931">
        <w:tc>
          <w:tcPr>
            <w:tcW w:w="850" w:type="dxa"/>
          </w:tcPr>
          <w:p w:rsidR="00051931" w:rsidRDefault="00051931">
            <w:pPr>
              <w:pStyle w:val="ConsPlusNormal"/>
              <w:jc w:val="center"/>
            </w:pPr>
            <w:r>
              <w:t>18.11</w:t>
            </w:r>
          </w:p>
        </w:tc>
        <w:tc>
          <w:tcPr>
            <w:tcW w:w="8220" w:type="dxa"/>
          </w:tcPr>
          <w:p w:rsidR="00051931" w:rsidRDefault="00051931">
            <w:pPr>
              <w:pStyle w:val="ConsPlusNormal"/>
              <w:jc w:val="both"/>
            </w:pPr>
            <w:r>
              <w:t>с. Ташара, ул. Гагарина, 6, 7</w:t>
            </w:r>
          </w:p>
        </w:tc>
      </w:tr>
      <w:tr w:rsidR="00051931">
        <w:tc>
          <w:tcPr>
            <w:tcW w:w="850" w:type="dxa"/>
          </w:tcPr>
          <w:p w:rsidR="00051931" w:rsidRDefault="00051931">
            <w:pPr>
              <w:pStyle w:val="ConsPlusNormal"/>
              <w:jc w:val="center"/>
            </w:pPr>
            <w:r>
              <w:t>18.12</w:t>
            </w:r>
          </w:p>
        </w:tc>
        <w:tc>
          <w:tcPr>
            <w:tcW w:w="8220" w:type="dxa"/>
          </w:tcPr>
          <w:p w:rsidR="00051931" w:rsidRDefault="00051931">
            <w:pPr>
              <w:pStyle w:val="ConsPlusNormal"/>
              <w:jc w:val="both"/>
            </w:pPr>
            <w:r>
              <w:t>с. Ташара, ул. Октябрьская, 2, ул. Трудовая, 9</w:t>
            </w:r>
          </w:p>
        </w:tc>
      </w:tr>
      <w:tr w:rsidR="00051931">
        <w:tc>
          <w:tcPr>
            <w:tcW w:w="850" w:type="dxa"/>
          </w:tcPr>
          <w:p w:rsidR="00051931" w:rsidRDefault="00051931">
            <w:pPr>
              <w:pStyle w:val="ConsPlusNormal"/>
              <w:jc w:val="center"/>
            </w:pPr>
            <w:r>
              <w:t>18.13</w:t>
            </w:r>
          </w:p>
        </w:tc>
        <w:tc>
          <w:tcPr>
            <w:tcW w:w="8220" w:type="dxa"/>
          </w:tcPr>
          <w:p w:rsidR="00051931" w:rsidRDefault="00051931">
            <w:pPr>
              <w:pStyle w:val="ConsPlusNormal"/>
              <w:jc w:val="both"/>
            </w:pPr>
            <w:r>
              <w:t>р.п. Станционно-Ояшинский, ул. Комсомольская, 48, 50</w:t>
            </w:r>
          </w:p>
        </w:tc>
      </w:tr>
      <w:tr w:rsidR="00051931">
        <w:tc>
          <w:tcPr>
            <w:tcW w:w="850" w:type="dxa"/>
          </w:tcPr>
          <w:p w:rsidR="00051931" w:rsidRDefault="00051931">
            <w:pPr>
              <w:pStyle w:val="ConsPlusNormal"/>
              <w:jc w:val="center"/>
            </w:pPr>
            <w:r>
              <w:t>18.14</w:t>
            </w:r>
          </w:p>
        </w:tc>
        <w:tc>
          <w:tcPr>
            <w:tcW w:w="8220" w:type="dxa"/>
          </w:tcPr>
          <w:p w:rsidR="00051931" w:rsidRDefault="00051931">
            <w:pPr>
              <w:pStyle w:val="ConsPlusNormal"/>
              <w:jc w:val="both"/>
            </w:pPr>
            <w:r>
              <w:t>р.п. Станционно-Ояшинский, ул. 40 лет Победы, 16, 20</w:t>
            </w:r>
          </w:p>
        </w:tc>
      </w:tr>
      <w:tr w:rsidR="00051931">
        <w:tc>
          <w:tcPr>
            <w:tcW w:w="850" w:type="dxa"/>
          </w:tcPr>
          <w:p w:rsidR="00051931" w:rsidRDefault="00051931">
            <w:pPr>
              <w:pStyle w:val="ConsPlusNormal"/>
              <w:jc w:val="center"/>
            </w:pPr>
            <w:r>
              <w:t>18.15</w:t>
            </w:r>
          </w:p>
        </w:tc>
        <w:tc>
          <w:tcPr>
            <w:tcW w:w="8220" w:type="dxa"/>
          </w:tcPr>
          <w:p w:rsidR="00051931" w:rsidRDefault="00051931">
            <w:pPr>
              <w:pStyle w:val="ConsPlusNormal"/>
              <w:jc w:val="both"/>
            </w:pPr>
            <w:r>
              <w:t>р.п. Станционно-Ояшинский, ул. Рабочая, 5, 9</w:t>
            </w:r>
          </w:p>
        </w:tc>
      </w:tr>
      <w:tr w:rsidR="00051931">
        <w:tc>
          <w:tcPr>
            <w:tcW w:w="9070" w:type="dxa"/>
            <w:gridSpan w:val="2"/>
          </w:tcPr>
          <w:p w:rsidR="00051931" w:rsidRDefault="00051931">
            <w:pPr>
              <w:pStyle w:val="ConsPlusNormal"/>
              <w:jc w:val="center"/>
              <w:outlineLvl w:val="3"/>
            </w:pPr>
            <w:r>
              <w:t>19. Новосибирский район</w:t>
            </w:r>
          </w:p>
        </w:tc>
      </w:tr>
      <w:tr w:rsidR="00051931">
        <w:tc>
          <w:tcPr>
            <w:tcW w:w="850" w:type="dxa"/>
          </w:tcPr>
          <w:p w:rsidR="00051931" w:rsidRDefault="00051931">
            <w:pPr>
              <w:pStyle w:val="ConsPlusNormal"/>
              <w:jc w:val="center"/>
            </w:pPr>
            <w:r>
              <w:t>19.1</w:t>
            </w:r>
          </w:p>
        </w:tc>
        <w:tc>
          <w:tcPr>
            <w:tcW w:w="8220" w:type="dxa"/>
          </w:tcPr>
          <w:p w:rsidR="00051931" w:rsidRDefault="00051931">
            <w:pPr>
              <w:pStyle w:val="ConsPlusNormal"/>
              <w:jc w:val="both"/>
            </w:pPr>
            <w:r>
              <w:t>д.п. Кудряшовский, ул. Октябрьская, 12</w:t>
            </w:r>
          </w:p>
        </w:tc>
      </w:tr>
      <w:tr w:rsidR="00051931">
        <w:tc>
          <w:tcPr>
            <w:tcW w:w="850" w:type="dxa"/>
          </w:tcPr>
          <w:p w:rsidR="00051931" w:rsidRDefault="00051931">
            <w:pPr>
              <w:pStyle w:val="ConsPlusNormal"/>
              <w:jc w:val="center"/>
            </w:pPr>
            <w:r>
              <w:t>19.2</w:t>
            </w:r>
          </w:p>
        </w:tc>
        <w:tc>
          <w:tcPr>
            <w:tcW w:w="8220" w:type="dxa"/>
          </w:tcPr>
          <w:p w:rsidR="00051931" w:rsidRDefault="00051931">
            <w:pPr>
              <w:pStyle w:val="ConsPlusNormal"/>
              <w:jc w:val="both"/>
            </w:pPr>
            <w:r>
              <w:t>д.п. Кудряшовский, ул. Октябрьская, 13</w:t>
            </w:r>
          </w:p>
        </w:tc>
      </w:tr>
      <w:tr w:rsidR="00051931">
        <w:tc>
          <w:tcPr>
            <w:tcW w:w="850" w:type="dxa"/>
          </w:tcPr>
          <w:p w:rsidR="00051931" w:rsidRDefault="00051931">
            <w:pPr>
              <w:pStyle w:val="ConsPlusNormal"/>
              <w:jc w:val="center"/>
            </w:pPr>
            <w:r>
              <w:t>19.3</w:t>
            </w:r>
          </w:p>
        </w:tc>
        <w:tc>
          <w:tcPr>
            <w:tcW w:w="8220" w:type="dxa"/>
          </w:tcPr>
          <w:p w:rsidR="00051931" w:rsidRDefault="00051931">
            <w:pPr>
              <w:pStyle w:val="ConsPlusNormal"/>
              <w:jc w:val="both"/>
            </w:pPr>
            <w:r>
              <w:t>д.п. Кудряшовский, ул. Октябрьская, 1, 2, 4</w:t>
            </w:r>
          </w:p>
        </w:tc>
      </w:tr>
      <w:tr w:rsidR="00051931">
        <w:tc>
          <w:tcPr>
            <w:tcW w:w="850" w:type="dxa"/>
          </w:tcPr>
          <w:p w:rsidR="00051931" w:rsidRDefault="00051931">
            <w:pPr>
              <w:pStyle w:val="ConsPlusNormal"/>
              <w:jc w:val="center"/>
            </w:pPr>
            <w:r>
              <w:t>19.4</w:t>
            </w:r>
          </w:p>
        </w:tc>
        <w:tc>
          <w:tcPr>
            <w:tcW w:w="8220" w:type="dxa"/>
          </w:tcPr>
          <w:p w:rsidR="00051931" w:rsidRDefault="00051931">
            <w:pPr>
              <w:pStyle w:val="ConsPlusNormal"/>
              <w:jc w:val="both"/>
            </w:pPr>
            <w:r>
              <w:t>д.п. Кудряшовский, ул. Октябрьская, 10</w:t>
            </w:r>
          </w:p>
        </w:tc>
      </w:tr>
      <w:tr w:rsidR="00051931">
        <w:tc>
          <w:tcPr>
            <w:tcW w:w="850" w:type="dxa"/>
          </w:tcPr>
          <w:p w:rsidR="00051931" w:rsidRDefault="00051931">
            <w:pPr>
              <w:pStyle w:val="ConsPlusNormal"/>
              <w:jc w:val="center"/>
            </w:pPr>
            <w:r>
              <w:t>19.5</w:t>
            </w:r>
          </w:p>
        </w:tc>
        <w:tc>
          <w:tcPr>
            <w:tcW w:w="8220" w:type="dxa"/>
          </w:tcPr>
          <w:p w:rsidR="00051931" w:rsidRDefault="00051931">
            <w:pPr>
              <w:pStyle w:val="ConsPlusNormal"/>
              <w:jc w:val="both"/>
            </w:pPr>
            <w:r>
              <w:t>д.п. Кудряшовский, ул. Октябрьская, 11</w:t>
            </w:r>
          </w:p>
        </w:tc>
      </w:tr>
      <w:tr w:rsidR="00051931">
        <w:tc>
          <w:tcPr>
            <w:tcW w:w="850" w:type="dxa"/>
          </w:tcPr>
          <w:p w:rsidR="00051931" w:rsidRDefault="00051931">
            <w:pPr>
              <w:pStyle w:val="ConsPlusNormal"/>
              <w:jc w:val="center"/>
            </w:pPr>
            <w:r>
              <w:t>19.6</w:t>
            </w:r>
          </w:p>
        </w:tc>
        <w:tc>
          <w:tcPr>
            <w:tcW w:w="8220" w:type="dxa"/>
          </w:tcPr>
          <w:p w:rsidR="00051931" w:rsidRDefault="00051931">
            <w:pPr>
              <w:pStyle w:val="ConsPlusNormal"/>
              <w:jc w:val="both"/>
            </w:pPr>
            <w:r>
              <w:t>д.п. Кудряшовский, ул. Октябрьская, 6, 7, 8, 9</w:t>
            </w:r>
          </w:p>
        </w:tc>
      </w:tr>
      <w:tr w:rsidR="00051931">
        <w:tc>
          <w:tcPr>
            <w:tcW w:w="850" w:type="dxa"/>
          </w:tcPr>
          <w:p w:rsidR="00051931" w:rsidRDefault="00051931">
            <w:pPr>
              <w:pStyle w:val="ConsPlusNormal"/>
              <w:jc w:val="center"/>
            </w:pPr>
            <w:r>
              <w:t>19.7</w:t>
            </w:r>
          </w:p>
        </w:tc>
        <w:tc>
          <w:tcPr>
            <w:tcW w:w="8220" w:type="dxa"/>
          </w:tcPr>
          <w:p w:rsidR="00051931" w:rsidRDefault="00051931">
            <w:pPr>
              <w:pStyle w:val="ConsPlusNormal"/>
              <w:jc w:val="both"/>
            </w:pPr>
            <w:r>
              <w:t>п. Приобский, ул. Мира, 1</w:t>
            </w:r>
          </w:p>
        </w:tc>
      </w:tr>
      <w:tr w:rsidR="00051931">
        <w:tc>
          <w:tcPr>
            <w:tcW w:w="850" w:type="dxa"/>
          </w:tcPr>
          <w:p w:rsidR="00051931" w:rsidRDefault="00051931">
            <w:pPr>
              <w:pStyle w:val="ConsPlusNormal"/>
              <w:jc w:val="center"/>
            </w:pPr>
            <w:r>
              <w:t>19.8</w:t>
            </w:r>
          </w:p>
        </w:tc>
        <w:tc>
          <w:tcPr>
            <w:tcW w:w="8220" w:type="dxa"/>
          </w:tcPr>
          <w:p w:rsidR="00051931" w:rsidRDefault="00051931">
            <w:pPr>
              <w:pStyle w:val="ConsPlusNormal"/>
              <w:jc w:val="both"/>
            </w:pPr>
            <w:r>
              <w:t>п. Приобский, ул. Мира, 2</w:t>
            </w:r>
          </w:p>
        </w:tc>
      </w:tr>
      <w:tr w:rsidR="00051931">
        <w:tc>
          <w:tcPr>
            <w:tcW w:w="850" w:type="dxa"/>
          </w:tcPr>
          <w:p w:rsidR="00051931" w:rsidRDefault="00051931">
            <w:pPr>
              <w:pStyle w:val="ConsPlusNormal"/>
              <w:jc w:val="center"/>
            </w:pPr>
            <w:r>
              <w:t>19.9</w:t>
            </w:r>
          </w:p>
        </w:tc>
        <w:tc>
          <w:tcPr>
            <w:tcW w:w="8220" w:type="dxa"/>
          </w:tcPr>
          <w:p w:rsidR="00051931" w:rsidRDefault="00051931">
            <w:pPr>
              <w:pStyle w:val="ConsPlusNormal"/>
              <w:jc w:val="both"/>
            </w:pPr>
            <w:r>
              <w:t>п. Мочище, ул. Набережная, 9</w:t>
            </w:r>
          </w:p>
        </w:tc>
      </w:tr>
      <w:tr w:rsidR="00051931">
        <w:tc>
          <w:tcPr>
            <w:tcW w:w="850" w:type="dxa"/>
          </w:tcPr>
          <w:p w:rsidR="00051931" w:rsidRDefault="00051931">
            <w:pPr>
              <w:pStyle w:val="ConsPlusNormal"/>
              <w:jc w:val="center"/>
            </w:pPr>
            <w:r>
              <w:t>19.10</w:t>
            </w:r>
          </w:p>
        </w:tc>
        <w:tc>
          <w:tcPr>
            <w:tcW w:w="8220" w:type="dxa"/>
          </w:tcPr>
          <w:p w:rsidR="00051931" w:rsidRDefault="00051931">
            <w:pPr>
              <w:pStyle w:val="ConsPlusNormal"/>
              <w:jc w:val="both"/>
            </w:pPr>
            <w:r>
              <w:t>п. Мочище, ул. Набережная, 11</w:t>
            </w:r>
          </w:p>
        </w:tc>
      </w:tr>
      <w:tr w:rsidR="00051931">
        <w:tc>
          <w:tcPr>
            <w:tcW w:w="850" w:type="dxa"/>
          </w:tcPr>
          <w:p w:rsidR="00051931" w:rsidRDefault="00051931">
            <w:pPr>
              <w:pStyle w:val="ConsPlusNormal"/>
              <w:jc w:val="center"/>
            </w:pPr>
            <w:r>
              <w:t>19.11</w:t>
            </w:r>
          </w:p>
        </w:tc>
        <w:tc>
          <w:tcPr>
            <w:tcW w:w="8220" w:type="dxa"/>
          </w:tcPr>
          <w:p w:rsidR="00051931" w:rsidRDefault="00051931">
            <w:pPr>
              <w:pStyle w:val="ConsPlusNormal"/>
              <w:jc w:val="both"/>
            </w:pPr>
            <w:r>
              <w:t>п. Мочище, ул. Первомайская, 242</w:t>
            </w:r>
          </w:p>
        </w:tc>
      </w:tr>
      <w:tr w:rsidR="00051931">
        <w:tc>
          <w:tcPr>
            <w:tcW w:w="850" w:type="dxa"/>
          </w:tcPr>
          <w:p w:rsidR="00051931" w:rsidRDefault="00051931">
            <w:pPr>
              <w:pStyle w:val="ConsPlusNormal"/>
              <w:jc w:val="center"/>
            </w:pPr>
            <w:r>
              <w:t>19.12</w:t>
            </w:r>
          </w:p>
        </w:tc>
        <w:tc>
          <w:tcPr>
            <w:tcW w:w="8220" w:type="dxa"/>
          </w:tcPr>
          <w:p w:rsidR="00051931" w:rsidRDefault="00051931">
            <w:pPr>
              <w:pStyle w:val="ConsPlusNormal"/>
              <w:jc w:val="both"/>
            </w:pPr>
            <w:r>
              <w:t>п. Двуречье, ул. Рабочая, 17</w:t>
            </w:r>
          </w:p>
        </w:tc>
      </w:tr>
      <w:tr w:rsidR="00051931">
        <w:tc>
          <w:tcPr>
            <w:tcW w:w="850" w:type="dxa"/>
          </w:tcPr>
          <w:p w:rsidR="00051931" w:rsidRDefault="00051931">
            <w:pPr>
              <w:pStyle w:val="ConsPlusNormal"/>
              <w:jc w:val="center"/>
            </w:pPr>
            <w:r>
              <w:t>19.13</w:t>
            </w:r>
          </w:p>
        </w:tc>
        <w:tc>
          <w:tcPr>
            <w:tcW w:w="8220" w:type="dxa"/>
          </w:tcPr>
          <w:p w:rsidR="00051931" w:rsidRDefault="00051931">
            <w:pPr>
              <w:pStyle w:val="ConsPlusNormal"/>
              <w:jc w:val="both"/>
            </w:pPr>
            <w:r>
              <w:t>п. Двуречье, ул. Рабочая, 19 (1 этап)</w:t>
            </w:r>
          </w:p>
        </w:tc>
      </w:tr>
      <w:tr w:rsidR="00051931">
        <w:tc>
          <w:tcPr>
            <w:tcW w:w="850" w:type="dxa"/>
          </w:tcPr>
          <w:p w:rsidR="00051931" w:rsidRDefault="00051931">
            <w:pPr>
              <w:pStyle w:val="ConsPlusNormal"/>
              <w:jc w:val="center"/>
            </w:pPr>
            <w:r>
              <w:t>19.14</w:t>
            </w:r>
          </w:p>
        </w:tc>
        <w:tc>
          <w:tcPr>
            <w:tcW w:w="8220" w:type="dxa"/>
          </w:tcPr>
          <w:p w:rsidR="00051931" w:rsidRDefault="00051931">
            <w:pPr>
              <w:pStyle w:val="ConsPlusNormal"/>
              <w:jc w:val="both"/>
            </w:pPr>
            <w:r>
              <w:t>п. Двуречье, ул. Рабочая, 19 (2 этап)</w:t>
            </w:r>
          </w:p>
        </w:tc>
      </w:tr>
      <w:tr w:rsidR="00051931">
        <w:tc>
          <w:tcPr>
            <w:tcW w:w="850" w:type="dxa"/>
          </w:tcPr>
          <w:p w:rsidR="00051931" w:rsidRDefault="00051931">
            <w:pPr>
              <w:pStyle w:val="ConsPlusNormal"/>
              <w:jc w:val="center"/>
            </w:pPr>
            <w:r>
              <w:t>19.15</w:t>
            </w:r>
          </w:p>
        </w:tc>
        <w:tc>
          <w:tcPr>
            <w:tcW w:w="8220" w:type="dxa"/>
          </w:tcPr>
          <w:p w:rsidR="00051931" w:rsidRDefault="00051931">
            <w:pPr>
              <w:pStyle w:val="ConsPlusNormal"/>
              <w:jc w:val="both"/>
            </w:pPr>
            <w:r>
              <w:t>п. Железнодорожный, ул. Школьная, 11, 13, ул. Центральная, 14</w:t>
            </w:r>
          </w:p>
        </w:tc>
      </w:tr>
      <w:tr w:rsidR="00051931">
        <w:tc>
          <w:tcPr>
            <w:tcW w:w="850" w:type="dxa"/>
          </w:tcPr>
          <w:p w:rsidR="00051931" w:rsidRDefault="00051931">
            <w:pPr>
              <w:pStyle w:val="ConsPlusNormal"/>
              <w:jc w:val="center"/>
            </w:pPr>
            <w:r>
              <w:t>19.16</w:t>
            </w:r>
          </w:p>
        </w:tc>
        <w:tc>
          <w:tcPr>
            <w:tcW w:w="8220" w:type="dxa"/>
          </w:tcPr>
          <w:p w:rsidR="00051931" w:rsidRDefault="00051931">
            <w:pPr>
              <w:pStyle w:val="ConsPlusNormal"/>
              <w:jc w:val="both"/>
            </w:pPr>
            <w:r>
              <w:t>п. Мичуринский, ул. Ягодная, 2, 4, 6, 8</w:t>
            </w:r>
          </w:p>
        </w:tc>
      </w:tr>
      <w:tr w:rsidR="00051931">
        <w:tc>
          <w:tcPr>
            <w:tcW w:w="850" w:type="dxa"/>
          </w:tcPr>
          <w:p w:rsidR="00051931" w:rsidRDefault="00051931">
            <w:pPr>
              <w:pStyle w:val="ConsPlusNormal"/>
              <w:jc w:val="center"/>
            </w:pPr>
            <w:r>
              <w:lastRenderedPageBreak/>
              <w:t>19.17</w:t>
            </w:r>
          </w:p>
        </w:tc>
        <w:tc>
          <w:tcPr>
            <w:tcW w:w="8220" w:type="dxa"/>
          </w:tcPr>
          <w:p w:rsidR="00051931" w:rsidRDefault="00051931">
            <w:pPr>
              <w:pStyle w:val="ConsPlusNormal"/>
              <w:jc w:val="both"/>
            </w:pPr>
            <w:r>
              <w:t>п. Тулинский, ул. Мира, 1а, 1б, 1в, 1г, 2а, 2б, 2в</w:t>
            </w:r>
          </w:p>
        </w:tc>
      </w:tr>
      <w:tr w:rsidR="00051931">
        <w:tc>
          <w:tcPr>
            <w:tcW w:w="850" w:type="dxa"/>
          </w:tcPr>
          <w:p w:rsidR="00051931" w:rsidRDefault="00051931">
            <w:pPr>
              <w:pStyle w:val="ConsPlusNormal"/>
              <w:jc w:val="center"/>
            </w:pPr>
            <w:r>
              <w:t>19.18</w:t>
            </w:r>
          </w:p>
        </w:tc>
        <w:tc>
          <w:tcPr>
            <w:tcW w:w="8220" w:type="dxa"/>
          </w:tcPr>
          <w:p w:rsidR="00051931" w:rsidRDefault="00051931">
            <w:pPr>
              <w:pStyle w:val="ConsPlusNormal"/>
              <w:jc w:val="both"/>
            </w:pPr>
            <w:r>
              <w:t>п. Тулинский, ул. Северная, 1, 2, 4, 6, 8, 10, 12</w:t>
            </w:r>
          </w:p>
        </w:tc>
      </w:tr>
      <w:tr w:rsidR="00051931">
        <w:tc>
          <w:tcPr>
            <w:tcW w:w="850" w:type="dxa"/>
          </w:tcPr>
          <w:p w:rsidR="00051931" w:rsidRDefault="00051931">
            <w:pPr>
              <w:pStyle w:val="ConsPlusNormal"/>
              <w:jc w:val="center"/>
            </w:pPr>
            <w:r>
              <w:t>19.19</w:t>
            </w:r>
          </w:p>
        </w:tc>
        <w:tc>
          <w:tcPr>
            <w:tcW w:w="8220" w:type="dxa"/>
          </w:tcPr>
          <w:p w:rsidR="00051931" w:rsidRDefault="00051931">
            <w:pPr>
              <w:pStyle w:val="ConsPlusNormal"/>
              <w:jc w:val="both"/>
            </w:pPr>
            <w:r>
              <w:t>п. Тулинский, ул. Центральная, 2 - 45</w:t>
            </w:r>
          </w:p>
        </w:tc>
      </w:tr>
      <w:tr w:rsidR="00051931">
        <w:tc>
          <w:tcPr>
            <w:tcW w:w="850" w:type="dxa"/>
          </w:tcPr>
          <w:p w:rsidR="00051931" w:rsidRDefault="00051931">
            <w:pPr>
              <w:pStyle w:val="ConsPlusNormal"/>
              <w:jc w:val="center"/>
            </w:pPr>
            <w:r>
              <w:t>19.20</w:t>
            </w:r>
          </w:p>
        </w:tc>
        <w:tc>
          <w:tcPr>
            <w:tcW w:w="8220" w:type="dxa"/>
          </w:tcPr>
          <w:p w:rsidR="00051931" w:rsidRDefault="00051931">
            <w:pPr>
              <w:pStyle w:val="ConsPlusNormal"/>
              <w:jc w:val="both"/>
            </w:pPr>
            <w:r>
              <w:t>р.п. Краснообск, 8</w:t>
            </w:r>
          </w:p>
        </w:tc>
      </w:tr>
      <w:tr w:rsidR="00051931">
        <w:tc>
          <w:tcPr>
            <w:tcW w:w="850" w:type="dxa"/>
          </w:tcPr>
          <w:p w:rsidR="00051931" w:rsidRDefault="00051931">
            <w:pPr>
              <w:pStyle w:val="ConsPlusNormal"/>
              <w:jc w:val="center"/>
            </w:pPr>
            <w:r>
              <w:t>19.21</w:t>
            </w:r>
          </w:p>
        </w:tc>
        <w:tc>
          <w:tcPr>
            <w:tcW w:w="8220" w:type="dxa"/>
          </w:tcPr>
          <w:p w:rsidR="00051931" w:rsidRDefault="00051931">
            <w:pPr>
              <w:pStyle w:val="ConsPlusNormal"/>
              <w:jc w:val="both"/>
            </w:pPr>
            <w:r>
              <w:t>р.п. Краснообск, 11</w:t>
            </w:r>
          </w:p>
        </w:tc>
      </w:tr>
      <w:tr w:rsidR="00051931">
        <w:tc>
          <w:tcPr>
            <w:tcW w:w="850" w:type="dxa"/>
          </w:tcPr>
          <w:p w:rsidR="00051931" w:rsidRDefault="00051931">
            <w:pPr>
              <w:pStyle w:val="ConsPlusNormal"/>
              <w:jc w:val="center"/>
            </w:pPr>
            <w:r>
              <w:t>19.22</w:t>
            </w:r>
          </w:p>
        </w:tc>
        <w:tc>
          <w:tcPr>
            <w:tcW w:w="8220" w:type="dxa"/>
          </w:tcPr>
          <w:p w:rsidR="00051931" w:rsidRDefault="00051931">
            <w:pPr>
              <w:pStyle w:val="ConsPlusNormal"/>
              <w:jc w:val="both"/>
            </w:pPr>
            <w:r>
              <w:t>р.п. Краснообск, 202 (1 этап)</w:t>
            </w:r>
          </w:p>
        </w:tc>
      </w:tr>
      <w:tr w:rsidR="00051931">
        <w:tc>
          <w:tcPr>
            <w:tcW w:w="850" w:type="dxa"/>
          </w:tcPr>
          <w:p w:rsidR="00051931" w:rsidRDefault="00051931">
            <w:pPr>
              <w:pStyle w:val="ConsPlusNormal"/>
              <w:jc w:val="center"/>
            </w:pPr>
            <w:r>
              <w:t>19.23</w:t>
            </w:r>
          </w:p>
        </w:tc>
        <w:tc>
          <w:tcPr>
            <w:tcW w:w="8220" w:type="dxa"/>
          </w:tcPr>
          <w:p w:rsidR="00051931" w:rsidRDefault="00051931">
            <w:pPr>
              <w:pStyle w:val="ConsPlusNormal"/>
              <w:jc w:val="both"/>
            </w:pPr>
            <w:r>
              <w:t>р.п. Краснообск, 203 (1 этап)</w:t>
            </w:r>
          </w:p>
        </w:tc>
      </w:tr>
      <w:tr w:rsidR="00051931">
        <w:tc>
          <w:tcPr>
            <w:tcW w:w="850" w:type="dxa"/>
          </w:tcPr>
          <w:p w:rsidR="00051931" w:rsidRDefault="00051931">
            <w:pPr>
              <w:pStyle w:val="ConsPlusNormal"/>
              <w:jc w:val="center"/>
            </w:pPr>
            <w:r>
              <w:t>19.24</w:t>
            </w:r>
          </w:p>
        </w:tc>
        <w:tc>
          <w:tcPr>
            <w:tcW w:w="8220" w:type="dxa"/>
          </w:tcPr>
          <w:p w:rsidR="00051931" w:rsidRDefault="00051931">
            <w:pPr>
              <w:pStyle w:val="ConsPlusNormal"/>
              <w:jc w:val="both"/>
            </w:pPr>
            <w:r>
              <w:t>р.п. Краснообск, 220 (1 этап)</w:t>
            </w:r>
          </w:p>
        </w:tc>
      </w:tr>
      <w:tr w:rsidR="00051931">
        <w:tc>
          <w:tcPr>
            <w:tcW w:w="850" w:type="dxa"/>
          </w:tcPr>
          <w:p w:rsidR="00051931" w:rsidRDefault="00051931">
            <w:pPr>
              <w:pStyle w:val="ConsPlusNormal"/>
              <w:jc w:val="center"/>
            </w:pPr>
            <w:r>
              <w:t>19.25</w:t>
            </w:r>
          </w:p>
        </w:tc>
        <w:tc>
          <w:tcPr>
            <w:tcW w:w="8220" w:type="dxa"/>
          </w:tcPr>
          <w:p w:rsidR="00051931" w:rsidRDefault="00051931">
            <w:pPr>
              <w:pStyle w:val="ConsPlusNormal"/>
              <w:jc w:val="both"/>
            </w:pPr>
            <w:r>
              <w:t>р.п. Краснообск, 16</w:t>
            </w:r>
          </w:p>
        </w:tc>
      </w:tr>
      <w:tr w:rsidR="00051931">
        <w:tc>
          <w:tcPr>
            <w:tcW w:w="850" w:type="dxa"/>
          </w:tcPr>
          <w:p w:rsidR="00051931" w:rsidRDefault="00051931">
            <w:pPr>
              <w:pStyle w:val="ConsPlusNormal"/>
              <w:jc w:val="center"/>
            </w:pPr>
            <w:r>
              <w:t>19.26</w:t>
            </w:r>
          </w:p>
        </w:tc>
        <w:tc>
          <w:tcPr>
            <w:tcW w:w="8220" w:type="dxa"/>
          </w:tcPr>
          <w:p w:rsidR="00051931" w:rsidRDefault="00051931">
            <w:pPr>
              <w:pStyle w:val="ConsPlusNormal"/>
              <w:jc w:val="both"/>
            </w:pPr>
            <w:r>
              <w:t>р.п. Краснообск, 17</w:t>
            </w:r>
          </w:p>
        </w:tc>
      </w:tr>
      <w:tr w:rsidR="00051931">
        <w:tc>
          <w:tcPr>
            <w:tcW w:w="850" w:type="dxa"/>
          </w:tcPr>
          <w:p w:rsidR="00051931" w:rsidRDefault="00051931">
            <w:pPr>
              <w:pStyle w:val="ConsPlusNormal"/>
              <w:jc w:val="center"/>
            </w:pPr>
            <w:r>
              <w:t>19.27</w:t>
            </w:r>
          </w:p>
        </w:tc>
        <w:tc>
          <w:tcPr>
            <w:tcW w:w="8220" w:type="dxa"/>
          </w:tcPr>
          <w:p w:rsidR="00051931" w:rsidRDefault="00051931">
            <w:pPr>
              <w:pStyle w:val="ConsPlusNormal"/>
              <w:jc w:val="both"/>
            </w:pPr>
            <w:r>
              <w:t>р.п. Краснообск, 201</w:t>
            </w:r>
          </w:p>
        </w:tc>
      </w:tr>
      <w:tr w:rsidR="00051931">
        <w:tc>
          <w:tcPr>
            <w:tcW w:w="850" w:type="dxa"/>
          </w:tcPr>
          <w:p w:rsidR="00051931" w:rsidRDefault="00051931">
            <w:pPr>
              <w:pStyle w:val="ConsPlusNormal"/>
              <w:jc w:val="center"/>
            </w:pPr>
            <w:r>
              <w:t>19.28</w:t>
            </w:r>
          </w:p>
        </w:tc>
        <w:tc>
          <w:tcPr>
            <w:tcW w:w="8220" w:type="dxa"/>
          </w:tcPr>
          <w:p w:rsidR="00051931" w:rsidRDefault="00051931">
            <w:pPr>
              <w:pStyle w:val="ConsPlusNormal"/>
              <w:jc w:val="both"/>
            </w:pPr>
            <w:r>
              <w:t>р.п. Краснообск, 203 (2 этап)</w:t>
            </w:r>
          </w:p>
        </w:tc>
      </w:tr>
      <w:tr w:rsidR="00051931">
        <w:tc>
          <w:tcPr>
            <w:tcW w:w="850" w:type="dxa"/>
          </w:tcPr>
          <w:p w:rsidR="00051931" w:rsidRDefault="00051931">
            <w:pPr>
              <w:pStyle w:val="ConsPlusNormal"/>
              <w:jc w:val="center"/>
            </w:pPr>
            <w:r>
              <w:t>19.29</w:t>
            </w:r>
          </w:p>
        </w:tc>
        <w:tc>
          <w:tcPr>
            <w:tcW w:w="8220" w:type="dxa"/>
          </w:tcPr>
          <w:p w:rsidR="00051931" w:rsidRDefault="00051931">
            <w:pPr>
              <w:pStyle w:val="ConsPlusNormal"/>
              <w:jc w:val="both"/>
            </w:pPr>
            <w:r>
              <w:t>р.п. Краснообск, 203 (3 этап)</w:t>
            </w:r>
          </w:p>
        </w:tc>
      </w:tr>
      <w:tr w:rsidR="00051931">
        <w:tc>
          <w:tcPr>
            <w:tcW w:w="850" w:type="dxa"/>
          </w:tcPr>
          <w:p w:rsidR="00051931" w:rsidRDefault="00051931">
            <w:pPr>
              <w:pStyle w:val="ConsPlusNormal"/>
              <w:jc w:val="center"/>
            </w:pPr>
            <w:r>
              <w:t>19.30</w:t>
            </w:r>
          </w:p>
        </w:tc>
        <w:tc>
          <w:tcPr>
            <w:tcW w:w="8220" w:type="dxa"/>
          </w:tcPr>
          <w:p w:rsidR="00051931" w:rsidRDefault="00051931">
            <w:pPr>
              <w:pStyle w:val="ConsPlusNormal"/>
              <w:jc w:val="both"/>
            </w:pPr>
            <w:r>
              <w:t>р.п. Краснообск, 206</w:t>
            </w:r>
          </w:p>
        </w:tc>
      </w:tr>
      <w:tr w:rsidR="00051931">
        <w:tc>
          <w:tcPr>
            <w:tcW w:w="850" w:type="dxa"/>
          </w:tcPr>
          <w:p w:rsidR="00051931" w:rsidRDefault="00051931">
            <w:pPr>
              <w:pStyle w:val="ConsPlusNormal"/>
              <w:jc w:val="center"/>
            </w:pPr>
            <w:r>
              <w:t>19.31</w:t>
            </w:r>
          </w:p>
        </w:tc>
        <w:tc>
          <w:tcPr>
            <w:tcW w:w="8220" w:type="dxa"/>
          </w:tcPr>
          <w:p w:rsidR="00051931" w:rsidRDefault="00051931">
            <w:pPr>
              <w:pStyle w:val="ConsPlusNormal"/>
              <w:jc w:val="both"/>
            </w:pPr>
            <w:r>
              <w:t>р.п. Краснообск, 220 (2 этап)</w:t>
            </w:r>
          </w:p>
        </w:tc>
      </w:tr>
      <w:tr w:rsidR="00051931">
        <w:tc>
          <w:tcPr>
            <w:tcW w:w="850" w:type="dxa"/>
          </w:tcPr>
          <w:p w:rsidR="00051931" w:rsidRDefault="00051931">
            <w:pPr>
              <w:pStyle w:val="ConsPlusNormal"/>
              <w:jc w:val="center"/>
            </w:pPr>
            <w:r>
              <w:t>19.32</w:t>
            </w:r>
          </w:p>
        </w:tc>
        <w:tc>
          <w:tcPr>
            <w:tcW w:w="8220" w:type="dxa"/>
          </w:tcPr>
          <w:p w:rsidR="00051931" w:rsidRDefault="00051931">
            <w:pPr>
              <w:pStyle w:val="ConsPlusNormal"/>
              <w:jc w:val="both"/>
            </w:pPr>
            <w:r>
              <w:t>с. Барышево, ул. Военного городка, 94, 101, 102, 103, 104, ул. Мира, 42</w:t>
            </w:r>
          </w:p>
        </w:tc>
      </w:tr>
      <w:tr w:rsidR="00051931">
        <w:tc>
          <w:tcPr>
            <w:tcW w:w="850" w:type="dxa"/>
          </w:tcPr>
          <w:p w:rsidR="00051931" w:rsidRDefault="00051931">
            <w:pPr>
              <w:pStyle w:val="ConsPlusNormal"/>
              <w:jc w:val="center"/>
            </w:pPr>
            <w:r>
              <w:t>19.33</w:t>
            </w:r>
          </w:p>
        </w:tc>
        <w:tc>
          <w:tcPr>
            <w:tcW w:w="8220" w:type="dxa"/>
          </w:tcPr>
          <w:p w:rsidR="00051931" w:rsidRDefault="00051931">
            <w:pPr>
              <w:pStyle w:val="ConsPlusNormal"/>
              <w:jc w:val="both"/>
            </w:pPr>
            <w:r>
              <w:t>с. Барышево, ул. Пионерская, 30а, ул. Тельмана, 16, 25а</w:t>
            </w:r>
          </w:p>
        </w:tc>
      </w:tr>
      <w:tr w:rsidR="00051931">
        <w:tc>
          <w:tcPr>
            <w:tcW w:w="850" w:type="dxa"/>
          </w:tcPr>
          <w:p w:rsidR="00051931" w:rsidRDefault="00051931">
            <w:pPr>
              <w:pStyle w:val="ConsPlusNormal"/>
              <w:jc w:val="center"/>
            </w:pPr>
            <w:r>
              <w:t>19.34</w:t>
            </w:r>
          </w:p>
        </w:tc>
        <w:tc>
          <w:tcPr>
            <w:tcW w:w="8220" w:type="dxa"/>
          </w:tcPr>
          <w:p w:rsidR="00051931" w:rsidRDefault="00051931">
            <w:pPr>
              <w:pStyle w:val="ConsPlusNormal"/>
              <w:jc w:val="both"/>
            </w:pPr>
            <w:r>
              <w:t>с. Верх-Тула, ул. Жилмассив, 1, 2, 6</w:t>
            </w:r>
          </w:p>
        </w:tc>
      </w:tr>
      <w:tr w:rsidR="00051931">
        <w:tc>
          <w:tcPr>
            <w:tcW w:w="850" w:type="dxa"/>
          </w:tcPr>
          <w:p w:rsidR="00051931" w:rsidRDefault="00051931">
            <w:pPr>
              <w:pStyle w:val="ConsPlusNormal"/>
              <w:jc w:val="center"/>
            </w:pPr>
            <w:r>
              <w:t>19.35</w:t>
            </w:r>
          </w:p>
        </w:tc>
        <w:tc>
          <w:tcPr>
            <w:tcW w:w="8220" w:type="dxa"/>
          </w:tcPr>
          <w:p w:rsidR="00051931" w:rsidRDefault="00051931">
            <w:pPr>
              <w:pStyle w:val="ConsPlusNormal"/>
              <w:jc w:val="both"/>
            </w:pPr>
            <w:r>
              <w:t>с. Верх-Тула, ул. Жилмассив, 8</w:t>
            </w:r>
          </w:p>
        </w:tc>
      </w:tr>
      <w:tr w:rsidR="00051931">
        <w:tc>
          <w:tcPr>
            <w:tcW w:w="850" w:type="dxa"/>
          </w:tcPr>
          <w:p w:rsidR="00051931" w:rsidRDefault="00051931">
            <w:pPr>
              <w:pStyle w:val="ConsPlusNormal"/>
              <w:jc w:val="center"/>
            </w:pPr>
            <w:r>
              <w:t>19.36</w:t>
            </w:r>
          </w:p>
        </w:tc>
        <w:tc>
          <w:tcPr>
            <w:tcW w:w="8220" w:type="dxa"/>
          </w:tcPr>
          <w:p w:rsidR="00051931" w:rsidRDefault="00051931">
            <w:pPr>
              <w:pStyle w:val="ConsPlusNormal"/>
              <w:jc w:val="both"/>
            </w:pPr>
            <w:r>
              <w:t>с. Верх-Тула, ул. Жилмассив, 12, 11, 10, 9</w:t>
            </w:r>
          </w:p>
        </w:tc>
      </w:tr>
      <w:tr w:rsidR="00051931">
        <w:tc>
          <w:tcPr>
            <w:tcW w:w="850" w:type="dxa"/>
          </w:tcPr>
          <w:p w:rsidR="00051931" w:rsidRDefault="00051931">
            <w:pPr>
              <w:pStyle w:val="ConsPlusNormal"/>
              <w:jc w:val="center"/>
            </w:pPr>
            <w:r>
              <w:t>19.37</w:t>
            </w:r>
          </w:p>
        </w:tc>
        <w:tc>
          <w:tcPr>
            <w:tcW w:w="8220" w:type="dxa"/>
          </w:tcPr>
          <w:p w:rsidR="00051931" w:rsidRDefault="00051931">
            <w:pPr>
              <w:pStyle w:val="ConsPlusNormal"/>
              <w:jc w:val="both"/>
            </w:pPr>
            <w:r>
              <w:t>с. Верх-Тула, ул. Жилмассив, 3</w:t>
            </w:r>
          </w:p>
        </w:tc>
      </w:tr>
      <w:tr w:rsidR="00051931">
        <w:tc>
          <w:tcPr>
            <w:tcW w:w="850" w:type="dxa"/>
          </w:tcPr>
          <w:p w:rsidR="00051931" w:rsidRDefault="00051931">
            <w:pPr>
              <w:pStyle w:val="ConsPlusNormal"/>
              <w:jc w:val="center"/>
            </w:pPr>
            <w:r>
              <w:t>19.38</w:t>
            </w:r>
          </w:p>
        </w:tc>
        <w:tc>
          <w:tcPr>
            <w:tcW w:w="8220" w:type="dxa"/>
          </w:tcPr>
          <w:p w:rsidR="00051931" w:rsidRDefault="00051931">
            <w:pPr>
              <w:pStyle w:val="ConsPlusNormal"/>
              <w:jc w:val="both"/>
            </w:pPr>
            <w:r>
              <w:t>с. Верх-Тула, ул. Рабочая, 26</w:t>
            </w:r>
          </w:p>
        </w:tc>
      </w:tr>
      <w:tr w:rsidR="00051931">
        <w:tc>
          <w:tcPr>
            <w:tcW w:w="850" w:type="dxa"/>
          </w:tcPr>
          <w:p w:rsidR="00051931" w:rsidRDefault="00051931">
            <w:pPr>
              <w:pStyle w:val="ConsPlusNormal"/>
              <w:jc w:val="center"/>
            </w:pPr>
            <w:r>
              <w:t>19.39</w:t>
            </w:r>
          </w:p>
        </w:tc>
        <w:tc>
          <w:tcPr>
            <w:tcW w:w="8220" w:type="dxa"/>
          </w:tcPr>
          <w:p w:rsidR="00051931" w:rsidRDefault="00051931">
            <w:pPr>
              <w:pStyle w:val="ConsPlusNormal"/>
              <w:jc w:val="both"/>
            </w:pPr>
            <w:r>
              <w:t>с. Верх-Тула, ул. Жилмассив, 4</w:t>
            </w:r>
          </w:p>
        </w:tc>
      </w:tr>
      <w:tr w:rsidR="00051931">
        <w:tc>
          <w:tcPr>
            <w:tcW w:w="850" w:type="dxa"/>
          </w:tcPr>
          <w:p w:rsidR="00051931" w:rsidRDefault="00051931">
            <w:pPr>
              <w:pStyle w:val="ConsPlusNormal"/>
              <w:jc w:val="center"/>
            </w:pPr>
            <w:r>
              <w:t>19.40</w:t>
            </w:r>
          </w:p>
        </w:tc>
        <w:tc>
          <w:tcPr>
            <w:tcW w:w="8220" w:type="dxa"/>
          </w:tcPr>
          <w:p w:rsidR="00051931" w:rsidRDefault="00051931">
            <w:pPr>
              <w:pStyle w:val="ConsPlusNormal"/>
              <w:jc w:val="both"/>
            </w:pPr>
            <w:r>
              <w:t>с. Криводановка, Микрорайон, 11а</w:t>
            </w:r>
          </w:p>
        </w:tc>
      </w:tr>
      <w:tr w:rsidR="00051931">
        <w:tc>
          <w:tcPr>
            <w:tcW w:w="850" w:type="dxa"/>
          </w:tcPr>
          <w:p w:rsidR="00051931" w:rsidRDefault="00051931">
            <w:pPr>
              <w:pStyle w:val="ConsPlusNormal"/>
              <w:jc w:val="center"/>
            </w:pPr>
            <w:r>
              <w:t>19.41</w:t>
            </w:r>
          </w:p>
        </w:tc>
        <w:tc>
          <w:tcPr>
            <w:tcW w:w="8220" w:type="dxa"/>
          </w:tcPr>
          <w:p w:rsidR="00051931" w:rsidRDefault="00051931">
            <w:pPr>
              <w:pStyle w:val="ConsPlusNormal"/>
              <w:jc w:val="both"/>
            </w:pPr>
            <w:r>
              <w:t>с. Криводановка, Микрорайон, 11б</w:t>
            </w:r>
          </w:p>
        </w:tc>
      </w:tr>
      <w:tr w:rsidR="00051931">
        <w:tc>
          <w:tcPr>
            <w:tcW w:w="850" w:type="dxa"/>
          </w:tcPr>
          <w:p w:rsidR="00051931" w:rsidRDefault="00051931">
            <w:pPr>
              <w:pStyle w:val="ConsPlusNormal"/>
              <w:jc w:val="center"/>
            </w:pPr>
            <w:r>
              <w:t>19.42</w:t>
            </w:r>
          </w:p>
        </w:tc>
        <w:tc>
          <w:tcPr>
            <w:tcW w:w="8220" w:type="dxa"/>
          </w:tcPr>
          <w:p w:rsidR="00051931" w:rsidRDefault="00051931">
            <w:pPr>
              <w:pStyle w:val="ConsPlusNormal"/>
              <w:jc w:val="both"/>
            </w:pPr>
            <w:r>
              <w:t>с. Криводановка, Микрорайон, 33</w:t>
            </w:r>
          </w:p>
        </w:tc>
      </w:tr>
      <w:tr w:rsidR="00051931">
        <w:tc>
          <w:tcPr>
            <w:tcW w:w="850" w:type="dxa"/>
          </w:tcPr>
          <w:p w:rsidR="00051931" w:rsidRDefault="00051931">
            <w:pPr>
              <w:pStyle w:val="ConsPlusNormal"/>
              <w:jc w:val="center"/>
            </w:pPr>
            <w:r>
              <w:t>19.43</w:t>
            </w:r>
          </w:p>
        </w:tc>
        <w:tc>
          <w:tcPr>
            <w:tcW w:w="8220" w:type="dxa"/>
          </w:tcPr>
          <w:p w:rsidR="00051931" w:rsidRDefault="00051931">
            <w:pPr>
              <w:pStyle w:val="ConsPlusNormal"/>
              <w:jc w:val="both"/>
            </w:pPr>
            <w:r>
              <w:t>с. Криводановка, ул. Садовая, 17а</w:t>
            </w:r>
          </w:p>
        </w:tc>
      </w:tr>
      <w:tr w:rsidR="00051931">
        <w:tc>
          <w:tcPr>
            <w:tcW w:w="850" w:type="dxa"/>
          </w:tcPr>
          <w:p w:rsidR="00051931" w:rsidRDefault="00051931">
            <w:pPr>
              <w:pStyle w:val="ConsPlusNormal"/>
              <w:jc w:val="center"/>
            </w:pPr>
            <w:r>
              <w:t>19.44</w:t>
            </w:r>
          </w:p>
        </w:tc>
        <w:tc>
          <w:tcPr>
            <w:tcW w:w="8220" w:type="dxa"/>
          </w:tcPr>
          <w:p w:rsidR="00051931" w:rsidRDefault="00051931">
            <w:pPr>
              <w:pStyle w:val="ConsPlusNormal"/>
              <w:jc w:val="both"/>
            </w:pPr>
            <w:r>
              <w:t>с. Криводановка, ул. Садовая, 17</w:t>
            </w:r>
          </w:p>
        </w:tc>
      </w:tr>
      <w:tr w:rsidR="00051931">
        <w:tc>
          <w:tcPr>
            <w:tcW w:w="850" w:type="dxa"/>
          </w:tcPr>
          <w:p w:rsidR="00051931" w:rsidRDefault="00051931">
            <w:pPr>
              <w:pStyle w:val="ConsPlusNormal"/>
              <w:jc w:val="center"/>
            </w:pPr>
            <w:r>
              <w:t>19.45</w:t>
            </w:r>
          </w:p>
        </w:tc>
        <w:tc>
          <w:tcPr>
            <w:tcW w:w="8220" w:type="dxa"/>
          </w:tcPr>
          <w:p w:rsidR="00051931" w:rsidRDefault="00051931">
            <w:pPr>
              <w:pStyle w:val="ConsPlusNormal"/>
              <w:jc w:val="both"/>
            </w:pPr>
            <w:r>
              <w:t>с. Раздольное, ул. Ленина, 5</w:t>
            </w:r>
          </w:p>
        </w:tc>
      </w:tr>
      <w:tr w:rsidR="00051931">
        <w:tc>
          <w:tcPr>
            <w:tcW w:w="850" w:type="dxa"/>
          </w:tcPr>
          <w:p w:rsidR="00051931" w:rsidRDefault="00051931">
            <w:pPr>
              <w:pStyle w:val="ConsPlusNormal"/>
              <w:jc w:val="center"/>
            </w:pPr>
            <w:r>
              <w:t>19.46</w:t>
            </w:r>
          </w:p>
        </w:tc>
        <w:tc>
          <w:tcPr>
            <w:tcW w:w="8220" w:type="dxa"/>
          </w:tcPr>
          <w:p w:rsidR="00051931" w:rsidRDefault="00051931">
            <w:pPr>
              <w:pStyle w:val="ConsPlusNormal"/>
              <w:jc w:val="both"/>
            </w:pPr>
            <w:r>
              <w:t>с. Раздольное, ул. Ленина, 7</w:t>
            </w:r>
          </w:p>
        </w:tc>
      </w:tr>
      <w:tr w:rsidR="00051931">
        <w:tc>
          <w:tcPr>
            <w:tcW w:w="850" w:type="dxa"/>
          </w:tcPr>
          <w:p w:rsidR="00051931" w:rsidRDefault="00051931">
            <w:pPr>
              <w:pStyle w:val="ConsPlusNormal"/>
              <w:jc w:val="center"/>
            </w:pPr>
            <w:r>
              <w:lastRenderedPageBreak/>
              <w:t>19.47</w:t>
            </w:r>
          </w:p>
        </w:tc>
        <w:tc>
          <w:tcPr>
            <w:tcW w:w="8220" w:type="dxa"/>
          </w:tcPr>
          <w:p w:rsidR="00051931" w:rsidRDefault="00051931">
            <w:pPr>
              <w:pStyle w:val="ConsPlusNormal"/>
              <w:jc w:val="both"/>
            </w:pPr>
            <w:r>
              <w:t>с. Раздольное, ул. Свердлова, 5, 7</w:t>
            </w:r>
          </w:p>
        </w:tc>
      </w:tr>
      <w:tr w:rsidR="00051931">
        <w:tc>
          <w:tcPr>
            <w:tcW w:w="850" w:type="dxa"/>
          </w:tcPr>
          <w:p w:rsidR="00051931" w:rsidRDefault="00051931">
            <w:pPr>
              <w:pStyle w:val="ConsPlusNormal"/>
              <w:jc w:val="center"/>
            </w:pPr>
            <w:r>
              <w:t>19.48</w:t>
            </w:r>
          </w:p>
        </w:tc>
        <w:tc>
          <w:tcPr>
            <w:tcW w:w="8220" w:type="dxa"/>
          </w:tcPr>
          <w:p w:rsidR="00051931" w:rsidRDefault="00051931">
            <w:pPr>
              <w:pStyle w:val="ConsPlusNormal"/>
              <w:jc w:val="both"/>
            </w:pPr>
            <w:r>
              <w:t>ст. Мочище, ул. Школьная, 61, ул. Геологическая, 8</w:t>
            </w:r>
          </w:p>
        </w:tc>
      </w:tr>
      <w:tr w:rsidR="00051931">
        <w:tc>
          <w:tcPr>
            <w:tcW w:w="850" w:type="dxa"/>
          </w:tcPr>
          <w:p w:rsidR="00051931" w:rsidRDefault="00051931">
            <w:pPr>
              <w:pStyle w:val="ConsPlusNormal"/>
              <w:jc w:val="center"/>
            </w:pPr>
            <w:r>
              <w:t>19.49</w:t>
            </w:r>
          </w:p>
        </w:tc>
        <w:tc>
          <w:tcPr>
            <w:tcW w:w="8220" w:type="dxa"/>
          </w:tcPr>
          <w:p w:rsidR="00051931" w:rsidRDefault="00051931">
            <w:pPr>
              <w:pStyle w:val="ConsPlusNormal"/>
              <w:jc w:val="both"/>
            </w:pPr>
            <w:r>
              <w:t>ст. Мочище, ул. Линейная, 59, 59а, 96а</w:t>
            </w:r>
          </w:p>
        </w:tc>
      </w:tr>
      <w:tr w:rsidR="00051931">
        <w:tc>
          <w:tcPr>
            <w:tcW w:w="9070" w:type="dxa"/>
            <w:gridSpan w:val="2"/>
          </w:tcPr>
          <w:p w:rsidR="00051931" w:rsidRDefault="00051931">
            <w:pPr>
              <w:pStyle w:val="ConsPlusNormal"/>
              <w:jc w:val="center"/>
              <w:outlineLvl w:val="3"/>
            </w:pPr>
            <w:r>
              <w:t>20. Ордынский район</w:t>
            </w:r>
          </w:p>
        </w:tc>
      </w:tr>
      <w:tr w:rsidR="00051931">
        <w:tc>
          <w:tcPr>
            <w:tcW w:w="850" w:type="dxa"/>
          </w:tcPr>
          <w:p w:rsidR="00051931" w:rsidRDefault="00051931">
            <w:pPr>
              <w:pStyle w:val="ConsPlusNormal"/>
              <w:jc w:val="center"/>
            </w:pPr>
            <w:r>
              <w:t>20.1</w:t>
            </w:r>
          </w:p>
        </w:tc>
        <w:tc>
          <w:tcPr>
            <w:tcW w:w="8220" w:type="dxa"/>
          </w:tcPr>
          <w:p w:rsidR="00051931" w:rsidRDefault="00051931">
            <w:pPr>
              <w:pStyle w:val="ConsPlusNormal"/>
              <w:jc w:val="both"/>
            </w:pPr>
            <w:r>
              <w:t>п. Петровский, ул. Октябрьская, 42</w:t>
            </w:r>
          </w:p>
        </w:tc>
      </w:tr>
      <w:tr w:rsidR="00051931">
        <w:tc>
          <w:tcPr>
            <w:tcW w:w="850" w:type="dxa"/>
          </w:tcPr>
          <w:p w:rsidR="00051931" w:rsidRDefault="00051931">
            <w:pPr>
              <w:pStyle w:val="ConsPlusNormal"/>
              <w:jc w:val="center"/>
            </w:pPr>
            <w:r>
              <w:t>20.2</w:t>
            </w:r>
          </w:p>
        </w:tc>
        <w:tc>
          <w:tcPr>
            <w:tcW w:w="8220" w:type="dxa"/>
          </w:tcPr>
          <w:p w:rsidR="00051931" w:rsidRDefault="00051931">
            <w:pPr>
              <w:pStyle w:val="ConsPlusNormal"/>
              <w:jc w:val="both"/>
            </w:pPr>
            <w:r>
              <w:t>п. Петровский, ул. Октябрьская, 46</w:t>
            </w:r>
          </w:p>
        </w:tc>
      </w:tr>
      <w:tr w:rsidR="00051931">
        <w:tc>
          <w:tcPr>
            <w:tcW w:w="850" w:type="dxa"/>
          </w:tcPr>
          <w:p w:rsidR="00051931" w:rsidRDefault="00051931">
            <w:pPr>
              <w:pStyle w:val="ConsPlusNormal"/>
              <w:jc w:val="center"/>
            </w:pPr>
            <w:r>
              <w:t>20.3</w:t>
            </w:r>
          </w:p>
        </w:tc>
        <w:tc>
          <w:tcPr>
            <w:tcW w:w="8220" w:type="dxa"/>
          </w:tcPr>
          <w:p w:rsidR="00051931" w:rsidRDefault="00051931">
            <w:pPr>
              <w:pStyle w:val="ConsPlusNormal"/>
              <w:jc w:val="both"/>
            </w:pPr>
            <w:r>
              <w:t>п. Петровский, ул. Октябрьская, 47</w:t>
            </w:r>
          </w:p>
        </w:tc>
      </w:tr>
      <w:tr w:rsidR="00051931">
        <w:tc>
          <w:tcPr>
            <w:tcW w:w="850" w:type="dxa"/>
          </w:tcPr>
          <w:p w:rsidR="00051931" w:rsidRDefault="00051931">
            <w:pPr>
              <w:pStyle w:val="ConsPlusNormal"/>
              <w:jc w:val="center"/>
            </w:pPr>
            <w:r>
              <w:t>20.4</w:t>
            </w:r>
          </w:p>
        </w:tc>
        <w:tc>
          <w:tcPr>
            <w:tcW w:w="8220" w:type="dxa"/>
          </w:tcPr>
          <w:p w:rsidR="00051931" w:rsidRDefault="00051931">
            <w:pPr>
              <w:pStyle w:val="ConsPlusNormal"/>
              <w:jc w:val="both"/>
            </w:pPr>
            <w:r>
              <w:t>п. Петровский, ул. Октябрьская, 59</w:t>
            </w:r>
          </w:p>
        </w:tc>
      </w:tr>
      <w:tr w:rsidR="00051931">
        <w:tc>
          <w:tcPr>
            <w:tcW w:w="850" w:type="dxa"/>
          </w:tcPr>
          <w:p w:rsidR="00051931" w:rsidRDefault="00051931">
            <w:pPr>
              <w:pStyle w:val="ConsPlusNormal"/>
              <w:jc w:val="center"/>
            </w:pPr>
            <w:r>
              <w:t>20.5</w:t>
            </w:r>
          </w:p>
        </w:tc>
        <w:tc>
          <w:tcPr>
            <w:tcW w:w="8220" w:type="dxa"/>
          </w:tcPr>
          <w:p w:rsidR="00051931" w:rsidRDefault="00051931">
            <w:pPr>
              <w:pStyle w:val="ConsPlusNormal"/>
              <w:jc w:val="both"/>
            </w:pPr>
            <w:r>
              <w:t>п. Пролетарский, ул. Ленина, 6, 8</w:t>
            </w:r>
          </w:p>
        </w:tc>
      </w:tr>
      <w:tr w:rsidR="00051931">
        <w:tc>
          <w:tcPr>
            <w:tcW w:w="850" w:type="dxa"/>
          </w:tcPr>
          <w:p w:rsidR="00051931" w:rsidRDefault="00051931">
            <w:pPr>
              <w:pStyle w:val="ConsPlusNormal"/>
              <w:jc w:val="center"/>
            </w:pPr>
            <w:r>
              <w:t>20.6</w:t>
            </w:r>
          </w:p>
        </w:tc>
        <w:tc>
          <w:tcPr>
            <w:tcW w:w="8220" w:type="dxa"/>
          </w:tcPr>
          <w:p w:rsidR="00051931" w:rsidRDefault="00051931">
            <w:pPr>
              <w:pStyle w:val="ConsPlusNormal"/>
              <w:jc w:val="both"/>
            </w:pPr>
            <w:r>
              <w:t>п. Пролетарский, ул. Ленина, 9, пер. Федорова, 2</w:t>
            </w:r>
          </w:p>
        </w:tc>
      </w:tr>
      <w:tr w:rsidR="00051931">
        <w:tc>
          <w:tcPr>
            <w:tcW w:w="850" w:type="dxa"/>
          </w:tcPr>
          <w:p w:rsidR="00051931" w:rsidRDefault="00051931">
            <w:pPr>
              <w:pStyle w:val="ConsPlusNormal"/>
              <w:jc w:val="center"/>
            </w:pPr>
            <w:r>
              <w:t>20.7</w:t>
            </w:r>
          </w:p>
        </w:tc>
        <w:tc>
          <w:tcPr>
            <w:tcW w:w="8220" w:type="dxa"/>
          </w:tcPr>
          <w:p w:rsidR="00051931" w:rsidRDefault="00051931">
            <w:pPr>
              <w:pStyle w:val="ConsPlusNormal"/>
              <w:jc w:val="both"/>
            </w:pPr>
            <w:r>
              <w:t>п. Пролетарский, ул. Ширяева, 11, 13</w:t>
            </w:r>
          </w:p>
        </w:tc>
      </w:tr>
      <w:tr w:rsidR="00051931">
        <w:tc>
          <w:tcPr>
            <w:tcW w:w="850" w:type="dxa"/>
          </w:tcPr>
          <w:p w:rsidR="00051931" w:rsidRDefault="00051931">
            <w:pPr>
              <w:pStyle w:val="ConsPlusNormal"/>
              <w:jc w:val="center"/>
            </w:pPr>
            <w:r>
              <w:t>20.8</w:t>
            </w:r>
          </w:p>
        </w:tc>
        <w:tc>
          <w:tcPr>
            <w:tcW w:w="8220" w:type="dxa"/>
          </w:tcPr>
          <w:p w:rsidR="00051931" w:rsidRDefault="00051931">
            <w:pPr>
              <w:pStyle w:val="ConsPlusNormal"/>
              <w:jc w:val="both"/>
            </w:pPr>
            <w:r>
              <w:t>р.п. Ордынское, пр. Революции, 70</w:t>
            </w:r>
          </w:p>
        </w:tc>
      </w:tr>
      <w:tr w:rsidR="00051931">
        <w:tc>
          <w:tcPr>
            <w:tcW w:w="850" w:type="dxa"/>
          </w:tcPr>
          <w:p w:rsidR="00051931" w:rsidRDefault="00051931">
            <w:pPr>
              <w:pStyle w:val="ConsPlusNormal"/>
              <w:jc w:val="center"/>
            </w:pPr>
            <w:r>
              <w:t>20.9</w:t>
            </w:r>
          </w:p>
        </w:tc>
        <w:tc>
          <w:tcPr>
            <w:tcW w:w="8220" w:type="dxa"/>
          </w:tcPr>
          <w:p w:rsidR="00051931" w:rsidRDefault="00051931">
            <w:pPr>
              <w:pStyle w:val="ConsPlusNormal"/>
              <w:jc w:val="both"/>
            </w:pPr>
            <w:r>
              <w:t>р.п. Ордынское, ул. Западная, 11а</w:t>
            </w:r>
          </w:p>
        </w:tc>
      </w:tr>
      <w:tr w:rsidR="00051931">
        <w:tc>
          <w:tcPr>
            <w:tcW w:w="850" w:type="dxa"/>
          </w:tcPr>
          <w:p w:rsidR="00051931" w:rsidRDefault="00051931">
            <w:pPr>
              <w:pStyle w:val="ConsPlusNormal"/>
              <w:jc w:val="center"/>
            </w:pPr>
            <w:r>
              <w:t>20.10</w:t>
            </w:r>
          </w:p>
        </w:tc>
        <w:tc>
          <w:tcPr>
            <w:tcW w:w="8220" w:type="dxa"/>
          </w:tcPr>
          <w:p w:rsidR="00051931" w:rsidRDefault="00051931">
            <w:pPr>
              <w:pStyle w:val="ConsPlusNormal"/>
              <w:jc w:val="both"/>
            </w:pPr>
            <w:r>
              <w:t>р.п. Ордынское, пр. Революции, 23, 25</w:t>
            </w:r>
          </w:p>
        </w:tc>
      </w:tr>
      <w:tr w:rsidR="00051931">
        <w:tc>
          <w:tcPr>
            <w:tcW w:w="850" w:type="dxa"/>
          </w:tcPr>
          <w:p w:rsidR="00051931" w:rsidRDefault="00051931">
            <w:pPr>
              <w:pStyle w:val="ConsPlusNormal"/>
              <w:jc w:val="center"/>
            </w:pPr>
            <w:r>
              <w:t>20.11</w:t>
            </w:r>
          </w:p>
        </w:tc>
        <w:tc>
          <w:tcPr>
            <w:tcW w:w="8220" w:type="dxa"/>
          </w:tcPr>
          <w:p w:rsidR="00051931" w:rsidRDefault="00051931">
            <w:pPr>
              <w:pStyle w:val="ConsPlusNormal"/>
              <w:jc w:val="both"/>
            </w:pPr>
            <w:r>
              <w:t>р.п. Ордынское, ул. Маяковского, 19</w:t>
            </w:r>
          </w:p>
        </w:tc>
      </w:tr>
      <w:tr w:rsidR="00051931">
        <w:tc>
          <w:tcPr>
            <w:tcW w:w="850" w:type="dxa"/>
          </w:tcPr>
          <w:p w:rsidR="00051931" w:rsidRDefault="00051931">
            <w:pPr>
              <w:pStyle w:val="ConsPlusNormal"/>
              <w:jc w:val="center"/>
            </w:pPr>
            <w:r>
              <w:t>20.12</w:t>
            </w:r>
          </w:p>
        </w:tc>
        <w:tc>
          <w:tcPr>
            <w:tcW w:w="8220" w:type="dxa"/>
          </w:tcPr>
          <w:p w:rsidR="00051931" w:rsidRDefault="00051931">
            <w:pPr>
              <w:pStyle w:val="ConsPlusNormal"/>
              <w:jc w:val="both"/>
            </w:pPr>
            <w:r>
              <w:t>р.п. Ордынское, пр-т Революции, 36, 38</w:t>
            </w:r>
          </w:p>
        </w:tc>
      </w:tr>
      <w:tr w:rsidR="00051931">
        <w:tc>
          <w:tcPr>
            <w:tcW w:w="850" w:type="dxa"/>
          </w:tcPr>
          <w:p w:rsidR="00051931" w:rsidRDefault="00051931">
            <w:pPr>
              <w:pStyle w:val="ConsPlusNormal"/>
              <w:jc w:val="center"/>
            </w:pPr>
            <w:r>
              <w:t>20.13</w:t>
            </w:r>
          </w:p>
        </w:tc>
        <w:tc>
          <w:tcPr>
            <w:tcW w:w="8220" w:type="dxa"/>
          </w:tcPr>
          <w:p w:rsidR="00051931" w:rsidRDefault="00051931">
            <w:pPr>
              <w:pStyle w:val="ConsPlusNormal"/>
              <w:jc w:val="both"/>
            </w:pPr>
            <w:r>
              <w:t>р.п. Ордынское, пр-т Революции, 84, 86</w:t>
            </w:r>
          </w:p>
        </w:tc>
      </w:tr>
      <w:tr w:rsidR="00051931">
        <w:tc>
          <w:tcPr>
            <w:tcW w:w="850" w:type="dxa"/>
          </w:tcPr>
          <w:p w:rsidR="00051931" w:rsidRDefault="00051931">
            <w:pPr>
              <w:pStyle w:val="ConsPlusNormal"/>
              <w:jc w:val="center"/>
            </w:pPr>
            <w:r>
              <w:t>20.14</w:t>
            </w:r>
          </w:p>
        </w:tc>
        <w:tc>
          <w:tcPr>
            <w:tcW w:w="8220" w:type="dxa"/>
          </w:tcPr>
          <w:p w:rsidR="00051931" w:rsidRDefault="00051931">
            <w:pPr>
              <w:pStyle w:val="ConsPlusNormal"/>
              <w:jc w:val="both"/>
            </w:pPr>
            <w:r>
              <w:t>с. Верх-Ирмень, ул. Агрогородок, 18, 19, 20</w:t>
            </w:r>
          </w:p>
        </w:tc>
      </w:tr>
      <w:tr w:rsidR="00051931">
        <w:tc>
          <w:tcPr>
            <w:tcW w:w="850" w:type="dxa"/>
          </w:tcPr>
          <w:p w:rsidR="00051931" w:rsidRDefault="00051931">
            <w:pPr>
              <w:pStyle w:val="ConsPlusNormal"/>
              <w:jc w:val="center"/>
            </w:pPr>
            <w:r>
              <w:t>20.15</w:t>
            </w:r>
          </w:p>
        </w:tc>
        <w:tc>
          <w:tcPr>
            <w:tcW w:w="8220" w:type="dxa"/>
          </w:tcPr>
          <w:p w:rsidR="00051931" w:rsidRDefault="00051931">
            <w:pPr>
              <w:pStyle w:val="ConsPlusNormal"/>
              <w:jc w:val="both"/>
            </w:pPr>
            <w:r>
              <w:t>с. Верх-Ирмень, ул. Агрогородок, 7, 8, 9, 10, 11</w:t>
            </w:r>
          </w:p>
        </w:tc>
      </w:tr>
      <w:tr w:rsidR="00051931">
        <w:tc>
          <w:tcPr>
            <w:tcW w:w="850" w:type="dxa"/>
          </w:tcPr>
          <w:p w:rsidR="00051931" w:rsidRDefault="00051931">
            <w:pPr>
              <w:pStyle w:val="ConsPlusNormal"/>
              <w:jc w:val="center"/>
            </w:pPr>
            <w:r>
              <w:t>20.16</w:t>
            </w:r>
          </w:p>
        </w:tc>
        <w:tc>
          <w:tcPr>
            <w:tcW w:w="8220" w:type="dxa"/>
          </w:tcPr>
          <w:p w:rsidR="00051931" w:rsidRDefault="00051931">
            <w:pPr>
              <w:pStyle w:val="ConsPlusNormal"/>
              <w:jc w:val="both"/>
            </w:pPr>
            <w:r>
              <w:t>с. Верх-Ирмень, ул. Агрогородок, 22, 24, 31</w:t>
            </w:r>
          </w:p>
        </w:tc>
      </w:tr>
      <w:tr w:rsidR="00051931">
        <w:tc>
          <w:tcPr>
            <w:tcW w:w="850" w:type="dxa"/>
          </w:tcPr>
          <w:p w:rsidR="00051931" w:rsidRDefault="00051931">
            <w:pPr>
              <w:pStyle w:val="ConsPlusNormal"/>
              <w:jc w:val="center"/>
            </w:pPr>
            <w:r>
              <w:t>20.17</w:t>
            </w:r>
          </w:p>
        </w:tc>
        <w:tc>
          <w:tcPr>
            <w:tcW w:w="8220" w:type="dxa"/>
          </w:tcPr>
          <w:p w:rsidR="00051931" w:rsidRDefault="00051931">
            <w:pPr>
              <w:pStyle w:val="ConsPlusNormal"/>
              <w:jc w:val="both"/>
            </w:pPr>
            <w:r>
              <w:t>с. Красный Яр, ул. Новая, 1</w:t>
            </w:r>
          </w:p>
        </w:tc>
      </w:tr>
      <w:tr w:rsidR="00051931">
        <w:tc>
          <w:tcPr>
            <w:tcW w:w="850" w:type="dxa"/>
          </w:tcPr>
          <w:p w:rsidR="00051931" w:rsidRDefault="00051931">
            <w:pPr>
              <w:pStyle w:val="ConsPlusNormal"/>
              <w:jc w:val="center"/>
            </w:pPr>
            <w:r>
              <w:t>20.18</w:t>
            </w:r>
          </w:p>
        </w:tc>
        <w:tc>
          <w:tcPr>
            <w:tcW w:w="8220" w:type="dxa"/>
          </w:tcPr>
          <w:p w:rsidR="00051931" w:rsidRDefault="00051931">
            <w:pPr>
              <w:pStyle w:val="ConsPlusNormal"/>
              <w:jc w:val="both"/>
            </w:pPr>
            <w:r>
              <w:t>с. Кирза, ул. Школьная, 1</w:t>
            </w:r>
          </w:p>
        </w:tc>
      </w:tr>
      <w:tr w:rsidR="00051931">
        <w:tc>
          <w:tcPr>
            <w:tcW w:w="850" w:type="dxa"/>
          </w:tcPr>
          <w:p w:rsidR="00051931" w:rsidRDefault="00051931">
            <w:pPr>
              <w:pStyle w:val="ConsPlusNormal"/>
              <w:jc w:val="center"/>
            </w:pPr>
            <w:r>
              <w:t>20.19</w:t>
            </w:r>
          </w:p>
        </w:tc>
        <w:tc>
          <w:tcPr>
            <w:tcW w:w="8220" w:type="dxa"/>
          </w:tcPr>
          <w:p w:rsidR="00051931" w:rsidRDefault="00051931">
            <w:pPr>
              <w:pStyle w:val="ConsPlusNormal"/>
              <w:jc w:val="both"/>
            </w:pPr>
            <w:r>
              <w:t>с. Красный Яр, ул. Новая, 2</w:t>
            </w:r>
          </w:p>
        </w:tc>
      </w:tr>
      <w:tr w:rsidR="00051931">
        <w:tc>
          <w:tcPr>
            <w:tcW w:w="850" w:type="dxa"/>
          </w:tcPr>
          <w:p w:rsidR="00051931" w:rsidRDefault="00051931">
            <w:pPr>
              <w:pStyle w:val="ConsPlusNormal"/>
              <w:jc w:val="center"/>
            </w:pPr>
            <w:r>
              <w:t>20.20</w:t>
            </w:r>
          </w:p>
        </w:tc>
        <w:tc>
          <w:tcPr>
            <w:tcW w:w="8220" w:type="dxa"/>
          </w:tcPr>
          <w:p w:rsidR="00051931" w:rsidRDefault="00051931">
            <w:pPr>
              <w:pStyle w:val="ConsPlusNormal"/>
              <w:jc w:val="both"/>
            </w:pPr>
            <w:r>
              <w:t>с. Красный Яр, ул. Советская, 44, 46</w:t>
            </w:r>
          </w:p>
        </w:tc>
      </w:tr>
      <w:tr w:rsidR="00051931">
        <w:tc>
          <w:tcPr>
            <w:tcW w:w="9070" w:type="dxa"/>
            <w:gridSpan w:val="2"/>
          </w:tcPr>
          <w:p w:rsidR="00051931" w:rsidRDefault="00051931">
            <w:pPr>
              <w:pStyle w:val="ConsPlusNormal"/>
              <w:jc w:val="center"/>
              <w:outlineLvl w:val="3"/>
            </w:pPr>
            <w:r>
              <w:t>21. Северный район</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jc w:val="both"/>
            </w:pPr>
            <w:r>
              <w:t>с. Северное, ул. Ломоносова, 2, пер. Ленина, 5, 7, 9 (1 этап)</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jc w:val="both"/>
            </w:pPr>
            <w:r>
              <w:t>с. Северное, ул. Ломоносова, 2, пер. Ленина, 5, 7, 9 (2 этап)</w:t>
            </w:r>
          </w:p>
        </w:tc>
      </w:tr>
      <w:tr w:rsidR="00051931">
        <w:tc>
          <w:tcPr>
            <w:tcW w:w="9070" w:type="dxa"/>
            <w:gridSpan w:val="2"/>
          </w:tcPr>
          <w:p w:rsidR="00051931" w:rsidRDefault="00051931">
            <w:pPr>
              <w:pStyle w:val="ConsPlusNormal"/>
              <w:jc w:val="center"/>
              <w:outlineLvl w:val="3"/>
            </w:pPr>
            <w:r>
              <w:t>22. Сузунский район</w:t>
            </w:r>
          </w:p>
        </w:tc>
      </w:tr>
      <w:tr w:rsidR="00051931">
        <w:tc>
          <w:tcPr>
            <w:tcW w:w="850" w:type="dxa"/>
          </w:tcPr>
          <w:p w:rsidR="00051931" w:rsidRDefault="00051931">
            <w:pPr>
              <w:pStyle w:val="ConsPlusNormal"/>
              <w:jc w:val="center"/>
            </w:pPr>
            <w:r>
              <w:t>22.1</w:t>
            </w:r>
          </w:p>
        </w:tc>
        <w:tc>
          <w:tcPr>
            <w:tcW w:w="8220" w:type="dxa"/>
          </w:tcPr>
          <w:p w:rsidR="00051931" w:rsidRDefault="00051931">
            <w:pPr>
              <w:pStyle w:val="ConsPlusNormal"/>
              <w:jc w:val="both"/>
            </w:pPr>
            <w:r>
              <w:t>р.п. Сузун, ул. Ленина, 61</w:t>
            </w:r>
          </w:p>
        </w:tc>
      </w:tr>
      <w:tr w:rsidR="00051931">
        <w:tc>
          <w:tcPr>
            <w:tcW w:w="850" w:type="dxa"/>
          </w:tcPr>
          <w:p w:rsidR="00051931" w:rsidRDefault="00051931">
            <w:pPr>
              <w:pStyle w:val="ConsPlusNormal"/>
              <w:jc w:val="center"/>
            </w:pPr>
            <w:r>
              <w:t>22.2</w:t>
            </w:r>
          </w:p>
        </w:tc>
        <w:tc>
          <w:tcPr>
            <w:tcW w:w="8220" w:type="dxa"/>
          </w:tcPr>
          <w:p w:rsidR="00051931" w:rsidRDefault="00051931">
            <w:pPr>
              <w:pStyle w:val="ConsPlusNormal"/>
              <w:jc w:val="both"/>
            </w:pPr>
            <w:r>
              <w:t>р.п. Сузун, ул. Братьев Поповых, 34, 36, ул. Коммунистическая, 8, ул. Старикова, 27</w:t>
            </w:r>
          </w:p>
        </w:tc>
      </w:tr>
      <w:tr w:rsidR="00051931">
        <w:tc>
          <w:tcPr>
            <w:tcW w:w="850" w:type="dxa"/>
          </w:tcPr>
          <w:p w:rsidR="00051931" w:rsidRDefault="00051931">
            <w:pPr>
              <w:pStyle w:val="ConsPlusNormal"/>
              <w:jc w:val="center"/>
            </w:pPr>
            <w:r>
              <w:lastRenderedPageBreak/>
              <w:t>22.3</w:t>
            </w:r>
          </w:p>
        </w:tc>
        <w:tc>
          <w:tcPr>
            <w:tcW w:w="8220" w:type="dxa"/>
          </w:tcPr>
          <w:p w:rsidR="00051931" w:rsidRDefault="00051931">
            <w:pPr>
              <w:pStyle w:val="ConsPlusNormal"/>
              <w:jc w:val="both"/>
            </w:pPr>
            <w:r>
              <w:t>р.п. Сузун, ул. Южная, 1а</w:t>
            </w:r>
          </w:p>
        </w:tc>
      </w:tr>
      <w:tr w:rsidR="00051931">
        <w:tc>
          <w:tcPr>
            <w:tcW w:w="850" w:type="dxa"/>
          </w:tcPr>
          <w:p w:rsidR="00051931" w:rsidRDefault="00051931">
            <w:pPr>
              <w:pStyle w:val="ConsPlusNormal"/>
              <w:jc w:val="center"/>
            </w:pPr>
            <w:r>
              <w:t>22.4</w:t>
            </w:r>
          </w:p>
        </w:tc>
        <w:tc>
          <w:tcPr>
            <w:tcW w:w="8220" w:type="dxa"/>
          </w:tcPr>
          <w:p w:rsidR="00051931" w:rsidRDefault="00051931">
            <w:pPr>
              <w:pStyle w:val="ConsPlusNormal"/>
              <w:jc w:val="both"/>
            </w:pPr>
            <w:r>
              <w:t>р.п. Сузун, ул. Строительная, 2</w:t>
            </w:r>
          </w:p>
        </w:tc>
      </w:tr>
      <w:tr w:rsidR="00051931">
        <w:tc>
          <w:tcPr>
            <w:tcW w:w="850" w:type="dxa"/>
          </w:tcPr>
          <w:p w:rsidR="00051931" w:rsidRDefault="00051931">
            <w:pPr>
              <w:pStyle w:val="ConsPlusNormal"/>
              <w:jc w:val="center"/>
            </w:pPr>
            <w:r>
              <w:t>22.5</w:t>
            </w:r>
          </w:p>
        </w:tc>
        <w:tc>
          <w:tcPr>
            <w:tcW w:w="8220" w:type="dxa"/>
          </w:tcPr>
          <w:p w:rsidR="00051931" w:rsidRDefault="00051931">
            <w:pPr>
              <w:pStyle w:val="ConsPlusNormal"/>
              <w:jc w:val="both"/>
            </w:pPr>
            <w:r>
              <w:t>р.п. Сузун, ул. Строительная, 4</w:t>
            </w:r>
          </w:p>
        </w:tc>
      </w:tr>
      <w:tr w:rsidR="00051931">
        <w:tc>
          <w:tcPr>
            <w:tcW w:w="850" w:type="dxa"/>
          </w:tcPr>
          <w:p w:rsidR="00051931" w:rsidRDefault="00051931">
            <w:pPr>
              <w:pStyle w:val="ConsPlusNormal"/>
              <w:jc w:val="center"/>
            </w:pPr>
            <w:r>
              <w:t>22.6</w:t>
            </w:r>
          </w:p>
        </w:tc>
        <w:tc>
          <w:tcPr>
            <w:tcW w:w="8220" w:type="dxa"/>
          </w:tcPr>
          <w:p w:rsidR="00051931" w:rsidRDefault="00051931">
            <w:pPr>
              <w:pStyle w:val="ConsPlusNormal"/>
              <w:jc w:val="both"/>
            </w:pPr>
            <w:r>
              <w:t>р.п. Сузун, ул. Строительная, 6</w:t>
            </w:r>
          </w:p>
        </w:tc>
      </w:tr>
      <w:tr w:rsidR="00051931">
        <w:tc>
          <w:tcPr>
            <w:tcW w:w="850" w:type="dxa"/>
          </w:tcPr>
          <w:p w:rsidR="00051931" w:rsidRDefault="00051931">
            <w:pPr>
              <w:pStyle w:val="ConsPlusNormal"/>
              <w:jc w:val="center"/>
            </w:pPr>
            <w:r>
              <w:t>22.7</w:t>
            </w:r>
          </w:p>
        </w:tc>
        <w:tc>
          <w:tcPr>
            <w:tcW w:w="8220" w:type="dxa"/>
          </w:tcPr>
          <w:p w:rsidR="00051931" w:rsidRDefault="00051931">
            <w:pPr>
              <w:pStyle w:val="ConsPlusNormal"/>
              <w:jc w:val="both"/>
            </w:pPr>
            <w:r>
              <w:t>р.п. Сузун, ул. Льва Толстого, 5</w:t>
            </w:r>
          </w:p>
        </w:tc>
      </w:tr>
      <w:tr w:rsidR="00051931">
        <w:tc>
          <w:tcPr>
            <w:tcW w:w="850" w:type="dxa"/>
          </w:tcPr>
          <w:p w:rsidR="00051931" w:rsidRDefault="00051931">
            <w:pPr>
              <w:pStyle w:val="ConsPlusNormal"/>
              <w:jc w:val="center"/>
            </w:pPr>
            <w:r>
              <w:t>22.8</w:t>
            </w:r>
          </w:p>
        </w:tc>
        <w:tc>
          <w:tcPr>
            <w:tcW w:w="8220" w:type="dxa"/>
          </w:tcPr>
          <w:p w:rsidR="00051931" w:rsidRDefault="00051931">
            <w:pPr>
              <w:pStyle w:val="ConsPlusNormal"/>
              <w:jc w:val="both"/>
            </w:pPr>
            <w:r>
              <w:t>р.п. Сузун, ул. Льва Толстого, 7</w:t>
            </w:r>
          </w:p>
        </w:tc>
      </w:tr>
      <w:tr w:rsidR="00051931">
        <w:tc>
          <w:tcPr>
            <w:tcW w:w="850" w:type="dxa"/>
          </w:tcPr>
          <w:p w:rsidR="00051931" w:rsidRDefault="00051931">
            <w:pPr>
              <w:pStyle w:val="ConsPlusNormal"/>
              <w:jc w:val="center"/>
            </w:pPr>
            <w:r>
              <w:t>22.9</w:t>
            </w:r>
          </w:p>
        </w:tc>
        <w:tc>
          <w:tcPr>
            <w:tcW w:w="8220" w:type="dxa"/>
          </w:tcPr>
          <w:p w:rsidR="00051931" w:rsidRDefault="00051931">
            <w:pPr>
              <w:pStyle w:val="ConsPlusNormal"/>
              <w:jc w:val="both"/>
            </w:pPr>
            <w:r>
              <w:t>р.п. Сузун, ул. Льва Толстого, 9</w:t>
            </w:r>
          </w:p>
        </w:tc>
      </w:tr>
      <w:tr w:rsidR="00051931">
        <w:tc>
          <w:tcPr>
            <w:tcW w:w="850" w:type="dxa"/>
          </w:tcPr>
          <w:p w:rsidR="00051931" w:rsidRDefault="00051931">
            <w:pPr>
              <w:pStyle w:val="ConsPlusNormal"/>
              <w:jc w:val="center"/>
            </w:pPr>
            <w:r>
              <w:t>22.10</w:t>
            </w:r>
          </w:p>
        </w:tc>
        <w:tc>
          <w:tcPr>
            <w:tcW w:w="8220" w:type="dxa"/>
          </w:tcPr>
          <w:p w:rsidR="00051931" w:rsidRDefault="00051931">
            <w:pPr>
              <w:pStyle w:val="ConsPlusNormal"/>
              <w:jc w:val="both"/>
            </w:pPr>
            <w:r>
              <w:t>р.п. Сузун, ул. Льва Толстого, 13</w:t>
            </w:r>
          </w:p>
        </w:tc>
      </w:tr>
      <w:tr w:rsidR="00051931">
        <w:tc>
          <w:tcPr>
            <w:tcW w:w="850" w:type="dxa"/>
          </w:tcPr>
          <w:p w:rsidR="00051931" w:rsidRDefault="00051931">
            <w:pPr>
              <w:pStyle w:val="ConsPlusNormal"/>
              <w:jc w:val="center"/>
            </w:pPr>
            <w:r>
              <w:t>22.11</w:t>
            </w:r>
          </w:p>
        </w:tc>
        <w:tc>
          <w:tcPr>
            <w:tcW w:w="8220" w:type="dxa"/>
          </w:tcPr>
          <w:p w:rsidR="00051931" w:rsidRDefault="00051931">
            <w:pPr>
              <w:pStyle w:val="ConsPlusNormal"/>
              <w:jc w:val="both"/>
            </w:pPr>
            <w:r>
              <w:t>р.п. Сузун, Гагарина, 6</w:t>
            </w:r>
          </w:p>
        </w:tc>
      </w:tr>
      <w:tr w:rsidR="00051931">
        <w:tc>
          <w:tcPr>
            <w:tcW w:w="850" w:type="dxa"/>
          </w:tcPr>
          <w:p w:rsidR="00051931" w:rsidRDefault="00051931">
            <w:pPr>
              <w:pStyle w:val="ConsPlusNormal"/>
              <w:jc w:val="center"/>
            </w:pPr>
            <w:r>
              <w:t>22.12</w:t>
            </w:r>
          </w:p>
        </w:tc>
        <w:tc>
          <w:tcPr>
            <w:tcW w:w="8220" w:type="dxa"/>
          </w:tcPr>
          <w:p w:rsidR="00051931" w:rsidRDefault="00051931">
            <w:pPr>
              <w:pStyle w:val="ConsPlusNormal"/>
              <w:jc w:val="both"/>
            </w:pPr>
            <w:r>
              <w:t>р.п. Сузун, Гагарина, 8</w:t>
            </w:r>
          </w:p>
        </w:tc>
      </w:tr>
      <w:tr w:rsidR="00051931">
        <w:tc>
          <w:tcPr>
            <w:tcW w:w="850" w:type="dxa"/>
          </w:tcPr>
          <w:p w:rsidR="00051931" w:rsidRDefault="00051931">
            <w:pPr>
              <w:pStyle w:val="ConsPlusNormal"/>
              <w:jc w:val="center"/>
            </w:pPr>
            <w:r>
              <w:t>22.13</w:t>
            </w:r>
          </w:p>
        </w:tc>
        <w:tc>
          <w:tcPr>
            <w:tcW w:w="8220" w:type="dxa"/>
          </w:tcPr>
          <w:p w:rsidR="00051931" w:rsidRDefault="00051931">
            <w:pPr>
              <w:pStyle w:val="ConsPlusNormal"/>
              <w:jc w:val="both"/>
            </w:pPr>
            <w:r>
              <w:t>р.п. Сузун, Гагарина, 10</w:t>
            </w:r>
          </w:p>
        </w:tc>
      </w:tr>
      <w:tr w:rsidR="00051931">
        <w:tc>
          <w:tcPr>
            <w:tcW w:w="9070" w:type="dxa"/>
            <w:gridSpan w:val="2"/>
          </w:tcPr>
          <w:p w:rsidR="00051931" w:rsidRDefault="00051931">
            <w:pPr>
              <w:pStyle w:val="ConsPlusNormal"/>
              <w:jc w:val="center"/>
              <w:outlineLvl w:val="3"/>
            </w:pPr>
            <w:r>
              <w:t>23. Татарский район</w:t>
            </w:r>
          </w:p>
        </w:tc>
      </w:tr>
      <w:tr w:rsidR="00051931">
        <w:tc>
          <w:tcPr>
            <w:tcW w:w="850" w:type="dxa"/>
          </w:tcPr>
          <w:p w:rsidR="00051931" w:rsidRDefault="00051931">
            <w:pPr>
              <w:pStyle w:val="ConsPlusNormal"/>
              <w:jc w:val="center"/>
            </w:pPr>
            <w:r>
              <w:t>23.1</w:t>
            </w:r>
          </w:p>
        </w:tc>
        <w:tc>
          <w:tcPr>
            <w:tcW w:w="8220" w:type="dxa"/>
          </w:tcPr>
          <w:p w:rsidR="00051931" w:rsidRDefault="00051931">
            <w:pPr>
              <w:pStyle w:val="ConsPlusNormal"/>
              <w:jc w:val="both"/>
            </w:pPr>
            <w:r>
              <w:t>г. Татарск, п. Наливная станция, 11, 11а</w:t>
            </w:r>
          </w:p>
        </w:tc>
      </w:tr>
      <w:tr w:rsidR="00051931">
        <w:tc>
          <w:tcPr>
            <w:tcW w:w="850" w:type="dxa"/>
          </w:tcPr>
          <w:p w:rsidR="00051931" w:rsidRDefault="00051931">
            <w:pPr>
              <w:pStyle w:val="ConsPlusNormal"/>
              <w:jc w:val="center"/>
            </w:pPr>
            <w:r>
              <w:t>23.2</w:t>
            </w:r>
          </w:p>
        </w:tc>
        <w:tc>
          <w:tcPr>
            <w:tcW w:w="8220" w:type="dxa"/>
          </w:tcPr>
          <w:p w:rsidR="00051931" w:rsidRDefault="00051931">
            <w:pPr>
              <w:pStyle w:val="ConsPlusNormal"/>
              <w:jc w:val="both"/>
            </w:pPr>
            <w:r>
              <w:t>г. Татарск, ул. Базарная, 4</w:t>
            </w:r>
          </w:p>
        </w:tc>
      </w:tr>
      <w:tr w:rsidR="00051931">
        <w:tc>
          <w:tcPr>
            <w:tcW w:w="850" w:type="dxa"/>
          </w:tcPr>
          <w:p w:rsidR="00051931" w:rsidRDefault="00051931">
            <w:pPr>
              <w:pStyle w:val="ConsPlusNormal"/>
              <w:jc w:val="center"/>
            </w:pPr>
            <w:r>
              <w:t>23.3</w:t>
            </w:r>
          </w:p>
        </w:tc>
        <w:tc>
          <w:tcPr>
            <w:tcW w:w="8220" w:type="dxa"/>
          </w:tcPr>
          <w:p w:rsidR="00051931" w:rsidRDefault="00051931">
            <w:pPr>
              <w:pStyle w:val="ConsPlusNormal"/>
              <w:jc w:val="both"/>
            </w:pPr>
            <w:r>
              <w:t>г. Татарск, ул. 30 лет ВЛКСМ, 103, ул. Чапаева, 2</w:t>
            </w:r>
          </w:p>
        </w:tc>
      </w:tr>
      <w:tr w:rsidR="00051931">
        <w:tc>
          <w:tcPr>
            <w:tcW w:w="850" w:type="dxa"/>
          </w:tcPr>
          <w:p w:rsidR="00051931" w:rsidRDefault="00051931">
            <w:pPr>
              <w:pStyle w:val="ConsPlusNormal"/>
              <w:jc w:val="center"/>
            </w:pPr>
            <w:r>
              <w:t>23.4</w:t>
            </w:r>
          </w:p>
        </w:tc>
        <w:tc>
          <w:tcPr>
            <w:tcW w:w="8220" w:type="dxa"/>
          </w:tcPr>
          <w:p w:rsidR="00051931" w:rsidRDefault="00051931">
            <w:pPr>
              <w:pStyle w:val="ConsPlusNormal"/>
              <w:jc w:val="both"/>
            </w:pPr>
            <w:r>
              <w:t>г. Татарск, ул. Закриевского, 42</w:t>
            </w:r>
          </w:p>
        </w:tc>
      </w:tr>
      <w:tr w:rsidR="00051931">
        <w:tc>
          <w:tcPr>
            <w:tcW w:w="850" w:type="dxa"/>
          </w:tcPr>
          <w:p w:rsidR="00051931" w:rsidRDefault="00051931">
            <w:pPr>
              <w:pStyle w:val="ConsPlusNormal"/>
              <w:jc w:val="center"/>
            </w:pPr>
            <w:r>
              <w:t>23.5</w:t>
            </w:r>
          </w:p>
        </w:tc>
        <w:tc>
          <w:tcPr>
            <w:tcW w:w="8220" w:type="dxa"/>
          </w:tcPr>
          <w:p w:rsidR="00051931" w:rsidRDefault="00051931">
            <w:pPr>
              <w:pStyle w:val="ConsPlusNormal"/>
              <w:jc w:val="both"/>
            </w:pPr>
            <w:r>
              <w:t>г. Татарск, ул. Закриевского, 72</w:t>
            </w:r>
          </w:p>
        </w:tc>
      </w:tr>
      <w:tr w:rsidR="00051931">
        <w:tc>
          <w:tcPr>
            <w:tcW w:w="850" w:type="dxa"/>
          </w:tcPr>
          <w:p w:rsidR="00051931" w:rsidRDefault="00051931">
            <w:pPr>
              <w:pStyle w:val="ConsPlusNormal"/>
              <w:jc w:val="center"/>
            </w:pPr>
            <w:r>
              <w:t>23.6</w:t>
            </w:r>
          </w:p>
        </w:tc>
        <w:tc>
          <w:tcPr>
            <w:tcW w:w="8220" w:type="dxa"/>
          </w:tcPr>
          <w:p w:rsidR="00051931" w:rsidRDefault="00051931">
            <w:pPr>
              <w:pStyle w:val="ConsPlusNormal"/>
              <w:jc w:val="both"/>
            </w:pPr>
            <w:r>
              <w:t>г. Татарск, ул. Карла Маркса, 18, ул. Пушкина, 96</w:t>
            </w:r>
          </w:p>
        </w:tc>
      </w:tr>
      <w:tr w:rsidR="00051931">
        <w:tc>
          <w:tcPr>
            <w:tcW w:w="850" w:type="dxa"/>
          </w:tcPr>
          <w:p w:rsidR="00051931" w:rsidRDefault="00051931">
            <w:pPr>
              <w:pStyle w:val="ConsPlusNormal"/>
              <w:jc w:val="center"/>
            </w:pPr>
            <w:r>
              <w:t>23.7</w:t>
            </w:r>
          </w:p>
        </w:tc>
        <w:tc>
          <w:tcPr>
            <w:tcW w:w="8220" w:type="dxa"/>
          </w:tcPr>
          <w:p w:rsidR="00051931" w:rsidRDefault="00051931">
            <w:pPr>
              <w:pStyle w:val="ConsPlusNormal"/>
              <w:jc w:val="both"/>
            </w:pPr>
            <w:r>
              <w:t>г. Татарск, ул. Ленина, 101</w:t>
            </w:r>
          </w:p>
        </w:tc>
      </w:tr>
      <w:tr w:rsidR="00051931">
        <w:tc>
          <w:tcPr>
            <w:tcW w:w="850" w:type="dxa"/>
          </w:tcPr>
          <w:p w:rsidR="00051931" w:rsidRDefault="00051931">
            <w:pPr>
              <w:pStyle w:val="ConsPlusNormal"/>
              <w:jc w:val="center"/>
            </w:pPr>
            <w:r>
              <w:t>23.8</w:t>
            </w:r>
          </w:p>
        </w:tc>
        <w:tc>
          <w:tcPr>
            <w:tcW w:w="8220" w:type="dxa"/>
          </w:tcPr>
          <w:p w:rsidR="00051931" w:rsidRDefault="00051931">
            <w:pPr>
              <w:pStyle w:val="ConsPlusNormal"/>
              <w:jc w:val="both"/>
            </w:pPr>
            <w:r>
              <w:t>г. Татарск, ул. Ленина, 57</w:t>
            </w:r>
          </w:p>
        </w:tc>
      </w:tr>
      <w:tr w:rsidR="00051931">
        <w:tc>
          <w:tcPr>
            <w:tcW w:w="850" w:type="dxa"/>
          </w:tcPr>
          <w:p w:rsidR="00051931" w:rsidRDefault="00051931">
            <w:pPr>
              <w:pStyle w:val="ConsPlusNormal"/>
              <w:jc w:val="center"/>
            </w:pPr>
            <w:r>
              <w:t>23.9</w:t>
            </w:r>
          </w:p>
        </w:tc>
        <w:tc>
          <w:tcPr>
            <w:tcW w:w="8220" w:type="dxa"/>
          </w:tcPr>
          <w:p w:rsidR="00051931" w:rsidRDefault="00051931">
            <w:pPr>
              <w:pStyle w:val="ConsPlusNormal"/>
              <w:jc w:val="both"/>
            </w:pPr>
            <w:r>
              <w:t>г. Татарск, ул. Никишкиной, 7, 9, 11</w:t>
            </w:r>
          </w:p>
        </w:tc>
      </w:tr>
      <w:tr w:rsidR="00051931">
        <w:tc>
          <w:tcPr>
            <w:tcW w:w="850" w:type="dxa"/>
          </w:tcPr>
          <w:p w:rsidR="00051931" w:rsidRDefault="00051931">
            <w:pPr>
              <w:pStyle w:val="ConsPlusNormal"/>
              <w:jc w:val="center"/>
            </w:pPr>
            <w:r>
              <w:t>23.10</w:t>
            </w:r>
          </w:p>
        </w:tc>
        <w:tc>
          <w:tcPr>
            <w:tcW w:w="8220" w:type="dxa"/>
          </w:tcPr>
          <w:p w:rsidR="00051931" w:rsidRDefault="00051931">
            <w:pPr>
              <w:pStyle w:val="ConsPlusNormal"/>
              <w:jc w:val="both"/>
            </w:pPr>
            <w:r>
              <w:t>г. Татарск, ул. Смирновская, 78а</w:t>
            </w:r>
          </w:p>
        </w:tc>
      </w:tr>
      <w:tr w:rsidR="00051931">
        <w:tc>
          <w:tcPr>
            <w:tcW w:w="9070" w:type="dxa"/>
            <w:gridSpan w:val="2"/>
          </w:tcPr>
          <w:p w:rsidR="00051931" w:rsidRDefault="00051931">
            <w:pPr>
              <w:pStyle w:val="ConsPlusNormal"/>
              <w:jc w:val="center"/>
              <w:outlineLvl w:val="3"/>
            </w:pPr>
            <w:r>
              <w:t>24. Тогучинский район</w:t>
            </w:r>
          </w:p>
        </w:tc>
      </w:tr>
      <w:tr w:rsidR="00051931">
        <w:tc>
          <w:tcPr>
            <w:tcW w:w="850" w:type="dxa"/>
          </w:tcPr>
          <w:p w:rsidR="00051931" w:rsidRDefault="00051931">
            <w:pPr>
              <w:pStyle w:val="ConsPlusNormal"/>
              <w:jc w:val="center"/>
            </w:pPr>
            <w:r>
              <w:t>24.1</w:t>
            </w:r>
          </w:p>
        </w:tc>
        <w:tc>
          <w:tcPr>
            <w:tcW w:w="8220" w:type="dxa"/>
          </w:tcPr>
          <w:p w:rsidR="00051931" w:rsidRDefault="00051931">
            <w:pPr>
              <w:pStyle w:val="ConsPlusNormal"/>
              <w:jc w:val="both"/>
            </w:pPr>
            <w:r>
              <w:t>г. Тогучин, ул. Свердлова, 62</w:t>
            </w:r>
          </w:p>
        </w:tc>
      </w:tr>
      <w:tr w:rsidR="00051931">
        <w:tc>
          <w:tcPr>
            <w:tcW w:w="850" w:type="dxa"/>
          </w:tcPr>
          <w:p w:rsidR="00051931" w:rsidRDefault="00051931">
            <w:pPr>
              <w:pStyle w:val="ConsPlusNormal"/>
              <w:jc w:val="center"/>
            </w:pPr>
            <w:r>
              <w:t>24.2</w:t>
            </w:r>
          </w:p>
        </w:tc>
        <w:tc>
          <w:tcPr>
            <w:tcW w:w="8220" w:type="dxa"/>
          </w:tcPr>
          <w:p w:rsidR="00051931" w:rsidRDefault="00051931">
            <w:pPr>
              <w:pStyle w:val="ConsPlusNormal"/>
              <w:jc w:val="both"/>
            </w:pPr>
            <w:r>
              <w:t>г. Тогучин, ул. Строительная, 2, 3, 5, 7, 9, 11, 13 (1 этап)</w:t>
            </w:r>
          </w:p>
        </w:tc>
      </w:tr>
      <w:tr w:rsidR="00051931">
        <w:tc>
          <w:tcPr>
            <w:tcW w:w="850" w:type="dxa"/>
          </w:tcPr>
          <w:p w:rsidR="00051931" w:rsidRDefault="00051931">
            <w:pPr>
              <w:pStyle w:val="ConsPlusNormal"/>
              <w:jc w:val="center"/>
            </w:pPr>
            <w:r>
              <w:t>24.3</w:t>
            </w:r>
          </w:p>
        </w:tc>
        <w:tc>
          <w:tcPr>
            <w:tcW w:w="8220" w:type="dxa"/>
          </w:tcPr>
          <w:p w:rsidR="00051931" w:rsidRDefault="00051931">
            <w:pPr>
              <w:pStyle w:val="ConsPlusNormal"/>
              <w:jc w:val="both"/>
            </w:pPr>
            <w:r>
              <w:t>г. Тогучин, ул. Строительная, 2, 3, 5, 7, 9, 11, 13 (2 этап)</w:t>
            </w:r>
          </w:p>
        </w:tc>
      </w:tr>
      <w:tr w:rsidR="00051931">
        <w:tc>
          <w:tcPr>
            <w:tcW w:w="850" w:type="dxa"/>
          </w:tcPr>
          <w:p w:rsidR="00051931" w:rsidRDefault="00051931">
            <w:pPr>
              <w:pStyle w:val="ConsPlusNormal"/>
              <w:jc w:val="center"/>
            </w:pPr>
            <w:r>
              <w:t>24.4</w:t>
            </w:r>
          </w:p>
        </w:tc>
        <w:tc>
          <w:tcPr>
            <w:tcW w:w="8220" w:type="dxa"/>
          </w:tcPr>
          <w:p w:rsidR="00051931" w:rsidRDefault="00051931">
            <w:pPr>
              <w:pStyle w:val="ConsPlusNormal"/>
              <w:jc w:val="both"/>
            </w:pPr>
            <w:r>
              <w:t>г. Тогучин, ул. Целинная, 15, 17</w:t>
            </w:r>
          </w:p>
        </w:tc>
      </w:tr>
      <w:tr w:rsidR="00051931">
        <w:tc>
          <w:tcPr>
            <w:tcW w:w="850" w:type="dxa"/>
          </w:tcPr>
          <w:p w:rsidR="00051931" w:rsidRDefault="00051931">
            <w:pPr>
              <w:pStyle w:val="ConsPlusNormal"/>
              <w:jc w:val="center"/>
            </w:pPr>
            <w:r>
              <w:t>24.5</w:t>
            </w:r>
          </w:p>
        </w:tc>
        <w:tc>
          <w:tcPr>
            <w:tcW w:w="8220" w:type="dxa"/>
          </w:tcPr>
          <w:p w:rsidR="00051931" w:rsidRDefault="00051931">
            <w:pPr>
              <w:pStyle w:val="ConsPlusNormal"/>
              <w:jc w:val="both"/>
            </w:pPr>
            <w:r>
              <w:t>г. Тогучин, ул. Целинная, 19</w:t>
            </w:r>
          </w:p>
        </w:tc>
      </w:tr>
      <w:tr w:rsidR="00051931">
        <w:tc>
          <w:tcPr>
            <w:tcW w:w="850" w:type="dxa"/>
          </w:tcPr>
          <w:p w:rsidR="00051931" w:rsidRDefault="00051931">
            <w:pPr>
              <w:pStyle w:val="ConsPlusNormal"/>
              <w:jc w:val="center"/>
            </w:pPr>
            <w:r>
              <w:t>24.6</w:t>
            </w:r>
          </w:p>
        </w:tc>
        <w:tc>
          <w:tcPr>
            <w:tcW w:w="8220" w:type="dxa"/>
          </w:tcPr>
          <w:p w:rsidR="00051931" w:rsidRDefault="00051931">
            <w:pPr>
              <w:pStyle w:val="ConsPlusNormal"/>
              <w:jc w:val="both"/>
            </w:pPr>
            <w:r>
              <w:t>г. Тогучин, ул. Целинная, 15, 17 (2 этап)</w:t>
            </w:r>
          </w:p>
        </w:tc>
      </w:tr>
      <w:tr w:rsidR="00051931">
        <w:tc>
          <w:tcPr>
            <w:tcW w:w="850" w:type="dxa"/>
          </w:tcPr>
          <w:p w:rsidR="00051931" w:rsidRDefault="00051931">
            <w:pPr>
              <w:pStyle w:val="ConsPlusNormal"/>
              <w:jc w:val="center"/>
            </w:pPr>
            <w:r>
              <w:t>24.7</w:t>
            </w:r>
          </w:p>
        </w:tc>
        <w:tc>
          <w:tcPr>
            <w:tcW w:w="8220" w:type="dxa"/>
          </w:tcPr>
          <w:p w:rsidR="00051931" w:rsidRDefault="00051931">
            <w:pPr>
              <w:pStyle w:val="ConsPlusNormal"/>
              <w:jc w:val="both"/>
            </w:pPr>
            <w:r>
              <w:t>г. Тогучин, ул. Целинная, 19 (2 этап)</w:t>
            </w:r>
          </w:p>
        </w:tc>
      </w:tr>
      <w:tr w:rsidR="00051931">
        <w:tc>
          <w:tcPr>
            <w:tcW w:w="850" w:type="dxa"/>
          </w:tcPr>
          <w:p w:rsidR="00051931" w:rsidRDefault="00051931">
            <w:pPr>
              <w:pStyle w:val="ConsPlusNormal"/>
              <w:jc w:val="center"/>
            </w:pPr>
            <w:r>
              <w:lastRenderedPageBreak/>
              <w:t>24.8</w:t>
            </w:r>
          </w:p>
        </w:tc>
        <w:tc>
          <w:tcPr>
            <w:tcW w:w="8220" w:type="dxa"/>
          </w:tcPr>
          <w:p w:rsidR="00051931" w:rsidRDefault="00051931">
            <w:pPr>
              <w:pStyle w:val="ConsPlusNormal"/>
              <w:jc w:val="both"/>
            </w:pPr>
            <w:r>
              <w:t>г. Тогучин, ул. Юбилейная, 1, 4</w:t>
            </w:r>
          </w:p>
        </w:tc>
      </w:tr>
      <w:tr w:rsidR="00051931">
        <w:tc>
          <w:tcPr>
            <w:tcW w:w="850" w:type="dxa"/>
          </w:tcPr>
          <w:p w:rsidR="00051931" w:rsidRDefault="00051931">
            <w:pPr>
              <w:pStyle w:val="ConsPlusNormal"/>
              <w:jc w:val="center"/>
            </w:pPr>
            <w:r>
              <w:t>24.9</w:t>
            </w:r>
          </w:p>
        </w:tc>
        <w:tc>
          <w:tcPr>
            <w:tcW w:w="8220" w:type="dxa"/>
          </w:tcPr>
          <w:p w:rsidR="00051931" w:rsidRDefault="00051931">
            <w:pPr>
              <w:pStyle w:val="ConsPlusNormal"/>
              <w:jc w:val="both"/>
            </w:pPr>
            <w:r>
              <w:t>п. Шахта, ул. Юбилейная, 20</w:t>
            </w:r>
          </w:p>
        </w:tc>
      </w:tr>
      <w:tr w:rsidR="00051931">
        <w:tc>
          <w:tcPr>
            <w:tcW w:w="850" w:type="dxa"/>
          </w:tcPr>
          <w:p w:rsidR="00051931" w:rsidRDefault="00051931">
            <w:pPr>
              <w:pStyle w:val="ConsPlusNormal"/>
              <w:jc w:val="center"/>
            </w:pPr>
            <w:r>
              <w:t>24.10</w:t>
            </w:r>
          </w:p>
        </w:tc>
        <w:tc>
          <w:tcPr>
            <w:tcW w:w="8220" w:type="dxa"/>
          </w:tcPr>
          <w:p w:rsidR="00051931" w:rsidRDefault="00051931">
            <w:pPr>
              <w:pStyle w:val="ConsPlusNormal"/>
              <w:jc w:val="both"/>
            </w:pPr>
            <w:r>
              <w:t>п. Шахта, ул. Юбилейная, 21</w:t>
            </w:r>
          </w:p>
        </w:tc>
      </w:tr>
      <w:tr w:rsidR="00051931">
        <w:tc>
          <w:tcPr>
            <w:tcW w:w="850" w:type="dxa"/>
          </w:tcPr>
          <w:p w:rsidR="00051931" w:rsidRDefault="00051931">
            <w:pPr>
              <w:pStyle w:val="ConsPlusNormal"/>
              <w:jc w:val="center"/>
            </w:pPr>
            <w:r>
              <w:t>24.11</w:t>
            </w:r>
          </w:p>
        </w:tc>
        <w:tc>
          <w:tcPr>
            <w:tcW w:w="8220" w:type="dxa"/>
          </w:tcPr>
          <w:p w:rsidR="00051931" w:rsidRDefault="00051931">
            <w:pPr>
              <w:pStyle w:val="ConsPlusNormal"/>
              <w:jc w:val="both"/>
            </w:pPr>
            <w:r>
              <w:t>р.п. Горный, ул. Советская, 17</w:t>
            </w:r>
          </w:p>
        </w:tc>
      </w:tr>
      <w:tr w:rsidR="00051931">
        <w:tc>
          <w:tcPr>
            <w:tcW w:w="850" w:type="dxa"/>
          </w:tcPr>
          <w:p w:rsidR="00051931" w:rsidRDefault="00051931">
            <w:pPr>
              <w:pStyle w:val="ConsPlusNormal"/>
              <w:jc w:val="center"/>
            </w:pPr>
            <w:r>
              <w:t>24.12</w:t>
            </w:r>
          </w:p>
        </w:tc>
        <w:tc>
          <w:tcPr>
            <w:tcW w:w="8220" w:type="dxa"/>
          </w:tcPr>
          <w:p w:rsidR="00051931" w:rsidRDefault="00051931">
            <w:pPr>
              <w:pStyle w:val="ConsPlusNormal"/>
              <w:jc w:val="both"/>
            </w:pPr>
            <w:r>
              <w:t>р.п. Горный, ул. Советская, 19</w:t>
            </w:r>
          </w:p>
        </w:tc>
      </w:tr>
      <w:tr w:rsidR="00051931">
        <w:tc>
          <w:tcPr>
            <w:tcW w:w="850" w:type="dxa"/>
          </w:tcPr>
          <w:p w:rsidR="00051931" w:rsidRDefault="00051931">
            <w:pPr>
              <w:pStyle w:val="ConsPlusNormal"/>
              <w:jc w:val="center"/>
            </w:pPr>
            <w:r>
              <w:t>24.13</w:t>
            </w:r>
          </w:p>
        </w:tc>
        <w:tc>
          <w:tcPr>
            <w:tcW w:w="8220" w:type="dxa"/>
          </w:tcPr>
          <w:p w:rsidR="00051931" w:rsidRDefault="00051931">
            <w:pPr>
              <w:pStyle w:val="ConsPlusNormal"/>
              <w:jc w:val="both"/>
            </w:pPr>
            <w:r>
              <w:t>р.п. Горный, ул. Советская, 17 (2 этап)</w:t>
            </w:r>
          </w:p>
        </w:tc>
      </w:tr>
      <w:tr w:rsidR="00051931">
        <w:tc>
          <w:tcPr>
            <w:tcW w:w="850" w:type="dxa"/>
          </w:tcPr>
          <w:p w:rsidR="00051931" w:rsidRDefault="00051931">
            <w:pPr>
              <w:pStyle w:val="ConsPlusNormal"/>
              <w:jc w:val="center"/>
            </w:pPr>
            <w:r>
              <w:t>24.14</w:t>
            </w:r>
          </w:p>
        </w:tc>
        <w:tc>
          <w:tcPr>
            <w:tcW w:w="8220" w:type="dxa"/>
          </w:tcPr>
          <w:p w:rsidR="00051931" w:rsidRDefault="00051931">
            <w:pPr>
              <w:pStyle w:val="ConsPlusNormal"/>
              <w:jc w:val="both"/>
            </w:pPr>
            <w:r>
              <w:t>р.п. Горный, ул. Советская, 19 (2 этап)</w:t>
            </w:r>
          </w:p>
        </w:tc>
      </w:tr>
      <w:tr w:rsidR="00051931">
        <w:tc>
          <w:tcPr>
            <w:tcW w:w="850" w:type="dxa"/>
          </w:tcPr>
          <w:p w:rsidR="00051931" w:rsidRDefault="00051931">
            <w:pPr>
              <w:pStyle w:val="ConsPlusNormal"/>
              <w:jc w:val="center"/>
            </w:pPr>
            <w:r>
              <w:t>24.15</w:t>
            </w:r>
          </w:p>
        </w:tc>
        <w:tc>
          <w:tcPr>
            <w:tcW w:w="8220" w:type="dxa"/>
          </w:tcPr>
          <w:p w:rsidR="00051931" w:rsidRDefault="00051931">
            <w:pPr>
              <w:pStyle w:val="ConsPlusNormal"/>
              <w:jc w:val="both"/>
            </w:pPr>
            <w:r>
              <w:t>р.п. Горный, ул. Планетная, 1, ул. Советская, 2 (1 этап)</w:t>
            </w:r>
          </w:p>
        </w:tc>
      </w:tr>
      <w:tr w:rsidR="00051931">
        <w:tc>
          <w:tcPr>
            <w:tcW w:w="850" w:type="dxa"/>
          </w:tcPr>
          <w:p w:rsidR="00051931" w:rsidRDefault="00051931">
            <w:pPr>
              <w:pStyle w:val="ConsPlusNormal"/>
              <w:jc w:val="center"/>
            </w:pPr>
            <w:r>
              <w:t>24.16</w:t>
            </w:r>
          </w:p>
        </w:tc>
        <w:tc>
          <w:tcPr>
            <w:tcW w:w="8220" w:type="dxa"/>
          </w:tcPr>
          <w:p w:rsidR="00051931" w:rsidRDefault="00051931">
            <w:pPr>
              <w:pStyle w:val="ConsPlusNormal"/>
              <w:jc w:val="both"/>
            </w:pPr>
            <w:r>
              <w:t>р.п. Горный, ул. Советская, 4 (1 этап)</w:t>
            </w:r>
          </w:p>
        </w:tc>
      </w:tr>
      <w:tr w:rsidR="00051931">
        <w:tc>
          <w:tcPr>
            <w:tcW w:w="850" w:type="dxa"/>
          </w:tcPr>
          <w:p w:rsidR="00051931" w:rsidRDefault="00051931">
            <w:pPr>
              <w:pStyle w:val="ConsPlusNormal"/>
              <w:jc w:val="center"/>
            </w:pPr>
            <w:r>
              <w:t>24.17</w:t>
            </w:r>
          </w:p>
        </w:tc>
        <w:tc>
          <w:tcPr>
            <w:tcW w:w="8220" w:type="dxa"/>
          </w:tcPr>
          <w:p w:rsidR="00051931" w:rsidRDefault="00051931">
            <w:pPr>
              <w:pStyle w:val="ConsPlusNormal"/>
              <w:jc w:val="both"/>
            </w:pPr>
            <w:r>
              <w:t>р.п. Горный, ул. Советская, 6 (1 этап)</w:t>
            </w:r>
          </w:p>
        </w:tc>
      </w:tr>
      <w:tr w:rsidR="00051931">
        <w:tc>
          <w:tcPr>
            <w:tcW w:w="850" w:type="dxa"/>
          </w:tcPr>
          <w:p w:rsidR="00051931" w:rsidRDefault="00051931">
            <w:pPr>
              <w:pStyle w:val="ConsPlusNormal"/>
              <w:jc w:val="center"/>
            </w:pPr>
            <w:r>
              <w:t>24.18</w:t>
            </w:r>
          </w:p>
        </w:tc>
        <w:tc>
          <w:tcPr>
            <w:tcW w:w="8220" w:type="dxa"/>
          </w:tcPr>
          <w:p w:rsidR="00051931" w:rsidRDefault="00051931">
            <w:pPr>
              <w:pStyle w:val="ConsPlusNormal"/>
              <w:jc w:val="both"/>
            </w:pPr>
            <w:r>
              <w:t>р.п. Горный, ул. Планетная, 1, ул. Советская, 2 (2 этап)</w:t>
            </w:r>
          </w:p>
        </w:tc>
      </w:tr>
      <w:tr w:rsidR="00051931">
        <w:tc>
          <w:tcPr>
            <w:tcW w:w="850" w:type="dxa"/>
          </w:tcPr>
          <w:p w:rsidR="00051931" w:rsidRDefault="00051931">
            <w:pPr>
              <w:pStyle w:val="ConsPlusNormal"/>
              <w:jc w:val="center"/>
            </w:pPr>
            <w:r>
              <w:t>24.19</w:t>
            </w:r>
          </w:p>
        </w:tc>
        <w:tc>
          <w:tcPr>
            <w:tcW w:w="8220" w:type="dxa"/>
          </w:tcPr>
          <w:p w:rsidR="00051931" w:rsidRDefault="00051931">
            <w:pPr>
              <w:pStyle w:val="ConsPlusNormal"/>
              <w:jc w:val="both"/>
            </w:pPr>
            <w:r>
              <w:t>р.п. Горный, ул. Советская, 4 (2 этап)</w:t>
            </w:r>
          </w:p>
        </w:tc>
      </w:tr>
      <w:tr w:rsidR="00051931">
        <w:tc>
          <w:tcPr>
            <w:tcW w:w="850" w:type="dxa"/>
          </w:tcPr>
          <w:p w:rsidR="00051931" w:rsidRDefault="00051931">
            <w:pPr>
              <w:pStyle w:val="ConsPlusNormal"/>
              <w:jc w:val="center"/>
            </w:pPr>
            <w:r>
              <w:t>24.20</w:t>
            </w:r>
          </w:p>
        </w:tc>
        <w:tc>
          <w:tcPr>
            <w:tcW w:w="8220" w:type="dxa"/>
          </w:tcPr>
          <w:p w:rsidR="00051931" w:rsidRDefault="00051931">
            <w:pPr>
              <w:pStyle w:val="ConsPlusNormal"/>
              <w:jc w:val="both"/>
            </w:pPr>
            <w:r>
              <w:t>р.п. Горный, ул. Советская, 6 (2 этап)</w:t>
            </w:r>
          </w:p>
        </w:tc>
      </w:tr>
      <w:tr w:rsidR="00051931">
        <w:tc>
          <w:tcPr>
            <w:tcW w:w="9070" w:type="dxa"/>
            <w:gridSpan w:val="2"/>
          </w:tcPr>
          <w:p w:rsidR="00051931" w:rsidRDefault="00051931">
            <w:pPr>
              <w:pStyle w:val="ConsPlusNormal"/>
              <w:jc w:val="center"/>
              <w:outlineLvl w:val="3"/>
            </w:pPr>
            <w:r>
              <w:t>25. Убинский район</w:t>
            </w:r>
          </w:p>
        </w:tc>
      </w:tr>
      <w:tr w:rsidR="00051931">
        <w:tc>
          <w:tcPr>
            <w:tcW w:w="850" w:type="dxa"/>
          </w:tcPr>
          <w:p w:rsidR="00051931" w:rsidRDefault="00051931">
            <w:pPr>
              <w:pStyle w:val="ConsPlusNormal"/>
              <w:jc w:val="center"/>
            </w:pPr>
            <w:r>
              <w:t>25.1</w:t>
            </w:r>
          </w:p>
        </w:tc>
        <w:tc>
          <w:tcPr>
            <w:tcW w:w="8220" w:type="dxa"/>
          </w:tcPr>
          <w:p w:rsidR="00051931" w:rsidRDefault="00051931">
            <w:pPr>
              <w:pStyle w:val="ConsPlusNormal"/>
              <w:jc w:val="both"/>
            </w:pPr>
            <w:r>
              <w:t>с. Убинское, ул. Ленина, 15</w:t>
            </w:r>
          </w:p>
        </w:tc>
      </w:tr>
      <w:tr w:rsidR="00051931">
        <w:tc>
          <w:tcPr>
            <w:tcW w:w="850" w:type="dxa"/>
          </w:tcPr>
          <w:p w:rsidR="00051931" w:rsidRDefault="00051931">
            <w:pPr>
              <w:pStyle w:val="ConsPlusNormal"/>
              <w:jc w:val="center"/>
            </w:pPr>
            <w:r>
              <w:t>25.2</w:t>
            </w:r>
          </w:p>
        </w:tc>
        <w:tc>
          <w:tcPr>
            <w:tcW w:w="8220" w:type="dxa"/>
          </w:tcPr>
          <w:p w:rsidR="00051931" w:rsidRDefault="00051931">
            <w:pPr>
              <w:pStyle w:val="ConsPlusNormal"/>
              <w:jc w:val="both"/>
            </w:pPr>
            <w:r>
              <w:t>с. Убинское, ул. Ленина, 17а</w:t>
            </w:r>
          </w:p>
        </w:tc>
      </w:tr>
      <w:tr w:rsidR="00051931">
        <w:tc>
          <w:tcPr>
            <w:tcW w:w="850" w:type="dxa"/>
          </w:tcPr>
          <w:p w:rsidR="00051931" w:rsidRDefault="00051931">
            <w:pPr>
              <w:pStyle w:val="ConsPlusNormal"/>
              <w:jc w:val="center"/>
            </w:pPr>
            <w:r>
              <w:t>25.3</w:t>
            </w:r>
          </w:p>
        </w:tc>
        <w:tc>
          <w:tcPr>
            <w:tcW w:w="8220" w:type="dxa"/>
          </w:tcPr>
          <w:p w:rsidR="00051931" w:rsidRDefault="00051931">
            <w:pPr>
              <w:pStyle w:val="ConsPlusNormal"/>
              <w:jc w:val="both"/>
            </w:pPr>
            <w:r>
              <w:t>с. Убинское, ул. Ленина, 35</w:t>
            </w:r>
          </w:p>
        </w:tc>
      </w:tr>
      <w:tr w:rsidR="00051931">
        <w:tc>
          <w:tcPr>
            <w:tcW w:w="850" w:type="dxa"/>
          </w:tcPr>
          <w:p w:rsidR="00051931" w:rsidRDefault="00051931">
            <w:pPr>
              <w:pStyle w:val="ConsPlusNormal"/>
              <w:jc w:val="center"/>
            </w:pPr>
            <w:r>
              <w:t>25.4</w:t>
            </w:r>
          </w:p>
        </w:tc>
        <w:tc>
          <w:tcPr>
            <w:tcW w:w="8220" w:type="dxa"/>
          </w:tcPr>
          <w:p w:rsidR="00051931" w:rsidRDefault="00051931">
            <w:pPr>
              <w:pStyle w:val="ConsPlusNormal"/>
              <w:jc w:val="both"/>
            </w:pPr>
            <w:r>
              <w:t>с. Убинское, ул. Ленина, 42 (1 этап)</w:t>
            </w:r>
          </w:p>
        </w:tc>
      </w:tr>
      <w:tr w:rsidR="00051931">
        <w:tc>
          <w:tcPr>
            <w:tcW w:w="850" w:type="dxa"/>
          </w:tcPr>
          <w:p w:rsidR="00051931" w:rsidRDefault="00051931">
            <w:pPr>
              <w:pStyle w:val="ConsPlusNormal"/>
              <w:jc w:val="center"/>
            </w:pPr>
            <w:r>
              <w:t>25.5</w:t>
            </w:r>
          </w:p>
        </w:tc>
        <w:tc>
          <w:tcPr>
            <w:tcW w:w="8220" w:type="dxa"/>
          </w:tcPr>
          <w:p w:rsidR="00051931" w:rsidRDefault="00051931">
            <w:pPr>
              <w:pStyle w:val="ConsPlusNormal"/>
              <w:jc w:val="both"/>
            </w:pPr>
            <w:r>
              <w:t>с. Убинское, ул. Ленина, 42 (2 этап)</w:t>
            </w:r>
          </w:p>
        </w:tc>
      </w:tr>
      <w:tr w:rsidR="00051931">
        <w:tc>
          <w:tcPr>
            <w:tcW w:w="850" w:type="dxa"/>
          </w:tcPr>
          <w:p w:rsidR="00051931" w:rsidRDefault="00051931">
            <w:pPr>
              <w:pStyle w:val="ConsPlusNormal"/>
              <w:jc w:val="center"/>
            </w:pPr>
            <w:r>
              <w:t>25.6</w:t>
            </w:r>
          </w:p>
        </w:tc>
        <w:tc>
          <w:tcPr>
            <w:tcW w:w="8220" w:type="dxa"/>
          </w:tcPr>
          <w:p w:rsidR="00051931" w:rsidRDefault="00051931">
            <w:pPr>
              <w:pStyle w:val="ConsPlusNormal"/>
              <w:jc w:val="both"/>
            </w:pPr>
            <w:r>
              <w:t>с. Убинское, ул. Ленина, 7</w:t>
            </w:r>
          </w:p>
        </w:tc>
      </w:tr>
      <w:tr w:rsidR="00051931">
        <w:tc>
          <w:tcPr>
            <w:tcW w:w="850" w:type="dxa"/>
          </w:tcPr>
          <w:p w:rsidR="00051931" w:rsidRDefault="00051931">
            <w:pPr>
              <w:pStyle w:val="ConsPlusNormal"/>
              <w:jc w:val="center"/>
            </w:pPr>
            <w:r>
              <w:t>25.7</w:t>
            </w:r>
          </w:p>
        </w:tc>
        <w:tc>
          <w:tcPr>
            <w:tcW w:w="8220" w:type="dxa"/>
          </w:tcPr>
          <w:p w:rsidR="00051931" w:rsidRDefault="00051931">
            <w:pPr>
              <w:pStyle w:val="ConsPlusNormal"/>
              <w:jc w:val="both"/>
            </w:pPr>
            <w:r>
              <w:t>с. Убинское, ул. Майская, 5</w:t>
            </w:r>
          </w:p>
        </w:tc>
      </w:tr>
      <w:tr w:rsidR="00051931">
        <w:tc>
          <w:tcPr>
            <w:tcW w:w="850" w:type="dxa"/>
          </w:tcPr>
          <w:p w:rsidR="00051931" w:rsidRDefault="00051931">
            <w:pPr>
              <w:pStyle w:val="ConsPlusNormal"/>
              <w:jc w:val="center"/>
            </w:pPr>
            <w:r>
              <w:t>25.8</w:t>
            </w:r>
          </w:p>
        </w:tc>
        <w:tc>
          <w:tcPr>
            <w:tcW w:w="8220" w:type="dxa"/>
          </w:tcPr>
          <w:p w:rsidR="00051931" w:rsidRDefault="00051931">
            <w:pPr>
              <w:pStyle w:val="ConsPlusNormal"/>
              <w:jc w:val="both"/>
            </w:pPr>
            <w:r>
              <w:t>с. Убинское, ул. Салтыкова, 1</w:t>
            </w:r>
          </w:p>
        </w:tc>
      </w:tr>
      <w:tr w:rsidR="00051931">
        <w:tc>
          <w:tcPr>
            <w:tcW w:w="9070" w:type="dxa"/>
            <w:gridSpan w:val="2"/>
          </w:tcPr>
          <w:p w:rsidR="00051931" w:rsidRDefault="00051931">
            <w:pPr>
              <w:pStyle w:val="ConsPlusNormal"/>
              <w:jc w:val="center"/>
              <w:outlineLvl w:val="3"/>
            </w:pPr>
            <w:r>
              <w:t>26. Усть-Таркский район</w:t>
            </w:r>
          </w:p>
        </w:tc>
      </w:tr>
      <w:tr w:rsidR="00051931">
        <w:tc>
          <w:tcPr>
            <w:tcW w:w="850" w:type="dxa"/>
          </w:tcPr>
          <w:p w:rsidR="00051931" w:rsidRDefault="00051931">
            <w:pPr>
              <w:pStyle w:val="ConsPlusNormal"/>
              <w:jc w:val="center"/>
            </w:pPr>
            <w:r>
              <w:t>26.1</w:t>
            </w:r>
          </w:p>
        </w:tc>
        <w:tc>
          <w:tcPr>
            <w:tcW w:w="8220" w:type="dxa"/>
          </w:tcPr>
          <w:p w:rsidR="00051931" w:rsidRDefault="00051931">
            <w:pPr>
              <w:pStyle w:val="ConsPlusNormal"/>
              <w:jc w:val="both"/>
            </w:pPr>
            <w:r>
              <w:t>с. Усть-Тарка, ул. Дзержинского, 19</w:t>
            </w:r>
          </w:p>
        </w:tc>
      </w:tr>
      <w:tr w:rsidR="00051931">
        <w:tc>
          <w:tcPr>
            <w:tcW w:w="850" w:type="dxa"/>
          </w:tcPr>
          <w:p w:rsidR="00051931" w:rsidRDefault="00051931">
            <w:pPr>
              <w:pStyle w:val="ConsPlusNormal"/>
              <w:jc w:val="center"/>
            </w:pPr>
            <w:r>
              <w:t>26.2</w:t>
            </w:r>
          </w:p>
        </w:tc>
        <w:tc>
          <w:tcPr>
            <w:tcW w:w="8220" w:type="dxa"/>
          </w:tcPr>
          <w:p w:rsidR="00051931" w:rsidRDefault="00051931">
            <w:pPr>
              <w:pStyle w:val="ConsPlusNormal"/>
              <w:jc w:val="both"/>
            </w:pPr>
            <w:r>
              <w:t>с. Усть-Тарка, ул. Дзержинского, 20</w:t>
            </w:r>
          </w:p>
        </w:tc>
      </w:tr>
      <w:tr w:rsidR="00051931">
        <w:tc>
          <w:tcPr>
            <w:tcW w:w="850" w:type="dxa"/>
          </w:tcPr>
          <w:p w:rsidR="00051931" w:rsidRDefault="00051931">
            <w:pPr>
              <w:pStyle w:val="ConsPlusNormal"/>
              <w:jc w:val="center"/>
            </w:pPr>
            <w:r>
              <w:t>26.3</w:t>
            </w:r>
          </w:p>
        </w:tc>
        <w:tc>
          <w:tcPr>
            <w:tcW w:w="8220" w:type="dxa"/>
          </w:tcPr>
          <w:p w:rsidR="00051931" w:rsidRDefault="00051931">
            <w:pPr>
              <w:pStyle w:val="ConsPlusNormal"/>
              <w:jc w:val="both"/>
            </w:pPr>
            <w:r>
              <w:t>с. Усть-Тарка, ул. Чапаева, 5, 7, ул. Иванова, 13 (1 этап)</w:t>
            </w:r>
          </w:p>
        </w:tc>
      </w:tr>
      <w:tr w:rsidR="00051931">
        <w:tc>
          <w:tcPr>
            <w:tcW w:w="850" w:type="dxa"/>
          </w:tcPr>
          <w:p w:rsidR="00051931" w:rsidRDefault="00051931">
            <w:pPr>
              <w:pStyle w:val="ConsPlusNormal"/>
              <w:jc w:val="center"/>
            </w:pPr>
            <w:r>
              <w:t>26.4</w:t>
            </w:r>
          </w:p>
        </w:tc>
        <w:tc>
          <w:tcPr>
            <w:tcW w:w="8220" w:type="dxa"/>
          </w:tcPr>
          <w:p w:rsidR="00051931" w:rsidRDefault="00051931">
            <w:pPr>
              <w:pStyle w:val="ConsPlusNormal"/>
              <w:jc w:val="both"/>
            </w:pPr>
            <w:r>
              <w:t>с. Усть-Тарка, ул. Чапаева, 5, 7, ул. Иванова, 13 (2 этап)</w:t>
            </w:r>
          </w:p>
        </w:tc>
      </w:tr>
      <w:tr w:rsidR="00051931">
        <w:tc>
          <w:tcPr>
            <w:tcW w:w="850" w:type="dxa"/>
          </w:tcPr>
          <w:p w:rsidR="00051931" w:rsidRDefault="00051931">
            <w:pPr>
              <w:pStyle w:val="ConsPlusNormal"/>
              <w:jc w:val="center"/>
            </w:pPr>
            <w:r>
              <w:t>26.5</w:t>
            </w:r>
          </w:p>
        </w:tc>
        <w:tc>
          <w:tcPr>
            <w:tcW w:w="8220" w:type="dxa"/>
          </w:tcPr>
          <w:p w:rsidR="00051931" w:rsidRDefault="00051931">
            <w:pPr>
              <w:pStyle w:val="ConsPlusNormal"/>
              <w:jc w:val="both"/>
            </w:pPr>
            <w:r>
              <w:t>с. Усть-Тарка, ул. Чапаева, 3 (1 этап)</w:t>
            </w:r>
          </w:p>
        </w:tc>
      </w:tr>
      <w:tr w:rsidR="00051931">
        <w:tc>
          <w:tcPr>
            <w:tcW w:w="850" w:type="dxa"/>
          </w:tcPr>
          <w:p w:rsidR="00051931" w:rsidRDefault="00051931">
            <w:pPr>
              <w:pStyle w:val="ConsPlusNormal"/>
              <w:jc w:val="center"/>
            </w:pPr>
            <w:r>
              <w:t>26.6</w:t>
            </w:r>
          </w:p>
        </w:tc>
        <w:tc>
          <w:tcPr>
            <w:tcW w:w="8220" w:type="dxa"/>
          </w:tcPr>
          <w:p w:rsidR="00051931" w:rsidRDefault="00051931">
            <w:pPr>
              <w:pStyle w:val="ConsPlusNormal"/>
              <w:jc w:val="both"/>
            </w:pPr>
            <w:r>
              <w:t>с. Усть-Тарка, ул. Чапаева, 3 (2 этап)</w:t>
            </w:r>
          </w:p>
        </w:tc>
      </w:tr>
      <w:tr w:rsidR="00051931">
        <w:tc>
          <w:tcPr>
            <w:tcW w:w="9070" w:type="dxa"/>
            <w:gridSpan w:val="2"/>
          </w:tcPr>
          <w:p w:rsidR="00051931" w:rsidRDefault="00051931">
            <w:pPr>
              <w:pStyle w:val="ConsPlusNormal"/>
              <w:jc w:val="center"/>
              <w:outlineLvl w:val="3"/>
            </w:pPr>
            <w:r>
              <w:t>27. Чановский район</w:t>
            </w:r>
          </w:p>
        </w:tc>
      </w:tr>
      <w:tr w:rsidR="00051931">
        <w:tc>
          <w:tcPr>
            <w:tcW w:w="850" w:type="dxa"/>
          </w:tcPr>
          <w:p w:rsidR="00051931" w:rsidRDefault="00051931">
            <w:pPr>
              <w:pStyle w:val="ConsPlusNormal"/>
              <w:jc w:val="center"/>
            </w:pPr>
            <w:r>
              <w:lastRenderedPageBreak/>
              <w:t>27.1</w:t>
            </w:r>
          </w:p>
        </w:tc>
        <w:tc>
          <w:tcPr>
            <w:tcW w:w="8220" w:type="dxa"/>
          </w:tcPr>
          <w:p w:rsidR="00051931" w:rsidRDefault="00051931">
            <w:pPr>
              <w:pStyle w:val="ConsPlusNormal"/>
              <w:jc w:val="both"/>
            </w:pPr>
            <w:r>
              <w:t>к.п. Озеро-Карачи, ул. Школьная, 32, 34 (1 этап)</w:t>
            </w:r>
          </w:p>
        </w:tc>
      </w:tr>
      <w:tr w:rsidR="00051931">
        <w:tc>
          <w:tcPr>
            <w:tcW w:w="850" w:type="dxa"/>
          </w:tcPr>
          <w:p w:rsidR="00051931" w:rsidRDefault="00051931">
            <w:pPr>
              <w:pStyle w:val="ConsPlusNormal"/>
              <w:jc w:val="center"/>
            </w:pPr>
            <w:r>
              <w:t>27.2</w:t>
            </w:r>
          </w:p>
        </w:tc>
        <w:tc>
          <w:tcPr>
            <w:tcW w:w="8220" w:type="dxa"/>
          </w:tcPr>
          <w:p w:rsidR="00051931" w:rsidRDefault="00051931">
            <w:pPr>
              <w:pStyle w:val="ConsPlusNormal"/>
              <w:jc w:val="both"/>
            </w:pPr>
            <w:r>
              <w:t>к.п. Озеро-Карачи, ул. Школьная, 32, 34 (2 этап)</w:t>
            </w:r>
          </w:p>
        </w:tc>
      </w:tr>
      <w:tr w:rsidR="00051931">
        <w:tc>
          <w:tcPr>
            <w:tcW w:w="850" w:type="dxa"/>
          </w:tcPr>
          <w:p w:rsidR="00051931" w:rsidRDefault="00051931">
            <w:pPr>
              <w:pStyle w:val="ConsPlusNormal"/>
              <w:jc w:val="center"/>
            </w:pPr>
            <w:r>
              <w:t>27.3</w:t>
            </w:r>
          </w:p>
        </w:tc>
        <w:tc>
          <w:tcPr>
            <w:tcW w:w="8220" w:type="dxa"/>
          </w:tcPr>
          <w:p w:rsidR="00051931" w:rsidRDefault="00051931">
            <w:pPr>
              <w:pStyle w:val="ConsPlusNormal"/>
              <w:jc w:val="both"/>
            </w:pPr>
            <w:r>
              <w:t>к.п. Озеро-Карачи, ул. Школьная, 57, 58</w:t>
            </w:r>
          </w:p>
        </w:tc>
      </w:tr>
      <w:tr w:rsidR="00051931">
        <w:tc>
          <w:tcPr>
            <w:tcW w:w="850" w:type="dxa"/>
          </w:tcPr>
          <w:p w:rsidR="00051931" w:rsidRDefault="00051931">
            <w:pPr>
              <w:pStyle w:val="ConsPlusNormal"/>
              <w:jc w:val="center"/>
            </w:pPr>
            <w:r>
              <w:t>27.4</w:t>
            </w:r>
          </w:p>
        </w:tc>
        <w:tc>
          <w:tcPr>
            <w:tcW w:w="8220" w:type="dxa"/>
          </w:tcPr>
          <w:p w:rsidR="00051931" w:rsidRDefault="00051931">
            <w:pPr>
              <w:pStyle w:val="ConsPlusNormal"/>
              <w:jc w:val="both"/>
            </w:pPr>
            <w:r>
              <w:t>к.п. Озеро-Карачи, ул. Школьная, 59</w:t>
            </w:r>
          </w:p>
        </w:tc>
      </w:tr>
      <w:tr w:rsidR="00051931">
        <w:tc>
          <w:tcPr>
            <w:tcW w:w="850" w:type="dxa"/>
          </w:tcPr>
          <w:p w:rsidR="00051931" w:rsidRDefault="00051931">
            <w:pPr>
              <w:pStyle w:val="ConsPlusNormal"/>
              <w:jc w:val="center"/>
            </w:pPr>
            <w:r>
              <w:t>27.5</w:t>
            </w:r>
          </w:p>
        </w:tc>
        <w:tc>
          <w:tcPr>
            <w:tcW w:w="8220" w:type="dxa"/>
          </w:tcPr>
          <w:p w:rsidR="00051931" w:rsidRDefault="00051931">
            <w:pPr>
              <w:pStyle w:val="ConsPlusNormal"/>
              <w:jc w:val="both"/>
            </w:pPr>
            <w:r>
              <w:t>к.п. Озеро-Карачи, ул. Школьная, 60, 61</w:t>
            </w:r>
          </w:p>
        </w:tc>
      </w:tr>
      <w:tr w:rsidR="00051931">
        <w:tc>
          <w:tcPr>
            <w:tcW w:w="850" w:type="dxa"/>
          </w:tcPr>
          <w:p w:rsidR="00051931" w:rsidRDefault="00051931">
            <w:pPr>
              <w:pStyle w:val="ConsPlusNormal"/>
              <w:jc w:val="center"/>
            </w:pPr>
            <w:r>
              <w:t>27.6</w:t>
            </w:r>
          </w:p>
        </w:tc>
        <w:tc>
          <w:tcPr>
            <w:tcW w:w="8220" w:type="dxa"/>
          </w:tcPr>
          <w:p w:rsidR="00051931" w:rsidRDefault="00051931">
            <w:pPr>
              <w:pStyle w:val="ConsPlusNormal"/>
              <w:jc w:val="both"/>
            </w:pPr>
            <w:r>
              <w:t>р.п. Чаны, ул. Советская, 199, ул. Большевистская, 7</w:t>
            </w:r>
          </w:p>
        </w:tc>
      </w:tr>
      <w:tr w:rsidR="00051931">
        <w:tc>
          <w:tcPr>
            <w:tcW w:w="850" w:type="dxa"/>
          </w:tcPr>
          <w:p w:rsidR="00051931" w:rsidRDefault="00051931">
            <w:pPr>
              <w:pStyle w:val="ConsPlusNormal"/>
              <w:jc w:val="center"/>
            </w:pPr>
            <w:r>
              <w:t>27.7</w:t>
            </w:r>
          </w:p>
        </w:tc>
        <w:tc>
          <w:tcPr>
            <w:tcW w:w="8220" w:type="dxa"/>
          </w:tcPr>
          <w:p w:rsidR="00051931" w:rsidRDefault="00051931">
            <w:pPr>
              <w:pStyle w:val="ConsPlusNormal"/>
              <w:jc w:val="both"/>
            </w:pPr>
            <w:r>
              <w:t>р.п. Чаны, ул. Ленина, 231, 233, 235</w:t>
            </w:r>
          </w:p>
        </w:tc>
      </w:tr>
      <w:tr w:rsidR="00051931">
        <w:tc>
          <w:tcPr>
            <w:tcW w:w="850" w:type="dxa"/>
          </w:tcPr>
          <w:p w:rsidR="00051931" w:rsidRDefault="00051931">
            <w:pPr>
              <w:pStyle w:val="ConsPlusNormal"/>
              <w:jc w:val="center"/>
            </w:pPr>
            <w:r>
              <w:t>27.8</w:t>
            </w:r>
          </w:p>
        </w:tc>
        <w:tc>
          <w:tcPr>
            <w:tcW w:w="8220" w:type="dxa"/>
          </w:tcPr>
          <w:p w:rsidR="00051931" w:rsidRDefault="00051931">
            <w:pPr>
              <w:pStyle w:val="ConsPlusNormal"/>
              <w:jc w:val="both"/>
            </w:pPr>
            <w:r>
              <w:t>р.п. Чаны, ул. Ленина, 65а, 65б, 65в</w:t>
            </w:r>
          </w:p>
        </w:tc>
      </w:tr>
      <w:tr w:rsidR="00051931">
        <w:tc>
          <w:tcPr>
            <w:tcW w:w="850" w:type="dxa"/>
          </w:tcPr>
          <w:p w:rsidR="00051931" w:rsidRDefault="00051931">
            <w:pPr>
              <w:pStyle w:val="ConsPlusNormal"/>
              <w:jc w:val="center"/>
            </w:pPr>
            <w:r>
              <w:t>27.9</w:t>
            </w:r>
          </w:p>
        </w:tc>
        <w:tc>
          <w:tcPr>
            <w:tcW w:w="8220" w:type="dxa"/>
          </w:tcPr>
          <w:p w:rsidR="00051931" w:rsidRDefault="00051931">
            <w:pPr>
              <w:pStyle w:val="ConsPlusNormal"/>
              <w:jc w:val="both"/>
            </w:pPr>
            <w:r>
              <w:t>р.п. Чаны, ул. Ленина, 68, 68а, ул. Комсомольская, 14</w:t>
            </w:r>
          </w:p>
        </w:tc>
      </w:tr>
      <w:tr w:rsidR="00051931">
        <w:tc>
          <w:tcPr>
            <w:tcW w:w="850" w:type="dxa"/>
          </w:tcPr>
          <w:p w:rsidR="00051931" w:rsidRDefault="00051931">
            <w:pPr>
              <w:pStyle w:val="ConsPlusNormal"/>
              <w:jc w:val="center"/>
            </w:pPr>
            <w:r>
              <w:t>27.10</w:t>
            </w:r>
          </w:p>
        </w:tc>
        <w:tc>
          <w:tcPr>
            <w:tcW w:w="8220" w:type="dxa"/>
          </w:tcPr>
          <w:p w:rsidR="00051931" w:rsidRDefault="00051931">
            <w:pPr>
              <w:pStyle w:val="ConsPlusNormal"/>
              <w:jc w:val="both"/>
            </w:pPr>
            <w:r>
              <w:t>р.п. Чаны, ул. Советская, 183а, 185а</w:t>
            </w:r>
          </w:p>
        </w:tc>
      </w:tr>
      <w:tr w:rsidR="00051931">
        <w:tc>
          <w:tcPr>
            <w:tcW w:w="9070" w:type="dxa"/>
            <w:gridSpan w:val="2"/>
          </w:tcPr>
          <w:p w:rsidR="00051931" w:rsidRDefault="00051931">
            <w:pPr>
              <w:pStyle w:val="ConsPlusNormal"/>
              <w:jc w:val="center"/>
              <w:outlineLvl w:val="3"/>
            </w:pPr>
            <w:r>
              <w:t>28. Черепановский район</w:t>
            </w:r>
          </w:p>
        </w:tc>
      </w:tr>
      <w:tr w:rsidR="00051931">
        <w:tc>
          <w:tcPr>
            <w:tcW w:w="850" w:type="dxa"/>
          </w:tcPr>
          <w:p w:rsidR="00051931" w:rsidRDefault="00051931">
            <w:pPr>
              <w:pStyle w:val="ConsPlusNormal"/>
              <w:jc w:val="center"/>
            </w:pPr>
            <w:r>
              <w:t>28.1</w:t>
            </w:r>
          </w:p>
        </w:tc>
        <w:tc>
          <w:tcPr>
            <w:tcW w:w="8220" w:type="dxa"/>
          </w:tcPr>
          <w:p w:rsidR="00051931" w:rsidRDefault="00051931">
            <w:pPr>
              <w:pStyle w:val="ConsPlusNormal"/>
              <w:jc w:val="both"/>
            </w:pPr>
            <w:r>
              <w:t>г. Черепаново, ул. Баринова, 1, ул. Партизанская, 90, ул. Свердлова, 35</w:t>
            </w:r>
          </w:p>
        </w:tc>
      </w:tr>
      <w:tr w:rsidR="00051931">
        <w:tc>
          <w:tcPr>
            <w:tcW w:w="850" w:type="dxa"/>
          </w:tcPr>
          <w:p w:rsidR="00051931" w:rsidRDefault="00051931">
            <w:pPr>
              <w:pStyle w:val="ConsPlusNormal"/>
              <w:jc w:val="center"/>
            </w:pPr>
            <w:r>
              <w:t>28.2</w:t>
            </w:r>
          </w:p>
        </w:tc>
        <w:tc>
          <w:tcPr>
            <w:tcW w:w="8220" w:type="dxa"/>
          </w:tcPr>
          <w:p w:rsidR="00051931" w:rsidRDefault="00051931">
            <w:pPr>
              <w:pStyle w:val="ConsPlusNormal"/>
              <w:jc w:val="both"/>
            </w:pPr>
            <w:r>
              <w:t>г. Черепаново, ул. Богдана Хмельницкого, 15, 16, 17, 18, 19</w:t>
            </w:r>
          </w:p>
        </w:tc>
      </w:tr>
      <w:tr w:rsidR="00051931">
        <w:tc>
          <w:tcPr>
            <w:tcW w:w="850" w:type="dxa"/>
          </w:tcPr>
          <w:p w:rsidR="00051931" w:rsidRDefault="00051931">
            <w:pPr>
              <w:pStyle w:val="ConsPlusNormal"/>
              <w:jc w:val="center"/>
            </w:pPr>
            <w:r>
              <w:t>28.3</w:t>
            </w:r>
          </w:p>
        </w:tc>
        <w:tc>
          <w:tcPr>
            <w:tcW w:w="8220" w:type="dxa"/>
          </w:tcPr>
          <w:p w:rsidR="00051931" w:rsidRDefault="00051931">
            <w:pPr>
              <w:pStyle w:val="ConsPlusNormal"/>
              <w:jc w:val="both"/>
            </w:pPr>
            <w:r>
              <w:t>г. Черепаново, ул. Романова, 38 (1 этап)</w:t>
            </w:r>
          </w:p>
        </w:tc>
      </w:tr>
      <w:tr w:rsidR="00051931">
        <w:tc>
          <w:tcPr>
            <w:tcW w:w="850" w:type="dxa"/>
          </w:tcPr>
          <w:p w:rsidR="00051931" w:rsidRDefault="00051931">
            <w:pPr>
              <w:pStyle w:val="ConsPlusNormal"/>
              <w:jc w:val="center"/>
            </w:pPr>
            <w:r>
              <w:t>28.4</w:t>
            </w:r>
          </w:p>
        </w:tc>
        <w:tc>
          <w:tcPr>
            <w:tcW w:w="8220" w:type="dxa"/>
          </w:tcPr>
          <w:p w:rsidR="00051931" w:rsidRDefault="00051931">
            <w:pPr>
              <w:pStyle w:val="ConsPlusNormal"/>
              <w:jc w:val="both"/>
            </w:pPr>
            <w:r>
              <w:t>г. Черепаново, ул. Микрорайон, 1, 2, 3, 4</w:t>
            </w:r>
          </w:p>
        </w:tc>
      </w:tr>
      <w:tr w:rsidR="00051931">
        <w:tc>
          <w:tcPr>
            <w:tcW w:w="850" w:type="dxa"/>
          </w:tcPr>
          <w:p w:rsidR="00051931" w:rsidRDefault="00051931">
            <w:pPr>
              <w:pStyle w:val="ConsPlusNormal"/>
              <w:jc w:val="center"/>
            </w:pPr>
            <w:r>
              <w:t>28.5</w:t>
            </w:r>
          </w:p>
        </w:tc>
        <w:tc>
          <w:tcPr>
            <w:tcW w:w="8220" w:type="dxa"/>
          </w:tcPr>
          <w:p w:rsidR="00051931" w:rsidRDefault="00051931">
            <w:pPr>
              <w:pStyle w:val="ConsPlusNormal"/>
              <w:jc w:val="both"/>
            </w:pPr>
            <w:r>
              <w:t>п. Майский, ул. Шоссейная, 1, 3, 3а, 5 (1 этап)</w:t>
            </w:r>
          </w:p>
        </w:tc>
      </w:tr>
      <w:tr w:rsidR="00051931">
        <w:tc>
          <w:tcPr>
            <w:tcW w:w="850" w:type="dxa"/>
          </w:tcPr>
          <w:p w:rsidR="00051931" w:rsidRDefault="00051931">
            <w:pPr>
              <w:pStyle w:val="ConsPlusNormal"/>
              <w:jc w:val="center"/>
            </w:pPr>
            <w:r>
              <w:t>28.6</w:t>
            </w:r>
          </w:p>
        </w:tc>
        <w:tc>
          <w:tcPr>
            <w:tcW w:w="8220" w:type="dxa"/>
          </w:tcPr>
          <w:p w:rsidR="00051931" w:rsidRDefault="00051931">
            <w:pPr>
              <w:pStyle w:val="ConsPlusNormal"/>
              <w:jc w:val="both"/>
            </w:pPr>
            <w:r>
              <w:t>п. Майский, ул. Шоссейная, 1, 3, 3а, 5 (2 этап)</w:t>
            </w:r>
          </w:p>
        </w:tc>
      </w:tr>
      <w:tr w:rsidR="00051931">
        <w:tc>
          <w:tcPr>
            <w:tcW w:w="850" w:type="dxa"/>
          </w:tcPr>
          <w:p w:rsidR="00051931" w:rsidRDefault="00051931">
            <w:pPr>
              <w:pStyle w:val="ConsPlusNormal"/>
              <w:jc w:val="center"/>
            </w:pPr>
            <w:r>
              <w:t>28.7</w:t>
            </w:r>
          </w:p>
        </w:tc>
        <w:tc>
          <w:tcPr>
            <w:tcW w:w="8220" w:type="dxa"/>
          </w:tcPr>
          <w:p w:rsidR="00051931" w:rsidRDefault="00051931">
            <w:pPr>
              <w:pStyle w:val="ConsPlusNormal"/>
              <w:jc w:val="both"/>
            </w:pPr>
            <w:r>
              <w:t>р.п. Дорогино, ул. Центральная, 3, 5, 9, 11, 13</w:t>
            </w:r>
          </w:p>
        </w:tc>
      </w:tr>
      <w:tr w:rsidR="00051931">
        <w:tc>
          <w:tcPr>
            <w:tcW w:w="850" w:type="dxa"/>
          </w:tcPr>
          <w:p w:rsidR="00051931" w:rsidRDefault="00051931">
            <w:pPr>
              <w:pStyle w:val="ConsPlusNormal"/>
              <w:jc w:val="center"/>
            </w:pPr>
            <w:r>
              <w:t>28.8</w:t>
            </w:r>
          </w:p>
        </w:tc>
        <w:tc>
          <w:tcPr>
            <w:tcW w:w="8220" w:type="dxa"/>
          </w:tcPr>
          <w:p w:rsidR="00051931" w:rsidRDefault="00051931">
            <w:pPr>
              <w:pStyle w:val="ConsPlusNormal"/>
              <w:jc w:val="both"/>
            </w:pPr>
            <w:r>
              <w:t>р.п. Дорогино, ул. Центральная, 23, 25</w:t>
            </w:r>
          </w:p>
        </w:tc>
      </w:tr>
      <w:tr w:rsidR="00051931">
        <w:tc>
          <w:tcPr>
            <w:tcW w:w="850" w:type="dxa"/>
          </w:tcPr>
          <w:p w:rsidR="00051931" w:rsidRDefault="00051931">
            <w:pPr>
              <w:pStyle w:val="ConsPlusNormal"/>
              <w:jc w:val="center"/>
            </w:pPr>
            <w:r>
              <w:t>28.9</w:t>
            </w:r>
          </w:p>
        </w:tc>
        <w:tc>
          <w:tcPr>
            <w:tcW w:w="8220" w:type="dxa"/>
          </w:tcPr>
          <w:p w:rsidR="00051931" w:rsidRDefault="00051931">
            <w:pPr>
              <w:pStyle w:val="ConsPlusNormal"/>
              <w:jc w:val="both"/>
            </w:pPr>
            <w:r>
              <w:t>р.п. Дорогино, ул. Светлая, 30</w:t>
            </w:r>
          </w:p>
        </w:tc>
      </w:tr>
      <w:tr w:rsidR="00051931">
        <w:tc>
          <w:tcPr>
            <w:tcW w:w="850" w:type="dxa"/>
          </w:tcPr>
          <w:p w:rsidR="00051931" w:rsidRDefault="00051931">
            <w:pPr>
              <w:pStyle w:val="ConsPlusNormal"/>
              <w:jc w:val="center"/>
            </w:pPr>
            <w:r>
              <w:t>28.10</w:t>
            </w:r>
          </w:p>
        </w:tc>
        <w:tc>
          <w:tcPr>
            <w:tcW w:w="8220" w:type="dxa"/>
          </w:tcPr>
          <w:p w:rsidR="00051931" w:rsidRDefault="00051931">
            <w:pPr>
              <w:pStyle w:val="ConsPlusNormal"/>
              <w:jc w:val="both"/>
            </w:pPr>
            <w:r>
              <w:t>р.п. Посевная, ул. Восточная, 1а, 1б</w:t>
            </w:r>
          </w:p>
        </w:tc>
      </w:tr>
      <w:tr w:rsidR="00051931">
        <w:tc>
          <w:tcPr>
            <w:tcW w:w="850" w:type="dxa"/>
          </w:tcPr>
          <w:p w:rsidR="00051931" w:rsidRDefault="00051931">
            <w:pPr>
              <w:pStyle w:val="ConsPlusNormal"/>
              <w:jc w:val="center"/>
            </w:pPr>
            <w:r>
              <w:t>28.11</w:t>
            </w:r>
          </w:p>
        </w:tc>
        <w:tc>
          <w:tcPr>
            <w:tcW w:w="8220" w:type="dxa"/>
          </w:tcPr>
          <w:p w:rsidR="00051931" w:rsidRDefault="00051931">
            <w:pPr>
              <w:pStyle w:val="ConsPlusNormal"/>
              <w:jc w:val="both"/>
            </w:pPr>
            <w:r>
              <w:t>с. Карасево, ул. Северная, 11</w:t>
            </w:r>
          </w:p>
        </w:tc>
      </w:tr>
      <w:tr w:rsidR="00051931">
        <w:tc>
          <w:tcPr>
            <w:tcW w:w="9070" w:type="dxa"/>
            <w:gridSpan w:val="2"/>
          </w:tcPr>
          <w:p w:rsidR="00051931" w:rsidRDefault="00051931">
            <w:pPr>
              <w:pStyle w:val="ConsPlusNormal"/>
              <w:jc w:val="center"/>
              <w:outlineLvl w:val="3"/>
            </w:pPr>
            <w:r>
              <w:t>29. Чистоозерный район</w:t>
            </w:r>
          </w:p>
        </w:tc>
      </w:tr>
      <w:tr w:rsidR="00051931">
        <w:tc>
          <w:tcPr>
            <w:tcW w:w="850" w:type="dxa"/>
          </w:tcPr>
          <w:p w:rsidR="00051931" w:rsidRDefault="00051931">
            <w:pPr>
              <w:pStyle w:val="ConsPlusNormal"/>
              <w:jc w:val="center"/>
            </w:pPr>
            <w:r>
              <w:t>29.1</w:t>
            </w:r>
          </w:p>
        </w:tc>
        <w:tc>
          <w:tcPr>
            <w:tcW w:w="8220" w:type="dxa"/>
          </w:tcPr>
          <w:p w:rsidR="00051931" w:rsidRDefault="00051931">
            <w:pPr>
              <w:pStyle w:val="ConsPlusNormal"/>
              <w:jc w:val="both"/>
            </w:pPr>
            <w:r>
              <w:t>р.п. Чистоозерное, ул. Южная, 3а, 23</w:t>
            </w:r>
          </w:p>
        </w:tc>
      </w:tr>
      <w:tr w:rsidR="00051931">
        <w:tc>
          <w:tcPr>
            <w:tcW w:w="850" w:type="dxa"/>
          </w:tcPr>
          <w:p w:rsidR="00051931" w:rsidRDefault="00051931">
            <w:pPr>
              <w:pStyle w:val="ConsPlusNormal"/>
              <w:jc w:val="center"/>
            </w:pPr>
            <w:r>
              <w:t>29.2</w:t>
            </w:r>
          </w:p>
        </w:tc>
        <w:tc>
          <w:tcPr>
            <w:tcW w:w="8220" w:type="dxa"/>
          </w:tcPr>
          <w:p w:rsidR="00051931" w:rsidRDefault="00051931">
            <w:pPr>
              <w:pStyle w:val="ConsPlusNormal"/>
              <w:jc w:val="both"/>
            </w:pPr>
            <w:r>
              <w:t>р.п. Чистоозерное, ул. Промышленная, 14</w:t>
            </w:r>
          </w:p>
        </w:tc>
      </w:tr>
      <w:tr w:rsidR="00051931">
        <w:tc>
          <w:tcPr>
            <w:tcW w:w="850" w:type="dxa"/>
          </w:tcPr>
          <w:p w:rsidR="00051931" w:rsidRDefault="00051931">
            <w:pPr>
              <w:pStyle w:val="ConsPlusNormal"/>
              <w:jc w:val="center"/>
            </w:pPr>
            <w:r>
              <w:t>29.3</w:t>
            </w:r>
          </w:p>
        </w:tc>
        <w:tc>
          <w:tcPr>
            <w:tcW w:w="8220" w:type="dxa"/>
          </w:tcPr>
          <w:p w:rsidR="00051931" w:rsidRDefault="00051931">
            <w:pPr>
              <w:pStyle w:val="ConsPlusNormal"/>
              <w:jc w:val="both"/>
            </w:pPr>
            <w:r>
              <w:t>р.п. Чистоозерное, ул. Победы, 1, 2</w:t>
            </w:r>
          </w:p>
        </w:tc>
      </w:tr>
      <w:tr w:rsidR="00051931">
        <w:tc>
          <w:tcPr>
            <w:tcW w:w="850" w:type="dxa"/>
          </w:tcPr>
          <w:p w:rsidR="00051931" w:rsidRDefault="00051931">
            <w:pPr>
              <w:pStyle w:val="ConsPlusNormal"/>
              <w:jc w:val="center"/>
            </w:pPr>
            <w:r>
              <w:t>29.4</w:t>
            </w:r>
          </w:p>
        </w:tc>
        <w:tc>
          <w:tcPr>
            <w:tcW w:w="8220" w:type="dxa"/>
          </w:tcPr>
          <w:p w:rsidR="00051931" w:rsidRDefault="00051931">
            <w:pPr>
              <w:pStyle w:val="ConsPlusNormal"/>
              <w:jc w:val="both"/>
            </w:pPr>
            <w:r>
              <w:t>р.п. Чистоозерное, ул. Покрышкина, 29</w:t>
            </w:r>
          </w:p>
        </w:tc>
      </w:tr>
      <w:tr w:rsidR="00051931">
        <w:tc>
          <w:tcPr>
            <w:tcW w:w="850" w:type="dxa"/>
          </w:tcPr>
          <w:p w:rsidR="00051931" w:rsidRDefault="00051931">
            <w:pPr>
              <w:pStyle w:val="ConsPlusNormal"/>
              <w:jc w:val="center"/>
            </w:pPr>
            <w:r>
              <w:t>29.5</w:t>
            </w:r>
          </w:p>
        </w:tc>
        <w:tc>
          <w:tcPr>
            <w:tcW w:w="8220" w:type="dxa"/>
          </w:tcPr>
          <w:p w:rsidR="00051931" w:rsidRDefault="00051931">
            <w:pPr>
              <w:pStyle w:val="ConsPlusNormal"/>
              <w:jc w:val="both"/>
            </w:pPr>
            <w:r>
              <w:t>р.п. Чистоозерное, ул. Энергетиков, 41</w:t>
            </w:r>
          </w:p>
        </w:tc>
      </w:tr>
      <w:tr w:rsidR="00051931">
        <w:tc>
          <w:tcPr>
            <w:tcW w:w="9070" w:type="dxa"/>
            <w:gridSpan w:val="2"/>
          </w:tcPr>
          <w:p w:rsidR="00051931" w:rsidRDefault="00051931">
            <w:pPr>
              <w:pStyle w:val="ConsPlusNormal"/>
              <w:jc w:val="center"/>
              <w:outlineLvl w:val="3"/>
            </w:pPr>
            <w:r>
              <w:t>30. Чулымский район</w:t>
            </w:r>
          </w:p>
        </w:tc>
      </w:tr>
      <w:tr w:rsidR="00051931">
        <w:tc>
          <w:tcPr>
            <w:tcW w:w="850" w:type="dxa"/>
          </w:tcPr>
          <w:p w:rsidR="00051931" w:rsidRDefault="00051931">
            <w:pPr>
              <w:pStyle w:val="ConsPlusNormal"/>
              <w:jc w:val="center"/>
            </w:pPr>
            <w:r>
              <w:t>30.1</w:t>
            </w:r>
          </w:p>
        </w:tc>
        <w:tc>
          <w:tcPr>
            <w:tcW w:w="8220" w:type="dxa"/>
          </w:tcPr>
          <w:p w:rsidR="00051931" w:rsidRDefault="00051931">
            <w:pPr>
              <w:pStyle w:val="ConsPlusNormal"/>
              <w:jc w:val="both"/>
            </w:pPr>
            <w:r>
              <w:t>г. Чулым, ул. Добролюбова, 2</w:t>
            </w:r>
          </w:p>
        </w:tc>
      </w:tr>
      <w:tr w:rsidR="00051931">
        <w:tc>
          <w:tcPr>
            <w:tcW w:w="850" w:type="dxa"/>
          </w:tcPr>
          <w:p w:rsidR="00051931" w:rsidRDefault="00051931">
            <w:pPr>
              <w:pStyle w:val="ConsPlusNormal"/>
              <w:jc w:val="center"/>
            </w:pPr>
            <w:r>
              <w:lastRenderedPageBreak/>
              <w:t>30.2</w:t>
            </w:r>
          </w:p>
        </w:tc>
        <w:tc>
          <w:tcPr>
            <w:tcW w:w="8220" w:type="dxa"/>
          </w:tcPr>
          <w:p w:rsidR="00051931" w:rsidRDefault="00051931">
            <w:pPr>
              <w:pStyle w:val="ConsPlusNormal"/>
              <w:jc w:val="both"/>
            </w:pPr>
            <w:r>
              <w:t>г. Чулым, ул. Ломоносова, 2, 3, 4, 7 (1 этап)</w:t>
            </w:r>
          </w:p>
        </w:tc>
      </w:tr>
      <w:tr w:rsidR="00051931">
        <w:tc>
          <w:tcPr>
            <w:tcW w:w="850" w:type="dxa"/>
          </w:tcPr>
          <w:p w:rsidR="00051931" w:rsidRDefault="00051931">
            <w:pPr>
              <w:pStyle w:val="ConsPlusNormal"/>
              <w:jc w:val="center"/>
            </w:pPr>
            <w:r>
              <w:t>30.3</w:t>
            </w:r>
          </w:p>
        </w:tc>
        <w:tc>
          <w:tcPr>
            <w:tcW w:w="8220" w:type="dxa"/>
          </w:tcPr>
          <w:p w:rsidR="00051931" w:rsidRDefault="00051931">
            <w:pPr>
              <w:pStyle w:val="ConsPlusNormal"/>
              <w:jc w:val="both"/>
            </w:pPr>
            <w:r>
              <w:t>г. Чулым, ул. Ломоносова, 2, 3, 4, 7 (2 этап)</w:t>
            </w:r>
          </w:p>
        </w:tc>
      </w:tr>
      <w:tr w:rsidR="00051931">
        <w:tc>
          <w:tcPr>
            <w:tcW w:w="850" w:type="dxa"/>
          </w:tcPr>
          <w:p w:rsidR="00051931" w:rsidRDefault="00051931">
            <w:pPr>
              <w:pStyle w:val="ConsPlusNormal"/>
              <w:jc w:val="center"/>
            </w:pPr>
            <w:r>
              <w:t>30.4</w:t>
            </w:r>
          </w:p>
        </w:tc>
        <w:tc>
          <w:tcPr>
            <w:tcW w:w="8220" w:type="dxa"/>
          </w:tcPr>
          <w:p w:rsidR="00051931" w:rsidRDefault="00051931">
            <w:pPr>
              <w:pStyle w:val="ConsPlusNormal"/>
              <w:jc w:val="both"/>
            </w:pPr>
            <w:r>
              <w:t>г. Чулым, ул. Ломоносова, 2, 3, 4, 7 (3 этап)</w:t>
            </w:r>
          </w:p>
        </w:tc>
      </w:tr>
      <w:tr w:rsidR="00051931">
        <w:tc>
          <w:tcPr>
            <w:tcW w:w="850" w:type="dxa"/>
          </w:tcPr>
          <w:p w:rsidR="00051931" w:rsidRDefault="00051931">
            <w:pPr>
              <w:pStyle w:val="ConsPlusNormal"/>
              <w:jc w:val="center"/>
            </w:pPr>
            <w:r>
              <w:t>30.5</w:t>
            </w:r>
          </w:p>
        </w:tc>
        <w:tc>
          <w:tcPr>
            <w:tcW w:w="8220" w:type="dxa"/>
          </w:tcPr>
          <w:p w:rsidR="00051931" w:rsidRDefault="00051931">
            <w:pPr>
              <w:pStyle w:val="ConsPlusNormal"/>
              <w:jc w:val="both"/>
            </w:pPr>
            <w:r>
              <w:t>г. Чулым, ул. Ломоносова, 2, 3, 4, 7 (4 этап)</w:t>
            </w:r>
          </w:p>
        </w:tc>
      </w:tr>
      <w:tr w:rsidR="00051931">
        <w:tc>
          <w:tcPr>
            <w:tcW w:w="9070" w:type="dxa"/>
            <w:gridSpan w:val="2"/>
          </w:tcPr>
          <w:p w:rsidR="00051931" w:rsidRDefault="00051931">
            <w:pPr>
              <w:pStyle w:val="ConsPlusNormal"/>
              <w:jc w:val="center"/>
              <w:outlineLvl w:val="3"/>
            </w:pPr>
            <w:r>
              <w:t>31. Г. Бердск</w:t>
            </w:r>
          </w:p>
        </w:tc>
      </w:tr>
      <w:tr w:rsidR="00051931">
        <w:tc>
          <w:tcPr>
            <w:tcW w:w="850" w:type="dxa"/>
          </w:tcPr>
          <w:p w:rsidR="00051931" w:rsidRDefault="00051931">
            <w:pPr>
              <w:pStyle w:val="ConsPlusNormal"/>
              <w:jc w:val="center"/>
            </w:pPr>
            <w:r>
              <w:t>31.1</w:t>
            </w:r>
          </w:p>
        </w:tc>
        <w:tc>
          <w:tcPr>
            <w:tcW w:w="8220" w:type="dxa"/>
          </w:tcPr>
          <w:p w:rsidR="00051931" w:rsidRDefault="00051931">
            <w:pPr>
              <w:pStyle w:val="ConsPlusNormal"/>
              <w:jc w:val="both"/>
            </w:pPr>
            <w:r>
              <w:t>ул. Карла Маркса, 33</w:t>
            </w:r>
          </w:p>
        </w:tc>
      </w:tr>
      <w:tr w:rsidR="00051931">
        <w:tc>
          <w:tcPr>
            <w:tcW w:w="850" w:type="dxa"/>
          </w:tcPr>
          <w:p w:rsidR="00051931" w:rsidRDefault="00051931">
            <w:pPr>
              <w:pStyle w:val="ConsPlusNormal"/>
              <w:jc w:val="center"/>
            </w:pPr>
            <w:r>
              <w:t>31.2</w:t>
            </w:r>
          </w:p>
        </w:tc>
        <w:tc>
          <w:tcPr>
            <w:tcW w:w="8220" w:type="dxa"/>
          </w:tcPr>
          <w:p w:rsidR="00051931" w:rsidRDefault="00051931">
            <w:pPr>
              <w:pStyle w:val="ConsPlusNormal"/>
              <w:jc w:val="both"/>
            </w:pPr>
            <w:r>
              <w:t>ул. Карла Маркса, 35</w:t>
            </w:r>
          </w:p>
        </w:tc>
      </w:tr>
      <w:tr w:rsidR="00051931">
        <w:tc>
          <w:tcPr>
            <w:tcW w:w="850" w:type="dxa"/>
          </w:tcPr>
          <w:p w:rsidR="00051931" w:rsidRDefault="00051931">
            <w:pPr>
              <w:pStyle w:val="ConsPlusNormal"/>
              <w:jc w:val="center"/>
            </w:pPr>
            <w:r>
              <w:t>31.3</w:t>
            </w:r>
          </w:p>
        </w:tc>
        <w:tc>
          <w:tcPr>
            <w:tcW w:w="8220" w:type="dxa"/>
          </w:tcPr>
          <w:p w:rsidR="00051931" w:rsidRDefault="00051931">
            <w:pPr>
              <w:pStyle w:val="ConsPlusNormal"/>
              <w:jc w:val="both"/>
            </w:pPr>
            <w:r>
              <w:t>ул. Карла Маркса, 56</w:t>
            </w:r>
          </w:p>
        </w:tc>
      </w:tr>
      <w:tr w:rsidR="00051931">
        <w:tc>
          <w:tcPr>
            <w:tcW w:w="850" w:type="dxa"/>
          </w:tcPr>
          <w:p w:rsidR="00051931" w:rsidRDefault="00051931">
            <w:pPr>
              <w:pStyle w:val="ConsPlusNormal"/>
              <w:jc w:val="center"/>
            </w:pPr>
            <w:r>
              <w:t>31.4</w:t>
            </w:r>
          </w:p>
        </w:tc>
        <w:tc>
          <w:tcPr>
            <w:tcW w:w="8220" w:type="dxa"/>
          </w:tcPr>
          <w:p w:rsidR="00051931" w:rsidRDefault="00051931">
            <w:pPr>
              <w:pStyle w:val="ConsPlusNormal"/>
              <w:jc w:val="both"/>
            </w:pPr>
            <w:r>
              <w:t>ул. Карла Маркса, 66</w:t>
            </w:r>
          </w:p>
        </w:tc>
      </w:tr>
      <w:tr w:rsidR="00051931">
        <w:tc>
          <w:tcPr>
            <w:tcW w:w="850" w:type="dxa"/>
          </w:tcPr>
          <w:p w:rsidR="00051931" w:rsidRDefault="00051931">
            <w:pPr>
              <w:pStyle w:val="ConsPlusNormal"/>
              <w:jc w:val="center"/>
            </w:pPr>
            <w:r>
              <w:t>31.5</w:t>
            </w:r>
          </w:p>
        </w:tc>
        <w:tc>
          <w:tcPr>
            <w:tcW w:w="8220" w:type="dxa"/>
          </w:tcPr>
          <w:p w:rsidR="00051931" w:rsidRDefault="00051931">
            <w:pPr>
              <w:pStyle w:val="ConsPlusNormal"/>
              <w:jc w:val="both"/>
            </w:pPr>
            <w:r>
              <w:t>ул. Карла Маркса, 71</w:t>
            </w:r>
          </w:p>
        </w:tc>
      </w:tr>
      <w:tr w:rsidR="00051931">
        <w:tc>
          <w:tcPr>
            <w:tcW w:w="850" w:type="dxa"/>
          </w:tcPr>
          <w:p w:rsidR="00051931" w:rsidRDefault="00051931">
            <w:pPr>
              <w:pStyle w:val="ConsPlusNormal"/>
              <w:jc w:val="center"/>
            </w:pPr>
            <w:r>
              <w:t>31.6</w:t>
            </w:r>
          </w:p>
        </w:tc>
        <w:tc>
          <w:tcPr>
            <w:tcW w:w="8220" w:type="dxa"/>
          </w:tcPr>
          <w:p w:rsidR="00051931" w:rsidRDefault="00051931">
            <w:pPr>
              <w:pStyle w:val="ConsPlusNormal"/>
              <w:jc w:val="both"/>
            </w:pPr>
            <w:r>
              <w:t>ул. Кирова, 30</w:t>
            </w:r>
          </w:p>
        </w:tc>
      </w:tr>
      <w:tr w:rsidR="00051931">
        <w:tc>
          <w:tcPr>
            <w:tcW w:w="850" w:type="dxa"/>
          </w:tcPr>
          <w:p w:rsidR="00051931" w:rsidRDefault="00051931">
            <w:pPr>
              <w:pStyle w:val="ConsPlusNormal"/>
              <w:jc w:val="center"/>
            </w:pPr>
            <w:r>
              <w:t>31.7</w:t>
            </w:r>
          </w:p>
        </w:tc>
        <w:tc>
          <w:tcPr>
            <w:tcW w:w="8220" w:type="dxa"/>
          </w:tcPr>
          <w:p w:rsidR="00051931" w:rsidRDefault="00051931">
            <w:pPr>
              <w:pStyle w:val="ConsPlusNormal"/>
              <w:jc w:val="both"/>
            </w:pPr>
            <w:r>
              <w:t>ул. Вокзальная, 20</w:t>
            </w:r>
          </w:p>
        </w:tc>
      </w:tr>
      <w:tr w:rsidR="00051931">
        <w:tc>
          <w:tcPr>
            <w:tcW w:w="850" w:type="dxa"/>
          </w:tcPr>
          <w:p w:rsidR="00051931" w:rsidRDefault="00051931">
            <w:pPr>
              <w:pStyle w:val="ConsPlusNormal"/>
              <w:jc w:val="center"/>
            </w:pPr>
            <w:r>
              <w:t>31.8</w:t>
            </w:r>
          </w:p>
        </w:tc>
        <w:tc>
          <w:tcPr>
            <w:tcW w:w="8220" w:type="dxa"/>
          </w:tcPr>
          <w:p w:rsidR="00051931" w:rsidRDefault="00051931">
            <w:pPr>
              <w:pStyle w:val="ConsPlusNormal"/>
              <w:jc w:val="both"/>
            </w:pPr>
            <w:r>
              <w:t>ул. Комсомольская, 17</w:t>
            </w:r>
          </w:p>
        </w:tc>
      </w:tr>
      <w:tr w:rsidR="00051931">
        <w:tc>
          <w:tcPr>
            <w:tcW w:w="850" w:type="dxa"/>
          </w:tcPr>
          <w:p w:rsidR="00051931" w:rsidRDefault="00051931">
            <w:pPr>
              <w:pStyle w:val="ConsPlusNormal"/>
              <w:jc w:val="center"/>
            </w:pPr>
            <w:r>
              <w:t>31.9</w:t>
            </w:r>
          </w:p>
        </w:tc>
        <w:tc>
          <w:tcPr>
            <w:tcW w:w="8220" w:type="dxa"/>
          </w:tcPr>
          <w:p w:rsidR="00051931" w:rsidRDefault="00051931">
            <w:pPr>
              <w:pStyle w:val="ConsPlusNormal"/>
              <w:jc w:val="both"/>
            </w:pPr>
            <w:r>
              <w:t>ул. Комсомольская, 28</w:t>
            </w:r>
          </w:p>
        </w:tc>
      </w:tr>
      <w:tr w:rsidR="00051931">
        <w:tc>
          <w:tcPr>
            <w:tcW w:w="850" w:type="dxa"/>
          </w:tcPr>
          <w:p w:rsidR="00051931" w:rsidRDefault="00051931">
            <w:pPr>
              <w:pStyle w:val="ConsPlusNormal"/>
              <w:jc w:val="center"/>
            </w:pPr>
            <w:r>
              <w:t>31.10</w:t>
            </w:r>
          </w:p>
        </w:tc>
        <w:tc>
          <w:tcPr>
            <w:tcW w:w="8220" w:type="dxa"/>
          </w:tcPr>
          <w:p w:rsidR="00051931" w:rsidRDefault="00051931">
            <w:pPr>
              <w:pStyle w:val="ConsPlusNormal"/>
              <w:jc w:val="both"/>
            </w:pPr>
            <w:r>
              <w:t>ул. Комсомольская, 40</w:t>
            </w:r>
          </w:p>
        </w:tc>
      </w:tr>
      <w:tr w:rsidR="00051931">
        <w:tc>
          <w:tcPr>
            <w:tcW w:w="850" w:type="dxa"/>
          </w:tcPr>
          <w:p w:rsidR="00051931" w:rsidRDefault="00051931">
            <w:pPr>
              <w:pStyle w:val="ConsPlusNormal"/>
              <w:jc w:val="center"/>
            </w:pPr>
            <w:r>
              <w:t>31.11</w:t>
            </w:r>
          </w:p>
        </w:tc>
        <w:tc>
          <w:tcPr>
            <w:tcW w:w="8220" w:type="dxa"/>
          </w:tcPr>
          <w:p w:rsidR="00051931" w:rsidRDefault="00051931">
            <w:pPr>
              <w:pStyle w:val="ConsPlusNormal"/>
              <w:jc w:val="both"/>
            </w:pPr>
            <w:r>
              <w:t>ул. Красная Сибирь, 95</w:t>
            </w:r>
          </w:p>
        </w:tc>
      </w:tr>
      <w:tr w:rsidR="00051931">
        <w:tc>
          <w:tcPr>
            <w:tcW w:w="850" w:type="dxa"/>
          </w:tcPr>
          <w:p w:rsidR="00051931" w:rsidRDefault="00051931">
            <w:pPr>
              <w:pStyle w:val="ConsPlusNormal"/>
              <w:jc w:val="center"/>
            </w:pPr>
            <w:r>
              <w:t>31.12</w:t>
            </w:r>
          </w:p>
        </w:tc>
        <w:tc>
          <w:tcPr>
            <w:tcW w:w="8220" w:type="dxa"/>
          </w:tcPr>
          <w:p w:rsidR="00051931" w:rsidRDefault="00051931">
            <w:pPr>
              <w:pStyle w:val="ConsPlusNormal"/>
              <w:jc w:val="both"/>
            </w:pPr>
            <w:r>
              <w:t>ул. Красная Сибирь, 120</w:t>
            </w:r>
          </w:p>
        </w:tc>
      </w:tr>
      <w:tr w:rsidR="00051931">
        <w:tc>
          <w:tcPr>
            <w:tcW w:w="850" w:type="dxa"/>
          </w:tcPr>
          <w:p w:rsidR="00051931" w:rsidRDefault="00051931">
            <w:pPr>
              <w:pStyle w:val="ConsPlusNormal"/>
              <w:jc w:val="center"/>
            </w:pPr>
            <w:r>
              <w:t>31.13</w:t>
            </w:r>
          </w:p>
        </w:tc>
        <w:tc>
          <w:tcPr>
            <w:tcW w:w="8220" w:type="dxa"/>
          </w:tcPr>
          <w:p w:rsidR="00051931" w:rsidRDefault="00051931">
            <w:pPr>
              <w:pStyle w:val="ConsPlusNormal"/>
              <w:jc w:val="both"/>
            </w:pPr>
            <w:r>
              <w:t>ул. Красный Сокол, 23</w:t>
            </w:r>
          </w:p>
        </w:tc>
      </w:tr>
      <w:tr w:rsidR="00051931">
        <w:tc>
          <w:tcPr>
            <w:tcW w:w="850" w:type="dxa"/>
          </w:tcPr>
          <w:p w:rsidR="00051931" w:rsidRDefault="00051931">
            <w:pPr>
              <w:pStyle w:val="ConsPlusNormal"/>
              <w:jc w:val="center"/>
            </w:pPr>
            <w:r>
              <w:t>31.14</w:t>
            </w:r>
          </w:p>
        </w:tc>
        <w:tc>
          <w:tcPr>
            <w:tcW w:w="8220" w:type="dxa"/>
          </w:tcPr>
          <w:p w:rsidR="00051931" w:rsidRDefault="00051931">
            <w:pPr>
              <w:pStyle w:val="ConsPlusNormal"/>
              <w:jc w:val="both"/>
            </w:pPr>
            <w:r>
              <w:t>ул. Лелюха, 7</w:t>
            </w:r>
          </w:p>
        </w:tc>
      </w:tr>
      <w:tr w:rsidR="00051931">
        <w:tc>
          <w:tcPr>
            <w:tcW w:w="850" w:type="dxa"/>
          </w:tcPr>
          <w:p w:rsidR="00051931" w:rsidRDefault="00051931">
            <w:pPr>
              <w:pStyle w:val="ConsPlusNormal"/>
              <w:jc w:val="center"/>
            </w:pPr>
            <w:r>
              <w:t>31.15</w:t>
            </w:r>
          </w:p>
        </w:tc>
        <w:tc>
          <w:tcPr>
            <w:tcW w:w="8220" w:type="dxa"/>
          </w:tcPr>
          <w:p w:rsidR="00051931" w:rsidRDefault="00051931">
            <w:pPr>
              <w:pStyle w:val="ConsPlusNormal"/>
              <w:jc w:val="both"/>
            </w:pPr>
            <w:r>
              <w:t>ул. Ленина, 39</w:t>
            </w:r>
          </w:p>
        </w:tc>
      </w:tr>
      <w:tr w:rsidR="00051931">
        <w:tc>
          <w:tcPr>
            <w:tcW w:w="850" w:type="dxa"/>
          </w:tcPr>
          <w:p w:rsidR="00051931" w:rsidRDefault="00051931">
            <w:pPr>
              <w:pStyle w:val="ConsPlusNormal"/>
              <w:jc w:val="center"/>
            </w:pPr>
            <w:r>
              <w:t>31.16</w:t>
            </w:r>
          </w:p>
        </w:tc>
        <w:tc>
          <w:tcPr>
            <w:tcW w:w="8220" w:type="dxa"/>
          </w:tcPr>
          <w:p w:rsidR="00051931" w:rsidRDefault="00051931">
            <w:pPr>
              <w:pStyle w:val="ConsPlusNormal"/>
              <w:jc w:val="both"/>
            </w:pPr>
            <w:r>
              <w:t>ул. Ленина, 52</w:t>
            </w:r>
          </w:p>
        </w:tc>
      </w:tr>
      <w:tr w:rsidR="00051931">
        <w:tc>
          <w:tcPr>
            <w:tcW w:w="850" w:type="dxa"/>
          </w:tcPr>
          <w:p w:rsidR="00051931" w:rsidRDefault="00051931">
            <w:pPr>
              <w:pStyle w:val="ConsPlusNormal"/>
              <w:jc w:val="center"/>
            </w:pPr>
            <w:r>
              <w:t>31.17</w:t>
            </w:r>
          </w:p>
        </w:tc>
        <w:tc>
          <w:tcPr>
            <w:tcW w:w="8220" w:type="dxa"/>
          </w:tcPr>
          <w:p w:rsidR="00051931" w:rsidRDefault="00051931">
            <w:pPr>
              <w:pStyle w:val="ConsPlusNormal"/>
              <w:jc w:val="both"/>
            </w:pPr>
            <w:r>
              <w:t>ул. Микрорайон Северный, 5 (1 этап)</w:t>
            </w:r>
          </w:p>
        </w:tc>
      </w:tr>
      <w:tr w:rsidR="00051931">
        <w:tc>
          <w:tcPr>
            <w:tcW w:w="850" w:type="dxa"/>
          </w:tcPr>
          <w:p w:rsidR="00051931" w:rsidRDefault="00051931">
            <w:pPr>
              <w:pStyle w:val="ConsPlusNormal"/>
              <w:jc w:val="center"/>
            </w:pPr>
            <w:r>
              <w:t>31.18</w:t>
            </w:r>
          </w:p>
        </w:tc>
        <w:tc>
          <w:tcPr>
            <w:tcW w:w="8220" w:type="dxa"/>
          </w:tcPr>
          <w:p w:rsidR="00051931" w:rsidRDefault="00051931">
            <w:pPr>
              <w:pStyle w:val="ConsPlusNormal"/>
              <w:jc w:val="both"/>
            </w:pPr>
            <w:r>
              <w:t>ул. Микрорайон, 3</w:t>
            </w:r>
          </w:p>
        </w:tc>
      </w:tr>
      <w:tr w:rsidR="00051931">
        <w:tc>
          <w:tcPr>
            <w:tcW w:w="850" w:type="dxa"/>
          </w:tcPr>
          <w:p w:rsidR="00051931" w:rsidRDefault="00051931">
            <w:pPr>
              <w:pStyle w:val="ConsPlusNormal"/>
              <w:jc w:val="center"/>
            </w:pPr>
            <w:r>
              <w:t>31.19</w:t>
            </w:r>
          </w:p>
        </w:tc>
        <w:tc>
          <w:tcPr>
            <w:tcW w:w="8220" w:type="dxa"/>
          </w:tcPr>
          <w:p w:rsidR="00051931" w:rsidRDefault="00051931">
            <w:pPr>
              <w:pStyle w:val="ConsPlusNormal"/>
              <w:jc w:val="both"/>
            </w:pPr>
            <w:r>
              <w:t>ул. Микрорайон, 7</w:t>
            </w:r>
          </w:p>
        </w:tc>
      </w:tr>
      <w:tr w:rsidR="00051931">
        <w:tc>
          <w:tcPr>
            <w:tcW w:w="850" w:type="dxa"/>
          </w:tcPr>
          <w:p w:rsidR="00051931" w:rsidRDefault="00051931">
            <w:pPr>
              <w:pStyle w:val="ConsPlusNormal"/>
              <w:jc w:val="center"/>
            </w:pPr>
            <w:r>
              <w:t>31.20</w:t>
            </w:r>
          </w:p>
        </w:tc>
        <w:tc>
          <w:tcPr>
            <w:tcW w:w="8220" w:type="dxa"/>
          </w:tcPr>
          <w:p w:rsidR="00051931" w:rsidRDefault="00051931">
            <w:pPr>
              <w:pStyle w:val="ConsPlusNormal"/>
              <w:jc w:val="both"/>
            </w:pPr>
            <w:r>
              <w:t>ул. Микрорайон, 8</w:t>
            </w:r>
          </w:p>
        </w:tc>
      </w:tr>
      <w:tr w:rsidR="00051931">
        <w:tc>
          <w:tcPr>
            <w:tcW w:w="850" w:type="dxa"/>
          </w:tcPr>
          <w:p w:rsidR="00051931" w:rsidRDefault="00051931">
            <w:pPr>
              <w:pStyle w:val="ConsPlusNormal"/>
              <w:jc w:val="center"/>
            </w:pPr>
            <w:r>
              <w:t>31.21</w:t>
            </w:r>
          </w:p>
        </w:tc>
        <w:tc>
          <w:tcPr>
            <w:tcW w:w="8220" w:type="dxa"/>
          </w:tcPr>
          <w:p w:rsidR="00051931" w:rsidRDefault="00051931">
            <w:pPr>
              <w:pStyle w:val="ConsPlusNormal"/>
              <w:jc w:val="both"/>
            </w:pPr>
            <w:r>
              <w:t>ул. Микрорайон, 27</w:t>
            </w:r>
          </w:p>
        </w:tc>
      </w:tr>
      <w:tr w:rsidR="00051931">
        <w:tc>
          <w:tcPr>
            <w:tcW w:w="850" w:type="dxa"/>
          </w:tcPr>
          <w:p w:rsidR="00051931" w:rsidRDefault="00051931">
            <w:pPr>
              <w:pStyle w:val="ConsPlusNormal"/>
              <w:jc w:val="center"/>
            </w:pPr>
            <w:r>
              <w:t>31.22</w:t>
            </w:r>
          </w:p>
        </w:tc>
        <w:tc>
          <w:tcPr>
            <w:tcW w:w="8220" w:type="dxa"/>
          </w:tcPr>
          <w:p w:rsidR="00051931" w:rsidRDefault="00051931">
            <w:pPr>
              <w:pStyle w:val="ConsPlusNormal"/>
              <w:jc w:val="both"/>
            </w:pPr>
            <w:r>
              <w:t>ул. Микрорайон, 28</w:t>
            </w:r>
          </w:p>
        </w:tc>
      </w:tr>
      <w:tr w:rsidR="00051931">
        <w:tc>
          <w:tcPr>
            <w:tcW w:w="850" w:type="dxa"/>
          </w:tcPr>
          <w:p w:rsidR="00051931" w:rsidRDefault="00051931">
            <w:pPr>
              <w:pStyle w:val="ConsPlusNormal"/>
              <w:jc w:val="center"/>
            </w:pPr>
            <w:r>
              <w:t>31.23</w:t>
            </w:r>
          </w:p>
        </w:tc>
        <w:tc>
          <w:tcPr>
            <w:tcW w:w="8220" w:type="dxa"/>
          </w:tcPr>
          <w:p w:rsidR="00051931" w:rsidRDefault="00051931">
            <w:pPr>
              <w:pStyle w:val="ConsPlusNormal"/>
              <w:jc w:val="both"/>
            </w:pPr>
            <w:r>
              <w:t>ул. Микрорайон, 29</w:t>
            </w:r>
          </w:p>
        </w:tc>
      </w:tr>
      <w:tr w:rsidR="00051931">
        <w:tc>
          <w:tcPr>
            <w:tcW w:w="850" w:type="dxa"/>
          </w:tcPr>
          <w:p w:rsidR="00051931" w:rsidRDefault="00051931">
            <w:pPr>
              <w:pStyle w:val="ConsPlusNormal"/>
              <w:jc w:val="center"/>
            </w:pPr>
            <w:r>
              <w:t>31.24</w:t>
            </w:r>
          </w:p>
        </w:tc>
        <w:tc>
          <w:tcPr>
            <w:tcW w:w="8220" w:type="dxa"/>
          </w:tcPr>
          <w:p w:rsidR="00051931" w:rsidRDefault="00051931">
            <w:pPr>
              <w:pStyle w:val="ConsPlusNormal"/>
              <w:jc w:val="both"/>
            </w:pPr>
            <w:r>
              <w:t>ул. Микрорайон, 38</w:t>
            </w:r>
          </w:p>
        </w:tc>
      </w:tr>
      <w:tr w:rsidR="00051931">
        <w:tc>
          <w:tcPr>
            <w:tcW w:w="850" w:type="dxa"/>
          </w:tcPr>
          <w:p w:rsidR="00051931" w:rsidRDefault="00051931">
            <w:pPr>
              <w:pStyle w:val="ConsPlusNormal"/>
              <w:jc w:val="center"/>
            </w:pPr>
            <w:r>
              <w:t>31.25</w:t>
            </w:r>
          </w:p>
        </w:tc>
        <w:tc>
          <w:tcPr>
            <w:tcW w:w="8220" w:type="dxa"/>
          </w:tcPr>
          <w:p w:rsidR="00051931" w:rsidRDefault="00051931">
            <w:pPr>
              <w:pStyle w:val="ConsPlusNormal"/>
              <w:jc w:val="both"/>
            </w:pPr>
            <w:r>
              <w:t>ул. Микрорайон, 42</w:t>
            </w:r>
          </w:p>
        </w:tc>
      </w:tr>
      <w:tr w:rsidR="00051931">
        <w:tc>
          <w:tcPr>
            <w:tcW w:w="850" w:type="dxa"/>
          </w:tcPr>
          <w:p w:rsidR="00051931" w:rsidRDefault="00051931">
            <w:pPr>
              <w:pStyle w:val="ConsPlusNormal"/>
              <w:jc w:val="center"/>
            </w:pPr>
            <w:r>
              <w:lastRenderedPageBreak/>
              <w:t>31.26</w:t>
            </w:r>
          </w:p>
        </w:tc>
        <w:tc>
          <w:tcPr>
            <w:tcW w:w="8220" w:type="dxa"/>
          </w:tcPr>
          <w:p w:rsidR="00051931" w:rsidRDefault="00051931">
            <w:pPr>
              <w:pStyle w:val="ConsPlusNormal"/>
              <w:jc w:val="both"/>
            </w:pPr>
            <w:r>
              <w:t>ул. Микрорайон, 48</w:t>
            </w:r>
          </w:p>
        </w:tc>
      </w:tr>
      <w:tr w:rsidR="00051931">
        <w:tc>
          <w:tcPr>
            <w:tcW w:w="850" w:type="dxa"/>
          </w:tcPr>
          <w:p w:rsidR="00051931" w:rsidRDefault="00051931">
            <w:pPr>
              <w:pStyle w:val="ConsPlusNormal"/>
              <w:jc w:val="center"/>
            </w:pPr>
            <w:r>
              <w:t>31.27</w:t>
            </w:r>
          </w:p>
        </w:tc>
        <w:tc>
          <w:tcPr>
            <w:tcW w:w="8220" w:type="dxa"/>
          </w:tcPr>
          <w:p w:rsidR="00051931" w:rsidRDefault="00051931">
            <w:pPr>
              <w:pStyle w:val="ConsPlusNormal"/>
              <w:jc w:val="both"/>
            </w:pPr>
            <w:r>
              <w:t>ул. Микрорайон, 68</w:t>
            </w:r>
          </w:p>
        </w:tc>
      </w:tr>
      <w:tr w:rsidR="00051931">
        <w:tc>
          <w:tcPr>
            <w:tcW w:w="850" w:type="dxa"/>
          </w:tcPr>
          <w:p w:rsidR="00051931" w:rsidRDefault="00051931">
            <w:pPr>
              <w:pStyle w:val="ConsPlusNormal"/>
              <w:jc w:val="center"/>
            </w:pPr>
            <w:r>
              <w:t>31.28</w:t>
            </w:r>
          </w:p>
        </w:tc>
        <w:tc>
          <w:tcPr>
            <w:tcW w:w="8220" w:type="dxa"/>
          </w:tcPr>
          <w:p w:rsidR="00051931" w:rsidRDefault="00051931">
            <w:pPr>
              <w:pStyle w:val="ConsPlusNormal"/>
              <w:jc w:val="both"/>
            </w:pPr>
            <w:r>
              <w:t>ул. Микрорайон, 70</w:t>
            </w:r>
          </w:p>
        </w:tc>
      </w:tr>
      <w:tr w:rsidR="00051931">
        <w:tc>
          <w:tcPr>
            <w:tcW w:w="850" w:type="dxa"/>
          </w:tcPr>
          <w:p w:rsidR="00051931" w:rsidRDefault="00051931">
            <w:pPr>
              <w:pStyle w:val="ConsPlusNormal"/>
              <w:jc w:val="center"/>
            </w:pPr>
            <w:r>
              <w:t>31.29</w:t>
            </w:r>
          </w:p>
        </w:tc>
        <w:tc>
          <w:tcPr>
            <w:tcW w:w="8220" w:type="dxa"/>
          </w:tcPr>
          <w:p w:rsidR="00051931" w:rsidRDefault="00051931">
            <w:pPr>
              <w:pStyle w:val="ConsPlusNormal"/>
              <w:jc w:val="both"/>
            </w:pPr>
            <w:r>
              <w:t>ул. Озерная, 40</w:t>
            </w:r>
          </w:p>
        </w:tc>
      </w:tr>
      <w:tr w:rsidR="00051931">
        <w:tc>
          <w:tcPr>
            <w:tcW w:w="850" w:type="dxa"/>
          </w:tcPr>
          <w:p w:rsidR="00051931" w:rsidRDefault="00051931">
            <w:pPr>
              <w:pStyle w:val="ConsPlusNormal"/>
              <w:jc w:val="center"/>
            </w:pPr>
            <w:r>
              <w:t>31.30</w:t>
            </w:r>
          </w:p>
        </w:tc>
        <w:tc>
          <w:tcPr>
            <w:tcW w:w="8220" w:type="dxa"/>
          </w:tcPr>
          <w:p w:rsidR="00051931" w:rsidRDefault="00051931">
            <w:pPr>
              <w:pStyle w:val="ConsPlusNormal"/>
              <w:jc w:val="both"/>
            </w:pPr>
            <w:r>
              <w:t>ул. Озерная, 42</w:t>
            </w:r>
          </w:p>
        </w:tc>
      </w:tr>
      <w:tr w:rsidR="00051931">
        <w:tc>
          <w:tcPr>
            <w:tcW w:w="850" w:type="dxa"/>
          </w:tcPr>
          <w:p w:rsidR="00051931" w:rsidRDefault="00051931">
            <w:pPr>
              <w:pStyle w:val="ConsPlusNormal"/>
              <w:jc w:val="center"/>
            </w:pPr>
            <w:r>
              <w:t>31.31</w:t>
            </w:r>
          </w:p>
        </w:tc>
        <w:tc>
          <w:tcPr>
            <w:tcW w:w="8220" w:type="dxa"/>
          </w:tcPr>
          <w:p w:rsidR="00051931" w:rsidRDefault="00051931">
            <w:pPr>
              <w:pStyle w:val="ConsPlusNormal"/>
              <w:jc w:val="both"/>
            </w:pPr>
            <w:r>
              <w:t>ул. Павлова, 4, 4/1</w:t>
            </w:r>
          </w:p>
        </w:tc>
      </w:tr>
      <w:tr w:rsidR="00051931">
        <w:tc>
          <w:tcPr>
            <w:tcW w:w="850" w:type="dxa"/>
          </w:tcPr>
          <w:p w:rsidR="00051931" w:rsidRDefault="00051931">
            <w:pPr>
              <w:pStyle w:val="ConsPlusNormal"/>
              <w:jc w:val="center"/>
            </w:pPr>
            <w:r>
              <w:t>31.32</w:t>
            </w:r>
          </w:p>
        </w:tc>
        <w:tc>
          <w:tcPr>
            <w:tcW w:w="8220" w:type="dxa"/>
          </w:tcPr>
          <w:p w:rsidR="00051931" w:rsidRDefault="00051931">
            <w:pPr>
              <w:pStyle w:val="ConsPlusNormal"/>
              <w:jc w:val="both"/>
            </w:pPr>
            <w:r>
              <w:t>ул. Свердлова, 1</w:t>
            </w:r>
          </w:p>
        </w:tc>
      </w:tr>
      <w:tr w:rsidR="00051931">
        <w:tc>
          <w:tcPr>
            <w:tcW w:w="850" w:type="dxa"/>
          </w:tcPr>
          <w:p w:rsidR="00051931" w:rsidRDefault="00051931">
            <w:pPr>
              <w:pStyle w:val="ConsPlusNormal"/>
              <w:jc w:val="center"/>
            </w:pPr>
            <w:r>
              <w:t>31.33</w:t>
            </w:r>
          </w:p>
        </w:tc>
        <w:tc>
          <w:tcPr>
            <w:tcW w:w="8220" w:type="dxa"/>
          </w:tcPr>
          <w:p w:rsidR="00051931" w:rsidRDefault="00051931">
            <w:pPr>
              <w:pStyle w:val="ConsPlusNormal"/>
              <w:jc w:val="both"/>
            </w:pPr>
            <w:r>
              <w:t>ул. Советская, 56</w:t>
            </w:r>
          </w:p>
        </w:tc>
      </w:tr>
      <w:tr w:rsidR="00051931">
        <w:tc>
          <w:tcPr>
            <w:tcW w:w="850" w:type="dxa"/>
          </w:tcPr>
          <w:p w:rsidR="00051931" w:rsidRDefault="00051931">
            <w:pPr>
              <w:pStyle w:val="ConsPlusNormal"/>
              <w:jc w:val="center"/>
            </w:pPr>
            <w:r>
              <w:t>31.34</w:t>
            </w:r>
          </w:p>
        </w:tc>
        <w:tc>
          <w:tcPr>
            <w:tcW w:w="8220" w:type="dxa"/>
          </w:tcPr>
          <w:p w:rsidR="00051931" w:rsidRDefault="00051931">
            <w:pPr>
              <w:pStyle w:val="ConsPlusNormal"/>
              <w:jc w:val="both"/>
            </w:pPr>
            <w:r>
              <w:t>ул. Советская, 58</w:t>
            </w:r>
          </w:p>
        </w:tc>
      </w:tr>
      <w:tr w:rsidR="00051931">
        <w:tc>
          <w:tcPr>
            <w:tcW w:w="850" w:type="dxa"/>
          </w:tcPr>
          <w:p w:rsidR="00051931" w:rsidRDefault="00051931">
            <w:pPr>
              <w:pStyle w:val="ConsPlusNormal"/>
              <w:jc w:val="center"/>
            </w:pPr>
            <w:r>
              <w:t>31.35</w:t>
            </w:r>
          </w:p>
        </w:tc>
        <w:tc>
          <w:tcPr>
            <w:tcW w:w="8220" w:type="dxa"/>
          </w:tcPr>
          <w:p w:rsidR="00051931" w:rsidRDefault="00051931">
            <w:pPr>
              <w:pStyle w:val="ConsPlusNormal"/>
              <w:jc w:val="both"/>
            </w:pPr>
            <w:r>
              <w:t>ул. Советская, 64</w:t>
            </w:r>
          </w:p>
        </w:tc>
      </w:tr>
      <w:tr w:rsidR="00051931">
        <w:tc>
          <w:tcPr>
            <w:tcW w:w="850" w:type="dxa"/>
          </w:tcPr>
          <w:p w:rsidR="00051931" w:rsidRDefault="00051931">
            <w:pPr>
              <w:pStyle w:val="ConsPlusNormal"/>
              <w:jc w:val="center"/>
            </w:pPr>
            <w:r>
              <w:t>31.36</w:t>
            </w:r>
          </w:p>
        </w:tc>
        <w:tc>
          <w:tcPr>
            <w:tcW w:w="8220" w:type="dxa"/>
          </w:tcPr>
          <w:p w:rsidR="00051931" w:rsidRDefault="00051931">
            <w:pPr>
              <w:pStyle w:val="ConsPlusNormal"/>
              <w:jc w:val="both"/>
            </w:pPr>
            <w:r>
              <w:t>ул. Спортивная, 1</w:t>
            </w:r>
          </w:p>
        </w:tc>
      </w:tr>
      <w:tr w:rsidR="00051931">
        <w:tc>
          <w:tcPr>
            <w:tcW w:w="850" w:type="dxa"/>
          </w:tcPr>
          <w:p w:rsidR="00051931" w:rsidRDefault="00051931">
            <w:pPr>
              <w:pStyle w:val="ConsPlusNormal"/>
              <w:jc w:val="center"/>
            </w:pPr>
            <w:r>
              <w:t>31.37</w:t>
            </w:r>
          </w:p>
        </w:tc>
        <w:tc>
          <w:tcPr>
            <w:tcW w:w="8220" w:type="dxa"/>
          </w:tcPr>
          <w:p w:rsidR="00051931" w:rsidRDefault="00051931">
            <w:pPr>
              <w:pStyle w:val="ConsPlusNormal"/>
              <w:jc w:val="both"/>
            </w:pPr>
            <w:r>
              <w:t>ул. Спортивная, 9</w:t>
            </w:r>
          </w:p>
        </w:tc>
      </w:tr>
      <w:tr w:rsidR="00051931">
        <w:tc>
          <w:tcPr>
            <w:tcW w:w="850" w:type="dxa"/>
          </w:tcPr>
          <w:p w:rsidR="00051931" w:rsidRDefault="00051931">
            <w:pPr>
              <w:pStyle w:val="ConsPlusNormal"/>
              <w:jc w:val="center"/>
            </w:pPr>
            <w:r>
              <w:t>31.38</w:t>
            </w:r>
          </w:p>
        </w:tc>
        <w:tc>
          <w:tcPr>
            <w:tcW w:w="8220" w:type="dxa"/>
          </w:tcPr>
          <w:p w:rsidR="00051931" w:rsidRDefault="00051931">
            <w:pPr>
              <w:pStyle w:val="ConsPlusNormal"/>
              <w:jc w:val="both"/>
            </w:pPr>
            <w:r>
              <w:t>ул. Спортивная, 11</w:t>
            </w:r>
          </w:p>
        </w:tc>
      </w:tr>
      <w:tr w:rsidR="00051931">
        <w:tc>
          <w:tcPr>
            <w:tcW w:w="850" w:type="dxa"/>
          </w:tcPr>
          <w:p w:rsidR="00051931" w:rsidRDefault="00051931">
            <w:pPr>
              <w:pStyle w:val="ConsPlusNormal"/>
              <w:jc w:val="center"/>
            </w:pPr>
            <w:r>
              <w:t>31.39</w:t>
            </w:r>
          </w:p>
        </w:tc>
        <w:tc>
          <w:tcPr>
            <w:tcW w:w="8220" w:type="dxa"/>
          </w:tcPr>
          <w:p w:rsidR="00051931" w:rsidRDefault="00051931">
            <w:pPr>
              <w:pStyle w:val="ConsPlusNormal"/>
              <w:jc w:val="both"/>
            </w:pPr>
            <w:r>
              <w:t>ул. Рогачева, 11а</w:t>
            </w:r>
          </w:p>
        </w:tc>
      </w:tr>
      <w:tr w:rsidR="00051931">
        <w:tc>
          <w:tcPr>
            <w:tcW w:w="850" w:type="dxa"/>
          </w:tcPr>
          <w:p w:rsidR="00051931" w:rsidRDefault="00051931">
            <w:pPr>
              <w:pStyle w:val="ConsPlusNormal"/>
              <w:jc w:val="center"/>
            </w:pPr>
            <w:r>
              <w:t>31.40</w:t>
            </w:r>
          </w:p>
        </w:tc>
        <w:tc>
          <w:tcPr>
            <w:tcW w:w="8220" w:type="dxa"/>
          </w:tcPr>
          <w:p w:rsidR="00051931" w:rsidRDefault="00051931">
            <w:pPr>
              <w:pStyle w:val="ConsPlusNormal"/>
              <w:jc w:val="both"/>
            </w:pPr>
            <w:r>
              <w:t>ул. Рогачева, 14</w:t>
            </w:r>
          </w:p>
        </w:tc>
      </w:tr>
      <w:tr w:rsidR="00051931">
        <w:tc>
          <w:tcPr>
            <w:tcW w:w="9070" w:type="dxa"/>
            <w:gridSpan w:val="2"/>
          </w:tcPr>
          <w:p w:rsidR="00051931" w:rsidRDefault="00051931">
            <w:pPr>
              <w:pStyle w:val="ConsPlusNormal"/>
              <w:jc w:val="center"/>
              <w:outlineLvl w:val="3"/>
            </w:pPr>
            <w:r>
              <w:t>32. Г. Искитим</w:t>
            </w:r>
          </w:p>
        </w:tc>
      </w:tr>
      <w:tr w:rsidR="00051931">
        <w:tc>
          <w:tcPr>
            <w:tcW w:w="850" w:type="dxa"/>
          </w:tcPr>
          <w:p w:rsidR="00051931" w:rsidRDefault="00051931">
            <w:pPr>
              <w:pStyle w:val="ConsPlusNormal"/>
              <w:jc w:val="center"/>
            </w:pPr>
            <w:r>
              <w:t>32.1</w:t>
            </w:r>
          </w:p>
        </w:tc>
        <w:tc>
          <w:tcPr>
            <w:tcW w:w="8220" w:type="dxa"/>
          </w:tcPr>
          <w:p w:rsidR="00051931" w:rsidRDefault="00051931">
            <w:pPr>
              <w:pStyle w:val="ConsPlusNormal"/>
              <w:jc w:val="both"/>
            </w:pPr>
            <w:r>
              <w:t>мкр. Индустриальный, 53 (1 этап)</w:t>
            </w:r>
          </w:p>
        </w:tc>
      </w:tr>
      <w:tr w:rsidR="00051931">
        <w:tc>
          <w:tcPr>
            <w:tcW w:w="850" w:type="dxa"/>
          </w:tcPr>
          <w:p w:rsidR="00051931" w:rsidRDefault="00051931">
            <w:pPr>
              <w:pStyle w:val="ConsPlusNormal"/>
              <w:jc w:val="center"/>
            </w:pPr>
            <w:r>
              <w:t>32.2</w:t>
            </w:r>
          </w:p>
        </w:tc>
        <w:tc>
          <w:tcPr>
            <w:tcW w:w="8220" w:type="dxa"/>
          </w:tcPr>
          <w:p w:rsidR="00051931" w:rsidRDefault="00051931">
            <w:pPr>
              <w:pStyle w:val="ConsPlusNormal"/>
              <w:jc w:val="both"/>
            </w:pPr>
            <w:r>
              <w:t>мкр. Индустриальный, 53 (2 этап)</w:t>
            </w:r>
          </w:p>
        </w:tc>
      </w:tr>
      <w:tr w:rsidR="00051931">
        <w:tc>
          <w:tcPr>
            <w:tcW w:w="850" w:type="dxa"/>
          </w:tcPr>
          <w:p w:rsidR="00051931" w:rsidRDefault="00051931">
            <w:pPr>
              <w:pStyle w:val="ConsPlusNormal"/>
              <w:jc w:val="center"/>
            </w:pPr>
            <w:r>
              <w:t>32.3</w:t>
            </w:r>
          </w:p>
        </w:tc>
        <w:tc>
          <w:tcPr>
            <w:tcW w:w="8220" w:type="dxa"/>
          </w:tcPr>
          <w:p w:rsidR="00051931" w:rsidRDefault="00051931">
            <w:pPr>
              <w:pStyle w:val="ConsPlusNormal"/>
              <w:jc w:val="both"/>
            </w:pPr>
            <w:r>
              <w:t>мкр. Индустриальный, 33а (1 этап)</w:t>
            </w:r>
          </w:p>
        </w:tc>
      </w:tr>
      <w:tr w:rsidR="00051931">
        <w:tc>
          <w:tcPr>
            <w:tcW w:w="850" w:type="dxa"/>
          </w:tcPr>
          <w:p w:rsidR="00051931" w:rsidRDefault="00051931">
            <w:pPr>
              <w:pStyle w:val="ConsPlusNormal"/>
              <w:jc w:val="center"/>
            </w:pPr>
            <w:r>
              <w:t>32.4</w:t>
            </w:r>
          </w:p>
        </w:tc>
        <w:tc>
          <w:tcPr>
            <w:tcW w:w="8220" w:type="dxa"/>
          </w:tcPr>
          <w:p w:rsidR="00051931" w:rsidRDefault="00051931">
            <w:pPr>
              <w:pStyle w:val="ConsPlusNormal"/>
              <w:jc w:val="both"/>
            </w:pPr>
            <w:r>
              <w:t>мкр. Индустриальный, 33а (2 этап)</w:t>
            </w:r>
          </w:p>
        </w:tc>
      </w:tr>
      <w:tr w:rsidR="00051931">
        <w:tc>
          <w:tcPr>
            <w:tcW w:w="850" w:type="dxa"/>
          </w:tcPr>
          <w:p w:rsidR="00051931" w:rsidRDefault="00051931">
            <w:pPr>
              <w:pStyle w:val="ConsPlusNormal"/>
              <w:jc w:val="center"/>
            </w:pPr>
            <w:r>
              <w:t>32.5</w:t>
            </w:r>
          </w:p>
        </w:tc>
        <w:tc>
          <w:tcPr>
            <w:tcW w:w="8220" w:type="dxa"/>
          </w:tcPr>
          <w:p w:rsidR="00051931" w:rsidRDefault="00051931">
            <w:pPr>
              <w:pStyle w:val="ConsPlusNormal"/>
              <w:jc w:val="both"/>
            </w:pPr>
            <w:r>
              <w:t>мкр. Индустриальный, 14</w:t>
            </w:r>
          </w:p>
        </w:tc>
      </w:tr>
      <w:tr w:rsidR="00051931">
        <w:tc>
          <w:tcPr>
            <w:tcW w:w="850" w:type="dxa"/>
          </w:tcPr>
          <w:p w:rsidR="00051931" w:rsidRDefault="00051931">
            <w:pPr>
              <w:pStyle w:val="ConsPlusNormal"/>
              <w:jc w:val="center"/>
            </w:pPr>
            <w:r>
              <w:t>32.6</w:t>
            </w:r>
          </w:p>
        </w:tc>
        <w:tc>
          <w:tcPr>
            <w:tcW w:w="8220" w:type="dxa"/>
          </w:tcPr>
          <w:p w:rsidR="00051931" w:rsidRDefault="00051931">
            <w:pPr>
              <w:pStyle w:val="ConsPlusNormal"/>
              <w:jc w:val="both"/>
            </w:pPr>
            <w:r>
              <w:t>мкр. Индустриальный, 56</w:t>
            </w:r>
          </w:p>
        </w:tc>
      </w:tr>
      <w:tr w:rsidR="00051931">
        <w:tc>
          <w:tcPr>
            <w:tcW w:w="850" w:type="dxa"/>
          </w:tcPr>
          <w:p w:rsidR="00051931" w:rsidRDefault="00051931">
            <w:pPr>
              <w:pStyle w:val="ConsPlusNormal"/>
              <w:jc w:val="center"/>
            </w:pPr>
            <w:r>
              <w:t>32.7</w:t>
            </w:r>
          </w:p>
        </w:tc>
        <w:tc>
          <w:tcPr>
            <w:tcW w:w="8220" w:type="dxa"/>
          </w:tcPr>
          <w:p w:rsidR="00051931" w:rsidRDefault="00051931">
            <w:pPr>
              <w:pStyle w:val="ConsPlusNormal"/>
              <w:jc w:val="both"/>
            </w:pPr>
            <w:r>
              <w:t>мкр. Подгорный, 44</w:t>
            </w:r>
          </w:p>
        </w:tc>
      </w:tr>
      <w:tr w:rsidR="00051931">
        <w:tc>
          <w:tcPr>
            <w:tcW w:w="850" w:type="dxa"/>
          </w:tcPr>
          <w:p w:rsidR="00051931" w:rsidRDefault="00051931">
            <w:pPr>
              <w:pStyle w:val="ConsPlusNormal"/>
              <w:jc w:val="center"/>
            </w:pPr>
            <w:r>
              <w:t>32.8</w:t>
            </w:r>
          </w:p>
        </w:tc>
        <w:tc>
          <w:tcPr>
            <w:tcW w:w="8220" w:type="dxa"/>
          </w:tcPr>
          <w:p w:rsidR="00051931" w:rsidRDefault="00051931">
            <w:pPr>
              <w:pStyle w:val="ConsPlusNormal"/>
              <w:jc w:val="both"/>
            </w:pPr>
            <w:r>
              <w:t>мкр. Подгорный, 45</w:t>
            </w:r>
          </w:p>
        </w:tc>
      </w:tr>
      <w:tr w:rsidR="00051931">
        <w:tc>
          <w:tcPr>
            <w:tcW w:w="850" w:type="dxa"/>
          </w:tcPr>
          <w:p w:rsidR="00051931" w:rsidRDefault="00051931">
            <w:pPr>
              <w:pStyle w:val="ConsPlusNormal"/>
              <w:jc w:val="center"/>
            </w:pPr>
            <w:r>
              <w:t>32.9</w:t>
            </w:r>
          </w:p>
        </w:tc>
        <w:tc>
          <w:tcPr>
            <w:tcW w:w="8220" w:type="dxa"/>
          </w:tcPr>
          <w:p w:rsidR="00051931" w:rsidRDefault="00051931">
            <w:pPr>
              <w:pStyle w:val="ConsPlusNormal"/>
              <w:jc w:val="both"/>
            </w:pPr>
            <w:r>
              <w:t>мкр. Центральный, 13, 14</w:t>
            </w:r>
          </w:p>
        </w:tc>
      </w:tr>
      <w:tr w:rsidR="00051931">
        <w:tc>
          <w:tcPr>
            <w:tcW w:w="850" w:type="dxa"/>
          </w:tcPr>
          <w:p w:rsidR="00051931" w:rsidRDefault="00051931">
            <w:pPr>
              <w:pStyle w:val="ConsPlusNormal"/>
              <w:jc w:val="center"/>
            </w:pPr>
            <w:r>
              <w:t>32.10</w:t>
            </w:r>
          </w:p>
        </w:tc>
        <w:tc>
          <w:tcPr>
            <w:tcW w:w="8220" w:type="dxa"/>
          </w:tcPr>
          <w:p w:rsidR="00051931" w:rsidRDefault="00051931">
            <w:pPr>
              <w:pStyle w:val="ConsPlusNormal"/>
              <w:jc w:val="both"/>
            </w:pPr>
            <w:r>
              <w:t>ул. Нагорная, 9</w:t>
            </w:r>
          </w:p>
        </w:tc>
      </w:tr>
      <w:tr w:rsidR="00051931">
        <w:tc>
          <w:tcPr>
            <w:tcW w:w="850" w:type="dxa"/>
          </w:tcPr>
          <w:p w:rsidR="00051931" w:rsidRDefault="00051931">
            <w:pPr>
              <w:pStyle w:val="ConsPlusNormal"/>
              <w:jc w:val="center"/>
            </w:pPr>
            <w:r>
              <w:t>32.11</w:t>
            </w:r>
          </w:p>
        </w:tc>
        <w:tc>
          <w:tcPr>
            <w:tcW w:w="8220" w:type="dxa"/>
          </w:tcPr>
          <w:p w:rsidR="00051931" w:rsidRDefault="00051931">
            <w:pPr>
              <w:pStyle w:val="ConsPlusNormal"/>
              <w:jc w:val="both"/>
            </w:pPr>
            <w:r>
              <w:t>ул. Нагорная, 11</w:t>
            </w:r>
          </w:p>
        </w:tc>
      </w:tr>
      <w:tr w:rsidR="00051931">
        <w:tc>
          <w:tcPr>
            <w:tcW w:w="850" w:type="dxa"/>
          </w:tcPr>
          <w:p w:rsidR="00051931" w:rsidRDefault="00051931">
            <w:pPr>
              <w:pStyle w:val="ConsPlusNormal"/>
              <w:jc w:val="center"/>
            </w:pPr>
            <w:r>
              <w:t>32.12</w:t>
            </w:r>
          </w:p>
        </w:tc>
        <w:tc>
          <w:tcPr>
            <w:tcW w:w="8220" w:type="dxa"/>
          </w:tcPr>
          <w:p w:rsidR="00051931" w:rsidRDefault="00051931">
            <w:pPr>
              <w:pStyle w:val="ConsPlusNormal"/>
              <w:jc w:val="both"/>
            </w:pPr>
            <w:r>
              <w:t>мкр. Южный, 44</w:t>
            </w:r>
          </w:p>
        </w:tc>
      </w:tr>
      <w:tr w:rsidR="00051931">
        <w:tc>
          <w:tcPr>
            <w:tcW w:w="850" w:type="dxa"/>
          </w:tcPr>
          <w:p w:rsidR="00051931" w:rsidRDefault="00051931">
            <w:pPr>
              <w:pStyle w:val="ConsPlusNormal"/>
              <w:jc w:val="center"/>
            </w:pPr>
            <w:r>
              <w:t>32.13</w:t>
            </w:r>
          </w:p>
        </w:tc>
        <w:tc>
          <w:tcPr>
            <w:tcW w:w="8220" w:type="dxa"/>
          </w:tcPr>
          <w:p w:rsidR="00051931" w:rsidRDefault="00051931">
            <w:pPr>
              <w:pStyle w:val="ConsPlusNormal"/>
              <w:jc w:val="both"/>
            </w:pPr>
            <w:r>
              <w:t>мкр. Южный, 44а</w:t>
            </w:r>
          </w:p>
        </w:tc>
      </w:tr>
      <w:tr w:rsidR="00051931">
        <w:tc>
          <w:tcPr>
            <w:tcW w:w="850" w:type="dxa"/>
          </w:tcPr>
          <w:p w:rsidR="00051931" w:rsidRDefault="00051931">
            <w:pPr>
              <w:pStyle w:val="ConsPlusNormal"/>
              <w:jc w:val="center"/>
            </w:pPr>
            <w:r>
              <w:t>32.14</w:t>
            </w:r>
          </w:p>
        </w:tc>
        <w:tc>
          <w:tcPr>
            <w:tcW w:w="8220" w:type="dxa"/>
          </w:tcPr>
          <w:p w:rsidR="00051931" w:rsidRDefault="00051931">
            <w:pPr>
              <w:pStyle w:val="ConsPlusNormal"/>
              <w:jc w:val="both"/>
            </w:pPr>
            <w:r>
              <w:t>мкр. Южный, 32 (1 этап)</w:t>
            </w:r>
          </w:p>
        </w:tc>
      </w:tr>
      <w:tr w:rsidR="00051931">
        <w:tc>
          <w:tcPr>
            <w:tcW w:w="850" w:type="dxa"/>
          </w:tcPr>
          <w:p w:rsidR="00051931" w:rsidRDefault="00051931">
            <w:pPr>
              <w:pStyle w:val="ConsPlusNormal"/>
              <w:jc w:val="center"/>
            </w:pPr>
            <w:r>
              <w:lastRenderedPageBreak/>
              <w:t>32.15</w:t>
            </w:r>
          </w:p>
        </w:tc>
        <w:tc>
          <w:tcPr>
            <w:tcW w:w="8220" w:type="dxa"/>
          </w:tcPr>
          <w:p w:rsidR="00051931" w:rsidRDefault="00051931">
            <w:pPr>
              <w:pStyle w:val="ConsPlusNormal"/>
              <w:jc w:val="both"/>
            </w:pPr>
            <w:r>
              <w:t>мкр. Южный, 32 (2 этап)</w:t>
            </w:r>
          </w:p>
        </w:tc>
      </w:tr>
      <w:tr w:rsidR="00051931">
        <w:tc>
          <w:tcPr>
            <w:tcW w:w="850" w:type="dxa"/>
          </w:tcPr>
          <w:p w:rsidR="00051931" w:rsidRDefault="00051931">
            <w:pPr>
              <w:pStyle w:val="ConsPlusNormal"/>
              <w:jc w:val="center"/>
            </w:pPr>
            <w:r>
              <w:t>32.16</w:t>
            </w:r>
          </w:p>
        </w:tc>
        <w:tc>
          <w:tcPr>
            <w:tcW w:w="8220" w:type="dxa"/>
          </w:tcPr>
          <w:p w:rsidR="00051931" w:rsidRDefault="00051931">
            <w:pPr>
              <w:pStyle w:val="ConsPlusNormal"/>
              <w:jc w:val="both"/>
            </w:pPr>
            <w:r>
              <w:t>пр. Юбилейный, 13</w:t>
            </w:r>
          </w:p>
        </w:tc>
      </w:tr>
      <w:tr w:rsidR="00051931">
        <w:tc>
          <w:tcPr>
            <w:tcW w:w="850" w:type="dxa"/>
          </w:tcPr>
          <w:p w:rsidR="00051931" w:rsidRDefault="00051931">
            <w:pPr>
              <w:pStyle w:val="ConsPlusNormal"/>
              <w:jc w:val="center"/>
            </w:pPr>
            <w:r>
              <w:t>32.17</w:t>
            </w:r>
          </w:p>
        </w:tc>
        <w:tc>
          <w:tcPr>
            <w:tcW w:w="8220" w:type="dxa"/>
          </w:tcPr>
          <w:p w:rsidR="00051931" w:rsidRDefault="00051931">
            <w:pPr>
              <w:pStyle w:val="ConsPlusNormal"/>
              <w:jc w:val="both"/>
            </w:pPr>
            <w:r>
              <w:t>ул. Вокзальная, 1</w:t>
            </w:r>
          </w:p>
        </w:tc>
      </w:tr>
      <w:tr w:rsidR="00051931">
        <w:tc>
          <w:tcPr>
            <w:tcW w:w="850" w:type="dxa"/>
          </w:tcPr>
          <w:p w:rsidR="00051931" w:rsidRDefault="00051931">
            <w:pPr>
              <w:pStyle w:val="ConsPlusNormal"/>
              <w:jc w:val="center"/>
            </w:pPr>
            <w:r>
              <w:t>32.18</w:t>
            </w:r>
          </w:p>
        </w:tc>
        <w:tc>
          <w:tcPr>
            <w:tcW w:w="8220" w:type="dxa"/>
          </w:tcPr>
          <w:p w:rsidR="00051931" w:rsidRDefault="00051931">
            <w:pPr>
              <w:pStyle w:val="ConsPlusNormal"/>
              <w:jc w:val="both"/>
            </w:pPr>
            <w:r>
              <w:t>ул. Вокзальная, 3</w:t>
            </w:r>
          </w:p>
        </w:tc>
      </w:tr>
      <w:tr w:rsidR="00051931">
        <w:tc>
          <w:tcPr>
            <w:tcW w:w="850" w:type="dxa"/>
          </w:tcPr>
          <w:p w:rsidR="00051931" w:rsidRDefault="00051931">
            <w:pPr>
              <w:pStyle w:val="ConsPlusNormal"/>
              <w:jc w:val="center"/>
            </w:pPr>
            <w:r>
              <w:t>32.19</w:t>
            </w:r>
          </w:p>
        </w:tc>
        <w:tc>
          <w:tcPr>
            <w:tcW w:w="8220" w:type="dxa"/>
          </w:tcPr>
          <w:p w:rsidR="00051931" w:rsidRDefault="00051931">
            <w:pPr>
              <w:pStyle w:val="ConsPlusNormal"/>
              <w:jc w:val="both"/>
            </w:pPr>
            <w:r>
              <w:t>ул. Комсомольская, 13 (1 этап)</w:t>
            </w:r>
          </w:p>
        </w:tc>
      </w:tr>
      <w:tr w:rsidR="00051931">
        <w:tc>
          <w:tcPr>
            <w:tcW w:w="850" w:type="dxa"/>
          </w:tcPr>
          <w:p w:rsidR="00051931" w:rsidRDefault="00051931">
            <w:pPr>
              <w:pStyle w:val="ConsPlusNormal"/>
              <w:jc w:val="center"/>
            </w:pPr>
            <w:r>
              <w:t>32.20</w:t>
            </w:r>
          </w:p>
        </w:tc>
        <w:tc>
          <w:tcPr>
            <w:tcW w:w="8220" w:type="dxa"/>
          </w:tcPr>
          <w:p w:rsidR="00051931" w:rsidRDefault="00051931">
            <w:pPr>
              <w:pStyle w:val="ConsPlusNormal"/>
              <w:jc w:val="both"/>
            </w:pPr>
            <w:r>
              <w:t>ул. Комсомольская, 13 (2 этап)</w:t>
            </w:r>
          </w:p>
        </w:tc>
      </w:tr>
      <w:tr w:rsidR="00051931">
        <w:tc>
          <w:tcPr>
            <w:tcW w:w="9070" w:type="dxa"/>
            <w:gridSpan w:val="2"/>
          </w:tcPr>
          <w:p w:rsidR="00051931" w:rsidRDefault="00051931">
            <w:pPr>
              <w:pStyle w:val="ConsPlusNormal"/>
              <w:jc w:val="center"/>
              <w:outlineLvl w:val="3"/>
            </w:pPr>
            <w:r>
              <w:t>33. Р.п. Кольцово</w:t>
            </w:r>
          </w:p>
        </w:tc>
      </w:tr>
      <w:tr w:rsidR="00051931">
        <w:tc>
          <w:tcPr>
            <w:tcW w:w="850" w:type="dxa"/>
          </w:tcPr>
          <w:p w:rsidR="00051931" w:rsidRDefault="00051931">
            <w:pPr>
              <w:pStyle w:val="ConsPlusNormal"/>
              <w:jc w:val="center"/>
            </w:pPr>
            <w:r>
              <w:t>33.1</w:t>
            </w:r>
          </w:p>
        </w:tc>
        <w:tc>
          <w:tcPr>
            <w:tcW w:w="8220" w:type="dxa"/>
          </w:tcPr>
          <w:p w:rsidR="00051931" w:rsidRDefault="00051931">
            <w:pPr>
              <w:pStyle w:val="ConsPlusNormal"/>
              <w:jc w:val="both"/>
            </w:pPr>
            <w:r>
              <w:t>р.п. Кольцово, 9 (1 этап)</w:t>
            </w:r>
          </w:p>
        </w:tc>
      </w:tr>
      <w:tr w:rsidR="00051931">
        <w:tc>
          <w:tcPr>
            <w:tcW w:w="850" w:type="dxa"/>
          </w:tcPr>
          <w:p w:rsidR="00051931" w:rsidRDefault="00051931">
            <w:pPr>
              <w:pStyle w:val="ConsPlusNormal"/>
              <w:jc w:val="center"/>
            </w:pPr>
            <w:r>
              <w:t>33.2</w:t>
            </w:r>
          </w:p>
        </w:tc>
        <w:tc>
          <w:tcPr>
            <w:tcW w:w="8220" w:type="dxa"/>
          </w:tcPr>
          <w:p w:rsidR="00051931" w:rsidRDefault="00051931">
            <w:pPr>
              <w:pStyle w:val="ConsPlusNormal"/>
              <w:jc w:val="both"/>
            </w:pPr>
            <w:r>
              <w:t>р.п. Кольцово, 9 (2 этап)</w:t>
            </w:r>
          </w:p>
        </w:tc>
      </w:tr>
      <w:tr w:rsidR="00051931">
        <w:tc>
          <w:tcPr>
            <w:tcW w:w="850" w:type="dxa"/>
          </w:tcPr>
          <w:p w:rsidR="00051931" w:rsidRDefault="00051931">
            <w:pPr>
              <w:pStyle w:val="ConsPlusNormal"/>
              <w:jc w:val="center"/>
            </w:pPr>
            <w:r>
              <w:t>33.3</w:t>
            </w:r>
          </w:p>
        </w:tc>
        <w:tc>
          <w:tcPr>
            <w:tcW w:w="8220" w:type="dxa"/>
          </w:tcPr>
          <w:p w:rsidR="00051931" w:rsidRDefault="00051931">
            <w:pPr>
              <w:pStyle w:val="ConsPlusNormal"/>
              <w:jc w:val="both"/>
            </w:pPr>
            <w:r>
              <w:t>р.п. Кольцово, 9 (3 этап)</w:t>
            </w:r>
          </w:p>
        </w:tc>
      </w:tr>
      <w:tr w:rsidR="00051931">
        <w:tc>
          <w:tcPr>
            <w:tcW w:w="850" w:type="dxa"/>
          </w:tcPr>
          <w:p w:rsidR="00051931" w:rsidRDefault="00051931">
            <w:pPr>
              <w:pStyle w:val="ConsPlusNormal"/>
              <w:jc w:val="center"/>
            </w:pPr>
            <w:r>
              <w:t>33.4</w:t>
            </w:r>
          </w:p>
        </w:tc>
        <w:tc>
          <w:tcPr>
            <w:tcW w:w="8220" w:type="dxa"/>
          </w:tcPr>
          <w:p w:rsidR="00051931" w:rsidRDefault="00051931">
            <w:pPr>
              <w:pStyle w:val="ConsPlusNormal"/>
              <w:jc w:val="both"/>
            </w:pPr>
            <w:r>
              <w:t>р.п. Кольцово, 10 (1 этап)</w:t>
            </w:r>
          </w:p>
        </w:tc>
      </w:tr>
      <w:tr w:rsidR="00051931">
        <w:tc>
          <w:tcPr>
            <w:tcW w:w="850" w:type="dxa"/>
          </w:tcPr>
          <w:p w:rsidR="00051931" w:rsidRDefault="00051931">
            <w:pPr>
              <w:pStyle w:val="ConsPlusNormal"/>
              <w:jc w:val="center"/>
            </w:pPr>
            <w:r>
              <w:t>33.5</w:t>
            </w:r>
          </w:p>
        </w:tc>
        <w:tc>
          <w:tcPr>
            <w:tcW w:w="8220" w:type="dxa"/>
          </w:tcPr>
          <w:p w:rsidR="00051931" w:rsidRDefault="00051931">
            <w:pPr>
              <w:pStyle w:val="ConsPlusNormal"/>
              <w:jc w:val="both"/>
            </w:pPr>
            <w:r>
              <w:t>р.п. Кольцово, 10 (2 этап)</w:t>
            </w:r>
          </w:p>
        </w:tc>
      </w:tr>
      <w:tr w:rsidR="00051931">
        <w:tc>
          <w:tcPr>
            <w:tcW w:w="850" w:type="dxa"/>
          </w:tcPr>
          <w:p w:rsidR="00051931" w:rsidRDefault="00051931">
            <w:pPr>
              <w:pStyle w:val="ConsPlusNormal"/>
              <w:jc w:val="center"/>
            </w:pPr>
            <w:r>
              <w:t>33.6</w:t>
            </w:r>
          </w:p>
        </w:tc>
        <w:tc>
          <w:tcPr>
            <w:tcW w:w="8220" w:type="dxa"/>
          </w:tcPr>
          <w:p w:rsidR="00051931" w:rsidRDefault="00051931">
            <w:pPr>
              <w:pStyle w:val="ConsPlusNormal"/>
              <w:jc w:val="both"/>
            </w:pPr>
            <w:r>
              <w:t>р.п. Кольцово, 10 (3 этап)</w:t>
            </w:r>
          </w:p>
        </w:tc>
      </w:tr>
      <w:tr w:rsidR="00051931">
        <w:tc>
          <w:tcPr>
            <w:tcW w:w="850" w:type="dxa"/>
          </w:tcPr>
          <w:p w:rsidR="00051931" w:rsidRDefault="00051931">
            <w:pPr>
              <w:pStyle w:val="ConsPlusNormal"/>
              <w:jc w:val="center"/>
            </w:pPr>
            <w:r>
              <w:t>33.7</w:t>
            </w:r>
          </w:p>
        </w:tc>
        <w:tc>
          <w:tcPr>
            <w:tcW w:w="8220" w:type="dxa"/>
          </w:tcPr>
          <w:p w:rsidR="00051931" w:rsidRDefault="00051931">
            <w:pPr>
              <w:pStyle w:val="ConsPlusNormal"/>
              <w:jc w:val="both"/>
            </w:pPr>
            <w:r>
              <w:t>р.п. Кольцово, ул. Центральная, 10</w:t>
            </w:r>
          </w:p>
        </w:tc>
      </w:tr>
      <w:tr w:rsidR="00051931">
        <w:tc>
          <w:tcPr>
            <w:tcW w:w="850" w:type="dxa"/>
          </w:tcPr>
          <w:p w:rsidR="00051931" w:rsidRDefault="00051931">
            <w:pPr>
              <w:pStyle w:val="ConsPlusNormal"/>
              <w:jc w:val="center"/>
            </w:pPr>
            <w:r>
              <w:t>33.8</w:t>
            </w:r>
          </w:p>
        </w:tc>
        <w:tc>
          <w:tcPr>
            <w:tcW w:w="8220" w:type="dxa"/>
          </w:tcPr>
          <w:p w:rsidR="00051931" w:rsidRDefault="00051931">
            <w:pPr>
              <w:pStyle w:val="ConsPlusNormal"/>
              <w:jc w:val="both"/>
            </w:pPr>
            <w:r>
              <w:t>р.п. Кольцово, ул. Центральная, 13</w:t>
            </w:r>
          </w:p>
        </w:tc>
      </w:tr>
      <w:tr w:rsidR="00051931">
        <w:tc>
          <w:tcPr>
            <w:tcW w:w="850" w:type="dxa"/>
          </w:tcPr>
          <w:p w:rsidR="00051931" w:rsidRDefault="00051931">
            <w:pPr>
              <w:pStyle w:val="ConsPlusNormal"/>
              <w:jc w:val="center"/>
            </w:pPr>
            <w:r>
              <w:t>33.9</w:t>
            </w:r>
          </w:p>
        </w:tc>
        <w:tc>
          <w:tcPr>
            <w:tcW w:w="8220" w:type="dxa"/>
          </w:tcPr>
          <w:p w:rsidR="00051931" w:rsidRDefault="00051931">
            <w:pPr>
              <w:pStyle w:val="ConsPlusNormal"/>
              <w:jc w:val="both"/>
            </w:pPr>
            <w:r>
              <w:t>р.п. Кольцово, ул. Центральная, 8</w:t>
            </w:r>
          </w:p>
        </w:tc>
      </w:tr>
      <w:tr w:rsidR="00051931">
        <w:tc>
          <w:tcPr>
            <w:tcW w:w="9070" w:type="dxa"/>
            <w:gridSpan w:val="2"/>
          </w:tcPr>
          <w:p w:rsidR="00051931" w:rsidRDefault="00051931">
            <w:pPr>
              <w:pStyle w:val="ConsPlusNormal"/>
              <w:jc w:val="center"/>
              <w:outlineLvl w:val="3"/>
            </w:pPr>
            <w:r>
              <w:t>34. Г. Новосибирск</w:t>
            </w:r>
          </w:p>
        </w:tc>
      </w:tr>
      <w:tr w:rsidR="00051931">
        <w:tc>
          <w:tcPr>
            <w:tcW w:w="850" w:type="dxa"/>
          </w:tcPr>
          <w:p w:rsidR="00051931" w:rsidRDefault="00051931">
            <w:pPr>
              <w:pStyle w:val="ConsPlusNormal"/>
              <w:jc w:val="center"/>
            </w:pPr>
            <w:r>
              <w:t>34.1</w:t>
            </w:r>
          </w:p>
        </w:tc>
        <w:tc>
          <w:tcPr>
            <w:tcW w:w="8220" w:type="dxa"/>
          </w:tcPr>
          <w:p w:rsidR="00051931" w:rsidRDefault="00051931">
            <w:pPr>
              <w:pStyle w:val="ConsPlusNormal"/>
              <w:jc w:val="both"/>
            </w:pPr>
            <w:r>
              <w:t>ул. Полякова, 1, 1а, 1б</w:t>
            </w:r>
          </w:p>
        </w:tc>
      </w:tr>
      <w:tr w:rsidR="00051931">
        <w:tc>
          <w:tcPr>
            <w:tcW w:w="850" w:type="dxa"/>
          </w:tcPr>
          <w:p w:rsidR="00051931" w:rsidRDefault="00051931">
            <w:pPr>
              <w:pStyle w:val="ConsPlusNormal"/>
              <w:jc w:val="center"/>
            </w:pPr>
            <w:r>
              <w:t>34.2</w:t>
            </w:r>
          </w:p>
        </w:tc>
        <w:tc>
          <w:tcPr>
            <w:tcW w:w="8220" w:type="dxa"/>
          </w:tcPr>
          <w:p w:rsidR="00051931" w:rsidRDefault="00051931">
            <w:pPr>
              <w:pStyle w:val="ConsPlusNormal"/>
              <w:jc w:val="both"/>
            </w:pPr>
            <w:r>
              <w:t>ул. Авиастроителей, 39/1</w:t>
            </w:r>
          </w:p>
        </w:tc>
      </w:tr>
      <w:tr w:rsidR="00051931">
        <w:tc>
          <w:tcPr>
            <w:tcW w:w="850" w:type="dxa"/>
          </w:tcPr>
          <w:p w:rsidR="00051931" w:rsidRDefault="00051931">
            <w:pPr>
              <w:pStyle w:val="ConsPlusNormal"/>
              <w:jc w:val="center"/>
            </w:pPr>
            <w:r>
              <w:t>34.3</w:t>
            </w:r>
          </w:p>
        </w:tc>
        <w:tc>
          <w:tcPr>
            <w:tcW w:w="8220" w:type="dxa"/>
          </w:tcPr>
          <w:p w:rsidR="00051931" w:rsidRDefault="00051931">
            <w:pPr>
              <w:pStyle w:val="ConsPlusNormal"/>
              <w:jc w:val="both"/>
            </w:pPr>
            <w:r>
              <w:t>пр-т Дзержинского, 3а</w:t>
            </w:r>
          </w:p>
        </w:tc>
      </w:tr>
      <w:tr w:rsidR="00051931">
        <w:tc>
          <w:tcPr>
            <w:tcW w:w="850" w:type="dxa"/>
          </w:tcPr>
          <w:p w:rsidR="00051931" w:rsidRDefault="00051931">
            <w:pPr>
              <w:pStyle w:val="ConsPlusNormal"/>
              <w:jc w:val="center"/>
            </w:pPr>
            <w:r>
              <w:t>34.4</w:t>
            </w:r>
          </w:p>
        </w:tc>
        <w:tc>
          <w:tcPr>
            <w:tcW w:w="8220" w:type="dxa"/>
          </w:tcPr>
          <w:p w:rsidR="00051931" w:rsidRDefault="00051931">
            <w:pPr>
              <w:pStyle w:val="ConsPlusNormal"/>
              <w:jc w:val="both"/>
            </w:pPr>
            <w:r>
              <w:t>ул. Курчатова, 7/4</w:t>
            </w:r>
          </w:p>
        </w:tc>
      </w:tr>
      <w:tr w:rsidR="00051931">
        <w:tc>
          <w:tcPr>
            <w:tcW w:w="850" w:type="dxa"/>
          </w:tcPr>
          <w:p w:rsidR="00051931" w:rsidRDefault="00051931">
            <w:pPr>
              <w:pStyle w:val="ConsPlusNormal"/>
              <w:jc w:val="center"/>
            </w:pPr>
            <w:r>
              <w:t>34.5</w:t>
            </w:r>
          </w:p>
        </w:tc>
        <w:tc>
          <w:tcPr>
            <w:tcW w:w="8220" w:type="dxa"/>
          </w:tcPr>
          <w:p w:rsidR="00051931" w:rsidRDefault="00051931">
            <w:pPr>
              <w:pStyle w:val="ConsPlusNormal"/>
              <w:jc w:val="both"/>
            </w:pPr>
            <w:r>
              <w:t>ул. Объединения, 56</w:t>
            </w:r>
          </w:p>
        </w:tc>
      </w:tr>
      <w:tr w:rsidR="00051931">
        <w:tc>
          <w:tcPr>
            <w:tcW w:w="850" w:type="dxa"/>
          </w:tcPr>
          <w:p w:rsidR="00051931" w:rsidRDefault="00051931">
            <w:pPr>
              <w:pStyle w:val="ConsPlusNormal"/>
              <w:jc w:val="center"/>
            </w:pPr>
            <w:r>
              <w:t>34.6</w:t>
            </w:r>
          </w:p>
        </w:tc>
        <w:tc>
          <w:tcPr>
            <w:tcW w:w="8220" w:type="dxa"/>
          </w:tcPr>
          <w:p w:rsidR="00051931" w:rsidRDefault="00051931">
            <w:pPr>
              <w:pStyle w:val="ConsPlusNormal"/>
              <w:jc w:val="both"/>
            </w:pPr>
            <w:r>
              <w:t>ул. Столетова, 16/1, ул. Макаренко, 23/1</w:t>
            </w:r>
          </w:p>
        </w:tc>
      </w:tr>
      <w:tr w:rsidR="00051931">
        <w:tc>
          <w:tcPr>
            <w:tcW w:w="850" w:type="dxa"/>
          </w:tcPr>
          <w:p w:rsidR="00051931" w:rsidRDefault="00051931">
            <w:pPr>
              <w:pStyle w:val="ConsPlusNormal"/>
              <w:jc w:val="center"/>
            </w:pPr>
            <w:r>
              <w:t>34.7</w:t>
            </w:r>
          </w:p>
        </w:tc>
        <w:tc>
          <w:tcPr>
            <w:tcW w:w="8220" w:type="dxa"/>
          </w:tcPr>
          <w:p w:rsidR="00051931" w:rsidRDefault="00051931">
            <w:pPr>
              <w:pStyle w:val="ConsPlusNormal"/>
              <w:jc w:val="both"/>
            </w:pPr>
            <w:r>
              <w:t>ул. Сибиряков-Гвардейцев, 63</w:t>
            </w:r>
          </w:p>
        </w:tc>
      </w:tr>
      <w:tr w:rsidR="00051931">
        <w:tc>
          <w:tcPr>
            <w:tcW w:w="850" w:type="dxa"/>
          </w:tcPr>
          <w:p w:rsidR="00051931" w:rsidRDefault="00051931">
            <w:pPr>
              <w:pStyle w:val="ConsPlusNormal"/>
              <w:jc w:val="center"/>
            </w:pPr>
            <w:r>
              <w:t>34.8</w:t>
            </w:r>
          </w:p>
        </w:tc>
        <w:tc>
          <w:tcPr>
            <w:tcW w:w="8220" w:type="dxa"/>
          </w:tcPr>
          <w:p w:rsidR="00051931" w:rsidRDefault="00051931">
            <w:pPr>
              <w:pStyle w:val="ConsPlusNormal"/>
              <w:jc w:val="both"/>
            </w:pPr>
            <w:r>
              <w:t>ул. Петухова, 104</w:t>
            </w:r>
          </w:p>
        </w:tc>
      </w:tr>
      <w:tr w:rsidR="00051931">
        <w:tc>
          <w:tcPr>
            <w:tcW w:w="850" w:type="dxa"/>
          </w:tcPr>
          <w:p w:rsidR="00051931" w:rsidRDefault="00051931">
            <w:pPr>
              <w:pStyle w:val="ConsPlusNormal"/>
              <w:jc w:val="center"/>
            </w:pPr>
            <w:r>
              <w:t>34.9</w:t>
            </w:r>
          </w:p>
        </w:tc>
        <w:tc>
          <w:tcPr>
            <w:tcW w:w="8220" w:type="dxa"/>
          </w:tcPr>
          <w:p w:rsidR="00051931" w:rsidRDefault="00051931">
            <w:pPr>
              <w:pStyle w:val="ConsPlusNormal"/>
              <w:jc w:val="both"/>
            </w:pPr>
            <w:r>
              <w:t>ул. Урманова, 1, ул. XX Партсъезда, 11</w:t>
            </w:r>
          </w:p>
        </w:tc>
      </w:tr>
      <w:tr w:rsidR="00051931">
        <w:tc>
          <w:tcPr>
            <w:tcW w:w="850" w:type="dxa"/>
          </w:tcPr>
          <w:p w:rsidR="00051931" w:rsidRDefault="00051931">
            <w:pPr>
              <w:pStyle w:val="ConsPlusNormal"/>
              <w:jc w:val="center"/>
            </w:pPr>
            <w:r>
              <w:t>34.10</w:t>
            </w:r>
          </w:p>
        </w:tc>
        <w:tc>
          <w:tcPr>
            <w:tcW w:w="8220" w:type="dxa"/>
          </w:tcPr>
          <w:p w:rsidR="00051931" w:rsidRDefault="00051931">
            <w:pPr>
              <w:pStyle w:val="ConsPlusNormal"/>
              <w:jc w:val="both"/>
            </w:pPr>
            <w:r>
              <w:t>ул. Троллейная, 71</w:t>
            </w:r>
          </w:p>
        </w:tc>
      </w:tr>
      <w:tr w:rsidR="00051931">
        <w:tc>
          <w:tcPr>
            <w:tcW w:w="850" w:type="dxa"/>
          </w:tcPr>
          <w:p w:rsidR="00051931" w:rsidRDefault="00051931">
            <w:pPr>
              <w:pStyle w:val="ConsPlusNormal"/>
              <w:jc w:val="center"/>
            </w:pPr>
            <w:r>
              <w:t>34.11</w:t>
            </w:r>
          </w:p>
        </w:tc>
        <w:tc>
          <w:tcPr>
            <w:tcW w:w="8220" w:type="dxa"/>
          </w:tcPr>
          <w:p w:rsidR="00051931" w:rsidRDefault="00051931">
            <w:pPr>
              <w:pStyle w:val="ConsPlusNormal"/>
              <w:jc w:val="both"/>
            </w:pPr>
            <w:r>
              <w:t>ул. Планировочная, 16</w:t>
            </w:r>
          </w:p>
        </w:tc>
      </w:tr>
      <w:tr w:rsidR="00051931">
        <w:tc>
          <w:tcPr>
            <w:tcW w:w="850" w:type="dxa"/>
          </w:tcPr>
          <w:p w:rsidR="00051931" w:rsidRDefault="00051931">
            <w:pPr>
              <w:pStyle w:val="ConsPlusNormal"/>
              <w:jc w:val="center"/>
            </w:pPr>
            <w:r>
              <w:t>34.12</w:t>
            </w:r>
          </w:p>
        </w:tc>
        <w:tc>
          <w:tcPr>
            <w:tcW w:w="8220" w:type="dxa"/>
          </w:tcPr>
          <w:p w:rsidR="00051931" w:rsidRDefault="00051931">
            <w:pPr>
              <w:pStyle w:val="ConsPlusNormal"/>
              <w:jc w:val="both"/>
            </w:pPr>
            <w:r>
              <w:t>ул. Крашенинникова, 2, ул. Плахотного, 43</w:t>
            </w:r>
          </w:p>
        </w:tc>
      </w:tr>
      <w:tr w:rsidR="00051931">
        <w:tc>
          <w:tcPr>
            <w:tcW w:w="850" w:type="dxa"/>
          </w:tcPr>
          <w:p w:rsidR="00051931" w:rsidRDefault="00051931">
            <w:pPr>
              <w:pStyle w:val="ConsPlusNormal"/>
              <w:jc w:val="center"/>
            </w:pPr>
            <w:r>
              <w:t>34.13</w:t>
            </w:r>
          </w:p>
        </w:tc>
        <w:tc>
          <w:tcPr>
            <w:tcW w:w="8220" w:type="dxa"/>
          </w:tcPr>
          <w:p w:rsidR="00051931" w:rsidRDefault="00051931">
            <w:pPr>
              <w:pStyle w:val="ConsPlusNormal"/>
              <w:jc w:val="both"/>
            </w:pPr>
            <w:r>
              <w:t>ул. Невельского, 49</w:t>
            </w:r>
          </w:p>
        </w:tc>
      </w:tr>
      <w:tr w:rsidR="00051931">
        <w:tc>
          <w:tcPr>
            <w:tcW w:w="850" w:type="dxa"/>
          </w:tcPr>
          <w:p w:rsidR="00051931" w:rsidRDefault="00051931">
            <w:pPr>
              <w:pStyle w:val="ConsPlusNormal"/>
              <w:jc w:val="center"/>
            </w:pPr>
            <w:r>
              <w:lastRenderedPageBreak/>
              <w:t>34.14</w:t>
            </w:r>
          </w:p>
        </w:tc>
        <w:tc>
          <w:tcPr>
            <w:tcW w:w="8220" w:type="dxa"/>
          </w:tcPr>
          <w:p w:rsidR="00051931" w:rsidRDefault="00051931">
            <w:pPr>
              <w:pStyle w:val="ConsPlusNormal"/>
              <w:jc w:val="both"/>
            </w:pPr>
            <w:r>
              <w:t>ул. Троллейная, 134, 138</w:t>
            </w:r>
          </w:p>
        </w:tc>
      </w:tr>
      <w:tr w:rsidR="00051931">
        <w:tc>
          <w:tcPr>
            <w:tcW w:w="850" w:type="dxa"/>
          </w:tcPr>
          <w:p w:rsidR="00051931" w:rsidRDefault="00051931">
            <w:pPr>
              <w:pStyle w:val="ConsPlusNormal"/>
              <w:jc w:val="center"/>
            </w:pPr>
            <w:r>
              <w:t>34.15</w:t>
            </w:r>
          </w:p>
        </w:tc>
        <w:tc>
          <w:tcPr>
            <w:tcW w:w="8220" w:type="dxa"/>
          </w:tcPr>
          <w:p w:rsidR="00051931" w:rsidRDefault="00051931">
            <w:pPr>
              <w:pStyle w:val="ConsPlusNormal"/>
              <w:jc w:val="both"/>
            </w:pPr>
            <w:r>
              <w:t>ул. Пархоменко, 11</w:t>
            </w:r>
          </w:p>
        </w:tc>
      </w:tr>
      <w:tr w:rsidR="00051931">
        <w:tc>
          <w:tcPr>
            <w:tcW w:w="850" w:type="dxa"/>
          </w:tcPr>
          <w:p w:rsidR="00051931" w:rsidRDefault="00051931">
            <w:pPr>
              <w:pStyle w:val="ConsPlusNormal"/>
              <w:jc w:val="center"/>
            </w:pPr>
            <w:r>
              <w:t>34.16</w:t>
            </w:r>
          </w:p>
        </w:tc>
        <w:tc>
          <w:tcPr>
            <w:tcW w:w="8220" w:type="dxa"/>
          </w:tcPr>
          <w:p w:rsidR="00051931" w:rsidRDefault="00051931">
            <w:pPr>
              <w:pStyle w:val="ConsPlusNormal"/>
              <w:jc w:val="both"/>
            </w:pPr>
            <w:r>
              <w:t>ул. Выборная, 118</w:t>
            </w:r>
          </w:p>
        </w:tc>
      </w:tr>
      <w:tr w:rsidR="00051931">
        <w:tc>
          <w:tcPr>
            <w:tcW w:w="850" w:type="dxa"/>
          </w:tcPr>
          <w:p w:rsidR="00051931" w:rsidRDefault="00051931">
            <w:pPr>
              <w:pStyle w:val="ConsPlusNormal"/>
              <w:jc w:val="center"/>
            </w:pPr>
            <w:r>
              <w:t>34.17</w:t>
            </w:r>
          </w:p>
        </w:tc>
        <w:tc>
          <w:tcPr>
            <w:tcW w:w="8220" w:type="dxa"/>
          </w:tcPr>
          <w:p w:rsidR="00051931" w:rsidRDefault="00051931">
            <w:pPr>
              <w:pStyle w:val="ConsPlusNormal"/>
              <w:jc w:val="both"/>
            </w:pPr>
            <w:r>
              <w:t>ул. Гурьевская, 39</w:t>
            </w:r>
          </w:p>
        </w:tc>
      </w:tr>
      <w:tr w:rsidR="00051931">
        <w:tc>
          <w:tcPr>
            <w:tcW w:w="850" w:type="dxa"/>
          </w:tcPr>
          <w:p w:rsidR="00051931" w:rsidRDefault="00051931">
            <w:pPr>
              <w:pStyle w:val="ConsPlusNormal"/>
              <w:jc w:val="center"/>
            </w:pPr>
            <w:r>
              <w:t>34.18</w:t>
            </w:r>
          </w:p>
        </w:tc>
        <w:tc>
          <w:tcPr>
            <w:tcW w:w="8220" w:type="dxa"/>
          </w:tcPr>
          <w:p w:rsidR="00051931" w:rsidRDefault="00051931">
            <w:pPr>
              <w:pStyle w:val="ConsPlusNormal"/>
              <w:jc w:val="both"/>
            </w:pPr>
            <w:r>
              <w:t>ул. Чехова, 254, ул. Толстого, 234, ул. Автогенная, 73</w:t>
            </w:r>
          </w:p>
        </w:tc>
      </w:tr>
      <w:tr w:rsidR="00051931">
        <w:tc>
          <w:tcPr>
            <w:tcW w:w="850" w:type="dxa"/>
          </w:tcPr>
          <w:p w:rsidR="00051931" w:rsidRDefault="00051931">
            <w:pPr>
              <w:pStyle w:val="ConsPlusNormal"/>
              <w:jc w:val="center"/>
            </w:pPr>
            <w:r>
              <w:t>34.19</w:t>
            </w:r>
          </w:p>
        </w:tc>
        <w:tc>
          <w:tcPr>
            <w:tcW w:w="8220" w:type="dxa"/>
          </w:tcPr>
          <w:p w:rsidR="00051931" w:rsidRDefault="00051931">
            <w:pPr>
              <w:pStyle w:val="ConsPlusNormal"/>
              <w:jc w:val="both"/>
            </w:pPr>
            <w:r>
              <w:t>ул. Толбухина, 19</w:t>
            </w:r>
          </w:p>
        </w:tc>
      </w:tr>
      <w:tr w:rsidR="00051931">
        <w:tc>
          <w:tcPr>
            <w:tcW w:w="850" w:type="dxa"/>
          </w:tcPr>
          <w:p w:rsidR="00051931" w:rsidRDefault="00051931">
            <w:pPr>
              <w:pStyle w:val="ConsPlusNormal"/>
              <w:jc w:val="center"/>
            </w:pPr>
            <w:r>
              <w:t>34.20</w:t>
            </w:r>
          </w:p>
        </w:tc>
        <w:tc>
          <w:tcPr>
            <w:tcW w:w="8220" w:type="dxa"/>
          </w:tcPr>
          <w:p w:rsidR="00051931" w:rsidRDefault="00051931">
            <w:pPr>
              <w:pStyle w:val="ConsPlusNormal"/>
              <w:jc w:val="both"/>
            </w:pPr>
            <w:r>
              <w:t>ул. Каменская, 80, 82, ул. Гоголя, 24</w:t>
            </w:r>
          </w:p>
        </w:tc>
      </w:tr>
      <w:tr w:rsidR="00051931">
        <w:tc>
          <w:tcPr>
            <w:tcW w:w="850" w:type="dxa"/>
          </w:tcPr>
          <w:p w:rsidR="00051931" w:rsidRDefault="00051931">
            <w:pPr>
              <w:pStyle w:val="ConsPlusNormal"/>
              <w:jc w:val="center"/>
            </w:pPr>
            <w:r>
              <w:t>34.21</w:t>
            </w:r>
          </w:p>
        </w:tc>
        <w:tc>
          <w:tcPr>
            <w:tcW w:w="8220" w:type="dxa"/>
          </w:tcPr>
          <w:p w:rsidR="00051931" w:rsidRDefault="00051931">
            <w:pPr>
              <w:pStyle w:val="ConsPlusNormal"/>
              <w:jc w:val="both"/>
            </w:pPr>
            <w:r>
              <w:t>ул. Ядринцевская, 16</w:t>
            </w:r>
          </w:p>
        </w:tc>
      </w:tr>
      <w:tr w:rsidR="00051931">
        <w:tc>
          <w:tcPr>
            <w:tcW w:w="850" w:type="dxa"/>
          </w:tcPr>
          <w:p w:rsidR="00051931" w:rsidRDefault="00051931">
            <w:pPr>
              <w:pStyle w:val="ConsPlusNormal"/>
              <w:jc w:val="center"/>
            </w:pPr>
            <w:r>
              <w:t>34.22</w:t>
            </w:r>
          </w:p>
        </w:tc>
        <w:tc>
          <w:tcPr>
            <w:tcW w:w="8220" w:type="dxa"/>
          </w:tcPr>
          <w:p w:rsidR="00051931" w:rsidRDefault="00051931">
            <w:pPr>
              <w:pStyle w:val="ConsPlusNormal"/>
              <w:jc w:val="both"/>
            </w:pPr>
            <w:r>
              <w:t>ул. Дачная, 40/1</w:t>
            </w:r>
          </w:p>
        </w:tc>
      </w:tr>
      <w:tr w:rsidR="00051931">
        <w:tc>
          <w:tcPr>
            <w:tcW w:w="850" w:type="dxa"/>
          </w:tcPr>
          <w:p w:rsidR="00051931" w:rsidRDefault="00051931">
            <w:pPr>
              <w:pStyle w:val="ConsPlusNormal"/>
              <w:jc w:val="center"/>
            </w:pPr>
            <w:r>
              <w:t>34.23</w:t>
            </w:r>
          </w:p>
        </w:tc>
        <w:tc>
          <w:tcPr>
            <w:tcW w:w="8220" w:type="dxa"/>
          </w:tcPr>
          <w:p w:rsidR="00051931" w:rsidRDefault="00051931">
            <w:pPr>
              <w:pStyle w:val="ConsPlusNormal"/>
              <w:jc w:val="both"/>
            </w:pPr>
            <w:r>
              <w:t>ул. Кубовая, 99</w:t>
            </w:r>
          </w:p>
        </w:tc>
      </w:tr>
      <w:tr w:rsidR="00051931">
        <w:tc>
          <w:tcPr>
            <w:tcW w:w="850" w:type="dxa"/>
          </w:tcPr>
          <w:p w:rsidR="00051931" w:rsidRDefault="00051931">
            <w:pPr>
              <w:pStyle w:val="ConsPlusNormal"/>
              <w:jc w:val="center"/>
            </w:pPr>
            <w:r>
              <w:t>34.24</w:t>
            </w:r>
          </w:p>
        </w:tc>
        <w:tc>
          <w:tcPr>
            <w:tcW w:w="8220" w:type="dxa"/>
          </w:tcPr>
          <w:p w:rsidR="00051931" w:rsidRDefault="00051931">
            <w:pPr>
              <w:pStyle w:val="ConsPlusNormal"/>
              <w:jc w:val="both"/>
            </w:pPr>
            <w:r>
              <w:t>пр-т Красный, 90/2</w:t>
            </w:r>
          </w:p>
        </w:tc>
      </w:tr>
      <w:tr w:rsidR="00051931">
        <w:tc>
          <w:tcPr>
            <w:tcW w:w="850" w:type="dxa"/>
          </w:tcPr>
          <w:p w:rsidR="00051931" w:rsidRDefault="00051931">
            <w:pPr>
              <w:pStyle w:val="ConsPlusNormal"/>
              <w:jc w:val="center"/>
            </w:pPr>
            <w:r>
              <w:t>34.25</w:t>
            </w:r>
          </w:p>
        </w:tc>
        <w:tc>
          <w:tcPr>
            <w:tcW w:w="8220" w:type="dxa"/>
          </w:tcPr>
          <w:p w:rsidR="00051931" w:rsidRDefault="00051931">
            <w:pPr>
              <w:pStyle w:val="ConsPlusNormal"/>
              <w:jc w:val="both"/>
            </w:pPr>
            <w:r>
              <w:t>ул. Дуси Ковальчук, 179/1</w:t>
            </w:r>
          </w:p>
        </w:tc>
      </w:tr>
      <w:tr w:rsidR="00051931">
        <w:tc>
          <w:tcPr>
            <w:tcW w:w="850" w:type="dxa"/>
          </w:tcPr>
          <w:p w:rsidR="00051931" w:rsidRDefault="00051931">
            <w:pPr>
              <w:pStyle w:val="ConsPlusNormal"/>
              <w:jc w:val="center"/>
            </w:pPr>
            <w:r>
              <w:t>34.26</w:t>
            </w:r>
          </w:p>
        </w:tc>
        <w:tc>
          <w:tcPr>
            <w:tcW w:w="8220" w:type="dxa"/>
          </w:tcPr>
          <w:p w:rsidR="00051931" w:rsidRDefault="00051931">
            <w:pPr>
              <w:pStyle w:val="ConsPlusNormal"/>
              <w:jc w:val="both"/>
            </w:pPr>
            <w:r>
              <w:t>ул. Лесосечная, 3, 5, 7 (2 этап)</w:t>
            </w:r>
          </w:p>
        </w:tc>
      </w:tr>
      <w:tr w:rsidR="00051931">
        <w:tc>
          <w:tcPr>
            <w:tcW w:w="850" w:type="dxa"/>
          </w:tcPr>
          <w:p w:rsidR="00051931" w:rsidRDefault="00051931">
            <w:pPr>
              <w:pStyle w:val="ConsPlusNormal"/>
              <w:jc w:val="center"/>
            </w:pPr>
            <w:r>
              <w:t>34.27</w:t>
            </w:r>
          </w:p>
        </w:tc>
        <w:tc>
          <w:tcPr>
            <w:tcW w:w="8220" w:type="dxa"/>
          </w:tcPr>
          <w:p w:rsidR="00051931" w:rsidRDefault="00051931">
            <w:pPr>
              <w:pStyle w:val="ConsPlusNormal"/>
              <w:jc w:val="both"/>
            </w:pPr>
            <w:r>
              <w:t>ул. Объединения, 35/2</w:t>
            </w:r>
          </w:p>
        </w:tc>
      </w:tr>
      <w:tr w:rsidR="00051931">
        <w:tc>
          <w:tcPr>
            <w:tcW w:w="850" w:type="dxa"/>
          </w:tcPr>
          <w:p w:rsidR="00051931" w:rsidRDefault="00051931">
            <w:pPr>
              <w:pStyle w:val="ConsPlusNormal"/>
              <w:jc w:val="center"/>
            </w:pPr>
            <w:r>
              <w:t>34.28</w:t>
            </w:r>
          </w:p>
        </w:tc>
        <w:tc>
          <w:tcPr>
            <w:tcW w:w="8220" w:type="dxa"/>
          </w:tcPr>
          <w:p w:rsidR="00051931" w:rsidRDefault="00051931">
            <w:pPr>
              <w:pStyle w:val="ConsPlusNormal"/>
              <w:jc w:val="both"/>
            </w:pPr>
            <w:r>
              <w:t>ул. Кошурникова, 16</w:t>
            </w:r>
          </w:p>
        </w:tc>
      </w:tr>
      <w:tr w:rsidR="00051931">
        <w:tc>
          <w:tcPr>
            <w:tcW w:w="850" w:type="dxa"/>
          </w:tcPr>
          <w:p w:rsidR="00051931" w:rsidRDefault="00051931">
            <w:pPr>
              <w:pStyle w:val="ConsPlusNormal"/>
              <w:jc w:val="center"/>
            </w:pPr>
            <w:r>
              <w:t>34.29</w:t>
            </w:r>
          </w:p>
        </w:tc>
        <w:tc>
          <w:tcPr>
            <w:tcW w:w="8220" w:type="dxa"/>
          </w:tcPr>
          <w:p w:rsidR="00051931" w:rsidRDefault="00051931">
            <w:pPr>
              <w:pStyle w:val="ConsPlusNormal"/>
              <w:jc w:val="both"/>
            </w:pPr>
            <w:r>
              <w:t>ул. Доватора, 31/2</w:t>
            </w:r>
          </w:p>
        </w:tc>
      </w:tr>
      <w:tr w:rsidR="00051931">
        <w:tc>
          <w:tcPr>
            <w:tcW w:w="850" w:type="dxa"/>
          </w:tcPr>
          <w:p w:rsidR="00051931" w:rsidRDefault="00051931">
            <w:pPr>
              <w:pStyle w:val="ConsPlusNormal"/>
              <w:jc w:val="center"/>
            </w:pPr>
            <w:r>
              <w:t>34.30</w:t>
            </w:r>
          </w:p>
        </w:tc>
        <w:tc>
          <w:tcPr>
            <w:tcW w:w="8220" w:type="dxa"/>
          </w:tcPr>
          <w:p w:rsidR="00051931" w:rsidRDefault="00051931">
            <w:pPr>
              <w:pStyle w:val="ConsPlusNormal"/>
              <w:jc w:val="both"/>
            </w:pPr>
            <w:r>
              <w:t>ул. Ватутина, 51</w:t>
            </w:r>
          </w:p>
        </w:tc>
      </w:tr>
      <w:tr w:rsidR="00051931">
        <w:tc>
          <w:tcPr>
            <w:tcW w:w="850" w:type="dxa"/>
          </w:tcPr>
          <w:p w:rsidR="00051931" w:rsidRDefault="00051931">
            <w:pPr>
              <w:pStyle w:val="ConsPlusNormal"/>
              <w:jc w:val="center"/>
            </w:pPr>
            <w:r>
              <w:t>34.31</w:t>
            </w:r>
          </w:p>
        </w:tc>
        <w:tc>
          <w:tcPr>
            <w:tcW w:w="8220" w:type="dxa"/>
          </w:tcPr>
          <w:p w:rsidR="00051931" w:rsidRDefault="00051931">
            <w:pPr>
              <w:pStyle w:val="ConsPlusNormal"/>
              <w:jc w:val="both"/>
            </w:pPr>
            <w:r>
              <w:t>ул. Ватутина, 65, 75</w:t>
            </w:r>
          </w:p>
        </w:tc>
      </w:tr>
      <w:tr w:rsidR="00051931">
        <w:tc>
          <w:tcPr>
            <w:tcW w:w="850" w:type="dxa"/>
          </w:tcPr>
          <w:p w:rsidR="00051931" w:rsidRDefault="00051931">
            <w:pPr>
              <w:pStyle w:val="ConsPlusNormal"/>
              <w:jc w:val="center"/>
            </w:pPr>
            <w:r>
              <w:t>34.32</w:t>
            </w:r>
          </w:p>
        </w:tc>
        <w:tc>
          <w:tcPr>
            <w:tcW w:w="8220" w:type="dxa"/>
          </w:tcPr>
          <w:p w:rsidR="00051931" w:rsidRDefault="00051931">
            <w:pPr>
              <w:pStyle w:val="ConsPlusNormal"/>
              <w:jc w:val="both"/>
            </w:pPr>
            <w:r>
              <w:t>ул. Ватутина, 28, ул. Новогодняя, 4/1</w:t>
            </w:r>
          </w:p>
        </w:tc>
      </w:tr>
      <w:tr w:rsidR="00051931">
        <w:tc>
          <w:tcPr>
            <w:tcW w:w="850" w:type="dxa"/>
          </w:tcPr>
          <w:p w:rsidR="00051931" w:rsidRDefault="00051931">
            <w:pPr>
              <w:pStyle w:val="ConsPlusNormal"/>
              <w:jc w:val="center"/>
            </w:pPr>
            <w:r>
              <w:t>34.33</w:t>
            </w:r>
          </w:p>
        </w:tc>
        <w:tc>
          <w:tcPr>
            <w:tcW w:w="8220" w:type="dxa"/>
          </w:tcPr>
          <w:p w:rsidR="00051931" w:rsidRDefault="00051931">
            <w:pPr>
              <w:pStyle w:val="ConsPlusNormal"/>
              <w:jc w:val="both"/>
            </w:pPr>
            <w:r>
              <w:t>ул. Планировочная, 12, 14</w:t>
            </w:r>
          </w:p>
        </w:tc>
      </w:tr>
      <w:tr w:rsidR="00051931">
        <w:tc>
          <w:tcPr>
            <w:tcW w:w="850" w:type="dxa"/>
          </w:tcPr>
          <w:p w:rsidR="00051931" w:rsidRDefault="00051931">
            <w:pPr>
              <w:pStyle w:val="ConsPlusNormal"/>
              <w:jc w:val="center"/>
            </w:pPr>
            <w:r>
              <w:t>34.34</w:t>
            </w:r>
          </w:p>
        </w:tc>
        <w:tc>
          <w:tcPr>
            <w:tcW w:w="8220" w:type="dxa"/>
          </w:tcPr>
          <w:p w:rsidR="00051931" w:rsidRDefault="00051931">
            <w:pPr>
              <w:pStyle w:val="ConsPlusNormal"/>
              <w:jc w:val="both"/>
            </w:pPr>
            <w:r>
              <w:t>территория Военного Городка, 428</w:t>
            </w:r>
          </w:p>
        </w:tc>
      </w:tr>
      <w:tr w:rsidR="00051931">
        <w:tc>
          <w:tcPr>
            <w:tcW w:w="850" w:type="dxa"/>
          </w:tcPr>
          <w:p w:rsidR="00051931" w:rsidRDefault="00051931">
            <w:pPr>
              <w:pStyle w:val="ConsPlusNormal"/>
              <w:jc w:val="center"/>
            </w:pPr>
            <w:r>
              <w:t>34.35</w:t>
            </w:r>
          </w:p>
        </w:tc>
        <w:tc>
          <w:tcPr>
            <w:tcW w:w="8220" w:type="dxa"/>
          </w:tcPr>
          <w:p w:rsidR="00051931" w:rsidRDefault="00051931">
            <w:pPr>
              <w:pStyle w:val="ConsPlusNormal"/>
              <w:jc w:val="both"/>
            </w:pPr>
            <w:r>
              <w:t>ул. Максима Горького, 95</w:t>
            </w:r>
          </w:p>
        </w:tc>
      </w:tr>
      <w:tr w:rsidR="00051931">
        <w:tc>
          <w:tcPr>
            <w:tcW w:w="850" w:type="dxa"/>
          </w:tcPr>
          <w:p w:rsidR="00051931" w:rsidRDefault="00051931">
            <w:pPr>
              <w:pStyle w:val="ConsPlusNormal"/>
              <w:jc w:val="center"/>
            </w:pPr>
            <w:r>
              <w:t>34.36</w:t>
            </w:r>
          </w:p>
        </w:tc>
        <w:tc>
          <w:tcPr>
            <w:tcW w:w="8220" w:type="dxa"/>
          </w:tcPr>
          <w:p w:rsidR="00051931" w:rsidRDefault="00051931">
            <w:pPr>
              <w:pStyle w:val="ConsPlusNormal"/>
              <w:jc w:val="both"/>
            </w:pPr>
            <w:r>
              <w:t>ул. Мичурина, 7, ул. Ядринцевская, 27, 35</w:t>
            </w:r>
          </w:p>
        </w:tc>
      </w:tr>
      <w:tr w:rsidR="00051931">
        <w:tc>
          <w:tcPr>
            <w:tcW w:w="850" w:type="dxa"/>
          </w:tcPr>
          <w:p w:rsidR="00051931" w:rsidRDefault="00051931">
            <w:pPr>
              <w:pStyle w:val="ConsPlusNormal"/>
              <w:jc w:val="center"/>
            </w:pPr>
            <w:r>
              <w:t>34.37</w:t>
            </w:r>
          </w:p>
        </w:tc>
        <w:tc>
          <w:tcPr>
            <w:tcW w:w="8220" w:type="dxa"/>
          </w:tcPr>
          <w:p w:rsidR="00051931" w:rsidRDefault="00051931">
            <w:pPr>
              <w:pStyle w:val="ConsPlusNormal"/>
              <w:jc w:val="both"/>
            </w:pPr>
            <w:r>
              <w:t>Гусинобродское шоссе, 11 (1 этап)</w:t>
            </w:r>
          </w:p>
        </w:tc>
      </w:tr>
      <w:tr w:rsidR="00051931">
        <w:tc>
          <w:tcPr>
            <w:tcW w:w="850" w:type="dxa"/>
          </w:tcPr>
          <w:p w:rsidR="00051931" w:rsidRDefault="00051931">
            <w:pPr>
              <w:pStyle w:val="ConsPlusNormal"/>
              <w:jc w:val="center"/>
            </w:pPr>
            <w:r>
              <w:t>34.38</w:t>
            </w:r>
          </w:p>
        </w:tc>
        <w:tc>
          <w:tcPr>
            <w:tcW w:w="8220" w:type="dxa"/>
          </w:tcPr>
          <w:p w:rsidR="00051931" w:rsidRDefault="00051931">
            <w:pPr>
              <w:pStyle w:val="ConsPlusNormal"/>
              <w:jc w:val="both"/>
            </w:pPr>
            <w:r>
              <w:t>ул. Сибиряков-Гвардейцев, 22 (1 этап)</w:t>
            </w:r>
          </w:p>
        </w:tc>
      </w:tr>
      <w:tr w:rsidR="00051931">
        <w:tc>
          <w:tcPr>
            <w:tcW w:w="850" w:type="dxa"/>
          </w:tcPr>
          <w:p w:rsidR="00051931" w:rsidRDefault="00051931">
            <w:pPr>
              <w:pStyle w:val="ConsPlusNormal"/>
              <w:jc w:val="center"/>
            </w:pPr>
            <w:r>
              <w:t>34.39</w:t>
            </w:r>
          </w:p>
        </w:tc>
        <w:tc>
          <w:tcPr>
            <w:tcW w:w="8220" w:type="dxa"/>
          </w:tcPr>
          <w:p w:rsidR="00051931" w:rsidRDefault="00051931">
            <w:pPr>
              <w:pStyle w:val="ConsPlusNormal"/>
              <w:jc w:val="both"/>
            </w:pPr>
            <w:r>
              <w:t>ул. Тульская, 84 (1 этап)</w:t>
            </w:r>
          </w:p>
        </w:tc>
      </w:tr>
      <w:tr w:rsidR="00051931">
        <w:tc>
          <w:tcPr>
            <w:tcW w:w="850" w:type="dxa"/>
          </w:tcPr>
          <w:p w:rsidR="00051931" w:rsidRDefault="00051931">
            <w:pPr>
              <w:pStyle w:val="ConsPlusNormal"/>
              <w:jc w:val="center"/>
            </w:pPr>
            <w:r>
              <w:t>34.40</w:t>
            </w:r>
          </w:p>
        </w:tc>
        <w:tc>
          <w:tcPr>
            <w:tcW w:w="8220" w:type="dxa"/>
          </w:tcPr>
          <w:p w:rsidR="00051931" w:rsidRDefault="00051931">
            <w:pPr>
              <w:pStyle w:val="ConsPlusNormal"/>
              <w:jc w:val="both"/>
            </w:pPr>
            <w:r>
              <w:t>ул. Пархоменко, 18/1, 18 (1 этап)</w:t>
            </w:r>
          </w:p>
        </w:tc>
      </w:tr>
      <w:tr w:rsidR="00051931">
        <w:tc>
          <w:tcPr>
            <w:tcW w:w="850" w:type="dxa"/>
          </w:tcPr>
          <w:p w:rsidR="00051931" w:rsidRDefault="00051931">
            <w:pPr>
              <w:pStyle w:val="ConsPlusNormal"/>
              <w:jc w:val="center"/>
            </w:pPr>
            <w:r>
              <w:t>34.41</w:t>
            </w:r>
          </w:p>
        </w:tc>
        <w:tc>
          <w:tcPr>
            <w:tcW w:w="8220" w:type="dxa"/>
          </w:tcPr>
          <w:p w:rsidR="00051931" w:rsidRDefault="00051931">
            <w:pPr>
              <w:pStyle w:val="ConsPlusNormal"/>
              <w:jc w:val="both"/>
            </w:pPr>
            <w:r>
              <w:t>ул. Плахотного, 7, 9 (1 этап)</w:t>
            </w:r>
          </w:p>
        </w:tc>
      </w:tr>
      <w:tr w:rsidR="00051931">
        <w:tc>
          <w:tcPr>
            <w:tcW w:w="850" w:type="dxa"/>
          </w:tcPr>
          <w:p w:rsidR="00051931" w:rsidRDefault="00051931">
            <w:pPr>
              <w:pStyle w:val="ConsPlusNormal"/>
              <w:jc w:val="center"/>
            </w:pPr>
            <w:r>
              <w:t>34.42</w:t>
            </w:r>
          </w:p>
        </w:tc>
        <w:tc>
          <w:tcPr>
            <w:tcW w:w="8220" w:type="dxa"/>
          </w:tcPr>
          <w:p w:rsidR="00051931" w:rsidRDefault="00051931">
            <w:pPr>
              <w:pStyle w:val="ConsPlusNormal"/>
              <w:jc w:val="both"/>
            </w:pPr>
            <w:r>
              <w:t>пер. 3-й Крашенинникова, 9 (1 этап)</w:t>
            </w:r>
          </w:p>
        </w:tc>
      </w:tr>
      <w:tr w:rsidR="00051931">
        <w:tc>
          <w:tcPr>
            <w:tcW w:w="850" w:type="dxa"/>
          </w:tcPr>
          <w:p w:rsidR="00051931" w:rsidRDefault="00051931">
            <w:pPr>
              <w:pStyle w:val="ConsPlusNormal"/>
              <w:jc w:val="center"/>
            </w:pPr>
            <w:r>
              <w:t>34.43</w:t>
            </w:r>
          </w:p>
        </w:tc>
        <w:tc>
          <w:tcPr>
            <w:tcW w:w="8220" w:type="dxa"/>
          </w:tcPr>
          <w:p w:rsidR="00051931" w:rsidRDefault="00051931">
            <w:pPr>
              <w:pStyle w:val="ConsPlusNormal"/>
              <w:jc w:val="both"/>
            </w:pPr>
            <w:r>
              <w:t>ул. Станиславского, 4/1 (1 этап)</w:t>
            </w:r>
          </w:p>
        </w:tc>
      </w:tr>
      <w:tr w:rsidR="00051931">
        <w:tc>
          <w:tcPr>
            <w:tcW w:w="850" w:type="dxa"/>
          </w:tcPr>
          <w:p w:rsidR="00051931" w:rsidRDefault="00051931">
            <w:pPr>
              <w:pStyle w:val="ConsPlusNormal"/>
              <w:jc w:val="center"/>
            </w:pPr>
            <w:r>
              <w:lastRenderedPageBreak/>
              <w:t>34.44</w:t>
            </w:r>
          </w:p>
        </w:tc>
        <w:tc>
          <w:tcPr>
            <w:tcW w:w="8220" w:type="dxa"/>
          </w:tcPr>
          <w:p w:rsidR="00051931" w:rsidRDefault="00051931">
            <w:pPr>
              <w:pStyle w:val="ConsPlusNormal"/>
              <w:jc w:val="both"/>
            </w:pPr>
            <w:r>
              <w:t>ул. Бориса Богаткова, 208 (1 этап)</w:t>
            </w:r>
          </w:p>
        </w:tc>
      </w:tr>
      <w:tr w:rsidR="00051931">
        <w:tc>
          <w:tcPr>
            <w:tcW w:w="850" w:type="dxa"/>
          </w:tcPr>
          <w:p w:rsidR="00051931" w:rsidRDefault="00051931">
            <w:pPr>
              <w:pStyle w:val="ConsPlusNormal"/>
              <w:jc w:val="center"/>
            </w:pPr>
            <w:r>
              <w:t>34.45</w:t>
            </w:r>
          </w:p>
        </w:tc>
        <w:tc>
          <w:tcPr>
            <w:tcW w:w="8220" w:type="dxa"/>
          </w:tcPr>
          <w:p w:rsidR="00051931" w:rsidRDefault="00051931">
            <w:pPr>
              <w:pStyle w:val="ConsPlusNormal"/>
              <w:jc w:val="both"/>
            </w:pPr>
            <w:r>
              <w:t>ул. Бориса Богаткова, 192/5, 192/4 (1 этап)</w:t>
            </w:r>
          </w:p>
        </w:tc>
      </w:tr>
      <w:tr w:rsidR="00051931">
        <w:tc>
          <w:tcPr>
            <w:tcW w:w="850" w:type="dxa"/>
          </w:tcPr>
          <w:p w:rsidR="00051931" w:rsidRDefault="00051931">
            <w:pPr>
              <w:pStyle w:val="ConsPlusNormal"/>
              <w:jc w:val="center"/>
            </w:pPr>
            <w:r>
              <w:t>34.46</w:t>
            </w:r>
          </w:p>
        </w:tc>
        <w:tc>
          <w:tcPr>
            <w:tcW w:w="8220" w:type="dxa"/>
          </w:tcPr>
          <w:p w:rsidR="00051931" w:rsidRDefault="00051931">
            <w:pPr>
              <w:pStyle w:val="ConsPlusNormal"/>
              <w:jc w:val="both"/>
            </w:pPr>
            <w:r>
              <w:t>ул. Обская, 50/1 (1 этап)</w:t>
            </w:r>
          </w:p>
        </w:tc>
      </w:tr>
      <w:tr w:rsidR="00051931">
        <w:tc>
          <w:tcPr>
            <w:tcW w:w="850" w:type="dxa"/>
          </w:tcPr>
          <w:p w:rsidR="00051931" w:rsidRDefault="00051931">
            <w:pPr>
              <w:pStyle w:val="ConsPlusNormal"/>
              <w:jc w:val="center"/>
            </w:pPr>
            <w:r>
              <w:t>34.47</w:t>
            </w:r>
          </w:p>
        </w:tc>
        <w:tc>
          <w:tcPr>
            <w:tcW w:w="8220" w:type="dxa"/>
          </w:tcPr>
          <w:p w:rsidR="00051931" w:rsidRDefault="00051931">
            <w:pPr>
              <w:pStyle w:val="ConsPlusNormal"/>
              <w:jc w:val="both"/>
            </w:pPr>
            <w:r>
              <w:t>ул. Кирова, 110, 112, 114 (1 этап)</w:t>
            </w:r>
          </w:p>
        </w:tc>
      </w:tr>
      <w:tr w:rsidR="00051931">
        <w:tc>
          <w:tcPr>
            <w:tcW w:w="850" w:type="dxa"/>
          </w:tcPr>
          <w:p w:rsidR="00051931" w:rsidRDefault="00051931">
            <w:pPr>
              <w:pStyle w:val="ConsPlusNormal"/>
              <w:jc w:val="center"/>
            </w:pPr>
            <w:r>
              <w:t>34.48</w:t>
            </w:r>
          </w:p>
        </w:tc>
        <w:tc>
          <w:tcPr>
            <w:tcW w:w="8220" w:type="dxa"/>
          </w:tcPr>
          <w:p w:rsidR="00051931" w:rsidRDefault="00051931">
            <w:pPr>
              <w:pStyle w:val="ConsPlusNormal"/>
              <w:jc w:val="both"/>
            </w:pPr>
            <w:r>
              <w:t>ул. Экваторная, 1, 2, 3, 4 (1 этап)</w:t>
            </w:r>
          </w:p>
        </w:tc>
      </w:tr>
      <w:tr w:rsidR="00051931">
        <w:tc>
          <w:tcPr>
            <w:tcW w:w="850" w:type="dxa"/>
          </w:tcPr>
          <w:p w:rsidR="00051931" w:rsidRDefault="00051931">
            <w:pPr>
              <w:pStyle w:val="ConsPlusNormal"/>
              <w:jc w:val="center"/>
            </w:pPr>
            <w:r>
              <w:t>34.49</w:t>
            </w:r>
          </w:p>
        </w:tc>
        <w:tc>
          <w:tcPr>
            <w:tcW w:w="8220" w:type="dxa"/>
          </w:tcPr>
          <w:p w:rsidR="00051931" w:rsidRDefault="00051931">
            <w:pPr>
              <w:pStyle w:val="ConsPlusNormal"/>
              <w:jc w:val="both"/>
            </w:pPr>
            <w:r>
              <w:t>ул. Челюскинцев, 15/1 (1 этап)</w:t>
            </w:r>
          </w:p>
        </w:tc>
      </w:tr>
      <w:tr w:rsidR="00051931">
        <w:tc>
          <w:tcPr>
            <w:tcW w:w="850" w:type="dxa"/>
          </w:tcPr>
          <w:p w:rsidR="00051931" w:rsidRDefault="00051931">
            <w:pPr>
              <w:pStyle w:val="ConsPlusNormal"/>
              <w:jc w:val="center"/>
            </w:pPr>
            <w:r>
              <w:t>34.50</w:t>
            </w:r>
          </w:p>
        </w:tc>
        <w:tc>
          <w:tcPr>
            <w:tcW w:w="8220" w:type="dxa"/>
          </w:tcPr>
          <w:p w:rsidR="00051931" w:rsidRDefault="00051931">
            <w:pPr>
              <w:pStyle w:val="ConsPlusNormal"/>
              <w:jc w:val="both"/>
            </w:pPr>
            <w:r>
              <w:t>пр-т Дзержинского, 14, 14/2, 14/3 (2 этап)</w:t>
            </w:r>
          </w:p>
        </w:tc>
      </w:tr>
      <w:tr w:rsidR="00051931">
        <w:tc>
          <w:tcPr>
            <w:tcW w:w="850" w:type="dxa"/>
          </w:tcPr>
          <w:p w:rsidR="00051931" w:rsidRDefault="00051931">
            <w:pPr>
              <w:pStyle w:val="ConsPlusNormal"/>
              <w:jc w:val="center"/>
            </w:pPr>
            <w:r>
              <w:t>34.51</w:t>
            </w:r>
          </w:p>
        </w:tc>
        <w:tc>
          <w:tcPr>
            <w:tcW w:w="8220" w:type="dxa"/>
          </w:tcPr>
          <w:p w:rsidR="00051931" w:rsidRDefault="00051931">
            <w:pPr>
              <w:pStyle w:val="ConsPlusNormal"/>
              <w:jc w:val="both"/>
            </w:pPr>
            <w:r>
              <w:t>ул. Авиастроителей, 6</w:t>
            </w:r>
          </w:p>
        </w:tc>
      </w:tr>
      <w:tr w:rsidR="00051931">
        <w:tc>
          <w:tcPr>
            <w:tcW w:w="850" w:type="dxa"/>
          </w:tcPr>
          <w:p w:rsidR="00051931" w:rsidRDefault="00051931">
            <w:pPr>
              <w:pStyle w:val="ConsPlusNormal"/>
              <w:jc w:val="center"/>
            </w:pPr>
            <w:r>
              <w:t>34.52</w:t>
            </w:r>
          </w:p>
        </w:tc>
        <w:tc>
          <w:tcPr>
            <w:tcW w:w="8220" w:type="dxa"/>
          </w:tcPr>
          <w:p w:rsidR="00051931" w:rsidRDefault="00051931">
            <w:pPr>
              <w:pStyle w:val="ConsPlusNormal"/>
              <w:jc w:val="both"/>
            </w:pPr>
            <w:r>
              <w:t>ул. Авиастроителей, 6а</w:t>
            </w:r>
          </w:p>
        </w:tc>
      </w:tr>
      <w:tr w:rsidR="00051931">
        <w:tc>
          <w:tcPr>
            <w:tcW w:w="850" w:type="dxa"/>
          </w:tcPr>
          <w:p w:rsidR="00051931" w:rsidRDefault="00051931">
            <w:pPr>
              <w:pStyle w:val="ConsPlusNormal"/>
              <w:jc w:val="center"/>
            </w:pPr>
            <w:r>
              <w:t>34.53</w:t>
            </w:r>
          </w:p>
        </w:tc>
        <w:tc>
          <w:tcPr>
            <w:tcW w:w="8220" w:type="dxa"/>
          </w:tcPr>
          <w:p w:rsidR="00051931" w:rsidRDefault="00051931">
            <w:pPr>
              <w:pStyle w:val="ConsPlusNormal"/>
              <w:jc w:val="both"/>
            </w:pPr>
            <w:r>
              <w:t>ул. Дениса Давыдова, 4, ул. Авиастроителей, 11</w:t>
            </w:r>
          </w:p>
        </w:tc>
      </w:tr>
      <w:tr w:rsidR="00051931">
        <w:tc>
          <w:tcPr>
            <w:tcW w:w="850" w:type="dxa"/>
          </w:tcPr>
          <w:p w:rsidR="00051931" w:rsidRDefault="00051931">
            <w:pPr>
              <w:pStyle w:val="ConsPlusNormal"/>
              <w:jc w:val="center"/>
            </w:pPr>
            <w:r>
              <w:t>34.54</w:t>
            </w:r>
          </w:p>
        </w:tc>
        <w:tc>
          <w:tcPr>
            <w:tcW w:w="8220" w:type="dxa"/>
          </w:tcPr>
          <w:p w:rsidR="00051931" w:rsidRDefault="00051931">
            <w:pPr>
              <w:pStyle w:val="ConsPlusNormal"/>
              <w:jc w:val="both"/>
            </w:pPr>
            <w:r>
              <w:t>ул. Фрунзе, 65, ул. Кошурникова, 12, 14</w:t>
            </w:r>
          </w:p>
        </w:tc>
      </w:tr>
      <w:tr w:rsidR="00051931">
        <w:tc>
          <w:tcPr>
            <w:tcW w:w="850" w:type="dxa"/>
          </w:tcPr>
          <w:p w:rsidR="00051931" w:rsidRDefault="00051931">
            <w:pPr>
              <w:pStyle w:val="ConsPlusNormal"/>
              <w:jc w:val="center"/>
            </w:pPr>
            <w:r>
              <w:t>34.55</w:t>
            </w:r>
          </w:p>
        </w:tc>
        <w:tc>
          <w:tcPr>
            <w:tcW w:w="8220" w:type="dxa"/>
          </w:tcPr>
          <w:p w:rsidR="00051931" w:rsidRDefault="00051931">
            <w:pPr>
              <w:pStyle w:val="ConsPlusNormal"/>
              <w:jc w:val="both"/>
            </w:pPr>
            <w:r>
              <w:t>ул. Толбухина, 25/1</w:t>
            </w:r>
          </w:p>
        </w:tc>
      </w:tr>
      <w:tr w:rsidR="00051931">
        <w:tc>
          <w:tcPr>
            <w:tcW w:w="850" w:type="dxa"/>
          </w:tcPr>
          <w:p w:rsidR="00051931" w:rsidRDefault="00051931">
            <w:pPr>
              <w:pStyle w:val="ConsPlusNormal"/>
              <w:jc w:val="center"/>
            </w:pPr>
            <w:r>
              <w:t>34.56</w:t>
            </w:r>
          </w:p>
        </w:tc>
        <w:tc>
          <w:tcPr>
            <w:tcW w:w="8220" w:type="dxa"/>
          </w:tcPr>
          <w:p w:rsidR="00051931" w:rsidRDefault="00051931">
            <w:pPr>
              <w:pStyle w:val="ConsPlusNormal"/>
              <w:jc w:val="both"/>
            </w:pPr>
            <w:r>
              <w:t>ул. Новочеркасская, 2а (1 этап)</w:t>
            </w:r>
          </w:p>
        </w:tc>
      </w:tr>
      <w:tr w:rsidR="00051931">
        <w:tc>
          <w:tcPr>
            <w:tcW w:w="850" w:type="dxa"/>
          </w:tcPr>
          <w:p w:rsidR="00051931" w:rsidRDefault="00051931">
            <w:pPr>
              <w:pStyle w:val="ConsPlusNormal"/>
              <w:jc w:val="center"/>
            </w:pPr>
            <w:r>
              <w:t>34.57</w:t>
            </w:r>
          </w:p>
        </w:tc>
        <w:tc>
          <w:tcPr>
            <w:tcW w:w="8220" w:type="dxa"/>
          </w:tcPr>
          <w:p w:rsidR="00051931" w:rsidRDefault="00051931">
            <w:pPr>
              <w:pStyle w:val="ConsPlusNormal"/>
              <w:jc w:val="both"/>
            </w:pPr>
            <w:r>
              <w:t>ул. Богдана Хмельницкого, 68</w:t>
            </w:r>
          </w:p>
        </w:tc>
      </w:tr>
      <w:tr w:rsidR="00051931">
        <w:tc>
          <w:tcPr>
            <w:tcW w:w="850" w:type="dxa"/>
          </w:tcPr>
          <w:p w:rsidR="00051931" w:rsidRDefault="00051931">
            <w:pPr>
              <w:pStyle w:val="ConsPlusNormal"/>
              <w:jc w:val="center"/>
            </w:pPr>
            <w:r>
              <w:t>34.58</w:t>
            </w:r>
          </w:p>
        </w:tc>
        <w:tc>
          <w:tcPr>
            <w:tcW w:w="8220" w:type="dxa"/>
          </w:tcPr>
          <w:p w:rsidR="00051931" w:rsidRDefault="00051931">
            <w:pPr>
              <w:pStyle w:val="ConsPlusNormal"/>
              <w:jc w:val="both"/>
            </w:pPr>
            <w:r>
              <w:t>ул. Сибиряков-Гвардейцев, 24</w:t>
            </w:r>
          </w:p>
        </w:tc>
      </w:tr>
      <w:tr w:rsidR="00051931">
        <w:tc>
          <w:tcPr>
            <w:tcW w:w="850" w:type="dxa"/>
          </w:tcPr>
          <w:p w:rsidR="00051931" w:rsidRDefault="00051931">
            <w:pPr>
              <w:pStyle w:val="ConsPlusNormal"/>
              <w:jc w:val="center"/>
            </w:pPr>
            <w:r>
              <w:t>34.59</w:t>
            </w:r>
          </w:p>
        </w:tc>
        <w:tc>
          <w:tcPr>
            <w:tcW w:w="8220" w:type="dxa"/>
          </w:tcPr>
          <w:p w:rsidR="00051931" w:rsidRDefault="00051931">
            <w:pPr>
              <w:pStyle w:val="ConsPlusNormal"/>
              <w:jc w:val="both"/>
            </w:pPr>
            <w:r>
              <w:t>ул. Немировича-Данченко, 137</w:t>
            </w:r>
          </w:p>
        </w:tc>
      </w:tr>
      <w:tr w:rsidR="00051931">
        <w:tc>
          <w:tcPr>
            <w:tcW w:w="850" w:type="dxa"/>
          </w:tcPr>
          <w:p w:rsidR="00051931" w:rsidRDefault="00051931">
            <w:pPr>
              <w:pStyle w:val="ConsPlusNormal"/>
              <w:jc w:val="center"/>
            </w:pPr>
            <w:r>
              <w:t>34.60</w:t>
            </w:r>
          </w:p>
        </w:tc>
        <w:tc>
          <w:tcPr>
            <w:tcW w:w="8220" w:type="dxa"/>
          </w:tcPr>
          <w:p w:rsidR="00051931" w:rsidRDefault="00051931">
            <w:pPr>
              <w:pStyle w:val="ConsPlusNormal"/>
              <w:jc w:val="both"/>
            </w:pPr>
            <w:r>
              <w:t>ул. Невельского, 17</w:t>
            </w:r>
          </w:p>
        </w:tc>
      </w:tr>
      <w:tr w:rsidR="00051931">
        <w:tc>
          <w:tcPr>
            <w:tcW w:w="850" w:type="dxa"/>
          </w:tcPr>
          <w:p w:rsidR="00051931" w:rsidRDefault="00051931">
            <w:pPr>
              <w:pStyle w:val="ConsPlusNormal"/>
              <w:jc w:val="center"/>
            </w:pPr>
            <w:r>
              <w:t>34.61</w:t>
            </w:r>
          </w:p>
        </w:tc>
        <w:tc>
          <w:tcPr>
            <w:tcW w:w="8220" w:type="dxa"/>
          </w:tcPr>
          <w:p w:rsidR="00051931" w:rsidRDefault="00051931">
            <w:pPr>
              <w:pStyle w:val="ConsPlusNormal"/>
              <w:jc w:val="both"/>
            </w:pPr>
            <w:r>
              <w:t>ул. Выставочная, 17 (1 этап)</w:t>
            </w:r>
          </w:p>
        </w:tc>
      </w:tr>
      <w:tr w:rsidR="00051931">
        <w:tc>
          <w:tcPr>
            <w:tcW w:w="850" w:type="dxa"/>
          </w:tcPr>
          <w:p w:rsidR="00051931" w:rsidRDefault="00051931">
            <w:pPr>
              <w:pStyle w:val="ConsPlusNormal"/>
              <w:jc w:val="center"/>
            </w:pPr>
            <w:r>
              <w:t>34.62</w:t>
            </w:r>
          </w:p>
        </w:tc>
        <w:tc>
          <w:tcPr>
            <w:tcW w:w="8220" w:type="dxa"/>
          </w:tcPr>
          <w:p w:rsidR="00051931" w:rsidRDefault="00051931">
            <w:pPr>
              <w:pStyle w:val="ConsPlusNormal"/>
              <w:jc w:val="both"/>
            </w:pPr>
            <w:r>
              <w:t>ул. Титова, 41/1, 37/1, 39</w:t>
            </w:r>
          </w:p>
        </w:tc>
      </w:tr>
      <w:tr w:rsidR="00051931">
        <w:tc>
          <w:tcPr>
            <w:tcW w:w="850" w:type="dxa"/>
          </w:tcPr>
          <w:p w:rsidR="00051931" w:rsidRDefault="00051931">
            <w:pPr>
              <w:pStyle w:val="ConsPlusNormal"/>
              <w:jc w:val="center"/>
            </w:pPr>
            <w:r>
              <w:t>34.63</w:t>
            </w:r>
          </w:p>
        </w:tc>
        <w:tc>
          <w:tcPr>
            <w:tcW w:w="8220" w:type="dxa"/>
          </w:tcPr>
          <w:p w:rsidR="00051931" w:rsidRDefault="00051931">
            <w:pPr>
              <w:pStyle w:val="ConsPlusNormal"/>
              <w:jc w:val="both"/>
            </w:pPr>
            <w:r>
              <w:t>ул. Троллейная, 35 (1 этап)</w:t>
            </w:r>
          </w:p>
        </w:tc>
      </w:tr>
      <w:tr w:rsidR="00051931">
        <w:tc>
          <w:tcPr>
            <w:tcW w:w="850" w:type="dxa"/>
          </w:tcPr>
          <w:p w:rsidR="00051931" w:rsidRDefault="00051931">
            <w:pPr>
              <w:pStyle w:val="ConsPlusNormal"/>
              <w:jc w:val="center"/>
            </w:pPr>
            <w:r>
              <w:t>34.64</w:t>
            </w:r>
          </w:p>
        </w:tc>
        <w:tc>
          <w:tcPr>
            <w:tcW w:w="8220" w:type="dxa"/>
          </w:tcPr>
          <w:p w:rsidR="00051931" w:rsidRDefault="00051931">
            <w:pPr>
              <w:pStyle w:val="ConsPlusNormal"/>
              <w:jc w:val="both"/>
            </w:pPr>
            <w:r>
              <w:t>ул. Титова, 182</w:t>
            </w:r>
          </w:p>
        </w:tc>
      </w:tr>
      <w:tr w:rsidR="00051931">
        <w:tc>
          <w:tcPr>
            <w:tcW w:w="850" w:type="dxa"/>
          </w:tcPr>
          <w:p w:rsidR="00051931" w:rsidRDefault="00051931">
            <w:pPr>
              <w:pStyle w:val="ConsPlusNormal"/>
              <w:jc w:val="center"/>
            </w:pPr>
            <w:r>
              <w:t>34.65</w:t>
            </w:r>
          </w:p>
        </w:tc>
        <w:tc>
          <w:tcPr>
            <w:tcW w:w="8220" w:type="dxa"/>
          </w:tcPr>
          <w:p w:rsidR="00051931" w:rsidRDefault="00051931">
            <w:pPr>
              <w:pStyle w:val="ConsPlusNormal"/>
              <w:jc w:val="both"/>
            </w:pPr>
            <w:r>
              <w:t>территория Военного Городка, 772</w:t>
            </w:r>
          </w:p>
        </w:tc>
      </w:tr>
      <w:tr w:rsidR="00051931">
        <w:tc>
          <w:tcPr>
            <w:tcW w:w="850" w:type="dxa"/>
          </w:tcPr>
          <w:p w:rsidR="00051931" w:rsidRDefault="00051931">
            <w:pPr>
              <w:pStyle w:val="ConsPlusNormal"/>
              <w:jc w:val="center"/>
            </w:pPr>
            <w:r>
              <w:t>34.66</w:t>
            </w:r>
          </w:p>
        </w:tc>
        <w:tc>
          <w:tcPr>
            <w:tcW w:w="8220" w:type="dxa"/>
          </w:tcPr>
          <w:p w:rsidR="00051931" w:rsidRDefault="00051931">
            <w:pPr>
              <w:pStyle w:val="ConsPlusNormal"/>
              <w:jc w:val="both"/>
            </w:pPr>
            <w:r>
              <w:t>территория Военного Городка, 773</w:t>
            </w:r>
          </w:p>
        </w:tc>
      </w:tr>
      <w:tr w:rsidR="00051931">
        <w:tc>
          <w:tcPr>
            <w:tcW w:w="850" w:type="dxa"/>
          </w:tcPr>
          <w:p w:rsidR="00051931" w:rsidRDefault="00051931">
            <w:pPr>
              <w:pStyle w:val="ConsPlusNormal"/>
              <w:jc w:val="center"/>
            </w:pPr>
            <w:r>
              <w:t>34.67</w:t>
            </w:r>
          </w:p>
        </w:tc>
        <w:tc>
          <w:tcPr>
            <w:tcW w:w="8220" w:type="dxa"/>
          </w:tcPr>
          <w:p w:rsidR="00051931" w:rsidRDefault="00051931">
            <w:pPr>
              <w:pStyle w:val="ConsPlusNormal"/>
              <w:jc w:val="both"/>
            </w:pPr>
            <w:r>
              <w:t>ул. Выборная, 122/2</w:t>
            </w:r>
          </w:p>
        </w:tc>
      </w:tr>
      <w:tr w:rsidR="00051931">
        <w:tc>
          <w:tcPr>
            <w:tcW w:w="850" w:type="dxa"/>
          </w:tcPr>
          <w:p w:rsidR="00051931" w:rsidRDefault="00051931">
            <w:pPr>
              <w:pStyle w:val="ConsPlusNormal"/>
              <w:jc w:val="center"/>
            </w:pPr>
            <w:r>
              <w:t>34.68</w:t>
            </w:r>
          </w:p>
        </w:tc>
        <w:tc>
          <w:tcPr>
            <w:tcW w:w="8220" w:type="dxa"/>
          </w:tcPr>
          <w:p w:rsidR="00051931" w:rsidRDefault="00051931">
            <w:pPr>
              <w:pStyle w:val="ConsPlusNormal"/>
              <w:jc w:val="both"/>
            </w:pPr>
            <w:r>
              <w:t>ул. Толстого, 5</w:t>
            </w:r>
          </w:p>
        </w:tc>
      </w:tr>
      <w:tr w:rsidR="00051931">
        <w:tc>
          <w:tcPr>
            <w:tcW w:w="850" w:type="dxa"/>
          </w:tcPr>
          <w:p w:rsidR="00051931" w:rsidRDefault="00051931">
            <w:pPr>
              <w:pStyle w:val="ConsPlusNormal"/>
              <w:jc w:val="center"/>
            </w:pPr>
            <w:r>
              <w:t>34.69</w:t>
            </w:r>
          </w:p>
        </w:tc>
        <w:tc>
          <w:tcPr>
            <w:tcW w:w="8220" w:type="dxa"/>
          </w:tcPr>
          <w:p w:rsidR="00051931" w:rsidRDefault="00051931">
            <w:pPr>
              <w:pStyle w:val="ConsPlusNormal"/>
              <w:jc w:val="both"/>
            </w:pPr>
            <w:r>
              <w:t>ул. Кропоткина, 120, 120/1, 122/1 (1 этап)</w:t>
            </w:r>
          </w:p>
        </w:tc>
      </w:tr>
      <w:tr w:rsidR="00051931">
        <w:tc>
          <w:tcPr>
            <w:tcW w:w="850" w:type="dxa"/>
          </w:tcPr>
          <w:p w:rsidR="00051931" w:rsidRDefault="00051931">
            <w:pPr>
              <w:pStyle w:val="ConsPlusNormal"/>
              <w:jc w:val="center"/>
            </w:pPr>
            <w:r>
              <w:t>34.70</w:t>
            </w:r>
          </w:p>
        </w:tc>
        <w:tc>
          <w:tcPr>
            <w:tcW w:w="8220" w:type="dxa"/>
          </w:tcPr>
          <w:p w:rsidR="00051931" w:rsidRDefault="00051931">
            <w:pPr>
              <w:pStyle w:val="ConsPlusNormal"/>
              <w:jc w:val="both"/>
            </w:pPr>
            <w:r>
              <w:t>ул. Ельцовская, 20 (1 этап)</w:t>
            </w:r>
          </w:p>
        </w:tc>
      </w:tr>
      <w:tr w:rsidR="00051931">
        <w:tc>
          <w:tcPr>
            <w:tcW w:w="850" w:type="dxa"/>
          </w:tcPr>
          <w:p w:rsidR="00051931" w:rsidRDefault="00051931">
            <w:pPr>
              <w:pStyle w:val="ConsPlusNormal"/>
              <w:jc w:val="center"/>
            </w:pPr>
            <w:r>
              <w:t>34.71</w:t>
            </w:r>
          </w:p>
        </w:tc>
        <w:tc>
          <w:tcPr>
            <w:tcW w:w="8220" w:type="dxa"/>
          </w:tcPr>
          <w:p w:rsidR="00051931" w:rsidRDefault="00051931">
            <w:pPr>
              <w:pStyle w:val="ConsPlusNormal"/>
              <w:jc w:val="both"/>
            </w:pPr>
            <w:r>
              <w:t>ул. Лебедевского, 2 (1 этап)</w:t>
            </w:r>
          </w:p>
        </w:tc>
      </w:tr>
      <w:tr w:rsidR="00051931">
        <w:tc>
          <w:tcPr>
            <w:tcW w:w="850" w:type="dxa"/>
          </w:tcPr>
          <w:p w:rsidR="00051931" w:rsidRDefault="00051931">
            <w:pPr>
              <w:pStyle w:val="ConsPlusNormal"/>
              <w:jc w:val="center"/>
            </w:pPr>
            <w:r>
              <w:t>34.72</w:t>
            </w:r>
          </w:p>
        </w:tc>
        <w:tc>
          <w:tcPr>
            <w:tcW w:w="8220" w:type="dxa"/>
          </w:tcPr>
          <w:p w:rsidR="00051931" w:rsidRDefault="00051931">
            <w:pPr>
              <w:pStyle w:val="ConsPlusNormal"/>
              <w:jc w:val="both"/>
            </w:pPr>
            <w:r>
              <w:t>ул. Лебедевского, 3</w:t>
            </w:r>
          </w:p>
        </w:tc>
      </w:tr>
      <w:tr w:rsidR="00051931">
        <w:tc>
          <w:tcPr>
            <w:tcW w:w="850" w:type="dxa"/>
          </w:tcPr>
          <w:p w:rsidR="00051931" w:rsidRDefault="00051931">
            <w:pPr>
              <w:pStyle w:val="ConsPlusNormal"/>
              <w:jc w:val="center"/>
            </w:pPr>
            <w:r>
              <w:t>34.73</w:t>
            </w:r>
          </w:p>
        </w:tc>
        <w:tc>
          <w:tcPr>
            <w:tcW w:w="8220" w:type="dxa"/>
          </w:tcPr>
          <w:p w:rsidR="00051931" w:rsidRDefault="00051931">
            <w:pPr>
              <w:pStyle w:val="ConsPlusNormal"/>
              <w:jc w:val="both"/>
            </w:pPr>
            <w:r>
              <w:t>пр-т Красный, 99</w:t>
            </w:r>
          </w:p>
        </w:tc>
      </w:tr>
      <w:tr w:rsidR="00051931">
        <w:tc>
          <w:tcPr>
            <w:tcW w:w="850" w:type="dxa"/>
          </w:tcPr>
          <w:p w:rsidR="00051931" w:rsidRDefault="00051931">
            <w:pPr>
              <w:pStyle w:val="ConsPlusNormal"/>
              <w:jc w:val="center"/>
            </w:pPr>
            <w:r>
              <w:lastRenderedPageBreak/>
              <w:t>34.74</w:t>
            </w:r>
          </w:p>
        </w:tc>
        <w:tc>
          <w:tcPr>
            <w:tcW w:w="8220" w:type="dxa"/>
          </w:tcPr>
          <w:p w:rsidR="00051931" w:rsidRDefault="00051931">
            <w:pPr>
              <w:pStyle w:val="ConsPlusNormal"/>
              <w:jc w:val="both"/>
            </w:pPr>
            <w:r>
              <w:t>ул. Железнодорожная, 12, 12/1, 14 (1 этап)</w:t>
            </w:r>
          </w:p>
        </w:tc>
      </w:tr>
      <w:tr w:rsidR="00051931">
        <w:tc>
          <w:tcPr>
            <w:tcW w:w="850" w:type="dxa"/>
          </w:tcPr>
          <w:p w:rsidR="00051931" w:rsidRDefault="00051931">
            <w:pPr>
              <w:pStyle w:val="ConsPlusNormal"/>
              <w:jc w:val="center"/>
            </w:pPr>
            <w:r>
              <w:t>34.75</w:t>
            </w:r>
          </w:p>
        </w:tc>
        <w:tc>
          <w:tcPr>
            <w:tcW w:w="8220" w:type="dxa"/>
          </w:tcPr>
          <w:p w:rsidR="00051931" w:rsidRDefault="00051931">
            <w:pPr>
              <w:pStyle w:val="ConsPlusNormal"/>
              <w:jc w:val="both"/>
            </w:pPr>
            <w:r>
              <w:t>ул. Кирова, 110, 112, 114 (2 этап)</w:t>
            </w:r>
          </w:p>
        </w:tc>
      </w:tr>
      <w:tr w:rsidR="00051931">
        <w:tc>
          <w:tcPr>
            <w:tcW w:w="850" w:type="dxa"/>
          </w:tcPr>
          <w:p w:rsidR="00051931" w:rsidRDefault="00051931">
            <w:pPr>
              <w:pStyle w:val="ConsPlusNormal"/>
              <w:jc w:val="center"/>
            </w:pPr>
            <w:r>
              <w:t>34.76</w:t>
            </w:r>
          </w:p>
        </w:tc>
        <w:tc>
          <w:tcPr>
            <w:tcW w:w="8220" w:type="dxa"/>
          </w:tcPr>
          <w:p w:rsidR="00051931" w:rsidRDefault="00051931">
            <w:pPr>
              <w:pStyle w:val="ConsPlusNormal"/>
              <w:jc w:val="both"/>
            </w:pPr>
            <w:r>
              <w:t>Гусинобродское шоссе, 11 (2 этап)</w:t>
            </w:r>
          </w:p>
        </w:tc>
      </w:tr>
      <w:tr w:rsidR="00051931">
        <w:tc>
          <w:tcPr>
            <w:tcW w:w="850" w:type="dxa"/>
          </w:tcPr>
          <w:p w:rsidR="00051931" w:rsidRDefault="00051931">
            <w:pPr>
              <w:pStyle w:val="ConsPlusNormal"/>
              <w:jc w:val="center"/>
            </w:pPr>
            <w:r>
              <w:t>34.77</w:t>
            </w:r>
          </w:p>
        </w:tc>
        <w:tc>
          <w:tcPr>
            <w:tcW w:w="8220" w:type="dxa"/>
          </w:tcPr>
          <w:p w:rsidR="00051931" w:rsidRDefault="00051931">
            <w:pPr>
              <w:pStyle w:val="ConsPlusNormal"/>
              <w:jc w:val="both"/>
            </w:pPr>
            <w:r>
              <w:t>ул. Сибиряков-Гвардейцев, 22 (2 этап)</w:t>
            </w:r>
          </w:p>
        </w:tc>
      </w:tr>
      <w:tr w:rsidR="00051931">
        <w:tc>
          <w:tcPr>
            <w:tcW w:w="850" w:type="dxa"/>
          </w:tcPr>
          <w:p w:rsidR="00051931" w:rsidRDefault="00051931">
            <w:pPr>
              <w:pStyle w:val="ConsPlusNormal"/>
              <w:jc w:val="center"/>
            </w:pPr>
            <w:r>
              <w:t>34.78</w:t>
            </w:r>
          </w:p>
        </w:tc>
        <w:tc>
          <w:tcPr>
            <w:tcW w:w="8220" w:type="dxa"/>
          </w:tcPr>
          <w:p w:rsidR="00051931" w:rsidRDefault="00051931">
            <w:pPr>
              <w:pStyle w:val="ConsPlusNormal"/>
              <w:jc w:val="both"/>
            </w:pPr>
            <w:r>
              <w:t>ул. Тульская, 84 (2 этап)</w:t>
            </w:r>
          </w:p>
        </w:tc>
      </w:tr>
      <w:tr w:rsidR="00051931">
        <w:tc>
          <w:tcPr>
            <w:tcW w:w="850" w:type="dxa"/>
          </w:tcPr>
          <w:p w:rsidR="00051931" w:rsidRDefault="00051931">
            <w:pPr>
              <w:pStyle w:val="ConsPlusNormal"/>
              <w:jc w:val="center"/>
            </w:pPr>
            <w:r>
              <w:t>34.79</w:t>
            </w:r>
          </w:p>
        </w:tc>
        <w:tc>
          <w:tcPr>
            <w:tcW w:w="8220" w:type="dxa"/>
          </w:tcPr>
          <w:p w:rsidR="00051931" w:rsidRDefault="00051931">
            <w:pPr>
              <w:pStyle w:val="ConsPlusNormal"/>
              <w:jc w:val="both"/>
            </w:pPr>
            <w:r>
              <w:t>ул. Пархоменко, 18/1, 18 (2 этап)</w:t>
            </w:r>
          </w:p>
        </w:tc>
      </w:tr>
      <w:tr w:rsidR="00051931">
        <w:tc>
          <w:tcPr>
            <w:tcW w:w="850" w:type="dxa"/>
          </w:tcPr>
          <w:p w:rsidR="00051931" w:rsidRDefault="00051931">
            <w:pPr>
              <w:pStyle w:val="ConsPlusNormal"/>
              <w:jc w:val="center"/>
            </w:pPr>
            <w:r>
              <w:t>34.80</w:t>
            </w:r>
          </w:p>
        </w:tc>
        <w:tc>
          <w:tcPr>
            <w:tcW w:w="8220" w:type="dxa"/>
          </w:tcPr>
          <w:p w:rsidR="00051931" w:rsidRDefault="00051931">
            <w:pPr>
              <w:pStyle w:val="ConsPlusNormal"/>
              <w:jc w:val="both"/>
            </w:pPr>
            <w:r>
              <w:t>ул. Плахотного, 7, 9 (2 этап)</w:t>
            </w:r>
          </w:p>
        </w:tc>
      </w:tr>
      <w:tr w:rsidR="00051931">
        <w:tc>
          <w:tcPr>
            <w:tcW w:w="850" w:type="dxa"/>
          </w:tcPr>
          <w:p w:rsidR="00051931" w:rsidRDefault="00051931">
            <w:pPr>
              <w:pStyle w:val="ConsPlusNormal"/>
              <w:jc w:val="center"/>
            </w:pPr>
            <w:r>
              <w:t>34.81</w:t>
            </w:r>
          </w:p>
        </w:tc>
        <w:tc>
          <w:tcPr>
            <w:tcW w:w="8220" w:type="dxa"/>
          </w:tcPr>
          <w:p w:rsidR="00051931" w:rsidRDefault="00051931">
            <w:pPr>
              <w:pStyle w:val="ConsPlusNormal"/>
              <w:jc w:val="both"/>
            </w:pPr>
            <w:r>
              <w:t>пер. 3-й Крашенинникова, 9 (2 этап)</w:t>
            </w:r>
          </w:p>
        </w:tc>
      </w:tr>
      <w:tr w:rsidR="00051931">
        <w:tc>
          <w:tcPr>
            <w:tcW w:w="850" w:type="dxa"/>
          </w:tcPr>
          <w:p w:rsidR="00051931" w:rsidRDefault="00051931">
            <w:pPr>
              <w:pStyle w:val="ConsPlusNormal"/>
              <w:jc w:val="center"/>
            </w:pPr>
            <w:r>
              <w:t>34.82</w:t>
            </w:r>
          </w:p>
        </w:tc>
        <w:tc>
          <w:tcPr>
            <w:tcW w:w="8220" w:type="dxa"/>
          </w:tcPr>
          <w:p w:rsidR="00051931" w:rsidRDefault="00051931">
            <w:pPr>
              <w:pStyle w:val="ConsPlusNormal"/>
              <w:jc w:val="both"/>
            </w:pPr>
            <w:r>
              <w:t>ул. Станиславского, 4/1 (2 этап)</w:t>
            </w:r>
          </w:p>
        </w:tc>
      </w:tr>
      <w:tr w:rsidR="00051931">
        <w:tc>
          <w:tcPr>
            <w:tcW w:w="850" w:type="dxa"/>
          </w:tcPr>
          <w:p w:rsidR="00051931" w:rsidRDefault="00051931">
            <w:pPr>
              <w:pStyle w:val="ConsPlusNormal"/>
              <w:jc w:val="center"/>
            </w:pPr>
            <w:r>
              <w:t>34.83</w:t>
            </w:r>
          </w:p>
        </w:tc>
        <w:tc>
          <w:tcPr>
            <w:tcW w:w="8220" w:type="dxa"/>
          </w:tcPr>
          <w:p w:rsidR="00051931" w:rsidRDefault="00051931">
            <w:pPr>
              <w:pStyle w:val="ConsPlusNormal"/>
              <w:jc w:val="both"/>
            </w:pPr>
            <w:r>
              <w:t>ул. Бориса Богаткова, 208 (2 этап)</w:t>
            </w:r>
          </w:p>
        </w:tc>
      </w:tr>
      <w:tr w:rsidR="00051931">
        <w:tc>
          <w:tcPr>
            <w:tcW w:w="850" w:type="dxa"/>
          </w:tcPr>
          <w:p w:rsidR="00051931" w:rsidRDefault="00051931">
            <w:pPr>
              <w:pStyle w:val="ConsPlusNormal"/>
              <w:jc w:val="center"/>
            </w:pPr>
            <w:r>
              <w:t>34.84</w:t>
            </w:r>
          </w:p>
        </w:tc>
        <w:tc>
          <w:tcPr>
            <w:tcW w:w="8220" w:type="dxa"/>
          </w:tcPr>
          <w:p w:rsidR="00051931" w:rsidRDefault="00051931">
            <w:pPr>
              <w:pStyle w:val="ConsPlusNormal"/>
              <w:jc w:val="both"/>
            </w:pPr>
            <w:r>
              <w:t>ул. Бориса Богаткова, 192/5, 192/4 (2 этап)</w:t>
            </w:r>
          </w:p>
        </w:tc>
      </w:tr>
      <w:tr w:rsidR="00051931">
        <w:tc>
          <w:tcPr>
            <w:tcW w:w="850" w:type="dxa"/>
          </w:tcPr>
          <w:p w:rsidR="00051931" w:rsidRDefault="00051931">
            <w:pPr>
              <w:pStyle w:val="ConsPlusNormal"/>
              <w:jc w:val="center"/>
            </w:pPr>
            <w:r>
              <w:t>34.85</w:t>
            </w:r>
          </w:p>
        </w:tc>
        <w:tc>
          <w:tcPr>
            <w:tcW w:w="8220" w:type="dxa"/>
          </w:tcPr>
          <w:p w:rsidR="00051931" w:rsidRDefault="00051931">
            <w:pPr>
              <w:pStyle w:val="ConsPlusNormal"/>
              <w:jc w:val="both"/>
            </w:pPr>
            <w:r>
              <w:t>ул. Обская, 50/1 (2 этап)</w:t>
            </w:r>
          </w:p>
        </w:tc>
      </w:tr>
      <w:tr w:rsidR="00051931">
        <w:tc>
          <w:tcPr>
            <w:tcW w:w="850" w:type="dxa"/>
          </w:tcPr>
          <w:p w:rsidR="00051931" w:rsidRDefault="00051931">
            <w:pPr>
              <w:pStyle w:val="ConsPlusNormal"/>
              <w:jc w:val="center"/>
            </w:pPr>
            <w:r>
              <w:t>34.86</w:t>
            </w:r>
          </w:p>
        </w:tc>
        <w:tc>
          <w:tcPr>
            <w:tcW w:w="8220" w:type="dxa"/>
          </w:tcPr>
          <w:p w:rsidR="00051931" w:rsidRDefault="00051931">
            <w:pPr>
              <w:pStyle w:val="ConsPlusNormal"/>
              <w:jc w:val="both"/>
            </w:pPr>
            <w:r>
              <w:t>ул. Экваторная, 1, 2, 3, 4 (2 этап)</w:t>
            </w:r>
          </w:p>
        </w:tc>
      </w:tr>
      <w:tr w:rsidR="00051931">
        <w:tc>
          <w:tcPr>
            <w:tcW w:w="850" w:type="dxa"/>
          </w:tcPr>
          <w:p w:rsidR="00051931" w:rsidRDefault="00051931">
            <w:pPr>
              <w:pStyle w:val="ConsPlusNormal"/>
              <w:jc w:val="center"/>
            </w:pPr>
            <w:r>
              <w:t>34.87</w:t>
            </w:r>
          </w:p>
        </w:tc>
        <w:tc>
          <w:tcPr>
            <w:tcW w:w="8220" w:type="dxa"/>
          </w:tcPr>
          <w:p w:rsidR="00051931" w:rsidRDefault="00051931">
            <w:pPr>
              <w:pStyle w:val="ConsPlusNormal"/>
              <w:jc w:val="both"/>
            </w:pPr>
            <w:r>
              <w:t>ул. Челюскинцев, 15/1 (2 этап)</w:t>
            </w:r>
          </w:p>
        </w:tc>
      </w:tr>
      <w:tr w:rsidR="00051931">
        <w:tc>
          <w:tcPr>
            <w:tcW w:w="850" w:type="dxa"/>
          </w:tcPr>
          <w:p w:rsidR="00051931" w:rsidRDefault="00051931">
            <w:pPr>
              <w:pStyle w:val="ConsPlusNormal"/>
              <w:jc w:val="center"/>
            </w:pPr>
            <w:r>
              <w:t>34.88</w:t>
            </w:r>
          </w:p>
        </w:tc>
        <w:tc>
          <w:tcPr>
            <w:tcW w:w="8220" w:type="dxa"/>
          </w:tcPr>
          <w:p w:rsidR="00051931" w:rsidRDefault="00051931">
            <w:pPr>
              <w:pStyle w:val="ConsPlusNormal"/>
              <w:jc w:val="both"/>
            </w:pPr>
            <w:r>
              <w:t>ул. Железнодорожная, 12, 12/1, 14 (2 этап)</w:t>
            </w:r>
          </w:p>
        </w:tc>
      </w:tr>
      <w:tr w:rsidR="00051931">
        <w:tc>
          <w:tcPr>
            <w:tcW w:w="850" w:type="dxa"/>
          </w:tcPr>
          <w:p w:rsidR="00051931" w:rsidRDefault="00051931">
            <w:pPr>
              <w:pStyle w:val="ConsPlusNormal"/>
              <w:jc w:val="center"/>
            </w:pPr>
            <w:r>
              <w:t>34.89</w:t>
            </w:r>
          </w:p>
        </w:tc>
        <w:tc>
          <w:tcPr>
            <w:tcW w:w="8220" w:type="dxa"/>
          </w:tcPr>
          <w:p w:rsidR="00051931" w:rsidRDefault="00051931">
            <w:pPr>
              <w:pStyle w:val="ConsPlusNormal"/>
              <w:jc w:val="both"/>
            </w:pPr>
            <w:r>
              <w:t>ул. Лебедевского, 2 (2 этап)</w:t>
            </w:r>
          </w:p>
        </w:tc>
      </w:tr>
      <w:tr w:rsidR="00051931">
        <w:tc>
          <w:tcPr>
            <w:tcW w:w="850" w:type="dxa"/>
          </w:tcPr>
          <w:p w:rsidR="00051931" w:rsidRDefault="00051931">
            <w:pPr>
              <w:pStyle w:val="ConsPlusNormal"/>
              <w:jc w:val="center"/>
            </w:pPr>
            <w:r>
              <w:t>34.90</w:t>
            </w:r>
          </w:p>
        </w:tc>
        <w:tc>
          <w:tcPr>
            <w:tcW w:w="8220" w:type="dxa"/>
          </w:tcPr>
          <w:p w:rsidR="00051931" w:rsidRDefault="00051931">
            <w:pPr>
              <w:pStyle w:val="ConsPlusNormal"/>
              <w:jc w:val="both"/>
            </w:pPr>
            <w:r>
              <w:t>ул. Ельцовская, 20 (2 этап)</w:t>
            </w:r>
          </w:p>
        </w:tc>
      </w:tr>
      <w:tr w:rsidR="00051931">
        <w:tc>
          <w:tcPr>
            <w:tcW w:w="850" w:type="dxa"/>
          </w:tcPr>
          <w:p w:rsidR="00051931" w:rsidRDefault="00051931">
            <w:pPr>
              <w:pStyle w:val="ConsPlusNormal"/>
              <w:jc w:val="center"/>
            </w:pPr>
            <w:r>
              <w:t>34.91</w:t>
            </w:r>
          </w:p>
        </w:tc>
        <w:tc>
          <w:tcPr>
            <w:tcW w:w="8220" w:type="dxa"/>
          </w:tcPr>
          <w:p w:rsidR="00051931" w:rsidRDefault="00051931">
            <w:pPr>
              <w:pStyle w:val="ConsPlusNormal"/>
              <w:jc w:val="both"/>
            </w:pPr>
            <w:r>
              <w:t>ул. Кропоткина, 120, 120/1, 122/1 (2 этап)</w:t>
            </w:r>
          </w:p>
        </w:tc>
      </w:tr>
      <w:tr w:rsidR="00051931">
        <w:tc>
          <w:tcPr>
            <w:tcW w:w="850" w:type="dxa"/>
          </w:tcPr>
          <w:p w:rsidR="00051931" w:rsidRDefault="00051931">
            <w:pPr>
              <w:pStyle w:val="ConsPlusNormal"/>
              <w:jc w:val="center"/>
            </w:pPr>
            <w:r>
              <w:t>34.92</w:t>
            </w:r>
          </w:p>
        </w:tc>
        <w:tc>
          <w:tcPr>
            <w:tcW w:w="8220" w:type="dxa"/>
          </w:tcPr>
          <w:p w:rsidR="00051931" w:rsidRDefault="00051931">
            <w:pPr>
              <w:pStyle w:val="ConsPlusNormal"/>
              <w:jc w:val="both"/>
            </w:pPr>
            <w:r>
              <w:t>ул. Адриена Лежена, 15 (1 этап)</w:t>
            </w:r>
          </w:p>
        </w:tc>
      </w:tr>
      <w:tr w:rsidR="00051931">
        <w:tc>
          <w:tcPr>
            <w:tcW w:w="850" w:type="dxa"/>
          </w:tcPr>
          <w:p w:rsidR="00051931" w:rsidRDefault="00051931">
            <w:pPr>
              <w:pStyle w:val="ConsPlusNormal"/>
              <w:jc w:val="center"/>
            </w:pPr>
            <w:r>
              <w:t>34.93</w:t>
            </w:r>
          </w:p>
        </w:tc>
        <w:tc>
          <w:tcPr>
            <w:tcW w:w="8220" w:type="dxa"/>
          </w:tcPr>
          <w:p w:rsidR="00051931" w:rsidRDefault="00051931">
            <w:pPr>
              <w:pStyle w:val="ConsPlusNormal"/>
              <w:jc w:val="both"/>
            </w:pPr>
            <w:r>
              <w:t>ул. Выставочная, 17 (2 этап)</w:t>
            </w:r>
          </w:p>
        </w:tc>
      </w:tr>
      <w:tr w:rsidR="00051931">
        <w:tc>
          <w:tcPr>
            <w:tcW w:w="850" w:type="dxa"/>
          </w:tcPr>
          <w:p w:rsidR="00051931" w:rsidRDefault="00051931">
            <w:pPr>
              <w:pStyle w:val="ConsPlusNormal"/>
              <w:jc w:val="center"/>
            </w:pPr>
            <w:r>
              <w:t>34.94</w:t>
            </w:r>
          </w:p>
        </w:tc>
        <w:tc>
          <w:tcPr>
            <w:tcW w:w="8220" w:type="dxa"/>
          </w:tcPr>
          <w:p w:rsidR="00051931" w:rsidRDefault="00051931">
            <w:pPr>
              <w:pStyle w:val="ConsPlusNormal"/>
              <w:jc w:val="both"/>
            </w:pPr>
            <w:r>
              <w:t>ул. Троллейная, 35 (2 этап)</w:t>
            </w:r>
          </w:p>
        </w:tc>
      </w:tr>
      <w:tr w:rsidR="00051931">
        <w:tc>
          <w:tcPr>
            <w:tcW w:w="850" w:type="dxa"/>
          </w:tcPr>
          <w:p w:rsidR="00051931" w:rsidRDefault="00051931">
            <w:pPr>
              <w:pStyle w:val="ConsPlusNormal"/>
              <w:jc w:val="center"/>
            </w:pPr>
            <w:r>
              <w:t>34.95</w:t>
            </w:r>
          </w:p>
        </w:tc>
        <w:tc>
          <w:tcPr>
            <w:tcW w:w="8220" w:type="dxa"/>
          </w:tcPr>
          <w:p w:rsidR="00051931" w:rsidRDefault="00051931">
            <w:pPr>
              <w:pStyle w:val="ConsPlusNormal"/>
              <w:jc w:val="both"/>
            </w:pPr>
            <w:r>
              <w:t>ул. Промышленная, 1а</w:t>
            </w:r>
          </w:p>
        </w:tc>
      </w:tr>
      <w:tr w:rsidR="00051931">
        <w:tc>
          <w:tcPr>
            <w:tcW w:w="850" w:type="dxa"/>
          </w:tcPr>
          <w:p w:rsidR="00051931" w:rsidRDefault="00051931">
            <w:pPr>
              <w:pStyle w:val="ConsPlusNormal"/>
              <w:jc w:val="center"/>
            </w:pPr>
            <w:r>
              <w:t>34.96</w:t>
            </w:r>
          </w:p>
        </w:tc>
        <w:tc>
          <w:tcPr>
            <w:tcW w:w="8220" w:type="dxa"/>
          </w:tcPr>
          <w:p w:rsidR="00051931" w:rsidRDefault="00051931">
            <w:pPr>
              <w:pStyle w:val="ConsPlusNormal"/>
              <w:jc w:val="both"/>
            </w:pPr>
            <w:r>
              <w:t>ул. Куприна, 8</w:t>
            </w:r>
          </w:p>
        </w:tc>
      </w:tr>
      <w:tr w:rsidR="00051931">
        <w:tc>
          <w:tcPr>
            <w:tcW w:w="850" w:type="dxa"/>
          </w:tcPr>
          <w:p w:rsidR="00051931" w:rsidRDefault="00051931">
            <w:pPr>
              <w:pStyle w:val="ConsPlusNormal"/>
              <w:jc w:val="center"/>
            </w:pPr>
            <w:r>
              <w:t>34.97</w:t>
            </w:r>
          </w:p>
        </w:tc>
        <w:tc>
          <w:tcPr>
            <w:tcW w:w="8220" w:type="dxa"/>
          </w:tcPr>
          <w:p w:rsidR="00051931" w:rsidRDefault="00051931">
            <w:pPr>
              <w:pStyle w:val="ConsPlusNormal"/>
              <w:jc w:val="both"/>
            </w:pPr>
            <w:r>
              <w:t>ул. Менделеева, 6 (1 этап)</w:t>
            </w:r>
          </w:p>
        </w:tc>
      </w:tr>
      <w:tr w:rsidR="00051931">
        <w:tc>
          <w:tcPr>
            <w:tcW w:w="850" w:type="dxa"/>
          </w:tcPr>
          <w:p w:rsidR="00051931" w:rsidRDefault="00051931">
            <w:pPr>
              <w:pStyle w:val="ConsPlusNormal"/>
              <w:jc w:val="center"/>
            </w:pPr>
            <w:r>
              <w:t>34.98</w:t>
            </w:r>
          </w:p>
        </w:tc>
        <w:tc>
          <w:tcPr>
            <w:tcW w:w="8220" w:type="dxa"/>
          </w:tcPr>
          <w:p w:rsidR="00051931" w:rsidRDefault="00051931">
            <w:pPr>
              <w:pStyle w:val="ConsPlusNormal"/>
              <w:jc w:val="both"/>
            </w:pPr>
            <w:r>
              <w:t>ул. Котовского, 7, 7/1</w:t>
            </w:r>
          </w:p>
        </w:tc>
      </w:tr>
      <w:tr w:rsidR="00051931">
        <w:tc>
          <w:tcPr>
            <w:tcW w:w="850" w:type="dxa"/>
          </w:tcPr>
          <w:p w:rsidR="00051931" w:rsidRDefault="00051931">
            <w:pPr>
              <w:pStyle w:val="ConsPlusNormal"/>
              <w:jc w:val="center"/>
            </w:pPr>
            <w:r>
              <w:t>34.99</w:t>
            </w:r>
          </w:p>
        </w:tc>
        <w:tc>
          <w:tcPr>
            <w:tcW w:w="8220" w:type="dxa"/>
          </w:tcPr>
          <w:p w:rsidR="00051931" w:rsidRDefault="00051931">
            <w:pPr>
              <w:pStyle w:val="ConsPlusNormal"/>
              <w:jc w:val="both"/>
            </w:pPr>
            <w:r>
              <w:t>ул. Ключ-Камышенское Плато, 14 (1 этап)</w:t>
            </w:r>
          </w:p>
        </w:tc>
      </w:tr>
      <w:tr w:rsidR="00051931">
        <w:tc>
          <w:tcPr>
            <w:tcW w:w="850" w:type="dxa"/>
          </w:tcPr>
          <w:p w:rsidR="00051931" w:rsidRDefault="00051931">
            <w:pPr>
              <w:pStyle w:val="ConsPlusNormal"/>
              <w:jc w:val="center"/>
            </w:pPr>
            <w:r>
              <w:t>34.100</w:t>
            </w:r>
          </w:p>
        </w:tc>
        <w:tc>
          <w:tcPr>
            <w:tcW w:w="8220" w:type="dxa"/>
          </w:tcPr>
          <w:p w:rsidR="00051931" w:rsidRDefault="00051931">
            <w:pPr>
              <w:pStyle w:val="ConsPlusNormal"/>
              <w:jc w:val="both"/>
            </w:pPr>
            <w:r>
              <w:t>ул. Новочеркасская, 2а (2 этап)</w:t>
            </w:r>
          </w:p>
        </w:tc>
      </w:tr>
      <w:tr w:rsidR="00051931">
        <w:tc>
          <w:tcPr>
            <w:tcW w:w="850" w:type="dxa"/>
          </w:tcPr>
          <w:p w:rsidR="00051931" w:rsidRDefault="00051931">
            <w:pPr>
              <w:pStyle w:val="ConsPlusNormal"/>
              <w:jc w:val="center"/>
            </w:pPr>
            <w:r>
              <w:t>34.101</w:t>
            </w:r>
          </w:p>
        </w:tc>
        <w:tc>
          <w:tcPr>
            <w:tcW w:w="8220" w:type="dxa"/>
          </w:tcPr>
          <w:p w:rsidR="00051931" w:rsidRDefault="00051931">
            <w:pPr>
              <w:pStyle w:val="ConsPlusNormal"/>
              <w:jc w:val="both"/>
            </w:pPr>
            <w:r>
              <w:t>ул. Полевая, 18</w:t>
            </w:r>
          </w:p>
        </w:tc>
      </w:tr>
      <w:tr w:rsidR="00051931">
        <w:tc>
          <w:tcPr>
            <w:tcW w:w="850" w:type="dxa"/>
          </w:tcPr>
          <w:p w:rsidR="00051931" w:rsidRDefault="00051931">
            <w:pPr>
              <w:pStyle w:val="ConsPlusNormal"/>
              <w:jc w:val="center"/>
            </w:pPr>
            <w:r>
              <w:t>34.102</w:t>
            </w:r>
          </w:p>
        </w:tc>
        <w:tc>
          <w:tcPr>
            <w:tcW w:w="8220" w:type="dxa"/>
          </w:tcPr>
          <w:p w:rsidR="00051931" w:rsidRDefault="00051931">
            <w:pPr>
              <w:pStyle w:val="ConsPlusNormal"/>
              <w:jc w:val="both"/>
            </w:pPr>
            <w:r>
              <w:t>ул. Республиканская, 13</w:t>
            </w:r>
          </w:p>
        </w:tc>
      </w:tr>
      <w:tr w:rsidR="00051931">
        <w:tc>
          <w:tcPr>
            <w:tcW w:w="850" w:type="dxa"/>
          </w:tcPr>
          <w:p w:rsidR="00051931" w:rsidRDefault="00051931">
            <w:pPr>
              <w:pStyle w:val="ConsPlusNormal"/>
              <w:jc w:val="center"/>
            </w:pPr>
            <w:r>
              <w:t>34.103</w:t>
            </w:r>
          </w:p>
        </w:tc>
        <w:tc>
          <w:tcPr>
            <w:tcW w:w="8220" w:type="dxa"/>
          </w:tcPr>
          <w:p w:rsidR="00051931" w:rsidRDefault="00051931">
            <w:pPr>
              <w:pStyle w:val="ConsPlusNormal"/>
              <w:jc w:val="both"/>
            </w:pPr>
            <w:r>
              <w:t>ул. Гоголя, 228</w:t>
            </w:r>
          </w:p>
        </w:tc>
      </w:tr>
      <w:tr w:rsidR="00051931">
        <w:tc>
          <w:tcPr>
            <w:tcW w:w="850" w:type="dxa"/>
          </w:tcPr>
          <w:p w:rsidR="00051931" w:rsidRDefault="00051931">
            <w:pPr>
              <w:pStyle w:val="ConsPlusNormal"/>
              <w:jc w:val="center"/>
            </w:pPr>
            <w:r>
              <w:lastRenderedPageBreak/>
              <w:t>34.104</w:t>
            </w:r>
          </w:p>
        </w:tc>
        <w:tc>
          <w:tcPr>
            <w:tcW w:w="8220" w:type="dxa"/>
          </w:tcPr>
          <w:p w:rsidR="00051931" w:rsidRDefault="00051931">
            <w:pPr>
              <w:pStyle w:val="ConsPlusNormal"/>
              <w:jc w:val="both"/>
            </w:pPr>
            <w:r>
              <w:t>пр. Дзержинского, 6 (1 этап)</w:t>
            </w:r>
          </w:p>
        </w:tc>
      </w:tr>
      <w:tr w:rsidR="00051931">
        <w:tc>
          <w:tcPr>
            <w:tcW w:w="850" w:type="dxa"/>
          </w:tcPr>
          <w:p w:rsidR="00051931" w:rsidRDefault="00051931">
            <w:pPr>
              <w:pStyle w:val="ConsPlusNormal"/>
              <w:jc w:val="center"/>
            </w:pPr>
            <w:r>
              <w:t>34.105</w:t>
            </w:r>
          </w:p>
        </w:tc>
        <w:tc>
          <w:tcPr>
            <w:tcW w:w="8220" w:type="dxa"/>
          </w:tcPr>
          <w:p w:rsidR="00051931" w:rsidRDefault="00051931">
            <w:pPr>
              <w:pStyle w:val="ConsPlusNormal"/>
              <w:jc w:val="both"/>
            </w:pPr>
            <w:r>
              <w:t>ул. Богдана Хмельницкого, 62</w:t>
            </w:r>
          </w:p>
        </w:tc>
      </w:tr>
      <w:tr w:rsidR="00051931">
        <w:tc>
          <w:tcPr>
            <w:tcW w:w="850" w:type="dxa"/>
          </w:tcPr>
          <w:p w:rsidR="00051931" w:rsidRDefault="00051931">
            <w:pPr>
              <w:pStyle w:val="ConsPlusNormal"/>
              <w:jc w:val="center"/>
            </w:pPr>
            <w:r>
              <w:t>34.106</w:t>
            </w:r>
          </w:p>
        </w:tc>
        <w:tc>
          <w:tcPr>
            <w:tcW w:w="8220" w:type="dxa"/>
          </w:tcPr>
          <w:p w:rsidR="00051931" w:rsidRDefault="00051931">
            <w:pPr>
              <w:pStyle w:val="ConsPlusNormal"/>
              <w:jc w:val="both"/>
            </w:pPr>
            <w:r>
              <w:t>ул. Котовского, 52, 42, 40, 40/2, 40/1, 36 (1 этап)</w:t>
            </w:r>
          </w:p>
        </w:tc>
      </w:tr>
      <w:tr w:rsidR="00051931">
        <w:tc>
          <w:tcPr>
            <w:tcW w:w="850" w:type="dxa"/>
          </w:tcPr>
          <w:p w:rsidR="00051931" w:rsidRDefault="00051931">
            <w:pPr>
              <w:pStyle w:val="ConsPlusNormal"/>
              <w:jc w:val="center"/>
            </w:pPr>
            <w:r>
              <w:t>34.107</w:t>
            </w:r>
          </w:p>
        </w:tc>
        <w:tc>
          <w:tcPr>
            <w:tcW w:w="8220" w:type="dxa"/>
          </w:tcPr>
          <w:p w:rsidR="00051931" w:rsidRDefault="00051931">
            <w:pPr>
              <w:pStyle w:val="ConsPlusNormal"/>
              <w:jc w:val="both"/>
            </w:pPr>
            <w:r>
              <w:t>ул. Котовского, 28, 28/1, ул. Широкая, 7</w:t>
            </w:r>
          </w:p>
        </w:tc>
      </w:tr>
      <w:tr w:rsidR="00051931">
        <w:tc>
          <w:tcPr>
            <w:tcW w:w="850" w:type="dxa"/>
          </w:tcPr>
          <w:p w:rsidR="00051931" w:rsidRDefault="00051931">
            <w:pPr>
              <w:pStyle w:val="ConsPlusNormal"/>
              <w:jc w:val="center"/>
            </w:pPr>
            <w:r>
              <w:t>34.108</w:t>
            </w:r>
          </w:p>
        </w:tc>
        <w:tc>
          <w:tcPr>
            <w:tcW w:w="8220" w:type="dxa"/>
          </w:tcPr>
          <w:p w:rsidR="00051931" w:rsidRDefault="00051931">
            <w:pPr>
              <w:pStyle w:val="ConsPlusNormal"/>
              <w:jc w:val="both"/>
            </w:pPr>
            <w:r>
              <w:t>ул. Костычева, 40, 40/1</w:t>
            </w:r>
          </w:p>
        </w:tc>
      </w:tr>
      <w:tr w:rsidR="00051931">
        <w:tc>
          <w:tcPr>
            <w:tcW w:w="850" w:type="dxa"/>
          </w:tcPr>
          <w:p w:rsidR="00051931" w:rsidRDefault="00051931">
            <w:pPr>
              <w:pStyle w:val="ConsPlusNormal"/>
              <w:jc w:val="center"/>
            </w:pPr>
            <w:r>
              <w:t>34.109</w:t>
            </w:r>
          </w:p>
        </w:tc>
        <w:tc>
          <w:tcPr>
            <w:tcW w:w="8220" w:type="dxa"/>
          </w:tcPr>
          <w:p w:rsidR="00051931" w:rsidRDefault="00051931">
            <w:pPr>
              <w:pStyle w:val="ConsPlusNormal"/>
              <w:jc w:val="both"/>
            </w:pPr>
            <w:r>
              <w:t>пр. Карла Маркса, 14/1, 12/1, 14, ул. Космическая, 8</w:t>
            </w:r>
          </w:p>
        </w:tc>
      </w:tr>
      <w:tr w:rsidR="00051931">
        <w:tc>
          <w:tcPr>
            <w:tcW w:w="850" w:type="dxa"/>
          </w:tcPr>
          <w:p w:rsidR="00051931" w:rsidRDefault="00051931">
            <w:pPr>
              <w:pStyle w:val="ConsPlusNormal"/>
              <w:jc w:val="center"/>
            </w:pPr>
            <w:r>
              <w:t>34.110</w:t>
            </w:r>
          </w:p>
        </w:tc>
        <w:tc>
          <w:tcPr>
            <w:tcW w:w="8220" w:type="dxa"/>
          </w:tcPr>
          <w:p w:rsidR="00051931" w:rsidRDefault="00051931">
            <w:pPr>
              <w:pStyle w:val="ConsPlusNormal"/>
              <w:jc w:val="both"/>
            </w:pPr>
            <w:r>
              <w:t>мкр. Зеленый бор, 1, 3, 5, 7, 9, 11, 13 (1 этап)</w:t>
            </w:r>
          </w:p>
        </w:tc>
      </w:tr>
      <w:tr w:rsidR="00051931">
        <w:tc>
          <w:tcPr>
            <w:tcW w:w="850" w:type="dxa"/>
          </w:tcPr>
          <w:p w:rsidR="00051931" w:rsidRDefault="00051931">
            <w:pPr>
              <w:pStyle w:val="ConsPlusNormal"/>
              <w:jc w:val="center"/>
            </w:pPr>
            <w:r>
              <w:t>34.111</w:t>
            </w:r>
          </w:p>
        </w:tc>
        <w:tc>
          <w:tcPr>
            <w:tcW w:w="8220" w:type="dxa"/>
          </w:tcPr>
          <w:p w:rsidR="00051931" w:rsidRDefault="00051931">
            <w:pPr>
              <w:pStyle w:val="ConsPlusNormal"/>
              <w:jc w:val="both"/>
            </w:pPr>
            <w:r>
              <w:t>ул. В. Высоцкого, 3, 5 (1 этап)</w:t>
            </w:r>
          </w:p>
        </w:tc>
      </w:tr>
      <w:tr w:rsidR="00051931">
        <w:tc>
          <w:tcPr>
            <w:tcW w:w="850" w:type="dxa"/>
          </w:tcPr>
          <w:p w:rsidR="00051931" w:rsidRDefault="00051931">
            <w:pPr>
              <w:pStyle w:val="ConsPlusNormal"/>
              <w:jc w:val="center"/>
            </w:pPr>
            <w:r>
              <w:t>34.112</w:t>
            </w:r>
          </w:p>
        </w:tc>
        <w:tc>
          <w:tcPr>
            <w:tcW w:w="8220" w:type="dxa"/>
          </w:tcPr>
          <w:p w:rsidR="00051931" w:rsidRDefault="00051931">
            <w:pPr>
              <w:pStyle w:val="ConsPlusNormal"/>
              <w:jc w:val="both"/>
            </w:pPr>
            <w:r>
              <w:t>ул. Варшавская, 15, 15а</w:t>
            </w:r>
          </w:p>
        </w:tc>
      </w:tr>
      <w:tr w:rsidR="00051931">
        <w:tc>
          <w:tcPr>
            <w:tcW w:w="850" w:type="dxa"/>
          </w:tcPr>
          <w:p w:rsidR="00051931" w:rsidRDefault="00051931">
            <w:pPr>
              <w:pStyle w:val="ConsPlusNormal"/>
              <w:jc w:val="center"/>
            </w:pPr>
            <w:r>
              <w:t>34.113</w:t>
            </w:r>
          </w:p>
        </w:tc>
        <w:tc>
          <w:tcPr>
            <w:tcW w:w="8220" w:type="dxa"/>
          </w:tcPr>
          <w:p w:rsidR="00051931" w:rsidRDefault="00051931">
            <w:pPr>
              <w:pStyle w:val="ConsPlusNormal"/>
              <w:jc w:val="both"/>
            </w:pPr>
            <w:r>
              <w:t>ул. Абаканская, 16, 16а</w:t>
            </w:r>
          </w:p>
        </w:tc>
      </w:tr>
      <w:tr w:rsidR="00051931">
        <w:tc>
          <w:tcPr>
            <w:tcW w:w="850" w:type="dxa"/>
          </w:tcPr>
          <w:p w:rsidR="00051931" w:rsidRDefault="00051931">
            <w:pPr>
              <w:pStyle w:val="ConsPlusNormal"/>
              <w:jc w:val="center"/>
            </w:pPr>
            <w:r>
              <w:t>34.114</w:t>
            </w:r>
          </w:p>
        </w:tc>
        <w:tc>
          <w:tcPr>
            <w:tcW w:w="8220" w:type="dxa"/>
          </w:tcPr>
          <w:p w:rsidR="00051931" w:rsidRDefault="00051931">
            <w:pPr>
              <w:pStyle w:val="ConsPlusNormal"/>
              <w:jc w:val="both"/>
            </w:pPr>
            <w:r>
              <w:t>ул. Тульская, 84 (3 этап)</w:t>
            </w:r>
          </w:p>
        </w:tc>
      </w:tr>
      <w:tr w:rsidR="00051931">
        <w:tc>
          <w:tcPr>
            <w:tcW w:w="850" w:type="dxa"/>
          </w:tcPr>
          <w:p w:rsidR="00051931" w:rsidRDefault="00051931">
            <w:pPr>
              <w:pStyle w:val="ConsPlusNormal"/>
              <w:jc w:val="center"/>
            </w:pPr>
            <w:r>
              <w:t>34.115</w:t>
            </w:r>
          </w:p>
        </w:tc>
        <w:tc>
          <w:tcPr>
            <w:tcW w:w="8220" w:type="dxa"/>
          </w:tcPr>
          <w:p w:rsidR="00051931" w:rsidRDefault="00051931">
            <w:pPr>
              <w:pStyle w:val="ConsPlusNormal"/>
              <w:jc w:val="both"/>
            </w:pPr>
            <w:r>
              <w:t>ул. Плахотного, 7, 9 (3 этап)</w:t>
            </w:r>
          </w:p>
        </w:tc>
      </w:tr>
      <w:tr w:rsidR="00051931">
        <w:tc>
          <w:tcPr>
            <w:tcW w:w="850" w:type="dxa"/>
          </w:tcPr>
          <w:p w:rsidR="00051931" w:rsidRDefault="00051931">
            <w:pPr>
              <w:pStyle w:val="ConsPlusNormal"/>
              <w:jc w:val="center"/>
            </w:pPr>
            <w:r>
              <w:t>34.116</w:t>
            </w:r>
          </w:p>
        </w:tc>
        <w:tc>
          <w:tcPr>
            <w:tcW w:w="8220" w:type="dxa"/>
          </w:tcPr>
          <w:p w:rsidR="00051931" w:rsidRDefault="00051931">
            <w:pPr>
              <w:pStyle w:val="ConsPlusNormal"/>
              <w:jc w:val="both"/>
            </w:pPr>
            <w:r>
              <w:t>ул. Станиславского, 4/1 (3 этап)</w:t>
            </w:r>
          </w:p>
        </w:tc>
      </w:tr>
      <w:tr w:rsidR="00051931">
        <w:tc>
          <w:tcPr>
            <w:tcW w:w="850" w:type="dxa"/>
          </w:tcPr>
          <w:p w:rsidR="00051931" w:rsidRDefault="00051931">
            <w:pPr>
              <w:pStyle w:val="ConsPlusNormal"/>
              <w:jc w:val="center"/>
            </w:pPr>
            <w:r>
              <w:t>34.117</w:t>
            </w:r>
          </w:p>
        </w:tc>
        <w:tc>
          <w:tcPr>
            <w:tcW w:w="8220" w:type="dxa"/>
          </w:tcPr>
          <w:p w:rsidR="00051931" w:rsidRDefault="00051931">
            <w:pPr>
              <w:pStyle w:val="ConsPlusNormal"/>
              <w:jc w:val="both"/>
            </w:pPr>
            <w:r>
              <w:t>ул. Шатурская, 9</w:t>
            </w:r>
          </w:p>
        </w:tc>
      </w:tr>
      <w:tr w:rsidR="00051931">
        <w:tc>
          <w:tcPr>
            <w:tcW w:w="850" w:type="dxa"/>
          </w:tcPr>
          <w:p w:rsidR="00051931" w:rsidRDefault="00051931">
            <w:pPr>
              <w:pStyle w:val="ConsPlusNormal"/>
              <w:jc w:val="center"/>
            </w:pPr>
            <w:r>
              <w:t>34.118</w:t>
            </w:r>
          </w:p>
        </w:tc>
        <w:tc>
          <w:tcPr>
            <w:tcW w:w="8220" w:type="dxa"/>
          </w:tcPr>
          <w:p w:rsidR="00051931" w:rsidRDefault="00051931">
            <w:pPr>
              <w:pStyle w:val="ConsPlusNormal"/>
              <w:jc w:val="both"/>
            </w:pPr>
            <w:r>
              <w:t>ул. Экваторная, 1, 2, 3, 4 (3 этап)</w:t>
            </w:r>
          </w:p>
        </w:tc>
      </w:tr>
      <w:tr w:rsidR="00051931">
        <w:tc>
          <w:tcPr>
            <w:tcW w:w="850" w:type="dxa"/>
          </w:tcPr>
          <w:p w:rsidR="00051931" w:rsidRDefault="00051931">
            <w:pPr>
              <w:pStyle w:val="ConsPlusNormal"/>
              <w:jc w:val="center"/>
            </w:pPr>
            <w:r>
              <w:t>34.119</w:t>
            </w:r>
          </w:p>
        </w:tc>
        <w:tc>
          <w:tcPr>
            <w:tcW w:w="8220" w:type="dxa"/>
          </w:tcPr>
          <w:p w:rsidR="00051931" w:rsidRDefault="00051931">
            <w:pPr>
              <w:pStyle w:val="ConsPlusNormal"/>
              <w:jc w:val="both"/>
            </w:pPr>
            <w:r>
              <w:t>ул. Челюскинцев, 15/1 (3 этап)</w:t>
            </w:r>
          </w:p>
        </w:tc>
      </w:tr>
      <w:tr w:rsidR="00051931">
        <w:tc>
          <w:tcPr>
            <w:tcW w:w="850" w:type="dxa"/>
          </w:tcPr>
          <w:p w:rsidR="00051931" w:rsidRDefault="00051931">
            <w:pPr>
              <w:pStyle w:val="ConsPlusNormal"/>
              <w:jc w:val="center"/>
            </w:pPr>
            <w:r>
              <w:t>34.120</w:t>
            </w:r>
          </w:p>
        </w:tc>
        <w:tc>
          <w:tcPr>
            <w:tcW w:w="8220" w:type="dxa"/>
          </w:tcPr>
          <w:p w:rsidR="00051931" w:rsidRDefault="00051931">
            <w:pPr>
              <w:pStyle w:val="ConsPlusNormal"/>
              <w:jc w:val="both"/>
            </w:pPr>
            <w:r>
              <w:t>ул. Широкая, 21/1</w:t>
            </w:r>
          </w:p>
        </w:tc>
      </w:tr>
      <w:tr w:rsidR="00051931">
        <w:tc>
          <w:tcPr>
            <w:tcW w:w="850" w:type="dxa"/>
          </w:tcPr>
          <w:p w:rsidR="00051931" w:rsidRDefault="00051931">
            <w:pPr>
              <w:pStyle w:val="ConsPlusNormal"/>
              <w:jc w:val="center"/>
            </w:pPr>
            <w:r>
              <w:t>34.121</w:t>
            </w:r>
          </w:p>
        </w:tc>
        <w:tc>
          <w:tcPr>
            <w:tcW w:w="8220" w:type="dxa"/>
          </w:tcPr>
          <w:p w:rsidR="00051931" w:rsidRDefault="00051931">
            <w:pPr>
              <w:pStyle w:val="ConsPlusNormal"/>
              <w:jc w:val="both"/>
            </w:pPr>
            <w:r>
              <w:t>ул. Чигорина, 4</w:t>
            </w:r>
          </w:p>
        </w:tc>
      </w:tr>
      <w:tr w:rsidR="00051931">
        <w:tc>
          <w:tcPr>
            <w:tcW w:w="850" w:type="dxa"/>
          </w:tcPr>
          <w:p w:rsidR="00051931" w:rsidRDefault="00051931">
            <w:pPr>
              <w:pStyle w:val="ConsPlusNormal"/>
              <w:jc w:val="center"/>
            </w:pPr>
            <w:r>
              <w:t>34.122</w:t>
            </w:r>
          </w:p>
        </w:tc>
        <w:tc>
          <w:tcPr>
            <w:tcW w:w="8220" w:type="dxa"/>
          </w:tcPr>
          <w:p w:rsidR="00051931" w:rsidRDefault="00051931">
            <w:pPr>
              <w:pStyle w:val="ConsPlusNormal"/>
              <w:jc w:val="both"/>
            </w:pPr>
            <w:r>
              <w:t>ул. 9 Ноября, 95</w:t>
            </w:r>
          </w:p>
        </w:tc>
      </w:tr>
      <w:tr w:rsidR="00051931">
        <w:tc>
          <w:tcPr>
            <w:tcW w:w="850" w:type="dxa"/>
          </w:tcPr>
          <w:p w:rsidR="00051931" w:rsidRDefault="00051931">
            <w:pPr>
              <w:pStyle w:val="ConsPlusNormal"/>
              <w:jc w:val="center"/>
            </w:pPr>
            <w:r>
              <w:t>34.123</w:t>
            </w:r>
          </w:p>
        </w:tc>
        <w:tc>
          <w:tcPr>
            <w:tcW w:w="8220" w:type="dxa"/>
          </w:tcPr>
          <w:p w:rsidR="00051931" w:rsidRDefault="00051931">
            <w:pPr>
              <w:pStyle w:val="ConsPlusNormal"/>
              <w:jc w:val="both"/>
            </w:pPr>
            <w:r>
              <w:t>ул. Сибиряков-Гвардейцев, 22 (3 этап)</w:t>
            </w:r>
          </w:p>
        </w:tc>
      </w:tr>
      <w:tr w:rsidR="00051931">
        <w:tc>
          <w:tcPr>
            <w:tcW w:w="850" w:type="dxa"/>
          </w:tcPr>
          <w:p w:rsidR="00051931" w:rsidRDefault="00051931">
            <w:pPr>
              <w:pStyle w:val="ConsPlusNormal"/>
              <w:jc w:val="center"/>
            </w:pPr>
            <w:r>
              <w:t>34.124</w:t>
            </w:r>
          </w:p>
        </w:tc>
        <w:tc>
          <w:tcPr>
            <w:tcW w:w="8220" w:type="dxa"/>
          </w:tcPr>
          <w:p w:rsidR="00051931" w:rsidRDefault="00051931">
            <w:pPr>
              <w:pStyle w:val="ConsPlusNormal"/>
              <w:jc w:val="both"/>
            </w:pPr>
            <w:r>
              <w:t>ул. Гаранина, 25/1</w:t>
            </w:r>
          </w:p>
        </w:tc>
      </w:tr>
      <w:tr w:rsidR="00051931">
        <w:tc>
          <w:tcPr>
            <w:tcW w:w="850" w:type="dxa"/>
          </w:tcPr>
          <w:p w:rsidR="00051931" w:rsidRDefault="00051931">
            <w:pPr>
              <w:pStyle w:val="ConsPlusNormal"/>
              <w:jc w:val="center"/>
            </w:pPr>
            <w:r>
              <w:t>34.125</w:t>
            </w:r>
          </w:p>
        </w:tc>
        <w:tc>
          <w:tcPr>
            <w:tcW w:w="8220" w:type="dxa"/>
          </w:tcPr>
          <w:p w:rsidR="00051931" w:rsidRDefault="00051931">
            <w:pPr>
              <w:pStyle w:val="ConsPlusNormal"/>
              <w:jc w:val="both"/>
            </w:pPr>
            <w:r>
              <w:t>мкр. Горский, 47</w:t>
            </w:r>
          </w:p>
        </w:tc>
      </w:tr>
      <w:tr w:rsidR="00051931">
        <w:tc>
          <w:tcPr>
            <w:tcW w:w="850" w:type="dxa"/>
          </w:tcPr>
          <w:p w:rsidR="00051931" w:rsidRDefault="00051931">
            <w:pPr>
              <w:pStyle w:val="ConsPlusNormal"/>
              <w:jc w:val="center"/>
            </w:pPr>
            <w:r>
              <w:t>34.126</w:t>
            </w:r>
          </w:p>
        </w:tc>
        <w:tc>
          <w:tcPr>
            <w:tcW w:w="8220" w:type="dxa"/>
          </w:tcPr>
          <w:p w:rsidR="00051931" w:rsidRDefault="00051931">
            <w:pPr>
              <w:pStyle w:val="ConsPlusNormal"/>
              <w:jc w:val="both"/>
            </w:pPr>
            <w:r>
              <w:t>ул. 9-й Гвардейской Дивизии, 5</w:t>
            </w:r>
          </w:p>
        </w:tc>
      </w:tr>
      <w:tr w:rsidR="00051931">
        <w:tc>
          <w:tcPr>
            <w:tcW w:w="850" w:type="dxa"/>
          </w:tcPr>
          <w:p w:rsidR="00051931" w:rsidRDefault="00051931">
            <w:pPr>
              <w:pStyle w:val="ConsPlusNormal"/>
              <w:jc w:val="center"/>
            </w:pPr>
            <w:r>
              <w:t>34.127</w:t>
            </w:r>
          </w:p>
        </w:tc>
        <w:tc>
          <w:tcPr>
            <w:tcW w:w="8220" w:type="dxa"/>
          </w:tcPr>
          <w:p w:rsidR="00051931" w:rsidRDefault="00051931">
            <w:pPr>
              <w:pStyle w:val="ConsPlusNormal"/>
              <w:jc w:val="both"/>
            </w:pPr>
            <w:r>
              <w:t>ул. Тихвинской, 4</w:t>
            </w:r>
          </w:p>
        </w:tc>
      </w:tr>
      <w:tr w:rsidR="00051931">
        <w:tc>
          <w:tcPr>
            <w:tcW w:w="850" w:type="dxa"/>
          </w:tcPr>
          <w:p w:rsidR="00051931" w:rsidRDefault="00051931">
            <w:pPr>
              <w:pStyle w:val="ConsPlusNormal"/>
              <w:jc w:val="center"/>
            </w:pPr>
            <w:r>
              <w:t>34.128</w:t>
            </w:r>
          </w:p>
        </w:tc>
        <w:tc>
          <w:tcPr>
            <w:tcW w:w="8220" w:type="dxa"/>
          </w:tcPr>
          <w:p w:rsidR="00051931" w:rsidRDefault="00051931">
            <w:pPr>
              <w:pStyle w:val="ConsPlusNormal"/>
              <w:jc w:val="both"/>
            </w:pPr>
            <w:r>
              <w:t>ул. Серафимовича, 4</w:t>
            </w:r>
          </w:p>
        </w:tc>
      </w:tr>
      <w:tr w:rsidR="00051931">
        <w:tc>
          <w:tcPr>
            <w:tcW w:w="850" w:type="dxa"/>
          </w:tcPr>
          <w:p w:rsidR="00051931" w:rsidRDefault="00051931">
            <w:pPr>
              <w:pStyle w:val="ConsPlusNormal"/>
              <w:jc w:val="center"/>
            </w:pPr>
            <w:r>
              <w:t>34.129</w:t>
            </w:r>
          </w:p>
        </w:tc>
        <w:tc>
          <w:tcPr>
            <w:tcW w:w="8220" w:type="dxa"/>
          </w:tcPr>
          <w:p w:rsidR="00051931" w:rsidRDefault="00051931">
            <w:pPr>
              <w:pStyle w:val="ConsPlusNormal"/>
              <w:jc w:val="both"/>
            </w:pPr>
            <w:r>
              <w:t>ул. Халтурина, 35, 35/1</w:t>
            </w:r>
          </w:p>
        </w:tc>
      </w:tr>
      <w:tr w:rsidR="00051931">
        <w:tc>
          <w:tcPr>
            <w:tcW w:w="850" w:type="dxa"/>
          </w:tcPr>
          <w:p w:rsidR="00051931" w:rsidRDefault="00051931">
            <w:pPr>
              <w:pStyle w:val="ConsPlusNormal"/>
              <w:jc w:val="center"/>
            </w:pPr>
            <w:r>
              <w:t>34.130</w:t>
            </w:r>
          </w:p>
        </w:tc>
        <w:tc>
          <w:tcPr>
            <w:tcW w:w="8220" w:type="dxa"/>
          </w:tcPr>
          <w:p w:rsidR="00051931" w:rsidRDefault="00051931">
            <w:pPr>
              <w:pStyle w:val="ConsPlusNormal"/>
              <w:jc w:val="both"/>
            </w:pPr>
            <w:r>
              <w:t>ул. Титова, 250</w:t>
            </w:r>
          </w:p>
        </w:tc>
      </w:tr>
      <w:tr w:rsidR="00051931">
        <w:tc>
          <w:tcPr>
            <w:tcW w:w="850" w:type="dxa"/>
          </w:tcPr>
          <w:p w:rsidR="00051931" w:rsidRDefault="00051931">
            <w:pPr>
              <w:pStyle w:val="ConsPlusNormal"/>
              <w:jc w:val="center"/>
            </w:pPr>
            <w:r>
              <w:t>34.131</w:t>
            </w:r>
          </w:p>
        </w:tc>
        <w:tc>
          <w:tcPr>
            <w:tcW w:w="8220" w:type="dxa"/>
          </w:tcPr>
          <w:p w:rsidR="00051931" w:rsidRDefault="00051931">
            <w:pPr>
              <w:pStyle w:val="ConsPlusNormal"/>
              <w:jc w:val="both"/>
            </w:pPr>
            <w:r>
              <w:t>ул. Макаренко, 27/3</w:t>
            </w:r>
          </w:p>
        </w:tc>
      </w:tr>
      <w:tr w:rsidR="00051931">
        <w:tc>
          <w:tcPr>
            <w:tcW w:w="850" w:type="dxa"/>
          </w:tcPr>
          <w:p w:rsidR="00051931" w:rsidRDefault="00051931">
            <w:pPr>
              <w:pStyle w:val="ConsPlusNormal"/>
              <w:jc w:val="center"/>
            </w:pPr>
            <w:r>
              <w:t>34.132</w:t>
            </w:r>
          </w:p>
        </w:tc>
        <w:tc>
          <w:tcPr>
            <w:tcW w:w="8220" w:type="dxa"/>
          </w:tcPr>
          <w:p w:rsidR="00051931" w:rsidRDefault="00051931">
            <w:pPr>
              <w:pStyle w:val="ConsPlusNormal"/>
              <w:jc w:val="both"/>
            </w:pPr>
            <w:r>
              <w:t>ул. Макаренко, 31/1</w:t>
            </w:r>
          </w:p>
        </w:tc>
      </w:tr>
      <w:tr w:rsidR="00051931">
        <w:tc>
          <w:tcPr>
            <w:tcW w:w="850" w:type="dxa"/>
          </w:tcPr>
          <w:p w:rsidR="00051931" w:rsidRDefault="00051931">
            <w:pPr>
              <w:pStyle w:val="ConsPlusNormal"/>
              <w:jc w:val="center"/>
            </w:pPr>
            <w:r>
              <w:t>34.133</w:t>
            </w:r>
          </w:p>
        </w:tc>
        <w:tc>
          <w:tcPr>
            <w:tcW w:w="8220" w:type="dxa"/>
          </w:tcPr>
          <w:p w:rsidR="00051931" w:rsidRDefault="00051931">
            <w:pPr>
              <w:pStyle w:val="ConsPlusNormal"/>
              <w:jc w:val="both"/>
            </w:pPr>
            <w:r>
              <w:t>ул. Учительская, 19/1</w:t>
            </w:r>
          </w:p>
        </w:tc>
      </w:tr>
      <w:tr w:rsidR="00051931">
        <w:tc>
          <w:tcPr>
            <w:tcW w:w="850" w:type="dxa"/>
          </w:tcPr>
          <w:p w:rsidR="00051931" w:rsidRDefault="00051931">
            <w:pPr>
              <w:pStyle w:val="ConsPlusNormal"/>
              <w:jc w:val="center"/>
            </w:pPr>
            <w:r>
              <w:lastRenderedPageBreak/>
              <w:t>34.134</w:t>
            </w:r>
          </w:p>
        </w:tc>
        <w:tc>
          <w:tcPr>
            <w:tcW w:w="8220" w:type="dxa"/>
          </w:tcPr>
          <w:p w:rsidR="00051931" w:rsidRDefault="00051931">
            <w:pPr>
              <w:pStyle w:val="ConsPlusNormal"/>
              <w:jc w:val="both"/>
            </w:pPr>
            <w:r>
              <w:t>ул. Немировича-Данченко, 135б</w:t>
            </w:r>
          </w:p>
        </w:tc>
      </w:tr>
      <w:tr w:rsidR="00051931">
        <w:tc>
          <w:tcPr>
            <w:tcW w:w="850" w:type="dxa"/>
          </w:tcPr>
          <w:p w:rsidR="00051931" w:rsidRDefault="00051931">
            <w:pPr>
              <w:pStyle w:val="ConsPlusNormal"/>
              <w:jc w:val="center"/>
            </w:pPr>
            <w:r>
              <w:t>34.135</w:t>
            </w:r>
          </w:p>
        </w:tc>
        <w:tc>
          <w:tcPr>
            <w:tcW w:w="8220" w:type="dxa"/>
          </w:tcPr>
          <w:p w:rsidR="00051931" w:rsidRDefault="00051931">
            <w:pPr>
              <w:pStyle w:val="ConsPlusNormal"/>
              <w:jc w:val="both"/>
            </w:pPr>
            <w:r>
              <w:t>ул. Петухова, 64</w:t>
            </w:r>
          </w:p>
        </w:tc>
      </w:tr>
      <w:tr w:rsidR="00051931">
        <w:tc>
          <w:tcPr>
            <w:tcW w:w="850" w:type="dxa"/>
          </w:tcPr>
          <w:p w:rsidR="00051931" w:rsidRDefault="00051931">
            <w:pPr>
              <w:pStyle w:val="ConsPlusNormal"/>
              <w:jc w:val="center"/>
            </w:pPr>
            <w:r>
              <w:t>34.136</w:t>
            </w:r>
          </w:p>
        </w:tc>
        <w:tc>
          <w:tcPr>
            <w:tcW w:w="8220" w:type="dxa"/>
          </w:tcPr>
          <w:p w:rsidR="00051931" w:rsidRDefault="00051931">
            <w:pPr>
              <w:pStyle w:val="ConsPlusNormal"/>
              <w:jc w:val="both"/>
            </w:pPr>
            <w:r>
              <w:t>ул. Лазарева, 31</w:t>
            </w:r>
          </w:p>
        </w:tc>
      </w:tr>
      <w:tr w:rsidR="00051931">
        <w:tc>
          <w:tcPr>
            <w:tcW w:w="850" w:type="dxa"/>
          </w:tcPr>
          <w:p w:rsidR="00051931" w:rsidRDefault="00051931">
            <w:pPr>
              <w:pStyle w:val="ConsPlusNormal"/>
              <w:jc w:val="center"/>
            </w:pPr>
            <w:r>
              <w:t>34.137</w:t>
            </w:r>
          </w:p>
        </w:tc>
        <w:tc>
          <w:tcPr>
            <w:tcW w:w="8220" w:type="dxa"/>
          </w:tcPr>
          <w:p w:rsidR="00051931" w:rsidRDefault="00051931">
            <w:pPr>
              <w:pStyle w:val="ConsPlusNormal"/>
              <w:jc w:val="both"/>
            </w:pPr>
            <w:r>
              <w:t>ул. Советская, 50а, 50б</w:t>
            </w:r>
          </w:p>
        </w:tc>
      </w:tr>
      <w:tr w:rsidR="00051931">
        <w:tc>
          <w:tcPr>
            <w:tcW w:w="850" w:type="dxa"/>
          </w:tcPr>
          <w:p w:rsidR="00051931" w:rsidRDefault="00051931">
            <w:pPr>
              <w:pStyle w:val="ConsPlusNormal"/>
              <w:jc w:val="center"/>
            </w:pPr>
            <w:r>
              <w:t>34.138</w:t>
            </w:r>
          </w:p>
        </w:tc>
        <w:tc>
          <w:tcPr>
            <w:tcW w:w="8220" w:type="dxa"/>
          </w:tcPr>
          <w:p w:rsidR="00051931" w:rsidRDefault="00051931">
            <w:pPr>
              <w:pStyle w:val="ConsPlusNormal"/>
              <w:jc w:val="both"/>
            </w:pPr>
            <w:r>
              <w:t>Учительская, 8/1</w:t>
            </w:r>
          </w:p>
        </w:tc>
      </w:tr>
      <w:tr w:rsidR="00051931">
        <w:tc>
          <w:tcPr>
            <w:tcW w:w="850" w:type="dxa"/>
          </w:tcPr>
          <w:p w:rsidR="00051931" w:rsidRDefault="00051931">
            <w:pPr>
              <w:pStyle w:val="ConsPlusNormal"/>
              <w:jc w:val="center"/>
            </w:pPr>
            <w:r>
              <w:t>34.139</w:t>
            </w:r>
          </w:p>
        </w:tc>
        <w:tc>
          <w:tcPr>
            <w:tcW w:w="8220" w:type="dxa"/>
          </w:tcPr>
          <w:p w:rsidR="00051931" w:rsidRDefault="00051931">
            <w:pPr>
              <w:pStyle w:val="ConsPlusNormal"/>
              <w:jc w:val="both"/>
            </w:pPr>
            <w:r>
              <w:t>ул. Ипподромская, 34</w:t>
            </w:r>
          </w:p>
        </w:tc>
      </w:tr>
      <w:tr w:rsidR="00051931">
        <w:tc>
          <w:tcPr>
            <w:tcW w:w="850" w:type="dxa"/>
          </w:tcPr>
          <w:p w:rsidR="00051931" w:rsidRDefault="00051931">
            <w:pPr>
              <w:pStyle w:val="ConsPlusNormal"/>
              <w:jc w:val="center"/>
            </w:pPr>
            <w:r>
              <w:t>34.140</w:t>
            </w:r>
          </w:p>
        </w:tc>
        <w:tc>
          <w:tcPr>
            <w:tcW w:w="8220" w:type="dxa"/>
          </w:tcPr>
          <w:p w:rsidR="00051931" w:rsidRDefault="00051931">
            <w:pPr>
              <w:pStyle w:val="ConsPlusNormal"/>
              <w:jc w:val="both"/>
            </w:pPr>
            <w:r>
              <w:t>ул. Ипподромская, 34/1</w:t>
            </w:r>
          </w:p>
        </w:tc>
      </w:tr>
      <w:tr w:rsidR="00051931">
        <w:tc>
          <w:tcPr>
            <w:tcW w:w="850" w:type="dxa"/>
          </w:tcPr>
          <w:p w:rsidR="00051931" w:rsidRDefault="00051931">
            <w:pPr>
              <w:pStyle w:val="ConsPlusNormal"/>
              <w:jc w:val="center"/>
            </w:pPr>
            <w:r>
              <w:t>34.141</w:t>
            </w:r>
          </w:p>
        </w:tc>
        <w:tc>
          <w:tcPr>
            <w:tcW w:w="8220" w:type="dxa"/>
          </w:tcPr>
          <w:p w:rsidR="00051931" w:rsidRDefault="00051931">
            <w:pPr>
              <w:pStyle w:val="ConsPlusNormal"/>
              <w:jc w:val="both"/>
            </w:pPr>
            <w:r>
              <w:t>ул. Ипподромская, 34/2</w:t>
            </w:r>
          </w:p>
        </w:tc>
      </w:tr>
      <w:tr w:rsidR="00051931">
        <w:tc>
          <w:tcPr>
            <w:tcW w:w="850" w:type="dxa"/>
          </w:tcPr>
          <w:p w:rsidR="00051931" w:rsidRDefault="00051931">
            <w:pPr>
              <w:pStyle w:val="ConsPlusNormal"/>
              <w:jc w:val="center"/>
            </w:pPr>
            <w:r>
              <w:t>34.142</w:t>
            </w:r>
          </w:p>
        </w:tc>
        <w:tc>
          <w:tcPr>
            <w:tcW w:w="8220" w:type="dxa"/>
          </w:tcPr>
          <w:p w:rsidR="00051931" w:rsidRDefault="00051931">
            <w:pPr>
              <w:pStyle w:val="ConsPlusNormal"/>
              <w:jc w:val="both"/>
            </w:pPr>
            <w:r>
              <w:t>ул. Советская, 50</w:t>
            </w:r>
          </w:p>
        </w:tc>
      </w:tr>
      <w:tr w:rsidR="00051931">
        <w:tc>
          <w:tcPr>
            <w:tcW w:w="850" w:type="dxa"/>
          </w:tcPr>
          <w:p w:rsidR="00051931" w:rsidRDefault="00051931">
            <w:pPr>
              <w:pStyle w:val="ConsPlusNormal"/>
              <w:jc w:val="center"/>
            </w:pPr>
            <w:r>
              <w:t>34.143</w:t>
            </w:r>
          </w:p>
        </w:tc>
        <w:tc>
          <w:tcPr>
            <w:tcW w:w="8220" w:type="dxa"/>
          </w:tcPr>
          <w:p w:rsidR="00051931" w:rsidRDefault="00051931">
            <w:pPr>
              <w:pStyle w:val="ConsPlusNormal"/>
              <w:jc w:val="both"/>
            </w:pPr>
            <w:r>
              <w:t>по ул. Сиреневая, 27</w:t>
            </w:r>
          </w:p>
        </w:tc>
      </w:tr>
      <w:tr w:rsidR="00051931">
        <w:tc>
          <w:tcPr>
            <w:tcW w:w="850" w:type="dxa"/>
          </w:tcPr>
          <w:p w:rsidR="00051931" w:rsidRDefault="00051931">
            <w:pPr>
              <w:pStyle w:val="ConsPlusNormal"/>
              <w:jc w:val="center"/>
            </w:pPr>
            <w:r>
              <w:t>34.144</w:t>
            </w:r>
          </w:p>
        </w:tc>
        <w:tc>
          <w:tcPr>
            <w:tcW w:w="8220" w:type="dxa"/>
          </w:tcPr>
          <w:p w:rsidR="00051931" w:rsidRDefault="00051931">
            <w:pPr>
              <w:pStyle w:val="ConsPlusNormal"/>
              <w:jc w:val="both"/>
            </w:pPr>
            <w:r>
              <w:t>ул. Ударная, 1/1</w:t>
            </w:r>
          </w:p>
        </w:tc>
      </w:tr>
      <w:tr w:rsidR="00051931">
        <w:tc>
          <w:tcPr>
            <w:tcW w:w="850" w:type="dxa"/>
          </w:tcPr>
          <w:p w:rsidR="00051931" w:rsidRDefault="00051931">
            <w:pPr>
              <w:pStyle w:val="ConsPlusNormal"/>
              <w:jc w:val="center"/>
            </w:pPr>
            <w:r>
              <w:t>34.145</w:t>
            </w:r>
          </w:p>
        </w:tc>
        <w:tc>
          <w:tcPr>
            <w:tcW w:w="8220" w:type="dxa"/>
          </w:tcPr>
          <w:p w:rsidR="00051931" w:rsidRDefault="00051931">
            <w:pPr>
              <w:pStyle w:val="ConsPlusNormal"/>
              <w:jc w:val="both"/>
            </w:pPr>
            <w:r>
              <w:t>ул. Авиастроителей, 1</w:t>
            </w:r>
          </w:p>
        </w:tc>
      </w:tr>
      <w:tr w:rsidR="00051931">
        <w:tc>
          <w:tcPr>
            <w:tcW w:w="850" w:type="dxa"/>
          </w:tcPr>
          <w:p w:rsidR="00051931" w:rsidRDefault="00051931">
            <w:pPr>
              <w:pStyle w:val="ConsPlusNormal"/>
              <w:jc w:val="center"/>
            </w:pPr>
            <w:r>
              <w:t>34.146</w:t>
            </w:r>
          </w:p>
        </w:tc>
        <w:tc>
          <w:tcPr>
            <w:tcW w:w="8220" w:type="dxa"/>
          </w:tcPr>
          <w:p w:rsidR="00051931" w:rsidRDefault="00051931">
            <w:pPr>
              <w:pStyle w:val="ConsPlusNormal"/>
              <w:jc w:val="both"/>
            </w:pPr>
            <w:r>
              <w:t>ул. 25 лет Октября, 8</w:t>
            </w:r>
          </w:p>
        </w:tc>
      </w:tr>
      <w:tr w:rsidR="00051931">
        <w:tc>
          <w:tcPr>
            <w:tcW w:w="850" w:type="dxa"/>
          </w:tcPr>
          <w:p w:rsidR="00051931" w:rsidRDefault="00051931">
            <w:pPr>
              <w:pStyle w:val="ConsPlusNormal"/>
              <w:jc w:val="center"/>
            </w:pPr>
            <w:r>
              <w:t>34.147</w:t>
            </w:r>
          </w:p>
        </w:tc>
        <w:tc>
          <w:tcPr>
            <w:tcW w:w="8220" w:type="dxa"/>
          </w:tcPr>
          <w:p w:rsidR="00051931" w:rsidRDefault="00051931">
            <w:pPr>
              <w:pStyle w:val="ConsPlusNormal"/>
              <w:jc w:val="both"/>
            </w:pPr>
            <w:r>
              <w:t>ул. Королева, 7, 7а</w:t>
            </w:r>
          </w:p>
        </w:tc>
      </w:tr>
      <w:tr w:rsidR="00051931">
        <w:tc>
          <w:tcPr>
            <w:tcW w:w="850" w:type="dxa"/>
          </w:tcPr>
          <w:p w:rsidR="00051931" w:rsidRDefault="00051931">
            <w:pPr>
              <w:pStyle w:val="ConsPlusNormal"/>
              <w:jc w:val="center"/>
            </w:pPr>
            <w:r>
              <w:t>34.148</w:t>
            </w:r>
          </w:p>
        </w:tc>
        <w:tc>
          <w:tcPr>
            <w:tcW w:w="8220" w:type="dxa"/>
          </w:tcPr>
          <w:p w:rsidR="00051931" w:rsidRDefault="00051931">
            <w:pPr>
              <w:pStyle w:val="ConsPlusNormal"/>
              <w:jc w:val="both"/>
            </w:pPr>
            <w:r>
              <w:t>ул. Фрунзе, 59/2</w:t>
            </w:r>
          </w:p>
        </w:tc>
      </w:tr>
      <w:tr w:rsidR="00051931">
        <w:tc>
          <w:tcPr>
            <w:tcW w:w="850" w:type="dxa"/>
          </w:tcPr>
          <w:p w:rsidR="00051931" w:rsidRDefault="00051931">
            <w:pPr>
              <w:pStyle w:val="ConsPlusNormal"/>
              <w:jc w:val="center"/>
            </w:pPr>
            <w:r>
              <w:t>34.149</w:t>
            </w:r>
          </w:p>
        </w:tc>
        <w:tc>
          <w:tcPr>
            <w:tcW w:w="8220" w:type="dxa"/>
          </w:tcPr>
          <w:p w:rsidR="00051931" w:rsidRDefault="00051931">
            <w:pPr>
              <w:pStyle w:val="ConsPlusNormal"/>
              <w:jc w:val="both"/>
            </w:pPr>
            <w:r>
              <w:t>ул. Есенина, 10/1, 10/2</w:t>
            </w:r>
          </w:p>
        </w:tc>
      </w:tr>
      <w:tr w:rsidR="00051931">
        <w:tc>
          <w:tcPr>
            <w:tcW w:w="850" w:type="dxa"/>
          </w:tcPr>
          <w:p w:rsidR="00051931" w:rsidRDefault="00051931">
            <w:pPr>
              <w:pStyle w:val="ConsPlusNormal"/>
              <w:jc w:val="center"/>
            </w:pPr>
            <w:r>
              <w:t>34.150</w:t>
            </w:r>
          </w:p>
        </w:tc>
        <w:tc>
          <w:tcPr>
            <w:tcW w:w="8220" w:type="dxa"/>
          </w:tcPr>
          <w:p w:rsidR="00051931" w:rsidRDefault="00051931">
            <w:pPr>
              <w:pStyle w:val="ConsPlusNormal"/>
              <w:jc w:val="both"/>
            </w:pPr>
            <w:r>
              <w:t>ул. Трикотажная, 60/2</w:t>
            </w:r>
          </w:p>
        </w:tc>
      </w:tr>
      <w:tr w:rsidR="00051931">
        <w:tc>
          <w:tcPr>
            <w:tcW w:w="850" w:type="dxa"/>
          </w:tcPr>
          <w:p w:rsidR="00051931" w:rsidRDefault="00051931">
            <w:pPr>
              <w:pStyle w:val="ConsPlusNormal"/>
              <w:jc w:val="center"/>
            </w:pPr>
            <w:r>
              <w:t>34.151</w:t>
            </w:r>
          </w:p>
        </w:tc>
        <w:tc>
          <w:tcPr>
            <w:tcW w:w="8220" w:type="dxa"/>
          </w:tcPr>
          <w:p w:rsidR="00051931" w:rsidRDefault="00051931">
            <w:pPr>
              <w:pStyle w:val="ConsPlusNormal"/>
              <w:jc w:val="both"/>
            </w:pPr>
            <w:r>
              <w:t>ул. Адриена Лежена, 15 (2 этап)</w:t>
            </w:r>
          </w:p>
        </w:tc>
      </w:tr>
      <w:tr w:rsidR="00051931">
        <w:tc>
          <w:tcPr>
            <w:tcW w:w="850" w:type="dxa"/>
          </w:tcPr>
          <w:p w:rsidR="00051931" w:rsidRDefault="00051931">
            <w:pPr>
              <w:pStyle w:val="ConsPlusNormal"/>
              <w:jc w:val="center"/>
            </w:pPr>
            <w:r>
              <w:t>34.152</w:t>
            </w:r>
          </w:p>
        </w:tc>
        <w:tc>
          <w:tcPr>
            <w:tcW w:w="8220" w:type="dxa"/>
          </w:tcPr>
          <w:p w:rsidR="00051931" w:rsidRDefault="00051931">
            <w:pPr>
              <w:pStyle w:val="ConsPlusNormal"/>
              <w:jc w:val="both"/>
            </w:pPr>
            <w:r>
              <w:t>пр. Дзержинского, 6 (2 этап)</w:t>
            </w:r>
          </w:p>
        </w:tc>
      </w:tr>
      <w:tr w:rsidR="00051931">
        <w:tc>
          <w:tcPr>
            <w:tcW w:w="850" w:type="dxa"/>
          </w:tcPr>
          <w:p w:rsidR="00051931" w:rsidRDefault="00051931">
            <w:pPr>
              <w:pStyle w:val="ConsPlusNormal"/>
              <w:jc w:val="center"/>
            </w:pPr>
            <w:r>
              <w:t>34.153</w:t>
            </w:r>
          </w:p>
        </w:tc>
        <w:tc>
          <w:tcPr>
            <w:tcW w:w="8220" w:type="dxa"/>
          </w:tcPr>
          <w:p w:rsidR="00051931" w:rsidRDefault="00051931">
            <w:pPr>
              <w:pStyle w:val="ConsPlusNormal"/>
              <w:jc w:val="both"/>
            </w:pPr>
            <w:r>
              <w:t>ул. Фадеева, 24</w:t>
            </w:r>
          </w:p>
        </w:tc>
      </w:tr>
      <w:tr w:rsidR="00051931">
        <w:tc>
          <w:tcPr>
            <w:tcW w:w="850" w:type="dxa"/>
          </w:tcPr>
          <w:p w:rsidR="00051931" w:rsidRDefault="00051931">
            <w:pPr>
              <w:pStyle w:val="ConsPlusNormal"/>
              <w:jc w:val="center"/>
            </w:pPr>
            <w:r>
              <w:t>34.154</w:t>
            </w:r>
          </w:p>
        </w:tc>
        <w:tc>
          <w:tcPr>
            <w:tcW w:w="8220" w:type="dxa"/>
          </w:tcPr>
          <w:p w:rsidR="00051931" w:rsidRDefault="00051931">
            <w:pPr>
              <w:pStyle w:val="ConsPlusNormal"/>
              <w:jc w:val="both"/>
            </w:pPr>
            <w:r>
              <w:t>ул. Богдана Хмельницкого, 4/1</w:t>
            </w:r>
          </w:p>
        </w:tc>
      </w:tr>
      <w:tr w:rsidR="00051931">
        <w:tc>
          <w:tcPr>
            <w:tcW w:w="850" w:type="dxa"/>
          </w:tcPr>
          <w:p w:rsidR="00051931" w:rsidRDefault="00051931">
            <w:pPr>
              <w:pStyle w:val="ConsPlusNormal"/>
              <w:jc w:val="center"/>
            </w:pPr>
            <w:r>
              <w:t>34.155</w:t>
            </w:r>
          </w:p>
        </w:tc>
        <w:tc>
          <w:tcPr>
            <w:tcW w:w="8220" w:type="dxa"/>
          </w:tcPr>
          <w:p w:rsidR="00051931" w:rsidRDefault="00051931">
            <w:pPr>
              <w:pStyle w:val="ConsPlusNormal"/>
              <w:jc w:val="both"/>
            </w:pPr>
            <w:r>
              <w:t>ул. Объединения, 42</w:t>
            </w:r>
          </w:p>
        </w:tc>
      </w:tr>
      <w:tr w:rsidR="00051931">
        <w:tc>
          <w:tcPr>
            <w:tcW w:w="850" w:type="dxa"/>
          </w:tcPr>
          <w:p w:rsidR="00051931" w:rsidRDefault="00051931">
            <w:pPr>
              <w:pStyle w:val="ConsPlusNormal"/>
              <w:jc w:val="center"/>
            </w:pPr>
            <w:r>
              <w:t>34.156</w:t>
            </w:r>
          </w:p>
        </w:tc>
        <w:tc>
          <w:tcPr>
            <w:tcW w:w="8220" w:type="dxa"/>
          </w:tcPr>
          <w:p w:rsidR="00051931" w:rsidRDefault="00051931">
            <w:pPr>
              <w:pStyle w:val="ConsPlusNormal"/>
              <w:jc w:val="both"/>
            </w:pPr>
            <w:r>
              <w:t>ул. Танковая, 32</w:t>
            </w:r>
          </w:p>
        </w:tc>
      </w:tr>
      <w:tr w:rsidR="00051931">
        <w:tc>
          <w:tcPr>
            <w:tcW w:w="850" w:type="dxa"/>
          </w:tcPr>
          <w:p w:rsidR="00051931" w:rsidRDefault="00051931">
            <w:pPr>
              <w:pStyle w:val="ConsPlusNormal"/>
              <w:jc w:val="center"/>
            </w:pPr>
            <w:r>
              <w:t>34.157</w:t>
            </w:r>
          </w:p>
        </w:tc>
        <w:tc>
          <w:tcPr>
            <w:tcW w:w="8220" w:type="dxa"/>
          </w:tcPr>
          <w:p w:rsidR="00051931" w:rsidRDefault="00051931">
            <w:pPr>
              <w:pStyle w:val="ConsPlusNormal"/>
              <w:jc w:val="both"/>
            </w:pPr>
            <w:r>
              <w:t>ул. Сибиряков-Гвардейцев, 58/1</w:t>
            </w:r>
          </w:p>
        </w:tc>
      </w:tr>
      <w:tr w:rsidR="00051931">
        <w:tc>
          <w:tcPr>
            <w:tcW w:w="850" w:type="dxa"/>
          </w:tcPr>
          <w:p w:rsidR="00051931" w:rsidRDefault="00051931">
            <w:pPr>
              <w:pStyle w:val="ConsPlusNormal"/>
              <w:jc w:val="center"/>
            </w:pPr>
            <w:r>
              <w:t>34.158</w:t>
            </w:r>
          </w:p>
        </w:tc>
        <w:tc>
          <w:tcPr>
            <w:tcW w:w="8220" w:type="dxa"/>
          </w:tcPr>
          <w:p w:rsidR="00051931" w:rsidRDefault="00051931">
            <w:pPr>
              <w:pStyle w:val="ConsPlusNormal"/>
              <w:jc w:val="both"/>
            </w:pPr>
            <w:r>
              <w:t>ул. Ватутина, 75/1</w:t>
            </w:r>
          </w:p>
        </w:tc>
      </w:tr>
      <w:tr w:rsidR="00051931">
        <w:tc>
          <w:tcPr>
            <w:tcW w:w="850" w:type="dxa"/>
          </w:tcPr>
          <w:p w:rsidR="00051931" w:rsidRDefault="00051931">
            <w:pPr>
              <w:pStyle w:val="ConsPlusNormal"/>
              <w:jc w:val="center"/>
            </w:pPr>
            <w:r>
              <w:t>34.159</w:t>
            </w:r>
          </w:p>
        </w:tc>
        <w:tc>
          <w:tcPr>
            <w:tcW w:w="8220" w:type="dxa"/>
          </w:tcPr>
          <w:p w:rsidR="00051931" w:rsidRDefault="00051931">
            <w:pPr>
              <w:pStyle w:val="ConsPlusNormal"/>
              <w:jc w:val="both"/>
            </w:pPr>
            <w:r>
              <w:t>ул. Немировича-Данченко, 131а</w:t>
            </w:r>
          </w:p>
        </w:tc>
      </w:tr>
      <w:tr w:rsidR="00051931">
        <w:tc>
          <w:tcPr>
            <w:tcW w:w="850" w:type="dxa"/>
          </w:tcPr>
          <w:p w:rsidR="00051931" w:rsidRDefault="00051931">
            <w:pPr>
              <w:pStyle w:val="ConsPlusNormal"/>
              <w:jc w:val="center"/>
            </w:pPr>
            <w:r>
              <w:t>34.160</w:t>
            </w:r>
          </w:p>
        </w:tc>
        <w:tc>
          <w:tcPr>
            <w:tcW w:w="8220" w:type="dxa"/>
          </w:tcPr>
          <w:p w:rsidR="00051931" w:rsidRDefault="00051931">
            <w:pPr>
              <w:pStyle w:val="ConsPlusNormal"/>
              <w:jc w:val="both"/>
            </w:pPr>
            <w:r>
              <w:t>ул. Сибиряков-Гвардейцев, 21/1</w:t>
            </w:r>
          </w:p>
        </w:tc>
      </w:tr>
      <w:tr w:rsidR="00051931">
        <w:tc>
          <w:tcPr>
            <w:tcW w:w="850" w:type="dxa"/>
          </w:tcPr>
          <w:p w:rsidR="00051931" w:rsidRDefault="00051931">
            <w:pPr>
              <w:pStyle w:val="ConsPlusNormal"/>
              <w:jc w:val="center"/>
            </w:pPr>
            <w:r>
              <w:t>34.161</w:t>
            </w:r>
          </w:p>
        </w:tc>
        <w:tc>
          <w:tcPr>
            <w:tcW w:w="8220" w:type="dxa"/>
          </w:tcPr>
          <w:p w:rsidR="00051931" w:rsidRDefault="00051931">
            <w:pPr>
              <w:pStyle w:val="ConsPlusNormal"/>
              <w:jc w:val="both"/>
            </w:pPr>
            <w:r>
              <w:t>ул. Зорге, 129, 129/2</w:t>
            </w:r>
          </w:p>
        </w:tc>
      </w:tr>
      <w:tr w:rsidR="00051931">
        <w:tc>
          <w:tcPr>
            <w:tcW w:w="850" w:type="dxa"/>
          </w:tcPr>
          <w:p w:rsidR="00051931" w:rsidRDefault="00051931">
            <w:pPr>
              <w:pStyle w:val="ConsPlusNormal"/>
              <w:jc w:val="center"/>
            </w:pPr>
            <w:r>
              <w:t>34.162</w:t>
            </w:r>
          </w:p>
        </w:tc>
        <w:tc>
          <w:tcPr>
            <w:tcW w:w="8220" w:type="dxa"/>
          </w:tcPr>
          <w:p w:rsidR="00051931" w:rsidRDefault="00051931">
            <w:pPr>
              <w:pStyle w:val="ConsPlusNormal"/>
              <w:jc w:val="both"/>
            </w:pPr>
            <w:r>
              <w:t>ул. Зорге, 42</w:t>
            </w:r>
          </w:p>
        </w:tc>
      </w:tr>
      <w:tr w:rsidR="00051931">
        <w:tc>
          <w:tcPr>
            <w:tcW w:w="850" w:type="dxa"/>
          </w:tcPr>
          <w:p w:rsidR="00051931" w:rsidRDefault="00051931">
            <w:pPr>
              <w:pStyle w:val="ConsPlusNormal"/>
              <w:jc w:val="center"/>
            </w:pPr>
            <w:r>
              <w:t>34.163</w:t>
            </w:r>
          </w:p>
        </w:tc>
        <w:tc>
          <w:tcPr>
            <w:tcW w:w="8220" w:type="dxa"/>
          </w:tcPr>
          <w:p w:rsidR="00051931" w:rsidRDefault="00051931">
            <w:pPr>
              <w:pStyle w:val="ConsPlusNormal"/>
              <w:jc w:val="both"/>
            </w:pPr>
            <w:r>
              <w:t>ул. Римского-Корсакова, 5/1</w:t>
            </w:r>
          </w:p>
        </w:tc>
      </w:tr>
      <w:tr w:rsidR="00051931">
        <w:tc>
          <w:tcPr>
            <w:tcW w:w="850" w:type="dxa"/>
          </w:tcPr>
          <w:p w:rsidR="00051931" w:rsidRDefault="00051931">
            <w:pPr>
              <w:pStyle w:val="ConsPlusNormal"/>
              <w:jc w:val="center"/>
            </w:pPr>
            <w:r>
              <w:lastRenderedPageBreak/>
              <w:t>34.164</w:t>
            </w:r>
          </w:p>
        </w:tc>
        <w:tc>
          <w:tcPr>
            <w:tcW w:w="8220" w:type="dxa"/>
          </w:tcPr>
          <w:p w:rsidR="00051931" w:rsidRDefault="00051931">
            <w:pPr>
              <w:pStyle w:val="ConsPlusNormal"/>
              <w:jc w:val="both"/>
            </w:pPr>
            <w:r>
              <w:t>ул. Костычева, 19</w:t>
            </w:r>
          </w:p>
        </w:tc>
      </w:tr>
      <w:tr w:rsidR="00051931">
        <w:tc>
          <w:tcPr>
            <w:tcW w:w="850" w:type="dxa"/>
          </w:tcPr>
          <w:p w:rsidR="00051931" w:rsidRDefault="00051931">
            <w:pPr>
              <w:pStyle w:val="ConsPlusNormal"/>
              <w:jc w:val="center"/>
            </w:pPr>
            <w:r>
              <w:t>34.165</w:t>
            </w:r>
          </w:p>
        </w:tc>
        <w:tc>
          <w:tcPr>
            <w:tcW w:w="8220" w:type="dxa"/>
          </w:tcPr>
          <w:p w:rsidR="00051931" w:rsidRDefault="00051931">
            <w:pPr>
              <w:pStyle w:val="ConsPlusNormal"/>
              <w:jc w:val="both"/>
            </w:pPr>
            <w:r>
              <w:t>ул. Плахотного, 72/1</w:t>
            </w:r>
          </w:p>
        </w:tc>
      </w:tr>
      <w:tr w:rsidR="00051931">
        <w:tc>
          <w:tcPr>
            <w:tcW w:w="850" w:type="dxa"/>
          </w:tcPr>
          <w:p w:rsidR="00051931" w:rsidRDefault="00051931">
            <w:pPr>
              <w:pStyle w:val="ConsPlusNormal"/>
              <w:jc w:val="center"/>
            </w:pPr>
            <w:r>
              <w:t>34.166</w:t>
            </w:r>
          </w:p>
        </w:tc>
        <w:tc>
          <w:tcPr>
            <w:tcW w:w="8220" w:type="dxa"/>
          </w:tcPr>
          <w:p w:rsidR="00051931" w:rsidRDefault="00051931">
            <w:pPr>
              <w:pStyle w:val="ConsPlusNormal"/>
              <w:jc w:val="both"/>
            </w:pPr>
            <w:r>
              <w:t>ул. Полтавская, 47</w:t>
            </w:r>
          </w:p>
        </w:tc>
      </w:tr>
      <w:tr w:rsidR="00051931">
        <w:tc>
          <w:tcPr>
            <w:tcW w:w="850" w:type="dxa"/>
          </w:tcPr>
          <w:p w:rsidR="00051931" w:rsidRDefault="00051931">
            <w:pPr>
              <w:pStyle w:val="ConsPlusNormal"/>
              <w:jc w:val="center"/>
            </w:pPr>
            <w:r>
              <w:t>34.167</w:t>
            </w:r>
          </w:p>
        </w:tc>
        <w:tc>
          <w:tcPr>
            <w:tcW w:w="8220" w:type="dxa"/>
          </w:tcPr>
          <w:p w:rsidR="00051931" w:rsidRDefault="00051931">
            <w:pPr>
              <w:pStyle w:val="ConsPlusNormal"/>
              <w:jc w:val="both"/>
            </w:pPr>
            <w:r>
              <w:t>ул. Станиславского, 7</w:t>
            </w:r>
          </w:p>
        </w:tc>
      </w:tr>
      <w:tr w:rsidR="00051931">
        <w:tc>
          <w:tcPr>
            <w:tcW w:w="850" w:type="dxa"/>
          </w:tcPr>
          <w:p w:rsidR="00051931" w:rsidRDefault="00051931">
            <w:pPr>
              <w:pStyle w:val="ConsPlusNormal"/>
              <w:jc w:val="center"/>
            </w:pPr>
            <w:r>
              <w:t>34.168</w:t>
            </w:r>
          </w:p>
        </w:tc>
        <w:tc>
          <w:tcPr>
            <w:tcW w:w="8220" w:type="dxa"/>
          </w:tcPr>
          <w:p w:rsidR="00051931" w:rsidRDefault="00051931">
            <w:pPr>
              <w:pStyle w:val="ConsPlusNormal"/>
              <w:jc w:val="both"/>
            </w:pPr>
            <w:r>
              <w:t>мкр. Горский, 52</w:t>
            </w:r>
          </w:p>
        </w:tc>
      </w:tr>
      <w:tr w:rsidR="00051931">
        <w:tc>
          <w:tcPr>
            <w:tcW w:w="850" w:type="dxa"/>
          </w:tcPr>
          <w:p w:rsidR="00051931" w:rsidRDefault="00051931">
            <w:pPr>
              <w:pStyle w:val="ConsPlusNormal"/>
              <w:jc w:val="center"/>
            </w:pPr>
            <w:r>
              <w:t>34.169</w:t>
            </w:r>
          </w:p>
        </w:tc>
        <w:tc>
          <w:tcPr>
            <w:tcW w:w="8220" w:type="dxa"/>
          </w:tcPr>
          <w:p w:rsidR="00051931" w:rsidRDefault="00051931">
            <w:pPr>
              <w:pStyle w:val="ConsPlusNormal"/>
              <w:jc w:val="both"/>
            </w:pPr>
            <w:r>
              <w:t>ул. Плахотного, 37</w:t>
            </w:r>
          </w:p>
        </w:tc>
      </w:tr>
      <w:tr w:rsidR="00051931">
        <w:tc>
          <w:tcPr>
            <w:tcW w:w="850" w:type="dxa"/>
          </w:tcPr>
          <w:p w:rsidR="00051931" w:rsidRDefault="00051931">
            <w:pPr>
              <w:pStyle w:val="ConsPlusNormal"/>
              <w:jc w:val="center"/>
            </w:pPr>
            <w:r>
              <w:t>34.170</w:t>
            </w:r>
          </w:p>
        </w:tc>
        <w:tc>
          <w:tcPr>
            <w:tcW w:w="8220" w:type="dxa"/>
          </w:tcPr>
          <w:p w:rsidR="00051931" w:rsidRDefault="00051931">
            <w:pPr>
              <w:pStyle w:val="ConsPlusNormal"/>
              <w:jc w:val="both"/>
            </w:pPr>
            <w:r>
              <w:t>ул. Киевская, 18, 20, 24</w:t>
            </w:r>
          </w:p>
        </w:tc>
      </w:tr>
      <w:tr w:rsidR="00051931">
        <w:tc>
          <w:tcPr>
            <w:tcW w:w="850" w:type="dxa"/>
          </w:tcPr>
          <w:p w:rsidR="00051931" w:rsidRDefault="00051931">
            <w:pPr>
              <w:pStyle w:val="ConsPlusNormal"/>
              <w:jc w:val="center"/>
            </w:pPr>
            <w:r>
              <w:t>34.171</w:t>
            </w:r>
          </w:p>
        </w:tc>
        <w:tc>
          <w:tcPr>
            <w:tcW w:w="8220" w:type="dxa"/>
          </w:tcPr>
          <w:p w:rsidR="00051931" w:rsidRDefault="00051931">
            <w:pPr>
              <w:pStyle w:val="ConsPlusNormal"/>
              <w:jc w:val="both"/>
            </w:pPr>
            <w:r>
              <w:t>мкр. Горский, 68</w:t>
            </w:r>
          </w:p>
        </w:tc>
      </w:tr>
      <w:tr w:rsidR="00051931">
        <w:tc>
          <w:tcPr>
            <w:tcW w:w="850" w:type="dxa"/>
          </w:tcPr>
          <w:p w:rsidR="00051931" w:rsidRDefault="00051931">
            <w:pPr>
              <w:pStyle w:val="ConsPlusNormal"/>
              <w:jc w:val="center"/>
            </w:pPr>
            <w:r>
              <w:t>34.172</w:t>
            </w:r>
          </w:p>
        </w:tc>
        <w:tc>
          <w:tcPr>
            <w:tcW w:w="8220" w:type="dxa"/>
          </w:tcPr>
          <w:p w:rsidR="00051931" w:rsidRDefault="00051931">
            <w:pPr>
              <w:pStyle w:val="ConsPlusNormal"/>
              <w:jc w:val="both"/>
            </w:pPr>
            <w:r>
              <w:t>ул. Котовского, 52, 42, 40, 40/2, 40/1, 36 (2 этап)</w:t>
            </w:r>
          </w:p>
        </w:tc>
      </w:tr>
      <w:tr w:rsidR="00051931">
        <w:tc>
          <w:tcPr>
            <w:tcW w:w="850" w:type="dxa"/>
          </w:tcPr>
          <w:p w:rsidR="00051931" w:rsidRDefault="00051931">
            <w:pPr>
              <w:pStyle w:val="ConsPlusNormal"/>
              <w:jc w:val="center"/>
            </w:pPr>
            <w:r>
              <w:t>34.173</w:t>
            </w:r>
          </w:p>
        </w:tc>
        <w:tc>
          <w:tcPr>
            <w:tcW w:w="8220" w:type="dxa"/>
          </w:tcPr>
          <w:p w:rsidR="00051931" w:rsidRDefault="00051931">
            <w:pPr>
              <w:pStyle w:val="ConsPlusNormal"/>
              <w:jc w:val="both"/>
            </w:pPr>
            <w:r>
              <w:t>территория Военного Городка, 770</w:t>
            </w:r>
          </w:p>
        </w:tc>
      </w:tr>
      <w:tr w:rsidR="00051931">
        <w:tc>
          <w:tcPr>
            <w:tcW w:w="850" w:type="dxa"/>
          </w:tcPr>
          <w:p w:rsidR="00051931" w:rsidRDefault="00051931">
            <w:pPr>
              <w:pStyle w:val="ConsPlusNormal"/>
              <w:jc w:val="center"/>
            </w:pPr>
            <w:r>
              <w:t>34.174</w:t>
            </w:r>
          </w:p>
        </w:tc>
        <w:tc>
          <w:tcPr>
            <w:tcW w:w="8220" w:type="dxa"/>
          </w:tcPr>
          <w:p w:rsidR="00051931" w:rsidRDefault="00051931">
            <w:pPr>
              <w:pStyle w:val="ConsPlusNormal"/>
              <w:jc w:val="both"/>
            </w:pPr>
            <w:r>
              <w:t>ул. Гаранина, 18</w:t>
            </w:r>
          </w:p>
        </w:tc>
      </w:tr>
      <w:tr w:rsidR="00051931">
        <w:tc>
          <w:tcPr>
            <w:tcW w:w="850" w:type="dxa"/>
          </w:tcPr>
          <w:p w:rsidR="00051931" w:rsidRDefault="00051931">
            <w:pPr>
              <w:pStyle w:val="ConsPlusNormal"/>
              <w:jc w:val="center"/>
            </w:pPr>
            <w:r>
              <w:t>34.175</w:t>
            </w:r>
          </w:p>
        </w:tc>
        <w:tc>
          <w:tcPr>
            <w:tcW w:w="8220" w:type="dxa"/>
          </w:tcPr>
          <w:p w:rsidR="00051931" w:rsidRDefault="00051931">
            <w:pPr>
              <w:pStyle w:val="ConsPlusNormal"/>
              <w:jc w:val="both"/>
            </w:pPr>
            <w:r>
              <w:t>ул. Бориса Богаткова, 194/4</w:t>
            </w:r>
          </w:p>
        </w:tc>
      </w:tr>
      <w:tr w:rsidR="00051931">
        <w:tc>
          <w:tcPr>
            <w:tcW w:w="850" w:type="dxa"/>
          </w:tcPr>
          <w:p w:rsidR="00051931" w:rsidRDefault="00051931">
            <w:pPr>
              <w:pStyle w:val="ConsPlusNormal"/>
              <w:jc w:val="center"/>
            </w:pPr>
            <w:r>
              <w:t>34.176</w:t>
            </w:r>
          </w:p>
        </w:tc>
        <w:tc>
          <w:tcPr>
            <w:tcW w:w="8220" w:type="dxa"/>
          </w:tcPr>
          <w:p w:rsidR="00051931" w:rsidRDefault="00051931">
            <w:pPr>
              <w:pStyle w:val="ConsPlusNormal"/>
              <w:jc w:val="both"/>
            </w:pPr>
            <w:r>
              <w:t>ул. Ключ-Камышенское Плато, 10, 10/2</w:t>
            </w:r>
          </w:p>
        </w:tc>
      </w:tr>
      <w:tr w:rsidR="00051931">
        <w:tc>
          <w:tcPr>
            <w:tcW w:w="850" w:type="dxa"/>
          </w:tcPr>
          <w:p w:rsidR="00051931" w:rsidRDefault="00051931">
            <w:pPr>
              <w:pStyle w:val="ConsPlusNormal"/>
              <w:jc w:val="center"/>
            </w:pPr>
            <w:r>
              <w:t>34.177</w:t>
            </w:r>
          </w:p>
        </w:tc>
        <w:tc>
          <w:tcPr>
            <w:tcW w:w="8220" w:type="dxa"/>
          </w:tcPr>
          <w:p w:rsidR="00051931" w:rsidRDefault="00051931">
            <w:pPr>
              <w:pStyle w:val="ConsPlusNormal"/>
              <w:jc w:val="both"/>
            </w:pPr>
            <w:r>
              <w:t>мкр. Зеленый бор, 1, 3, 5, 7, 9, 11, 13 (2 этап)</w:t>
            </w:r>
          </w:p>
        </w:tc>
      </w:tr>
      <w:tr w:rsidR="00051931">
        <w:tc>
          <w:tcPr>
            <w:tcW w:w="850" w:type="dxa"/>
          </w:tcPr>
          <w:p w:rsidR="00051931" w:rsidRDefault="00051931">
            <w:pPr>
              <w:pStyle w:val="ConsPlusNormal"/>
              <w:jc w:val="center"/>
            </w:pPr>
            <w:r>
              <w:t>34.178</w:t>
            </w:r>
          </w:p>
        </w:tc>
        <w:tc>
          <w:tcPr>
            <w:tcW w:w="8220" w:type="dxa"/>
          </w:tcPr>
          <w:p w:rsidR="00051931" w:rsidRDefault="00051931">
            <w:pPr>
              <w:pStyle w:val="ConsPlusNormal"/>
              <w:jc w:val="both"/>
            </w:pPr>
            <w:r>
              <w:t>ул. Ключ-Камышенское Плато, 14 (2 этап)</w:t>
            </w:r>
          </w:p>
        </w:tc>
      </w:tr>
      <w:tr w:rsidR="00051931">
        <w:tc>
          <w:tcPr>
            <w:tcW w:w="850" w:type="dxa"/>
          </w:tcPr>
          <w:p w:rsidR="00051931" w:rsidRDefault="00051931">
            <w:pPr>
              <w:pStyle w:val="ConsPlusNormal"/>
              <w:jc w:val="center"/>
            </w:pPr>
            <w:r>
              <w:t>34.179</w:t>
            </w:r>
          </w:p>
        </w:tc>
        <w:tc>
          <w:tcPr>
            <w:tcW w:w="8220" w:type="dxa"/>
          </w:tcPr>
          <w:p w:rsidR="00051931" w:rsidRDefault="00051931">
            <w:pPr>
              <w:pStyle w:val="ConsPlusNormal"/>
              <w:jc w:val="both"/>
            </w:pPr>
            <w:r>
              <w:t>ул. В. Высоцкого, 3, 5 (2 этап)</w:t>
            </w:r>
          </w:p>
        </w:tc>
      </w:tr>
      <w:tr w:rsidR="00051931">
        <w:tc>
          <w:tcPr>
            <w:tcW w:w="850" w:type="dxa"/>
          </w:tcPr>
          <w:p w:rsidR="00051931" w:rsidRDefault="00051931">
            <w:pPr>
              <w:pStyle w:val="ConsPlusNormal"/>
              <w:jc w:val="center"/>
            </w:pPr>
            <w:r>
              <w:t>34.180</w:t>
            </w:r>
          </w:p>
        </w:tc>
        <w:tc>
          <w:tcPr>
            <w:tcW w:w="8220" w:type="dxa"/>
          </w:tcPr>
          <w:p w:rsidR="00051931" w:rsidRDefault="00051931">
            <w:pPr>
              <w:pStyle w:val="ConsPlusNormal"/>
              <w:jc w:val="both"/>
            </w:pPr>
            <w:r>
              <w:t>ул. 9 Ноября, 95 (2 этап)</w:t>
            </w:r>
          </w:p>
        </w:tc>
      </w:tr>
      <w:tr w:rsidR="00051931">
        <w:tc>
          <w:tcPr>
            <w:tcW w:w="850" w:type="dxa"/>
          </w:tcPr>
          <w:p w:rsidR="00051931" w:rsidRDefault="00051931">
            <w:pPr>
              <w:pStyle w:val="ConsPlusNormal"/>
              <w:jc w:val="center"/>
            </w:pPr>
            <w:r>
              <w:t>34.181</w:t>
            </w:r>
          </w:p>
        </w:tc>
        <w:tc>
          <w:tcPr>
            <w:tcW w:w="8220" w:type="dxa"/>
          </w:tcPr>
          <w:p w:rsidR="00051931" w:rsidRDefault="00051931">
            <w:pPr>
              <w:pStyle w:val="ConsPlusNormal"/>
              <w:jc w:val="both"/>
            </w:pPr>
            <w:r>
              <w:t>ул. Твардовского, 22, 22/1</w:t>
            </w:r>
          </w:p>
        </w:tc>
      </w:tr>
      <w:tr w:rsidR="00051931">
        <w:tc>
          <w:tcPr>
            <w:tcW w:w="850" w:type="dxa"/>
          </w:tcPr>
          <w:p w:rsidR="00051931" w:rsidRDefault="00051931">
            <w:pPr>
              <w:pStyle w:val="ConsPlusNormal"/>
              <w:jc w:val="center"/>
            </w:pPr>
            <w:r>
              <w:t>34.182</w:t>
            </w:r>
          </w:p>
        </w:tc>
        <w:tc>
          <w:tcPr>
            <w:tcW w:w="8220" w:type="dxa"/>
          </w:tcPr>
          <w:p w:rsidR="00051931" w:rsidRDefault="00051931">
            <w:pPr>
              <w:pStyle w:val="ConsPlusNormal"/>
              <w:jc w:val="both"/>
            </w:pPr>
            <w:r>
              <w:t>ул. Зеленая Горка, 9, 9/1, 14</w:t>
            </w:r>
          </w:p>
        </w:tc>
      </w:tr>
      <w:tr w:rsidR="00051931">
        <w:tc>
          <w:tcPr>
            <w:tcW w:w="850" w:type="dxa"/>
          </w:tcPr>
          <w:p w:rsidR="00051931" w:rsidRDefault="00051931">
            <w:pPr>
              <w:pStyle w:val="ConsPlusNormal"/>
              <w:jc w:val="center"/>
            </w:pPr>
            <w:r>
              <w:t>34.183</w:t>
            </w:r>
          </w:p>
        </w:tc>
        <w:tc>
          <w:tcPr>
            <w:tcW w:w="8220" w:type="dxa"/>
          </w:tcPr>
          <w:p w:rsidR="00051931" w:rsidRDefault="00051931">
            <w:pPr>
              <w:pStyle w:val="ConsPlusNormal"/>
              <w:jc w:val="both"/>
            </w:pPr>
            <w:r>
              <w:t>ул. Печатников, 6</w:t>
            </w:r>
          </w:p>
        </w:tc>
      </w:tr>
      <w:tr w:rsidR="00051931">
        <w:tc>
          <w:tcPr>
            <w:tcW w:w="850" w:type="dxa"/>
          </w:tcPr>
          <w:p w:rsidR="00051931" w:rsidRDefault="00051931">
            <w:pPr>
              <w:pStyle w:val="ConsPlusNormal"/>
              <w:jc w:val="center"/>
            </w:pPr>
            <w:r>
              <w:t>34.184</w:t>
            </w:r>
          </w:p>
        </w:tc>
        <w:tc>
          <w:tcPr>
            <w:tcW w:w="8220" w:type="dxa"/>
          </w:tcPr>
          <w:p w:rsidR="00051931" w:rsidRDefault="00051931">
            <w:pPr>
              <w:pStyle w:val="ConsPlusNormal"/>
              <w:jc w:val="both"/>
            </w:pPr>
            <w:r>
              <w:t>ул. Новоморская, 26</w:t>
            </w:r>
          </w:p>
        </w:tc>
      </w:tr>
      <w:tr w:rsidR="00051931">
        <w:tc>
          <w:tcPr>
            <w:tcW w:w="850" w:type="dxa"/>
          </w:tcPr>
          <w:p w:rsidR="00051931" w:rsidRDefault="00051931">
            <w:pPr>
              <w:pStyle w:val="ConsPlusNormal"/>
              <w:jc w:val="center"/>
            </w:pPr>
            <w:r>
              <w:t>34.185</w:t>
            </w:r>
          </w:p>
        </w:tc>
        <w:tc>
          <w:tcPr>
            <w:tcW w:w="8220" w:type="dxa"/>
          </w:tcPr>
          <w:p w:rsidR="00051931" w:rsidRDefault="00051931">
            <w:pPr>
              <w:pStyle w:val="ConsPlusNormal"/>
              <w:jc w:val="both"/>
            </w:pPr>
            <w:r>
              <w:t>пр. Комсомольский, 7</w:t>
            </w:r>
          </w:p>
        </w:tc>
      </w:tr>
      <w:tr w:rsidR="00051931">
        <w:tc>
          <w:tcPr>
            <w:tcW w:w="850" w:type="dxa"/>
          </w:tcPr>
          <w:p w:rsidR="00051931" w:rsidRDefault="00051931">
            <w:pPr>
              <w:pStyle w:val="ConsPlusNormal"/>
              <w:jc w:val="center"/>
            </w:pPr>
            <w:r>
              <w:t>34.186</w:t>
            </w:r>
          </w:p>
        </w:tc>
        <w:tc>
          <w:tcPr>
            <w:tcW w:w="8220" w:type="dxa"/>
          </w:tcPr>
          <w:p w:rsidR="00051931" w:rsidRDefault="00051931">
            <w:pPr>
              <w:pStyle w:val="ConsPlusNormal"/>
              <w:jc w:val="both"/>
            </w:pPr>
            <w:r>
              <w:t>ул. Селезнева, 48</w:t>
            </w:r>
          </w:p>
        </w:tc>
      </w:tr>
      <w:tr w:rsidR="00051931">
        <w:tc>
          <w:tcPr>
            <w:tcW w:w="850" w:type="dxa"/>
          </w:tcPr>
          <w:p w:rsidR="00051931" w:rsidRDefault="00051931">
            <w:pPr>
              <w:pStyle w:val="ConsPlusNormal"/>
              <w:jc w:val="center"/>
            </w:pPr>
            <w:r>
              <w:t>34.187</w:t>
            </w:r>
          </w:p>
        </w:tc>
        <w:tc>
          <w:tcPr>
            <w:tcW w:w="8220" w:type="dxa"/>
          </w:tcPr>
          <w:p w:rsidR="00051931" w:rsidRDefault="00051931">
            <w:pPr>
              <w:pStyle w:val="ConsPlusNormal"/>
              <w:jc w:val="both"/>
            </w:pPr>
            <w:r>
              <w:t>ул. Ленина, 94</w:t>
            </w:r>
          </w:p>
        </w:tc>
      </w:tr>
      <w:tr w:rsidR="00051931">
        <w:tc>
          <w:tcPr>
            <w:tcW w:w="850" w:type="dxa"/>
          </w:tcPr>
          <w:p w:rsidR="00051931" w:rsidRDefault="00051931">
            <w:pPr>
              <w:pStyle w:val="ConsPlusNormal"/>
              <w:jc w:val="center"/>
            </w:pPr>
            <w:r>
              <w:t>34.188</w:t>
            </w:r>
          </w:p>
        </w:tc>
        <w:tc>
          <w:tcPr>
            <w:tcW w:w="8220" w:type="dxa"/>
          </w:tcPr>
          <w:p w:rsidR="00051931" w:rsidRDefault="00051931">
            <w:pPr>
              <w:pStyle w:val="ConsPlusNormal"/>
              <w:jc w:val="both"/>
            </w:pPr>
            <w:r>
              <w:t>ул. Тимирязева, 72</w:t>
            </w:r>
          </w:p>
        </w:tc>
      </w:tr>
      <w:tr w:rsidR="00051931">
        <w:tc>
          <w:tcPr>
            <w:tcW w:w="850" w:type="dxa"/>
          </w:tcPr>
          <w:p w:rsidR="00051931" w:rsidRDefault="00051931">
            <w:pPr>
              <w:pStyle w:val="ConsPlusNormal"/>
              <w:jc w:val="center"/>
            </w:pPr>
            <w:r>
              <w:t>34.189</w:t>
            </w:r>
          </w:p>
        </w:tc>
        <w:tc>
          <w:tcPr>
            <w:tcW w:w="8220" w:type="dxa"/>
          </w:tcPr>
          <w:p w:rsidR="00051931" w:rsidRDefault="00051931">
            <w:pPr>
              <w:pStyle w:val="ConsPlusNormal"/>
              <w:jc w:val="both"/>
            </w:pPr>
            <w:r>
              <w:t>ул. Менделеева, 6 (2 этап)</w:t>
            </w:r>
          </w:p>
        </w:tc>
      </w:tr>
      <w:tr w:rsidR="00051931">
        <w:tc>
          <w:tcPr>
            <w:tcW w:w="850" w:type="dxa"/>
          </w:tcPr>
          <w:p w:rsidR="00051931" w:rsidRDefault="00051931">
            <w:pPr>
              <w:pStyle w:val="ConsPlusNormal"/>
              <w:jc w:val="center"/>
            </w:pPr>
            <w:r>
              <w:t>34.190</w:t>
            </w:r>
          </w:p>
        </w:tc>
        <w:tc>
          <w:tcPr>
            <w:tcW w:w="8220" w:type="dxa"/>
          </w:tcPr>
          <w:p w:rsidR="00051931" w:rsidRDefault="00051931">
            <w:pPr>
              <w:pStyle w:val="ConsPlusNormal"/>
              <w:jc w:val="both"/>
            </w:pPr>
            <w:r>
              <w:t>ул. Есенина, 8/6</w:t>
            </w:r>
          </w:p>
        </w:tc>
      </w:tr>
      <w:tr w:rsidR="00051931">
        <w:tc>
          <w:tcPr>
            <w:tcW w:w="9070" w:type="dxa"/>
            <w:gridSpan w:val="2"/>
          </w:tcPr>
          <w:p w:rsidR="00051931" w:rsidRDefault="00051931">
            <w:pPr>
              <w:pStyle w:val="ConsPlusNormal"/>
              <w:jc w:val="center"/>
              <w:outlineLvl w:val="3"/>
            </w:pPr>
            <w:r>
              <w:t>35. Г. Обь</w:t>
            </w:r>
          </w:p>
        </w:tc>
      </w:tr>
      <w:tr w:rsidR="00051931">
        <w:tc>
          <w:tcPr>
            <w:tcW w:w="850" w:type="dxa"/>
          </w:tcPr>
          <w:p w:rsidR="00051931" w:rsidRDefault="00051931">
            <w:pPr>
              <w:pStyle w:val="ConsPlusNormal"/>
              <w:jc w:val="center"/>
            </w:pPr>
            <w:r>
              <w:t>35.1</w:t>
            </w:r>
          </w:p>
        </w:tc>
        <w:tc>
          <w:tcPr>
            <w:tcW w:w="8220" w:type="dxa"/>
          </w:tcPr>
          <w:p w:rsidR="00051931" w:rsidRDefault="00051931">
            <w:pPr>
              <w:pStyle w:val="ConsPlusNormal"/>
              <w:jc w:val="both"/>
            </w:pPr>
            <w:r>
              <w:t>ул. ЖКО Аэропорта, 28</w:t>
            </w:r>
          </w:p>
        </w:tc>
      </w:tr>
      <w:tr w:rsidR="00051931">
        <w:tc>
          <w:tcPr>
            <w:tcW w:w="850" w:type="dxa"/>
          </w:tcPr>
          <w:p w:rsidR="00051931" w:rsidRDefault="00051931">
            <w:pPr>
              <w:pStyle w:val="ConsPlusNormal"/>
              <w:jc w:val="center"/>
            </w:pPr>
            <w:r>
              <w:t>35.2</w:t>
            </w:r>
          </w:p>
        </w:tc>
        <w:tc>
          <w:tcPr>
            <w:tcW w:w="8220" w:type="dxa"/>
          </w:tcPr>
          <w:p w:rsidR="00051931" w:rsidRDefault="00051931">
            <w:pPr>
              <w:pStyle w:val="ConsPlusNormal"/>
              <w:jc w:val="both"/>
            </w:pPr>
            <w:r>
              <w:t>ул. Калинина, 20</w:t>
            </w:r>
          </w:p>
        </w:tc>
      </w:tr>
      <w:tr w:rsidR="00051931">
        <w:tc>
          <w:tcPr>
            <w:tcW w:w="850" w:type="dxa"/>
          </w:tcPr>
          <w:p w:rsidR="00051931" w:rsidRDefault="00051931">
            <w:pPr>
              <w:pStyle w:val="ConsPlusNormal"/>
              <w:jc w:val="center"/>
            </w:pPr>
            <w:r>
              <w:lastRenderedPageBreak/>
              <w:t>35.3</w:t>
            </w:r>
          </w:p>
        </w:tc>
        <w:tc>
          <w:tcPr>
            <w:tcW w:w="8220" w:type="dxa"/>
          </w:tcPr>
          <w:p w:rsidR="00051931" w:rsidRDefault="00051931">
            <w:pPr>
              <w:pStyle w:val="ConsPlusNormal"/>
              <w:jc w:val="both"/>
            </w:pPr>
            <w:r>
              <w:t>ул. Военный городок, 113</w:t>
            </w:r>
          </w:p>
        </w:tc>
      </w:tr>
      <w:tr w:rsidR="00051931">
        <w:tc>
          <w:tcPr>
            <w:tcW w:w="850" w:type="dxa"/>
          </w:tcPr>
          <w:p w:rsidR="00051931" w:rsidRDefault="00051931">
            <w:pPr>
              <w:pStyle w:val="ConsPlusNormal"/>
              <w:jc w:val="center"/>
            </w:pPr>
            <w:r>
              <w:t>35.4</w:t>
            </w:r>
          </w:p>
        </w:tc>
        <w:tc>
          <w:tcPr>
            <w:tcW w:w="8220" w:type="dxa"/>
          </w:tcPr>
          <w:p w:rsidR="00051931" w:rsidRDefault="00051931">
            <w:pPr>
              <w:pStyle w:val="ConsPlusNormal"/>
              <w:jc w:val="both"/>
            </w:pPr>
            <w:r>
              <w:t>ул. Военный городок, 109</w:t>
            </w:r>
          </w:p>
        </w:tc>
      </w:tr>
      <w:tr w:rsidR="00051931">
        <w:tc>
          <w:tcPr>
            <w:tcW w:w="850" w:type="dxa"/>
          </w:tcPr>
          <w:p w:rsidR="00051931" w:rsidRDefault="00051931">
            <w:pPr>
              <w:pStyle w:val="ConsPlusNormal"/>
              <w:jc w:val="center"/>
            </w:pPr>
            <w:r>
              <w:t>35.5</w:t>
            </w:r>
          </w:p>
        </w:tc>
        <w:tc>
          <w:tcPr>
            <w:tcW w:w="8220" w:type="dxa"/>
          </w:tcPr>
          <w:p w:rsidR="00051931" w:rsidRDefault="00051931">
            <w:pPr>
              <w:pStyle w:val="ConsPlusNormal"/>
              <w:jc w:val="both"/>
            </w:pPr>
            <w:r>
              <w:t>ул. Военный городок, 106</w:t>
            </w:r>
          </w:p>
        </w:tc>
      </w:tr>
      <w:tr w:rsidR="00051931">
        <w:tc>
          <w:tcPr>
            <w:tcW w:w="850" w:type="dxa"/>
          </w:tcPr>
          <w:p w:rsidR="00051931" w:rsidRDefault="00051931">
            <w:pPr>
              <w:pStyle w:val="ConsPlusNormal"/>
              <w:jc w:val="center"/>
            </w:pPr>
            <w:r>
              <w:t>35.6</w:t>
            </w:r>
          </w:p>
        </w:tc>
        <w:tc>
          <w:tcPr>
            <w:tcW w:w="8220" w:type="dxa"/>
          </w:tcPr>
          <w:p w:rsidR="00051931" w:rsidRDefault="00051931">
            <w:pPr>
              <w:pStyle w:val="ConsPlusNormal"/>
              <w:jc w:val="both"/>
            </w:pPr>
            <w:r>
              <w:t>ул. Военный городок, 112</w:t>
            </w:r>
          </w:p>
        </w:tc>
      </w:tr>
    </w:tbl>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г. - город;</w:t>
      </w:r>
    </w:p>
    <w:p w:rsidR="00051931" w:rsidRDefault="00051931">
      <w:pPr>
        <w:pStyle w:val="ConsPlusNormal"/>
        <w:spacing w:before="220"/>
        <w:ind w:firstLine="540"/>
        <w:jc w:val="both"/>
      </w:pPr>
      <w:r>
        <w:t>д.п. - дачный поселок;</w:t>
      </w:r>
    </w:p>
    <w:p w:rsidR="00051931" w:rsidRDefault="00051931">
      <w:pPr>
        <w:pStyle w:val="ConsPlusNormal"/>
        <w:spacing w:before="220"/>
        <w:ind w:firstLine="540"/>
        <w:jc w:val="both"/>
      </w:pPr>
      <w:r>
        <w:t>к.п. - курортный поселок;</w:t>
      </w:r>
    </w:p>
    <w:p w:rsidR="00051931" w:rsidRDefault="00051931">
      <w:pPr>
        <w:pStyle w:val="ConsPlusNormal"/>
        <w:spacing w:before="220"/>
        <w:ind w:firstLine="540"/>
        <w:jc w:val="both"/>
      </w:pPr>
      <w:r>
        <w:t>мкр. - микрорайон;</w:t>
      </w:r>
    </w:p>
    <w:p w:rsidR="00051931" w:rsidRDefault="00051931">
      <w:pPr>
        <w:pStyle w:val="ConsPlusNormal"/>
        <w:spacing w:before="220"/>
        <w:ind w:firstLine="540"/>
        <w:jc w:val="both"/>
      </w:pPr>
      <w:r>
        <w:t>п. - поселок;</w:t>
      </w:r>
    </w:p>
    <w:p w:rsidR="00051931" w:rsidRDefault="00051931">
      <w:pPr>
        <w:pStyle w:val="ConsPlusNormal"/>
        <w:spacing w:before="220"/>
        <w:ind w:firstLine="540"/>
        <w:jc w:val="both"/>
      </w:pPr>
      <w:r>
        <w:t>пер. - переулок;</w:t>
      </w:r>
    </w:p>
    <w:p w:rsidR="00051931" w:rsidRDefault="00051931">
      <w:pPr>
        <w:pStyle w:val="ConsPlusNormal"/>
        <w:spacing w:before="220"/>
        <w:ind w:firstLine="540"/>
        <w:jc w:val="both"/>
      </w:pPr>
      <w:r>
        <w:t>пр-т - проспект;</w:t>
      </w:r>
    </w:p>
    <w:p w:rsidR="00051931" w:rsidRDefault="00051931">
      <w:pPr>
        <w:pStyle w:val="ConsPlusNormal"/>
        <w:spacing w:before="220"/>
        <w:ind w:firstLine="540"/>
        <w:jc w:val="both"/>
      </w:pPr>
      <w:r>
        <w:t>р.п. - рабочий поселок;</w:t>
      </w:r>
    </w:p>
    <w:p w:rsidR="00051931" w:rsidRDefault="00051931">
      <w:pPr>
        <w:pStyle w:val="ConsPlusNormal"/>
        <w:spacing w:before="220"/>
        <w:ind w:firstLine="540"/>
        <w:jc w:val="both"/>
      </w:pPr>
      <w:r>
        <w:t>с. - село;</w:t>
      </w:r>
    </w:p>
    <w:p w:rsidR="00051931" w:rsidRDefault="00051931">
      <w:pPr>
        <w:pStyle w:val="ConsPlusNormal"/>
        <w:spacing w:before="220"/>
        <w:ind w:firstLine="540"/>
        <w:jc w:val="both"/>
      </w:pPr>
      <w:r>
        <w:t>ст. - станция;</w:t>
      </w:r>
    </w:p>
    <w:p w:rsidR="00051931" w:rsidRDefault="00051931">
      <w:pPr>
        <w:pStyle w:val="ConsPlusNormal"/>
        <w:spacing w:before="220"/>
        <w:ind w:firstLine="540"/>
        <w:jc w:val="both"/>
      </w:pPr>
      <w:r>
        <w:t>ул. - улица.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3</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35" w:name="P8629"/>
      <w:bookmarkEnd w:id="35"/>
      <w:r>
        <w:t>АДРЕСНЫЙ ПЕРЕЧЕНЬ</w:t>
      </w:r>
    </w:p>
    <w:p w:rsidR="00051931" w:rsidRDefault="00051931">
      <w:pPr>
        <w:pStyle w:val="ConsPlusTitle"/>
        <w:jc w:val="center"/>
      </w:pPr>
      <w:r>
        <w:t>общественных пространств населенных пунктов Новосибирской</w:t>
      </w:r>
    </w:p>
    <w:p w:rsidR="00051931" w:rsidRDefault="00051931">
      <w:pPr>
        <w:pStyle w:val="ConsPlusTitle"/>
        <w:jc w:val="center"/>
      </w:pPr>
      <w:r>
        <w:t>области, нуждающихся в благоустройстве (с учетом их</w:t>
      </w:r>
    </w:p>
    <w:p w:rsidR="00051931" w:rsidRDefault="00051931">
      <w:pPr>
        <w:pStyle w:val="ConsPlusTitle"/>
        <w:jc w:val="center"/>
      </w:pPr>
      <w:r>
        <w:t>физического состояния) и подлежащих благоустройству</w:t>
      </w:r>
    </w:p>
    <w:p w:rsidR="00051931" w:rsidRDefault="00051931">
      <w:pPr>
        <w:pStyle w:val="ConsPlusTitle"/>
        <w:jc w:val="center"/>
      </w:pPr>
      <w:r>
        <w:t>в период 2020 - 2024 годов</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Баганский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jc w:val="both"/>
            </w:pPr>
            <w:r>
              <w:t>Аллея по ул. Максима Горького (1 этап), с. Баган</w:t>
            </w:r>
          </w:p>
        </w:tc>
      </w:tr>
      <w:tr w:rsidR="00051931">
        <w:tc>
          <w:tcPr>
            <w:tcW w:w="850" w:type="dxa"/>
          </w:tcPr>
          <w:p w:rsidR="00051931" w:rsidRDefault="00051931">
            <w:pPr>
              <w:pStyle w:val="ConsPlusNormal"/>
              <w:jc w:val="center"/>
            </w:pPr>
            <w:r>
              <w:lastRenderedPageBreak/>
              <w:t>1.2</w:t>
            </w:r>
          </w:p>
        </w:tc>
        <w:tc>
          <w:tcPr>
            <w:tcW w:w="8220" w:type="dxa"/>
          </w:tcPr>
          <w:p w:rsidR="00051931" w:rsidRDefault="00051931">
            <w:pPr>
              <w:pStyle w:val="ConsPlusNormal"/>
              <w:jc w:val="both"/>
            </w:pPr>
            <w:r>
              <w:t>Аллея по ул. Максима Горького (2 этап), с. Баган</w:t>
            </w:r>
          </w:p>
        </w:tc>
      </w:tr>
      <w:tr w:rsidR="00051931">
        <w:tc>
          <w:tcPr>
            <w:tcW w:w="850" w:type="dxa"/>
          </w:tcPr>
          <w:p w:rsidR="00051931" w:rsidRDefault="00051931">
            <w:pPr>
              <w:pStyle w:val="ConsPlusNormal"/>
              <w:jc w:val="center"/>
            </w:pPr>
            <w:r>
              <w:t>1.3</w:t>
            </w:r>
          </w:p>
        </w:tc>
        <w:tc>
          <w:tcPr>
            <w:tcW w:w="8220" w:type="dxa"/>
          </w:tcPr>
          <w:p w:rsidR="00051931" w:rsidRDefault="00051931">
            <w:pPr>
              <w:pStyle w:val="ConsPlusNormal"/>
              <w:jc w:val="both"/>
            </w:pPr>
            <w:r>
              <w:t>Аллея по ул. Максима Горького (3 этап), с. Баган</w:t>
            </w:r>
          </w:p>
        </w:tc>
      </w:tr>
      <w:tr w:rsidR="00051931">
        <w:tc>
          <w:tcPr>
            <w:tcW w:w="9070" w:type="dxa"/>
            <w:gridSpan w:val="2"/>
          </w:tcPr>
          <w:p w:rsidR="00051931" w:rsidRDefault="00051931">
            <w:pPr>
              <w:pStyle w:val="ConsPlusNormal"/>
              <w:jc w:val="center"/>
              <w:outlineLvl w:val="3"/>
            </w:pPr>
            <w:r>
              <w:t>2. Барабинский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jc w:val="both"/>
            </w:pPr>
            <w:r>
              <w:t>Пешеходная аллея с уличным освещением по ул. Коммунистической, г. Барабинск</w:t>
            </w:r>
          </w:p>
        </w:tc>
      </w:tr>
      <w:tr w:rsidR="00051931">
        <w:tc>
          <w:tcPr>
            <w:tcW w:w="850" w:type="dxa"/>
          </w:tcPr>
          <w:p w:rsidR="00051931" w:rsidRDefault="00051931">
            <w:pPr>
              <w:pStyle w:val="ConsPlusNormal"/>
              <w:jc w:val="center"/>
            </w:pPr>
            <w:r>
              <w:t>2.2</w:t>
            </w:r>
          </w:p>
        </w:tc>
        <w:tc>
          <w:tcPr>
            <w:tcW w:w="8220" w:type="dxa"/>
          </w:tcPr>
          <w:p w:rsidR="00051931" w:rsidRDefault="00051931">
            <w:pPr>
              <w:pStyle w:val="ConsPlusNormal"/>
              <w:jc w:val="both"/>
            </w:pPr>
            <w:r>
              <w:t>Благоустройство общественной территории по ул. Калинина, 3, г. Барабинск</w:t>
            </w:r>
          </w:p>
        </w:tc>
      </w:tr>
      <w:tr w:rsidR="00051931">
        <w:tc>
          <w:tcPr>
            <w:tcW w:w="850" w:type="dxa"/>
          </w:tcPr>
          <w:p w:rsidR="00051931" w:rsidRDefault="00051931">
            <w:pPr>
              <w:pStyle w:val="ConsPlusNormal"/>
              <w:jc w:val="center"/>
            </w:pPr>
            <w:r>
              <w:t>2.3</w:t>
            </w:r>
          </w:p>
        </w:tc>
        <w:tc>
          <w:tcPr>
            <w:tcW w:w="8220" w:type="dxa"/>
          </w:tcPr>
          <w:p w:rsidR="00051931" w:rsidRDefault="00051931">
            <w:pPr>
              <w:pStyle w:val="ConsPlusNormal"/>
              <w:jc w:val="both"/>
            </w:pPr>
            <w:r>
              <w:t>Благоустройство общественной территории по ул. Островского, 7а, г. Барабинск</w:t>
            </w:r>
          </w:p>
        </w:tc>
      </w:tr>
      <w:tr w:rsidR="00051931">
        <w:tc>
          <w:tcPr>
            <w:tcW w:w="850" w:type="dxa"/>
          </w:tcPr>
          <w:p w:rsidR="00051931" w:rsidRDefault="00051931">
            <w:pPr>
              <w:pStyle w:val="ConsPlusNormal"/>
              <w:jc w:val="center"/>
            </w:pPr>
            <w:r>
              <w:t>2.4</w:t>
            </w:r>
          </w:p>
        </w:tc>
        <w:tc>
          <w:tcPr>
            <w:tcW w:w="8220" w:type="dxa"/>
          </w:tcPr>
          <w:p w:rsidR="00051931" w:rsidRDefault="00051931">
            <w:pPr>
              <w:pStyle w:val="ConsPlusNormal"/>
              <w:jc w:val="both"/>
            </w:pPr>
            <w:r>
              <w:t>Благоустройство общественной территории по ул. Калинина, 5, г. Барабинск</w:t>
            </w:r>
          </w:p>
        </w:tc>
      </w:tr>
      <w:tr w:rsidR="00051931">
        <w:tc>
          <w:tcPr>
            <w:tcW w:w="850" w:type="dxa"/>
          </w:tcPr>
          <w:p w:rsidR="00051931" w:rsidRDefault="00051931">
            <w:pPr>
              <w:pStyle w:val="ConsPlusNormal"/>
              <w:jc w:val="center"/>
            </w:pPr>
            <w:r>
              <w:t>2.5</w:t>
            </w:r>
          </w:p>
        </w:tc>
        <w:tc>
          <w:tcPr>
            <w:tcW w:w="8220" w:type="dxa"/>
          </w:tcPr>
          <w:p w:rsidR="00051931" w:rsidRDefault="00051931">
            <w:pPr>
              <w:pStyle w:val="ConsPlusNormal"/>
              <w:jc w:val="both"/>
            </w:pPr>
            <w:r>
              <w:t>Благоустройство общественной территории по ул. Профессиональный пер., г. Барабинск</w:t>
            </w:r>
          </w:p>
        </w:tc>
      </w:tr>
      <w:tr w:rsidR="00051931">
        <w:tc>
          <w:tcPr>
            <w:tcW w:w="850" w:type="dxa"/>
          </w:tcPr>
          <w:p w:rsidR="00051931" w:rsidRDefault="00051931">
            <w:pPr>
              <w:pStyle w:val="ConsPlusNormal"/>
              <w:jc w:val="center"/>
            </w:pPr>
            <w:r>
              <w:t>2.6</w:t>
            </w:r>
          </w:p>
        </w:tc>
        <w:tc>
          <w:tcPr>
            <w:tcW w:w="8220" w:type="dxa"/>
          </w:tcPr>
          <w:p w:rsidR="00051931" w:rsidRDefault="00051931">
            <w:pPr>
              <w:pStyle w:val="ConsPlusNormal"/>
              <w:jc w:val="both"/>
            </w:pPr>
            <w:r>
              <w:t>Благоустройство парка культуры и отдыха (1 этап), г. Барабинск</w:t>
            </w:r>
          </w:p>
        </w:tc>
      </w:tr>
      <w:tr w:rsidR="00051931">
        <w:tc>
          <w:tcPr>
            <w:tcW w:w="850" w:type="dxa"/>
          </w:tcPr>
          <w:p w:rsidR="00051931" w:rsidRDefault="00051931">
            <w:pPr>
              <w:pStyle w:val="ConsPlusNormal"/>
              <w:jc w:val="center"/>
            </w:pPr>
            <w:r>
              <w:t>2.7</w:t>
            </w:r>
          </w:p>
        </w:tc>
        <w:tc>
          <w:tcPr>
            <w:tcW w:w="8220" w:type="dxa"/>
          </w:tcPr>
          <w:p w:rsidR="00051931" w:rsidRDefault="00051931">
            <w:pPr>
              <w:pStyle w:val="ConsPlusNormal"/>
              <w:jc w:val="both"/>
            </w:pPr>
            <w:r>
              <w:t>Благоустройство парка культуры и отдыха (2 этап), г. Барабинск</w:t>
            </w:r>
          </w:p>
        </w:tc>
      </w:tr>
      <w:tr w:rsidR="00051931">
        <w:tc>
          <w:tcPr>
            <w:tcW w:w="850" w:type="dxa"/>
          </w:tcPr>
          <w:p w:rsidR="00051931" w:rsidRDefault="00051931">
            <w:pPr>
              <w:pStyle w:val="ConsPlusNormal"/>
              <w:jc w:val="center"/>
            </w:pPr>
            <w:r>
              <w:t>2.8</w:t>
            </w:r>
          </w:p>
        </w:tc>
        <w:tc>
          <w:tcPr>
            <w:tcW w:w="8220" w:type="dxa"/>
          </w:tcPr>
          <w:p w:rsidR="00051931" w:rsidRDefault="00051931">
            <w:pPr>
              <w:pStyle w:val="ConsPlusNormal"/>
              <w:jc w:val="both"/>
            </w:pPr>
            <w:r>
              <w:t>Благоустройство общественной территории по ул. Кирова, 24, г. Барабинск</w:t>
            </w:r>
          </w:p>
        </w:tc>
      </w:tr>
      <w:tr w:rsidR="00051931">
        <w:tc>
          <w:tcPr>
            <w:tcW w:w="850" w:type="dxa"/>
          </w:tcPr>
          <w:p w:rsidR="00051931" w:rsidRDefault="00051931">
            <w:pPr>
              <w:pStyle w:val="ConsPlusNormal"/>
              <w:jc w:val="center"/>
            </w:pPr>
            <w:r>
              <w:t>2.9</w:t>
            </w:r>
          </w:p>
        </w:tc>
        <w:tc>
          <w:tcPr>
            <w:tcW w:w="8220" w:type="dxa"/>
          </w:tcPr>
          <w:p w:rsidR="00051931" w:rsidRDefault="00051931">
            <w:pPr>
              <w:pStyle w:val="ConsPlusNormal"/>
              <w:jc w:val="both"/>
            </w:pPr>
            <w:r>
              <w:t>Благоустройство общественного пространства "Пешеходная зона к школе N 2", г. Барабинск</w:t>
            </w:r>
          </w:p>
        </w:tc>
      </w:tr>
      <w:tr w:rsidR="00051931">
        <w:tc>
          <w:tcPr>
            <w:tcW w:w="9070" w:type="dxa"/>
            <w:gridSpan w:val="2"/>
          </w:tcPr>
          <w:p w:rsidR="00051931" w:rsidRDefault="00051931">
            <w:pPr>
              <w:pStyle w:val="ConsPlusNormal"/>
              <w:jc w:val="center"/>
              <w:outlineLvl w:val="3"/>
            </w:pPr>
            <w:r>
              <w:t>3. Болотнинский район</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jc w:val="both"/>
            </w:pPr>
            <w:r>
              <w:t>Благоустройство общественной территории по ул. Березовской (1 этап), г. Болотное</w:t>
            </w:r>
          </w:p>
        </w:tc>
      </w:tr>
      <w:tr w:rsidR="00051931">
        <w:tc>
          <w:tcPr>
            <w:tcW w:w="850" w:type="dxa"/>
          </w:tcPr>
          <w:p w:rsidR="00051931" w:rsidRDefault="00051931">
            <w:pPr>
              <w:pStyle w:val="ConsPlusNormal"/>
              <w:jc w:val="center"/>
            </w:pPr>
            <w:r>
              <w:t>3.2</w:t>
            </w:r>
          </w:p>
        </w:tc>
        <w:tc>
          <w:tcPr>
            <w:tcW w:w="8220" w:type="dxa"/>
          </w:tcPr>
          <w:p w:rsidR="00051931" w:rsidRDefault="00051931">
            <w:pPr>
              <w:pStyle w:val="ConsPlusNormal"/>
              <w:jc w:val="both"/>
            </w:pPr>
            <w:r>
              <w:t>Благоустройство общественной территории по ул. Березовской (2 этап), г. Болотное</w:t>
            </w:r>
          </w:p>
        </w:tc>
      </w:tr>
      <w:tr w:rsidR="00051931">
        <w:tc>
          <w:tcPr>
            <w:tcW w:w="850" w:type="dxa"/>
          </w:tcPr>
          <w:p w:rsidR="00051931" w:rsidRDefault="00051931">
            <w:pPr>
              <w:pStyle w:val="ConsPlusNormal"/>
              <w:jc w:val="center"/>
            </w:pPr>
            <w:r>
              <w:t>3.3</w:t>
            </w:r>
          </w:p>
        </w:tc>
        <w:tc>
          <w:tcPr>
            <w:tcW w:w="8220" w:type="dxa"/>
          </w:tcPr>
          <w:p w:rsidR="00051931" w:rsidRDefault="00051931">
            <w:pPr>
              <w:pStyle w:val="ConsPlusNormal"/>
              <w:jc w:val="both"/>
            </w:pPr>
            <w:r>
              <w:t>Благоустройство общественной территории по ул. Степной в г. Болотное</w:t>
            </w:r>
          </w:p>
        </w:tc>
      </w:tr>
      <w:tr w:rsidR="00051931">
        <w:tc>
          <w:tcPr>
            <w:tcW w:w="850" w:type="dxa"/>
          </w:tcPr>
          <w:p w:rsidR="00051931" w:rsidRDefault="00051931">
            <w:pPr>
              <w:pStyle w:val="ConsPlusNormal"/>
              <w:jc w:val="center"/>
            </w:pPr>
            <w:r>
              <w:t>3.4</w:t>
            </w:r>
          </w:p>
        </w:tc>
        <w:tc>
          <w:tcPr>
            <w:tcW w:w="8220" w:type="dxa"/>
          </w:tcPr>
          <w:p w:rsidR="00051931" w:rsidRDefault="00051931">
            <w:pPr>
              <w:pStyle w:val="ConsPlusNormal"/>
              <w:jc w:val="both"/>
            </w:pPr>
            <w:r>
              <w:t>Благоустройство общественной территории по ул. Горького, ул. Комарова (1 этап), ул. Школьной, г. Болотное</w:t>
            </w:r>
          </w:p>
        </w:tc>
      </w:tr>
      <w:tr w:rsidR="00051931">
        <w:tc>
          <w:tcPr>
            <w:tcW w:w="850" w:type="dxa"/>
          </w:tcPr>
          <w:p w:rsidR="00051931" w:rsidRDefault="00051931">
            <w:pPr>
              <w:pStyle w:val="ConsPlusNormal"/>
              <w:jc w:val="center"/>
            </w:pPr>
            <w:r>
              <w:t>3.5</w:t>
            </w:r>
          </w:p>
        </w:tc>
        <w:tc>
          <w:tcPr>
            <w:tcW w:w="8220" w:type="dxa"/>
          </w:tcPr>
          <w:p w:rsidR="00051931" w:rsidRDefault="00051931">
            <w:pPr>
              <w:pStyle w:val="ConsPlusNormal"/>
              <w:jc w:val="both"/>
            </w:pPr>
            <w:r>
              <w:t>Благоустройство общественной территории по ул. Горького, ул. Комарова, ул. Школьной (2 этап), г. Болотное</w:t>
            </w:r>
          </w:p>
        </w:tc>
      </w:tr>
      <w:tr w:rsidR="00051931">
        <w:tc>
          <w:tcPr>
            <w:tcW w:w="850" w:type="dxa"/>
          </w:tcPr>
          <w:p w:rsidR="00051931" w:rsidRDefault="00051931">
            <w:pPr>
              <w:pStyle w:val="ConsPlusNormal"/>
              <w:jc w:val="center"/>
            </w:pPr>
            <w:r>
              <w:t>3.6</w:t>
            </w:r>
          </w:p>
        </w:tc>
        <w:tc>
          <w:tcPr>
            <w:tcW w:w="8220" w:type="dxa"/>
          </w:tcPr>
          <w:p w:rsidR="00051931" w:rsidRDefault="00051931">
            <w:pPr>
              <w:pStyle w:val="ConsPlusNormal"/>
              <w:jc w:val="both"/>
            </w:pPr>
            <w:r>
              <w:t>Благоустройство общественной территории по ул. Новой, г. Болотное</w:t>
            </w:r>
          </w:p>
        </w:tc>
      </w:tr>
      <w:tr w:rsidR="00051931">
        <w:tc>
          <w:tcPr>
            <w:tcW w:w="850" w:type="dxa"/>
          </w:tcPr>
          <w:p w:rsidR="00051931" w:rsidRDefault="00051931">
            <w:pPr>
              <w:pStyle w:val="ConsPlusNormal"/>
              <w:jc w:val="center"/>
            </w:pPr>
            <w:r>
              <w:t>3.7</w:t>
            </w:r>
          </w:p>
        </w:tc>
        <w:tc>
          <w:tcPr>
            <w:tcW w:w="8220" w:type="dxa"/>
          </w:tcPr>
          <w:p w:rsidR="00051931" w:rsidRDefault="00051931">
            <w:pPr>
              <w:pStyle w:val="ConsPlusNormal"/>
              <w:jc w:val="both"/>
            </w:pPr>
            <w:r>
              <w:t>Благоустройство общественной территории по ул. Новосибирское шоссе (стела), г. Болотное</w:t>
            </w:r>
          </w:p>
        </w:tc>
      </w:tr>
      <w:tr w:rsidR="00051931">
        <w:tc>
          <w:tcPr>
            <w:tcW w:w="9070" w:type="dxa"/>
            <w:gridSpan w:val="2"/>
          </w:tcPr>
          <w:p w:rsidR="00051931" w:rsidRDefault="00051931">
            <w:pPr>
              <w:pStyle w:val="ConsPlusNormal"/>
              <w:jc w:val="center"/>
              <w:outlineLvl w:val="3"/>
            </w:pPr>
            <w:r>
              <w:t>4. Венгеровский район</w:t>
            </w:r>
          </w:p>
        </w:tc>
      </w:tr>
      <w:tr w:rsidR="00051931">
        <w:tc>
          <w:tcPr>
            <w:tcW w:w="850" w:type="dxa"/>
          </w:tcPr>
          <w:p w:rsidR="00051931" w:rsidRDefault="00051931">
            <w:pPr>
              <w:pStyle w:val="ConsPlusNormal"/>
              <w:jc w:val="center"/>
            </w:pPr>
            <w:r>
              <w:t>4.1</w:t>
            </w:r>
          </w:p>
        </w:tc>
        <w:tc>
          <w:tcPr>
            <w:tcW w:w="8220" w:type="dxa"/>
          </w:tcPr>
          <w:p w:rsidR="00051931" w:rsidRDefault="00051931">
            <w:pPr>
              <w:pStyle w:val="ConsPlusNormal"/>
              <w:jc w:val="both"/>
            </w:pPr>
            <w:r>
              <w:t>Благоустройство лесопарковой зоны (1 этап), с. Венгерово</w:t>
            </w:r>
          </w:p>
        </w:tc>
      </w:tr>
      <w:tr w:rsidR="00051931">
        <w:tc>
          <w:tcPr>
            <w:tcW w:w="850" w:type="dxa"/>
          </w:tcPr>
          <w:p w:rsidR="00051931" w:rsidRDefault="00051931">
            <w:pPr>
              <w:pStyle w:val="ConsPlusNormal"/>
              <w:jc w:val="center"/>
            </w:pPr>
            <w:r>
              <w:t>4.2</w:t>
            </w:r>
          </w:p>
        </w:tc>
        <w:tc>
          <w:tcPr>
            <w:tcW w:w="8220" w:type="dxa"/>
          </w:tcPr>
          <w:p w:rsidR="00051931" w:rsidRDefault="00051931">
            <w:pPr>
              <w:pStyle w:val="ConsPlusNormal"/>
              <w:jc w:val="both"/>
            </w:pPr>
            <w:r>
              <w:t>Благоустройство лесопарковой зоны (2 этап), с. Венгерово</w:t>
            </w:r>
          </w:p>
        </w:tc>
      </w:tr>
      <w:tr w:rsidR="00051931">
        <w:tc>
          <w:tcPr>
            <w:tcW w:w="850" w:type="dxa"/>
          </w:tcPr>
          <w:p w:rsidR="00051931" w:rsidRDefault="00051931">
            <w:pPr>
              <w:pStyle w:val="ConsPlusNormal"/>
              <w:jc w:val="center"/>
            </w:pPr>
            <w:r>
              <w:t>4.3</w:t>
            </w:r>
          </w:p>
        </w:tc>
        <w:tc>
          <w:tcPr>
            <w:tcW w:w="8220" w:type="dxa"/>
          </w:tcPr>
          <w:p w:rsidR="00051931" w:rsidRDefault="00051931">
            <w:pPr>
              <w:pStyle w:val="ConsPlusNormal"/>
              <w:jc w:val="both"/>
            </w:pPr>
            <w:r>
              <w:t>Благоустройство лесопарковой зоны (3 этап), с. Венгерово</w:t>
            </w:r>
          </w:p>
        </w:tc>
      </w:tr>
      <w:tr w:rsidR="00051931">
        <w:tc>
          <w:tcPr>
            <w:tcW w:w="850" w:type="dxa"/>
          </w:tcPr>
          <w:p w:rsidR="00051931" w:rsidRDefault="00051931">
            <w:pPr>
              <w:pStyle w:val="ConsPlusNormal"/>
              <w:jc w:val="center"/>
            </w:pPr>
            <w:r>
              <w:t>4.4</w:t>
            </w:r>
          </w:p>
        </w:tc>
        <w:tc>
          <w:tcPr>
            <w:tcW w:w="8220" w:type="dxa"/>
          </w:tcPr>
          <w:p w:rsidR="00051931" w:rsidRDefault="00051931">
            <w:pPr>
              <w:pStyle w:val="ConsPlusNormal"/>
              <w:jc w:val="both"/>
            </w:pPr>
            <w:r>
              <w:t>Благоустройство лесопарковой зоны (4 этап), с. Венгерово</w:t>
            </w:r>
          </w:p>
        </w:tc>
      </w:tr>
      <w:tr w:rsidR="00051931">
        <w:tc>
          <w:tcPr>
            <w:tcW w:w="850" w:type="dxa"/>
          </w:tcPr>
          <w:p w:rsidR="00051931" w:rsidRDefault="00051931">
            <w:pPr>
              <w:pStyle w:val="ConsPlusNormal"/>
              <w:jc w:val="center"/>
            </w:pPr>
            <w:r>
              <w:t>4.5</w:t>
            </w:r>
          </w:p>
        </w:tc>
        <w:tc>
          <w:tcPr>
            <w:tcW w:w="8220" w:type="dxa"/>
          </w:tcPr>
          <w:p w:rsidR="00051931" w:rsidRDefault="00051931">
            <w:pPr>
              <w:pStyle w:val="ConsPlusNormal"/>
              <w:jc w:val="both"/>
            </w:pPr>
            <w:r>
              <w:t>Благоустройство общественного центра (1 этап), с. Заречье</w:t>
            </w:r>
          </w:p>
        </w:tc>
      </w:tr>
      <w:tr w:rsidR="00051931">
        <w:tc>
          <w:tcPr>
            <w:tcW w:w="850" w:type="dxa"/>
          </w:tcPr>
          <w:p w:rsidR="00051931" w:rsidRDefault="00051931">
            <w:pPr>
              <w:pStyle w:val="ConsPlusNormal"/>
              <w:jc w:val="center"/>
            </w:pPr>
            <w:r>
              <w:t>4.6</w:t>
            </w:r>
          </w:p>
        </w:tc>
        <w:tc>
          <w:tcPr>
            <w:tcW w:w="8220" w:type="dxa"/>
          </w:tcPr>
          <w:p w:rsidR="00051931" w:rsidRDefault="00051931">
            <w:pPr>
              <w:pStyle w:val="ConsPlusNormal"/>
              <w:jc w:val="both"/>
            </w:pPr>
            <w:r>
              <w:t>Благоустройство общественного центра (2 этап), с. Заречье</w:t>
            </w:r>
          </w:p>
        </w:tc>
      </w:tr>
      <w:tr w:rsidR="00051931">
        <w:tc>
          <w:tcPr>
            <w:tcW w:w="850" w:type="dxa"/>
          </w:tcPr>
          <w:p w:rsidR="00051931" w:rsidRDefault="00051931">
            <w:pPr>
              <w:pStyle w:val="ConsPlusNormal"/>
              <w:jc w:val="center"/>
            </w:pPr>
            <w:r>
              <w:lastRenderedPageBreak/>
              <w:t>4.7</w:t>
            </w:r>
          </w:p>
        </w:tc>
        <w:tc>
          <w:tcPr>
            <w:tcW w:w="8220" w:type="dxa"/>
          </w:tcPr>
          <w:p w:rsidR="00051931" w:rsidRDefault="00051931">
            <w:pPr>
              <w:pStyle w:val="ConsPlusNormal"/>
              <w:jc w:val="both"/>
            </w:pPr>
            <w:r>
              <w:t>Благоустройство общественного центра (3 этап), с. Заречье</w:t>
            </w:r>
          </w:p>
        </w:tc>
      </w:tr>
      <w:tr w:rsidR="00051931">
        <w:tc>
          <w:tcPr>
            <w:tcW w:w="9070" w:type="dxa"/>
            <w:gridSpan w:val="2"/>
          </w:tcPr>
          <w:p w:rsidR="00051931" w:rsidRDefault="00051931">
            <w:pPr>
              <w:pStyle w:val="ConsPlusNormal"/>
              <w:jc w:val="center"/>
              <w:outlineLvl w:val="3"/>
            </w:pPr>
            <w:r>
              <w:t>5. Доволенский район</w:t>
            </w:r>
          </w:p>
        </w:tc>
      </w:tr>
      <w:tr w:rsidR="00051931">
        <w:tc>
          <w:tcPr>
            <w:tcW w:w="850" w:type="dxa"/>
          </w:tcPr>
          <w:p w:rsidR="00051931" w:rsidRDefault="00051931">
            <w:pPr>
              <w:pStyle w:val="ConsPlusNormal"/>
              <w:jc w:val="center"/>
            </w:pPr>
            <w:r>
              <w:t>5.1</w:t>
            </w:r>
          </w:p>
        </w:tc>
        <w:tc>
          <w:tcPr>
            <w:tcW w:w="8220" w:type="dxa"/>
          </w:tcPr>
          <w:p w:rsidR="00051931" w:rsidRDefault="00051931">
            <w:pPr>
              <w:pStyle w:val="ConsPlusNormal"/>
              <w:jc w:val="both"/>
            </w:pPr>
            <w:r>
              <w:t>Благоустройство территории автовокзала (площадь по ул. Ленина), с. Довольное</w:t>
            </w:r>
          </w:p>
        </w:tc>
      </w:tr>
      <w:tr w:rsidR="00051931">
        <w:tc>
          <w:tcPr>
            <w:tcW w:w="850" w:type="dxa"/>
          </w:tcPr>
          <w:p w:rsidR="00051931" w:rsidRDefault="00051931">
            <w:pPr>
              <w:pStyle w:val="ConsPlusNormal"/>
              <w:jc w:val="center"/>
            </w:pPr>
            <w:r>
              <w:t>5.2</w:t>
            </w:r>
          </w:p>
        </w:tc>
        <w:tc>
          <w:tcPr>
            <w:tcW w:w="8220" w:type="dxa"/>
          </w:tcPr>
          <w:p w:rsidR="00051931" w:rsidRDefault="00051931">
            <w:pPr>
              <w:pStyle w:val="ConsPlusNormal"/>
              <w:jc w:val="both"/>
            </w:pPr>
            <w:r>
              <w:t>Благоустройство общественной территории (автостанция) по ул. Кировской, с. Довольное</w:t>
            </w:r>
          </w:p>
        </w:tc>
      </w:tr>
      <w:tr w:rsidR="00051931">
        <w:tc>
          <w:tcPr>
            <w:tcW w:w="850" w:type="dxa"/>
          </w:tcPr>
          <w:p w:rsidR="00051931" w:rsidRDefault="00051931">
            <w:pPr>
              <w:pStyle w:val="ConsPlusNormal"/>
              <w:jc w:val="center"/>
            </w:pPr>
            <w:r>
              <w:t>5.3</w:t>
            </w:r>
          </w:p>
        </w:tc>
        <w:tc>
          <w:tcPr>
            <w:tcW w:w="8220" w:type="dxa"/>
          </w:tcPr>
          <w:p w:rsidR="00051931" w:rsidRDefault="00051931">
            <w:pPr>
              <w:pStyle w:val="ConsPlusNormal"/>
              <w:jc w:val="both"/>
            </w:pPr>
            <w:r>
              <w:t>Благоустройство парка Победы, с. Довольное</w:t>
            </w:r>
          </w:p>
        </w:tc>
      </w:tr>
      <w:tr w:rsidR="00051931">
        <w:tc>
          <w:tcPr>
            <w:tcW w:w="850" w:type="dxa"/>
          </w:tcPr>
          <w:p w:rsidR="00051931" w:rsidRDefault="00051931">
            <w:pPr>
              <w:pStyle w:val="ConsPlusNormal"/>
              <w:jc w:val="center"/>
            </w:pPr>
            <w:r>
              <w:t>5.4</w:t>
            </w:r>
          </w:p>
        </w:tc>
        <w:tc>
          <w:tcPr>
            <w:tcW w:w="8220" w:type="dxa"/>
          </w:tcPr>
          <w:p w:rsidR="00051931" w:rsidRDefault="00051931">
            <w:pPr>
              <w:pStyle w:val="ConsPlusNormal"/>
              <w:jc w:val="both"/>
            </w:pPr>
            <w:r>
              <w:t>Благоустройство тротуаров по ул. Ленина, ул. Пушкина (1 этап), с. Довольное</w:t>
            </w:r>
          </w:p>
        </w:tc>
      </w:tr>
      <w:tr w:rsidR="00051931">
        <w:tc>
          <w:tcPr>
            <w:tcW w:w="850" w:type="dxa"/>
          </w:tcPr>
          <w:p w:rsidR="00051931" w:rsidRDefault="00051931">
            <w:pPr>
              <w:pStyle w:val="ConsPlusNormal"/>
              <w:jc w:val="center"/>
            </w:pPr>
            <w:r>
              <w:t>5.5</w:t>
            </w:r>
          </w:p>
        </w:tc>
        <w:tc>
          <w:tcPr>
            <w:tcW w:w="8220" w:type="dxa"/>
          </w:tcPr>
          <w:p w:rsidR="00051931" w:rsidRDefault="00051931">
            <w:pPr>
              <w:pStyle w:val="ConsPlusNormal"/>
              <w:jc w:val="both"/>
            </w:pPr>
            <w:r>
              <w:t>Благоустройство тротуаров по ул. Ленина, ул. Пушкина (2 этап), с. Довольное</w:t>
            </w:r>
          </w:p>
        </w:tc>
      </w:tr>
      <w:tr w:rsidR="00051931">
        <w:tc>
          <w:tcPr>
            <w:tcW w:w="9070" w:type="dxa"/>
            <w:gridSpan w:val="2"/>
          </w:tcPr>
          <w:p w:rsidR="00051931" w:rsidRDefault="00051931">
            <w:pPr>
              <w:pStyle w:val="ConsPlusNormal"/>
              <w:jc w:val="center"/>
              <w:outlineLvl w:val="3"/>
            </w:pPr>
            <w:r>
              <w:t>6. Здвинский район</w:t>
            </w:r>
          </w:p>
        </w:tc>
      </w:tr>
      <w:tr w:rsidR="00051931">
        <w:tc>
          <w:tcPr>
            <w:tcW w:w="850" w:type="dxa"/>
          </w:tcPr>
          <w:p w:rsidR="00051931" w:rsidRDefault="00051931">
            <w:pPr>
              <w:pStyle w:val="ConsPlusNormal"/>
              <w:jc w:val="center"/>
            </w:pPr>
            <w:r>
              <w:t>6.1</w:t>
            </w:r>
          </w:p>
        </w:tc>
        <w:tc>
          <w:tcPr>
            <w:tcW w:w="8220" w:type="dxa"/>
          </w:tcPr>
          <w:p w:rsidR="00051931" w:rsidRDefault="00051931">
            <w:pPr>
              <w:pStyle w:val="ConsPlusNormal"/>
              <w:jc w:val="both"/>
            </w:pPr>
            <w:r>
              <w:t>Благоустройство территории у центральной площади "Цветной бульвар", с. Здвинск</w:t>
            </w:r>
          </w:p>
        </w:tc>
      </w:tr>
      <w:tr w:rsidR="00051931">
        <w:tc>
          <w:tcPr>
            <w:tcW w:w="850" w:type="dxa"/>
          </w:tcPr>
          <w:p w:rsidR="00051931" w:rsidRDefault="00051931">
            <w:pPr>
              <w:pStyle w:val="ConsPlusNormal"/>
              <w:jc w:val="center"/>
            </w:pPr>
            <w:r>
              <w:t>6.2</w:t>
            </w:r>
          </w:p>
        </w:tc>
        <w:tc>
          <w:tcPr>
            <w:tcW w:w="8220" w:type="dxa"/>
          </w:tcPr>
          <w:p w:rsidR="00051931" w:rsidRDefault="00051931">
            <w:pPr>
              <w:pStyle w:val="ConsPlusNormal"/>
              <w:jc w:val="both"/>
            </w:pPr>
            <w:r>
              <w:t>Благоустройство центральной площади (2 этап), с. Здвинск</w:t>
            </w:r>
          </w:p>
        </w:tc>
      </w:tr>
      <w:tr w:rsidR="00051931">
        <w:tc>
          <w:tcPr>
            <w:tcW w:w="850" w:type="dxa"/>
          </w:tcPr>
          <w:p w:rsidR="00051931" w:rsidRDefault="00051931">
            <w:pPr>
              <w:pStyle w:val="ConsPlusNormal"/>
              <w:jc w:val="center"/>
            </w:pPr>
            <w:r>
              <w:t>6.3</w:t>
            </w:r>
          </w:p>
        </w:tc>
        <w:tc>
          <w:tcPr>
            <w:tcW w:w="8220" w:type="dxa"/>
          </w:tcPr>
          <w:p w:rsidR="00051931" w:rsidRDefault="00051931">
            <w:pPr>
              <w:pStyle w:val="ConsPlusNormal"/>
              <w:jc w:val="both"/>
            </w:pPr>
            <w:r>
              <w:t>Благоустройство центральной площади (3 этап), с. Здвинск</w:t>
            </w:r>
          </w:p>
        </w:tc>
      </w:tr>
      <w:tr w:rsidR="00051931">
        <w:tc>
          <w:tcPr>
            <w:tcW w:w="850" w:type="dxa"/>
          </w:tcPr>
          <w:p w:rsidR="00051931" w:rsidRDefault="00051931">
            <w:pPr>
              <w:pStyle w:val="ConsPlusNormal"/>
              <w:jc w:val="center"/>
            </w:pPr>
            <w:r>
              <w:t>6.4</w:t>
            </w:r>
          </w:p>
        </w:tc>
        <w:tc>
          <w:tcPr>
            <w:tcW w:w="8220" w:type="dxa"/>
          </w:tcPr>
          <w:p w:rsidR="00051931" w:rsidRDefault="00051931">
            <w:pPr>
              <w:pStyle w:val="ConsPlusNormal"/>
              <w:jc w:val="both"/>
            </w:pPr>
            <w:r>
              <w:t>Благоустройство парка "Звезда", с. Здвинск</w:t>
            </w:r>
          </w:p>
        </w:tc>
      </w:tr>
      <w:tr w:rsidR="00051931">
        <w:tc>
          <w:tcPr>
            <w:tcW w:w="850" w:type="dxa"/>
          </w:tcPr>
          <w:p w:rsidR="00051931" w:rsidRDefault="00051931">
            <w:pPr>
              <w:pStyle w:val="ConsPlusNormal"/>
              <w:jc w:val="center"/>
            </w:pPr>
            <w:r>
              <w:t>6.5</w:t>
            </w:r>
          </w:p>
        </w:tc>
        <w:tc>
          <w:tcPr>
            <w:tcW w:w="8220" w:type="dxa"/>
          </w:tcPr>
          <w:p w:rsidR="00051931" w:rsidRDefault="00051931">
            <w:pPr>
              <w:pStyle w:val="ConsPlusNormal"/>
              <w:jc w:val="both"/>
            </w:pPr>
            <w:r>
              <w:t>Благоустройство памятного места "Аллея славы" (1 этап), с. Здвинск</w:t>
            </w:r>
          </w:p>
        </w:tc>
      </w:tr>
      <w:tr w:rsidR="00051931">
        <w:tc>
          <w:tcPr>
            <w:tcW w:w="9070" w:type="dxa"/>
            <w:gridSpan w:val="2"/>
          </w:tcPr>
          <w:p w:rsidR="00051931" w:rsidRDefault="00051931">
            <w:pPr>
              <w:pStyle w:val="ConsPlusNormal"/>
              <w:jc w:val="center"/>
              <w:outlineLvl w:val="3"/>
            </w:pPr>
            <w:r>
              <w:t>7. Искитимский район</w:t>
            </w:r>
          </w:p>
        </w:tc>
      </w:tr>
      <w:tr w:rsidR="00051931">
        <w:tc>
          <w:tcPr>
            <w:tcW w:w="850" w:type="dxa"/>
          </w:tcPr>
          <w:p w:rsidR="00051931" w:rsidRDefault="00051931">
            <w:pPr>
              <w:pStyle w:val="ConsPlusNormal"/>
              <w:jc w:val="center"/>
            </w:pPr>
            <w:r>
              <w:t>7.1</w:t>
            </w:r>
          </w:p>
        </w:tc>
        <w:tc>
          <w:tcPr>
            <w:tcW w:w="8220" w:type="dxa"/>
          </w:tcPr>
          <w:p w:rsidR="00051931" w:rsidRDefault="00051931">
            <w:pPr>
              <w:pStyle w:val="ConsPlusNormal"/>
              <w:jc w:val="both"/>
            </w:pPr>
            <w:r>
              <w:t>Благоустройство аллеи боевой славы по проспекту Коммунистическому, р.п. Линево</w:t>
            </w:r>
          </w:p>
        </w:tc>
      </w:tr>
      <w:tr w:rsidR="00051931">
        <w:tc>
          <w:tcPr>
            <w:tcW w:w="850" w:type="dxa"/>
          </w:tcPr>
          <w:p w:rsidR="00051931" w:rsidRDefault="00051931">
            <w:pPr>
              <w:pStyle w:val="ConsPlusNormal"/>
              <w:jc w:val="center"/>
            </w:pPr>
            <w:r>
              <w:t>7.2</w:t>
            </w:r>
          </w:p>
        </w:tc>
        <w:tc>
          <w:tcPr>
            <w:tcW w:w="8220" w:type="dxa"/>
          </w:tcPr>
          <w:p w:rsidR="00051931" w:rsidRDefault="00051931">
            <w:pPr>
              <w:pStyle w:val="ConsPlusNormal"/>
              <w:jc w:val="both"/>
            </w:pPr>
            <w:r>
              <w:t>Благоустройство парковой зоны, зоны отдыха и прогулок, культурно-развлекательной зоны на ул. Гагарина (2 этап), ст. Евсино</w:t>
            </w:r>
          </w:p>
        </w:tc>
      </w:tr>
      <w:tr w:rsidR="00051931">
        <w:tc>
          <w:tcPr>
            <w:tcW w:w="850" w:type="dxa"/>
          </w:tcPr>
          <w:p w:rsidR="00051931" w:rsidRDefault="00051931">
            <w:pPr>
              <w:pStyle w:val="ConsPlusNormal"/>
              <w:jc w:val="center"/>
            </w:pPr>
            <w:r>
              <w:t>7.3</w:t>
            </w:r>
          </w:p>
        </w:tc>
        <w:tc>
          <w:tcPr>
            <w:tcW w:w="8220" w:type="dxa"/>
          </w:tcPr>
          <w:p w:rsidR="00051931" w:rsidRDefault="00051931">
            <w:pPr>
              <w:pStyle w:val="ConsPlusNormal"/>
              <w:jc w:val="both"/>
            </w:pPr>
            <w:r>
              <w:t>Устройство парковой зоны ул. Гагарина (III этап, зона физкультурно-оздоровительная), ст. Евсино</w:t>
            </w:r>
          </w:p>
        </w:tc>
      </w:tr>
      <w:tr w:rsidR="00051931">
        <w:tc>
          <w:tcPr>
            <w:tcW w:w="850" w:type="dxa"/>
          </w:tcPr>
          <w:p w:rsidR="00051931" w:rsidRDefault="00051931">
            <w:pPr>
              <w:pStyle w:val="ConsPlusNormal"/>
              <w:jc w:val="center"/>
            </w:pPr>
            <w:r>
              <w:t>7.4</w:t>
            </w:r>
          </w:p>
        </w:tc>
        <w:tc>
          <w:tcPr>
            <w:tcW w:w="8220" w:type="dxa"/>
          </w:tcPr>
          <w:p w:rsidR="00051931" w:rsidRDefault="00051931">
            <w:pPr>
              <w:pStyle w:val="ConsPlusNormal"/>
              <w:jc w:val="both"/>
            </w:pPr>
            <w:r>
              <w:t>Благоустройство общественного пространства, тротуар и газон по Коммунистическому проспекту от дома 6 до дома 6/7, р.п. Линево</w:t>
            </w:r>
          </w:p>
        </w:tc>
      </w:tr>
      <w:tr w:rsidR="00051931">
        <w:tc>
          <w:tcPr>
            <w:tcW w:w="850" w:type="dxa"/>
          </w:tcPr>
          <w:p w:rsidR="00051931" w:rsidRDefault="00051931">
            <w:pPr>
              <w:pStyle w:val="ConsPlusNormal"/>
              <w:jc w:val="center"/>
            </w:pPr>
            <w:r>
              <w:t>7.5</w:t>
            </w:r>
          </w:p>
        </w:tc>
        <w:tc>
          <w:tcPr>
            <w:tcW w:w="8220" w:type="dxa"/>
          </w:tcPr>
          <w:p w:rsidR="00051931" w:rsidRDefault="00051931">
            <w:pPr>
              <w:pStyle w:val="ConsPlusNormal"/>
              <w:jc w:val="both"/>
            </w:pPr>
            <w:r>
              <w:t>Благоустройство общественных территорий (пешеходная зона) по ул. Гагарина (1 этап), ст. Евсино</w:t>
            </w:r>
          </w:p>
        </w:tc>
      </w:tr>
      <w:tr w:rsidR="00051931">
        <w:tc>
          <w:tcPr>
            <w:tcW w:w="850" w:type="dxa"/>
          </w:tcPr>
          <w:p w:rsidR="00051931" w:rsidRDefault="00051931">
            <w:pPr>
              <w:pStyle w:val="ConsPlusNormal"/>
              <w:jc w:val="center"/>
            </w:pPr>
            <w:r>
              <w:t>7.6</w:t>
            </w:r>
          </w:p>
        </w:tc>
        <w:tc>
          <w:tcPr>
            <w:tcW w:w="8220" w:type="dxa"/>
          </w:tcPr>
          <w:p w:rsidR="00051931" w:rsidRDefault="00051931">
            <w:pPr>
              <w:pStyle w:val="ConsPlusNormal"/>
              <w:jc w:val="both"/>
            </w:pPr>
            <w:r>
              <w:t>Благоустройство общественных территорий (пешеходная зона) по ул. Гагарина (2 этап), ст. Евсино</w:t>
            </w:r>
          </w:p>
        </w:tc>
      </w:tr>
      <w:tr w:rsidR="00051931">
        <w:tc>
          <w:tcPr>
            <w:tcW w:w="850" w:type="dxa"/>
          </w:tcPr>
          <w:p w:rsidR="00051931" w:rsidRDefault="00051931">
            <w:pPr>
              <w:pStyle w:val="ConsPlusNormal"/>
              <w:jc w:val="center"/>
            </w:pPr>
            <w:r>
              <w:t>7.7</w:t>
            </w:r>
          </w:p>
        </w:tc>
        <w:tc>
          <w:tcPr>
            <w:tcW w:w="8220" w:type="dxa"/>
          </w:tcPr>
          <w:p w:rsidR="00051931" w:rsidRDefault="00051931">
            <w:pPr>
              <w:pStyle w:val="ConsPlusNormal"/>
              <w:jc w:val="both"/>
            </w:pPr>
            <w:r>
              <w:t>Благоустройство парка отдыха (озеленение), р.п. Линево</w:t>
            </w:r>
          </w:p>
        </w:tc>
      </w:tr>
      <w:tr w:rsidR="00051931">
        <w:tc>
          <w:tcPr>
            <w:tcW w:w="850" w:type="dxa"/>
          </w:tcPr>
          <w:p w:rsidR="00051931" w:rsidRDefault="00051931">
            <w:pPr>
              <w:pStyle w:val="ConsPlusNormal"/>
              <w:jc w:val="center"/>
            </w:pPr>
            <w:r>
              <w:t>7.8</w:t>
            </w:r>
          </w:p>
        </w:tc>
        <w:tc>
          <w:tcPr>
            <w:tcW w:w="8220" w:type="dxa"/>
          </w:tcPr>
          <w:p w:rsidR="00051931" w:rsidRDefault="00051931">
            <w:pPr>
              <w:pStyle w:val="ConsPlusNormal"/>
              <w:jc w:val="both"/>
            </w:pPr>
            <w:r>
              <w:t>Благоустройство общественной территории по ул. Школьной, п. Керамкомбинат</w:t>
            </w:r>
          </w:p>
        </w:tc>
      </w:tr>
      <w:tr w:rsidR="00051931">
        <w:tc>
          <w:tcPr>
            <w:tcW w:w="850" w:type="dxa"/>
          </w:tcPr>
          <w:p w:rsidR="00051931" w:rsidRDefault="00051931">
            <w:pPr>
              <w:pStyle w:val="ConsPlusNormal"/>
              <w:jc w:val="center"/>
            </w:pPr>
            <w:r>
              <w:t>7.9</w:t>
            </w:r>
          </w:p>
        </w:tc>
        <w:tc>
          <w:tcPr>
            <w:tcW w:w="8220" w:type="dxa"/>
          </w:tcPr>
          <w:p w:rsidR="00051931" w:rsidRDefault="00051931">
            <w:pPr>
              <w:pStyle w:val="ConsPlusNormal"/>
              <w:jc w:val="both"/>
            </w:pPr>
            <w:r>
              <w:t>Благоустройство общественной территории (зеленая зона) отдыха, п. Агролес</w:t>
            </w:r>
          </w:p>
        </w:tc>
      </w:tr>
      <w:tr w:rsidR="00051931">
        <w:tc>
          <w:tcPr>
            <w:tcW w:w="850" w:type="dxa"/>
          </w:tcPr>
          <w:p w:rsidR="00051931" w:rsidRDefault="00051931">
            <w:pPr>
              <w:pStyle w:val="ConsPlusNormal"/>
              <w:jc w:val="center"/>
            </w:pPr>
            <w:r>
              <w:t>7.10</w:t>
            </w:r>
          </w:p>
        </w:tc>
        <w:tc>
          <w:tcPr>
            <w:tcW w:w="8220" w:type="dxa"/>
          </w:tcPr>
          <w:p w:rsidR="00051931" w:rsidRDefault="00051931">
            <w:pPr>
              <w:pStyle w:val="ConsPlusNormal"/>
              <w:jc w:val="both"/>
            </w:pPr>
            <w:r>
              <w:t>Благоустройство общественной территории для отдыха и проведения культурно-массовых мероприятий, п. Агролес</w:t>
            </w:r>
          </w:p>
        </w:tc>
      </w:tr>
      <w:tr w:rsidR="00051931">
        <w:tc>
          <w:tcPr>
            <w:tcW w:w="850" w:type="dxa"/>
          </w:tcPr>
          <w:p w:rsidR="00051931" w:rsidRDefault="00051931">
            <w:pPr>
              <w:pStyle w:val="ConsPlusNormal"/>
              <w:jc w:val="center"/>
            </w:pPr>
            <w:r>
              <w:t>7.11</w:t>
            </w:r>
          </w:p>
        </w:tc>
        <w:tc>
          <w:tcPr>
            <w:tcW w:w="8220" w:type="dxa"/>
          </w:tcPr>
          <w:p w:rsidR="00051931" w:rsidRDefault="00051931">
            <w:pPr>
              <w:pStyle w:val="ConsPlusNormal"/>
              <w:jc w:val="both"/>
            </w:pPr>
            <w:r>
              <w:t>Благоустройство парковой зоны по адресу: ул. Советская, с. Лебедевка</w:t>
            </w:r>
          </w:p>
        </w:tc>
      </w:tr>
      <w:tr w:rsidR="00051931">
        <w:tc>
          <w:tcPr>
            <w:tcW w:w="850" w:type="dxa"/>
          </w:tcPr>
          <w:p w:rsidR="00051931" w:rsidRDefault="00051931">
            <w:pPr>
              <w:pStyle w:val="ConsPlusNormal"/>
              <w:jc w:val="center"/>
            </w:pPr>
            <w:r>
              <w:t>7.12</w:t>
            </w:r>
          </w:p>
        </w:tc>
        <w:tc>
          <w:tcPr>
            <w:tcW w:w="8220" w:type="dxa"/>
          </w:tcPr>
          <w:p w:rsidR="00051931" w:rsidRDefault="00051931">
            <w:pPr>
              <w:pStyle w:val="ConsPlusNormal"/>
              <w:jc w:val="both"/>
            </w:pPr>
            <w:r>
              <w:t>Благоустройство территории ДК по адресу: ул. Центральная, 54, с. Лебедевка</w:t>
            </w:r>
          </w:p>
        </w:tc>
      </w:tr>
      <w:tr w:rsidR="00051931">
        <w:tc>
          <w:tcPr>
            <w:tcW w:w="850" w:type="dxa"/>
          </w:tcPr>
          <w:p w:rsidR="00051931" w:rsidRDefault="00051931">
            <w:pPr>
              <w:pStyle w:val="ConsPlusNormal"/>
              <w:jc w:val="center"/>
            </w:pPr>
            <w:r>
              <w:lastRenderedPageBreak/>
              <w:t>7.13</w:t>
            </w:r>
          </w:p>
        </w:tc>
        <w:tc>
          <w:tcPr>
            <w:tcW w:w="8220" w:type="dxa"/>
          </w:tcPr>
          <w:p w:rsidR="00051931" w:rsidRDefault="00051931">
            <w:pPr>
              <w:pStyle w:val="ConsPlusNormal"/>
              <w:jc w:val="both"/>
            </w:pPr>
            <w:r>
              <w:t>Благоустройство территории клуба, ул. Кооперативная, 21, с. Тальменка</w:t>
            </w:r>
          </w:p>
        </w:tc>
      </w:tr>
      <w:tr w:rsidR="00051931">
        <w:tc>
          <w:tcPr>
            <w:tcW w:w="850" w:type="dxa"/>
          </w:tcPr>
          <w:p w:rsidR="00051931" w:rsidRDefault="00051931">
            <w:pPr>
              <w:pStyle w:val="ConsPlusNormal"/>
              <w:jc w:val="center"/>
            </w:pPr>
            <w:r>
              <w:t>7.14</w:t>
            </w:r>
          </w:p>
        </w:tc>
        <w:tc>
          <w:tcPr>
            <w:tcW w:w="8220" w:type="dxa"/>
          </w:tcPr>
          <w:p w:rsidR="00051931" w:rsidRDefault="00051931">
            <w:pPr>
              <w:pStyle w:val="ConsPlusNormal"/>
              <w:jc w:val="both"/>
            </w:pPr>
            <w:r>
              <w:t>Благоустройство территории музыкальной школы, ул. Ленина, 22, с. Тальменка</w:t>
            </w:r>
          </w:p>
        </w:tc>
      </w:tr>
      <w:tr w:rsidR="00051931">
        <w:tc>
          <w:tcPr>
            <w:tcW w:w="850" w:type="dxa"/>
          </w:tcPr>
          <w:p w:rsidR="00051931" w:rsidRDefault="00051931">
            <w:pPr>
              <w:pStyle w:val="ConsPlusNormal"/>
              <w:jc w:val="center"/>
            </w:pPr>
            <w:r>
              <w:t>7.15</w:t>
            </w:r>
          </w:p>
        </w:tc>
        <w:tc>
          <w:tcPr>
            <w:tcW w:w="8220" w:type="dxa"/>
          </w:tcPr>
          <w:p w:rsidR="00051931" w:rsidRDefault="00051931">
            <w:pPr>
              <w:pStyle w:val="ConsPlusNormal"/>
              <w:jc w:val="both"/>
            </w:pPr>
            <w:r>
              <w:t>Благоустройство центральной площади, с. Лебедевка</w:t>
            </w:r>
          </w:p>
        </w:tc>
      </w:tr>
      <w:tr w:rsidR="00051931">
        <w:tc>
          <w:tcPr>
            <w:tcW w:w="850" w:type="dxa"/>
          </w:tcPr>
          <w:p w:rsidR="00051931" w:rsidRDefault="00051931">
            <w:pPr>
              <w:pStyle w:val="ConsPlusNormal"/>
              <w:jc w:val="center"/>
            </w:pPr>
            <w:r>
              <w:t>7.16</w:t>
            </w:r>
          </w:p>
        </w:tc>
        <w:tc>
          <w:tcPr>
            <w:tcW w:w="8220" w:type="dxa"/>
          </w:tcPr>
          <w:p w:rsidR="00051931" w:rsidRDefault="00051931">
            <w:pPr>
              <w:pStyle w:val="ConsPlusNormal"/>
              <w:jc w:val="both"/>
            </w:pPr>
            <w:r>
              <w:t>Выполнение работ по реконструкции тротуара вдоль центральной улицы, р.п. Линево</w:t>
            </w:r>
          </w:p>
        </w:tc>
      </w:tr>
      <w:tr w:rsidR="00051931">
        <w:tc>
          <w:tcPr>
            <w:tcW w:w="850" w:type="dxa"/>
          </w:tcPr>
          <w:p w:rsidR="00051931" w:rsidRDefault="00051931">
            <w:pPr>
              <w:pStyle w:val="ConsPlusNormal"/>
              <w:jc w:val="center"/>
            </w:pPr>
            <w:r>
              <w:t>7.17</w:t>
            </w:r>
          </w:p>
        </w:tc>
        <w:tc>
          <w:tcPr>
            <w:tcW w:w="8220" w:type="dxa"/>
          </w:tcPr>
          <w:p w:rsidR="00051931" w:rsidRDefault="00051931">
            <w:pPr>
              <w:pStyle w:val="ConsPlusNormal"/>
              <w:jc w:val="both"/>
            </w:pPr>
            <w:r>
              <w:t>Парк культуры и отдыха, с. Быстровка</w:t>
            </w:r>
          </w:p>
        </w:tc>
      </w:tr>
      <w:tr w:rsidR="00051931">
        <w:tc>
          <w:tcPr>
            <w:tcW w:w="850" w:type="dxa"/>
          </w:tcPr>
          <w:p w:rsidR="00051931" w:rsidRDefault="00051931">
            <w:pPr>
              <w:pStyle w:val="ConsPlusNormal"/>
              <w:jc w:val="center"/>
            </w:pPr>
            <w:r>
              <w:t>7.18</w:t>
            </w:r>
          </w:p>
        </w:tc>
        <w:tc>
          <w:tcPr>
            <w:tcW w:w="8220" w:type="dxa"/>
          </w:tcPr>
          <w:p w:rsidR="00051931" w:rsidRDefault="00051931">
            <w:pPr>
              <w:pStyle w:val="ConsPlusNormal"/>
              <w:jc w:val="both"/>
            </w:pPr>
            <w:r>
              <w:t>Благоустройство общественной территории, ограниченной ул. Советской, ул. Почтовой и ул. Кооперативной, с. Легостаево</w:t>
            </w:r>
          </w:p>
        </w:tc>
      </w:tr>
      <w:tr w:rsidR="00051931">
        <w:tc>
          <w:tcPr>
            <w:tcW w:w="9070" w:type="dxa"/>
            <w:gridSpan w:val="2"/>
          </w:tcPr>
          <w:p w:rsidR="00051931" w:rsidRDefault="00051931">
            <w:pPr>
              <w:pStyle w:val="ConsPlusNormal"/>
              <w:jc w:val="center"/>
              <w:outlineLvl w:val="3"/>
            </w:pPr>
            <w:r>
              <w:t>8. Карасукский район</w:t>
            </w:r>
          </w:p>
        </w:tc>
      </w:tr>
      <w:tr w:rsidR="00051931">
        <w:tc>
          <w:tcPr>
            <w:tcW w:w="850" w:type="dxa"/>
          </w:tcPr>
          <w:p w:rsidR="00051931" w:rsidRDefault="00051931">
            <w:pPr>
              <w:pStyle w:val="ConsPlusNormal"/>
              <w:jc w:val="center"/>
            </w:pPr>
            <w:r>
              <w:t>8.1</w:t>
            </w:r>
          </w:p>
        </w:tc>
        <w:tc>
          <w:tcPr>
            <w:tcW w:w="8220" w:type="dxa"/>
          </w:tcPr>
          <w:p w:rsidR="00051931" w:rsidRDefault="00051931">
            <w:pPr>
              <w:pStyle w:val="ConsPlusNormal"/>
              <w:jc w:val="both"/>
            </w:pPr>
            <w:r>
              <w:t>Зона отдыха по ул. Ленина, 157а, за зданием СОШ N 5 и по ул. Тургенева, 84, 86 (1 этап), г. Карасук</w:t>
            </w:r>
          </w:p>
        </w:tc>
      </w:tr>
      <w:tr w:rsidR="00051931">
        <w:tc>
          <w:tcPr>
            <w:tcW w:w="850" w:type="dxa"/>
          </w:tcPr>
          <w:p w:rsidR="00051931" w:rsidRDefault="00051931">
            <w:pPr>
              <w:pStyle w:val="ConsPlusNormal"/>
              <w:jc w:val="center"/>
            </w:pPr>
            <w:r>
              <w:t>8.2</w:t>
            </w:r>
          </w:p>
        </w:tc>
        <w:tc>
          <w:tcPr>
            <w:tcW w:w="8220" w:type="dxa"/>
          </w:tcPr>
          <w:p w:rsidR="00051931" w:rsidRDefault="00051931">
            <w:pPr>
              <w:pStyle w:val="ConsPlusNormal"/>
              <w:jc w:val="both"/>
            </w:pPr>
            <w:r>
              <w:t>Зона отдыха по ул. Ленина, 157а, за зданием СОШ N 5 и по ул. Тургенева, 84, 86 (2 этап), г. Карасук</w:t>
            </w:r>
          </w:p>
        </w:tc>
      </w:tr>
      <w:tr w:rsidR="00051931">
        <w:tc>
          <w:tcPr>
            <w:tcW w:w="850" w:type="dxa"/>
          </w:tcPr>
          <w:p w:rsidR="00051931" w:rsidRDefault="00051931">
            <w:pPr>
              <w:pStyle w:val="ConsPlusNormal"/>
              <w:jc w:val="center"/>
            </w:pPr>
            <w:r>
              <w:t>8.3</w:t>
            </w:r>
          </w:p>
        </w:tc>
        <w:tc>
          <w:tcPr>
            <w:tcW w:w="8220" w:type="dxa"/>
          </w:tcPr>
          <w:p w:rsidR="00051931" w:rsidRDefault="00051931">
            <w:pPr>
              <w:pStyle w:val="ConsPlusNormal"/>
              <w:jc w:val="both"/>
            </w:pPr>
            <w:r>
              <w:t>Благоустройство тротуара по переулку от ул. Щорса до ул. Фрунзе, г. Карасук</w:t>
            </w:r>
          </w:p>
        </w:tc>
      </w:tr>
      <w:tr w:rsidR="00051931">
        <w:tc>
          <w:tcPr>
            <w:tcW w:w="850" w:type="dxa"/>
          </w:tcPr>
          <w:p w:rsidR="00051931" w:rsidRDefault="00051931">
            <w:pPr>
              <w:pStyle w:val="ConsPlusNormal"/>
              <w:jc w:val="center"/>
            </w:pPr>
            <w:r>
              <w:t>8.4</w:t>
            </w:r>
          </w:p>
        </w:tc>
        <w:tc>
          <w:tcPr>
            <w:tcW w:w="8220" w:type="dxa"/>
          </w:tcPr>
          <w:p w:rsidR="00051931" w:rsidRDefault="00051931">
            <w:pPr>
              <w:pStyle w:val="ConsPlusNormal"/>
              <w:jc w:val="both"/>
            </w:pPr>
            <w:r>
              <w:t>Благоустройство парка в районе "Молзавод" по ул. Заводской, 1а (1 этап), г. Карасук</w:t>
            </w:r>
          </w:p>
        </w:tc>
      </w:tr>
      <w:tr w:rsidR="00051931">
        <w:tc>
          <w:tcPr>
            <w:tcW w:w="850" w:type="dxa"/>
          </w:tcPr>
          <w:p w:rsidR="00051931" w:rsidRDefault="00051931">
            <w:pPr>
              <w:pStyle w:val="ConsPlusNormal"/>
              <w:jc w:val="center"/>
            </w:pPr>
            <w:r>
              <w:t>8.5</w:t>
            </w:r>
          </w:p>
        </w:tc>
        <w:tc>
          <w:tcPr>
            <w:tcW w:w="8220" w:type="dxa"/>
          </w:tcPr>
          <w:p w:rsidR="00051931" w:rsidRDefault="00051931">
            <w:pPr>
              <w:pStyle w:val="ConsPlusNormal"/>
              <w:jc w:val="both"/>
            </w:pPr>
            <w:r>
              <w:t>Благоустройство парка в районе "Молзавод" по ул. Заводской, 1а (2 этап), г. Карасук</w:t>
            </w:r>
          </w:p>
        </w:tc>
      </w:tr>
      <w:tr w:rsidR="00051931">
        <w:tc>
          <w:tcPr>
            <w:tcW w:w="850" w:type="dxa"/>
          </w:tcPr>
          <w:p w:rsidR="00051931" w:rsidRDefault="00051931">
            <w:pPr>
              <w:pStyle w:val="ConsPlusNormal"/>
              <w:jc w:val="center"/>
            </w:pPr>
            <w:r>
              <w:t>8.6</w:t>
            </w:r>
          </w:p>
        </w:tc>
        <w:tc>
          <w:tcPr>
            <w:tcW w:w="8220" w:type="dxa"/>
          </w:tcPr>
          <w:p w:rsidR="00051931" w:rsidRDefault="00051931">
            <w:pPr>
              <w:pStyle w:val="ConsPlusNormal"/>
              <w:jc w:val="both"/>
            </w:pPr>
            <w:r>
              <w:t>Благоустройство парка в районе "Молзавод" по ул. Заводской, 1а (3 этап), г. Карасук</w:t>
            </w:r>
          </w:p>
        </w:tc>
      </w:tr>
      <w:tr w:rsidR="00051931">
        <w:tc>
          <w:tcPr>
            <w:tcW w:w="850" w:type="dxa"/>
          </w:tcPr>
          <w:p w:rsidR="00051931" w:rsidRDefault="00051931">
            <w:pPr>
              <w:pStyle w:val="ConsPlusNormal"/>
              <w:jc w:val="center"/>
            </w:pPr>
            <w:r>
              <w:t>8.7</w:t>
            </w:r>
          </w:p>
        </w:tc>
        <w:tc>
          <w:tcPr>
            <w:tcW w:w="8220" w:type="dxa"/>
          </w:tcPr>
          <w:p w:rsidR="00051931" w:rsidRDefault="00051931">
            <w:pPr>
              <w:pStyle w:val="ConsPlusNormal"/>
              <w:jc w:val="both"/>
            </w:pPr>
            <w:r>
              <w:t>Концепт-проект формирования территориального оздоровительного многофункционального природного комплекса "Савка", г. Карасук</w:t>
            </w:r>
          </w:p>
        </w:tc>
      </w:tr>
      <w:tr w:rsidR="00051931">
        <w:tc>
          <w:tcPr>
            <w:tcW w:w="850" w:type="dxa"/>
          </w:tcPr>
          <w:p w:rsidR="00051931" w:rsidRDefault="00051931">
            <w:pPr>
              <w:pStyle w:val="ConsPlusNormal"/>
              <w:jc w:val="center"/>
            </w:pPr>
            <w:r>
              <w:t>8.8</w:t>
            </w:r>
          </w:p>
        </w:tc>
        <w:tc>
          <w:tcPr>
            <w:tcW w:w="8220" w:type="dxa"/>
          </w:tcPr>
          <w:p w:rsidR="00051931" w:rsidRDefault="00051931">
            <w:pPr>
              <w:pStyle w:val="ConsPlusNormal"/>
              <w:jc w:val="both"/>
            </w:pPr>
            <w:r>
              <w:t>Зона отдыха за МКД по ул. Щорса, 152 (1 этап), г. Карасук</w:t>
            </w:r>
          </w:p>
        </w:tc>
      </w:tr>
      <w:tr w:rsidR="00051931">
        <w:tc>
          <w:tcPr>
            <w:tcW w:w="850" w:type="dxa"/>
          </w:tcPr>
          <w:p w:rsidR="00051931" w:rsidRDefault="00051931">
            <w:pPr>
              <w:pStyle w:val="ConsPlusNormal"/>
              <w:jc w:val="center"/>
            </w:pPr>
            <w:r>
              <w:t>8.9</w:t>
            </w:r>
          </w:p>
        </w:tc>
        <w:tc>
          <w:tcPr>
            <w:tcW w:w="8220" w:type="dxa"/>
          </w:tcPr>
          <w:p w:rsidR="00051931" w:rsidRDefault="00051931">
            <w:pPr>
              <w:pStyle w:val="ConsPlusNormal"/>
              <w:jc w:val="both"/>
            </w:pPr>
            <w:r>
              <w:t>Зона отдыха за МКД по ул. Щорса, 152 (2 этап), г. Карасук</w:t>
            </w:r>
          </w:p>
        </w:tc>
      </w:tr>
      <w:tr w:rsidR="00051931">
        <w:tc>
          <w:tcPr>
            <w:tcW w:w="850" w:type="dxa"/>
          </w:tcPr>
          <w:p w:rsidR="00051931" w:rsidRDefault="00051931">
            <w:pPr>
              <w:pStyle w:val="ConsPlusNormal"/>
              <w:jc w:val="center"/>
            </w:pPr>
            <w:r>
              <w:t>8.10</w:t>
            </w:r>
          </w:p>
        </w:tc>
        <w:tc>
          <w:tcPr>
            <w:tcW w:w="8220" w:type="dxa"/>
          </w:tcPr>
          <w:p w:rsidR="00051931" w:rsidRDefault="00051931">
            <w:pPr>
              <w:pStyle w:val="ConsPlusNormal"/>
              <w:jc w:val="both"/>
            </w:pPr>
            <w:r>
              <w:t>Зона отдыха по ул. Новосибирской, 54, г. Карасук</w:t>
            </w:r>
          </w:p>
        </w:tc>
      </w:tr>
      <w:tr w:rsidR="00051931">
        <w:tc>
          <w:tcPr>
            <w:tcW w:w="850" w:type="dxa"/>
          </w:tcPr>
          <w:p w:rsidR="00051931" w:rsidRDefault="00051931">
            <w:pPr>
              <w:pStyle w:val="ConsPlusNormal"/>
              <w:jc w:val="center"/>
            </w:pPr>
            <w:r>
              <w:t>8.11</w:t>
            </w:r>
          </w:p>
        </w:tc>
        <w:tc>
          <w:tcPr>
            <w:tcW w:w="8220" w:type="dxa"/>
          </w:tcPr>
          <w:p w:rsidR="00051931" w:rsidRDefault="00051931">
            <w:pPr>
              <w:pStyle w:val="ConsPlusNormal"/>
              <w:jc w:val="both"/>
            </w:pPr>
            <w:r>
              <w:t>Зона отдыха у МКД по ул. Союзной, 53, г. Карасук</w:t>
            </w:r>
          </w:p>
        </w:tc>
      </w:tr>
      <w:tr w:rsidR="00051931">
        <w:tc>
          <w:tcPr>
            <w:tcW w:w="850" w:type="dxa"/>
          </w:tcPr>
          <w:p w:rsidR="00051931" w:rsidRDefault="00051931">
            <w:pPr>
              <w:pStyle w:val="ConsPlusNormal"/>
              <w:jc w:val="center"/>
            </w:pPr>
            <w:r>
              <w:t>8.12</w:t>
            </w:r>
          </w:p>
        </w:tc>
        <w:tc>
          <w:tcPr>
            <w:tcW w:w="8220" w:type="dxa"/>
          </w:tcPr>
          <w:p w:rsidR="00051931" w:rsidRDefault="00051931">
            <w:pPr>
              <w:pStyle w:val="ConsPlusNormal"/>
              <w:jc w:val="both"/>
            </w:pPr>
            <w:r>
              <w:t>Набережная по ул. Демьяна Бедного, г. Карасук</w:t>
            </w:r>
          </w:p>
        </w:tc>
      </w:tr>
      <w:tr w:rsidR="00051931">
        <w:tc>
          <w:tcPr>
            <w:tcW w:w="850" w:type="dxa"/>
          </w:tcPr>
          <w:p w:rsidR="00051931" w:rsidRDefault="00051931">
            <w:pPr>
              <w:pStyle w:val="ConsPlusNormal"/>
              <w:jc w:val="center"/>
            </w:pPr>
            <w:r>
              <w:t>8.13</w:t>
            </w:r>
          </w:p>
        </w:tc>
        <w:tc>
          <w:tcPr>
            <w:tcW w:w="8220" w:type="dxa"/>
          </w:tcPr>
          <w:p w:rsidR="00051931" w:rsidRDefault="00051931">
            <w:pPr>
              <w:pStyle w:val="ConsPlusNormal"/>
              <w:jc w:val="both"/>
            </w:pPr>
            <w:r>
              <w:t>Центральная площадь по ул. Октябрьской, г. Карасук</w:t>
            </w:r>
          </w:p>
        </w:tc>
      </w:tr>
      <w:tr w:rsidR="00051931">
        <w:tc>
          <w:tcPr>
            <w:tcW w:w="9070" w:type="dxa"/>
            <w:gridSpan w:val="2"/>
          </w:tcPr>
          <w:p w:rsidR="00051931" w:rsidRDefault="00051931">
            <w:pPr>
              <w:pStyle w:val="ConsPlusNormal"/>
              <w:jc w:val="center"/>
              <w:outlineLvl w:val="3"/>
            </w:pPr>
            <w:r>
              <w:t>9. Каргатский район</w:t>
            </w:r>
          </w:p>
        </w:tc>
      </w:tr>
      <w:tr w:rsidR="00051931">
        <w:tc>
          <w:tcPr>
            <w:tcW w:w="850" w:type="dxa"/>
          </w:tcPr>
          <w:p w:rsidR="00051931" w:rsidRDefault="00051931">
            <w:pPr>
              <w:pStyle w:val="ConsPlusNormal"/>
              <w:jc w:val="center"/>
            </w:pPr>
            <w:r>
              <w:t>9.1</w:t>
            </w:r>
          </w:p>
        </w:tc>
        <w:tc>
          <w:tcPr>
            <w:tcW w:w="8220" w:type="dxa"/>
          </w:tcPr>
          <w:p w:rsidR="00051931" w:rsidRDefault="00051931">
            <w:pPr>
              <w:pStyle w:val="ConsPlusNormal"/>
              <w:jc w:val="both"/>
            </w:pPr>
            <w:r>
              <w:t>Благоустройство территории парка культуры и отдыха (2 этап), г. Каргат</w:t>
            </w:r>
          </w:p>
        </w:tc>
      </w:tr>
      <w:tr w:rsidR="00051931">
        <w:tc>
          <w:tcPr>
            <w:tcW w:w="850" w:type="dxa"/>
          </w:tcPr>
          <w:p w:rsidR="00051931" w:rsidRDefault="00051931">
            <w:pPr>
              <w:pStyle w:val="ConsPlusNormal"/>
              <w:jc w:val="center"/>
            </w:pPr>
            <w:r>
              <w:t>9.2</w:t>
            </w:r>
          </w:p>
        </w:tc>
        <w:tc>
          <w:tcPr>
            <w:tcW w:w="8220" w:type="dxa"/>
          </w:tcPr>
          <w:p w:rsidR="00051931" w:rsidRDefault="00051931">
            <w:pPr>
              <w:pStyle w:val="ConsPlusNormal"/>
              <w:jc w:val="both"/>
            </w:pPr>
            <w:r>
              <w:t>Благоустройство территории парка культуры и отдыха (3 этап), г. Каргат</w:t>
            </w:r>
          </w:p>
        </w:tc>
      </w:tr>
      <w:tr w:rsidR="00051931">
        <w:tc>
          <w:tcPr>
            <w:tcW w:w="850" w:type="dxa"/>
          </w:tcPr>
          <w:p w:rsidR="00051931" w:rsidRDefault="00051931">
            <w:pPr>
              <w:pStyle w:val="ConsPlusNormal"/>
              <w:jc w:val="center"/>
            </w:pPr>
            <w:r>
              <w:t>9.3</w:t>
            </w:r>
          </w:p>
        </w:tc>
        <w:tc>
          <w:tcPr>
            <w:tcW w:w="8220" w:type="dxa"/>
          </w:tcPr>
          <w:p w:rsidR="00051931" w:rsidRDefault="00051931">
            <w:pPr>
              <w:pStyle w:val="ConsPlusNormal"/>
              <w:jc w:val="both"/>
            </w:pPr>
            <w:r>
              <w:t>Благоустройство территории парка культуры и отдыха (4 этап), г. Каргат</w:t>
            </w:r>
          </w:p>
        </w:tc>
      </w:tr>
      <w:tr w:rsidR="00051931">
        <w:tc>
          <w:tcPr>
            <w:tcW w:w="850" w:type="dxa"/>
          </w:tcPr>
          <w:p w:rsidR="00051931" w:rsidRDefault="00051931">
            <w:pPr>
              <w:pStyle w:val="ConsPlusNormal"/>
              <w:jc w:val="center"/>
            </w:pPr>
            <w:r>
              <w:t>9.4</w:t>
            </w:r>
          </w:p>
        </w:tc>
        <w:tc>
          <w:tcPr>
            <w:tcW w:w="8220" w:type="dxa"/>
          </w:tcPr>
          <w:p w:rsidR="00051931" w:rsidRDefault="00051931">
            <w:pPr>
              <w:pStyle w:val="ConsPlusNormal"/>
              <w:jc w:val="both"/>
            </w:pPr>
            <w:r>
              <w:t>Обустройство пешеходной зоны, расположенной по ул. Советской (1 этап), г. Каргат</w:t>
            </w:r>
          </w:p>
        </w:tc>
      </w:tr>
      <w:tr w:rsidR="00051931">
        <w:tc>
          <w:tcPr>
            <w:tcW w:w="850" w:type="dxa"/>
          </w:tcPr>
          <w:p w:rsidR="00051931" w:rsidRDefault="00051931">
            <w:pPr>
              <w:pStyle w:val="ConsPlusNormal"/>
              <w:jc w:val="center"/>
            </w:pPr>
            <w:r>
              <w:t>9.5</w:t>
            </w:r>
          </w:p>
        </w:tc>
        <w:tc>
          <w:tcPr>
            <w:tcW w:w="8220" w:type="dxa"/>
          </w:tcPr>
          <w:p w:rsidR="00051931" w:rsidRDefault="00051931">
            <w:pPr>
              <w:pStyle w:val="ConsPlusNormal"/>
              <w:jc w:val="both"/>
            </w:pPr>
            <w:r>
              <w:t>Обустройство пешеходной зоны, расположенной по ул. Советской (2 этап), г. Каргат</w:t>
            </w:r>
          </w:p>
        </w:tc>
      </w:tr>
      <w:tr w:rsidR="00051931">
        <w:tc>
          <w:tcPr>
            <w:tcW w:w="9070" w:type="dxa"/>
            <w:gridSpan w:val="2"/>
          </w:tcPr>
          <w:p w:rsidR="00051931" w:rsidRDefault="00051931">
            <w:pPr>
              <w:pStyle w:val="ConsPlusNormal"/>
              <w:jc w:val="center"/>
              <w:outlineLvl w:val="3"/>
            </w:pPr>
            <w:r>
              <w:t>10. Колыванский район</w:t>
            </w:r>
          </w:p>
        </w:tc>
      </w:tr>
      <w:tr w:rsidR="00051931">
        <w:tc>
          <w:tcPr>
            <w:tcW w:w="850" w:type="dxa"/>
          </w:tcPr>
          <w:p w:rsidR="00051931" w:rsidRDefault="00051931">
            <w:pPr>
              <w:pStyle w:val="ConsPlusNormal"/>
              <w:jc w:val="center"/>
            </w:pPr>
            <w:r>
              <w:lastRenderedPageBreak/>
              <w:t>10.1</w:t>
            </w:r>
          </w:p>
        </w:tc>
        <w:tc>
          <w:tcPr>
            <w:tcW w:w="8220" w:type="dxa"/>
          </w:tcPr>
          <w:p w:rsidR="00051931" w:rsidRDefault="00051931">
            <w:pPr>
              <w:pStyle w:val="ConsPlusNormal"/>
              <w:jc w:val="both"/>
            </w:pPr>
            <w:r>
              <w:t>Благоустройство территории перед ДК "Юность" и по ул. Ленина (1 этап), р.п. Колывань</w:t>
            </w:r>
          </w:p>
        </w:tc>
      </w:tr>
      <w:tr w:rsidR="00051931">
        <w:tc>
          <w:tcPr>
            <w:tcW w:w="850" w:type="dxa"/>
          </w:tcPr>
          <w:p w:rsidR="00051931" w:rsidRDefault="00051931">
            <w:pPr>
              <w:pStyle w:val="ConsPlusNormal"/>
              <w:jc w:val="center"/>
            </w:pPr>
            <w:r>
              <w:t>10.2</w:t>
            </w:r>
          </w:p>
        </w:tc>
        <w:tc>
          <w:tcPr>
            <w:tcW w:w="8220" w:type="dxa"/>
          </w:tcPr>
          <w:p w:rsidR="00051931" w:rsidRDefault="00051931">
            <w:pPr>
              <w:pStyle w:val="ConsPlusNormal"/>
              <w:jc w:val="both"/>
            </w:pPr>
            <w:r>
              <w:t>Благоустройство территории перед ДК "Юность" и по ул. Ленина (2 этап), р.п. Колывань</w:t>
            </w:r>
          </w:p>
        </w:tc>
      </w:tr>
      <w:tr w:rsidR="00051931">
        <w:tc>
          <w:tcPr>
            <w:tcW w:w="850" w:type="dxa"/>
          </w:tcPr>
          <w:p w:rsidR="00051931" w:rsidRDefault="00051931">
            <w:pPr>
              <w:pStyle w:val="ConsPlusNormal"/>
              <w:jc w:val="center"/>
            </w:pPr>
            <w:r>
              <w:t>10.3</w:t>
            </w:r>
          </w:p>
        </w:tc>
        <w:tc>
          <w:tcPr>
            <w:tcW w:w="8220" w:type="dxa"/>
          </w:tcPr>
          <w:p w:rsidR="00051931" w:rsidRDefault="00051931">
            <w:pPr>
              <w:pStyle w:val="ConsPlusNormal"/>
              <w:jc w:val="both"/>
            </w:pPr>
            <w:r>
              <w:t>Благоустройство общественной территории (пешеходная аллея) по ул. Московской (1 этап), р.п. Колывань</w:t>
            </w:r>
          </w:p>
        </w:tc>
      </w:tr>
      <w:tr w:rsidR="00051931">
        <w:tc>
          <w:tcPr>
            <w:tcW w:w="850" w:type="dxa"/>
          </w:tcPr>
          <w:p w:rsidR="00051931" w:rsidRDefault="00051931">
            <w:pPr>
              <w:pStyle w:val="ConsPlusNormal"/>
              <w:jc w:val="center"/>
            </w:pPr>
            <w:r>
              <w:t>10.4</w:t>
            </w:r>
          </w:p>
        </w:tc>
        <w:tc>
          <w:tcPr>
            <w:tcW w:w="8220" w:type="dxa"/>
          </w:tcPr>
          <w:p w:rsidR="00051931" w:rsidRDefault="00051931">
            <w:pPr>
              <w:pStyle w:val="ConsPlusNormal"/>
              <w:jc w:val="both"/>
            </w:pPr>
            <w:r>
              <w:t>Благоустройство общественной территории (пешеходная аллея) по ул. Московской (2 этап), р.п. Колывань</w:t>
            </w:r>
          </w:p>
        </w:tc>
      </w:tr>
      <w:tr w:rsidR="00051931">
        <w:tc>
          <w:tcPr>
            <w:tcW w:w="850" w:type="dxa"/>
          </w:tcPr>
          <w:p w:rsidR="00051931" w:rsidRDefault="00051931">
            <w:pPr>
              <w:pStyle w:val="ConsPlusNormal"/>
              <w:jc w:val="center"/>
            </w:pPr>
            <w:r>
              <w:t>10.5</w:t>
            </w:r>
          </w:p>
        </w:tc>
        <w:tc>
          <w:tcPr>
            <w:tcW w:w="8220" w:type="dxa"/>
          </w:tcPr>
          <w:p w:rsidR="00051931" w:rsidRDefault="00051931">
            <w:pPr>
              <w:pStyle w:val="ConsPlusNormal"/>
              <w:jc w:val="both"/>
            </w:pPr>
            <w:r>
              <w:t>Благоустройство территории ул. Ленина, от ул. Советской до ул. Коммунистической, р.п. Колывань</w:t>
            </w:r>
          </w:p>
        </w:tc>
      </w:tr>
      <w:tr w:rsidR="00051931">
        <w:tc>
          <w:tcPr>
            <w:tcW w:w="850" w:type="dxa"/>
          </w:tcPr>
          <w:p w:rsidR="00051931" w:rsidRDefault="00051931">
            <w:pPr>
              <w:pStyle w:val="ConsPlusNormal"/>
              <w:jc w:val="center"/>
            </w:pPr>
            <w:r>
              <w:t>10.6</w:t>
            </w:r>
          </w:p>
        </w:tc>
        <w:tc>
          <w:tcPr>
            <w:tcW w:w="8220" w:type="dxa"/>
          </w:tcPr>
          <w:p w:rsidR="00051931" w:rsidRDefault="00051931">
            <w:pPr>
              <w:pStyle w:val="ConsPlusNormal"/>
              <w:jc w:val="both"/>
            </w:pPr>
            <w:r>
              <w:t>Озеленение территории, прилегающей к памятнику воинам ВОВ 1941 - 1945 годов, с. Скала</w:t>
            </w:r>
          </w:p>
        </w:tc>
      </w:tr>
      <w:tr w:rsidR="00051931">
        <w:tc>
          <w:tcPr>
            <w:tcW w:w="850" w:type="dxa"/>
          </w:tcPr>
          <w:p w:rsidR="00051931" w:rsidRDefault="00051931">
            <w:pPr>
              <w:pStyle w:val="ConsPlusNormal"/>
              <w:jc w:val="center"/>
            </w:pPr>
            <w:r>
              <w:t>10.7</w:t>
            </w:r>
          </w:p>
        </w:tc>
        <w:tc>
          <w:tcPr>
            <w:tcW w:w="8220" w:type="dxa"/>
          </w:tcPr>
          <w:p w:rsidR="00051931" w:rsidRDefault="00051931">
            <w:pPr>
              <w:pStyle w:val="ConsPlusNormal"/>
              <w:jc w:val="both"/>
            </w:pPr>
            <w:r>
              <w:t>Озеленение территории, прилегающей к памятнику воинам ВОВ 1941 - 1945 годов, д. Амба</w:t>
            </w:r>
          </w:p>
        </w:tc>
      </w:tr>
      <w:tr w:rsidR="00051931">
        <w:tc>
          <w:tcPr>
            <w:tcW w:w="850" w:type="dxa"/>
          </w:tcPr>
          <w:p w:rsidR="00051931" w:rsidRDefault="00051931">
            <w:pPr>
              <w:pStyle w:val="ConsPlusNormal"/>
              <w:jc w:val="center"/>
            </w:pPr>
            <w:r>
              <w:t>10.8</w:t>
            </w:r>
          </w:p>
        </w:tc>
        <w:tc>
          <w:tcPr>
            <w:tcW w:w="8220" w:type="dxa"/>
          </w:tcPr>
          <w:p w:rsidR="00051931" w:rsidRDefault="00051931">
            <w:pPr>
              <w:pStyle w:val="ConsPlusNormal"/>
              <w:jc w:val="both"/>
            </w:pPr>
            <w:r>
              <w:t>Благоустройство общественной территории у МКУОЦК "Гармония", ул. Советская, 21, с. Вьюны</w:t>
            </w:r>
          </w:p>
        </w:tc>
      </w:tr>
      <w:tr w:rsidR="00051931">
        <w:tc>
          <w:tcPr>
            <w:tcW w:w="850" w:type="dxa"/>
          </w:tcPr>
          <w:p w:rsidR="00051931" w:rsidRDefault="00051931">
            <w:pPr>
              <w:pStyle w:val="ConsPlusNormal"/>
              <w:jc w:val="center"/>
            </w:pPr>
            <w:r>
              <w:t>10.9</w:t>
            </w:r>
          </w:p>
        </w:tc>
        <w:tc>
          <w:tcPr>
            <w:tcW w:w="8220" w:type="dxa"/>
          </w:tcPr>
          <w:p w:rsidR="00051931" w:rsidRDefault="00051931">
            <w:pPr>
              <w:pStyle w:val="ConsPlusNormal"/>
              <w:jc w:val="both"/>
            </w:pPr>
            <w:r>
              <w:t>Благоустройство общественной территории у администрации Вьюнского сельсовета, ул. Советская, 7, с. Вьюны</w:t>
            </w:r>
          </w:p>
        </w:tc>
      </w:tr>
      <w:tr w:rsidR="00051931">
        <w:tc>
          <w:tcPr>
            <w:tcW w:w="9070" w:type="dxa"/>
            <w:gridSpan w:val="2"/>
          </w:tcPr>
          <w:p w:rsidR="00051931" w:rsidRDefault="00051931">
            <w:pPr>
              <w:pStyle w:val="ConsPlusNormal"/>
              <w:jc w:val="center"/>
              <w:outlineLvl w:val="3"/>
            </w:pPr>
            <w:r>
              <w:t>11. Коченевский район</w:t>
            </w:r>
          </w:p>
        </w:tc>
      </w:tr>
      <w:tr w:rsidR="00051931">
        <w:tc>
          <w:tcPr>
            <w:tcW w:w="850" w:type="dxa"/>
          </w:tcPr>
          <w:p w:rsidR="00051931" w:rsidRDefault="00051931">
            <w:pPr>
              <w:pStyle w:val="ConsPlusNormal"/>
              <w:jc w:val="center"/>
            </w:pPr>
            <w:r>
              <w:t>11.1</w:t>
            </w:r>
          </w:p>
        </w:tc>
        <w:tc>
          <w:tcPr>
            <w:tcW w:w="8220" w:type="dxa"/>
          </w:tcPr>
          <w:p w:rsidR="00051931" w:rsidRDefault="00051931">
            <w:pPr>
              <w:pStyle w:val="ConsPlusNormal"/>
              <w:jc w:val="both"/>
            </w:pPr>
            <w:r>
              <w:t>Благоустройство сквера памяти воинам ВОВ (1 этап), с. Поваренка</w:t>
            </w:r>
          </w:p>
        </w:tc>
      </w:tr>
      <w:tr w:rsidR="00051931">
        <w:tc>
          <w:tcPr>
            <w:tcW w:w="850" w:type="dxa"/>
          </w:tcPr>
          <w:p w:rsidR="00051931" w:rsidRDefault="00051931">
            <w:pPr>
              <w:pStyle w:val="ConsPlusNormal"/>
              <w:jc w:val="center"/>
            </w:pPr>
            <w:r>
              <w:t>11.2</w:t>
            </w:r>
          </w:p>
        </w:tc>
        <w:tc>
          <w:tcPr>
            <w:tcW w:w="8220" w:type="dxa"/>
          </w:tcPr>
          <w:p w:rsidR="00051931" w:rsidRDefault="00051931">
            <w:pPr>
              <w:pStyle w:val="ConsPlusNormal"/>
              <w:jc w:val="both"/>
            </w:pPr>
            <w:r>
              <w:t>Благоустройство сквера памяти воинам ВОВ (2 этап), с. Поваренка</w:t>
            </w:r>
          </w:p>
        </w:tc>
      </w:tr>
      <w:tr w:rsidR="00051931">
        <w:tc>
          <w:tcPr>
            <w:tcW w:w="850" w:type="dxa"/>
          </w:tcPr>
          <w:p w:rsidR="00051931" w:rsidRDefault="00051931">
            <w:pPr>
              <w:pStyle w:val="ConsPlusNormal"/>
              <w:jc w:val="center"/>
            </w:pPr>
            <w:r>
              <w:t>11.3</w:t>
            </w:r>
          </w:p>
        </w:tc>
        <w:tc>
          <w:tcPr>
            <w:tcW w:w="8220" w:type="dxa"/>
          </w:tcPr>
          <w:p w:rsidR="00051931" w:rsidRDefault="00051931">
            <w:pPr>
              <w:pStyle w:val="ConsPlusNormal"/>
              <w:jc w:val="both"/>
            </w:pPr>
            <w:r>
              <w:t>Благоустройство сквера памяти воинам ВОВ (3 этап), с. Поваренка</w:t>
            </w:r>
          </w:p>
        </w:tc>
      </w:tr>
      <w:tr w:rsidR="00051931">
        <w:tc>
          <w:tcPr>
            <w:tcW w:w="850" w:type="dxa"/>
          </w:tcPr>
          <w:p w:rsidR="00051931" w:rsidRDefault="00051931">
            <w:pPr>
              <w:pStyle w:val="ConsPlusNormal"/>
              <w:jc w:val="center"/>
            </w:pPr>
            <w:r>
              <w:t>11.4</w:t>
            </w:r>
          </w:p>
        </w:tc>
        <w:tc>
          <w:tcPr>
            <w:tcW w:w="8220" w:type="dxa"/>
          </w:tcPr>
          <w:p w:rsidR="00051931" w:rsidRDefault="00051931">
            <w:pPr>
              <w:pStyle w:val="ConsPlusNormal"/>
              <w:jc w:val="both"/>
            </w:pPr>
            <w:r>
              <w:t>Благоустройство сквера памяти воинам ВОВ (4 этап), с. Поваренка</w:t>
            </w:r>
          </w:p>
        </w:tc>
      </w:tr>
      <w:tr w:rsidR="00051931">
        <w:tc>
          <w:tcPr>
            <w:tcW w:w="850" w:type="dxa"/>
          </w:tcPr>
          <w:p w:rsidR="00051931" w:rsidRDefault="00051931">
            <w:pPr>
              <w:pStyle w:val="ConsPlusNormal"/>
              <w:jc w:val="center"/>
            </w:pPr>
            <w:r>
              <w:t>11.5</w:t>
            </w:r>
          </w:p>
        </w:tc>
        <w:tc>
          <w:tcPr>
            <w:tcW w:w="8220" w:type="dxa"/>
          </w:tcPr>
          <w:p w:rsidR="00051931" w:rsidRDefault="00051931">
            <w:pPr>
              <w:pStyle w:val="ConsPlusNormal"/>
              <w:jc w:val="both"/>
            </w:pPr>
            <w:r>
              <w:t>Благоустройство парка Победы (1 этап) в р.п. Чик</w:t>
            </w:r>
          </w:p>
        </w:tc>
      </w:tr>
      <w:tr w:rsidR="00051931">
        <w:tc>
          <w:tcPr>
            <w:tcW w:w="850" w:type="dxa"/>
          </w:tcPr>
          <w:p w:rsidR="00051931" w:rsidRDefault="00051931">
            <w:pPr>
              <w:pStyle w:val="ConsPlusNormal"/>
              <w:jc w:val="center"/>
            </w:pPr>
            <w:r>
              <w:t>11.6</w:t>
            </w:r>
          </w:p>
        </w:tc>
        <w:tc>
          <w:tcPr>
            <w:tcW w:w="8220" w:type="dxa"/>
          </w:tcPr>
          <w:p w:rsidR="00051931" w:rsidRDefault="00051931">
            <w:pPr>
              <w:pStyle w:val="ConsPlusNormal"/>
              <w:jc w:val="both"/>
            </w:pPr>
            <w:r>
              <w:t>Благоустройство парка Победы (2 этап) в р.п. Чик</w:t>
            </w:r>
          </w:p>
        </w:tc>
      </w:tr>
      <w:tr w:rsidR="00051931">
        <w:tc>
          <w:tcPr>
            <w:tcW w:w="850" w:type="dxa"/>
          </w:tcPr>
          <w:p w:rsidR="00051931" w:rsidRDefault="00051931">
            <w:pPr>
              <w:pStyle w:val="ConsPlusNormal"/>
              <w:jc w:val="center"/>
            </w:pPr>
            <w:r>
              <w:t>11.7</w:t>
            </w:r>
          </w:p>
        </w:tc>
        <w:tc>
          <w:tcPr>
            <w:tcW w:w="8220" w:type="dxa"/>
          </w:tcPr>
          <w:p w:rsidR="00051931" w:rsidRDefault="00051931">
            <w:pPr>
              <w:pStyle w:val="ConsPlusNormal"/>
              <w:jc w:val="both"/>
            </w:pPr>
            <w:r>
              <w:t>Благоустройство парка Победы (3 этап) в р.п. Чик</w:t>
            </w:r>
          </w:p>
        </w:tc>
      </w:tr>
      <w:tr w:rsidR="00051931">
        <w:tc>
          <w:tcPr>
            <w:tcW w:w="850" w:type="dxa"/>
          </w:tcPr>
          <w:p w:rsidR="00051931" w:rsidRDefault="00051931">
            <w:pPr>
              <w:pStyle w:val="ConsPlusNormal"/>
              <w:jc w:val="center"/>
            </w:pPr>
            <w:r>
              <w:t>11.8</w:t>
            </w:r>
          </w:p>
        </w:tc>
        <w:tc>
          <w:tcPr>
            <w:tcW w:w="8220" w:type="dxa"/>
          </w:tcPr>
          <w:p w:rsidR="00051931" w:rsidRDefault="00051931">
            <w:pPr>
              <w:pStyle w:val="ConsPlusNormal"/>
              <w:jc w:val="both"/>
            </w:pPr>
            <w:r>
              <w:t>Благоустройство парка Победы (4 этап) в р.п. Чик</w:t>
            </w:r>
          </w:p>
        </w:tc>
      </w:tr>
      <w:tr w:rsidR="00051931">
        <w:tc>
          <w:tcPr>
            <w:tcW w:w="850" w:type="dxa"/>
          </w:tcPr>
          <w:p w:rsidR="00051931" w:rsidRDefault="00051931">
            <w:pPr>
              <w:pStyle w:val="ConsPlusNormal"/>
              <w:jc w:val="center"/>
            </w:pPr>
            <w:r>
              <w:t>11.9</w:t>
            </w:r>
          </w:p>
        </w:tc>
        <w:tc>
          <w:tcPr>
            <w:tcW w:w="8220" w:type="dxa"/>
          </w:tcPr>
          <w:p w:rsidR="00051931" w:rsidRDefault="00051931">
            <w:pPr>
              <w:pStyle w:val="ConsPlusNormal"/>
              <w:jc w:val="both"/>
            </w:pPr>
            <w:r>
              <w:t>Благоустройство парка семейного отдыха "Острова по интересам" (1 этап), р.п. Коченево</w:t>
            </w:r>
          </w:p>
        </w:tc>
      </w:tr>
      <w:tr w:rsidR="00051931">
        <w:tc>
          <w:tcPr>
            <w:tcW w:w="850" w:type="dxa"/>
          </w:tcPr>
          <w:p w:rsidR="00051931" w:rsidRDefault="00051931">
            <w:pPr>
              <w:pStyle w:val="ConsPlusNormal"/>
              <w:jc w:val="center"/>
            </w:pPr>
            <w:r>
              <w:t>11.10</w:t>
            </w:r>
          </w:p>
        </w:tc>
        <w:tc>
          <w:tcPr>
            <w:tcW w:w="8220" w:type="dxa"/>
          </w:tcPr>
          <w:p w:rsidR="00051931" w:rsidRDefault="00051931">
            <w:pPr>
              <w:pStyle w:val="ConsPlusNormal"/>
              <w:jc w:val="both"/>
            </w:pPr>
            <w:r>
              <w:t>Благоустройство парка семейного отдыха "Острова по интересам" (2 этап), р.п. Коченево</w:t>
            </w:r>
          </w:p>
        </w:tc>
      </w:tr>
      <w:tr w:rsidR="00051931">
        <w:tc>
          <w:tcPr>
            <w:tcW w:w="850" w:type="dxa"/>
          </w:tcPr>
          <w:p w:rsidR="00051931" w:rsidRDefault="00051931">
            <w:pPr>
              <w:pStyle w:val="ConsPlusNormal"/>
              <w:jc w:val="center"/>
            </w:pPr>
            <w:r>
              <w:t>11.11</w:t>
            </w:r>
          </w:p>
        </w:tc>
        <w:tc>
          <w:tcPr>
            <w:tcW w:w="8220" w:type="dxa"/>
          </w:tcPr>
          <w:p w:rsidR="00051931" w:rsidRDefault="00051931">
            <w:pPr>
              <w:pStyle w:val="ConsPlusNormal"/>
              <w:jc w:val="both"/>
            </w:pPr>
            <w:r>
              <w:t>Благоустройство парка Победы (1 этап), с. Новокремлевское</w:t>
            </w:r>
          </w:p>
        </w:tc>
      </w:tr>
      <w:tr w:rsidR="00051931">
        <w:tc>
          <w:tcPr>
            <w:tcW w:w="850" w:type="dxa"/>
          </w:tcPr>
          <w:p w:rsidR="00051931" w:rsidRDefault="00051931">
            <w:pPr>
              <w:pStyle w:val="ConsPlusNormal"/>
              <w:jc w:val="center"/>
            </w:pPr>
            <w:r>
              <w:t>11.12</w:t>
            </w:r>
          </w:p>
        </w:tc>
        <w:tc>
          <w:tcPr>
            <w:tcW w:w="8220" w:type="dxa"/>
          </w:tcPr>
          <w:p w:rsidR="00051931" w:rsidRDefault="00051931">
            <w:pPr>
              <w:pStyle w:val="ConsPlusNormal"/>
              <w:jc w:val="both"/>
            </w:pPr>
            <w:r>
              <w:t>Благоустройство парка Победы (2 этап), с. Новокремлевское</w:t>
            </w:r>
          </w:p>
        </w:tc>
      </w:tr>
      <w:tr w:rsidR="00051931">
        <w:tc>
          <w:tcPr>
            <w:tcW w:w="850" w:type="dxa"/>
          </w:tcPr>
          <w:p w:rsidR="00051931" w:rsidRDefault="00051931">
            <w:pPr>
              <w:pStyle w:val="ConsPlusNormal"/>
              <w:jc w:val="center"/>
            </w:pPr>
            <w:r>
              <w:t>11.13</w:t>
            </w:r>
          </w:p>
        </w:tc>
        <w:tc>
          <w:tcPr>
            <w:tcW w:w="8220" w:type="dxa"/>
          </w:tcPr>
          <w:p w:rsidR="00051931" w:rsidRDefault="00051931">
            <w:pPr>
              <w:pStyle w:val="ConsPlusNormal"/>
              <w:jc w:val="both"/>
            </w:pPr>
            <w:r>
              <w:t>Благоустройство стадиона, с. Новокремлевское</w:t>
            </w:r>
          </w:p>
        </w:tc>
      </w:tr>
      <w:tr w:rsidR="00051931">
        <w:tc>
          <w:tcPr>
            <w:tcW w:w="850" w:type="dxa"/>
          </w:tcPr>
          <w:p w:rsidR="00051931" w:rsidRDefault="00051931">
            <w:pPr>
              <w:pStyle w:val="ConsPlusNormal"/>
              <w:jc w:val="center"/>
            </w:pPr>
            <w:r>
              <w:t>11.14</w:t>
            </w:r>
          </w:p>
        </w:tc>
        <w:tc>
          <w:tcPr>
            <w:tcW w:w="8220" w:type="dxa"/>
          </w:tcPr>
          <w:p w:rsidR="00051931" w:rsidRDefault="00051931">
            <w:pPr>
              <w:pStyle w:val="ConsPlusNormal"/>
              <w:jc w:val="both"/>
            </w:pPr>
            <w:r>
              <w:t>Благоустройство центральной площади (1 этап), р.п. Чик</w:t>
            </w:r>
          </w:p>
        </w:tc>
      </w:tr>
      <w:tr w:rsidR="00051931">
        <w:tc>
          <w:tcPr>
            <w:tcW w:w="850" w:type="dxa"/>
          </w:tcPr>
          <w:p w:rsidR="00051931" w:rsidRDefault="00051931">
            <w:pPr>
              <w:pStyle w:val="ConsPlusNormal"/>
              <w:jc w:val="center"/>
            </w:pPr>
            <w:r>
              <w:lastRenderedPageBreak/>
              <w:t>11.15</w:t>
            </w:r>
          </w:p>
        </w:tc>
        <w:tc>
          <w:tcPr>
            <w:tcW w:w="8220" w:type="dxa"/>
          </w:tcPr>
          <w:p w:rsidR="00051931" w:rsidRDefault="00051931">
            <w:pPr>
              <w:pStyle w:val="ConsPlusNormal"/>
              <w:jc w:val="both"/>
            </w:pPr>
            <w:r>
              <w:t>Благоустройство центральной площади (2 этап), р.п. Чик</w:t>
            </w:r>
          </w:p>
        </w:tc>
      </w:tr>
      <w:tr w:rsidR="00051931">
        <w:tc>
          <w:tcPr>
            <w:tcW w:w="850" w:type="dxa"/>
          </w:tcPr>
          <w:p w:rsidR="00051931" w:rsidRDefault="00051931">
            <w:pPr>
              <w:pStyle w:val="ConsPlusNormal"/>
              <w:jc w:val="center"/>
            </w:pPr>
            <w:r>
              <w:t>11.16</w:t>
            </w:r>
          </w:p>
        </w:tc>
        <w:tc>
          <w:tcPr>
            <w:tcW w:w="8220" w:type="dxa"/>
          </w:tcPr>
          <w:p w:rsidR="00051931" w:rsidRDefault="00051931">
            <w:pPr>
              <w:pStyle w:val="ConsPlusNormal"/>
              <w:jc w:val="both"/>
            </w:pPr>
            <w:r>
              <w:t>Благоустройство центральной площади (3 этап), р.п. Чик</w:t>
            </w:r>
          </w:p>
        </w:tc>
      </w:tr>
      <w:tr w:rsidR="00051931">
        <w:tc>
          <w:tcPr>
            <w:tcW w:w="850" w:type="dxa"/>
          </w:tcPr>
          <w:p w:rsidR="00051931" w:rsidRDefault="00051931">
            <w:pPr>
              <w:pStyle w:val="ConsPlusNormal"/>
              <w:jc w:val="center"/>
            </w:pPr>
            <w:r>
              <w:t>11.17</w:t>
            </w:r>
          </w:p>
        </w:tc>
        <w:tc>
          <w:tcPr>
            <w:tcW w:w="8220" w:type="dxa"/>
          </w:tcPr>
          <w:p w:rsidR="00051931" w:rsidRDefault="00051931">
            <w:pPr>
              <w:pStyle w:val="ConsPlusNormal"/>
              <w:jc w:val="both"/>
            </w:pPr>
            <w:r>
              <w:t>Благоустройство центральной площади (4 этап), р.п. Чик</w:t>
            </w:r>
          </w:p>
        </w:tc>
      </w:tr>
      <w:tr w:rsidR="00051931">
        <w:tc>
          <w:tcPr>
            <w:tcW w:w="9070" w:type="dxa"/>
            <w:gridSpan w:val="2"/>
          </w:tcPr>
          <w:p w:rsidR="00051931" w:rsidRDefault="00051931">
            <w:pPr>
              <w:pStyle w:val="ConsPlusNormal"/>
              <w:jc w:val="center"/>
              <w:outlineLvl w:val="3"/>
            </w:pPr>
            <w:r>
              <w:t>12. Кочковский район</w:t>
            </w:r>
          </w:p>
        </w:tc>
      </w:tr>
      <w:tr w:rsidR="00051931">
        <w:tc>
          <w:tcPr>
            <w:tcW w:w="850" w:type="dxa"/>
          </w:tcPr>
          <w:p w:rsidR="00051931" w:rsidRDefault="00051931">
            <w:pPr>
              <w:pStyle w:val="ConsPlusNormal"/>
              <w:jc w:val="center"/>
            </w:pPr>
            <w:r>
              <w:t>12.1</w:t>
            </w:r>
          </w:p>
        </w:tc>
        <w:tc>
          <w:tcPr>
            <w:tcW w:w="8220" w:type="dxa"/>
          </w:tcPr>
          <w:p w:rsidR="00051931" w:rsidRDefault="00051931">
            <w:pPr>
              <w:pStyle w:val="ConsPlusNormal"/>
              <w:jc w:val="both"/>
            </w:pPr>
            <w:r>
              <w:t>Благоустройство зоны отдыха по ул. Советской (2 этап), с. Кочки</w:t>
            </w:r>
          </w:p>
        </w:tc>
      </w:tr>
      <w:tr w:rsidR="00051931">
        <w:tc>
          <w:tcPr>
            <w:tcW w:w="850" w:type="dxa"/>
          </w:tcPr>
          <w:p w:rsidR="00051931" w:rsidRDefault="00051931">
            <w:pPr>
              <w:pStyle w:val="ConsPlusNormal"/>
              <w:jc w:val="center"/>
            </w:pPr>
            <w:r>
              <w:t>12.2</w:t>
            </w:r>
          </w:p>
        </w:tc>
        <w:tc>
          <w:tcPr>
            <w:tcW w:w="8220" w:type="dxa"/>
          </w:tcPr>
          <w:p w:rsidR="00051931" w:rsidRDefault="00051931">
            <w:pPr>
              <w:pStyle w:val="ConsPlusNormal"/>
              <w:jc w:val="both"/>
            </w:pPr>
            <w:r>
              <w:t>Благоустройство общественной территории "Зона отдыха, прилегающая к центральной площади" (1 этап), с. Кочки</w:t>
            </w:r>
          </w:p>
        </w:tc>
      </w:tr>
      <w:tr w:rsidR="00051931">
        <w:tc>
          <w:tcPr>
            <w:tcW w:w="850" w:type="dxa"/>
          </w:tcPr>
          <w:p w:rsidR="00051931" w:rsidRDefault="00051931">
            <w:pPr>
              <w:pStyle w:val="ConsPlusNormal"/>
              <w:jc w:val="center"/>
            </w:pPr>
            <w:r>
              <w:t>12.3</w:t>
            </w:r>
          </w:p>
        </w:tc>
        <w:tc>
          <w:tcPr>
            <w:tcW w:w="8220" w:type="dxa"/>
          </w:tcPr>
          <w:p w:rsidR="00051931" w:rsidRDefault="00051931">
            <w:pPr>
              <w:pStyle w:val="ConsPlusNormal"/>
              <w:jc w:val="both"/>
            </w:pPr>
            <w:r>
              <w:t>Благоустройство общественной территории "Зона отдыха, прилегающая к центральной площади" (2 этап), с. Кочки</w:t>
            </w:r>
          </w:p>
        </w:tc>
      </w:tr>
      <w:tr w:rsidR="00051931">
        <w:tc>
          <w:tcPr>
            <w:tcW w:w="850" w:type="dxa"/>
          </w:tcPr>
          <w:p w:rsidR="00051931" w:rsidRDefault="00051931">
            <w:pPr>
              <w:pStyle w:val="ConsPlusNormal"/>
              <w:jc w:val="center"/>
            </w:pPr>
            <w:r>
              <w:t>12.4</w:t>
            </w:r>
          </w:p>
        </w:tc>
        <w:tc>
          <w:tcPr>
            <w:tcW w:w="8220" w:type="dxa"/>
          </w:tcPr>
          <w:p w:rsidR="00051931" w:rsidRDefault="00051931">
            <w:pPr>
              <w:pStyle w:val="ConsPlusNormal"/>
              <w:jc w:val="both"/>
            </w:pPr>
            <w:r>
              <w:t>Благоустройство общественной территории: пешеходная зона по ул. Некрасова (1 этап), с. Кочки</w:t>
            </w:r>
          </w:p>
        </w:tc>
      </w:tr>
      <w:tr w:rsidR="00051931">
        <w:tc>
          <w:tcPr>
            <w:tcW w:w="850" w:type="dxa"/>
          </w:tcPr>
          <w:p w:rsidR="00051931" w:rsidRDefault="00051931">
            <w:pPr>
              <w:pStyle w:val="ConsPlusNormal"/>
              <w:jc w:val="center"/>
            </w:pPr>
            <w:r>
              <w:t>12.5</w:t>
            </w:r>
          </w:p>
        </w:tc>
        <w:tc>
          <w:tcPr>
            <w:tcW w:w="8220" w:type="dxa"/>
          </w:tcPr>
          <w:p w:rsidR="00051931" w:rsidRDefault="00051931">
            <w:pPr>
              <w:pStyle w:val="ConsPlusNormal"/>
              <w:jc w:val="both"/>
            </w:pPr>
            <w:r>
              <w:t>Благоустройство общественной территории: пешеходная зона по ул. Некрасова (2 этап), с. Кочки</w:t>
            </w:r>
          </w:p>
        </w:tc>
      </w:tr>
      <w:tr w:rsidR="00051931">
        <w:tc>
          <w:tcPr>
            <w:tcW w:w="850" w:type="dxa"/>
          </w:tcPr>
          <w:p w:rsidR="00051931" w:rsidRDefault="00051931">
            <w:pPr>
              <w:pStyle w:val="ConsPlusNormal"/>
              <w:jc w:val="center"/>
            </w:pPr>
            <w:r>
              <w:t>12.6</w:t>
            </w:r>
          </w:p>
        </w:tc>
        <w:tc>
          <w:tcPr>
            <w:tcW w:w="8220" w:type="dxa"/>
          </w:tcPr>
          <w:p w:rsidR="00051931" w:rsidRDefault="00051931">
            <w:pPr>
              <w:pStyle w:val="ConsPlusNormal"/>
              <w:jc w:val="both"/>
            </w:pPr>
            <w:r>
              <w:t>Благоустройство общественной территории: прилегающая территория к МКОУ "Кочковская СШ" (1 этап), с. Кочки</w:t>
            </w:r>
          </w:p>
        </w:tc>
      </w:tr>
      <w:tr w:rsidR="00051931">
        <w:tc>
          <w:tcPr>
            <w:tcW w:w="850" w:type="dxa"/>
          </w:tcPr>
          <w:p w:rsidR="00051931" w:rsidRDefault="00051931">
            <w:pPr>
              <w:pStyle w:val="ConsPlusNormal"/>
              <w:jc w:val="center"/>
            </w:pPr>
            <w:r>
              <w:t>12.7</w:t>
            </w:r>
          </w:p>
        </w:tc>
        <w:tc>
          <w:tcPr>
            <w:tcW w:w="8220" w:type="dxa"/>
          </w:tcPr>
          <w:p w:rsidR="00051931" w:rsidRDefault="00051931">
            <w:pPr>
              <w:pStyle w:val="ConsPlusNormal"/>
              <w:jc w:val="both"/>
            </w:pPr>
            <w:r>
              <w:t>Благоустройство общественной территории: прилегающая территория к МКОУ "Кочковская СШ" (2 этап), в с. Кочки</w:t>
            </w:r>
          </w:p>
        </w:tc>
      </w:tr>
      <w:tr w:rsidR="00051931">
        <w:tc>
          <w:tcPr>
            <w:tcW w:w="850" w:type="dxa"/>
          </w:tcPr>
          <w:p w:rsidR="00051931" w:rsidRDefault="00051931">
            <w:pPr>
              <w:pStyle w:val="ConsPlusNormal"/>
              <w:jc w:val="center"/>
            </w:pPr>
            <w:r>
              <w:t>12.8</w:t>
            </w:r>
          </w:p>
        </w:tc>
        <w:tc>
          <w:tcPr>
            <w:tcW w:w="8220" w:type="dxa"/>
          </w:tcPr>
          <w:p w:rsidR="00051931" w:rsidRDefault="00051931">
            <w:pPr>
              <w:pStyle w:val="ConsPlusNormal"/>
              <w:jc w:val="both"/>
            </w:pPr>
            <w:r>
              <w:t>Благоустройство общественной территории "Сквера памяти" (1 этап), с. Кочки</w:t>
            </w:r>
          </w:p>
        </w:tc>
      </w:tr>
      <w:tr w:rsidR="00051931">
        <w:tc>
          <w:tcPr>
            <w:tcW w:w="850" w:type="dxa"/>
          </w:tcPr>
          <w:p w:rsidR="00051931" w:rsidRDefault="00051931">
            <w:pPr>
              <w:pStyle w:val="ConsPlusNormal"/>
              <w:jc w:val="center"/>
            </w:pPr>
            <w:r>
              <w:t>12.9</w:t>
            </w:r>
          </w:p>
        </w:tc>
        <w:tc>
          <w:tcPr>
            <w:tcW w:w="8220" w:type="dxa"/>
          </w:tcPr>
          <w:p w:rsidR="00051931" w:rsidRDefault="00051931">
            <w:pPr>
              <w:pStyle w:val="ConsPlusNormal"/>
              <w:jc w:val="both"/>
            </w:pPr>
            <w:r>
              <w:t>Благоустройство общественной территории "Сквера памяти" (2 этап), с. Кочки</w:t>
            </w:r>
          </w:p>
        </w:tc>
      </w:tr>
      <w:tr w:rsidR="00051931">
        <w:tc>
          <w:tcPr>
            <w:tcW w:w="9070" w:type="dxa"/>
            <w:gridSpan w:val="2"/>
          </w:tcPr>
          <w:p w:rsidR="00051931" w:rsidRDefault="00051931">
            <w:pPr>
              <w:pStyle w:val="ConsPlusNormal"/>
              <w:jc w:val="center"/>
              <w:outlineLvl w:val="3"/>
            </w:pPr>
            <w:r>
              <w:t>13. Краснозерский район</w:t>
            </w:r>
          </w:p>
        </w:tc>
      </w:tr>
      <w:tr w:rsidR="00051931">
        <w:tc>
          <w:tcPr>
            <w:tcW w:w="850" w:type="dxa"/>
          </w:tcPr>
          <w:p w:rsidR="00051931" w:rsidRDefault="00051931">
            <w:pPr>
              <w:pStyle w:val="ConsPlusNormal"/>
              <w:jc w:val="center"/>
            </w:pPr>
            <w:r>
              <w:t>13.1</w:t>
            </w:r>
          </w:p>
        </w:tc>
        <w:tc>
          <w:tcPr>
            <w:tcW w:w="8220" w:type="dxa"/>
          </w:tcPr>
          <w:p w:rsidR="00051931" w:rsidRDefault="00051931">
            <w:pPr>
              <w:pStyle w:val="ConsPlusNormal"/>
              <w:jc w:val="both"/>
            </w:pPr>
            <w:r>
              <w:t>Благоустройство рекреационной зоны (1 этап), р.п. Краснозерское</w:t>
            </w:r>
          </w:p>
        </w:tc>
      </w:tr>
      <w:tr w:rsidR="00051931">
        <w:tc>
          <w:tcPr>
            <w:tcW w:w="850" w:type="dxa"/>
          </w:tcPr>
          <w:p w:rsidR="00051931" w:rsidRDefault="00051931">
            <w:pPr>
              <w:pStyle w:val="ConsPlusNormal"/>
              <w:jc w:val="center"/>
            </w:pPr>
            <w:r>
              <w:t>13.2</w:t>
            </w:r>
          </w:p>
        </w:tc>
        <w:tc>
          <w:tcPr>
            <w:tcW w:w="8220" w:type="dxa"/>
          </w:tcPr>
          <w:p w:rsidR="00051931" w:rsidRDefault="00051931">
            <w:pPr>
              <w:pStyle w:val="ConsPlusNormal"/>
              <w:jc w:val="both"/>
            </w:pPr>
            <w:r>
              <w:t>Благоустройство рекреационной зоны (2 этап), р.п. Краснозерское</w:t>
            </w:r>
          </w:p>
        </w:tc>
      </w:tr>
      <w:tr w:rsidR="00051931">
        <w:tc>
          <w:tcPr>
            <w:tcW w:w="850" w:type="dxa"/>
          </w:tcPr>
          <w:p w:rsidR="00051931" w:rsidRDefault="00051931">
            <w:pPr>
              <w:pStyle w:val="ConsPlusNormal"/>
              <w:jc w:val="center"/>
            </w:pPr>
            <w:r>
              <w:t>13.3</w:t>
            </w:r>
          </w:p>
        </w:tc>
        <w:tc>
          <w:tcPr>
            <w:tcW w:w="8220" w:type="dxa"/>
          </w:tcPr>
          <w:p w:rsidR="00051931" w:rsidRDefault="00051931">
            <w:pPr>
              <w:pStyle w:val="ConsPlusNormal"/>
              <w:jc w:val="both"/>
            </w:pPr>
            <w:r>
              <w:t>Благоустройство ул. Тракторной (1 этап), р.п. Краснозерское</w:t>
            </w:r>
          </w:p>
        </w:tc>
      </w:tr>
      <w:tr w:rsidR="00051931">
        <w:tc>
          <w:tcPr>
            <w:tcW w:w="850" w:type="dxa"/>
          </w:tcPr>
          <w:p w:rsidR="00051931" w:rsidRDefault="00051931">
            <w:pPr>
              <w:pStyle w:val="ConsPlusNormal"/>
              <w:jc w:val="center"/>
            </w:pPr>
            <w:r>
              <w:t>13.4</w:t>
            </w:r>
          </w:p>
        </w:tc>
        <w:tc>
          <w:tcPr>
            <w:tcW w:w="8220" w:type="dxa"/>
          </w:tcPr>
          <w:p w:rsidR="00051931" w:rsidRDefault="00051931">
            <w:pPr>
              <w:pStyle w:val="ConsPlusNormal"/>
              <w:jc w:val="both"/>
            </w:pPr>
            <w:r>
              <w:t>Благоустройство ул. Тракторной (2 этап), р.п. Краснозерское</w:t>
            </w:r>
          </w:p>
        </w:tc>
      </w:tr>
      <w:tr w:rsidR="00051931">
        <w:tc>
          <w:tcPr>
            <w:tcW w:w="850" w:type="dxa"/>
          </w:tcPr>
          <w:p w:rsidR="00051931" w:rsidRDefault="00051931">
            <w:pPr>
              <w:pStyle w:val="ConsPlusNormal"/>
              <w:jc w:val="center"/>
            </w:pPr>
            <w:r>
              <w:t>13.5</w:t>
            </w:r>
          </w:p>
        </w:tc>
        <w:tc>
          <w:tcPr>
            <w:tcW w:w="8220" w:type="dxa"/>
          </w:tcPr>
          <w:p w:rsidR="00051931" w:rsidRDefault="00051931">
            <w:pPr>
              <w:pStyle w:val="ConsPlusNormal"/>
              <w:jc w:val="both"/>
            </w:pPr>
            <w:r>
              <w:t>Благоустройство общественной территории по ул. Первомайской (парк "Первомайский"), р.п. Краснозерское</w:t>
            </w:r>
          </w:p>
        </w:tc>
      </w:tr>
      <w:tr w:rsidR="00051931">
        <w:tc>
          <w:tcPr>
            <w:tcW w:w="850" w:type="dxa"/>
          </w:tcPr>
          <w:p w:rsidR="00051931" w:rsidRDefault="00051931">
            <w:pPr>
              <w:pStyle w:val="ConsPlusNormal"/>
              <w:jc w:val="center"/>
            </w:pPr>
            <w:r>
              <w:t>13.6</w:t>
            </w:r>
          </w:p>
        </w:tc>
        <w:tc>
          <w:tcPr>
            <w:tcW w:w="8220" w:type="dxa"/>
          </w:tcPr>
          <w:p w:rsidR="00051931" w:rsidRDefault="00051931">
            <w:pPr>
              <w:pStyle w:val="ConsPlusNormal"/>
              <w:jc w:val="both"/>
            </w:pPr>
            <w:r>
              <w:t>Благоустройство общественной территории "Парка памяти", р.п. Краснозерское</w:t>
            </w:r>
          </w:p>
        </w:tc>
      </w:tr>
      <w:tr w:rsidR="00051931">
        <w:tc>
          <w:tcPr>
            <w:tcW w:w="850" w:type="dxa"/>
          </w:tcPr>
          <w:p w:rsidR="00051931" w:rsidRDefault="00051931">
            <w:pPr>
              <w:pStyle w:val="ConsPlusNormal"/>
              <w:jc w:val="center"/>
            </w:pPr>
            <w:r>
              <w:t>13.7</w:t>
            </w:r>
          </w:p>
        </w:tc>
        <w:tc>
          <w:tcPr>
            <w:tcW w:w="8220" w:type="dxa"/>
          </w:tcPr>
          <w:p w:rsidR="00051931" w:rsidRDefault="00051931">
            <w:pPr>
              <w:pStyle w:val="ConsPlusNormal"/>
              <w:jc w:val="both"/>
            </w:pPr>
            <w:r>
              <w:t>Благоустройство парка с асфальтовыми дорожками, скамейками для отдыха, танцевальной площадкой по ул. Центральной, 7а (1 этап), с. Колыбелька</w:t>
            </w:r>
          </w:p>
        </w:tc>
      </w:tr>
      <w:tr w:rsidR="00051931">
        <w:tc>
          <w:tcPr>
            <w:tcW w:w="850" w:type="dxa"/>
          </w:tcPr>
          <w:p w:rsidR="00051931" w:rsidRDefault="00051931">
            <w:pPr>
              <w:pStyle w:val="ConsPlusNormal"/>
              <w:jc w:val="center"/>
            </w:pPr>
            <w:r>
              <w:t>13.8</w:t>
            </w:r>
          </w:p>
        </w:tc>
        <w:tc>
          <w:tcPr>
            <w:tcW w:w="8220" w:type="dxa"/>
          </w:tcPr>
          <w:p w:rsidR="00051931" w:rsidRDefault="00051931">
            <w:pPr>
              <w:pStyle w:val="ConsPlusNormal"/>
              <w:jc w:val="both"/>
            </w:pPr>
            <w:r>
              <w:t>Благоустройство парка с асфальтовыми дорожками, скамейками для отдыха, танцевальной площадкой по ул. Центральной, 7а (2 этап), с. Колыбелька</w:t>
            </w:r>
          </w:p>
        </w:tc>
      </w:tr>
      <w:tr w:rsidR="00051931">
        <w:tc>
          <w:tcPr>
            <w:tcW w:w="850" w:type="dxa"/>
          </w:tcPr>
          <w:p w:rsidR="00051931" w:rsidRDefault="00051931">
            <w:pPr>
              <w:pStyle w:val="ConsPlusNormal"/>
              <w:jc w:val="center"/>
            </w:pPr>
            <w:r>
              <w:t>13.9</w:t>
            </w:r>
          </w:p>
        </w:tc>
        <w:tc>
          <w:tcPr>
            <w:tcW w:w="8220" w:type="dxa"/>
          </w:tcPr>
          <w:p w:rsidR="00051931" w:rsidRDefault="00051931">
            <w:pPr>
              <w:pStyle w:val="ConsPlusNormal"/>
              <w:jc w:val="both"/>
            </w:pPr>
            <w:r>
              <w:t>Благоустройство парка с асфальтовыми дорожками, скамейками для отдыха, танцевальной площадкой по ул. Центральной, 7а (3 этап), с. Колыбелька</w:t>
            </w:r>
          </w:p>
        </w:tc>
      </w:tr>
      <w:tr w:rsidR="00051931">
        <w:tc>
          <w:tcPr>
            <w:tcW w:w="850" w:type="dxa"/>
          </w:tcPr>
          <w:p w:rsidR="00051931" w:rsidRDefault="00051931">
            <w:pPr>
              <w:pStyle w:val="ConsPlusNormal"/>
              <w:jc w:val="center"/>
            </w:pPr>
            <w:r>
              <w:t>13.10</w:t>
            </w:r>
          </w:p>
        </w:tc>
        <w:tc>
          <w:tcPr>
            <w:tcW w:w="8220" w:type="dxa"/>
          </w:tcPr>
          <w:p w:rsidR="00051931" w:rsidRDefault="00051931">
            <w:pPr>
              <w:pStyle w:val="ConsPlusNormal"/>
              <w:jc w:val="both"/>
            </w:pPr>
            <w:r>
              <w:t>Благоустройство центрального парка (1 этап), с. Половинное</w:t>
            </w:r>
          </w:p>
        </w:tc>
      </w:tr>
      <w:tr w:rsidR="00051931">
        <w:tc>
          <w:tcPr>
            <w:tcW w:w="850" w:type="dxa"/>
          </w:tcPr>
          <w:p w:rsidR="00051931" w:rsidRDefault="00051931">
            <w:pPr>
              <w:pStyle w:val="ConsPlusNormal"/>
              <w:jc w:val="center"/>
            </w:pPr>
            <w:r>
              <w:lastRenderedPageBreak/>
              <w:t>13.11</w:t>
            </w:r>
          </w:p>
        </w:tc>
        <w:tc>
          <w:tcPr>
            <w:tcW w:w="8220" w:type="dxa"/>
          </w:tcPr>
          <w:p w:rsidR="00051931" w:rsidRDefault="00051931">
            <w:pPr>
              <w:pStyle w:val="ConsPlusNormal"/>
              <w:jc w:val="both"/>
            </w:pPr>
            <w:r>
              <w:t>Благоустройство центрального парка (2 этап), с. Половинное</w:t>
            </w:r>
          </w:p>
        </w:tc>
      </w:tr>
      <w:tr w:rsidR="00051931">
        <w:tc>
          <w:tcPr>
            <w:tcW w:w="850" w:type="dxa"/>
          </w:tcPr>
          <w:p w:rsidR="00051931" w:rsidRDefault="00051931">
            <w:pPr>
              <w:pStyle w:val="ConsPlusNormal"/>
              <w:jc w:val="center"/>
            </w:pPr>
            <w:r>
              <w:t>13.12</w:t>
            </w:r>
          </w:p>
        </w:tc>
        <w:tc>
          <w:tcPr>
            <w:tcW w:w="8220" w:type="dxa"/>
          </w:tcPr>
          <w:p w:rsidR="00051931" w:rsidRDefault="00051931">
            <w:pPr>
              <w:pStyle w:val="ConsPlusNormal"/>
              <w:jc w:val="both"/>
            </w:pPr>
            <w:r>
              <w:t>Благоустройство центрального парка (3 этап), с. Половинное</w:t>
            </w:r>
          </w:p>
        </w:tc>
      </w:tr>
      <w:tr w:rsidR="00051931">
        <w:tc>
          <w:tcPr>
            <w:tcW w:w="850" w:type="dxa"/>
          </w:tcPr>
          <w:p w:rsidR="00051931" w:rsidRDefault="00051931">
            <w:pPr>
              <w:pStyle w:val="ConsPlusNormal"/>
              <w:jc w:val="center"/>
            </w:pPr>
            <w:r>
              <w:t>13.13</w:t>
            </w:r>
          </w:p>
        </w:tc>
        <w:tc>
          <w:tcPr>
            <w:tcW w:w="8220" w:type="dxa"/>
          </w:tcPr>
          <w:p w:rsidR="00051931" w:rsidRDefault="00051931">
            <w:pPr>
              <w:pStyle w:val="ConsPlusNormal"/>
              <w:jc w:val="both"/>
            </w:pPr>
            <w:r>
              <w:t>Благоустройство центрального парка (4 этап), с. Половинное</w:t>
            </w:r>
          </w:p>
        </w:tc>
      </w:tr>
      <w:tr w:rsidR="00051931">
        <w:tc>
          <w:tcPr>
            <w:tcW w:w="9070" w:type="dxa"/>
            <w:gridSpan w:val="2"/>
          </w:tcPr>
          <w:p w:rsidR="00051931" w:rsidRDefault="00051931">
            <w:pPr>
              <w:pStyle w:val="ConsPlusNormal"/>
              <w:jc w:val="center"/>
              <w:outlineLvl w:val="3"/>
            </w:pPr>
            <w:r>
              <w:t>14. Куйбышевский район</w:t>
            </w:r>
          </w:p>
        </w:tc>
      </w:tr>
      <w:tr w:rsidR="00051931">
        <w:tc>
          <w:tcPr>
            <w:tcW w:w="850" w:type="dxa"/>
          </w:tcPr>
          <w:p w:rsidR="00051931" w:rsidRDefault="00051931">
            <w:pPr>
              <w:pStyle w:val="ConsPlusNormal"/>
              <w:jc w:val="center"/>
            </w:pPr>
            <w:r>
              <w:t>14.1</w:t>
            </w:r>
          </w:p>
        </w:tc>
        <w:tc>
          <w:tcPr>
            <w:tcW w:w="8220" w:type="dxa"/>
          </w:tcPr>
          <w:p w:rsidR="00051931" w:rsidRDefault="00051931">
            <w:pPr>
              <w:pStyle w:val="ConsPlusNormal"/>
              <w:jc w:val="both"/>
            </w:pPr>
            <w:r>
              <w:t>Благоустройство бульвара "Краскома", г. Куйбышев</w:t>
            </w:r>
          </w:p>
        </w:tc>
      </w:tr>
      <w:tr w:rsidR="00051931">
        <w:tc>
          <w:tcPr>
            <w:tcW w:w="850" w:type="dxa"/>
          </w:tcPr>
          <w:p w:rsidR="00051931" w:rsidRDefault="00051931">
            <w:pPr>
              <w:pStyle w:val="ConsPlusNormal"/>
              <w:jc w:val="center"/>
            </w:pPr>
            <w:r>
              <w:t>14.2</w:t>
            </w:r>
          </w:p>
        </w:tc>
        <w:tc>
          <w:tcPr>
            <w:tcW w:w="8220" w:type="dxa"/>
          </w:tcPr>
          <w:p w:rsidR="00051931" w:rsidRDefault="00051931">
            <w:pPr>
              <w:pStyle w:val="ConsPlusNormal"/>
              <w:jc w:val="both"/>
            </w:pPr>
            <w:r>
              <w:t>Благоустройство территорий в районе ул. Городская Роща (Парк Победы и парк "Березовая роща"), г. Куйбышев</w:t>
            </w:r>
          </w:p>
        </w:tc>
      </w:tr>
      <w:tr w:rsidR="00051931">
        <w:tc>
          <w:tcPr>
            <w:tcW w:w="850" w:type="dxa"/>
          </w:tcPr>
          <w:p w:rsidR="00051931" w:rsidRDefault="00051931">
            <w:pPr>
              <w:pStyle w:val="ConsPlusNormal"/>
              <w:jc w:val="center"/>
            </w:pPr>
            <w:r>
              <w:t>14.3</w:t>
            </w:r>
          </w:p>
        </w:tc>
        <w:tc>
          <w:tcPr>
            <w:tcW w:w="8220" w:type="dxa"/>
          </w:tcPr>
          <w:p w:rsidR="00051931" w:rsidRDefault="00051931">
            <w:pPr>
              <w:pStyle w:val="ConsPlusNormal"/>
              <w:jc w:val="both"/>
            </w:pPr>
            <w:r>
              <w:t>Благоустройство сквера "Центральный" (1 этап), г. Куйбышев</w:t>
            </w:r>
          </w:p>
        </w:tc>
      </w:tr>
      <w:tr w:rsidR="00051931">
        <w:tc>
          <w:tcPr>
            <w:tcW w:w="850" w:type="dxa"/>
          </w:tcPr>
          <w:p w:rsidR="00051931" w:rsidRDefault="00051931">
            <w:pPr>
              <w:pStyle w:val="ConsPlusNormal"/>
              <w:jc w:val="center"/>
            </w:pPr>
            <w:r>
              <w:t>14.4</w:t>
            </w:r>
          </w:p>
        </w:tc>
        <w:tc>
          <w:tcPr>
            <w:tcW w:w="8220" w:type="dxa"/>
          </w:tcPr>
          <w:p w:rsidR="00051931" w:rsidRDefault="00051931">
            <w:pPr>
              <w:pStyle w:val="ConsPlusNormal"/>
              <w:jc w:val="both"/>
            </w:pPr>
            <w:r>
              <w:t>Благоустройство аллеи "Спортивная слава земляков", г. Куйбышев</w:t>
            </w:r>
          </w:p>
        </w:tc>
      </w:tr>
      <w:tr w:rsidR="00051931">
        <w:tc>
          <w:tcPr>
            <w:tcW w:w="850" w:type="dxa"/>
          </w:tcPr>
          <w:p w:rsidR="00051931" w:rsidRDefault="00051931">
            <w:pPr>
              <w:pStyle w:val="ConsPlusNormal"/>
              <w:jc w:val="center"/>
            </w:pPr>
            <w:r>
              <w:t>14.5</w:t>
            </w:r>
          </w:p>
        </w:tc>
        <w:tc>
          <w:tcPr>
            <w:tcW w:w="8220" w:type="dxa"/>
          </w:tcPr>
          <w:p w:rsidR="00051931" w:rsidRDefault="00051931">
            <w:pPr>
              <w:pStyle w:val="ConsPlusNormal"/>
              <w:jc w:val="both"/>
            </w:pPr>
            <w:r>
              <w:t>Благоустройство сквера "Рябинушка", г. Куйбышев</w:t>
            </w:r>
          </w:p>
        </w:tc>
      </w:tr>
      <w:tr w:rsidR="00051931">
        <w:tc>
          <w:tcPr>
            <w:tcW w:w="850" w:type="dxa"/>
          </w:tcPr>
          <w:p w:rsidR="00051931" w:rsidRDefault="00051931">
            <w:pPr>
              <w:pStyle w:val="ConsPlusNormal"/>
              <w:jc w:val="center"/>
            </w:pPr>
            <w:r>
              <w:t>14.6</w:t>
            </w:r>
          </w:p>
        </w:tc>
        <w:tc>
          <w:tcPr>
            <w:tcW w:w="8220" w:type="dxa"/>
          </w:tcPr>
          <w:p w:rsidR="00051931" w:rsidRDefault="00051931">
            <w:pPr>
              <w:pStyle w:val="ConsPlusNormal"/>
              <w:jc w:val="both"/>
            </w:pPr>
            <w:r>
              <w:t>Благоустройство территории парка "Мечта", с. Абрамово (1 этап)</w:t>
            </w:r>
          </w:p>
        </w:tc>
      </w:tr>
      <w:tr w:rsidR="00051931">
        <w:tc>
          <w:tcPr>
            <w:tcW w:w="850" w:type="dxa"/>
          </w:tcPr>
          <w:p w:rsidR="00051931" w:rsidRDefault="00051931">
            <w:pPr>
              <w:pStyle w:val="ConsPlusNormal"/>
              <w:jc w:val="center"/>
            </w:pPr>
            <w:r>
              <w:t>14.7</w:t>
            </w:r>
          </w:p>
        </w:tc>
        <w:tc>
          <w:tcPr>
            <w:tcW w:w="8220" w:type="dxa"/>
          </w:tcPr>
          <w:p w:rsidR="00051931" w:rsidRDefault="00051931">
            <w:pPr>
              <w:pStyle w:val="ConsPlusNormal"/>
              <w:jc w:val="both"/>
            </w:pPr>
            <w:r>
              <w:t>Благоустройство территории парка "Мечта", с. Абрамово (2 этап)</w:t>
            </w:r>
          </w:p>
        </w:tc>
      </w:tr>
      <w:tr w:rsidR="00051931">
        <w:tc>
          <w:tcPr>
            <w:tcW w:w="850" w:type="dxa"/>
          </w:tcPr>
          <w:p w:rsidR="00051931" w:rsidRDefault="00051931">
            <w:pPr>
              <w:pStyle w:val="ConsPlusNormal"/>
              <w:jc w:val="center"/>
            </w:pPr>
            <w:r>
              <w:t>14.8</w:t>
            </w:r>
          </w:p>
        </w:tc>
        <w:tc>
          <w:tcPr>
            <w:tcW w:w="8220" w:type="dxa"/>
          </w:tcPr>
          <w:p w:rsidR="00051931" w:rsidRDefault="00051931">
            <w:pPr>
              <w:pStyle w:val="ConsPlusNormal"/>
              <w:jc w:val="both"/>
            </w:pPr>
            <w:r>
              <w:t>Благоустройство территории сквера "Октябрьский" (1 этап), с. Нагорное</w:t>
            </w:r>
          </w:p>
        </w:tc>
      </w:tr>
      <w:tr w:rsidR="00051931">
        <w:tc>
          <w:tcPr>
            <w:tcW w:w="850" w:type="dxa"/>
          </w:tcPr>
          <w:p w:rsidR="00051931" w:rsidRDefault="00051931">
            <w:pPr>
              <w:pStyle w:val="ConsPlusNormal"/>
              <w:jc w:val="center"/>
            </w:pPr>
            <w:r>
              <w:t>14.9</w:t>
            </w:r>
          </w:p>
        </w:tc>
        <w:tc>
          <w:tcPr>
            <w:tcW w:w="8220" w:type="dxa"/>
          </w:tcPr>
          <w:p w:rsidR="00051931" w:rsidRDefault="00051931">
            <w:pPr>
              <w:pStyle w:val="ConsPlusNormal"/>
              <w:jc w:val="both"/>
            </w:pPr>
            <w:r>
              <w:t>Благоустройство центральной площади, г. Куйбышев</w:t>
            </w:r>
          </w:p>
        </w:tc>
      </w:tr>
      <w:tr w:rsidR="00051931">
        <w:tc>
          <w:tcPr>
            <w:tcW w:w="850" w:type="dxa"/>
          </w:tcPr>
          <w:p w:rsidR="00051931" w:rsidRDefault="00051931">
            <w:pPr>
              <w:pStyle w:val="ConsPlusNormal"/>
              <w:jc w:val="center"/>
            </w:pPr>
            <w:r>
              <w:t>14.10</w:t>
            </w:r>
          </w:p>
        </w:tc>
        <w:tc>
          <w:tcPr>
            <w:tcW w:w="8220" w:type="dxa"/>
          </w:tcPr>
          <w:p w:rsidR="00051931" w:rsidRDefault="00051931">
            <w:pPr>
              <w:pStyle w:val="ConsPlusNormal"/>
              <w:jc w:val="both"/>
            </w:pPr>
            <w:r>
              <w:t>Благоустройство территории сквера "Октябрьский" (2 этап), с. Нагорное</w:t>
            </w:r>
          </w:p>
        </w:tc>
      </w:tr>
      <w:tr w:rsidR="00051931">
        <w:tc>
          <w:tcPr>
            <w:tcW w:w="9070" w:type="dxa"/>
            <w:gridSpan w:val="2"/>
          </w:tcPr>
          <w:p w:rsidR="00051931" w:rsidRDefault="00051931">
            <w:pPr>
              <w:pStyle w:val="ConsPlusNormal"/>
              <w:jc w:val="center"/>
              <w:outlineLvl w:val="3"/>
            </w:pPr>
            <w:r>
              <w:t>15. Купинский район</w:t>
            </w:r>
          </w:p>
        </w:tc>
      </w:tr>
      <w:tr w:rsidR="00051931">
        <w:tc>
          <w:tcPr>
            <w:tcW w:w="850" w:type="dxa"/>
          </w:tcPr>
          <w:p w:rsidR="00051931" w:rsidRDefault="00051931">
            <w:pPr>
              <w:pStyle w:val="ConsPlusNormal"/>
              <w:jc w:val="center"/>
            </w:pPr>
            <w:r>
              <w:t>15.1</w:t>
            </w:r>
          </w:p>
        </w:tc>
        <w:tc>
          <w:tcPr>
            <w:tcW w:w="8220" w:type="dxa"/>
          </w:tcPr>
          <w:p w:rsidR="00051931" w:rsidRDefault="00051931">
            <w:pPr>
              <w:pStyle w:val="ConsPlusNormal"/>
              <w:jc w:val="both"/>
            </w:pPr>
            <w:r>
              <w:t>Благоустройство парка на ул. Горького, г. Купино</w:t>
            </w:r>
          </w:p>
        </w:tc>
      </w:tr>
      <w:tr w:rsidR="00051931">
        <w:tc>
          <w:tcPr>
            <w:tcW w:w="850" w:type="dxa"/>
          </w:tcPr>
          <w:p w:rsidR="00051931" w:rsidRDefault="00051931">
            <w:pPr>
              <w:pStyle w:val="ConsPlusNormal"/>
              <w:jc w:val="center"/>
            </w:pPr>
            <w:r>
              <w:t>15.2</w:t>
            </w:r>
          </w:p>
        </w:tc>
        <w:tc>
          <w:tcPr>
            <w:tcW w:w="8220" w:type="dxa"/>
          </w:tcPr>
          <w:p w:rsidR="00051931" w:rsidRDefault="00051931">
            <w:pPr>
              <w:pStyle w:val="ConsPlusNormal"/>
              <w:jc w:val="both"/>
            </w:pPr>
            <w:r>
              <w:t>Благоустройство Городского пляжа (1 этап), г. Купино</w:t>
            </w:r>
          </w:p>
        </w:tc>
      </w:tr>
      <w:tr w:rsidR="00051931">
        <w:tc>
          <w:tcPr>
            <w:tcW w:w="850" w:type="dxa"/>
          </w:tcPr>
          <w:p w:rsidR="00051931" w:rsidRDefault="00051931">
            <w:pPr>
              <w:pStyle w:val="ConsPlusNormal"/>
              <w:jc w:val="center"/>
            </w:pPr>
            <w:r>
              <w:t>15.3</w:t>
            </w:r>
          </w:p>
        </w:tc>
        <w:tc>
          <w:tcPr>
            <w:tcW w:w="8220" w:type="dxa"/>
          </w:tcPr>
          <w:p w:rsidR="00051931" w:rsidRDefault="00051931">
            <w:pPr>
              <w:pStyle w:val="ConsPlusNormal"/>
              <w:jc w:val="both"/>
            </w:pPr>
            <w:r>
              <w:t>Благоустройство Городского пляжа (2 этап), г. Купино</w:t>
            </w:r>
          </w:p>
        </w:tc>
      </w:tr>
      <w:tr w:rsidR="00051931">
        <w:tc>
          <w:tcPr>
            <w:tcW w:w="850" w:type="dxa"/>
          </w:tcPr>
          <w:p w:rsidR="00051931" w:rsidRDefault="00051931">
            <w:pPr>
              <w:pStyle w:val="ConsPlusNormal"/>
              <w:jc w:val="center"/>
            </w:pPr>
            <w:r>
              <w:t>15.4</w:t>
            </w:r>
          </w:p>
        </w:tc>
        <w:tc>
          <w:tcPr>
            <w:tcW w:w="8220" w:type="dxa"/>
          </w:tcPr>
          <w:p w:rsidR="00051931" w:rsidRDefault="00051931">
            <w:pPr>
              <w:pStyle w:val="ConsPlusNormal"/>
              <w:jc w:val="both"/>
            </w:pPr>
            <w:r>
              <w:t>Благоустройство мемориала труженикам тыла по ул. М. Горького, г. Купино</w:t>
            </w:r>
          </w:p>
        </w:tc>
      </w:tr>
      <w:tr w:rsidR="00051931">
        <w:tc>
          <w:tcPr>
            <w:tcW w:w="850" w:type="dxa"/>
          </w:tcPr>
          <w:p w:rsidR="00051931" w:rsidRDefault="00051931">
            <w:pPr>
              <w:pStyle w:val="ConsPlusNormal"/>
              <w:jc w:val="center"/>
            </w:pPr>
            <w:r>
              <w:t>15.5</w:t>
            </w:r>
          </w:p>
        </w:tc>
        <w:tc>
          <w:tcPr>
            <w:tcW w:w="8220" w:type="dxa"/>
          </w:tcPr>
          <w:p w:rsidR="00051931" w:rsidRDefault="00051931">
            <w:pPr>
              <w:pStyle w:val="ConsPlusNormal"/>
              <w:jc w:val="both"/>
            </w:pPr>
            <w:r>
              <w:t>Благоустройство пешеходной зоны по ул. Набережной (1 этап), г. Купино</w:t>
            </w:r>
          </w:p>
        </w:tc>
      </w:tr>
      <w:tr w:rsidR="00051931">
        <w:tc>
          <w:tcPr>
            <w:tcW w:w="850" w:type="dxa"/>
          </w:tcPr>
          <w:p w:rsidR="00051931" w:rsidRDefault="00051931">
            <w:pPr>
              <w:pStyle w:val="ConsPlusNormal"/>
              <w:jc w:val="center"/>
            </w:pPr>
            <w:r>
              <w:t>15.6</w:t>
            </w:r>
          </w:p>
        </w:tc>
        <w:tc>
          <w:tcPr>
            <w:tcW w:w="8220" w:type="dxa"/>
          </w:tcPr>
          <w:p w:rsidR="00051931" w:rsidRDefault="00051931">
            <w:pPr>
              <w:pStyle w:val="ConsPlusNormal"/>
              <w:jc w:val="both"/>
            </w:pPr>
            <w:r>
              <w:t>Благоустройство парка "Закаменка" (1 этап), г. Купино</w:t>
            </w:r>
          </w:p>
        </w:tc>
      </w:tr>
      <w:tr w:rsidR="00051931">
        <w:tc>
          <w:tcPr>
            <w:tcW w:w="850" w:type="dxa"/>
          </w:tcPr>
          <w:p w:rsidR="00051931" w:rsidRDefault="00051931">
            <w:pPr>
              <w:pStyle w:val="ConsPlusNormal"/>
              <w:jc w:val="center"/>
            </w:pPr>
            <w:r>
              <w:t>15.7</w:t>
            </w:r>
          </w:p>
        </w:tc>
        <w:tc>
          <w:tcPr>
            <w:tcW w:w="8220" w:type="dxa"/>
          </w:tcPr>
          <w:p w:rsidR="00051931" w:rsidRDefault="00051931">
            <w:pPr>
              <w:pStyle w:val="ConsPlusNormal"/>
              <w:jc w:val="both"/>
            </w:pPr>
            <w:r>
              <w:t>Благоустройство парка "Закаменка" (2 этап), г. Купино</w:t>
            </w:r>
          </w:p>
        </w:tc>
      </w:tr>
      <w:tr w:rsidR="00051931">
        <w:tc>
          <w:tcPr>
            <w:tcW w:w="850" w:type="dxa"/>
          </w:tcPr>
          <w:p w:rsidR="00051931" w:rsidRDefault="00051931">
            <w:pPr>
              <w:pStyle w:val="ConsPlusNormal"/>
              <w:jc w:val="center"/>
            </w:pPr>
            <w:r>
              <w:t>15.8</w:t>
            </w:r>
          </w:p>
        </w:tc>
        <w:tc>
          <w:tcPr>
            <w:tcW w:w="8220" w:type="dxa"/>
          </w:tcPr>
          <w:p w:rsidR="00051931" w:rsidRDefault="00051931">
            <w:pPr>
              <w:pStyle w:val="ConsPlusNormal"/>
              <w:jc w:val="both"/>
            </w:pPr>
            <w:r>
              <w:t>Благоустройство ул. Мичурина, г. Купино</w:t>
            </w:r>
          </w:p>
        </w:tc>
      </w:tr>
      <w:tr w:rsidR="00051931">
        <w:tc>
          <w:tcPr>
            <w:tcW w:w="850" w:type="dxa"/>
          </w:tcPr>
          <w:p w:rsidR="00051931" w:rsidRDefault="00051931">
            <w:pPr>
              <w:pStyle w:val="ConsPlusNormal"/>
              <w:jc w:val="center"/>
            </w:pPr>
            <w:r>
              <w:t>15.9</w:t>
            </w:r>
          </w:p>
        </w:tc>
        <w:tc>
          <w:tcPr>
            <w:tcW w:w="8220" w:type="dxa"/>
          </w:tcPr>
          <w:p w:rsidR="00051931" w:rsidRDefault="00051931">
            <w:pPr>
              <w:pStyle w:val="ConsPlusNormal"/>
              <w:jc w:val="both"/>
            </w:pPr>
            <w:r>
              <w:t>Благоустройство пешеходной зоны по ул. Набережной (2 этап), г. Купино</w:t>
            </w:r>
          </w:p>
        </w:tc>
      </w:tr>
      <w:tr w:rsidR="00051931">
        <w:tc>
          <w:tcPr>
            <w:tcW w:w="850" w:type="dxa"/>
          </w:tcPr>
          <w:p w:rsidR="00051931" w:rsidRDefault="00051931">
            <w:pPr>
              <w:pStyle w:val="ConsPlusNormal"/>
              <w:jc w:val="center"/>
            </w:pPr>
            <w:r>
              <w:t>15.10</w:t>
            </w:r>
          </w:p>
        </w:tc>
        <w:tc>
          <w:tcPr>
            <w:tcW w:w="8220" w:type="dxa"/>
          </w:tcPr>
          <w:p w:rsidR="00051931" w:rsidRDefault="00051931">
            <w:pPr>
              <w:pStyle w:val="ConsPlusNormal"/>
              <w:jc w:val="both"/>
            </w:pPr>
            <w:r>
              <w:t>Благоустройство сквера ул. Советов (1 этап), г. Купино</w:t>
            </w:r>
          </w:p>
        </w:tc>
      </w:tr>
      <w:tr w:rsidR="00051931">
        <w:tc>
          <w:tcPr>
            <w:tcW w:w="850" w:type="dxa"/>
          </w:tcPr>
          <w:p w:rsidR="00051931" w:rsidRDefault="00051931">
            <w:pPr>
              <w:pStyle w:val="ConsPlusNormal"/>
              <w:jc w:val="center"/>
            </w:pPr>
            <w:r>
              <w:t>15.11</w:t>
            </w:r>
          </w:p>
        </w:tc>
        <w:tc>
          <w:tcPr>
            <w:tcW w:w="8220" w:type="dxa"/>
          </w:tcPr>
          <w:p w:rsidR="00051931" w:rsidRDefault="00051931">
            <w:pPr>
              <w:pStyle w:val="ConsPlusNormal"/>
              <w:jc w:val="both"/>
            </w:pPr>
            <w:r>
              <w:t>Благоустройство сквера ул. Советов (2 этап), г. Купино</w:t>
            </w:r>
          </w:p>
        </w:tc>
      </w:tr>
      <w:tr w:rsidR="00051931">
        <w:tc>
          <w:tcPr>
            <w:tcW w:w="850" w:type="dxa"/>
          </w:tcPr>
          <w:p w:rsidR="00051931" w:rsidRDefault="00051931">
            <w:pPr>
              <w:pStyle w:val="ConsPlusNormal"/>
              <w:jc w:val="center"/>
            </w:pPr>
            <w:r>
              <w:t>15.12</w:t>
            </w:r>
          </w:p>
        </w:tc>
        <w:tc>
          <w:tcPr>
            <w:tcW w:w="8220" w:type="dxa"/>
          </w:tcPr>
          <w:p w:rsidR="00051931" w:rsidRDefault="00051931">
            <w:pPr>
              <w:pStyle w:val="ConsPlusNormal"/>
              <w:jc w:val="both"/>
            </w:pPr>
            <w:r>
              <w:t>Благоустройство сквера ул. Советов (3 этап), г. Купино</w:t>
            </w:r>
          </w:p>
        </w:tc>
      </w:tr>
      <w:tr w:rsidR="00051931">
        <w:tc>
          <w:tcPr>
            <w:tcW w:w="850" w:type="dxa"/>
          </w:tcPr>
          <w:p w:rsidR="00051931" w:rsidRDefault="00051931">
            <w:pPr>
              <w:pStyle w:val="ConsPlusNormal"/>
              <w:jc w:val="center"/>
            </w:pPr>
            <w:r>
              <w:t>15.13</w:t>
            </w:r>
          </w:p>
        </w:tc>
        <w:tc>
          <w:tcPr>
            <w:tcW w:w="8220" w:type="dxa"/>
          </w:tcPr>
          <w:p w:rsidR="00051931" w:rsidRDefault="00051931">
            <w:pPr>
              <w:pStyle w:val="ConsPlusNormal"/>
              <w:jc w:val="both"/>
            </w:pPr>
            <w:r>
              <w:t>Благоустройство общественного пространства по Переездному переулку, г. Купино</w:t>
            </w:r>
          </w:p>
        </w:tc>
      </w:tr>
      <w:tr w:rsidR="00051931">
        <w:tc>
          <w:tcPr>
            <w:tcW w:w="9070" w:type="dxa"/>
            <w:gridSpan w:val="2"/>
          </w:tcPr>
          <w:p w:rsidR="00051931" w:rsidRDefault="00051931">
            <w:pPr>
              <w:pStyle w:val="ConsPlusNormal"/>
              <w:jc w:val="center"/>
              <w:outlineLvl w:val="3"/>
            </w:pPr>
            <w:r>
              <w:t>16. Кыштовский район</w:t>
            </w:r>
          </w:p>
        </w:tc>
      </w:tr>
      <w:tr w:rsidR="00051931">
        <w:tc>
          <w:tcPr>
            <w:tcW w:w="850" w:type="dxa"/>
          </w:tcPr>
          <w:p w:rsidR="00051931" w:rsidRDefault="00051931">
            <w:pPr>
              <w:pStyle w:val="ConsPlusNormal"/>
              <w:jc w:val="center"/>
            </w:pPr>
            <w:r>
              <w:lastRenderedPageBreak/>
              <w:t>16.1</w:t>
            </w:r>
          </w:p>
        </w:tc>
        <w:tc>
          <w:tcPr>
            <w:tcW w:w="8220" w:type="dxa"/>
          </w:tcPr>
          <w:p w:rsidR="00051931" w:rsidRDefault="00051931">
            <w:pPr>
              <w:pStyle w:val="ConsPlusNormal"/>
              <w:jc w:val="both"/>
            </w:pPr>
            <w:r>
              <w:t>Благоустройство территории парка "Победа", расположенного по ул. Ковтуна, 2а (1 этап), с. Кыштовка</w:t>
            </w:r>
          </w:p>
        </w:tc>
      </w:tr>
      <w:tr w:rsidR="00051931">
        <w:tc>
          <w:tcPr>
            <w:tcW w:w="850" w:type="dxa"/>
          </w:tcPr>
          <w:p w:rsidR="00051931" w:rsidRDefault="00051931">
            <w:pPr>
              <w:pStyle w:val="ConsPlusNormal"/>
              <w:jc w:val="center"/>
            </w:pPr>
            <w:r>
              <w:t>16.2</w:t>
            </w:r>
          </w:p>
        </w:tc>
        <w:tc>
          <w:tcPr>
            <w:tcW w:w="8220" w:type="dxa"/>
          </w:tcPr>
          <w:p w:rsidR="00051931" w:rsidRDefault="00051931">
            <w:pPr>
              <w:pStyle w:val="ConsPlusNormal"/>
              <w:jc w:val="both"/>
            </w:pPr>
            <w:r>
              <w:t>Благоустройство территории парка "Победа", расположенного по ул. Ковтуна, 2а (2 этап), с. Кыштовка</w:t>
            </w:r>
          </w:p>
        </w:tc>
      </w:tr>
      <w:tr w:rsidR="00051931">
        <w:tc>
          <w:tcPr>
            <w:tcW w:w="850" w:type="dxa"/>
          </w:tcPr>
          <w:p w:rsidR="00051931" w:rsidRDefault="00051931">
            <w:pPr>
              <w:pStyle w:val="ConsPlusNormal"/>
              <w:jc w:val="center"/>
            </w:pPr>
            <w:r>
              <w:t>16.3</w:t>
            </w:r>
          </w:p>
        </w:tc>
        <w:tc>
          <w:tcPr>
            <w:tcW w:w="8220" w:type="dxa"/>
          </w:tcPr>
          <w:p w:rsidR="00051931" w:rsidRDefault="00051931">
            <w:pPr>
              <w:pStyle w:val="ConsPlusNormal"/>
              <w:jc w:val="both"/>
            </w:pPr>
            <w:r>
              <w:t>Благоустройство территории парка "Победа", расположенного по ул. Ковтуна, 2а (3 этап), с. Кыштовка</w:t>
            </w:r>
          </w:p>
        </w:tc>
      </w:tr>
      <w:tr w:rsidR="00051931">
        <w:tc>
          <w:tcPr>
            <w:tcW w:w="850" w:type="dxa"/>
          </w:tcPr>
          <w:p w:rsidR="00051931" w:rsidRDefault="00051931">
            <w:pPr>
              <w:pStyle w:val="ConsPlusNormal"/>
              <w:jc w:val="center"/>
            </w:pPr>
            <w:r>
              <w:t>16.4</w:t>
            </w:r>
          </w:p>
        </w:tc>
        <w:tc>
          <w:tcPr>
            <w:tcW w:w="8220" w:type="dxa"/>
          </w:tcPr>
          <w:p w:rsidR="00051931" w:rsidRDefault="00051931">
            <w:pPr>
              <w:pStyle w:val="ConsPlusNormal"/>
              <w:jc w:val="both"/>
            </w:pPr>
            <w:r>
              <w:t>Благоустройство парка "Победа", расположенного по ул. Ковтуна, 2а (4 этап), с. Кыштовка</w:t>
            </w:r>
          </w:p>
        </w:tc>
      </w:tr>
      <w:tr w:rsidR="00051931">
        <w:tc>
          <w:tcPr>
            <w:tcW w:w="850" w:type="dxa"/>
          </w:tcPr>
          <w:p w:rsidR="00051931" w:rsidRDefault="00051931">
            <w:pPr>
              <w:pStyle w:val="ConsPlusNormal"/>
              <w:jc w:val="center"/>
            </w:pPr>
            <w:r>
              <w:t>16.5</w:t>
            </w:r>
          </w:p>
        </w:tc>
        <w:tc>
          <w:tcPr>
            <w:tcW w:w="8220" w:type="dxa"/>
          </w:tcPr>
          <w:p w:rsidR="00051931" w:rsidRDefault="00051931">
            <w:pPr>
              <w:pStyle w:val="ConsPlusNormal"/>
              <w:jc w:val="both"/>
            </w:pPr>
            <w:r>
              <w:t>Благоустройство территории парка "Победа", расположенного по ул. Ковтуна, 2а (освещение, видеонаблюдение), с. Кыштовка</w:t>
            </w:r>
          </w:p>
        </w:tc>
      </w:tr>
      <w:tr w:rsidR="00051931">
        <w:tc>
          <w:tcPr>
            <w:tcW w:w="850" w:type="dxa"/>
          </w:tcPr>
          <w:p w:rsidR="00051931" w:rsidRDefault="00051931">
            <w:pPr>
              <w:pStyle w:val="ConsPlusNormal"/>
              <w:jc w:val="center"/>
            </w:pPr>
            <w:r>
              <w:t>16.6</w:t>
            </w:r>
          </w:p>
        </w:tc>
        <w:tc>
          <w:tcPr>
            <w:tcW w:w="8220" w:type="dxa"/>
          </w:tcPr>
          <w:p w:rsidR="00051931" w:rsidRDefault="00051931">
            <w:pPr>
              <w:pStyle w:val="ConsPlusNormal"/>
              <w:jc w:val="both"/>
            </w:pPr>
            <w:r>
              <w:t>Благоустройство территории парка "Победа", расположенного по ул. Ковтуна, 2а (ограждение спортивной площадки), с. Кыштовка</w:t>
            </w:r>
          </w:p>
        </w:tc>
      </w:tr>
      <w:tr w:rsidR="00051931">
        <w:tc>
          <w:tcPr>
            <w:tcW w:w="850" w:type="dxa"/>
          </w:tcPr>
          <w:p w:rsidR="00051931" w:rsidRDefault="00051931">
            <w:pPr>
              <w:pStyle w:val="ConsPlusNormal"/>
              <w:jc w:val="center"/>
            </w:pPr>
            <w:r>
              <w:t>16.7</w:t>
            </w:r>
          </w:p>
        </w:tc>
        <w:tc>
          <w:tcPr>
            <w:tcW w:w="8220" w:type="dxa"/>
          </w:tcPr>
          <w:p w:rsidR="00051931" w:rsidRDefault="00051931">
            <w:pPr>
              <w:pStyle w:val="ConsPlusNormal"/>
              <w:jc w:val="both"/>
            </w:pPr>
            <w:r>
              <w:t>Благоустройство парка "Победа" расположенного по ул. Ковтуна, 2а (установка детского спортивного оборудования), с. Кыштовка</w:t>
            </w:r>
          </w:p>
        </w:tc>
      </w:tr>
      <w:tr w:rsidR="00051931">
        <w:tc>
          <w:tcPr>
            <w:tcW w:w="850" w:type="dxa"/>
          </w:tcPr>
          <w:p w:rsidR="00051931" w:rsidRDefault="00051931">
            <w:pPr>
              <w:pStyle w:val="ConsPlusNormal"/>
              <w:jc w:val="center"/>
            </w:pPr>
            <w:r>
              <w:t>16.8</w:t>
            </w:r>
          </w:p>
        </w:tc>
        <w:tc>
          <w:tcPr>
            <w:tcW w:w="8220" w:type="dxa"/>
          </w:tcPr>
          <w:p w:rsidR="00051931" w:rsidRDefault="00051931">
            <w:pPr>
              <w:pStyle w:val="ConsPlusNormal"/>
              <w:jc w:val="both"/>
            </w:pPr>
            <w:r>
              <w:t>Освещение на аллее "Красных партизан", с. Кыштовка</w:t>
            </w:r>
          </w:p>
        </w:tc>
      </w:tr>
      <w:tr w:rsidR="00051931">
        <w:tc>
          <w:tcPr>
            <w:tcW w:w="850" w:type="dxa"/>
          </w:tcPr>
          <w:p w:rsidR="00051931" w:rsidRDefault="00051931">
            <w:pPr>
              <w:pStyle w:val="ConsPlusNormal"/>
              <w:jc w:val="center"/>
            </w:pPr>
            <w:r>
              <w:t>16.9</w:t>
            </w:r>
          </w:p>
        </w:tc>
        <w:tc>
          <w:tcPr>
            <w:tcW w:w="8220" w:type="dxa"/>
          </w:tcPr>
          <w:p w:rsidR="00051931" w:rsidRDefault="00051931">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(1 этап), с. Кыштовка</w:t>
            </w:r>
          </w:p>
        </w:tc>
      </w:tr>
      <w:tr w:rsidR="00051931">
        <w:tc>
          <w:tcPr>
            <w:tcW w:w="850" w:type="dxa"/>
          </w:tcPr>
          <w:p w:rsidR="00051931" w:rsidRDefault="00051931">
            <w:pPr>
              <w:pStyle w:val="ConsPlusNormal"/>
              <w:jc w:val="center"/>
            </w:pPr>
            <w:r>
              <w:t>16.10</w:t>
            </w:r>
          </w:p>
        </w:tc>
        <w:tc>
          <w:tcPr>
            <w:tcW w:w="8220" w:type="dxa"/>
          </w:tcPr>
          <w:p w:rsidR="00051931" w:rsidRDefault="00051931">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(2 этап), с. Кыштовка</w:t>
            </w:r>
          </w:p>
        </w:tc>
      </w:tr>
      <w:tr w:rsidR="00051931">
        <w:tc>
          <w:tcPr>
            <w:tcW w:w="9070" w:type="dxa"/>
            <w:gridSpan w:val="2"/>
          </w:tcPr>
          <w:p w:rsidR="00051931" w:rsidRDefault="00051931">
            <w:pPr>
              <w:pStyle w:val="ConsPlusNormal"/>
              <w:jc w:val="center"/>
              <w:outlineLvl w:val="3"/>
            </w:pPr>
            <w:r>
              <w:t>17. Маслянинский район</w:t>
            </w:r>
          </w:p>
        </w:tc>
      </w:tr>
      <w:tr w:rsidR="00051931">
        <w:tc>
          <w:tcPr>
            <w:tcW w:w="850" w:type="dxa"/>
          </w:tcPr>
          <w:p w:rsidR="00051931" w:rsidRDefault="00051931">
            <w:pPr>
              <w:pStyle w:val="ConsPlusNormal"/>
              <w:jc w:val="center"/>
            </w:pPr>
            <w:r>
              <w:t>17.1</w:t>
            </w:r>
          </w:p>
        </w:tc>
        <w:tc>
          <w:tcPr>
            <w:tcW w:w="8220" w:type="dxa"/>
          </w:tcPr>
          <w:p w:rsidR="00051931" w:rsidRDefault="00051931">
            <w:pPr>
              <w:pStyle w:val="ConsPlusNormal"/>
              <w:jc w:val="both"/>
            </w:pPr>
            <w:r>
              <w:t>Благоустройство парка, расположенного по ул. Пролетарской (1 этап), р.п. Маслянино</w:t>
            </w:r>
          </w:p>
        </w:tc>
      </w:tr>
      <w:tr w:rsidR="00051931">
        <w:tc>
          <w:tcPr>
            <w:tcW w:w="850" w:type="dxa"/>
          </w:tcPr>
          <w:p w:rsidR="00051931" w:rsidRDefault="00051931">
            <w:pPr>
              <w:pStyle w:val="ConsPlusNormal"/>
              <w:jc w:val="center"/>
            </w:pPr>
            <w:r>
              <w:t>17.2</w:t>
            </w:r>
          </w:p>
        </w:tc>
        <w:tc>
          <w:tcPr>
            <w:tcW w:w="8220" w:type="dxa"/>
          </w:tcPr>
          <w:p w:rsidR="00051931" w:rsidRDefault="00051931">
            <w:pPr>
              <w:pStyle w:val="ConsPlusNormal"/>
              <w:jc w:val="both"/>
            </w:pPr>
            <w:r>
              <w:t>Благоустройство парка, расположенного по ул. Пролетарской (2 этап), р.п. Маслянино</w:t>
            </w:r>
          </w:p>
        </w:tc>
      </w:tr>
      <w:tr w:rsidR="00051931">
        <w:tc>
          <w:tcPr>
            <w:tcW w:w="850" w:type="dxa"/>
          </w:tcPr>
          <w:p w:rsidR="00051931" w:rsidRDefault="00051931">
            <w:pPr>
              <w:pStyle w:val="ConsPlusNormal"/>
              <w:jc w:val="center"/>
            </w:pPr>
            <w:r>
              <w:t>17.3</w:t>
            </w:r>
          </w:p>
        </w:tc>
        <w:tc>
          <w:tcPr>
            <w:tcW w:w="8220" w:type="dxa"/>
          </w:tcPr>
          <w:p w:rsidR="00051931" w:rsidRDefault="00051931">
            <w:pPr>
              <w:pStyle w:val="ConsPlusNormal"/>
              <w:jc w:val="both"/>
            </w:pPr>
            <w:r>
              <w:t>Благоустройство парка, расположенного по ул. Торговой, р.п. Маслянино</w:t>
            </w:r>
          </w:p>
        </w:tc>
      </w:tr>
      <w:tr w:rsidR="00051931">
        <w:tc>
          <w:tcPr>
            <w:tcW w:w="850" w:type="dxa"/>
          </w:tcPr>
          <w:p w:rsidR="00051931" w:rsidRDefault="00051931">
            <w:pPr>
              <w:pStyle w:val="ConsPlusNormal"/>
              <w:jc w:val="center"/>
            </w:pPr>
            <w:r>
              <w:t>17.4</w:t>
            </w:r>
          </w:p>
        </w:tc>
        <w:tc>
          <w:tcPr>
            <w:tcW w:w="8220" w:type="dxa"/>
          </w:tcPr>
          <w:p w:rsidR="00051931" w:rsidRDefault="00051931">
            <w:pPr>
              <w:pStyle w:val="ConsPlusNormal"/>
              <w:jc w:val="both"/>
            </w:pPr>
            <w:r>
              <w:t>Благоустройство общественной территории "Гуляй-парк" по ул. Коммунистической (1 этап), р.п. Маслянино</w:t>
            </w:r>
          </w:p>
        </w:tc>
      </w:tr>
      <w:tr w:rsidR="00051931">
        <w:tc>
          <w:tcPr>
            <w:tcW w:w="850" w:type="dxa"/>
          </w:tcPr>
          <w:p w:rsidR="00051931" w:rsidRDefault="00051931">
            <w:pPr>
              <w:pStyle w:val="ConsPlusNormal"/>
              <w:jc w:val="center"/>
            </w:pPr>
            <w:r>
              <w:t>17.5</w:t>
            </w:r>
          </w:p>
        </w:tc>
        <w:tc>
          <w:tcPr>
            <w:tcW w:w="8220" w:type="dxa"/>
          </w:tcPr>
          <w:p w:rsidR="00051931" w:rsidRDefault="00051931">
            <w:pPr>
              <w:pStyle w:val="ConsPlusNormal"/>
              <w:jc w:val="both"/>
            </w:pPr>
            <w:r>
              <w:t>Благоустройство общественной территории "Гуляй-парк" по ул. Коммунистической (2 этап), р.п. Маслянино</w:t>
            </w:r>
          </w:p>
        </w:tc>
      </w:tr>
      <w:tr w:rsidR="00051931">
        <w:tc>
          <w:tcPr>
            <w:tcW w:w="9070" w:type="dxa"/>
            <w:gridSpan w:val="2"/>
          </w:tcPr>
          <w:p w:rsidR="00051931" w:rsidRDefault="00051931">
            <w:pPr>
              <w:pStyle w:val="ConsPlusNormal"/>
              <w:jc w:val="center"/>
              <w:outlineLvl w:val="3"/>
            </w:pPr>
            <w:r>
              <w:t>18. Мошковский район</w:t>
            </w:r>
          </w:p>
        </w:tc>
      </w:tr>
      <w:tr w:rsidR="00051931">
        <w:tc>
          <w:tcPr>
            <w:tcW w:w="850" w:type="dxa"/>
          </w:tcPr>
          <w:p w:rsidR="00051931" w:rsidRDefault="00051931">
            <w:pPr>
              <w:pStyle w:val="ConsPlusNormal"/>
              <w:jc w:val="center"/>
            </w:pPr>
            <w:r>
              <w:t>18.1</w:t>
            </w:r>
          </w:p>
        </w:tc>
        <w:tc>
          <w:tcPr>
            <w:tcW w:w="8220" w:type="dxa"/>
          </w:tcPr>
          <w:p w:rsidR="00051931" w:rsidRDefault="00051931">
            <w:pPr>
              <w:pStyle w:val="ConsPlusNormal"/>
              <w:jc w:val="both"/>
            </w:pPr>
            <w:r>
              <w:t>Благоустройство общественной территории по ул. Гагарина и ул. Декабристов, с. Ташара</w:t>
            </w:r>
          </w:p>
        </w:tc>
      </w:tr>
      <w:tr w:rsidR="00051931">
        <w:tc>
          <w:tcPr>
            <w:tcW w:w="850" w:type="dxa"/>
          </w:tcPr>
          <w:p w:rsidR="00051931" w:rsidRDefault="00051931">
            <w:pPr>
              <w:pStyle w:val="ConsPlusNormal"/>
              <w:jc w:val="center"/>
            </w:pPr>
            <w:r>
              <w:t>18.2</w:t>
            </w:r>
          </w:p>
        </w:tc>
        <w:tc>
          <w:tcPr>
            <w:tcW w:w="8220" w:type="dxa"/>
          </w:tcPr>
          <w:p w:rsidR="00051931" w:rsidRDefault="00051931">
            <w:pPr>
              <w:pStyle w:val="ConsPlusNormal"/>
              <w:jc w:val="both"/>
            </w:pPr>
            <w:r>
              <w:t>Благоустройство общественной территории по ул. Советской, с. Сокур</w:t>
            </w:r>
          </w:p>
        </w:tc>
      </w:tr>
      <w:tr w:rsidR="00051931">
        <w:tc>
          <w:tcPr>
            <w:tcW w:w="850" w:type="dxa"/>
          </w:tcPr>
          <w:p w:rsidR="00051931" w:rsidRDefault="00051931">
            <w:pPr>
              <w:pStyle w:val="ConsPlusNormal"/>
              <w:jc w:val="center"/>
            </w:pPr>
            <w:r>
              <w:t>18.3</w:t>
            </w:r>
          </w:p>
        </w:tc>
        <w:tc>
          <w:tcPr>
            <w:tcW w:w="8220" w:type="dxa"/>
          </w:tcPr>
          <w:p w:rsidR="00051931" w:rsidRDefault="00051931">
            <w:pPr>
              <w:pStyle w:val="ConsPlusNormal"/>
              <w:jc w:val="both"/>
            </w:pPr>
            <w:r>
              <w:t>Благоустройство общественной территории у площадки хоккейной коробки, р.п. Станционно-Ояшинский</w:t>
            </w:r>
          </w:p>
        </w:tc>
      </w:tr>
      <w:tr w:rsidR="00051931">
        <w:tc>
          <w:tcPr>
            <w:tcW w:w="850" w:type="dxa"/>
          </w:tcPr>
          <w:p w:rsidR="00051931" w:rsidRDefault="00051931">
            <w:pPr>
              <w:pStyle w:val="ConsPlusNormal"/>
              <w:jc w:val="center"/>
            </w:pPr>
            <w:r>
              <w:t>18.4</w:t>
            </w:r>
          </w:p>
        </w:tc>
        <w:tc>
          <w:tcPr>
            <w:tcW w:w="8220" w:type="dxa"/>
          </w:tcPr>
          <w:p w:rsidR="00051931" w:rsidRDefault="00051931">
            <w:pPr>
              <w:pStyle w:val="ConsPlusNormal"/>
              <w:jc w:val="both"/>
            </w:pPr>
            <w:r>
              <w:t>Благоустройство общественной территории (пешеходная зона) по ул. Народной, р.п. Мошково</w:t>
            </w:r>
          </w:p>
        </w:tc>
      </w:tr>
      <w:tr w:rsidR="00051931">
        <w:tc>
          <w:tcPr>
            <w:tcW w:w="850" w:type="dxa"/>
          </w:tcPr>
          <w:p w:rsidR="00051931" w:rsidRDefault="00051931">
            <w:pPr>
              <w:pStyle w:val="ConsPlusNormal"/>
              <w:jc w:val="center"/>
            </w:pPr>
            <w:r>
              <w:t>18.5</w:t>
            </w:r>
          </w:p>
        </w:tc>
        <w:tc>
          <w:tcPr>
            <w:tcW w:w="8220" w:type="dxa"/>
          </w:tcPr>
          <w:p w:rsidR="00051931" w:rsidRDefault="00051931">
            <w:pPr>
              <w:pStyle w:val="ConsPlusNormal"/>
              <w:jc w:val="both"/>
            </w:pPr>
            <w:r>
              <w:t xml:space="preserve">Благоустройство общественной территории (пешеходная зона) по ул. Пионерской, р.п. </w:t>
            </w:r>
            <w:r>
              <w:lastRenderedPageBreak/>
              <w:t>Мошково</w:t>
            </w:r>
          </w:p>
        </w:tc>
      </w:tr>
      <w:tr w:rsidR="00051931">
        <w:tc>
          <w:tcPr>
            <w:tcW w:w="850" w:type="dxa"/>
          </w:tcPr>
          <w:p w:rsidR="00051931" w:rsidRDefault="00051931">
            <w:pPr>
              <w:pStyle w:val="ConsPlusNormal"/>
              <w:jc w:val="center"/>
            </w:pPr>
            <w:r>
              <w:lastRenderedPageBreak/>
              <w:t>18.6</w:t>
            </w:r>
          </w:p>
        </w:tc>
        <w:tc>
          <w:tcPr>
            <w:tcW w:w="8220" w:type="dxa"/>
          </w:tcPr>
          <w:p w:rsidR="00051931" w:rsidRDefault="00051931">
            <w:pPr>
              <w:pStyle w:val="ConsPlusNormal"/>
              <w:jc w:val="both"/>
            </w:pPr>
            <w:r>
              <w:t>Благоустройство общественной территории по ул. Вокзальной "Пешеходная зона", р.п. Мошково</w:t>
            </w:r>
          </w:p>
        </w:tc>
      </w:tr>
      <w:tr w:rsidR="00051931">
        <w:tc>
          <w:tcPr>
            <w:tcW w:w="850" w:type="dxa"/>
          </w:tcPr>
          <w:p w:rsidR="00051931" w:rsidRDefault="00051931">
            <w:pPr>
              <w:pStyle w:val="ConsPlusNormal"/>
              <w:jc w:val="center"/>
            </w:pPr>
            <w:r>
              <w:t>18.7</w:t>
            </w:r>
          </w:p>
        </w:tc>
        <w:tc>
          <w:tcPr>
            <w:tcW w:w="8220" w:type="dxa"/>
          </w:tcPr>
          <w:p w:rsidR="00051931" w:rsidRDefault="00051931">
            <w:pPr>
              <w:pStyle w:val="ConsPlusNormal"/>
              <w:jc w:val="both"/>
            </w:pPr>
            <w:r>
              <w:t>Благоустройство территории парка по ул. 30 лет ВЛКСМ, р.п. Станционно-Ояшинский</w:t>
            </w:r>
          </w:p>
        </w:tc>
      </w:tr>
      <w:tr w:rsidR="00051931">
        <w:tc>
          <w:tcPr>
            <w:tcW w:w="850" w:type="dxa"/>
          </w:tcPr>
          <w:p w:rsidR="00051931" w:rsidRDefault="00051931">
            <w:pPr>
              <w:pStyle w:val="ConsPlusNormal"/>
              <w:jc w:val="center"/>
            </w:pPr>
            <w:r>
              <w:t>18.8</w:t>
            </w:r>
          </w:p>
        </w:tc>
        <w:tc>
          <w:tcPr>
            <w:tcW w:w="8220" w:type="dxa"/>
          </w:tcPr>
          <w:p w:rsidR="00051931" w:rsidRDefault="00051931">
            <w:pPr>
              <w:pStyle w:val="ConsPlusNormal"/>
              <w:jc w:val="both"/>
            </w:pPr>
            <w:r>
              <w:t>Благоустройство территории привокзальной площади, р.п. Станционно-Ояшинский</w:t>
            </w:r>
          </w:p>
        </w:tc>
      </w:tr>
      <w:tr w:rsidR="00051931">
        <w:tc>
          <w:tcPr>
            <w:tcW w:w="850" w:type="dxa"/>
          </w:tcPr>
          <w:p w:rsidR="00051931" w:rsidRDefault="00051931">
            <w:pPr>
              <w:pStyle w:val="ConsPlusNormal"/>
              <w:jc w:val="center"/>
            </w:pPr>
            <w:r>
              <w:t>18.9</w:t>
            </w:r>
          </w:p>
        </w:tc>
        <w:tc>
          <w:tcPr>
            <w:tcW w:w="8220" w:type="dxa"/>
          </w:tcPr>
          <w:p w:rsidR="00051931" w:rsidRDefault="00051931">
            <w:pPr>
              <w:pStyle w:val="ConsPlusNormal"/>
              <w:jc w:val="both"/>
            </w:pPr>
            <w:r>
              <w:t>Благоустройство общественной территории (пешеходная зона) по ул. Вокзальной (1 этап), р.п. Мошково</w:t>
            </w:r>
          </w:p>
        </w:tc>
      </w:tr>
      <w:tr w:rsidR="00051931">
        <w:tc>
          <w:tcPr>
            <w:tcW w:w="850" w:type="dxa"/>
          </w:tcPr>
          <w:p w:rsidR="00051931" w:rsidRDefault="00051931">
            <w:pPr>
              <w:pStyle w:val="ConsPlusNormal"/>
              <w:jc w:val="center"/>
            </w:pPr>
            <w:r>
              <w:t>18.10</w:t>
            </w:r>
          </w:p>
        </w:tc>
        <w:tc>
          <w:tcPr>
            <w:tcW w:w="8220" w:type="dxa"/>
          </w:tcPr>
          <w:p w:rsidR="00051931" w:rsidRDefault="00051931">
            <w:pPr>
              <w:pStyle w:val="ConsPlusNormal"/>
              <w:jc w:val="both"/>
            </w:pPr>
            <w:r>
              <w:t>Благоустройство пешеходный зоны по ул. Вокзальной (2 этап), р.п. Мошково</w:t>
            </w:r>
          </w:p>
        </w:tc>
      </w:tr>
      <w:tr w:rsidR="00051931">
        <w:tc>
          <w:tcPr>
            <w:tcW w:w="9070" w:type="dxa"/>
            <w:gridSpan w:val="2"/>
          </w:tcPr>
          <w:p w:rsidR="00051931" w:rsidRDefault="00051931">
            <w:pPr>
              <w:pStyle w:val="ConsPlusNormal"/>
              <w:jc w:val="center"/>
              <w:outlineLvl w:val="3"/>
            </w:pPr>
            <w:r>
              <w:t>19. Новосибирский район</w:t>
            </w:r>
          </w:p>
        </w:tc>
      </w:tr>
      <w:tr w:rsidR="00051931">
        <w:tc>
          <w:tcPr>
            <w:tcW w:w="850" w:type="dxa"/>
          </w:tcPr>
          <w:p w:rsidR="00051931" w:rsidRDefault="00051931">
            <w:pPr>
              <w:pStyle w:val="ConsPlusNormal"/>
              <w:jc w:val="center"/>
            </w:pPr>
            <w:r>
              <w:t>19.1</w:t>
            </w:r>
          </w:p>
        </w:tc>
        <w:tc>
          <w:tcPr>
            <w:tcW w:w="8220" w:type="dxa"/>
          </w:tcPr>
          <w:p w:rsidR="00051931" w:rsidRDefault="00051931">
            <w:pPr>
              <w:pStyle w:val="ConsPlusNormal"/>
              <w:jc w:val="both"/>
            </w:pPr>
            <w:r>
              <w:t>Благоустройство места отдыха детей в микрорайоне Северном, п. Садовый</w:t>
            </w:r>
          </w:p>
        </w:tc>
      </w:tr>
      <w:tr w:rsidR="00051931">
        <w:tc>
          <w:tcPr>
            <w:tcW w:w="850" w:type="dxa"/>
          </w:tcPr>
          <w:p w:rsidR="00051931" w:rsidRDefault="00051931">
            <w:pPr>
              <w:pStyle w:val="ConsPlusNormal"/>
              <w:jc w:val="center"/>
            </w:pPr>
            <w:r>
              <w:t>19.2</w:t>
            </w:r>
          </w:p>
        </w:tc>
        <w:tc>
          <w:tcPr>
            <w:tcW w:w="8220" w:type="dxa"/>
          </w:tcPr>
          <w:p w:rsidR="00051931" w:rsidRDefault="00051931">
            <w:pPr>
              <w:pStyle w:val="ConsPlusNormal"/>
              <w:jc w:val="both"/>
            </w:pPr>
            <w:r>
              <w:t>Благоустройство по ул. Ватутина, с. Толмачево</w:t>
            </w:r>
          </w:p>
        </w:tc>
      </w:tr>
      <w:tr w:rsidR="00051931">
        <w:tc>
          <w:tcPr>
            <w:tcW w:w="850" w:type="dxa"/>
          </w:tcPr>
          <w:p w:rsidR="00051931" w:rsidRDefault="00051931">
            <w:pPr>
              <w:pStyle w:val="ConsPlusNormal"/>
              <w:jc w:val="center"/>
            </w:pPr>
            <w:r>
              <w:t>19.3</w:t>
            </w:r>
          </w:p>
        </w:tc>
        <w:tc>
          <w:tcPr>
            <w:tcW w:w="8220" w:type="dxa"/>
          </w:tcPr>
          <w:p w:rsidR="00051931" w:rsidRDefault="00051931">
            <w:pPr>
              <w:pStyle w:val="ConsPlusNormal"/>
              <w:jc w:val="both"/>
            </w:pPr>
            <w:r>
              <w:t>Благоустройство общественной территории по ул. Мичурина (1 этап), с. Ленинское</w:t>
            </w:r>
          </w:p>
        </w:tc>
      </w:tr>
      <w:tr w:rsidR="00051931">
        <w:tc>
          <w:tcPr>
            <w:tcW w:w="850" w:type="dxa"/>
          </w:tcPr>
          <w:p w:rsidR="00051931" w:rsidRDefault="00051931">
            <w:pPr>
              <w:pStyle w:val="ConsPlusNormal"/>
              <w:jc w:val="center"/>
            </w:pPr>
            <w:r>
              <w:t>19.4</w:t>
            </w:r>
          </w:p>
        </w:tc>
        <w:tc>
          <w:tcPr>
            <w:tcW w:w="8220" w:type="dxa"/>
          </w:tcPr>
          <w:p w:rsidR="00051931" w:rsidRDefault="00051931">
            <w:pPr>
              <w:pStyle w:val="ConsPlusNormal"/>
              <w:jc w:val="both"/>
            </w:pPr>
            <w:r>
              <w:t>Благоустройство общественной территории по ул. Мичурина (2 этап), с. Ленинское</w:t>
            </w:r>
          </w:p>
        </w:tc>
      </w:tr>
      <w:tr w:rsidR="00051931">
        <w:tc>
          <w:tcPr>
            <w:tcW w:w="850" w:type="dxa"/>
          </w:tcPr>
          <w:p w:rsidR="00051931" w:rsidRDefault="00051931">
            <w:pPr>
              <w:pStyle w:val="ConsPlusNormal"/>
              <w:jc w:val="center"/>
            </w:pPr>
            <w:r>
              <w:t>19.5</w:t>
            </w:r>
          </w:p>
        </w:tc>
        <w:tc>
          <w:tcPr>
            <w:tcW w:w="8220" w:type="dxa"/>
          </w:tcPr>
          <w:p w:rsidR="00051931" w:rsidRDefault="00051931">
            <w:pPr>
              <w:pStyle w:val="ConsPlusNormal"/>
              <w:jc w:val="both"/>
            </w:pPr>
            <w:r>
              <w:t>Благоустройство общественной территории по ул. Центральной, п. Тулинский</w:t>
            </w:r>
          </w:p>
        </w:tc>
      </w:tr>
      <w:tr w:rsidR="00051931">
        <w:tc>
          <w:tcPr>
            <w:tcW w:w="850" w:type="dxa"/>
          </w:tcPr>
          <w:p w:rsidR="00051931" w:rsidRDefault="00051931">
            <w:pPr>
              <w:pStyle w:val="ConsPlusNormal"/>
              <w:jc w:val="center"/>
            </w:pPr>
            <w:r>
              <w:t>19.6</w:t>
            </w:r>
          </w:p>
        </w:tc>
        <w:tc>
          <w:tcPr>
            <w:tcW w:w="8220" w:type="dxa"/>
          </w:tcPr>
          <w:p w:rsidR="00051931" w:rsidRDefault="00051931">
            <w:pPr>
              <w:pStyle w:val="ConsPlusNormal"/>
              <w:jc w:val="both"/>
            </w:pPr>
            <w:r>
              <w:t>Благоустройство зоны отдыха для детей и молодежи рядом со зданием N 73, р.п. Краснообск</w:t>
            </w:r>
          </w:p>
        </w:tc>
      </w:tr>
      <w:tr w:rsidR="00051931">
        <w:tc>
          <w:tcPr>
            <w:tcW w:w="850" w:type="dxa"/>
          </w:tcPr>
          <w:p w:rsidR="00051931" w:rsidRDefault="00051931">
            <w:pPr>
              <w:pStyle w:val="ConsPlusNormal"/>
              <w:jc w:val="center"/>
            </w:pPr>
            <w:r>
              <w:t>19.7</w:t>
            </w:r>
          </w:p>
        </w:tc>
        <w:tc>
          <w:tcPr>
            <w:tcW w:w="8220" w:type="dxa"/>
          </w:tcPr>
          <w:p w:rsidR="00051931" w:rsidRDefault="00051931">
            <w:pPr>
              <w:pStyle w:val="ConsPlusNormal"/>
              <w:jc w:val="both"/>
            </w:pPr>
            <w:r>
              <w:t>Благоустройство центрального парка (1 этап), с. Криводановка</w:t>
            </w:r>
          </w:p>
        </w:tc>
      </w:tr>
      <w:tr w:rsidR="00051931">
        <w:tc>
          <w:tcPr>
            <w:tcW w:w="850" w:type="dxa"/>
          </w:tcPr>
          <w:p w:rsidR="00051931" w:rsidRDefault="00051931">
            <w:pPr>
              <w:pStyle w:val="ConsPlusNormal"/>
              <w:jc w:val="center"/>
            </w:pPr>
            <w:r>
              <w:t>19.8</w:t>
            </w:r>
          </w:p>
        </w:tc>
        <w:tc>
          <w:tcPr>
            <w:tcW w:w="8220" w:type="dxa"/>
          </w:tcPr>
          <w:p w:rsidR="00051931" w:rsidRDefault="00051931">
            <w:pPr>
              <w:pStyle w:val="ConsPlusNormal"/>
              <w:jc w:val="both"/>
            </w:pPr>
            <w:r>
              <w:t>Благоустройство центрального парка (2 этап), с. Криводановка</w:t>
            </w:r>
          </w:p>
        </w:tc>
      </w:tr>
      <w:tr w:rsidR="00051931">
        <w:tc>
          <w:tcPr>
            <w:tcW w:w="850" w:type="dxa"/>
          </w:tcPr>
          <w:p w:rsidR="00051931" w:rsidRDefault="00051931">
            <w:pPr>
              <w:pStyle w:val="ConsPlusNormal"/>
              <w:jc w:val="center"/>
            </w:pPr>
            <w:r>
              <w:t>19.9</w:t>
            </w:r>
          </w:p>
        </w:tc>
        <w:tc>
          <w:tcPr>
            <w:tcW w:w="8220" w:type="dxa"/>
          </w:tcPr>
          <w:p w:rsidR="00051931" w:rsidRDefault="00051931">
            <w:pPr>
              <w:pStyle w:val="ConsPlusNormal"/>
              <w:jc w:val="both"/>
            </w:pPr>
            <w:r>
              <w:t>Благоустройство детской площадки по ул. Кирзаводской, с. Красноглинное</w:t>
            </w:r>
          </w:p>
        </w:tc>
      </w:tr>
      <w:tr w:rsidR="00051931">
        <w:tc>
          <w:tcPr>
            <w:tcW w:w="850" w:type="dxa"/>
          </w:tcPr>
          <w:p w:rsidR="00051931" w:rsidRDefault="00051931">
            <w:pPr>
              <w:pStyle w:val="ConsPlusNormal"/>
              <w:jc w:val="center"/>
            </w:pPr>
            <w:r>
              <w:t>19.10</w:t>
            </w:r>
          </w:p>
        </w:tc>
        <w:tc>
          <w:tcPr>
            <w:tcW w:w="8220" w:type="dxa"/>
          </w:tcPr>
          <w:p w:rsidR="00051931" w:rsidRDefault="00051931">
            <w:pPr>
              <w:pStyle w:val="ConsPlusNormal"/>
              <w:jc w:val="both"/>
            </w:pPr>
            <w:r>
              <w:t>Благоустройство территории между ул. Центральной и жилыми домами 4 и 5, р.п. Краснообск</w:t>
            </w:r>
          </w:p>
        </w:tc>
      </w:tr>
      <w:tr w:rsidR="00051931">
        <w:tc>
          <w:tcPr>
            <w:tcW w:w="850" w:type="dxa"/>
          </w:tcPr>
          <w:p w:rsidR="00051931" w:rsidRDefault="00051931">
            <w:pPr>
              <w:pStyle w:val="ConsPlusNormal"/>
              <w:jc w:val="center"/>
            </w:pPr>
            <w:r>
              <w:t>19.11</w:t>
            </w:r>
          </w:p>
        </w:tc>
        <w:tc>
          <w:tcPr>
            <w:tcW w:w="8220" w:type="dxa"/>
          </w:tcPr>
          <w:p w:rsidR="00051931" w:rsidRDefault="00051931">
            <w:pPr>
              <w:pStyle w:val="ConsPlusNormal"/>
              <w:jc w:val="both"/>
            </w:pPr>
            <w:r>
              <w:t>Благоустройство общественного пространства "Городок детства" по ул. Жилмассив, с. Верх-Тула</w:t>
            </w:r>
          </w:p>
        </w:tc>
      </w:tr>
      <w:tr w:rsidR="00051931">
        <w:tc>
          <w:tcPr>
            <w:tcW w:w="850" w:type="dxa"/>
          </w:tcPr>
          <w:p w:rsidR="00051931" w:rsidRDefault="00051931">
            <w:pPr>
              <w:pStyle w:val="ConsPlusNormal"/>
              <w:jc w:val="center"/>
            </w:pPr>
            <w:r>
              <w:t>19.12</w:t>
            </w:r>
          </w:p>
        </w:tc>
        <w:tc>
          <w:tcPr>
            <w:tcW w:w="8220" w:type="dxa"/>
          </w:tcPr>
          <w:p w:rsidR="00051931" w:rsidRDefault="00051931">
            <w:pPr>
              <w:pStyle w:val="ConsPlusNormal"/>
              <w:jc w:val="both"/>
            </w:pPr>
            <w:r>
              <w:t>Благоустройство прилегающей территории ДК "Радуга", с. Барышево</w:t>
            </w:r>
          </w:p>
        </w:tc>
      </w:tr>
      <w:tr w:rsidR="00051931">
        <w:tc>
          <w:tcPr>
            <w:tcW w:w="850" w:type="dxa"/>
          </w:tcPr>
          <w:p w:rsidR="00051931" w:rsidRDefault="00051931">
            <w:pPr>
              <w:pStyle w:val="ConsPlusNormal"/>
              <w:jc w:val="center"/>
            </w:pPr>
            <w:r>
              <w:t>19.13</w:t>
            </w:r>
          </w:p>
        </w:tc>
        <w:tc>
          <w:tcPr>
            <w:tcW w:w="8220" w:type="dxa"/>
          </w:tcPr>
          <w:p w:rsidR="00051931" w:rsidRDefault="00051931">
            <w:pPr>
              <w:pStyle w:val="ConsPlusNormal"/>
              <w:jc w:val="both"/>
            </w:pPr>
            <w:r>
              <w:t>Благоустройство общественной территории по ул. Октябрьской, д.п. Кудряшовский</w:t>
            </w:r>
          </w:p>
        </w:tc>
      </w:tr>
      <w:tr w:rsidR="00051931">
        <w:tc>
          <w:tcPr>
            <w:tcW w:w="850" w:type="dxa"/>
          </w:tcPr>
          <w:p w:rsidR="00051931" w:rsidRDefault="00051931">
            <w:pPr>
              <w:pStyle w:val="ConsPlusNormal"/>
              <w:jc w:val="center"/>
            </w:pPr>
            <w:r>
              <w:t>19.14</w:t>
            </w:r>
          </w:p>
        </w:tc>
        <w:tc>
          <w:tcPr>
            <w:tcW w:w="8220" w:type="dxa"/>
          </w:tcPr>
          <w:p w:rsidR="00051931" w:rsidRDefault="00051931">
            <w:pPr>
              <w:pStyle w:val="ConsPlusNormal"/>
              <w:jc w:val="both"/>
            </w:pPr>
            <w:r>
              <w:t>Благоустройство парковой зоны по улице Ленина (парковая зона), с. Раздольное</w:t>
            </w:r>
          </w:p>
        </w:tc>
      </w:tr>
      <w:tr w:rsidR="00051931">
        <w:tc>
          <w:tcPr>
            <w:tcW w:w="850" w:type="dxa"/>
          </w:tcPr>
          <w:p w:rsidR="00051931" w:rsidRDefault="00051931">
            <w:pPr>
              <w:pStyle w:val="ConsPlusNormal"/>
              <w:jc w:val="center"/>
            </w:pPr>
            <w:r>
              <w:t>19.15</w:t>
            </w:r>
          </w:p>
        </w:tc>
        <w:tc>
          <w:tcPr>
            <w:tcW w:w="8220" w:type="dxa"/>
          </w:tcPr>
          <w:p w:rsidR="00051931" w:rsidRDefault="00051931">
            <w:pPr>
              <w:pStyle w:val="ConsPlusNormal"/>
              <w:jc w:val="both"/>
            </w:pPr>
            <w:r>
              <w:t>Благоустройство мемориального комплекса "Скорбящая мать", с. Барышево</w:t>
            </w:r>
          </w:p>
        </w:tc>
      </w:tr>
      <w:tr w:rsidR="00051931">
        <w:tc>
          <w:tcPr>
            <w:tcW w:w="850" w:type="dxa"/>
          </w:tcPr>
          <w:p w:rsidR="00051931" w:rsidRDefault="00051931">
            <w:pPr>
              <w:pStyle w:val="ConsPlusNormal"/>
              <w:jc w:val="center"/>
            </w:pPr>
            <w:r>
              <w:t>19.16</w:t>
            </w:r>
          </w:p>
        </w:tc>
        <w:tc>
          <w:tcPr>
            <w:tcW w:w="8220" w:type="dxa"/>
          </w:tcPr>
          <w:p w:rsidR="00051931" w:rsidRDefault="00051931">
            <w:pPr>
              <w:pStyle w:val="ConsPlusNormal"/>
              <w:jc w:val="both"/>
            </w:pPr>
            <w:r>
              <w:t>Благоустройство площади около Дома культуры, п. Мичуринский</w:t>
            </w:r>
          </w:p>
        </w:tc>
      </w:tr>
      <w:tr w:rsidR="00051931">
        <w:tc>
          <w:tcPr>
            <w:tcW w:w="850" w:type="dxa"/>
          </w:tcPr>
          <w:p w:rsidR="00051931" w:rsidRDefault="00051931">
            <w:pPr>
              <w:pStyle w:val="ConsPlusNormal"/>
              <w:jc w:val="center"/>
            </w:pPr>
            <w:r>
              <w:t>19.17</w:t>
            </w:r>
          </w:p>
        </w:tc>
        <w:tc>
          <w:tcPr>
            <w:tcW w:w="8220" w:type="dxa"/>
          </w:tcPr>
          <w:p w:rsidR="00051931" w:rsidRDefault="00051931">
            <w:pPr>
              <w:pStyle w:val="ConsPlusNormal"/>
              <w:jc w:val="both"/>
            </w:pPr>
            <w:r>
              <w:t>Благоустройство общественного пространства "Сквер" по ул. Центральной, п. Тулинский</w:t>
            </w:r>
          </w:p>
        </w:tc>
      </w:tr>
      <w:tr w:rsidR="00051931">
        <w:tc>
          <w:tcPr>
            <w:tcW w:w="850" w:type="dxa"/>
          </w:tcPr>
          <w:p w:rsidR="00051931" w:rsidRDefault="00051931">
            <w:pPr>
              <w:pStyle w:val="ConsPlusNormal"/>
              <w:jc w:val="center"/>
            </w:pPr>
            <w:r>
              <w:t>19.18</w:t>
            </w:r>
          </w:p>
        </w:tc>
        <w:tc>
          <w:tcPr>
            <w:tcW w:w="8220" w:type="dxa"/>
          </w:tcPr>
          <w:p w:rsidR="00051931" w:rsidRDefault="00051931">
            <w:pPr>
              <w:pStyle w:val="ConsPlusNormal"/>
              <w:jc w:val="both"/>
            </w:pPr>
            <w:r>
              <w:t>Благоустройство прилегающей территории к детскому саду "Лукоморье", п. Элитный</w:t>
            </w:r>
          </w:p>
        </w:tc>
      </w:tr>
      <w:tr w:rsidR="00051931">
        <w:tc>
          <w:tcPr>
            <w:tcW w:w="850" w:type="dxa"/>
          </w:tcPr>
          <w:p w:rsidR="00051931" w:rsidRDefault="00051931">
            <w:pPr>
              <w:pStyle w:val="ConsPlusNormal"/>
              <w:jc w:val="center"/>
            </w:pPr>
            <w:r>
              <w:t>19.19</w:t>
            </w:r>
          </w:p>
        </w:tc>
        <w:tc>
          <w:tcPr>
            <w:tcW w:w="8220" w:type="dxa"/>
          </w:tcPr>
          <w:p w:rsidR="00051931" w:rsidRDefault="00051931">
            <w:pPr>
              <w:pStyle w:val="ConsPlusNormal"/>
              <w:jc w:val="both"/>
            </w:pPr>
            <w:r>
              <w:t>Благоустройство территории "Сквера Славы всем воинам Великой Отечественной войны от жителей с. Новолуговое", с. Новолуговое</w:t>
            </w:r>
          </w:p>
        </w:tc>
      </w:tr>
      <w:tr w:rsidR="00051931">
        <w:tc>
          <w:tcPr>
            <w:tcW w:w="850" w:type="dxa"/>
          </w:tcPr>
          <w:p w:rsidR="00051931" w:rsidRDefault="00051931">
            <w:pPr>
              <w:pStyle w:val="ConsPlusNormal"/>
              <w:jc w:val="center"/>
            </w:pPr>
            <w:r>
              <w:lastRenderedPageBreak/>
              <w:t>19.20</w:t>
            </w:r>
          </w:p>
        </w:tc>
        <w:tc>
          <w:tcPr>
            <w:tcW w:w="8220" w:type="dxa"/>
          </w:tcPr>
          <w:p w:rsidR="00051931" w:rsidRDefault="00051931">
            <w:pPr>
              <w:pStyle w:val="ConsPlusNormal"/>
              <w:jc w:val="both"/>
            </w:pPr>
            <w:r>
              <w:t>Благоустройство территории бульвара N 2 от ул. 12-й до ул. Западной между домами N 204 и NN 244 - 246, р.п. Краснообск</w:t>
            </w:r>
          </w:p>
        </w:tc>
      </w:tr>
      <w:tr w:rsidR="00051931">
        <w:tc>
          <w:tcPr>
            <w:tcW w:w="850" w:type="dxa"/>
          </w:tcPr>
          <w:p w:rsidR="00051931" w:rsidRDefault="00051931">
            <w:pPr>
              <w:pStyle w:val="ConsPlusNormal"/>
              <w:jc w:val="center"/>
            </w:pPr>
            <w:r>
              <w:t>19.21</w:t>
            </w:r>
          </w:p>
        </w:tc>
        <w:tc>
          <w:tcPr>
            <w:tcW w:w="8220" w:type="dxa"/>
          </w:tcPr>
          <w:p w:rsidR="00051931" w:rsidRDefault="00051931">
            <w:pPr>
              <w:pStyle w:val="ConsPlusNormal"/>
              <w:jc w:val="both"/>
            </w:pPr>
            <w:r>
              <w:t>Благоустройство сквера по ул. Садовой, 3а, п. Садовый</w:t>
            </w:r>
          </w:p>
        </w:tc>
      </w:tr>
      <w:tr w:rsidR="00051931">
        <w:tc>
          <w:tcPr>
            <w:tcW w:w="850" w:type="dxa"/>
          </w:tcPr>
          <w:p w:rsidR="00051931" w:rsidRDefault="00051931">
            <w:pPr>
              <w:pStyle w:val="ConsPlusNormal"/>
              <w:jc w:val="center"/>
            </w:pPr>
            <w:r>
              <w:t>19.22</w:t>
            </w:r>
          </w:p>
        </w:tc>
        <w:tc>
          <w:tcPr>
            <w:tcW w:w="8220" w:type="dxa"/>
          </w:tcPr>
          <w:p w:rsidR="00051931" w:rsidRDefault="00051931">
            <w:pPr>
              <w:pStyle w:val="ConsPlusNormal"/>
              <w:jc w:val="both"/>
            </w:pPr>
            <w:r>
              <w:t>Благоустройство Парк-роща, с. Раздольное</w:t>
            </w:r>
          </w:p>
        </w:tc>
      </w:tr>
      <w:tr w:rsidR="00051931">
        <w:tc>
          <w:tcPr>
            <w:tcW w:w="850" w:type="dxa"/>
          </w:tcPr>
          <w:p w:rsidR="00051931" w:rsidRDefault="00051931">
            <w:pPr>
              <w:pStyle w:val="ConsPlusNormal"/>
              <w:jc w:val="center"/>
            </w:pPr>
            <w:r>
              <w:t>19.23</w:t>
            </w:r>
          </w:p>
        </w:tc>
        <w:tc>
          <w:tcPr>
            <w:tcW w:w="8220" w:type="dxa"/>
          </w:tcPr>
          <w:p w:rsidR="00051931" w:rsidRDefault="00051931">
            <w:pPr>
              <w:pStyle w:val="ConsPlusNormal"/>
              <w:jc w:val="both"/>
            </w:pPr>
            <w:r>
              <w:t>Благоустройство общественной территории по ул. Солнечной, п. Мичуринский</w:t>
            </w:r>
          </w:p>
        </w:tc>
      </w:tr>
      <w:tr w:rsidR="00051931">
        <w:tc>
          <w:tcPr>
            <w:tcW w:w="9070" w:type="dxa"/>
            <w:gridSpan w:val="2"/>
          </w:tcPr>
          <w:p w:rsidR="00051931" w:rsidRDefault="00051931">
            <w:pPr>
              <w:pStyle w:val="ConsPlusNormal"/>
              <w:jc w:val="center"/>
              <w:outlineLvl w:val="3"/>
            </w:pPr>
            <w:r>
              <w:t>20. Ордынский район</w:t>
            </w:r>
          </w:p>
        </w:tc>
      </w:tr>
      <w:tr w:rsidR="00051931">
        <w:tc>
          <w:tcPr>
            <w:tcW w:w="850" w:type="dxa"/>
          </w:tcPr>
          <w:p w:rsidR="00051931" w:rsidRDefault="00051931">
            <w:pPr>
              <w:pStyle w:val="ConsPlusNormal"/>
              <w:jc w:val="center"/>
            </w:pPr>
            <w:r>
              <w:t>20.1</w:t>
            </w:r>
          </w:p>
        </w:tc>
        <w:tc>
          <w:tcPr>
            <w:tcW w:w="8220" w:type="dxa"/>
          </w:tcPr>
          <w:p w:rsidR="00051931" w:rsidRDefault="00051931">
            <w:pPr>
              <w:pStyle w:val="ConsPlusNormal"/>
              <w:jc w:val="both"/>
            </w:pPr>
            <w:r>
              <w:t>Благоустройство площадки у Пролетарского сельского дома культуры, п. Пролетарский</w:t>
            </w:r>
          </w:p>
        </w:tc>
      </w:tr>
      <w:tr w:rsidR="00051931">
        <w:tc>
          <w:tcPr>
            <w:tcW w:w="850" w:type="dxa"/>
          </w:tcPr>
          <w:p w:rsidR="00051931" w:rsidRDefault="00051931">
            <w:pPr>
              <w:pStyle w:val="ConsPlusNormal"/>
              <w:jc w:val="center"/>
            </w:pPr>
            <w:r>
              <w:t>20.2</w:t>
            </w:r>
          </w:p>
        </w:tc>
        <w:tc>
          <w:tcPr>
            <w:tcW w:w="8220" w:type="dxa"/>
          </w:tcPr>
          <w:p w:rsidR="00051931" w:rsidRDefault="00051931">
            <w:pPr>
              <w:pStyle w:val="ConsPlusNormal"/>
              <w:jc w:val="both"/>
            </w:pPr>
            <w:r>
              <w:t>Благоустройство общественной территории парка "Луневка", р.п. Ордынское</w:t>
            </w:r>
          </w:p>
        </w:tc>
      </w:tr>
      <w:tr w:rsidR="00051931">
        <w:tc>
          <w:tcPr>
            <w:tcW w:w="850" w:type="dxa"/>
          </w:tcPr>
          <w:p w:rsidR="00051931" w:rsidRDefault="00051931">
            <w:pPr>
              <w:pStyle w:val="ConsPlusNormal"/>
              <w:jc w:val="center"/>
            </w:pPr>
            <w:r>
              <w:t>20.3</w:t>
            </w:r>
          </w:p>
        </w:tc>
        <w:tc>
          <w:tcPr>
            <w:tcW w:w="8220" w:type="dxa"/>
          </w:tcPr>
          <w:p w:rsidR="00051931" w:rsidRDefault="00051931">
            <w:pPr>
              <w:pStyle w:val="ConsPlusNormal"/>
              <w:jc w:val="both"/>
            </w:pPr>
            <w:r>
              <w:t>Благоустройство общественной территории Центральной площади, р.п. Ордынское</w:t>
            </w:r>
          </w:p>
        </w:tc>
      </w:tr>
      <w:tr w:rsidR="00051931">
        <w:tc>
          <w:tcPr>
            <w:tcW w:w="850" w:type="dxa"/>
          </w:tcPr>
          <w:p w:rsidR="00051931" w:rsidRDefault="00051931">
            <w:pPr>
              <w:pStyle w:val="ConsPlusNormal"/>
              <w:jc w:val="center"/>
            </w:pPr>
            <w:r>
              <w:t>20.4</w:t>
            </w:r>
          </w:p>
        </w:tc>
        <w:tc>
          <w:tcPr>
            <w:tcW w:w="8220" w:type="dxa"/>
          </w:tcPr>
          <w:p w:rsidR="00051931" w:rsidRDefault="00051931">
            <w:pPr>
              <w:pStyle w:val="ConsPlusNormal"/>
              <w:jc w:val="both"/>
            </w:pPr>
            <w:r>
              <w:t>Благоустройство фонтана в парке "Центральный" (1 этап), р.п. Ордынское</w:t>
            </w:r>
          </w:p>
        </w:tc>
      </w:tr>
      <w:tr w:rsidR="00051931">
        <w:tc>
          <w:tcPr>
            <w:tcW w:w="850" w:type="dxa"/>
          </w:tcPr>
          <w:p w:rsidR="00051931" w:rsidRDefault="00051931">
            <w:pPr>
              <w:pStyle w:val="ConsPlusNormal"/>
              <w:jc w:val="center"/>
            </w:pPr>
            <w:r>
              <w:t>20.5</w:t>
            </w:r>
          </w:p>
        </w:tc>
        <w:tc>
          <w:tcPr>
            <w:tcW w:w="8220" w:type="dxa"/>
          </w:tcPr>
          <w:p w:rsidR="00051931" w:rsidRDefault="00051931">
            <w:pPr>
              <w:pStyle w:val="ConsPlusNormal"/>
              <w:jc w:val="both"/>
            </w:pPr>
            <w:r>
              <w:t>Благоустройство фонтана в парке "Центральный" (2 этап), р.п. Ордынское</w:t>
            </w:r>
          </w:p>
        </w:tc>
      </w:tr>
      <w:tr w:rsidR="00051931">
        <w:tc>
          <w:tcPr>
            <w:tcW w:w="850" w:type="dxa"/>
          </w:tcPr>
          <w:p w:rsidR="00051931" w:rsidRDefault="00051931">
            <w:pPr>
              <w:pStyle w:val="ConsPlusNormal"/>
              <w:jc w:val="center"/>
            </w:pPr>
            <w:r>
              <w:t>20.6</w:t>
            </w:r>
          </w:p>
        </w:tc>
        <w:tc>
          <w:tcPr>
            <w:tcW w:w="8220" w:type="dxa"/>
          </w:tcPr>
          <w:p w:rsidR="00051931" w:rsidRDefault="00051931">
            <w:pPr>
              <w:pStyle w:val="ConsPlusNormal"/>
              <w:jc w:val="both"/>
            </w:pPr>
            <w:r>
              <w:t>Благоустройство общественной территории по ул. Кирова, ул. Ленинградской, р.п. Ордынское</w:t>
            </w:r>
          </w:p>
        </w:tc>
      </w:tr>
      <w:tr w:rsidR="00051931">
        <w:tc>
          <w:tcPr>
            <w:tcW w:w="850" w:type="dxa"/>
          </w:tcPr>
          <w:p w:rsidR="00051931" w:rsidRDefault="00051931">
            <w:pPr>
              <w:pStyle w:val="ConsPlusNormal"/>
              <w:jc w:val="center"/>
            </w:pPr>
            <w:r>
              <w:t>20.7</w:t>
            </w:r>
          </w:p>
        </w:tc>
        <w:tc>
          <w:tcPr>
            <w:tcW w:w="8220" w:type="dxa"/>
          </w:tcPr>
          <w:p w:rsidR="00051931" w:rsidRDefault="00051931">
            <w:pPr>
              <w:pStyle w:val="ConsPlusNormal"/>
              <w:jc w:val="both"/>
            </w:pPr>
            <w:r>
              <w:t>Благоустройство общественной территории по ул. Мира, 83п (1 этап), д. Новый Шарап</w:t>
            </w:r>
          </w:p>
        </w:tc>
      </w:tr>
      <w:tr w:rsidR="00051931">
        <w:tc>
          <w:tcPr>
            <w:tcW w:w="850" w:type="dxa"/>
          </w:tcPr>
          <w:p w:rsidR="00051931" w:rsidRDefault="00051931">
            <w:pPr>
              <w:pStyle w:val="ConsPlusNormal"/>
              <w:jc w:val="center"/>
            </w:pPr>
            <w:r>
              <w:t>20.8</w:t>
            </w:r>
          </w:p>
        </w:tc>
        <w:tc>
          <w:tcPr>
            <w:tcW w:w="8220" w:type="dxa"/>
          </w:tcPr>
          <w:p w:rsidR="00051931" w:rsidRDefault="00051931">
            <w:pPr>
              <w:pStyle w:val="ConsPlusNormal"/>
              <w:jc w:val="both"/>
            </w:pPr>
            <w:r>
              <w:t>Благоустройство общественной территории по ул. Мира, 83п (2 этап), д. Новый Шарап</w:t>
            </w:r>
          </w:p>
        </w:tc>
      </w:tr>
      <w:tr w:rsidR="00051931">
        <w:tc>
          <w:tcPr>
            <w:tcW w:w="850" w:type="dxa"/>
          </w:tcPr>
          <w:p w:rsidR="00051931" w:rsidRDefault="00051931">
            <w:pPr>
              <w:pStyle w:val="ConsPlusNormal"/>
              <w:jc w:val="center"/>
            </w:pPr>
            <w:r>
              <w:t>20.9</w:t>
            </w:r>
          </w:p>
        </w:tc>
        <w:tc>
          <w:tcPr>
            <w:tcW w:w="8220" w:type="dxa"/>
          </w:tcPr>
          <w:p w:rsidR="00051931" w:rsidRDefault="00051931">
            <w:pPr>
              <w:pStyle w:val="ConsPlusNormal"/>
              <w:jc w:val="both"/>
            </w:pPr>
            <w:r>
              <w:t>Благоустройство общественной территории по ул. Школьной, 28а (1 этап), с. Кирза</w:t>
            </w:r>
          </w:p>
        </w:tc>
      </w:tr>
      <w:tr w:rsidR="00051931">
        <w:tc>
          <w:tcPr>
            <w:tcW w:w="850" w:type="dxa"/>
          </w:tcPr>
          <w:p w:rsidR="00051931" w:rsidRDefault="00051931">
            <w:pPr>
              <w:pStyle w:val="ConsPlusNormal"/>
              <w:jc w:val="center"/>
            </w:pPr>
            <w:r>
              <w:t>20.10</w:t>
            </w:r>
          </w:p>
        </w:tc>
        <w:tc>
          <w:tcPr>
            <w:tcW w:w="8220" w:type="dxa"/>
          </w:tcPr>
          <w:p w:rsidR="00051931" w:rsidRDefault="00051931">
            <w:pPr>
              <w:pStyle w:val="ConsPlusNormal"/>
              <w:jc w:val="both"/>
            </w:pPr>
            <w:r>
              <w:t>Благоустройство общественной территории по ул. Школьной, 28а (2 этап), с. Кирза</w:t>
            </w:r>
          </w:p>
        </w:tc>
      </w:tr>
      <w:tr w:rsidR="00051931">
        <w:tc>
          <w:tcPr>
            <w:tcW w:w="850" w:type="dxa"/>
          </w:tcPr>
          <w:p w:rsidR="00051931" w:rsidRDefault="00051931">
            <w:pPr>
              <w:pStyle w:val="ConsPlusNormal"/>
              <w:jc w:val="center"/>
            </w:pPr>
            <w:r>
              <w:t>20.11</w:t>
            </w:r>
          </w:p>
        </w:tc>
        <w:tc>
          <w:tcPr>
            <w:tcW w:w="8220" w:type="dxa"/>
          </w:tcPr>
          <w:p w:rsidR="00051931" w:rsidRDefault="00051931">
            <w:pPr>
              <w:pStyle w:val="ConsPlusNormal"/>
              <w:jc w:val="both"/>
            </w:pPr>
            <w:r>
              <w:t>Благоустройство общественной территории по ул. Орджоникидзе, р.п. Ордынское</w:t>
            </w:r>
          </w:p>
        </w:tc>
      </w:tr>
      <w:tr w:rsidR="00051931">
        <w:tc>
          <w:tcPr>
            <w:tcW w:w="850" w:type="dxa"/>
          </w:tcPr>
          <w:p w:rsidR="00051931" w:rsidRDefault="00051931">
            <w:pPr>
              <w:pStyle w:val="ConsPlusNormal"/>
              <w:jc w:val="center"/>
            </w:pPr>
            <w:r>
              <w:t>20.12</w:t>
            </w:r>
          </w:p>
        </w:tc>
        <w:tc>
          <w:tcPr>
            <w:tcW w:w="8220" w:type="dxa"/>
          </w:tcPr>
          <w:p w:rsidR="00051931" w:rsidRDefault="00051931">
            <w:pPr>
              <w:pStyle w:val="ConsPlusNormal"/>
              <w:jc w:val="both"/>
            </w:pPr>
            <w:r>
              <w:t>Благоустройство парка "Мира и Дружбы", с. Верх-Ирмень</w:t>
            </w:r>
          </w:p>
        </w:tc>
      </w:tr>
      <w:tr w:rsidR="00051931">
        <w:tc>
          <w:tcPr>
            <w:tcW w:w="850" w:type="dxa"/>
          </w:tcPr>
          <w:p w:rsidR="00051931" w:rsidRDefault="00051931">
            <w:pPr>
              <w:pStyle w:val="ConsPlusNormal"/>
              <w:jc w:val="center"/>
            </w:pPr>
            <w:r>
              <w:t>20.13</w:t>
            </w:r>
          </w:p>
        </w:tc>
        <w:tc>
          <w:tcPr>
            <w:tcW w:w="8220" w:type="dxa"/>
          </w:tcPr>
          <w:p w:rsidR="00051931" w:rsidRDefault="00051931">
            <w:pPr>
              <w:pStyle w:val="ConsPlusNormal"/>
              <w:jc w:val="both"/>
            </w:pPr>
            <w:r>
              <w:t>Благоустройство территории "Детской площадки", с. Вагайцево</w:t>
            </w:r>
          </w:p>
        </w:tc>
      </w:tr>
      <w:tr w:rsidR="00051931">
        <w:tc>
          <w:tcPr>
            <w:tcW w:w="850" w:type="dxa"/>
          </w:tcPr>
          <w:p w:rsidR="00051931" w:rsidRDefault="00051931">
            <w:pPr>
              <w:pStyle w:val="ConsPlusNormal"/>
              <w:jc w:val="center"/>
            </w:pPr>
            <w:r>
              <w:t>20.14</w:t>
            </w:r>
          </w:p>
        </w:tc>
        <w:tc>
          <w:tcPr>
            <w:tcW w:w="8220" w:type="dxa"/>
          </w:tcPr>
          <w:p w:rsidR="00051931" w:rsidRDefault="00051931">
            <w:pPr>
              <w:pStyle w:val="ConsPlusNormal"/>
              <w:jc w:val="both"/>
            </w:pPr>
            <w:r>
              <w:t>Благоустройство территории "Парка культуры" (1 этап), с. Нижнекаменка</w:t>
            </w:r>
          </w:p>
        </w:tc>
      </w:tr>
      <w:tr w:rsidR="00051931">
        <w:tc>
          <w:tcPr>
            <w:tcW w:w="850" w:type="dxa"/>
          </w:tcPr>
          <w:p w:rsidR="00051931" w:rsidRDefault="00051931">
            <w:pPr>
              <w:pStyle w:val="ConsPlusNormal"/>
              <w:jc w:val="center"/>
            </w:pPr>
            <w:r>
              <w:t>20.15</w:t>
            </w:r>
          </w:p>
        </w:tc>
        <w:tc>
          <w:tcPr>
            <w:tcW w:w="8220" w:type="dxa"/>
          </w:tcPr>
          <w:p w:rsidR="00051931" w:rsidRDefault="00051931">
            <w:pPr>
              <w:pStyle w:val="ConsPlusNormal"/>
              <w:jc w:val="both"/>
            </w:pPr>
            <w:r>
              <w:t>Благоустройство территории "Парка культуры" (2 этап), с. Нижнекаменка</w:t>
            </w:r>
          </w:p>
        </w:tc>
      </w:tr>
      <w:tr w:rsidR="00051931">
        <w:tc>
          <w:tcPr>
            <w:tcW w:w="850" w:type="dxa"/>
          </w:tcPr>
          <w:p w:rsidR="00051931" w:rsidRDefault="00051931">
            <w:pPr>
              <w:pStyle w:val="ConsPlusNormal"/>
              <w:jc w:val="center"/>
            </w:pPr>
            <w:r>
              <w:t>20.16</w:t>
            </w:r>
          </w:p>
        </w:tc>
        <w:tc>
          <w:tcPr>
            <w:tcW w:w="8220" w:type="dxa"/>
          </w:tcPr>
          <w:p w:rsidR="00051931" w:rsidRDefault="00051931">
            <w:pPr>
              <w:pStyle w:val="ConsPlusNormal"/>
              <w:jc w:val="both"/>
            </w:pPr>
            <w:r>
              <w:t>Благоустройство тротуара по ул. Космонавтов (1 этап), с. Вагайцево</w:t>
            </w:r>
          </w:p>
        </w:tc>
      </w:tr>
      <w:tr w:rsidR="00051931">
        <w:tc>
          <w:tcPr>
            <w:tcW w:w="850" w:type="dxa"/>
          </w:tcPr>
          <w:p w:rsidR="00051931" w:rsidRDefault="00051931">
            <w:pPr>
              <w:pStyle w:val="ConsPlusNormal"/>
              <w:jc w:val="center"/>
            </w:pPr>
            <w:r>
              <w:t>20.17</w:t>
            </w:r>
          </w:p>
        </w:tc>
        <w:tc>
          <w:tcPr>
            <w:tcW w:w="8220" w:type="dxa"/>
          </w:tcPr>
          <w:p w:rsidR="00051931" w:rsidRDefault="00051931">
            <w:pPr>
              <w:pStyle w:val="ConsPlusNormal"/>
              <w:jc w:val="both"/>
            </w:pPr>
            <w:r>
              <w:t>Благоустройство общественной территории по ул. Агрогородок (1 этап), с. Верх-Ирмень</w:t>
            </w:r>
          </w:p>
        </w:tc>
      </w:tr>
      <w:tr w:rsidR="00051931">
        <w:tc>
          <w:tcPr>
            <w:tcW w:w="850" w:type="dxa"/>
          </w:tcPr>
          <w:p w:rsidR="00051931" w:rsidRDefault="00051931">
            <w:pPr>
              <w:pStyle w:val="ConsPlusNormal"/>
              <w:jc w:val="center"/>
            </w:pPr>
            <w:r>
              <w:t>20.18</w:t>
            </w:r>
          </w:p>
        </w:tc>
        <w:tc>
          <w:tcPr>
            <w:tcW w:w="8220" w:type="dxa"/>
          </w:tcPr>
          <w:p w:rsidR="00051931" w:rsidRDefault="00051931">
            <w:pPr>
              <w:pStyle w:val="ConsPlusNormal"/>
              <w:jc w:val="both"/>
            </w:pPr>
            <w:r>
              <w:t>Благоустройство территории по ул. Агрогородок (2 этап), с. Верх-Ирмень</w:t>
            </w:r>
          </w:p>
        </w:tc>
      </w:tr>
      <w:tr w:rsidR="00051931">
        <w:tc>
          <w:tcPr>
            <w:tcW w:w="850" w:type="dxa"/>
          </w:tcPr>
          <w:p w:rsidR="00051931" w:rsidRDefault="00051931">
            <w:pPr>
              <w:pStyle w:val="ConsPlusNormal"/>
              <w:jc w:val="center"/>
            </w:pPr>
            <w:r>
              <w:t>20.19</w:t>
            </w:r>
          </w:p>
        </w:tc>
        <w:tc>
          <w:tcPr>
            <w:tcW w:w="8220" w:type="dxa"/>
          </w:tcPr>
          <w:p w:rsidR="00051931" w:rsidRDefault="00051931">
            <w:pPr>
              <w:pStyle w:val="ConsPlusNormal"/>
              <w:jc w:val="both"/>
            </w:pPr>
            <w:r>
              <w:t>Благоустройство территории по ул. Кандикова, 89, с. Верх-Ирмень</w:t>
            </w:r>
          </w:p>
        </w:tc>
      </w:tr>
      <w:tr w:rsidR="00051931">
        <w:tc>
          <w:tcPr>
            <w:tcW w:w="850" w:type="dxa"/>
          </w:tcPr>
          <w:p w:rsidR="00051931" w:rsidRDefault="00051931">
            <w:pPr>
              <w:pStyle w:val="ConsPlusNormal"/>
              <w:jc w:val="center"/>
            </w:pPr>
            <w:r>
              <w:t>20.20</w:t>
            </w:r>
          </w:p>
        </w:tc>
        <w:tc>
          <w:tcPr>
            <w:tcW w:w="8220" w:type="dxa"/>
          </w:tcPr>
          <w:p w:rsidR="00051931" w:rsidRDefault="00051931">
            <w:pPr>
              <w:pStyle w:val="ConsPlusNormal"/>
              <w:jc w:val="both"/>
            </w:pPr>
            <w:r>
              <w:t>Благоустройство площадки у Дома культуры, ул. Октябрьская, 50, п. Петровский</w:t>
            </w:r>
          </w:p>
        </w:tc>
      </w:tr>
      <w:tr w:rsidR="00051931">
        <w:tc>
          <w:tcPr>
            <w:tcW w:w="850" w:type="dxa"/>
          </w:tcPr>
          <w:p w:rsidR="00051931" w:rsidRDefault="00051931">
            <w:pPr>
              <w:pStyle w:val="ConsPlusNormal"/>
              <w:jc w:val="center"/>
            </w:pPr>
            <w:r>
              <w:t>20.21</w:t>
            </w:r>
          </w:p>
        </w:tc>
        <w:tc>
          <w:tcPr>
            <w:tcW w:w="8220" w:type="dxa"/>
          </w:tcPr>
          <w:p w:rsidR="00051931" w:rsidRDefault="00051931">
            <w:pPr>
              <w:pStyle w:val="ConsPlusNormal"/>
              <w:jc w:val="both"/>
            </w:pPr>
            <w:r>
              <w:t>Благоустройство парка "Березовая роща" (1 этап), д. Новый Шарап</w:t>
            </w:r>
          </w:p>
        </w:tc>
      </w:tr>
      <w:tr w:rsidR="00051931">
        <w:tc>
          <w:tcPr>
            <w:tcW w:w="850" w:type="dxa"/>
          </w:tcPr>
          <w:p w:rsidR="00051931" w:rsidRDefault="00051931">
            <w:pPr>
              <w:pStyle w:val="ConsPlusNormal"/>
              <w:jc w:val="center"/>
            </w:pPr>
            <w:r>
              <w:t>20.22</w:t>
            </w:r>
          </w:p>
        </w:tc>
        <w:tc>
          <w:tcPr>
            <w:tcW w:w="8220" w:type="dxa"/>
          </w:tcPr>
          <w:p w:rsidR="00051931" w:rsidRDefault="00051931">
            <w:pPr>
              <w:pStyle w:val="ConsPlusNormal"/>
              <w:jc w:val="both"/>
            </w:pPr>
            <w:r>
              <w:t>Благоустройство парка "Березовая роща" (2 этап), д. Новый Шарап</w:t>
            </w:r>
          </w:p>
        </w:tc>
      </w:tr>
      <w:tr w:rsidR="00051931">
        <w:tc>
          <w:tcPr>
            <w:tcW w:w="850" w:type="dxa"/>
          </w:tcPr>
          <w:p w:rsidR="00051931" w:rsidRDefault="00051931">
            <w:pPr>
              <w:pStyle w:val="ConsPlusNormal"/>
              <w:jc w:val="center"/>
            </w:pPr>
            <w:r>
              <w:lastRenderedPageBreak/>
              <w:t>20.23</w:t>
            </w:r>
          </w:p>
        </w:tc>
        <w:tc>
          <w:tcPr>
            <w:tcW w:w="8220" w:type="dxa"/>
          </w:tcPr>
          <w:p w:rsidR="00051931" w:rsidRDefault="00051931">
            <w:pPr>
              <w:pStyle w:val="ConsPlusNormal"/>
              <w:jc w:val="both"/>
            </w:pPr>
            <w:r>
              <w:t>Благоустройство парка "Березовая роща" (3 этап), д. Новый Шарап</w:t>
            </w:r>
          </w:p>
        </w:tc>
      </w:tr>
      <w:tr w:rsidR="00051931">
        <w:tc>
          <w:tcPr>
            <w:tcW w:w="850" w:type="dxa"/>
          </w:tcPr>
          <w:p w:rsidR="00051931" w:rsidRDefault="00051931">
            <w:pPr>
              <w:pStyle w:val="ConsPlusNormal"/>
              <w:jc w:val="center"/>
            </w:pPr>
            <w:r>
              <w:t>20.24</w:t>
            </w:r>
          </w:p>
        </w:tc>
        <w:tc>
          <w:tcPr>
            <w:tcW w:w="8220" w:type="dxa"/>
          </w:tcPr>
          <w:p w:rsidR="00051931" w:rsidRDefault="00051931">
            <w:pPr>
              <w:pStyle w:val="ConsPlusNormal"/>
              <w:jc w:val="both"/>
            </w:pPr>
            <w:r>
              <w:t>Благоустройство парка "Березовая роща" (4 этап), д. Новый Шарап</w:t>
            </w:r>
          </w:p>
        </w:tc>
      </w:tr>
      <w:tr w:rsidR="00051931">
        <w:tc>
          <w:tcPr>
            <w:tcW w:w="850" w:type="dxa"/>
          </w:tcPr>
          <w:p w:rsidR="00051931" w:rsidRDefault="00051931">
            <w:pPr>
              <w:pStyle w:val="ConsPlusNormal"/>
              <w:jc w:val="center"/>
            </w:pPr>
            <w:r>
              <w:t>20.25</w:t>
            </w:r>
          </w:p>
        </w:tc>
        <w:tc>
          <w:tcPr>
            <w:tcW w:w="8220" w:type="dxa"/>
          </w:tcPr>
          <w:p w:rsidR="00051931" w:rsidRDefault="00051931">
            <w:pPr>
              <w:pStyle w:val="ConsPlusNormal"/>
              <w:jc w:val="both"/>
            </w:pPr>
            <w:r>
              <w:t>Благоустройство парка "Березовая роща" (5 этап), д. Новый Шарап</w:t>
            </w:r>
          </w:p>
        </w:tc>
      </w:tr>
      <w:tr w:rsidR="00051931">
        <w:tc>
          <w:tcPr>
            <w:tcW w:w="850" w:type="dxa"/>
          </w:tcPr>
          <w:p w:rsidR="00051931" w:rsidRDefault="00051931">
            <w:pPr>
              <w:pStyle w:val="ConsPlusNormal"/>
              <w:jc w:val="center"/>
            </w:pPr>
            <w:r>
              <w:t>20.26</w:t>
            </w:r>
          </w:p>
        </w:tc>
        <w:tc>
          <w:tcPr>
            <w:tcW w:w="8220" w:type="dxa"/>
          </w:tcPr>
          <w:p w:rsidR="00051931" w:rsidRDefault="00051931">
            <w:pPr>
              <w:pStyle w:val="ConsPlusNormal"/>
              <w:jc w:val="both"/>
            </w:pPr>
            <w:r>
              <w:t>Благоустройство парка "Березовая роща" в Агрогородке (1 этап), с. Верх-Ирмень</w:t>
            </w:r>
          </w:p>
        </w:tc>
      </w:tr>
      <w:tr w:rsidR="00051931">
        <w:tc>
          <w:tcPr>
            <w:tcW w:w="850" w:type="dxa"/>
          </w:tcPr>
          <w:p w:rsidR="00051931" w:rsidRDefault="00051931">
            <w:pPr>
              <w:pStyle w:val="ConsPlusNormal"/>
              <w:jc w:val="center"/>
            </w:pPr>
            <w:r>
              <w:t>20.27</w:t>
            </w:r>
          </w:p>
        </w:tc>
        <w:tc>
          <w:tcPr>
            <w:tcW w:w="8220" w:type="dxa"/>
          </w:tcPr>
          <w:p w:rsidR="00051931" w:rsidRDefault="00051931">
            <w:pPr>
              <w:pStyle w:val="ConsPlusNormal"/>
              <w:jc w:val="both"/>
            </w:pPr>
            <w:r>
              <w:t>Благоустройство парка "Березовая роща" в Агрогородке (2 этап), с. Верх-Ирмень</w:t>
            </w:r>
          </w:p>
        </w:tc>
      </w:tr>
      <w:tr w:rsidR="00051931">
        <w:tc>
          <w:tcPr>
            <w:tcW w:w="850" w:type="dxa"/>
          </w:tcPr>
          <w:p w:rsidR="00051931" w:rsidRDefault="00051931">
            <w:pPr>
              <w:pStyle w:val="ConsPlusNormal"/>
              <w:jc w:val="center"/>
            </w:pPr>
            <w:r>
              <w:t>20.28</w:t>
            </w:r>
          </w:p>
        </w:tc>
        <w:tc>
          <w:tcPr>
            <w:tcW w:w="8220" w:type="dxa"/>
          </w:tcPr>
          <w:p w:rsidR="00051931" w:rsidRDefault="00051931">
            <w:pPr>
              <w:pStyle w:val="ConsPlusNormal"/>
              <w:jc w:val="both"/>
            </w:pPr>
            <w:r>
              <w:t>Благоустройство парка "Березовая роща" в Агрогородке у памятника Солдату-Освободителю (1 этап), с. Верх-Ирмень</w:t>
            </w:r>
          </w:p>
        </w:tc>
      </w:tr>
      <w:tr w:rsidR="00051931">
        <w:tc>
          <w:tcPr>
            <w:tcW w:w="850" w:type="dxa"/>
          </w:tcPr>
          <w:p w:rsidR="00051931" w:rsidRDefault="00051931">
            <w:pPr>
              <w:pStyle w:val="ConsPlusNormal"/>
              <w:jc w:val="center"/>
            </w:pPr>
            <w:r>
              <w:t>20.29</w:t>
            </w:r>
          </w:p>
        </w:tc>
        <w:tc>
          <w:tcPr>
            <w:tcW w:w="8220" w:type="dxa"/>
          </w:tcPr>
          <w:p w:rsidR="00051931" w:rsidRDefault="00051931">
            <w:pPr>
              <w:pStyle w:val="ConsPlusNormal"/>
              <w:jc w:val="both"/>
            </w:pPr>
            <w:r>
              <w:t>Благоустройство парка "Березовая роща" в Агрогородке у памятника Солдату-Освободителю (2 этап), с. Верх-Ирмень</w:t>
            </w:r>
          </w:p>
        </w:tc>
      </w:tr>
      <w:tr w:rsidR="00051931">
        <w:tc>
          <w:tcPr>
            <w:tcW w:w="850" w:type="dxa"/>
          </w:tcPr>
          <w:p w:rsidR="00051931" w:rsidRDefault="00051931">
            <w:pPr>
              <w:pStyle w:val="ConsPlusNormal"/>
              <w:jc w:val="center"/>
            </w:pPr>
            <w:r>
              <w:t>20.30</w:t>
            </w:r>
          </w:p>
        </w:tc>
        <w:tc>
          <w:tcPr>
            <w:tcW w:w="8220" w:type="dxa"/>
          </w:tcPr>
          <w:p w:rsidR="00051931" w:rsidRDefault="00051931">
            <w:pPr>
              <w:pStyle w:val="ConsPlusNormal"/>
              <w:jc w:val="both"/>
            </w:pPr>
            <w:r>
              <w:t>Благоустройство общественной территории Центральный парк, р.п. Ордынское</w:t>
            </w:r>
          </w:p>
        </w:tc>
      </w:tr>
      <w:tr w:rsidR="00051931">
        <w:tc>
          <w:tcPr>
            <w:tcW w:w="850" w:type="dxa"/>
          </w:tcPr>
          <w:p w:rsidR="00051931" w:rsidRDefault="00051931">
            <w:pPr>
              <w:pStyle w:val="ConsPlusNormal"/>
              <w:jc w:val="center"/>
            </w:pPr>
            <w:r>
              <w:t>20.31</w:t>
            </w:r>
          </w:p>
        </w:tc>
        <w:tc>
          <w:tcPr>
            <w:tcW w:w="8220" w:type="dxa"/>
          </w:tcPr>
          <w:p w:rsidR="00051931" w:rsidRDefault="00051931">
            <w:pPr>
              <w:pStyle w:val="ConsPlusNormal"/>
              <w:jc w:val="both"/>
            </w:pPr>
            <w:r>
              <w:t>Благоустройство центральной площади (1 этап), с. Кирза</w:t>
            </w:r>
          </w:p>
        </w:tc>
      </w:tr>
      <w:tr w:rsidR="00051931">
        <w:tc>
          <w:tcPr>
            <w:tcW w:w="850" w:type="dxa"/>
          </w:tcPr>
          <w:p w:rsidR="00051931" w:rsidRDefault="00051931">
            <w:pPr>
              <w:pStyle w:val="ConsPlusNormal"/>
              <w:jc w:val="center"/>
            </w:pPr>
            <w:r>
              <w:t>20.32</w:t>
            </w:r>
          </w:p>
        </w:tc>
        <w:tc>
          <w:tcPr>
            <w:tcW w:w="8220" w:type="dxa"/>
          </w:tcPr>
          <w:p w:rsidR="00051931" w:rsidRDefault="00051931">
            <w:pPr>
              <w:pStyle w:val="ConsPlusNormal"/>
              <w:jc w:val="both"/>
            </w:pPr>
            <w:r>
              <w:t>Благоустройство центральной площади (2 этап), с. Кирза</w:t>
            </w:r>
          </w:p>
        </w:tc>
      </w:tr>
      <w:tr w:rsidR="00051931">
        <w:tc>
          <w:tcPr>
            <w:tcW w:w="9070" w:type="dxa"/>
            <w:gridSpan w:val="2"/>
          </w:tcPr>
          <w:p w:rsidR="00051931" w:rsidRDefault="00051931">
            <w:pPr>
              <w:pStyle w:val="ConsPlusNormal"/>
              <w:jc w:val="center"/>
              <w:outlineLvl w:val="3"/>
            </w:pPr>
            <w:r>
              <w:t>21. Северный район</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jc w:val="both"/>
            </w:pPr>
            <w:r>
              <w:t>Благоустройство территории для проведения культурно-массовых мероприятий на перекрестке ул. Ленина и ул. Урицкого (1 этап), с. Северное</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jc w:val="both"/>
            </w:pPr>
            <w:r>
              <w:t>Благоустройство сквера ушедших деревень, с. Северное</w:t>
            </w:r>
          </w:p>
        </w:tc>
      </w:tr>
      <w:tr w:rsidR="00051931">
        <w:tc>
          <w:tcPr>
            <w:tcW w:w="850" w:type="dxa"/>
          </w:tcPr>
          <w:p w:rsidR="00051931" w:rsidRDefault="00051931">
            <w:pPr>
              <w:pStyle w:val="ConsPlusNormal"/>
              <w:jc w:val="center"/>
            </w:pPr>
            <w:r>
              <w:t>21.3</w:t>
            </w:r>
          </w:p>
        </w:tc>
        <w:tc>
          <w:tcPr>
            <w:tcW w:w="8220" w:type="dxa"/>
          </w:tcPr>
          <w:p w:rsidR="00051931" w:rsidRDefault="00051931">
            <w:pPr>
              <w:pStyle w:val="ConsPlusNormal"/>
              <w:jc w:val="both"/>
            </w:pPr>
            <w:r>
              <w:t>Благоустройство зоны отдыха по ул. Октябрьской, с. Северное</w:t>
            </w:r>
          </w:p>
        </w:tc>
      </w:tr>
      <w:tr w:rsidR="00051931">
        <w:tc>
          <w:tcPr>
            <w:tcW w:w="850" w:type="dxa"/>
          </w:tcPr>
          <w:p w:rsidR="00051931" w:rsidRDefault="00051931">
            <w:pPr>
              <w:pStyle w:val="ConsPlusNormal"/>
              <w:jc w:val="center"/>
            </w:pPr>
            <w:r>
              <w:t>21.4</w:t>
            </w:r>
          </w:p>
        </w:tc>
        <w:tc>
          <w:tcPr>
            <w:tcW w:w="8220" w:type="dxa"/>
          </w:tcPr>
          <w:p w:rsidR="00051931" w:rsidRDefault="00051931">
            <w:pPr>
              <w:pStyle w:val="ConsPlusNormal"/>
              <w:jc w:val="both"/>
            </w:pPr>
            <w:r>
              <w:t>Благоустройство территории зоны отдыха по ул. Ленина, с. Северное</w:t>
            </w:r>
          </w:p>
        </w:tc>
      </w:tr>
      <w:tr w:rsidR="00051931">
        <w:tc>
          <w:tcPr>
            <w:tcW w:w="9070" w:type="dxa"/>
            <w:gridSpan w:val="2"/>
          </w:tcPr>
          <w:p w:rsidR="00051931" w:rsidRDefault="00051931">
            <w:pPr>
              <w:pStyle w:val="ConsPlusNormal"/>
              <w:jc w:val="center"/>
              <w:outlineLvl w:val="3"/>
            </w:pPr>
            <w:r>
              <w:t>22. Сузунский район</w:t>
            </w:r>
          </w:p>
        </w:tc>
      </w:tr>
      <w:tr w:rsidR="00051931">
        <w:tc>
          <w:tcPr>
            <w:tcW w:w="850" w:type="dxa"/>
          </w:tcPr>
          <w:p w:rsidR="00051931" w:rsidRDefault="00051931">
            <w:pPr>
              <w:pStyle w:val="ConsPlusNormal"/>
              <w:jc w:val="center"/>
            </w:pPr>
            <w:r>
              <w:t>22.1</w:t>
            </w:r>
          </w:p>
        </w:tc>
        <w:tc>
          <w:tcPr>
            <w:tcW w:w="8220" w:type="dxa"/>
          </w:tcPr>
          <w:p w:rsidR="00051931" w:rsidRDefault="00051931">
            <w:pPr>
              <w:pStyle w:val="ConsPlusNormal"/>
              <w:jc w:val="both"/>
            </w:pPr>
            <w:r>
              <w:t>Благоустройство парка памяти ВОВ по ул. Ленина, д. 32, с. Бобровка</w:t>
            </w:r>
          </w:p>
        </w:tc>
      </w:tr>
      <w:tr w:rsidR="00051931">
        <w:tc>
          <w:tcPr>
            <w:tcW w:w="850" w:type="dxa"/>
          </w:tcPr>
          <w:p w:rsidR="00051931" w:rsidRDefault="00051931">
            <w:pPr>
              <w:pStyle w:val="ConsPlusNormal"/>
              <w:jc w:val="center"/>
            </w:pPr>
            <w:r>
              <w:t>22.2</w:t>
            </w:r>
          </w:p>
        </w:tc>
        <w:tc>
          <w:tcPr>
            <w:tcW w:w="8220" w:type="dxa"/>
          </w:tcPr>
          <w:p w:rsidR="00051931" w:rsidRDefault="00051931">
            <w:pPr>
              <w:pStyle w:val="ConsPlusNormal"/>
              <w:jc w:val="both"/>
            </w:pPr>
            <w:r>
              <w:t>Благоустройство делового центра р.п. Сузун (ул. Ленина от ул. Юбилейной до ул. Нагорной) (2 этап), р.п. Сузун</w:t>
            </w:r>
          </w:p>
        </w:tc>
      </w:tr>
      <w:tr w:rsidR="00051931">
        <w:tc>
          <w:tcPr>
            <w:tcW w:w="850" w:type="dxa"/>
          </w:tcPr>
          <w:p w:rsidR="00051931" w:rsidRDefault="00051931">
            <w:pPr>
              <w:pStyle w:val="ConsPlusNormal"/>
              <w:jc w:val="center"/>
            </w:pPr>
            <w:r>
              <w:t>22.3</w:t>
            </w:r>
          </w:p>
        </w:tc>
        <w:tc>
          <w:tcPr>
            <w:tcW w:w="8220" w:type="dxa"/>
          </w:tcPr>
          <w:p w:rsidR="00051931" w:rsidRDefault="00051931">
            <w:pPr>
              <w:pStyle w:val="ConsPlusNormal"/>
              <w:jc w:val="both"/>
            </w:pPr>
            <w:r>
              <w:t>Благоустройство делового центра р.п. Сузун (ул. Ленина от ул. Юбилейной до ул. Нагорной) (3 этап), р.п. Сузун</w:t>
            </w:r>
          </w:p>
        </w:tc>
      </w:tr>
      <w:tr w:rsidR="00051931">
        <w:tc>
          <w:tcPr>
            <w:tcW w:w="850" w:type="dxa"/>
          </w:tcPr>
          <w:p w:rsidR="00051931" w:rsidRDefault="00051931">
            <w:pPr>
              <w:pStyle w:val="ConsPlusNormal"/>
              <w:jc w:val="center"/>
            </w:pPr>
            <w:r>
              <w:t>22.4</w:t>
            </w:r>
          </w:p>
        </w:tc>
        <w:tc>
          <w:tcPr>
            <w:tcW w:w="8220" w:type="dxa"/>
          </w:tcPr>
          <w:p w:rsidR="00051931" w:rsidRDefault="00051931">
            <w:pPr>
              <w:pStyle w:val="ConsPlusNormal"/>
              <w:jc w:val="both"/>
            </w:pPr>
            <w:r>
              <w:t>Благоустройство делового центра р.п. Сузун (ул. Ленина от ул. Юбилейной до ул. Нагорной) (4 этап), р.п. Сузун</w:t>
            </w:r>
          </w:p>
        </w:tc>
      </w:tr>
      <w:tr w:rsidR="00051931">
        <w:tc>
          <w:tcPr>
            <w:tcW w:w="850" w:type="dxa"/>
          </w:tcPr>
          <w:p w:rsidR="00051931" w:rsidRDefault="00051931">
            <w:pPr>
              <w:pStyle w:val="ConsPlusNormal"/>
              <w:jc w:val="center"/>
            </w:pPr>
            <w:r>
              <w:t>22.5</w:t>
            </w:r>
          </w:p>
        </w:tc>
        <w:tc>
          <w:tcPr>
            <w:tcW w:w="8220" w:type="dxa"/>
          </w:tcPr>
          <w:p w:rsidR="00051931" w:rsidRDefault="00051931">
            <w:pPr>
              <w:pStyle w:val="ConsPlusNormal"/>
              <w:jc w:val="both"/>
            </w:pPr>
            <w:r>
              <w:t>Благоустройство делового центра р.п. Сузун (ул. Ленина от ул. Юбилейной до ул. Нагорной) (5 этап), р.п. Сузун</w:t>
            </w:r>
          </w:p>
        </w:tc>
      </w:tr>
      <w:tr w:rsidR="00051931">
        <w:tc>
          <w:tcPr>
            <w:tcW w:w="850" w:type="dxa"/>
          </w:tcPr>
          <w:p w:rsidR="00051931" w:rsidRDefault="00051931">
            <w:pPr>
              <w:pStyle w:val="ConsPlusNormal"/>
              <w:jc w:val="center"/>
            </w:pPr>
            <w:r>
              <w:t>22.6</w:t>
            </w:r>
          </w:p>
        </w:tc>
        <w:tc>
          <w:tcPr>
            <w:tcW w:w="8220" w:type="dxa"/>
          </w:tcPr>
          <w:p w:rsidR="00051931" w:rsidRDefault="00051931">
            <w:pPr>
              <w:pStyle w:val="ConsPlusNormal"/>
              <w:jc w:val="both"/>
            </w:pPr>
            <w:r>
              <w:t>Благоустройство Екатерининской площади (1 этап), р.п. Сузун</w:t>
            </w:r>
          </w:p>
        </w:tc>
      </w:tr>
      <w:tr w:rsidR="00051931">
        <w:tc>
          <w:tcPr>
            <w:tcW w:w="850" w:type="dxa"/>
          </w:tcPr>
          <w:p w:rsidR="00051931" w:rsidRDefault="00051931">
            <w:pPr>
              <w:pStyle w:val="ConsPlusNormal"/>
              <w:jc w:val="center"/>
            </w:pPr>
            <w:r>
              <w:t>22.7</w:t>
            </w:r>
          </w:p>
        </w:tc>
        <w:tc>
          <w:tcPr>
            <w:tcW w:w="8220" w:type="dxa"/>
          </w:tcPr>
          <w:p w:rsidR="00051931" w:rsidRDefault="00051931">
            <w:pPr>
              <w:pStyle w:val="ConsPlusNormal"/>
              <w:jc w:val="both"/>
            </w:pPr>
            <w:r>
              <w:t>Благоустройство Екатерининской площади (2 этап), р.п. Сузун</w:t>
            </w:r>
          </w:p>
        </w:tc>
      </w:tr>
      <w:tr w:rsidR="00051931">
        <w:tc>
          <w:tcPr>
            <w:tcW w:w="850" w:type="dxa"/>
          </w:tcPr>
          <w:p w:rsidR="00051931" w:rsidRDefault="00051931">
            <w:pPr>
              <w:pStyle w:val="ConsPlusNormal"/>
              <w:jc w:val="center"/>
            </w:pPr>
            <w:r>
              <w:t>22.8</w:t>
            </w:r>
          </w:p>
        </w:tc>
        <w:tc>
          <w:tcPr>
            <w:tcW w:w="8220" w:type="dxa"/>
          </w:tcPr>
          <w:p w:rsidR="00051931" w:rsidRDefault="00051931">
            <w:pPr>
              <w:pStyle w:val="ConsPlusNormal"/>
              <w:jc w:val="both"/>
            </w:pPr>
            <w:r>
              <w:t>Благоустройство Екатерининской площади (3 этап), р.п. Сузун</w:t>
            </w:r>
          </w:p>
        </w:tc>
      </w:tr>
      <w:tr w:rsidR="00051931">
        <w:tc>
          <w:tcPr>
            <w:tcW w:w="850" w:type="dxa"/>
          </w:tcPr>
          <w:p w:rsidR="00051931" w:rsidRDefault="00051931">
            <w:pPr>
              <w:pStyle w:val="ConsPlusNormal"/>
              <w:jc w:val="center"/>
            </w:pPr>
            <w:r>
              <w:t>22.9</w:t>
            </w:r>
          </w:p>
        </w:tc>
        <w:tc>
          <w:tcPr>
            <w:tcW w:w="8220" w:type="dxa"/>
          </w:tcPr>
          <w:p w:rsidR="00051931" w:rsidRDefault="00051931">
            <w:pPr>
              <w:pStyle w:val="ConsPlusNormal"/>
              <w:jc w:val="both"/>
            </w:pPr>
            <w:r>
              <w:t>Благоустройство парка, предназначенного для всесезонного досуга всех возрастных групп населения (1 этап), р.п. Сузун</w:t>
            </w:r>
          </w:p>
        </w:tc>
      </w:tr>
      <w:tr w:rsidR="00051931">
        <w:tc>
          <w:tcPr>
            <w:tcW w:w="850" w:type="dxa"/>
          </w:tcPr>
          <w:p w:rsidR="00051931" w:rsidRDefault="00051931">
            <w:pPr>
              <w:pStyle w:val="ConsPlusNormal"/>
              <w:jc w:val="center"/>
            </w:pPr>
            <w:r>
              <w:lastRenderedPageBreak/>
              <w:t>22.10</w:t>
            </w:r>
          </w:p>
        </w:tc>
        <w:tc>
          <w:tcPr>
            <w:tcW w:w="8220" w:type="dxa"/>
          </w:tcPr>
          <w:p w:rsidR="00051931" w:rsidRDefault="00051931">
            <w:pPr>
              <w:pStyle w:val="ConsPlusNormal"/>
              <w:jc w:val="both"/>
            </w:pPr>
            <w:r>
              <w:t>Благоустройство парка, предназначенного для всесезонного досуга всех возрастных групп населения (2 этап), р.п. Сузун</w:t>
            </w:r>
          </w:p>
        </w:tc>
      </w:tr>
      <w:tr w:rsidR="00051931">
        <w:tc>
          <w:tcPr>
            <w:tcW w:w="850" w:type="dxa"/>
          </w:tcPr>
          <w:p w:rsidR="00051931" w:rsidRDefault="00051931">
            <w:pPr>
              <w:pStyle w:val="ConsPlusNormal"/>
              <w:jc w:val="center"/>
            </w:pPr>
            <w:r>
              <w:t>22.11</w:t>
            </w:r>
          </w:p>
        </w:tc>
        <w:tc>
          <w:tcPr>
            <w:tcW w:w="8220" w:type="dxa"/>
          </w:tcPr>
          <w:p w:rsidR="00051931" w:rsidRDefault="00051931">
            <w:pPr>
              <w:pStyle w:val="ConsPlusNormal"/>
              <w:jc w:val="both"/>
            </w:pPr>
            <w:r>
              <w:t>Благоустройство территории памятника воинам ВОВ, с. Битки</w:t>
            </w:r>
          </w:p>
        </w:tc>
      </w:tr>
      <w:tr w:rsidR="00051931">
        <w:tc>
          <w:tcPr>
            <w:tcW w:w="850" w:type="dxa"/>
          </w:tcPr>
          <w:p w:rsidR="00051931" w:rsidRDefault="00051931">
            <w:pPr>
              <w:pStyle w:val="ConsPlusNormal"/>
              <w:jc w:val="center"/>
            </w:pPr>
            <w:r>
              <w:t>22.12</w:t>
            </w:r>
          </w:p>
        </w:tc>
        <w:tc>
          <w:tcPr>
            <w:tcW w:w="8220" w:type="dxa"/>
          </w:tcPr>
          <w:p w:rsidR="00051931" w:rsidRDefault="00051931">
            <w:pPr>
              <w:pStyle w:val="ConsPlusNormal"/>
              <w:jc w:val="both"/>
            </w:pPr>
            <w:r>
              <w:t>Благоустройство общественной территории по ул. Ленина, д. 27а, с. Заковряжино</w:t>
            </w:r>
          </w:p>
        </w:tc>
      </w:tr>
      <w:tr w:rsidR="00051931">
        <w:tc>
          <w:tcPr>
            <w:tcW w:w="850" w:type="dxa"/>
          </w:tcPr>
          <w:p w:rsidR="00051931" w:rsidRDefault="00051931">
            <w:pPr>
              <w:pStyle w:val="ConsPlusNormal"/>
              <w:jc w:val="center"/>
            </w:pPr>
            <w:r>
              <w:t>22.13</w:t>
            </w:r>
          </w:p>
        </w:tc>
        <w:tc>
          <w:tcPr>
            <w:tcW w:w="8220" w:type="dxa"/>
          </w:tcPr>
          <w:p w:rsidR="00051931" w:rsidRDefault="00051931">
            <w:pPr>
              <w:pStyle w:val="ConsPlusNormal"/>
              <w:jc w:val="both"/>
            </w:pPr>
            <w:r>
              <w:t>Благоустройство территории парка "Вешняки", р.п. Сузун</w:t>
            </w:r>
          </w:p>
        </w:tc>
      </w:tr>
      <w:tr w:rsidR="00051931">
        <w:tc>
          <w:tcPr>
            <w:tcW w:w="850" w:type="dxa"/>
          </w:tcPr>
          <w:p w:rsidR="00051931" w:rsidRDefault="00051931">
            <w:pPr>
              <w:pStyle w:val="ConsPlusNormal"/>
              <w:jc w:val="center"/>
            </w:pPr>
            <w:r>
              <w:t>22.14</w:t>
            </w:r>
          </w:p>
        </w:tc>
        <w:tc>
          <w:tcPr>
            <w:tcW w:w="8220" w:type="dxa"/>
          </w:tcPr>
          <w:p w:rsidR="00051931" w:rsidRDefault="00051931">
            <w:pPr>
              <w:pStyle w:val="ConsPlusNormal"/>
              <w:jc w:val="both"/>
            </w:pPr>
            <w:r>
              <w:t>Благоустройство общественной территории по ул. Юбилейной, с. Шипуново</w:t>
            </w:r>
          </w:p>
        </w:tc>
      </w:tr>
      <w:tr w:rsidR="00051931">
        <w:tc>
          <w:tcPr>
            <w:tcW w:w="850" w:type="dxa"/>
          </w:tcPr>
          <w:p w:rsidR="00051931" w:rsidRDefault="00051931">
            <w:pPr>
              <w:pStyle w:val="ConsPlusNormal"/>
              <w:jc w:val="center"/>
            </w:pPr>
            <w:r>
              <w:t>22.15</w:t>
            </w:r>
          </w:p>
        </w:tc>
        <w:tc>
          <w:tcPr>
            <w:tcW w:w="8220" w:type="dxa"/>
          </w:tcPr>
          <w:p w:rsidR="00051931" w:rsidRDefault="00051931">
            <w:pPr>
              <w:pStyle w:val="ConsPlusNormal"/>
              <w:jc w:val="both"/>
            </w:pPr>
            <w:r>
              <w:t>Благоустройство набережной р. Нижний Сузун и р. Пивоварка при "Екатерининской площади" (1 этап), р.п. Сузун</w:t>
            </w:r>
          </w:p>
        </w:tc>
      </w:tr>
      <w:tr w:rsidR="00051931">
        <w:tc>
          <w:tcPr>
            <w:tcW w:w="850" w:type="dxa"/>
          </w:tcPr>
          <w:p w:rsidR="00051931" w:rsidRDefault="00051931">
            <w:pPr>
              <w:pStyle w:val="ConsPlusNormal"/>
              <w:jc w:val="center"/>
            </w:pPr>
            <w:r>
              <w:t>22.16</w:t>
            </w:r>
          </w:p>
        </w:tc>
        <w:tc>
          <w:tcPr>
            <w:tcW w:w="8220" w:type="dxa"/>
          </w:tcPr>
          <w:p w:rsidR="00051931" w:rsidRDefault="00051931">
            <w:pPr>
              <w:pStyle w:val="ConsPlusNormal"/>
              <w:jc w:val="both"/>
            </w:pPr>
            <w:r>
              <w:t>Благоустройство набережной р. Нижний Сузун и р. Пивоварка при "Екатерининской площади" (2 этап), р.п. Сузун</w:t>
            </w:r>
          </w:p>
        </w:tc>
      </w:tr>
      <w:tr w:rsidR="00051931">
        <w:tc>
          <w:tcPr>
            <w:tcW w:w="850" w:type="dxa"/>
          </w:tcPr>
          <w:p w:rsidR="00051931" w:rsidRDefault="00051931">
            <w:pPr>
              <w:pStyle w:val="ConsPlusNormal"/>
              <w:jc w:val="center"/>
            </w:pPr>
            <w:r>
              <w:t>22.17</w:t>
            </w:r>
          </w:p>
        </w:tc>
        <w:tc>
          <w:tcPr>
            <w:tcW w:w="8220" w:type="dxa"/>
          </w:tcPr>
          <w:p w:rsidR="00051931" w:rsidRDefault="00051931">
            <w:pPr>
              <w:pStyle w:val="ConsPlusNormal"/>
              <w:jc w:val="both"/>
            </w:pPr>
            <w:r>
              <w:t>Благоустройство общественной территории по ул. Ленина, с. Битки</w:t>
            </w:r>
          </w:p>
        </w:tc>
      </w:tr>
      <w:tr w:rsidR="00051931">
        <w:tc>
          <w:tcPr>
            <w:tcW w:w="9070" w:type="dxa"/>
            <w:gridSpan w:val="2"/>
          </w:tcPr>
          <w:p w:rsidR="00051931" w:rsidRDefault="00051931">
            <w:pPr>
              <w:pStyle w:val="ConsPlusNormal"/>
              <w:jc w:val="center"/>
              <w:outlineLvl w:val="3"/>
            </w:pPr>
            <w:r>
              <w:t>23. Татарский район</w:t>
            </w:r>
          </w:p>
        </w:tc>
      </w:tr>
      <w:tr w:rsidR="00051931">
        <w:tc>
          <w:tcPr>
            <w:tcW w:w="850" w:type="dxa"/>
          </w:tcPr>
          <w:p w:rsidR="00051931" w:rsidRDefault="00051931">
            <w:pPr>
              <w:pStyle w:val="ConsPlusNormal"/>
              <w:jc w:val="center"/>
            </w:pPr>
            <w:r>
              <w:t>23.1</w:t>
            </w:r>
          </w:p>
        </w:tc>
        <w:tc>
          <w:tcPr>
            <w:tcW w:w="8220" w:type="dxa"/>
          </w:tcPr>
          <w:p w:rsidR="00051931" w:rsidRDefault="00051931">
            <w:pPr>
              <w:pStyle w:val="ConsPlusNormal"/>
              <w:jc w:val="both"/>
            </w:pPr>
            <w:r>
              <w:t>Благоустройство общественной территории сквера в районе городского дома культуры по ул. Матросова, д. 175, г. Татарск</w:t>
            </w:r>
          </w:p>
        </w:tc>
      </w:tr>
      <w:tr w:rsidR="00051931">
        <w:tc>
          <w:tcPr>
            <w:tcW w:w="850" w:type="dxa"/>
          </w:tcPr>
          <w:p w:rsidR="00051931" w:rsidRDefault="00051931">
            <w:pPr>
              <w:pStyle w:val="ConsPlusNormal"/>
              <w:jc w:val="center"/>
            </w:pPr>
            <w:r>
              <w:t>23.2</w:t>
            </w:r>
          </w:p>
        </w:tc>
        <w:tc>
          <w:tcPr>
            <w:tcW w:w="8220" w:type="dxa"/>
          </w:tcPr>
          <w:p w:rsidR="00051931" w:rsidRDefault="00051931">
            <w:pPr>
              <w:pStyle w:val="ConsPlusNormal"/>
              <w:jc w:val="both"/>
            </w:pPr>
            <w:r>
              <w:t>Благоустройство городского парка по ул. Ленина, 45, г. Татарск</w:t>
            </w:r>
          </w:p>
        </w:tc>
      </w:tr>
      <w:tr w:rsidR="00051931">
        <w:tc>
          <w:tcPr>
            <w:tcW w:w="850" w:type="dxa"/>
          </w:tcPr>
          <w:p w:rsidR="00051931" w:rsidRDefault="00051931">
            <w:pPr>
              <w:pStyle w:val="ConsPlusNormal"/>
              <w:jc w:val="center"/>
            </w:pPr>
            <w:r>
              <w:t>23.3</w:t>
            </w:r>
          </w:p>
        </w:tc>
        <w:tc>
          <w:tcPr>
            <w:tcW w:w="8220" w:type="dxa"/>
          </w:tcPr>
          <w:p w:rsidR="00051931" w:rsidRDefault="00051931">
            <w:pPr>
              <w:pStyle w:val="ConsPlusNormal"/>
              <w:jc w:val="both"/>
            </w:pPr>
            <w:r>
              <w:t>Благоустройство сквера по пер. Мамонтова, г. Татарск</w:t>
            </w:r>
          </w:p>
        </w:tc>
      </w:tr>
      <w:tr w:rsidR="00051931">
        <w:tc>
          <w:tcPr>
            <w:tcW w:w="850" w:type="dxa"/>
          </w:tcPr>
          <w:p w:rsidR="00051931" w:rsidRDefault="00051931">
            <w:pPr>
              <w:pStyle w:val="ConsPlusNormal"/>
              <w:jc w:val="center"/>
            </w:pPr>
            <w:r>
              <w:t>23.4</w:t>
            </w:r>
          </w:p>
        </w:tc>
        <w:tc>
          <w:tcPr>
            <w:tcW w:w="8220" w:type="dxa"/>
          </w:tcPr>
          <w:p w:rsidR="00051931" w:rsidRDefault="00051931">
            <w:pPr>
              <w:pStyle w:val="ConsPlusNormal"/>
              <w:jc w:val="both"/>
            </w:pPr>
            <w:r>
              <w:t>Благоустройство парка возле городского дома культуры по ул. 30 лет ВЛКСМ, 126, г. Татарск</w:t>
            </w:r>
          </w:p>
        </w:tc>
      </w:tr>
      <w:tr w:rsidR="00051931">
        <w:tc>
          <w:tcPr>
            <w:tcW w:w="850" w:type="dxa"/>
          </w:tcPr>
          <w:p w:rsidR="00051931" w:rsidRDefault="00051931">
            <w:pPr>
              <w:pStyle w:val="ConsPlusNormal"/>
              <w:jc w:val="center"/>
            </w:pPr>
            <w:r>
              <w:t>23.5</w:t>
            </w:r>
          </w:p>
        </w:tc>
        <w:tc>
          <w:tcPr>
            <w:tcW w:w="8220" w:type="dxa"/>
          </w:tcPr>
          <w:p w:rsidR="00051931" w:rsidRDefault="00051931">
            <w:pPr>
              <w:pStyle w:val="ConsPlusNormal"/>
              <w:jc w:val="both"/>
            </w:pPr>
            <w:r>
              <w:t>Благоустройство сквера "Молодежный", г. Татарск</w:t>
            </w:r>
          </w:p>
        </w:tc>
      </w:tr>
      <w:tr w:rsidR="00051931">
        <w:tc>
          <w:tcPr>
            <w:tcW w:w="9070" w:type="dxa"/>
            <w:gridSpan w:val="2"/>
          </w:tcPr>
          <w:p w:rsidR="00051931" w:rsidRDefault="00051931">
            <w:pPr>
              <w:pStyle w:val="ConsPlusNormal"/>
              <w:jc w:val="center"/>
              <w:outlineLvl w:val="3"/>
            </w:pPr>
            <w:r>
              <w:t>24. Тогучинский район</w:t>
            </w:r>
          </w:p>
        </w:tc>
      </w:tr>
      <w:tr w:rsidR="00051931">
        <w:tc>
          <w:tcPr>
            <w:tcW w:w="850" w:type="dxa"/>
          </w:tcPr>
          <w:p w:rsidR="00051931" w:rsidRDefault="00051931">
            <w:pPr>
              <w:pStyle w:val="ConsPlusNormal"/>
              <w:jc w:val="center"/>
            </w:pPr>
            <w:r>
              <w:t>24.1</w:t>
            </w:r>
          </w:p>
        </w:tc>
        <w:tc>
          <w:tcPr>
            <w:tcW w:w="8220" w:type="dxa"/>
          </w:tcPr>
          <w:p w:rsidR="00051931" w:rsidRDefault="00051931">
            <w:pPr>
              <w:pStyle w:val="ConsPlusNormal"/>
              <w:jc w:val="both"/>
            </w:pPr>
            <w:r>
              <w:t>Благоустройство береговой зоны пруда "Деминский" (2 этап), р.п. Горный</w:t>
            </w:r>
          </w:p>
        </w:tc>
      </w:tr>
      <w:tr w:rsidR="00051931">
        <w:tc>
          <w:tcPr>
            <w:tcW w:w="850" w:type="dxa"/>
          </w:tcPr>
          <w:p w:rsidR="00051931" w:rsidRDefault="00051931">
            <w:pPr>
              <w:pStyle w:val="ConsPlusNormal"/>
              <w:jc w:val="center"/>
            </w:pPr>
            <w:r>
              <w:t>24.2</w:t>
            </w:r>
          </w:p>
        </w:tc>
        <w:tc>
          <w:tcPr>
            <w:tcW w:w="8220" w:type="dxa"/>
          </w:tcPr>
          <w:p w:rsidR="00051931" w:rsidRDefault="00051931">
            <w:pPr>
              <w:pStyle w:val="ConsPlusNormal"/>
              <w:jc w:val="both"/>
            </w:pPr>
            <w:r>
              <w:t>Благоустройство береговой зоны пруда "Деминский" (3 этап), р.п. Горный</w:t>
            </w:r>
          </w:p>
        </w:tc>
      </w:tr>
      <w:tr w:rsidR="00051931">
        <w:tc>
          <w:tcPr>
            <w:tcW w:w="850" w:type="dxa"/>
          </w:tcPr>
          <w:p w:rsidR="00051931" w:rsidRDefault="00051931">
            <w:pPr>
              <w:pStyle w:val="ConsPlusNormal"/>
              <w:jc w:val="center"/>
            </w:pPr>
            <w:r>
              <w:t>24.3</w:t>
            </w:r>
          </w:p>
        </w:tc>
        <w:tc>
          <w:tcPr>
            <w:tcW w:w="8220" w:type="dxa"/>
          </w:tcPr>
          <w:p w:rsidR="00051931" w:rsidRDefault="00051931">
            <w:pPr>
              <w:pStyle w:val="ConsPlusNormal"/>
              <w:jc w:val="both"/>
            </w:pPr>
            <w:r>
              <w:t>Благоустройство береговой зоны пруда "Деминский" (4 этап), р.п. Горный</w:t>
            </w:r>
          </w:p>
        </w:tc>
      </w:tr>
      <w:tr w:rsidR="00051931">
        <w:tc>
          <w:tcPr>
            <w:tcW w:w="850" w:type="dxa"/>
          </w:tcPr>
          <w:p w:rsidR="00051931" w:rsidRDefault="00051931">
            <w:pPr>
              <w:pStyle w:val="ConsPlusNormal"/>
              <w:jc w:val="center"/>
            </w:pPr>
            <w:r>
              <w:t>24.4</w:t>
            </w:r>
          </w:p>
        </w:tc>
        <w:tc>
          <w:tcPr>
            <w:tcW w:w="8220" w:type="dxa"/>
          </w:tcPr>
          <w:p w:rsidR="00051931" w:rsidRDefault="00051931">
            <w:pPr>
              <w:pStyle w:val="ConsPlusNormal"/>
              <w:jc w:val="both"/>
            </w:pPr>
            <w:r>
              <w:t>Благоустройство береговой зоны пруда "Деминский" (5 этап), р.п. Горный</w:t>
            </w:r>
          </w:p>
        </w:tc>
      </w:tr>
      <w:tr w:rsidR="00051931">
        <w:tc>
          <w:tcPr>
            <w:tcW w:w="850" w:type="dxa"/>
          </w:tcPr>
          <w:p w:rsidR="00051931" w:rsidRDefault="00051931">
            <w:pPr>
              <w:pStyle w:val="ConsPlusNormal"/>
              <w:jc w:val="center"/>
            </w:pPr>
            <w:r>
              <w:t>24.5</w:t>
            </w:r>
          </w:p>
        </w:tc>
        <w:tc>
          <w:tcPr>
            <w:tcW w:w="8220" w:type="dxa"/>
          </w:tcPr>
          <w:p w:rsidR="00051931" w:rsidRDefault="00051931">
            <w:pPr>
              <w:pStyle w:val="ConsPlusNormal"/>
              <w:jc w:val="both"/>
            </w:pPr>
            <w:r>
              <w:t>Благоустройство общественной территории по ул. Трактовой, 1/1 (1 этап), п. Шахта</w:t>
            </w:r>
          </w:p>
        </w:tc>
      </w:tr>
      <w:tr w:rsidR="00051931">
        <w:tc>
          <w:tcPr>
            <w:tcW w:w="850" w:type="dxa"/>
          </w:tcPr>
          <w:p w:rsidR="00051931" w:rsidRDefault="00051931">
            <w:pPr>
              <w:pStyle w:val="ConsPlusNormal"/>
              <w:jc w:val="center"/>
            </w:pPr>
            <w:r>
              <w:t>24.6</w:t>
            </w:r>
          </w:p>
        </w:tc>
        <w:tc>
          <w:tcPr>
            <w:tcW w:w="8220" w:type="dxa"/>
          </w:tcPr>
          <w:p w:rsidR="00051931" w:rsidRDefault="00051931">
            <w:pPr>
              <w:pStyle w:val="ConsPlusNormal"/>
              <w:jc w:val="both"/>
            </w:pPr>
            <w:r>
              <w:t>Благоустройство общественной территории по ул. Трактовой, 1/1 (2 этап), п. Шахта</w:t>
            </w:r>
          </w:p>
        </w:tc>
      </w:tr>
      <w:tr w:rsidR="00051931">
        <w:tc>
          <w:tcPr>
            <w:tcW w:w="850" w:type="dxa"/>
          </w:tcPr>
          <w:p w:rsidR="00051931" w:rsidRDefault="00051931">
            <w:pPr>
              <w:pStyle w:val="ConsPlusNormal"/>
              <w:jc w:val="center"/>
            </w:pPr>
            <w:r>
              <w:t>24.7</w:t>
            </w:r>
          </w:p>
        </w:tc>
        <w:tc>
          <w:tcPr>
            <w:tcW w:w="8220" w:type="dxa"/>
          </w:tcPr>
          <w:p w:rsidR="00051931" w:rsidRDefault="00051931">
            <w:pPr>
              <w:pStyle w:val="ConsPlusNormal"/>
              <w:jc w:val="both"/>
            </w:pPr>
            <w:r>
              <w:t>Благоустройство общественной территории парковой зоны по ул. Гагарина (1 этап), с. Шахта</w:t>
            </w:r>
          </w:p>
        </w:tc>
      </w:tr>
      <w:tr w:rsidR="00051931">
        <w:tc>
          <w:tcPr>
            <w:tcW w:w="850" w:type="dxa"/>
          </w:tcPr>
          <w:p w:rsidR="00051931" w:rsidRDefault="00051931">
            <w:pPr>
              <w:pStyle w:val="ConsPlusNormal"/>
              <w:jc w:val="center"/>
            </w:pPr>
            <w:r>
              <w:t>24.8</w:t>
            </w:r>
          </w:p>
        </w:tc>
        <w:tc>
          <w:tcPr>
            <w:tcW w:w="8220" w:type="dxa"/>
          </w:tcPr>
          <w:p w:rsidR="00051931" w:rsidRDefault="00051931">
            <w:pPr>
              <w:pStyle w:val="ConsPlusNormal"/>
              <w:jc w:val="both"/>
            </w:pPr>
            <w:r>
              <w:t>Благоустройство парковой зоны по улице Гагарина (2 этап), п. Шахта</w:t>
            </w:r>
          </w:p>
        </w:tc>
      </w:tr>
      <w:tr w:rsidR="00051931">
        <w:tc>
          <w:tcPr>
            <w:tcW w:w="850" w:type="dxa"/>
          </w:tcPr>
          <w:p w:rsidR="00051931" w:rsidRDefault="00051931">
            <w:pPr>
              <w:pStyle w:val="ConsPlusNormal"/>
              <w:jc w:val="center"/>
            </w:pPr>
            <w:r>
              <w:t>24.9</w:t>
            </w:r>
          </w:p>
        </w:tc>
        <w:tc>
          <w:tcPr>
            <w:tcW w:w="8220" w:type="dxa"/>
          </w:tcPr>
          <w:p w:rsidR="00051931" w:rsidRDefault="00051931">
            <w:pPr>
              <w:pStyle w:val="ConsPlusNormal"/>
              <w:jc w:val="both"/>
            </w:pPr>
            <w:r>
              <w:t>Благоустройство парковой зоны по улице Гагарина (3 этап), п. Шахта</w:t>
            </w:r>
          </w:p>
        </w:tc>
      </w:tr>
      <w:tr w:rsidR="00051931">
        <w:tc>
          <w:tcPr>
            <w:tcW w:w="850" w:type="dxa"/>
          </w:tcPr>
          <w:p w:rsidR="00051931" w:rsidRDefault="00051931">
            <w:pPr>
              <w:pStyle w:val="ConsPlusNormal"/>
              <w:jc w:val="center"/>
            </w:pPr>
            <w:r>
              <w:t>24.10</w:t>
            </w:r>
          </w:p>
        </w:tc>
        <w:tc>
          <w:tcPr>
            <w:tcW w:w="8220" w:type="dxa"/>
          </w:tcPr>
          <w:p w:rsidR="00051931" w:rsidRDefault="00051931">
            <w:pPr>
              <w:pStyle w:val="ConsPlusNormal"/>
              <w:jc w:val="both"/>
            </w:pPr>
            <w:r>
              <w:t>Благоустройство парковой зоны по улице Гагарина (4 этап), п. Шахта</w:t>
            </w:r>
          </w:p>
        </w:tc>
      </w:tr>
      <w:tr w:rsidR="00051931">
        <w:tc>
          <w:tcPr>
            <w:tcW w:w="850" w:type="dxa"/>
          </w:tcPr>
          <w:p w:rsidR="00051931" w:rsidRDefault="00051931">
            <w:pPr>
              <w:pStyle w:val="ConsPlusNormal"/>
              <w:jc w:val="center"/>
            </w:pPr>
            <w:r>
              <w:t>24.11</w:t>
            </w:r>
          </w:p>
        </w:tc>
        <w:tc>
          <w:tcPr>
            <w:tcW w:w="8220" w:type="dxa"/>
          </w:tcPr>
          <w:p w:rsidR="00051931" w:rsidRDefault="00051931">
            <w:pPr>
              <w:pStyle w:val="ConsPlusNormal"/>
              <w:jc w:val="both"/>
            </w:pPr>
            <w:r>
              <w:t>Благоустройство парковой зоны по ул. Гагарина (5 этап), с. Шахта</w:t>
            </w:r>
          </w:p>
        </w:tc>
      </w:tr>
      <w:tr w:rsidR="00051931">
        <w:tc>
          <w:tcPr>
            <w:tcW w:w="850" w:type="dxa"/>
          </w:tcPr>
          <w:p w:rsidR="00051931" w:rsidRDefault="00051931">
            <w:pPr>
              <w:pStyle w:val="ConsPlusNormal"/>
              <w:jc w:val="center"/>
            </w:pPr>
            <w:r>
              <w:lastRenderedPageBreak/>
              <w:t>24.12</w:t>
            </w:r>
          </w:p>
        </w:tc>
        <w:tc>
          <w:tcPr>
            <w:tcW w:w="8220" w:type="dxa"/>
          </w:tcPr>
          <w:p w:rsidR="00051931" w:rsidRDefault="00051931">
            <w:pPr>
              <w:pStyle w:val="ConsPlusNormal"/>
              <w:jc w:val="both"/>
            </w:pPr>
            <w:r>
              <w:t>Благоустройство общественной территории по ул. Юбилейной, 19 (1 этап), п. Шахта</w:t>
            </w:r>
          </w:p>
        </w:tc>
      </w:tr>
      <w:tr w:rsidR="00051931">
        <w:tc>
          <w:tcPr>
            <w:tcW w:w="850" w:type="dxa"/>
          </w:tcPr>
          <w:p w:rsidR="00051931" w:rsidRDefault="00051931">
            <w:pPr>
              <w:pStyle w:val="ConsPlusNormal"/>
              <w:jc w:val="center"/>
            </w:pPr>
            <w:r>
              <w:t>24.13</w:t>
            </w:r>
          </w:p>
        </w:tc>
        <w:tc>
          <w:tcPr>
            <w:tcW w:w="8220" w:type="dxa"/>
          </w:tcPr>
          <w:p w:rsidR="00051931" w:rsidRDefault="00051931">
            <w:pPr>
              <w:pStyle w:val="ConsPlusNormal"/>
              <w:jc w:val="both"/>
            </w:pPr>
            <w:r>
              <w:t>Благоустройство общественной территории по ул. Трактовой, 1п (1 этап), п. Шахта</w:t>
            </w:r>
          </w:p>
        </w:tc>
      </w:tr>
      <w:tr w:rsidR="00051931">
        <w:tc>
          <w:tcPr>
            <w:tcW w:w="850" w:type="dxa"/>
          </w:tcPr>
          <w:p w:rsidR="00051931" w:rsidRDefault="00051931">
            <w:pPr>
              <w:pStyle w:val="ConsPlusNormal"/>
              <w:jc w:val="center"/>
            </w:pPr>
            <w:r>
              <w:t>24.14</w:t>
            </w:r>
          </w:p>
        </w:tc>
        <w:tc>
          <w:tcPr>
            <w:tcW w:w="8220" w:type="dxa"/>
          </w:tcPr>
          <w:p w:rsidR="00051931" w:rsidRDefault="00051931">
            <w:pPr>
              <w:pStyle w:val="ConsPlusNormal"/>
              <w:jc w:val="both"/>
            </w:pPr>
            <w:r>
              <w:t>Благоустройство парковой зоны по улице Гагарина (6 этап), п. Шахта</w:t>
            </w:r>
          </w:p>
        </w:tc>
      </w:tr>
      <w:tr w:rsidR="00051931">
        <w:tc>
          <w:tcPr>
            <w:tcW w:w="850" w:type="dxa"/>
          </w:tcPr>
          <w:p w:rsidR="00051931" w:rsidRDefault="00051931">
            <w:pPr>
              <w:pStyle w:val="ConsPlusNormal"/>
              <w:jc w:val="center"/>
            </w:pPr>
            <w:r>
              <w:t>24.15</w:t>
            </w:r>
          </w:p>
        </w:tc>
        <w:tc>
          <w:tcPr>
            <w:tcW w:w="8220" w:type="dxa"/>
          </w:tcPr>
          <w:p w:rsidR="00051931" w:rsidRDefault="00051931">
            <w:pPr>
              <w:pStyle w:val="ConsPlusNormal"/>
              <w:jc w:val="both"/>
            </w:pPr>
            <w:r>
              <w:t>Благоустройство парковой зоны по улице Гагарина (7 этап), п. Шахта</w:t>
            </w:r>
          </w:p>
        </w:tc>
      </w:tr>
      <w:tr w:rsidR="00051931">
        <w:tc>
          <w:tcPr>
            <w:tcW w:w="850" w:type="dxa"/>
          </w:tcPr>
          <w:p w:rsidR="00051931" w:rsidRDefault="00051931">
            <w:pPr>
              <w:pStyle w:val="ConsPlusNormal"/>
              <w:jc w:val="center"/>
            </w:pPr>
            <w:r>
              <w:t>24.16</w:t>
            </w:r>
          </w:p>
        </w:tc>
        <w:tc>
          <w:tcPr>
            <w:tcW w:w="8220" w:type="dxa"/>
          </w:tcPr>
          <w:p w:rsidR="00051931" w:rsidRDefault="00051931">
            <w:pPr>
              <w:pStyle w:val="ConsPlusNormal"/>
              <w:jc w:val="both"/>
            </w:pPr>
            <w:r>
              <w:t>Благоустройство парковой зоны по улице Гагарина (8 этап), п. Шахта</w:t>
            </w:r>
          </w:p>
        </w:tc>
      </w:tr>
      <w:tr w:rsidR="00051931">
        <w:tc>
          <w:tcPr>
            <w:tcW w:w="850" w:type="dxa"/>
          </w:tcPr>
          <w:p w:rsidR="00051931" w:rsidRDefault="00051931">
            <w:pPr>
              <w:pStyle w:val="ConsPlusNormal"/>
              <w:jc w:val="center"/>
            </w:pPr>
            <w:r>
              <w:t>24.17</w:t>
            </w:r>
          </w:p>
        </w:tc>
        <w:tc>
          <w:tcPr>
            <w:tcW w:w="8220" w:type="dxa"/>
          </w:tcPr>
          <w:p w:rsidR="00051931" w:rsidRDefault="00051931">
            <w:pPr>
              <w:pStyle w:val="ConsPlusNormal"/>
              <w:jc w:val="both"/>
            </w:pPr>
            <w:r>
              <w:t>Благоустройство парковой зоны по улице Гагарина (9 этап, озеленение), п. Шахта</w:t>
            </w:r>
          </w:p>
        </w:tc>
      </w:tr>
      <w:tr w:rsidR="00051931">
        <w:tc>
          <w:tcPr>
            <w:tcW w:w="850" w:type="dxa"/>
          </w:tcPr>
          <w:p w:rsidR="00051931" w:rsidRDefault="00051931">
            <w:pPr>
              <w:pStyle w:val="ConsPlusNormal"/>
              <w:jc w:val="center"/>
            </w:pPr>
            <w:r>
              <w:t>24.18</w:t>
            </w:r>
          </w:p>
        </w:tc>
        <w:tc>
          <w:tcPr>
            <w:tcW w:w="8220" w:type="dxa"/>
          </w:tcPr>
          <w:p w:rsidR="00051931" w:rsidRDefault="00051931">
            <w:pPr>
              <w:pStyle w:val="ConsPlusNormal"/>
              <w:jc w:val="both"/>
            </w:pPr>
            <w:r>
              <w:t>Благоустройство общественной территории по ул. Садовой, 12 (1 этап), г. Тогучин</w:t>
            </w:r>
          </w:p>
        </w:tc>
      </w:tr>
      <w:tr w:rsidR="00051931">
        <w:tc>
          <w:tcPr>
            <w:tcW w:w="850" w:type="dxa"/>
          </w:tcPr>
          <w:p w:rsidR="00051931" w:rsidRDefault="00051931">
            <w:pPr>
              <w:pStyle w:val="ConsPlusNormal"/>
              <w:jc w:val="center"/>
            </w:pPr>
            <w:r>
              <w:t>24.19</w:t>
            </w:r>
          </w:p>
        </w:tc>
        <w:tc>
          <w:tcPr>
            <w:tcW w:w="8220" w:type="dxa"/>
          </w:tcPr>
          <w:p w:rsidR="00051931" w:rsidRDefault="00051931">
            <w:pPr>
              <w:pStyle w:val="ConsPlusNormal"/>
              <w:jc w:val="both"/>
            </w:pPr>
            <w:r>
              <w:t>Благоустройство общественной территории по ул. Садовой, 12 (2 этап), г. Тогучин</w:t>
            </w:r>
          </w:p>
        </w:tc>
      </w:tr>
      <w:tr w:rsidR="00051931">
        <w:tc>
          <w:tcPr>
            <w:tcW w:w="850" w:type="dxa"/>
          </w:tcPr>
          <w:p w:rsidR="00051931" w:rsidRDefault="00051931">
            <w:pPr>
              <w:pStyle w:val="ConsPlusNormal"/>
              <w:jc w:val="center"/>
            </w:pPr>
            <w:r>
              <w:t>24.20</w:t>
            </w:r>
          </w:p>
        </w:tc>
        <w:tc>
          <w:tcPr>
            <w:tcW w:w="8220" w:type="dxa"/>
          </w:tcPr>
          <w:p w:rsidR="00051931" w:rsidRDefault="00051931">
            <w:pPr>
              <w:pStyle w:val="ConsPlusNormal"/>
              <w:jc w:val="both"/>
            </w:pPr>
            <w:r>
              <w:t>Благоустройство пешеходной зоны по ул. Вокзальной (3 этап), г. Тогучин</w:t>
            </w:r>
          </w:p>
        </w:tc>
      </w:tr>
      <w:tr w:rsidR="00051931">
        <w:tc>
          <w:tcPr>
            <w:tcW w:w="850" w:type="dxa"/>
          </w:tcPr>
          <w:p w:rsidR="00051931" w:rsidRDefault="00051931">
            <w:pPr>
              <w:pStyle w:val="ConsPlusNormal"/>
              <w:jc w:val="center"/>
            </w:pPr>
            <w:r>
              <w:t>24.21</w:t>
            </w:r>
          </w:p>
        </w:tc>
        <w:tc>
          <w:tcPr>
            <w:tcW w:w="8220" w:type="dxa"/>
          </w:tcPr>
          <w:p w:rsidR="00051931" w:rsidRDefault="00051931">
            <w:pPr>
              <w:pStyle w:val="ConsPlusNormal"/>
              <w:jc w:val="both"/>
            </w:pPr>
            <w:r>
              <w:t>Благоустройство пешеходной зоны по ул. Вокзальной (4 этап), г. Тогучин</w:t>
            </w:r>
          </w:p>
        </w:tc>
      </w:tr>
      <w:tr w:rsidR="00051931">
        <w:tc>
          <w:tcPr>
            <w:tcW w:w="850" w:type="dxa"/>
          </w:tcPr>
          <w:p w:rsidR="00051931" w:rsidRDefault="00051931">
            <w:pPr>
              <w:pStyle w:val="ConsPlusNormal"/>
              <w:jc w:val="center"/>
            </w:pPr>
            <w:r>
              <w:t>24.22</w:t>
            </w:r>
          </w:p>
        </w:tc>
        <w:tc>
          <w:tcPr>
            <w:tcW w:w="8220" w:type="dxa"/>
          </w:tcPr>
          <w:p w:rsidR="00051931" w:rsidRDefault="00051931">
            <w:pPr>
              <w:pStyle w:val="ConsPlusNormal"/>
              <w:jc w:val="both"/>
            </w:pPr>
            <w:r>
              <w:t>Благоустройство пешеходной зоны по ул. Садовой, ул. Островского (1 этап), г. Тогучин</w:t>
            </w:r>
          </w:p>
        </w:tc>
      </w:tr>
      <w:tr w:rsidR="00051931">
        <w:tc>
          <w:tcPr>
            <w:tcW w:w="850" w:type="dxa"/>
          </w:tcPr>
          <w:p w:rsidR="00051931" w:rsidRDefault="00051931">
            <w:pPr>
              <w:pStyle w:val="ConsPlusNormal"/>
              <w:jc w:val="center"/>
            </w:pPr>
            <w:r>
              <w:t>24.23</w:t>
            </w:r>
          </w:p>
        </w:tc>
        <w:tc>
          <w:tcPr>
            <w:tcW w:w="8220" w:type="dxa"/>
          </w:tcPr>
          <w:p w:rsidR="00051931" w:rsidRDefault="00051931">
            <w:pPr>
              <w:pStyle w:val="ConsPlusNormal"/>
              <w:jc w:val="both"/>
            </w:pPr>
            <w:r>
              <w:t>Благоустройство пешеходной зоны по ул. Садовой, ул. Островского (2 этап), г. Тогучин</w:t>
            </w:r>
          </w:p>
        </w:tc>
      </w:tr>
      <w:tr w:rsidR="00051931">
        <w:tc>
          <w:tcPr>
            <w:tcW w:w="850" w:type="dxa"/>
          </w:tcPr>
          <w:p w:rsidR="00051931" w:rsidRDefault="00051931">
            <w:pPr>
              <w:pStyle w:val="ConsPlusNormal"/>
              <w:jc w:val="center"/>
            </w:pPr>
            <w:r>
              <w:t>24.24</w:t>
            </w:r>
          </w:p>
        </w:tc>
        <w:tc>
          <w:tcPr>
            <w:tcW w:w="8220" w:type="dxa"/>
          </w:tcPr>
          <w:p w:rsidR="00051931" w:rsidRDefault="00051931">
            <w:pPr>
              <w:pStyle w:val="ConsPlusNormal"/>
              <w:jc w:val="both"/>
            </w:pPr>
            <w:r>
              <w:t>Благоустройство парковой зоны по улице Гагарина (10 этап), п. Шахта</w:t>
            </w:r>
          </w:p>
        </w:tc>
      </w:tr>
      <w:tr w:rsidR="00051931">
        <w:tc>
          <w:tcPr>
            <w:tcW w:w="850" w:type="dxa"/>
          </w:tcPr>
          <w:p w:rsidR="00051931" w:rsidRDefault="00051931">
            <w:pPr>
              <w:pStyle w:val="ConsPlusNormal"/>
              <w:jc w:val="center"/>
            </w:pPr>
            <w:r>
              <w:t>24.25</w:t>
            </w:r>
          </w:p>
        </w:tc>
        <w:tc>
          <w:tcPr>
            <w:tcW w:w="8220" w:type="dxa"/>
          </w:tcPr>
          <w:p w:rsidR="00051931" w:rsidRDefault="00051931">
            <w:pPr>
              <w:pStyle w:val="ConsPlusNormal"/>
              <w:jc w:val="both"/>
            </w:pPr>
            <w:r>
              <w:t>Благоустройство парковой зоны по улице Гагарина (11 этап), п. Шахта</w:t>
            </w:r>
          </w:p>
        </w:tc>
      </w:tr>
      <w:tr w:rsidR="00051931">
        <w:tc>
          <w:tcPr>
            <w:tcW w:w="850" w:type="dxa"/>
          </w:tcPr>
          <w:p w:rsidR="00051931" w:rsidRDefault="00051931">
            <w:pPr>
              <w:pStyle w:val="ConsPlusNormal"/>
              <w:jc w:val="center"/>
            </w:pPr>
            <w:r>
              <w:t>24.26</w:t>
            </w:r>
          </w:p>
        </w:tc>
        <w:tc>
          <w:tcPr>
            <w:tcW w:w="8220" w:type="dxa"/>
          </w:tcPr>
          <w:p w:rsidR="00051931" w:rsidRDefault="00051931">
            <w:pPr>
              <w:pStyle w:val="ConsPlusNormal"/>
              <w:jc w:val="both"/>
            </w:pPr>
            <w:r>
              <w:t>Благоустройство парковой зоны по улице Гагарина (12 этап), п. Шахта</w:t>
            </w:r>
          </w:p>
        </w:tc>
      </w:tr>
      <w:tr w:rsidR="00051931">
        <w:tc>
          <w:tcPr>
            <w:tcW w:w="850" w:type="dxa"/>
          </w:tcPr>
          <w:p w:rsidR="00051931" w:rsidRDefault="00051931">
            <w:pPr>
              <w:pStyle w:val="ConsPlusNormal"/>
              <w:jc w:val="center"/>
            </w:pPr>
            <w:r>
              <w:t>24.27</w:t>
            </w:r>
          </w:p>
        </w:tc>
        <w:tc>
          <w:tcPr>
            <w:tcW w:w="8220" w:type="dxa"/>
          </w:tcPr>
          <w:p w:rsidR="00051931" w:rsidRDefault="00051931">
            <w:pPr>
              <w:pStyle w:val="ConsPlusNormal"/>
              <w:jc w:val="both"/>
            </w:pPr>
            <w:r>
              <w:t>Благоустройство общественной территории - парка им. Пушкина (1 этап), г. Тогучин</w:t>
            </w:r>
          </w:p>
        </w:tc>
      </w:tr>
      <w:tr w:rsidR="00051931">
        <w:tc>
          <w:tcPr>
            <w:tcW w:w="850" w:type="dxa"/>
          </w:tcPr>
          <w:p w:rsidR="00051931" w:rsidRDefault="00051931">
            <w:pPr>
              <w:pStyle w:val="ConsPlusNormal"/>
              <w:jc w:val="center"/>
            </w:pPr>
            <w:r>
              <w:t>24.28</w:t>
            </w:r>
          </w:p>
        </w:tc>
        <w:tc>
          <w:tcPr>
            <w:tcW w:w="8220" w:type="dxa"/>
          </w:tcPr>
          <w:p w:rsidR="00051931" w:rsidRDefault="00051931">
            <w:pPr>
              <w:pStyle w:val="ConsPlusNormal"/>
              <w:jc w:val="both"/>
            </w:pPr>
            <w:r>
              <w:t>Благоустройство общественной территории - парка им. Пушкина (2 этап), г. Тогучин</w:t>
            </w:r>
          </w:p>
        </w:tc>
      </w:tr>
      <w:tr w:rsidR="00051931">
        <w:tc>
          <w:tcPr>
            <w:tcW w:w="850" w:type="dxa"/>
          </w:tcPr>
          <w:p w:rsidR="00051931" w:rsidRDefault="00051931">
            <w:pPr>
              <w:pStyle w:val="ConsPlusNormal"/>
              <w:jc w:val="center"/>
            </w:pPr>
            <w:r>
              <w:t>24.29</w:t>
            </w:r>
          </w:p>
        </w:tc>
        <w:tc>
          <w:tcPr>
            <w:tcW w:w="8220" w:type="dxa"/>
          </w:tcPr>
          <w:p w:rsidR="00051931" w:rsidRDefault="00051931">
            <w:pPr>
              <w:pStyle w:val="ConsPlusNormal"/>
              <w:jc w:val="both"/>
            </w:pPr>
            <w:r>
              <w:t>Благоустройство общественной территории - парка им. Пушкина (3 этап), г. Тогучин</w:t>
            </w:r>
          </w:p>
        </w:tc>
      </w:tr>
      <w:tr w:rsidR="00051931">
        <w:tc>
          <w:tcPr>
            <w:tcW w:w="850" w:type="dxa"/>
          </w:tcPr>
          <w:p w:rsidR="00051931" w:rsidRDefault="00051931">
            <w:pPr>
              <w:pStyle w:val="ConsPlusNormal"/>
              <w:jc w:val="center"/>
            </w:pPr>
            <w:r>
              <w:t>24.30</w:t>
            </w:r>
          </w:p>
        </w:tc>
        <w:tc>
          <w:tcPr>
            <w:tcW w:w="8220" w:type="dxa"/>
          </w:tcPr>
          <w:p w:rsidR="00051931" w:rsidRDefault="00051931">
            <w:pPr>
              <w:pStyle w:val="ConsPlusNormal"/>
              <w:jc w:val="both"/>
            </w:pPr>
            <w:r>
              <w:t>Благоустройство общественной территории - парка им. Пушкина (4 этап), г. Тогучин</w:t>
            </w:r>
          </w:p>
        </w:tc>
      </w:tr>
      <w:tr w:rsidR="00051931">
        <w:tc>
          <w:tcPr>
            <w:tcW w:w="850" w:type="dxa"/>
          </w:tcPr>
          <w:p w:rsidR="00051931" w:rsidRDefault="00051931">
            <w:pPr>
              <w:pStyle w:val="ConsPlusNormal"/>
              <w:jc w:val="center"/>
            </w:pPr>
            <w:r>
              <w:t>24.31</w:t>
            </w:r>
          </w:p>
        </w:tc>
        <w:tc>
          <w:tcPr>
            <w:tcW w:w="8220" w:type="dxa"/>
          </w:tcPr>
          <w:p w:rsidR="00051931" w:rsidRDefault="00051931">
            <w:pPr>
              <w:pStyle w:val="ConsPlusNormal"/>
              <w:jc w:val="both"/>
            </w:pPr>
            <w:r>
              <w:t>Благоустройство общественной территории - парка им. Пушкина (5 этап), г. Тогучин</w:t>
            </w:r>
          </w:p>
        </w:tc>
      </w:tr>
      <w:tr w:rsidR="00051931">
        <w:tc>
          <w:tcPr>
            <w:tcW w:w="9070" w:type="dxa"/>
            <w:gridSpan w:val="2"/>
          </w:tcPr>
          <w:p w:rsidR="00051931" w:rsidRDefault="00051931">
            <w:pPr>
              <w:pStyle w:val="ConsPlusNormal"/>
              <w:jc w:val="center"/>
              <w:outlineLvl w:val="3"/>
            </w:pPr>
            <w:r>
              <w:t>25. Убинский район</w:t>
            </w:r>
          </w:p>
        </w:tc>
      </w:tr>
      <w:tr w:rsidR="00051931">
        <w:tc>
          <w:tcPr>
            <w:tcW w:w="850" w:type="dxa"/>
          </w:tcPr>
          <w:p w:rsidR="00051931" w:rsidRDefault="00051931">
            <w:pPr>
              <w:pStyle w:val="ConsPlusNormal"/>
              <w:jc w:val="center"/>
            </w:pPr>
            <w:r>
              <w:t>25.1</w:t>
            </w:r>
          </w:p>
        </w:tc>
        <w:tc>
          <w:tcPr>
            <w:tcW w:w="8220" w:type="dxa"/>
          </w:tcPr>
          <w:p w:rsidR="00051931" w:rsidRDefault="00051931">
            <w:pPr>
              <w:pStyle w:val="ConsPlusNormal"/>
              <w:jc w:val="both"/>
            </w:pPr>
            <w:r>
              <w:t>Благоустройство общественной территории по ул. Пролетарской, 67а (1 этап), с. Убинское</w:t>
            </w:r>
          </w:p>
        </w:tc>
      </w:tr>
      <w:tr w:rsidR="00051931">
        <w:tc>
          <w:tcPr>
            <w:tcW w:w="850" w:type="dxa"/>
          </w:tcPr>
          <w:p w:rsidR="00051931" w:rsidRDefault="00051931">
            <w:pPr>
              <w:pStyle w:val="ConsPlusNormal"/>
              <w:jc w:val="center"/>
            </w:pPr>
            <w:r>
              <w:t>25.2</w:t>
            </w:r>
          </w:p>
        </w:tc>
        <w:tc>
          <w:tcPr>
            <w:tcW w:w="8220" w:type="dxa"/>
          </w:tcPr>
          <w:p w:rsidR="00051931" w:rsidRDefault="00051931">
            <w:pPr>
              <w:pStyle w:val="ConsPlusNormal"/>
              <w:jc w:val="both"/>
            </w:pPr>
            <w:r>
              <w:t>Благоустройство общественной территории по ул. Пролетарской, 67а (2 этап), с. Убинское</w:t>
            </w:r>
          </w:p>
        </w:tc>
      </w:tr>
      <w:tr w:rsidR="00051931">
        <w:tc>
          <w:tcPr>
            <w:tcW w:w="850" w:type="dxa"/>
          </w:tcPr>
          <w:p w:rsidR="00051931" w:rsidRDefault="00051931">
            <w:pPr>
              <w:pStyle w:val="ConsPlusNormal"/>
              <w:jc w:val="center"/>
            </w:pPr>
            <w:r>
              <w:t>25.3</w:t>
            </w:r>
          </w:p>
        </w:tc>
        <w:tc>
          <w:tcPr>
            <w:tcW w:w="8220" w:type="dxa"/>
          </w:tcPr>
          <w:p w:rsidR="00051931" w:rsidRDefault="00051931">
            <w:pPr>
              <w:pStyle w:val="ConsPlusNormal"/>
              <w:jc w:val="both"/>
            </w:pPr>
            <w:r>
              <w:t>Благоустройство Железнодорожного сквера (1 этап), с. Убинское</w:t>
            </w:r>
          </w:p>
        </w:tc>
      </w:tr>
      <w:tr w:rsidR="00051931">
        <w:tc>
          <w:tcPr>
            <w:tcW w:w="850" w:type="dxa"/>
          </w:tcPr>
          <w:p w:rsidR="00051931" w:rsidRDefault="00051931">
            <w:pPr>
              <w:pStyle w:val="ConsPlusNormal"/>
              <w:jc w:val="center"/>
            </w:pPr>
            <w:r>
              <w:t>25.4</w:t>
            </w:r>
          </w:p>
        </w:tc>
        <w:tc>
          <w:tcPr>
            <w:tcW w:w="8220" w:type="dxa"/>
          </w:tcPr>
          <w:p w:rsidR="00051931" w:rsidRDefault="00051931">
            <w:pPr>
              <w:pStyle w:val="ConsPlusNormal"/>
              <w:jc w:val="both"/>
            </w:pPr>
            <w:r>
              <w:t>Благоустройство Железнодорожного сквера (2 этап), с. Убинское</w:t>
            </w:r>
          </w:p>
        </w:tc>
      </w:tr>
      <w:tr w:rsidR="00051931">
        <w:tc>
          <w:tcPr>
            <w:tcW w:w="850" w:type="dxa"/>
          </w:tcPr>
          <w:p w:rsidR="00051931" w:rsidRDefault="00051931">
            <w:pPr>
              <w:pStyle w:val="ConsPlusNormal"/>
              <w:jc w:val="center"/>
            </w:pPr>
            <w:r>
              <w:t>25.5</w:t>
            </w:r>
          </w:p>
        </w:tc>
        <w:tc>
          <w:tcPr>
            <w:tcW w:w="8220" w:type="dxa"/>
          </w:tcPr>
          <w:p w:rsidR="00051931" w:rsidRDefault="00051931">
            <w:pPr>
              <w:pStyle w:val="ConsPlusNormal"/>
              <w:jc w:val="both"/>
            </w:pPr>
            <w:r>
              <w:t>Благоустройство общественной территории возле музея, с. Убинское</w:t>
            </w:r>
          </w:p>
        </w:tc>
      </w:tr>
      <w:tr w:rsidR="00051931">
        <w:tc>
          <w:tcPr>
            <w:tcW w:w="9070" w:type="dxa"/>
            <w:gridSpan w:val="2"/>
          </w:tcPr>
          <w:p w:rsidR="00051931" w:rsidRDefault="00051931">
            <w:pPr>
              <w:pStyle w:val="ConsPlusNormal"/>
              <w:jc w:val="center"/>
              <w:outlineLvl w:val="3"/>
            </w:pPr>
            <w:r>
              <w:t>26. Усть-Таркский район</w:t>
            </w:r>
          </w:p>
        </w:tc>
      </w:tr>
      <w:tr w:rsidR="00051931">
        <w:tc>
          <w:tcPr>
            <w:tcW w:w="850" w:type="dxa"/>
          </w:tcPr>
          <w:p w:rsidR="00051931" w:rsidRDefault="00051931">
            <w:pPr>
              <w:pStyle w:val="ConsPlusNormal"/>
              <w:jc w:val="center"/>
            </w:pPr>
            <w:r>
              <w:t>26.1</w:t>
            </w:r>
          </w:p>
        </w:tc>
        <w:tc>
          <w:tcPr>
            <w:tcW w:w="8220" w:type="dxa"/>
          </w:tcPr>
          <w:p w:rsidR="00051931" w:rsidRDefault="00051931">
            <w:pPr>
              <w:pStyle w:val="ConsPlusNormal"/>
              <w:jc w:val="both"/>
            </w:pPr>
            <w:r>
              <w:t>Благоустройство территории по ул. Матросова (1 этап), с. Усть-Тарка</w:t>
            </w:r>
          </w:p>
        </w:tc>
      </w:tr>
      <w:tr w:rsidR="00051931">
        <w:tc>
          <w:tcPr>
            <w:tcW w:w="850" w:type="dxa"/>
          </w:tcPr>
          <w:p w:rsidR="00051931" w:rsidRDefault="00051931">
            <w:pPr>
              <w:pStyle w:val="ConsPlusNormal"/>
              <w:jc w:val="center"/>
            </w:pPr>
            <w:r>
              <w:t>26.2</w:t>
            </w:r>
          </w:p>
        </w:tc>
        <w:tc>
          <w:tcPr>
            <w:tcW w:w="8220" w:type="dxa"/>
          </w:tcPr>
          <w:p w:rsidR="00051931" w:rsidRDefault="00051931">
            <w:pPr>
              <w:pStyle w:val="ConsPlusNormal"/>
              <w:jc w:val="both"/>
            </w:pPr>
            <w:r>
              <w:t>Благоустройство территории по ул. Матросова (2 этап), с. Усть-Тарка</w:t>
            </w:r>
          </w:p>
        </w:tc>
      </w:tr>
      <w:tr w:rsidR="00051931">
        <w:tc>
          <w:tcPr>
            <w:tcW w:w="850" w:type="dxa"/>
          </w:tcPr>
          <w:p w:rsidR="00051931" w:rsidRDefault="00051931">
            <w:pPr>
              <w:pStyle w:val="ConsPlusNormal"/>
              <w:jc w:val="center"/>
            </w:pPr>
            <w:r>
              <w:lastRenderedPageBreak/>
              <w:t>26.3</w:t>
            </w:r>
          </w:p>
        </w:tc>
        <w:tc>
          <w:tcPr>
            <w:tcW w:w="8220" w:type="dxa"/>
          </w:tcPr>
          <w:p w:rsidR="00051931" w:rsidRDefault="00051931">
            <w:pPr>
              <w:pStyle w:val="ConsPlusNormal"/>
              <w:jc w:val="both"/>
            </w:pPr>
            <w:r>
              <w:t>Благоустройство территории по ул. Матросова (3 этап), с. Усть-Тарка</w:t>
            </w:r>
          </w:p>
        </w:tc>
      </w:tr>
      <w:tr w:rsidR="00051931">
        <w:tc>
          <w:tcPr>
            <w:tcW w:w="850" w:type="dxa"/>
          </w:tcPr>
          <w:p w:rsidR="00051931" w:rsidRDefault="00051931">
            <w:pPr>
              <w:pStyle w:val="ConsPlusNormal"/>
              <w:jc w:val="center"/>
            </w:pPr>
            <w:r>
              <w:t>26.4</w:t>
            </w:r>
          </w:p>
        </w:tc>
        <w:tc>
          <w:tcPr>
            <w:tcW w:w="8220" w:type="dxa"/>
          </w:tcPr>
          <w:p w:rsidR="00051931" w:rsidRDefault="00051931">
            <w:pPr>
              <w:pStyle w:val="ConsPlusNormal"/>
              <w:jc w:val="both"/>
            </w:pPr>
            <w:r>
              <w:t>Благоустройство южного въезда, с. Усть-Тарка</w:t>
            </w:r>
          </w:p>
        </w:tc>
      </w:tr>
      <w:tr w:rsidR="00051931">
        <w:tc>
          <w:tcPr>
            <w:tcW w:w="850" w:type="dxa"/>
          </w:tcPr>
          <w:p w:rsidR="00051931" w:rsidRDefault="00051931">
            <w:pPr>
              <w:pStyle w:val="ConsPlusNormal"/>
              <w:jc w:val="center"/>
            </w:pPr>
            <w:r>
              <w:t>26.5</w:t>
            </w:r>
          </w:p>
        </w:tc>
        <w:tc>
          <w:tcPr>
            <w:tcW w:w="8220" w:type="dxa"/>
          </w:tcPr>
          <w:p w:rsidR="00051931" w:rsidRDefault="00051931">
            <w:pPr>
              <w:pStyle w:val="ConsPlusNormal"/>
              <w:jc w:val="both"/>
            </w:pPr>
            <w:r>
              <w:t>Благоустройство территории по ул. Чапаева, с. Усть-Тарка</w:t>
            </w:r>
          </w:p>
        </w:tc>
      </w:tr>
      <w:tr w:rsidR="00051931">
        <w:tc>
          <w:tcPr>
            <w:tcW w:w="9070" w:type="dxa"/>
            <w:gridSpan w:val="2"/>
          </w:tcPr>
          <w:p w:rsidR="00051931" w:rsidRDefault="00051931">
            <w:pPr>
              <w:pStyle w:val="ConsPlusNormal"/>
              <w:jc w:val="center"/>
              <w:outlineLvl w:val="3"/>
            </w:pPr>
            <w:r>
              <w:t>27. Чановский район</w:t>
            </w:r>
          </w:p>
        </w:tc>
      </w:tr>
      <w:tr w:rsidR="00051931">
        <w:tc>
          <w:tcPr>
            <w:tcW w:w="850" w:type="dxa"/>
          </w:tcPr>
          <w:p w:rsidR="00051931" w:rsidRDefault="00051931">
            <w:pPr>
              <w:pStyle w:val="ConsPlusNormal"/>
              <w:jc w:val="center"/>
            </w:pPr>
            <w:r>
              <w:t>27.1</w:t>
            </w:r>
          </w:p>
        </w:tc>
        <w:tc>
          <w:tcPr>
            <w:tcW w:w="8220" w:type="dxa"/>
          </w:tcPr>
          <w:p w:rsidR="00051931" w:rsidRDefault="00051931">
            <w:pPr>
              <w:pStyle w:val="ConsPlusNormal"/>
              <w:jc w:val="both"/>
            </w:pPr>
            <w:r>
              <w:t>Ремонт тротуара по ул. Советской, р.п. Чаны</w:t>
            </w:r>
          </w:p>
        </w:tc>
      </w:tr>
      <w:tr w:rsidR="00051931">
        <w:tc>
          <w:tcPr>
            <w:tcW w:w="850" w:type="dxa"/>
          </w:tcPr>
          <w:p w:rsidR="00051931" w:rsidRDefault="00051931">
            <w:pPr>
              <w:pStyle w:val="ConsPlusNormal"/>
              <w:jc w:val="center"/>
            </w:pPr>
            <w:r>
              <w:t>27.2</w:t>
            </w:r>
          </w:p>
        </w:tc>
        <w:tc>
          <w:tcPr>
            <w:tcW w:w="8220" w:type="dxa"/>
          </w:tcPr>
          <w:p w:rsidR="00051931" w:rsidRDefault="00051931">
            <w:pPr>
              <w:pStyle w:val="ConsPlusNormal"/>
              <w:jc w:val="both"/>
            </w:pPr>
            <w:r>
              <w:t>Благоустройство парка Памяти и Славы (1 этап), р.п. Чаны</w:t>
            </w:r>
          </w:p>
        </w:tc>
      </w:tr>
      <w:tr w:rsidR="00051931">
        <w:tc>
          <w:tcPr>
            <w:tcW w:w="850" w:type="dxa"/>
          </w:tcPr>
          <w:p w:rsidR="00051931" w:rsidRDefault="00051931">
            <w:pPr>
              <w:pStyle w:val="ConsPlusNormal"/>
              <w:jc w:val="center"/>
            </w:pPr>
            <w:r>
              <w:t>27.3</w:t>
            </w:r>
          </w:p>
        </w:tc>
        <w:tc>
          <w:tcPr>
            <w:tcW w:w="8220" w:type="dxa"/>
          </w:tcPr>
          <w:p w:rsidR="00051931" w:rsidRDefault="00051931">
            <w:pPr>
              <w:pStyle w:val="ConsPlusNormal"/>
              <w:jc w:val="both"/>
            </w:pPr>
            <w:r>
              <w:t>Благоустройство парка спортивной славы, р.п. Чаны</w:t>
            </w:r>
          </w:p>
        </w:tc>
      </w:tr>
      <w:tr w:rsidR="00051931">
        <w:tc>
          <w:tcPr>
            <w:tcW w:w="850" w:type="dxa"/>
          </w:tcPr>
          <w:p w:rsidR="00051931" w:rsidRDefault="00051931">
            <w:pPr>
              <w:pStyle w:val="ConsPlusNormal"/>
              <w:jc w:val="center"/>
            </w:pPr>
            <w:r>
              <w:t>27.4</w:t>
            </w:r>
          </w:p>
        </w:tc>
        <w:tc>
          <w:tcPr>
            <w:tcW w:w="8220" w:type="dxa"/>
          </w:tcPr>
          <w:p w:rsidR="00051931" w:rsidRDefault="00051931">
            <w:pPr>
              <w:pStyle w:val="ConsPlusNormal"/>
              <w:jc w:val="both"/>
            </w:pPr>
            <w:r>
              <w:t>Благоустройство парка Памяти и Славы (2 этап), р.п. Чаны</w:t>
            </w:r>
          </w:p>
        </w:tc>
      </w:tr>
      <w:tr w:rsidR="00051931">
        <w:tc>
          <w:tcPr>
            <w:tcW w:w="850" w:type="dxa"/>
          </w:tcPr>
          <w:p w:rsidR="00051931" w:rsidRDefault="00051931">
            <w:pPr>
              <w:pStyle w:val="ConsPlusNormal"/>
              <w:jc w:val="center"/>
            </w:pPr>
            <w:r>
              <w:t>27.5</w:t>
            </w:r>
          </w:p>
        </w:tc>
        <w:tc>
          <w:tcPr>
            <w:tcW w:w="8220" w:type="dxa"/>
          </w:tcPr>
          <w:p w:rsidR="00051931" w:rsidRDefault="00051931">
            <w:pPr>
              <w:pStyle w:val="ConsPlusNormal"/>
              <w:jc w:val="both"/>
            </w:pPr>
            <w:r>
              <w:t>Благоустройство центральной площади, к.п. Озеро-Карачи</w:t>
            </w:r>
          </w:p>
        </w:tc>
      </w:tr>
      <w:tr w:rsidR="00051931">
        <w:tc>
          <w:tcPr>
            <w:tcW w:w="850" w:type="dxa"/>
          </w:tcPr>
          <w:p w:rsidR="00051931" w:rsidRDefault="00051931">
            <w:pPr>
              <w:pStyle w:val="ConsPlusNormal"/>
              <w:jc w:val="center"/>
            </w:pPr>
            <w:r>
              <w:t>27.6</w:t>
            </w:r>
          </w:p>
        </w:tc>
        <w:tc>
          <w:tcPr>
            <w:tcW w:w="8220" w:type="dxa"/>
          </w:tcPr>
          <w:p w:rsidR="00051931" w:rsidRDefault="00051931">
            <w:pPr>
              <w:pStyle w:val="ConsPlusNormal"/>
              <w:jc w:val="both"/>
            </w:pPr>
            <w:r>
              <w:t>Благоустройство общественного пространства парк семейный "Согласие", р.п. Чаны</w:t>
            </w:r>
          </w:p>
        </w:tc>
      </w:tr>
      <w:tr w:rsidR="00051931">
        <w:tc>
          <w:tcPr>
            <w:tcW w:w="850" w:type="dxa"/>
          </w:tcPr>
          <w:p w:rsidR="00051931" w:rsidRDefault="00051931">
            <w:pPr>
              <w:pStyle w:val="ConsPlusNormal"/>
              <w:jc w:val="center"/>
            </w:pPr>
            <w:r>
              <w:t>27.7</w:t>
            </w:r>
          </w:p>
        </w:tc>
        <w:tc>
          <w:tcPr>
            <w:tcW w:w="8220" w:type="dxa"/>
          </w:tcPr>
          <w:p w:rsidR="00051931" w:rsidRDefault="00051931">
            <w:pPr>
              <w:pStyle w:val="ConsPlusNormal"/>
              <w:jc w:val="both"/>
            </w:pPr>
            <w:r>
              <w:t>Благоустройство набережной у озера Карачи "Сибирский берег здоровья", к.п. Озеро-Карачи</w:t>
            </w:r>
          </w:p>
        </w:tc>
      </w:tr>
      <w:tr w:rsidR="00051931">
        <w:tc>
          <w:tcPr>
            <w:tcW w:w="9070" w:type="dxa"/>
            <w:gridSpan w:val="2"/>
          </w:tcPr>
          <w:p w:rsidR="00051931" w:rsidRDefault="00051931">
            <w:pPr>
              <w:pStyle w:val="ConsPlusNormal"/>
              <w:jc w:val="center"/>
              <w:outlineLvl w:val="3"/>
            </w:pPr>
            <w:r>
              <w:t>28. Черепановский район</w:t>
            </w:r>
          </w:p>
        </w:tc>
      </w:tr>
      <w:tr w:rsidR="00051931">
        <w:tc>
          <w:tcPr>
            <w:tcW w:w="850" w:type="dxa"/>
          </w:tcPr>
          <w:p w:rsidR="00051931" w:rsidRDefault="00051931">
            <w:pPr>
              <w:pStyle w:val="ConsPlusNormal"/>
              <w:jc w:val="center"/>
            </w:pPr>
            <w:r>
              <w:t>28.1</w:t>
            </w:r>
          </w:p>
        </w:tc>
        <w:tc>
          <w:tcPr>
            <w:tcW w:w="8220" w:type="dxa"/>
          </w:tcPr>
          <w:p w:rsidR="00051931" w:rsidRDefault="00051931">
            <w:pPr>
              <w:pStyle w:val="ConsPlusNormal"/>
              <w:jc w:val="both"/>
            </w:pPr>
            <w:r>
              <w:t>Благоустройство пешеходной зоны Черепановский "Арбат" по ул. Партизанской (1 этап), г. Черепаново</w:t>
            </w:r>
          </w:p>
        </w:tc>
      </w:tr>
      <w:tr w:rsidR="00051931">
        <w:tc>
          <w:tcPr>
            <w:tcW w:w="850" w:type="dxa"/>
          </w:tcPr>
          <w:p w:rsidR="00051931" w:rsidRDefault="00051931">
            <w:pPr>
              <w:pStyle w:val="ConsPlusNormal"/>
              <w:jc w:val="center"/>
            </w:pPr>
            <w:r>
              <w:t>28.2</w:t>
            </w:r>
          </w:p>
        </w:tc>
        <w:tc>
          <w:tcPr>
            <w:tcW w:w="8220" w:type="dxa"/>
          </w:tcPr>
          <w:p w:rsidR="00051931" w:rsidRDefault="00051931">
            <w:pPr>
              <w:pStyle w:val="ConsPlusNormal"/>
              <w:jc w:val="both"/>
            </w:pPr>
            <w:r>
              <w:t>Благоустройство пешеходной зоны Черепановский "Арбат" по ул. Партизанской (2 этап), г. Черепаново</w:t>
            </w:r>
          </w:p>
        </w:tc>
      </w:tr>
      <w:tr w:rsidR="00051931">
        <w:tc>
          <w:tcPr>
            <w:tcW w:w="850" w:type="dxa"/>
          </w:tcPr>
          <w:p w:rsidR="00051931" w:rsidRDefault="00051931">
            <w:pPr>
              <w:pStyle w:val="ConsPlusNormal"/>
              <w:jc w:val="center"/>
            </w:pPr>
            <w:r>
              <w:t>28.3</w:t>
            </w:r>
          </w:p>
        </w:tc>
        <w:tc>
          <w:tcPr>
            <w:tcW w:w="8220" w:type="dxa"/>
          </w:tcPr>
          <w:p w:rsidR="00051931" w:rsidRDefault="00051931">
            <w:pPr>
              <w:pStyle w:val="ConsPlusNormal"/>
              <w:jc w:val="both"/>
            </w:pPr>
            <w:r>
              <w:t>Благоустройство парка по ул. Интернациональной, с. Карасево</w:t>
            </w:r>
          </w:p>
        </w:tc>
      </w:tr>
      <w:tr w:rsidR="00051931">
        <w:tc>
          <w:tcPr>
            <w:tcW w:w="850" w:type="dxa"/>
          </w:tcPr>
          <w:p w:rsidR="00051931" w:rsidRDefault="00051931">
            <w:pPr>
              <w:pStyle w:val="ConsPlusNormal"/>
              <w:jc w:val="center"/>
            </w:pPr>
            <w:r>
              <w:t>28.4</w:t>
            </w:r>
          </w:p>
        </w:tc>
        <w:tc>
          <w:tcPr>
            <w:tcW w:w="8220" w:type="dxa"/>
          </w:tcPr>
          <w:p w:rsidR="00051931" w:rsidRDefault="00051931">
            <w:pPr>
              <w:pStyle w:val="ConsPlusNormal"/>
              <w:jc w:val="both"/>
            </w:pPr>
            <w:r>
              <w:t>Благоустройство пешеходной зоны - тротуары по ул. Алтайской (1 этап), г. Черепаново</w:t>
            </w:r>
          </w:p>
        </w:tc>
      </w:tr>
      <w:tr w:rsidR="00051931">
        <w:tc>
          <w:tcPr>
            <w:tcW w:w="850" w:type="dxa"/>
          </w:tcPr>
          <w:p w:rsidR="00051931" w:rsidRDefault="00051931">
            <w:pPr>
              <w:pStyle w:val="ConsPlusNormal"/>
              <w:jc w:val="center"/>
            </w:pPr>
            <w:r>
              <w:t>28.5</w:t>
            </w:r>
          </w:p>
        </w:tc>
        <w:tc>
          <w:tcPr>
            <w:tcW w:w="8220" w:type="dxa"/>
          </w:tcPr>
          <w:p w:rsidR="00051931" w:rsidRDefault="00051931">
            <w:pPr>
              <w:pStyle w:val="ConsPlusNormal"/>
              <w:jc w:val="both"/>
            </w:pPr>
            <w:r>
              <w:t>Благоустройство пешеходной зоны - тротуары по ул. Алтайской (2 этап), г. Черепаново</w:t>
            </w:r>
          </w:p>
        </w:tc>
      </w:tr>
      <w:tr w:rsidR="00051931">
        <w:tc>
          <w:tcPr>
            <w:tcW w:w="850" w:type="dxa"/>
          </w:tcPr>
          <w:p w:rsidR="00051931" w:rsidRDefault="00051931">
            <w:pPr>
              <w:pStyle w:val="ConsPlusNormal"/>
              <w:jc w:val="center"/>
            </w:pPr>
            <w:r>
              <w:t>28.6</w:t>
            </w:r>
          </w:p>
        </w:tc>
        <w:tc>
          <w:tcPr>
            <w:tcW w:w="8220" w:type="dxa"/>
          </w:tcPr>
          <w:p w:rsidR="00051931" w:rsidRDefault="00051931">
            <w:pPr>
              <w:pStyle w:val="ConsPlusNormal"/>
              <w:jc w:val="both"/>
            </w:pPr>
            <w:r>
              <w:t>Благоустройство парка по ул. Островского, р.п. Посевная</w:t>
            </w:r>
          </w:p>
        </w:tc>
      </w:tr>
      <w:tr w:rsidR="00051931">
        <w:tc>
          <w:tcPr>
            <w:tcW w:w="850" w:type="dxa"/>
          </w:tcPr>
          <w:p w:rsidR="00051931" w:rsidRDefault="00051931">
            <w:pPr>
              <w:pStyle w:val="ConsPlusNormal"/>
              <w:jc w:val="center"/>
            </w:pPr>
            <w:r>
              <w:t>28.7</w:t>
            </w:r>
          </w:p>
        </w:tc>
        <w:tc>
          <w:tcPr>
            <w:tcW w:w="8220" w:type="dxa"/>
          </w:tcPr>
          <w:p w:rsidR="00051931" w:rsidRDefault="00051931">
            <w:pPr>
              <w:pStyle w:val="ConsPlusNormal"/>
              <w:jc w:val="both"/>
            </w:pPr>
            <w:r>
              <w:t>Благоустройство общественного пространства "Городской парк культуры", ул. Островского, 59 (1 этап), р.п. Посевная</w:t>
            </w:r>
          </w:p>
        </w:tc>
      </w:tr>
      <w:tr w:rsidR="00051931">
        <w:tc>
          <w:tcPr>
            <w:tcW w:w="850" w:type="dxa"/>
          </w:tcPr>
          <w:p w:rsidR="00051931" w:rsidRDefault="00051931">
            <w:pPr>
              <w:pStyle w:val="ConsPlusNormal"/>
              <w:jc w:val="center"/>
            </w:pPr>
            <w:r>
              <w:t>28.8</w:t>
            </w:r>
          </w:p>
        </w:tc>
        <w:tc>
          <w:tcPr>
            <w:tcW w:w="8220" w:type="dxa"/>
          </w:tcPr>
          <w:p w:rsidR="00051931" w:rsidRDefault="00051931">
            <w:pPr>
              <w:pStyle w:val="ConsPlusNormal"/>
              <w:jc w:val="both"/>
            </w:pPr>
            <w:r>
              <w:t>Благоустройство общественной территории по ул. Шоссейной, 19 (1 этап), п. Майский</w:t>
            </w:r>
          </w:p>
        </w:tc>
      </w:tr>
      <w:tr w:rsidR="00051931">
        <w:tc>
          <w:tcPr>
            <w:tcW w:w="850" w:type="dxa"/>
          </w:tcPr>
          <w:p w:rsidR="00051931" w:rsidRDefault="00051931">
            <w:pPr>
              <w:pStyle w:val="ConsPlusNormal"/>
              <w:jc w:val="center"/>
            </w:pPr>
            <w:r>
              <w:t>28.9</w:t>
            </w:r>
          </w:p>
        </w:tc>
        <w:tc>
          <w:tcPr>
            <w:tcW w:w="8220" w:type="dxa"/>
          </w:tcPr>
          <w:p w:rsidR="00051931" w:rsidRDefault="00051931">
            <w:pPr>
              <w:pStyle w:val="ConsPlusNormal"/>
              <w:jc w:val="both"/>
            </w:pPr>
            <w:r>
              <w:t>Благоустройство общественной территории по ул. Шоссейной, 19 (2 этап), п. Майский</w:t>
            </w:r>
          </w:p>
        </w:tc>
      </w:tr>
      <w:tr w:rsidR="00051931">
        <w:tc>
          <w:tcPr>
            <w:tcW w:w="850" w:type="dxa"/>
          </w:tcPr>
          <w:p w:rsidR="00051931" w:rsidRDefault="00051931">
            <w:pPr>
              <w:pStyle w:val="ConsPlusNormal"/>
              <w:jc w:val="center"/>
            </w:pPr>
            <w:r>
              <w:t>28.10</w:t>
            </w:r>
          </w:p>
        </w:tc>
        <w:tc>
          <w:tcPr>
            <w:tcW w:w="8220" w:type="dxa"/>
          </w:tcPr>
          <w:p w:rsidR="00051931" w:rsidRDefault="00051931">
            <w:pPr>
              <w:pStyle w:val="ConsPlusNormal"/>
              <w:jc w:val="both"/>
            </w:pPr>
            <w:r>
              <w:t>Благоустройство парка "ЧЭС" по ул. Юбилейной, 19/1 (1 этап), г. Черепаново</w:t>
            </w:r>
          </w:p>
        </w:tc>
      </w:tr>
      <w:tr w:rsidR="00051931">
        <w:tc>
          <w:tcPr>
            <w:tcW w:w="850" w:type="dxa"/>
          </w:tcPr>
          <w:p w:rsidR="00051931" w:rsidRDefault="00051931">
            <w:pPr>
              <w:pStyle w:val="ConsPlusNormal"/>
              <w:jc w:val="center"/>
            </w:pPr>
            <w:r>
              <w:t>28.11</w:t>
            </w:r>
          </w:p>
        </w:tc>
        <w:tc>
          <w:tcPr>
            <w:tcW w:w="8220" w:type="dxa"/>
          </w:tcPr>
          <w:p w:rsidR="00051931" w:rsidRDefault="00051931">
            <w:pPr>
              <w:pStyle w:val="ConsPlusNormal"/>
              <w:jc w:val="both"/>
            </w:pPr>
            <w:r>
              <w:t>Благоустройство парка "ЧЭС" по ул. Юбилейной, 19/1 (2 этап), г. Черепаново</w:t>
            </w:r>
          </w:p>
        </w:tc>
      </w:tr>
      <w:tr w:rsidR="00051931">
        <w:tc>
          <w:tcPr>
            <w:tcW w:w="850" w:type="dxa"/>
          </w:tcPr>
          <w:p w:rsidR="00051931" w:rsidRDefault="00051931">
            <w:pPr>
              <w:pStyle w:val="ConsPlusNormal"/>
              <w:jc w:val="center"/>
            </w:pPr>
            <w:r>
              <w:t>28.12</w:t>
            </w:r>
          </w:p>
        </w:tc>
        <w:tc>
          <w:tcPr>
            <w:tcW w:w="8220" w:type="dxa"/>
          </w:tcPr>
          <w:p w:rsidR="00051931" w:rsidRDefault="00051931">
            <w:pPr>
              <w:pStyle w:val="ConsPlusNormal"/>
              <w:jc w:val="both"/>
            </w:pPr>
            <w:r>
              <w:t>Благоустройство парка "ЧЭС" по ул. Юбилейной, 19/1 (3 этап), г. Черепаново</w:t>
            </w:r>
          </w:p>
        </w:tc>
      </w:tr>
      <w:tr w:rsidR="00051931">
        <w:tc>
          <w:tcPr>
            <w:tcW w:w="850" w:type="dxa"/>
          </w:tcPr>
          <w:p w:rsidR="00051931" w:rsidRDefault="00051931">
            <w:pPr>
              <w:pStyle w:val="ConsPlusNormal"/>
              <w:jc w:val="center"/>
            </w:pPr>
            <w:r>
              <w:t>28.13</w:t>
            </w:r>
          </w:p>
        </w:tc>
        <w:tc>
          <w:tcPr>
            <w:tcW w:w="8220" w:type="dxa"/>
          </w:tcPr>
          <w:p w:rsidR="00051931" w:rsidRDefault="00051931">
            <w:pPr>
              <w:pStyle w:val="ConsPlusNormal"/>
              <w:jc w:val="both"/>
            </w:pPr>
            <w:r>
              <w:t>Благоустройство парка "ЧЭС" по ул. Юбилейной, 19/1 (4 этап), г. Черепаново</w:t>
            </w:r>
          </w:p>
        </w:tc>
      </w:tr>
      <w:tr w:rsidR="00051931">
        <w:tc>
          <w:tcPr>
            <w:tcW w:w="850" w:type="dxa"/>
          </w:tcPr>
          <w:p w:rsidR="00051931" w:rsidRDefault="00051931">
            <w:pPr>
              <w:pStyle w:val="ConsPlusNormal"/>
              <w:jc w:val="center"/>
            </w:pPr>
            <w:r>
              <w:t>28.14</w:t>
            </w:r>
          </w:p>
        </w:tc>
        <w:tc>
          <w:tcPr>
            <w:tcW w:w="8220" w:type="dxa"/>
          </w:tcPr>
          <w:p w:rsidR="00051931" w:rsidRDefault="00051931">
            <w:pPr>
              <w:pStyle w:val="ConsPlusNormal"/>
              <w:jc w:val="both"/>
            </w:pPr>
            <w:r>
              <w:t>Благоустройство парка напротив дома Тельмана, 23а (1 этап), г. Черепаново</w:t>
            </w:r>
          </w:p>
        </w:tc>
      </w:tr>
      <w:tr w:rsidR="00051931">
        <w:tc>
          <w:tcPr>
            <w:tcW w:w="850" w:type="dxa"/>
          </w:tcPr>
          <w:p w:rsidR="00051931" w:rsidRDefault="00051931">
            <w:pPr>
              <w:pStyle w:val="ConsPlusNormal"/>
              <w:jc w:val="center"/>
            </w:pPr>
            <w:r>
              <w:t>28.15</w:t>
            </w:r>
          </w:p>
        </w:tc>
        <w:tc>
          <w:tcPr>
            <w:tcW w:w="8220" w:type="dxa"/>
          </w:tcPr>
          <w:p w:rsidR="00051931" w:rsidRDefault="00051931">
            <w:pPr>
              <w:pStyle w:val="ConsPlusNormal"/>
              <w:jc w:val="both"/>
            </w:pPr>
            <w:r>
              <w:t>Благоустройство общественного пространства "Мемориальный комплекс землякам Черепановцам, погибшим в годы ВОВ", г. Черепаново</w:t>
            </w:r>
          </w:p>
        </w:tc>
      </w:tr>
      <w:tr w:rsidR="00051931">
        <w:tc>
          <w:tcPr>
            <w:tcW w:w="850" w:type="dxa"/>
          </w:tcPr>
          <w:p w:rsidR="00051931" w:rsidRDefault="00051931">
            <w:pPr>
              <w:pStyle w:val="ConsPlusNormal"/>
              <w:jc w:val="center"/>
            </w:pPr>
            <w:r>
              <w:lastRenderedPageBreak/>
              <w:t>28.16</w:t>
            </w:r>
          </w:p>
        </w:tc>
        <w:tc>
          <w:tcPr>
            <w:tcW w:w="8220" w:type="dxa"/>
          </w:tcPr>
          <w:p w:rsidR="00051931" w:rsidRDefault="00051931">
            <w:pPr>
              <w:pStyle w:val="ConsPlusNormal"/>
              <w:jc w:val="both"/>
            </w:pPr>
            <w:r>
              <w:t>Благоустройство парка по пер. Пионерскому (1 этап), п. Пушной</w:t>
            </w:r>
          </w:p>
        </w:tc>
      </w:tr>
      <w:tr w:rsidR="00051931">
        <w:tc>
          <w:tcPr>
            <w:tcW w:w="850" w:type="dxa"/>
          </w:tcPr>
          <w:p w:rsidR="00051931" w:rsidRDefault="00051931">
            <w:pPr>
              <w:pStyle w:val="ConsPlusNormal"/>
              <w:jc w:val="center"/>
            </w:pPr>
            <w:r>
              <w:t>28.17</w:t>
            </w:r>
          </w:p>
        </w:tc>
        <w:tc>
          <w:tcPr>
            <w:tcW w:w="8220" w:type="dxa"/>
          </w:tcPr>
          <w:p w:rsidR="00051931" w:rsidRDefault="00051931">
            <w:pPr>
              <w:pStyle w:val="ConsPlusNormal"/>
              <w:jc w:val="both"/>
            </w:pPr>
            <w:r>
              <w:t>Благоустройство парка по пер. Пионерскому (2 этап), п. Пушной</w:t>
            </w:r>
          </w:p>
        </w:tc>
      </w:tr>
      <w:tr w:rsidR="00051931">
        <w:tc>
          <w:tcPr>
            <w:tcW w:w="850" w:type="dxa"/>
          </w:tcPr>
          <w:p w:rsidR="00051931" w:rsidRDefault="00051931">
            <w:pPr>
              <w:pStyle w:val="ConsPlusNormal"/>
              <w:jc w:val="center"/>
            </w:pPr>
            <w:r>
              <w:t>28.18</w:t>
            </w:r>
          </w:p>
        </w:tc>
        <w:tc>
          <w:tcPr>
            <w:tcW w:w="8220" w:type="dxa"/>
          </w:tcPr>
          <w:p w:rsidR="00051931" w:rsidRDefault="00051931">
            <w:pPr>
              <w:pStyle w:val="ConsPlusNormal"/>
              <w:jc w:val="both"/>
            </w:pPr>
            <w:r>
              <w:t>Благоустройство хоккейной коробки, Микрорайон, 13 (1 этап), г. Черепаново</w:t>
            </w:r>
          </w:p>
        </w:tc>
      </w:tr>
      <w:tr w:rsidR="00051931">
        <w:tc>
          <w:tcPr>
            <w:tcW w:w="850" w:type="dxa"/>
          </w:tcPr>
          <w:p w:rsidR="00051931" w:rsidRDefault="00051931">
            <w:pPr>
              <w:pStyle w:val="ConsPlusNormal"/>
              <w:jc w:val="center"/>
            </w:pPr>
            <w:r>
              <w:t>28.19</w:t>
            </w:r>
          </w:p>
        </w:tc>
        <w:tc>
          <w:tcPr>
            <w:tcW w:w="8220" w:type="dxa"/>
          </w:tcPr>
          <w:p w:rsidR="00051931" w:rsidRDefault="00051931">
            <w:pPr>
              <w:pStyle w:val="ConsPlusNormal"/>
              <w:jc w:val="both"/>
            </w:pPr>
            <w:r>
              <w:t>Благоустройство хоккейной коробки, Микрорайон, 13 (2 этап), г. Черепаново</w:t>
            </w:r>
          </w:p>
        </w:tc>
      </w:tr>
      <w:tr w:rsidR="00051931">
        <w:tc>
          <w:tcPr>
            <w:tcW w:w="850" w:type="dxa"/>
          </w:tcPr>
          <w:p w:rsidR="00051931" w:rsidRDefault="00051931">
            <w:pPr>
              <w:pStyle w:val="ConsPlusNormal"/>
              <w:jc w:val="center"/>
            </w:pPr>
            <w:r>
              <w:t>28.20</w:t>
            </w:r>
          </w:p>
        </w:tc>
        <w:tc>
          <w:tcPr>
            <w:tcW w:w="8220" w:type="dxa"/>
          </w:tcPr>
          <w:p w:rsidR="00051931" w:rsidRDefault="00051931">
            <w:pPr>
              <w:pStyle w:val="ConsPlusNormal"/>
              <w:jc w:val="both"/>
            </w:pPr>
            <w:r>
              <w:t>Благоустройство хоккейной коробки, Микрорайон, 13 (3 этап), г. Черепаново</w:t>
            </w:r>
          </w:p>
        </w:tc>
      </w:tr>
      <w:tr w:rsidR="00051931">
        <w:tc>
          <w:tcPr>
            <w:tcW w:w="850" w:type="dxa"/>
          </w:tcPr>
          <w:p w:rsidR="00051931" w:rsidRDefault="00051931">
            <w:pPr>
              <w:pStyle w:val="ConsPlusNormal"/>
              <w:jc w:val="center"/>
            </w:pPr>
            <w:r>
              <w:t>28.21</w:t>
            </w:r>
          </w:p>
        </w:tc>
        <w:tc>
          <w:tcPr>
            <w:tcW w:w="8220" w:type="dxa"/>
          </w:tcPr>
          <w:p w:rsidR="00051931" w:rsidRDefault="00051931">
            <w:pPr>
              <w:pStyle w:val="ConsPlusNormal"/>
              <w:jc w:val="both"/>
            </w:pPr>
            <w:r>
              <w:t>Благоустройство парка по ул. Тельмана, г. Черепаново</w:t>
            </w:r>
          </w:p>
        </w:tc>
      </w:tr>
      <w:tr w:rsidR="00051931">
        <w:tc>
          <w:tcPr>
            <w:tcW w:w="9070" w:type="dxa"/>
            <w:gridSpan w:val="2"/>
          </w:tcPr>
          <w:p w:rsidR="00051931" w:rsidRDefault="00051931">
            <w:pPr>
              <w:pStyle w:val="ConsPlusNormal"/>
              <w:jc w:val="center"/>
              <w:outlineLvl w:val="3"/>
            </w:pPr>
            <w:r>
              <w:t>29. Чистоозерный район</w:t>
            </w:r>
          </w:p>
        </w:tc>
      </w:tr>
      <w:tr w:rsidR="00051931">
        <w:tc>
          <w:tcPr>
            <w:tcW w:w="850" w:type="dxa"/>
          </w:tcPr>
          <w:p w:rsidR="00051931" w:rsidRDefault="00051931">
            <w:pPr>
              <w:pStyle w:val="ConsPlusNormal"/>
              <w:jc w:val="center"/>
            </w:pPr>
            <w:r>
              <w:t>29.1</w:t>
            </w:r>
          </w:p>
        </w:tc>
        <w:tc>
          <w:tcPr>
            <w:tcW w:w="8220" w:type="dxa"/>
          </w:tcPr>
          <w:p w:rsidR="00051931" w:rsidRDefault="00051931">
            <w:pPr>
              <w:pStyle w:val="ConsPlusNormal"/>
              <w:jc w:val="both"/>
            </w:pPr>
            <w:r>
              <w:t>Благоустройство парковой зоны, р.п. Чистоозерное</w:t>
            </w:r>
          </w:p>
        </w:tc>
      </w:tr>
      <w:tr w:rsidR="00051931">
        <w:tc>
          <w:tcPr>
            <w:tcW w:w="850" w:type="dxa"/>
          </w:tcPr>
          <w:p w:rsidR="00051931" w:rsidRDefault="00051931">
            <w:pPr>
              <w:pStyle w:val="ConsPlusNormal"/>
              <w:jc w:val="center"/>
            </w:pPr>
            <w:r>
              <w:t>29.2</w:t>
            </w:r>
          </w:p>
        </w:tc>
        <w:tc>
          <w:tcPr>
            <w:tcW w:w="8220" w:type="dxa"/>
          </w:tcPr>
          <w:p w:rsidR="00051931" w:rsidRDefault="00051931">
            <w:pPr>
              <w:pStyle w:val="ConsPlusNormal"/>
              <w:jc w:val="both"/>
            </w:pPr>
            <w:r>
              <w:t>Благоустройство общественной территории по ул. Покрышкина, р.п. Чистоозерное</w:t>
            </w:r>
          </w:p>
        </w:tc>
      </w:tr>
      <w:tr w:rsidR="00051931">
        <w:tc>
          <w:tcPr>
            <w:tcW w:w="850" w:type="dxa"/>
          </w:tcPr>
          <w:p w:rsidR="00051931" w:rsidRDefault="00051931">
            <w:pPr>
              <w:pStyle w:val="ConsPlusNormal"/>
              <w:jc w:val="center"/>
            </w:pPr>
            <w:r>
              <w:t>29.3</w:t>
            </w:r>
          </w:p>
        </w:tc>
        <w:tc>
          <w:tcPr>
            <w:tcW w:w="8220" w:type="dxa"/>
          </w:tcPr>
          <w:p w:rsidR="00051931" w:rsidRDefault="00051931">
            <w:pPr>
              <w:pStyle w:val="ConsPlusNormal"/>
              <w:jc w:val="both"/>
            </w:pPr>
            <w:r>
              <w:t>Благоустройство Привокзальной площади, р.п. Чистоозерное</w:t>
            </w:r>
          </w:p>
        </w:tc>
      </w:tr>
      <w:tr w:rsidR="00051931">
        <w:tc>
          <w:tcPr>
            <w:tcW w:w="850" w:type="dxa"/>
          </w:tcPr>
          <w:p w:rsidR="00051931" w:rsidRDefault="00051931">
            <w:pPr>
              <w:pStyle w:val="ConsPlusNormal"/>
              <w:jc w:val="center"/>
            </w:pPr>
            <w:r>
              <w:t>29.4</w:t>
            </w:r>
          </w:p>
        </w:tc>
        <w:tc>
          <w:tcPr>
            <w:tcW w:w="8220" w:type="dxa"/>
          </w:tcPr>
          <w:p w:rsidR="00051931" w:rsidRDefault="00051931">
            <w:pPr>
              <w:pStyle w:val="ConsPlusNormal"/>
              <w:jc w:val="both"/>
            </w:pPr>
            <w:r>
              <w:t>Благоустройство Центральной площади (2 этап), р.п. Чистоозерное</w:t>
            </w:r>
          </w:p>
        </w:tc>
      </w:tr>
      <w:tr w:rsidR="00051931">
        <w:tc>
          <w:tcPr>
            <w:tcW w:w="850" w:type="dxa"/>
          </w:tcPr>
          <w:p w:rsidR="00051931" w:rsidRDefault="00051931">
            <w:pPr>
              <w:pStyle w:val="ConsPlusNormal"/>
              <w:jc w:val="center"/>
            </w:pPr>
            <w:r>
              <w:t>29.5</w:t>
            </w:r>
          </w:p>
        </w:tc>
        <w:tc>
          <w:tcPr>
            <w:tcW w:w="8220" w:type="dxa"/>
          </w:tcPr>
          <w:p w:rsidR="00051931" w:rsidRDefault="00051931">
            <w:pPr>
              <w:pStyle w:val="ConsPlusNormal"/>
              <w:jc w:val="both"/>
            </w:pPr>
            <w:r>
              <w:t>Благоустройство Центральной площади (3 этап), р.п. Чистоозерное</w:t>
            </w:r>
          </w:p>
        </w:tc>
      </w:tr>
      <w:tr w:rsidR="00051931">
        <w:tc>
          <w:tcPr>
            <w:tcW w:w="9070" w:type="dxa"/>
            <w:gridSpan w:val="2"/>
          </w:tcPr>
          <w:p w:rsidR="00051931" w:rsidRDefault="00051931">
            <w:pPr>
              <w:pStyle w:val="ConsPlusNormal"/>
              <w:jc w:val="center"/>
              <w:outlineLvl w:val="3"/>
            </w:pPr>
            <w:r>
              <w:t>30. Чулымский район</w:t>
            </w:r>
          </w:p>
        </w:tc>
      </w:tr>
      <w:tr w:rsidR="00051931">
        <w:tc>
          <w:tcPr>
            <w:tcW w:w="850" w:type="dxa"/>
          </w:tcPr>
          <w:p w:rsidR="00051931" w:rsidRDefault="00051931">
            <w:pPr>
              <w:pStyle w:val="ConsPlusNormal"/>
              <w:jc w:val="center"/>
            </w:pPr>
            <w:r>
              <w:t>30.1</w:t>
            </w:r>
          </w:p>
        </w:tc>
        <w:tc>
          <w:tcPr>
            <w:tcW w:w="8220" w:type="dxa"/>
          </w:tcPr>
          <w:p w:rsidR="00051931" w:rsidRDefault="00051931">
            <w:pPr>
              <w:pStyle w:val="ConsPlusNormal"/>
              <w:jc w:val="both"/>
            </w:pPr>
            <w:r>
              <w:t>Общественная территория районного дома культуры (1 этап), г. Чулым</w:t>
            </w:r>
          </w:p>
        </w:tc>
      </w:tr>
      <w:tr w:rsidR="00051931">
        <w:tc>
          <w:tcPr>
            <w:tcW w:w="850" w:type="dxa"/>
          </w:tcPr>
          <w:p w:rsidR="00051931" w:rsidRDefault="00051931">
            <w:pPr>
              <w:pStyle w:val="ConsPlusNormal"/>
              <w:jc w:val="center"/>
            </w:pPr>
            <w:r>
              <w:t>30.2</w:t>
            </w:r>
          </w:p>
        </w:tc>
        <w:tc>
          <w:tcPr>
            <w:tcW w:w="8220" w:type="dxa"/>
          </w:tcPr>
          <w:p w:rsidR="00051931" w:rsidRDefault="00051931">
            <w:pPr>
              <w:pStyle w:val="ConsPlusNormal"/>
              <w:jc w:val="both"/>
            </w:pPr>
            <w:r>
              <w:t>Общественная территория районного дома культуры (2 этап), г. Чулым</w:t>
            </w:r>
          </w:p>
        </w:tc>
      </w:tr>
      <w:tr w:rsidR="00051931">
        <w:tc>
          <w:tcPr>
            <w:tcW w:w="850" w:type="dxa"/>
          </w:tcPr>
          <w:p w:rsidR="00051931" w:rsidRDefault="00051931">
            <w:pPr>
              <w:pStyle w:val="ConsPlusNormal"/>
              <w:jc w:val="center"/>
            </w:pPr>
            <w:r>
              <w:t>30.3</w:t>
            </w:r>
          </w:p>
        </w:tc>
        <w:tc>
          <w:tcPr>
            <w:tcW w:w="8220" w:type="dxa"/>
          </w:tcPr>
          <w:p w:rsidR="00051931" w:rsidRDefault="00051931">
            <w:pPr>
              <w:pStyle w:val="ConsPlusNormal"/>
              <w:jc w:val="both"/>
            </w:pPr>
            <w:r>
              <w:t>Благоустройство природного парка МЖК (1 этап), г. Чулым</w:t>
            </w:r>
          </w:p>
        </w:tc>
      </w:tr>
      <w:tr w:rsidR="00051931">
        <w:tc>
          <w:tcPr>
            <w:tcW w:w="850" w:type="dxa"/>
          </w:tcPr>
          <w:p w:rsidR="00051931" w:rsidRDefault="00051931">
            <w:pPr>
              <w:pStyle w:val="ConsPlusNormal"/>
              <w:jc w:val="center"/>
            </w:pPr>
            <w:r>
              <w:t>30.4</w:t>
            </w:r>
          </w:p>
        </w:tc>
        <w:tc>
          <w:tcPr>
            <w:tcW w:w="8220" w:type="dxa"/>
          </w:tcPr>
          <w:p w:rsidR="00051931" w:rsidRDefault="00051931">
            <w:pPr>
              <w:pStyle w:val="ConsPlusNormal"/>
              <w:jc w:val="both"/>
            </w:pPr>
            <w:r>
              <w:t>Благоустройство природного парка МЖК (2 этап), г. Чулым</w:t>
            </w:r>
          </w:p>
        </w:tc>
      </w:tr>
      <w:tr w:rsidR="00051931">
        <w:tc>
          <w:tcPr>
            <w:tcW w:w="850" w:type="dxa"/>
          </w:tcPr>
          <w:p w:rsidR="00051931" w:rsidRDefault="00051931">
            <w:pPr>
              <w:pStyle w:val="ConsPlusNormal"/>
              <w:jc w:val="center"/>
            </w:pPr>
            <w:r>
              <w:t>30.5</w:t>
            </w:r>
          </w:p>
        </w:tc>
        <w:tc>
          <w:tcPr>
            <w:tcW w:w="8220" w:type="dxa"/>
          </w:tcPr>
          <w:p w:rsidR="00051931" w:rsidRDefault="00051931">
            <w:pPr>
              <w:pStyle w:val="ConsPlusNormal"/>
              <w:jc w:val="both"/>
            </w:pPr>
            <w:r>
              <w:t>Благоустройство природного парка МЖК (3 этап), г. Чулым</w:t>
            </w:r>
          </w:p>
        </w:tc>
      </w:tr>
      <w:tr w:rsidR="00051931">
        <w:tc>
          <w:tcPr>
            <w:tcW w:w="850" w:type="dxa"/>
          </w:tcPr>
          <w:p w:rsidR="00051931" w:rsidRDefault="00051931">
            <w:pPr>
              <w:pStyle w:val="ConsPlusNormal"/>
              <w:jc w:val="center"/>
            </w:pPr>
            <w:r>
              <w:t>30.6</w:t>
            </w:r>
          </w:p>
        </w:tc>
        <w:tc>
          <w:tcPr>
            <w:tcW w:w="8220" w:type="dxa"/>
          </w:tcPr>
          <w:p w:rsidR="00051931" w:rsidRDefault="00051931">
            <w:pPr>
              <w:pStyle w:val="ConsPlusNormal"/>
              <w:jc w:val="both"/>
            </w:pPr>
            <w:r>
              <w:t>Благоустройство природного парка МЖК (3 этап), г. Чулым</w:t>
            </w:r>
          </w:p>
        </w:tc>
      </w:tr>
      <w:tr w:rsidR="00051931">
        <w:tc>
          <w:tcPr>
            <w:tcW w:w="850" w:type="dxa"/>
          </w:tcPr>
          <w:p w:rsidR="00051931" w:rsidRDefault="00051931">
            <w:pPr>
              <w:pStyle w:val="ConsPlusNormal"/>
              <w:jc w:val="center"/>
            </w:pPr>
            <w:r>
              <w:t>30.7</w:t>
            </w:r>
          </w:p>
        </w:tc>
        <w:tc>
          <w:tcPr>
            <w:tcW w:w="8220" w:type="dxa"/>
          </w:tcPr>
          <w:p w:rsidR="00051931" w:rsidRDefault="00051931">
            <w:pPr>
              <w:pStyle w:val="ConsPlusNormal"/>
              <w:jc w:val="both"/>
            </w:pPr>
            <w:r>
              <w:t>Сквер Победы (1 этап), г. Чулым</w:t>
            </w:r>
          </w:p>
        </w:tc>
      </w:tr>
      <w:tr w:rsidR="00051931">
        <w:tc>
          <w:tcPr>
            <w:tcW w:w="850" w:type="dxa"/>
          </w:tcPr>
          <w:p w:rsidR="00051931" w:rsidRDefault="00051931">
            <w:pPr>
              <w:pStyle w:val="ConsPlusNormal"/>
              <w:jc w:val="center"/>
            </w:pPr>
            <w:r>
              <w:t>30.8</w:t>
            </w:r>
          </w:p>
        </w:tc>
        <w:tc>
          <w:tcPr>
            <w:tcW w:w="8220" w:type="dxa"/>
          </w:tcPr>
          <w:p w:rsidR="00051931" w:rsidRDefault="00051931">
            <w:pPr>
              <w:pStyle w:val="ConsPlusNormal"/>
              <w:jc w:val="both"/>
            </w:pPr>
            <w:r>
              <w:t>Сквер Победы (2 этап), г. Чулым</w:t>
            </w:r>
          </w:p>
        </w:tc>
      </w:tr>
      <w:tr w:rsidR="00051931">
        <w:tc>
          <w:tcPr>
            <w:tcW w:w="850" w:type="dxa"/>
          </w:tcPr>
          <w:p w:rsidR="00051931" w:rsidRDefault="00051931">
            <w:pPr>
              <w:pStyle w:val="ConsPlusNormal"/>
              <w:jc w:val="center"/>
            </w:pPr>
            <w:r>
              <w:t>30.9</w:t>
            </w:r>
          </w:p>
        </w:tc>
        <w:tc>
          <w:tcPr>
            <w:tcW w:w="8220" w:type="dxa"/>
          </w:tcPr>
          <w:p w:rsidR="00051931" w:rsidRDefault="00051931">
            <w:pPr>
              <w:pStyle w:val="ConsPlusNormal"/>
              <w:jc w:val="both"/>
            </w:pPr>
            <w:r>
              <w:t>Территория в районе домов ул. Рогачева, 18а, 20, 20а, ул. Красная Сибирь, 105, 109, г. Чулым</w:t>
            </w:r>
          </w:p>
        </w:tc>
      </w:tr>
      <w:tr w:rsidR="00051931">
        <w:tc>
          <w:tcPr>
            <w:tcW w:w="9070" w:type="dxa"/>
            <w:gridSpan w:val="2"/>
          </w:tcPr>
          <w:p w:rsidR="00051931" w:rsidRDefault="00051931">
            <w:pPr>
              <w:pStyle w:val="ConsPlusNormal"/>
              <w:jc w:val="center"/>
              <w:outlineLvl w:val="3"/>
            </w:pPr>
            <w:r>
              <w:t>31. Г. Бердск</w:t>
            </w:r>
          </w:p>
        </w:tc>
      </w:tr>
      <w:tr w:rsidR="00051931">
        <w:tc>
          <w:tcPr>
            <w:tcW w:w="850" w:type="dxa"/>
          </w:tcPr>
          <w:p w:rsidR="00051931" w:rsidRDefault="00051931">
            <w:pPr>
              <w:pStyle w:val="ConsPlusNormal"/>
              <w:jc w:val="center"/>
            </w:pPr>
            <w:r>
              <w:t>31.1</w:t>
            </w:r>
          </w:p>
        </w:tc>
        <w:tc>
          <w:tcPr>
            <w:tcW w:w="8220" w:type="dxa"/>
          </w:tcPr>
          <w:p w:rsidR="00051931" w:rsidRDefault="00051931">
            <w:pPr>
              <w:pStyle w:val="ConsPlusNormal"/>
              <w:jc w:val="both"/>
            </w:pPr>
            <w:r>
              <w:t>Городской парк культуры и отдыха (1 этап)</w:t>
            </w:r>
          </w:p>
        </w:tc>
      </w:tr>
      <w:tr w:rsidR="00051931">
        <w:tc>
          <w:tcPr>
            <w:tcW w:w="850" w:type="dxa"/>
          </w:tcPr>
          <w:p w:rsidR="00051931" w:rsidRDefault="00051931">
            <w:pPr>
              <w:pStyle w:val="ConsPlusNormal"/>
              <w:jc w:val="center"/>
            </w:pPr>
            <w:r>
              <w:t>31.2</w:t>
            </w:r>
          </w:p>
        </w:tc>
        <w:tc>
          <w:tcPr>
            <w:tcW w:w="8220" w:type="dxa"/>
          </w:tcPr>
          <w:p w:rsidR="00051931" w:rsidRDefault="00051931">
            <w:pPr>
              <w:pStyle w:val="ConsPlusNormal"/>
              <w:jc w:val="both"/>
            </w:pPr>
            <w:r>
              <w:t>Городской парк культуры и отдыха (2 этап)</w:t>
            </w:r>
          </w:p>
        </w:tc>
      </w:tr>
      <w:tr w:rsidR="00051931">
        <w:tc>
          <w:tcPr>
            <w:tcW w:w="850" w:type="dxa"/>
          </w:tcPr>
          <w:p w:rsidR="00051931" w:rsidRDefault="00051931">
            <w:pPr>
              <w:pStyle w:val="ConsPlusNormal"/>
              <w:jc w:val="center"/>
            </w:pPr>
            <w:r>
              <w:t>31.3</w:t>
            </w:r>
          </w:p>
        </w:tc>
        <w:tc>
          <w:tcPr>
            <w:tcW w:w="8220" w:type="dxa"/>
          </w:tcPr>
          <w:p w:rsidR="00051931" w:rsidRDefault="00051931">
            <w:pPr>
              <w:pStyle w:val="ConsPlusNormal"/>
              <w:jc w:val="both"/>
            </w:pPr>
            <w:r>
              <w:t>Благоустройство общественной территории в районе школы N 11</w:t>
            </w:r>
          </w:p>
        </w:tc>
      </w:tr>
      <w:tr w:rsidR="00051931">
        <w:tc>
          <w:tcPr>
            <w:tcW w:w="850" w:type="dxa"/>
          </w:tcPr>
          <w:p w:rsidR="00051931" w:rsidRDefault="00051931">
            <w:pPr>
              <w:pStyle w:val="ConsPlusNormal"/>
              <w:jc w:val="center"/>
            </w:pPr>
            <w:r>
              <w:t>31.4</w:t>
            </w:r>
          </w:p>
        </w:tc>
        <w:tc>
          <w:tcPr>
            <w:tcW w:w="8220" w:type="dxa"/>
          </w:tcPr>
          <w:p w:rsidR="00051931" w:rsidRDefault="00051931">
            <w:pPr>
              <w:pStyle w:val="ConsPlusNormal"/>
              <w:jc w:val="both"/>
            </w:pPr>
            <w:r>
              <w:t>Территория в районе МКД ул. Лелюха, 26, ул. Комсомольской, 24, ул. Первомайской, 11, и городского дома культуры</w:t>
            </w:r>
          </w:p>
        </w:tc>
      </w:tr>
      <w:tr w:rsidR="00051931">
        <w:tc>
          <w:tcPr>
            <w:tcW w:w="850" w:type="dxa"/>
          </w:tcPr>
          <w:p w:rsidR="00051931" w:rsidRDefault="00051931">
            <w:pPr>
              <w:pStyle w:val="ConsPlusNormal"/>
              <w:jc w:val="center"/>
            </w:pPr>
            <w:r>
              <w:t>31.5</w:t>
            </w:r>
          </w:p>
        </w:tc>
        <w:tc>
          <w:tcPr>
            <w:tcW w:w="8220" w:type="dxa"/>
          </w:tcPr>
          <w:p w:rsidR="00051931" w:rsidRDefault="00051931">
            <w:pPr>
              <w:pStyle w:val="ConsPlusNormal"/>
              <w:jc w:val="both"/>
            </w:pPr>
            <w:r>
              <w:t>Благоустройство "Парка Победы"</w:t>
            </w:r>
          </w:p>
        </w:tc>
      </w:tr>
      <w:tr w:rsidR="00051931">
        <w:tc>
          <w:tcPr>
            <w:tcW w:w="9070" w:type="dxa"/>
            <w:gridSpan w:val="2"/>
          </w:tcPr>
          <w:p w:rsidR="00051931" w:rsidRDefault="00051931">
            <w:pPr>
              <w:pStyle w:val="ConsPlusNormal"/>
              <w:jc w:val="center"/>
              <w:outlineLvl w:val="3"/>
            </w:pPr>
            <w:r>
              <w:t>32. Г. Искитим</w:t>
            </w:r>
          </w:p>
        </w:tc>
      </w:tr>
      <w:tr w:rsidR="00051931">
        <w:tc>
          <w:tcPr>
            <w:tcW w:w="850" w:type="dxa"/>
          </w:tcPr>
          <w:p w:rsidR="00051931" w:rsidRDefault="00051931">
            <w:pPr>
              <w:pStyle w:val="ConsPlusNormal"/>
              <w:jc w:val="center"/>
            </w:pPr>
            <w:r>
              <w:lastRenderedPageBreak/>
              <w:t>32.1</w:t>
            </w:r>
          </w:p>
        </w:tc>
        <w:tc>
          <w:tcPr>
            <w:tcW w:w="8220" w:type="dxa"/>
          </w:tcPr>
          <w:p w:rsidR="00051931" w:rsidRDefault="00051931">
            <w:pPr>
              <w:pStyle w:val="ConsPlusNormal"/>
              <w:jc w:val="both"/>
            </w:pPr>
            <w:r>
              <w:t>Ремонт парка в микрорайоне Южном (1 этап)</w:t>
            </w:r>
          </w:p>
        </w:tc>
      </w:tr>
      <w:tr w:rsidR="00051931">
        <w:tc>
          <w:tcPr>
            <w:tcW w:w="850" w:type="dxa"/>
          </w:tcPr>
          <w:p w:rsidR="00051931" w:rsidRDefault="00051931">
            <w:pPr>
              <w:pStyle w:val="ConsPlusNormal"/>
              <w:jc w:val="center"/>
            </w:pPr>
            <w:r>
              <w:t>32.2</w:t>
            </w:r>
          </w:p>
        </w:tc>
        <w:tc>
          <w:tcPr>
            <w:tcW w:w="8220" w:type="dxa"/>
          </w:tcPr>
          <w:p w:rsidR="00051931" w:rsidRDefault="00051931">
            <w:pPr>
              <w:pStyle w:val="ConsPlusNormal"/>
              <w:jc w:val="both"/>
            </w:pPr>
            <w:r>
              <w:t>Ремонт парка в микрорайоне Южном (2 этап)</w:t>
            </w:r>
          </w:p>
        </w:tc>
      </w:tr>
      <w:tr w:rsidR="00051931">
        <w:tc>
          <w:tcPr>
            <w:tcW w:w="850" w:type="dxa"/>
          </w:tcPr>
          <w:p w:rsidR="00051931" w:rsidRDefault="00051931">
            <w:pPr>
              <w:pStyle w:val="ConsPlusNormal"/>
              <w:jc w:val="center"/>
            </w:pPr>
            <w:r>
              <w:t>32.3</w:t>
            </w:r>
          </w:p>
        </w:tc>
        <w:tc>
          <w:tcPr>
            <w:tcW w:w="8220" w:type="dxa"/>
          </w:tcPr>
          <w:p w:rsidR="00051931" w:rsidRDefault="00051931">
            <w:pPr>
              <w:pStyle w:val="ConsPlusNormal"/>
              <w:jc w:val="both"/>
            </w:pPr>
            <w:r>
              <w:t>Благоустройство парка в Индустриальном микрорайоне (ремонт парка у Дома ветеранов)</w:t>
            </w:r>
          </w:p>
        </w:tc>
      </w:tr>
      <w:tr w:rsidR="00051931">
        <w:tc>
          <w:tcPr>
            <w:tcW w:w="850" w:type="dxa"/>
          </w:tcPr>
          <w:p w:rsidR="00051931" w:rsidRDefault="00051931">
            <w:pPr>
              <w:pStyle w:val="ConsPlusNormal"/>
              <w:jc w:val="center"/>
            </w:pPr>
            <w:r>
              <w:t>32.4</w:t>
            </w:r>
          </w:p>
        </w:tc>
        <w:tc>
          <w:tcPr>
            <w:tcW w:w="8220" w:type="dxa"/>
          </w:tcPr>
          <w:p w:rsidR="00051931" w:rsidRDefault="00051931">
            <w:pPr>
              <w:pStyle w:val="ConsPlusNormal"/>
              <w:jc w:val="both"/>
            </w:pPr>
            <w:r>
              <w:t>Ремонт сквера в микрорайоне Ложок</w:t>
            </w:r>
          </w:p>
        </w:tc>
      </w:tr>
      <w:tr w:rsidR="00051931">
        <w:tc>
          <w:tcPr>
            <w:tcW w:w="850" w:type="dxa"/>
          </w:tcPr>
          <w:p w:rsidR="00051931" w:rsidRDefault="00051931">
            <w:pPr>
              <w:pStyle w:val="ConsPlusNormal"/>
              <w:jc w:val="center"/>
            </w:pPr>
            <w:r>
              <w:t>32.5</w:t>
            </w:r>
          </w:p>
        </w:tc>
        <w:tc>
          <w:tcPr>
            <w:tcW w:w="8220" w:type="dxa"/>
          </w:tcPr>
          <w:p w:rsidR="00051931" w:rsidRDefault="00051931">
            <w:pPr>
              <w:pStyle w:val="ConsPlusNormal"/>
              <w:jc w:val="both"/>
            </w:pPr>
            <w:r>
              <w:t>Ремонт сквера мужества и славы</w:t>
            </w:r>
          </w:p>
        </w:tc>
      </w:tr>
      <w:tr w:rsidR="00051931">
        <w:tc>
          <w:tcPr>
            <w:tcW w:w="850" w:type="dxa"/>
          </w:tcPr>
          <w:p w:rsidR="00051931" w:rsidRDefault="00051931">
            <w:pPr>
              <w:pStyle w:val="ConsPlusNormal"/>
              <w:jc w:val="center"/>
            </w:pPr>
            <w:r>
              <w:t>32.6</w:t>
            </w:r>
          </w:p>
        </w:tc>
        <w:tc>
          <w:tcPr>
            <w:tcW w:w="8220" w:type="dxa"/>
          </w:tcPr>
          <w:p w:rsidR="00051931" w:rsidRDefault="00051931">
            <w:pPr>
              <w:pStyle w:val="ConsPlusNormal"/>
              <w:jc w:val="both"/>
            </w:pPr>
            <w:r>
              <w:t>Сквер "Юбилейный" (2 этап)</w:t>
            </w:r>
          </w:p>
        </w:tc>
      </w:tr>
      <w:tr w:rsidR="00051931">
        <w:tc>
          <w:tcPr>
            <w:tcW w:w="9070" w:type="dxa"/>
            <w:gridSpan w:val="2"/>
          </w:tcPr>
          <w:p w:rsidR="00051931" w:rsidRDefault="00051931">
            <w:pPr>
              <w:pStyle w:val="ConsPlusNormal"/>
              <w:jc w:val="center"/>
              <w:outlineLvl w:val="3"/>
            </w:pPr>
            <w:r>
              <w:t>33. Р.п. Кольцово</w:t>
            </w:r>
          </w:p>
        </w:tc>
      </w:tr>
      <w:tr w:rsidR="00051931">
        <w:tc>
          <w:tcPr>
            <w:tcW w:w="850" w:type="dxa"/>
          </w:tcPr>
          <w:p w:rsidR="00051931" w:rsidRDefault="00051931">
            <w:pPr>
              <w:pStyle w:val="ConsPlusNormal"/>
              <w:jc w:val="center"/>
            </w:pPr>
            <w:r>
              <w:t>33.1</w:t>
            </w:r>
          </w:p>
        </w:tc>
        <w:tc>
          <w:tcPr>
            <w:tcW w:w="8220" w:type="dxa"/>
          </w:tcPr>
          <w:p w:rsidR="00051931" w:rsidRDefault="00051931">
            <w:pPr>
              <w:pStyle w:val="ConsPlusNormal"/>
              <w:jc w:val="both"/>
            </w:pPr>
            <w:r>
              <w:t>Развитие территории вдоль проспекта Академика Сандахчиева, 1 этап: пешеходная зона от памятника Л.С. Сандахчиеву до площадки под монумент "Моя Сибирь", 3 очередь</w:t>
            </w:r>
          </w:p>
        </w:tc>
      </w:tr>
      <w:tr w:rsidR="00051931">
        <w:tc>
          <w:tcPr>
            <w:tcW w:w="850" w:type="dxa"/>
          </w:tcPr>
          <w:p w:rsidR="00051931" w:rsidRDefault="00051931">
            <w:pPr>
              <w:pStyle w:val="ConsPlusNormal"/>
              <w:jc w:val="center"/>
            </w:pPr>
            <w:r>
              <w:t>33.2</w:t>
            </w:r>
          </w:p>
        </w:tc>
        <w:tc>
          <w:tcPr>
            <w:tcW w:w="8220" w:type="dxa"/>
          </w:tcPr>
          <w:p w:rsidR="00051931" w:rsidRDefault="00051931">
            <w:pPr>
              <w:pStyle w:val="ConsPlusNormal"/>
              <w:jc w:val="both"/>
            </w:pPr>
            <w:r>
              <w:t>Благоустройство территории лесопарковой зоны отдыха ПКиО "Парк-Кольцово" (1 этап)</w:t>
            </w:r>
          </w:p>
        </w:tc>
      </w:tr>
      <w:tr w:rsidR="00051931">
        <w:tc>
          <w:tcPr>
            <w:tcW w:w="850" w:type="dxa"/>
          </w:tcPr>
          <w:p w:rsidR="00051931" w:rsidRDefault="00051931">
            <w:pPr>
              <w:pStyle w:val="ConsPlusNormal"/>
              <w:jc w:val="center"/>
            </w:pPr>
            <w:r>
              <w:t>33.3</w:t>
            </w:r>
          </w:p>
        </w:tc>
        <w:tc>
          <w:tcPr>
            <w:tcW w:w="8220" w:type="dxa"/>
          </w:tcPr>
          <w:p w:rsidR="00051931" w:rsidRDefault="00051931">
            <w:pPr>
              <w:pStyle w:val="ConsPlusNormal"/>
              <w:jc w:val="both"/>
            </w:pPr>
            <w:r>
              <w:t>Благоустройство территории лесопарковой зоны отдыха ПКиО "Парк-Кольцово" (2 этап)</w:t>
            </w:r>
          </w:p>
        </w:tc>
      </w:tr>
      <w:tr w:rsidR="00051931">
        <w:tc>
          <w:tcPr>
            <w:tcW w:w="850" w:type="dxa"/>
          </w:tcPr>
          <w:p w:rsidR="00051931" w:rsidRDefault="00051931">
            <w:pPr>
              <w:pStyle w:val="ConsPlusNormal"/>
              <w:jc w:val="center"/>
            </w:pPr>
            <w:r>
              <w:t>33.4</w:t>
            </w:r>
          </w:p>
        </w:tc>
        <w:tc>
          <w:tcPr>
            <w:tcW w:w="8220" w:type="dxa"/>
          </w:tcPr>
          <w:p w:rsidR="00051931" w:rsidRDefault="00051931">
            <w:pPr>
              <w:pStyle w:val="ConsPlusNormal"/>
              <w:jc w:val="both"/>
            </w:pPr>
            <w:r>
              <w:t>Общественное пространство у Дома связи (здания р.п. Кольцово, 20)</w:t>
            </w:r>
          </w:p>
        </w:tc>
      </w:tr>
      <w:tr w:rsidR="00051931">
        <w:tc>
          <w:tcPr>
            <w:tcW w:w="850" w:type="dxa"/>
          </w:tcPr>
          <w:p w:rsidR="00051931" w:rsidRDefault="00051931">
            <w:pPr>
              <w:pStyle w:val="ConsPlusNormal"/>
              <w:jc w:val="center"/>
            </w:pPr>
            <w:r>
              <w:t>33.5</w:t>
            </w:r>
          </w:p>
        </w:tc>
        <w:tc>
          <w:tcPr>
            <w:tcW w:w="8220" w:type="dxa"/>
          </w:tcPr>
          <w:p w:rsidR="00051931" w:rsidRDefault="00051931">
            <w:pPr>
              <w:pStyle w:val="ConsPlusNormal"/>
              <w:jc w:val="both"/>
            </w:pPr>
            <w:r>
              <w:t>Благоустройство территории лесопарковой зоны отдыха ПКиО "Парк-Кольцово" (3 этап)</w:t>
            </w:r>
          </w:p>
        </w:tc>
      </w:tr>
      <w:tr w:rsidR="00051931">
        <w:tc>
          <w:tcPr>
            <w:tcW w:w="850" w:type="dxa"/>
          </w:tcPr>
          <w:p w:rsidR="00051931" w:rsidRDefault="00051931">
            <w:pPr>
              <w:pStyle w:val="ConsPlusNormal"/>
              <w:jc w:val="center"/>
            </w:pPr>
            <w:r>
              <w:t>33.6</w:t>
            </w:r>
          </w:p>
        </w:tc>
        <w:tc>
          <w:tcPr>
            <w:tcW w:w="8220" w:type="dxa"/>
          </w:tcPr>
          <w:p w:rsidR="00051931" w:rsidRDefault="00051931">
            <w:pPr>
              <w:pStyle w:val="ConsPlusNormal"/>
              <w:jc w:val="both"/>
            </w:pPr>
            <w:r>
              <w:t>Развитие территории вдоль проспекта Академика Сандахчиева ("НСО, р.п. Кольцово. Пешеходная зона между проспектом академика Сандахчиева и микрорайонами IV, IVа, V. 2 этап. Пешеходный мост через реку Забобурыха")</w:t>
            </w:r>
          </w:p>
        </w:tc>
      </w:tr>
      <w:tr w:rsidR="00051931">
        <w:tc>
          <w:tcPr>
            <w:tcW w:w="850" w:type="dxa"/>
          </w:tcPr>
          <w:p w:rsidR="00051931" w:rsidRDefault="00051931">
            <w:pPr>
              <w:pStyle w:val="ConsPlusNormal"/>
              <w:jc w:val="center"/>
            </w:pPr>
            <w:r>
              <w:t>33.7</w:t>
            </w:r>
          </w:p>
        </w:tc>
        <w:tc>
          <w:tcPr>
            <w:tcW w:w="8220" w:type="dxa"/>
          </w:tcPr>
          <w:p w:rsidR="00051931" w:rsidRDefault="00051931">
            <w:pPr>
              <w:pStyle w:val="ConsPlusNormal"/>
              <w:jc w:val="both"/>
            </w:pPr>
            <w:r>
              <w:t>Развитие территории вдоль проспекта Академика Сандахчиева (2 этап)</w:t>
            </w:r>
          </w:p>
        </w:tc>
      </w:tr>
      <w:tr w:rsidR="00051931">
        <w:tc>
          <w:tcPr>
            <w:tcW w:w="850" w:type="dxa"/>
          </w:tcPr>
          <w:p w:rsidR="00051931" w:rsidRDefault="00051931">
            <w:pPr>
              <w:pStyle w:val="ConsPlusNormal"/>
              <w:jc w:val="center"/>
            </w:pPr>
            <w:r>
              <w:t>33.8</w:t>
            </w:r>
          </w:p>
        </w:tc>
        <w:tc>
          <w:tcPr>
            <w:tcW w:w="8220" w:type="dxa"/>
          </w:tcPr>
          <w:p w:rsidR="00051931" w:rsidRDefault="00051931">
            <w:pPr>
              <w:pStyle w:val="ConsPlusNormal"/>
              <w:jc w:val="both"/>
            </w:pPr>
            <w:r>
              <w:t>Развитие территории вдоль проспекта Академика Сандахчиева (3 этап)</w:t>
            </w:r>
          </w:p>
        </w:tc>
      </w:tr>
      <w:tr w:rsidR="00051931">
        <w:tc>
          <w:tcPr>
            <w:tcW w:w="850" w:type="dxa"/>
          </w:tcPr>
          <w:p w:rsidR="00051931" w:rsidRDefault="00051931">
            <w:pPr>
              <w:pStyle w:val="ConsPlusNormal"/>
              <w:jc w:val="center"/>
            </w:pPr>
            <w:r>
              <w:t>33.9</w:t>
            </w:r>
          </w:p>
        </w:tc>
        <w:tc>
          <w:tcPr>
            <w:tcW w:w="8220" w:type="dxa"/>
          </w:tcPr>
          <w:p w:rsidR="00051931" w:rsidRDefault="00051931">
            <w:pPr>
              <w:pStyle w:val="ConsPlusNormal"/>
              <w:jc w:val="both"/>
            </w:pPr>
            <w:r>
              <w:t>Благоустройство общественной территории Центрального сквера рядом с поликлиникой</w:t>
            </w:r>
          </w:p>
        </w:tc>
      </w:tr>
      <w:tr w:rsidR="00051931">
        <w:tc>
          <w:tcPr>
            <w:tcW w:w="9070" w:type="dxa"/>
            <w:gridSpan w:val="2"/>
          </w:tcPr>
          <w:p w:rsidR="00051931" w:rsidRDefault="00051931">
            <w:pPr>
              <w:pStyle w:val="ConsPlusNormal"/>
              <w:jc w:val="center"/>
              <w:outlineLvl w:val="3"/>
            </w:pPr>
            <w:r>
              <w:t>34. Г. Новосибирск</w:t>
            </w:r>
          </w:p>
        </w:tc>
      </w:tr>
      <w:tr w:rsidR="00051931">
        <w:tc>
          <w:tcPr>
            <w:tcW w:w="850" w:type="dxa"/>
          </w:tcPr>
          <w:p w:rsidR="00051931" w:rsidRDefault="00051931">
            <w:pPr>
              <w:pStyle w:val="ConsPlusNormal"/>
              <w:jc w:val="center"/>
            </w:pPr>
            <w:r>
              <w:t>34.1</w:t>
            </w:r>
          </w:p>
        </w:tc>
        <w:tc>
          <w:tcPr>
            <w:tcW w:w="8220" w:type="dxa"/>
          </w:tcPr>
          <w:p w:rsidR="00051931" w:rsidRDefault="00051931">
            <w:pPr>
              <w:pStyle w:val="ConsPlusNormal"/>
              <w:jc w:val="both"/>
            </w:pPr>
            <w:r>
              <w:t>Затулинский дисперсный парк ("Затулинский городок аттракционов", сквер "Союз кировчан")</w:t>
            </w:r>
          </w:p>
        </w:tc>
      </w:tr>
      <w:tr w:rsidR="00051931">
        <w:tc>
          <w:tcPr>
            <w:tcW w:w="850" w:type="dxa"/>
          </w:tcPr>
          <w:p w:rsidR="00051931" w:rsidRDefault="00051931">
            <w:pPr>
              <w:pStyle w:val="ConsPlusNormal"/>
              <w:jc w:val="center"/>
            </w:pPr>
            <w:r>
              <w:t>34.2</w:t>
            </w:r>
          </w:p>
        </w:tc>
        <w:tc>
          <w:tcPr>
            <w:tcW w:w="8220" w:type="dxa"/>
          </w:tcPr>
          <w:p w:rsidR="00051931" w:rsidRDefault="00051931">
            <w:pPr>
              <w:pStyle w:val="ConsPlusNormal"/>
              <w:jc w:val="both"/>
            </w:pPr>
            <w:r>
              <w:t>Благоустройство общественной территории: территория между МКД пр. Карла Маркса, 41, 43, 45, возле Новосибирского строительно-монтажного колледжа</w:t>
            </w:r>
          </w:p>
        </w:tc>
      </w:tr>
      <w:tr w:rsidR="00051931">
        <w:tc>
          <w:tcPr>
            <w:tcW w:w="850" w:type="dxa"/>
          </w:tcPr>
          <w:p w:rsidR="00051931" w:rsidRDefault="00051931">
            <w:pPr>
              <w:pStyle w:val="ConsPlusNormal"/>
              <w:jc w:val="center"/>
            </w:pPr>
            <w:r>
              <w:t>34.3</w:t>
            </w:r>
          </w:p>
        </w:tc>
        <w:tc>
          <w:tcPr>
            <w:tcW w:w="8220" w:type="dxa"/>
          </w:tcPr>
          <w:p w:rsidR="00051931" w:rsidRDefault="00051931">
            <w:pPr>
              <w:pStyle w:val="ConsPlusNormal"/>
              <w:jc w:val="both"/>
            </w:pPr>
            <w:r>
              <w:t>Благоустройство сквера "25-летия Победы", ул. Первомайская</w:t>
            </w:r>
          </w:p>
        </w:tc>
      </w:tr>
      <w:tr w:rsidR="00051931">
        <w:tc>
          <w:tcPr>
            <w:tcW w:w="850" w:type="dxa"/>
          </w:tcPr>
          <w:p w:rsidR="00051931" w:rsidRDefault="00051931">
            <w:pPr>
              <w:pStyle w:val="ConsPlusNormal"/>
              <w:jc w:val="center"/>
            </w:pPr>
            <w:r>
              <w:t>34.4</w:t>
            </w:r>
          </w:p>
        </w:tc>
        <w:tc>
          <w:tcPr>
            <w:tcW w:w="8220" w:type="dxa"/>
          </w:tcPr>
          <w:p w:rsidR="00051931" w:rsidRDefault="00051931">
            <w:pPr>
              <w:pStyle w:val="ConsPlusNormal"/>
              <w:jc w:val="both"/>
            </w:pPr>
            <w:r>
              <w:t>Благоустройство Нарымского сквера</w:t>
            </w:r>
          </w:p>
        </w:tc>
      </w:tr>
      <w:tr w:rsidR="00051931">
        <w:tc>
          <w:tcPr>
            <w:tcW w:w="850" w:type="dxa"/>
          </w:tcPr>
          <w:p w:rsidR="00051931" w:rsidRDefault="00051931">
            <w:pPr>
              <w:pStyle w:val="ConsPlusNormal"/>
              <w:jc w:val="center"/>
            </w:pPr>
            <w:r>
              <w:t>34.5</w:t>
            </w:r>
          </w:p>
        </w:tc>
        <w:tc>
          <w:tcPr>
            <w:tcW w:w="8220" w:type="dxa"/>
          </w:tcPr>
          <w:p w:rsidR="00051931" w:rsidRDefault="00051931">
            <w:pPr>
              <w:pStyle w:val="ConsPlusNormal"/>
              <w:jc w:val="both"/>
            </w:pPr>
            <w:r>
              <w:t>Благоустройство сквера за Новосибирским театром оперы и балета (1 этап)</w:t>
            </w:r>
          </w:p>
        </w:tc>
      </w:tr>
      <w:tr w:rsidR="00051931">
        <w:tc>
          <w:tcPr>
            <w:tcW w:w="850" w:type="dxa"/>
          </w:tcPr>
          <w:p w:rsidR="00051931" w:rsidRDefault="00051931">
            <w:pPr>
              <w:pStyle w:val="ConsPlusNormal"/>
              <w:jc w:val="center"/>
            </w:pPr>
            <w:r>
              <w:t>34.6</w:t>
            </w:r>
          </w:p>
        </w:tc>
        <w:tc>
          <w:tcPr>
            <w:tcW w:w="8220" w:type="dxa"/>
          </w:tcPr>
          <w:p w:rsidR="00051931" w:rsidRDefault="00051931">
            <w:pPr>
              <w:pStyle w:val="ConsPlusNormal"/>
              <w:jc w:val="both"/>
            </w:pPr>
            <w:r>
              <w:t>Благоустройство транзитно-рекреационной зоны по ул. Гоголя, от ул. Каменской до ул. Ольги Жилиной</w:t>
            </w:r>
          </w:p>
        </w:tc>
      </w:tr>
      <w:tr w:rsidR="00051931">
        <w:tc>
          <w:tcPr>
            <w:tcW w:w="850" w:type="dxa"/>
          </w:tcPr>
          <w:p w:rsidR="00051931" w:rsidRDefault="00051931">
            <w:pPr>
              <w:pStyle w:val="ConsPlusNormal"/>
              <w:jc w:val="center"/>
            </w:pPr>
            <w:r>
              <w:lastRenderedPageBreak/>
              <w:t>34.7</w:t>
            </w:r>
          </w:p>
        </w:tc>
        <w:tc>
          <w:tcPr>
            <w:tcW w:w="8220" w:type="dxa"/>
          </w:tcPr>
          <w:p w:rsidR="00051931" w:rsidRDefault="00051931">
            <w:pPr>
              <w:pStyle w:val="ConsPlusNormal"/>
              <w:jc w:val="both"/>
            </w:pPr>
            <w:r>
              <w:t>Озелененная территория по ул. Ипподромской, ул. Ипподромская, 32/1 (Литературный/Пушкинский сквер)</w:t>
            </w:r>
          </w:p>
        </w:tc>
      </w:tr>
      <w:tr w:rsidR="00051931">
        <w:tc>
          <w:tcPr>
            <w:tcW w:w="850" w:type="dxa"/>
          </w:tcPr>
          <w:p w:rsidR="00051931" w:rsidRDefault="00051931">
            <w:pPr>
              <w:pStyle w:val="ConsPlusNormal"/>
              <w:jc w:val="center"/>
            </w:pPr>
            <w:r>
              <w:t>34.8</w:t>
            </w:r>
          </w:p>
        </w:tc>
        <w:tc>
          <w:tcPr>
            <w:tcW w:w="8220" w:type="dxa"/>
          </w:tcPr>
          <w:p w:rsidR="00051931" w:rsidRDefault="00051931">
            <w:pPr>
              <w:pStyle w:val="ConsPlusNormal"/>
              <w:jc w:val="both"/>
            </w:pPr>
            <w:r>
              <w:t>Благоустройство Тимирязевского сквера (1 этап)</w:t>
            </w:r>
          </w:p>
        </w:tc>
      </w:tr>
      <w:tr w:rsidR="00051931">
        <w:tc>
          <w:tcPr>
            <w:tcW w:w="850" w:type="dxa"/>
          </w:tcPr>
          <w:p w:rsidR="00051931" w:rsidRDefault="00051931">
            <w:pPr>
              <w:pStyle w:val="ConsPlusNormal"/>
              <w:jc w:val="center"/>
            </w:pPr>
            <w:r>
              <w:t>34.9</w:t>
            </w:r>
          </w:p>
        </w:tc>
        <w:tc>
          <w:tcPr>
            <w:tcW w:w="8220" w:type="dxa"/>
          </w:tcPr>
          <w:p w:rsidR="00051931" w:rsidRDefault="00051931">
            <w:pPr>
              <w:pStyle w:val="ConsPlusNormal"/>
              <w:jc w:val="both"/>
            </w:pPr>
            <w:r>
              <w:t>Благоустройство аллеи на Вертковской</w:t>
            </w:r>
          </w:p>
        </w:tc>
      </w:tr>
      <w:tr w:rsidR="00051931">
        <w:tc>
          <w:tcPr>
            <w:tcW w:w="850" w:type="dxa"/>
          </w:tcPr>
          <w:p w:rsidR="00051931" w:rsidRDefault="00051931">
            <w:pPr>
              <w:pStyle w:val="ConsPlusNormal"/>
              <w:jc w:val="center"/>
            </w:pPr>
            <w:r>
              <w:t>34.10</w:t>
            </w:r>
          </w:p>
        </w:tc>
        <w:tc>
          <w:tcPr>
            <w:tcW w:w="8220" w:type="dxa"/>
          </w:tcPr>
          <w:p w:rsidR="00051931" w:rsidRDefault="00051931">
            <w:pPr>
              <w:pStyle w:val="ConsPlusNormal"/>
              <w:jc w:val="both"/>
            </w:pPr>
            <w:r>
              <w:t>Благоустройство аллеи Петухова</w:t>
            </w:r>
          </w:p>
        </w:tc>
      </w:tr>
      <w:tr w:rsidR="00051931">
        <w:tc>
          <w:tcPr>
            <w:tcW w:w="850" w:type="dxa"/>
          </w:tcPr>
          <w:p w:rsidR="00051931" w:rsidRDefault="00051931">
            <w:pPr>
              <w:pStyle w:val="ConsPlusNormal"/>
              <w:jc w:val="center"/>
            </w:pPr>
            <w:r>
              <w:t>34.11</w:t>
            </w:r>
          </w:p>
        </w:tc>
        <w:tc>
          <w:tcPr>
            <w:tcW w:w="8220" w:type="dxa"/>
          </w:tcPr>
          <w:p w:rsidR="00051931" w:rsidRDefault="00051931">
            <w:pPr>
              <w:pStyle w:val="ConsPlusNormal"/>
              <w:jc w:val="both"/>
            </w:pPr>
            <w:r>
              <w:t>Благоустройство Гагаринского сквера (1 этап)</w:t>
            </w:r>
          </w:p>
        </w:tc>
      </w:tr>
      <w:tr w:rsidR="00051931">
        <w:tc>
          <w:tcPr>
            <w:tcW w:w="850" w:type="dxa"/>
          </w:tcPr>
          <w:p w:rsidR="00051931" w:rsidRDefault="00051931">
            <w:pPr>
              <w:pStyle w:val="ConsPlusNormal"/>
              <w:jc w:val="center"/>
            </w:pPr>
            <w:r>
              <w:t>34.12</w:t>
            </w:r>
          </w:p>
        </w:tc>
        <w:tc>
          <w:tcPr>
            <w:tcW w:w="8220" w:type="dxa"/>
          </w:tcPr>
          <w:p w:rsidR="00051931" w:rsidRDefault="00051931">
            <w:pPr>
              <w:pStyle w:val="ConsPlusNormal"/>
              <w:jc w:val="both"/>
            </w:pPr>
            <w:r>
              <w:t>Благоустройство бульвара Победы, ул. Троллейная</w:t>
            </w:r>
          </w:p>
        </w:tc>
      </w:tr>
      <w:tr w:rsidR="00051931">
        <w:tc>
          <w:tcPr>
            <w:tcW w:w="850" w:type="dxa"/>
          </w:tcPr>
          <w:p w:rsidR="00051931" w:rsidRDefault="00051931">
            <w:pPr>
              <w:pStyle w:val="ConsPlusNormal"/>
              <w:jc w:val="center"/>
            </w:pPr>
            <w:r>
              <w:t>34.13</w:t>
            </w:r>
          </w:p>
        </w:tc>
        <w:tc>
          <w:tcPr>
            <w:tcW w:w="8220" w:type="dxa"/>
          </w:tcPr>
          <w:p w:rsidR="00051931" w:rsidRDefault="00051931">
            <w:pPr>
              <w:pStyle w:val="ConsPlusNormal"/>
              <w:jc w:val="both"/>
            </w:pPr>
            <w:r>
              <w:t>Благоустройство сквера Лучистого</w:t>
            </w:r>
          </w:p>
        </w:tc>
      </w:tr>
      <w:tr w:rsidR="00051931">
        <w:tc>
          <w:tcPr>
            <w:tcW w:w="850" w:type="dxa"/>
          </w:tcPr>
          <w:p w:rsidR="00051931" w:rsidRDefault="00051931">
            <w:pPr>
              <w:pStyle w:val="ConsPlusNormal"/>
              <w:jc w:val="center"/>
            </w:pPr>
            <w:r>
              <w:t>34.14</w:t>
            </w:r>
          </w:p>
        </w:tc>
        <w:tc>
          <w:tcPr>
            <w:tcW w:w="8220" w:type="dxa"/>
          </w:tcPr>
          <w:p w:rsidR="00051931" w:rsidRDefault="00051931">
            <w:pPr>
              <w:pStyle w:val="ConsPlusNormal"/>
              <w:jc w:val="both"/>
            </w:pPr>
            <w:r>
              <w:t>Благоустройство сквера Радужного</w:t>
            </w:r>
          </w:p>
        </w:tc>
      </w:tr>
      <w:tr w:rsidR="00051931">
        <w:tc>
          <w:tcPr>
            <w:tcW w:w="850" w:type="dxa"/>
          </w:tcPr>
          <w:p w:rsidR="00051931" w:rsidRDefault="00051931">
            <w:pPr>
              <w:pStyle w:val="ConsPlusNormal"/>
              <w:jc w:val="center"/>
            </w:pPr>
            <w:r>
              <w:t>34.15</w:t>
            </w:r>
          </w:p>
        </w:tc>
        <w:tc>
          <w:tcPr>
            <w:tcW w:w="8220" w:type="dxa"/>
          </w:tcPr>
          <w:p w:rsidR="00051931" w:rsidRDefault="00051931">
            <w:pPr>
              <w:pStyle w:val="ConsPlusNormal"/>
              <w:jc w:val="both"/>
            </w:pPr>
            <w:r>
              <w:t>Благоустройство сквера по ул. Свечникова, 7</w:t>
            </w:r>
          </w:p>
        </w:tc>
      </w:tr>
      <w:tr w:rsidR="00051931">
        <w:tc>
          <w:tcPr>
            <w:tcW w:w="850" w:type="dxa"/>
          </w:tcPr>
          <w:p w:rsidR="00051931" w:rsidRDefault="00051931">
            <w:pPr>
              <w:pStyle w:val="ConsPlusNormal"/>
              <w:jc w:val="center"/>
            </w:pPr>
            <w:r>
              <w:t>34.16</w:t>
            </w:r>
          </w:p>
        </w:tc>
        <w:tc>
          <w:tcPr>
            <w:tcW w:w="8220" w:type="dxa"/>
          </w:tcPr>
          <w:p w:rsidR="00051931" w:rsidRDefault="00051931">
            <w:pPr>
              <w:pStyle w:val="ConsPlusNormal"/>
              <w:jc w:val="both"/>
            </w:pPr>
            <w:r>
              <w:t>Благоустройство сквера "Солнечный"</w:t>
            </w:r>
          </w:p>
        </w:tc>
      </w:tr>
      <w:tr w:rsidR="00051931">
        <w:tc>
          <w:tcPr>
            <w:tcW w:w="850" w:type="dxa"/>
          </w:tcPr>
          <w:p w:rsidR="00051931" w:rsidRDefault="00051931">
            <w:pPr>
              <w:pStyle w:val="ConsPlusNormal"/>
              <w:jc w:val="center"/>
            </w:pPr>
            <w:r>
              <w:t>34.17</w:t>
            </w:r>
          </w:p>
        </w:tc>
        <w:tc>
          <w:tcPr>
            <w:tcW w:w="8220" w:type="dxa"/>
          </w:tcPr>
          <w:p w:rsidR="00051931" w:rsidRDefault="00051931">
            <w:pPr>
              <w:pStyle w:val="ConsPlusNormal"/>
              <w:jc w:val="both"/>
            </w:pPr>
            <w:r>
              <w:t>Благоустройство сквера Славы</w:t>
            </w:r>
          </w:p>
        </w:tc>
      </w:tr>
      <w:tr w:rsidR="00051931">
        <w:tc>
          <w:tcPr>
            <w:tcW w:w="850" w:type="dxa"/>
          </w:tcPr>
          <w:p w:rsidR="00051931" w:rsidRDefault="00051931">
            <w:pPr>
              <w:pStyle w:val="ConsPlusNormal"/>
              <w:jc w:val="center"/>
            </w:pPr>
            <w:r>
              <w:t>34.18</w:t>
            </w:r>
          </w:p>
        </w:tc>
        <w:tc>
          <w:tcPr>
            <w:tcW w:w="8220" w:type="dxa"/>
          </w:tcPr>
          <w:p w:rsidR="00051931" w:rsidRDefault="00051931">
            <w:pPr>
              <w:pStyle w:val="ConsPlusNormal"/>
              <w:jc w:val="both"/>
            </w:pPr>
            <w:r>
              <w:t>Благоустройство Театрального сквера (1 этап)</w:t>
            </w:r>
          </w:p>
        </w:tc>
      </w:tr>
      <w:tr w:rsidR="00051931">
        <w:tc>
          <w:tcPr>
            <w:tcW w:w="850" w:type="dxa"/>
          </w:tcPr>
          <w:p w:rsidR="00051931" w:rsidRDefault="00051931">
            <w:pPr>
              <w:pStyle w:val="ConsPlusNormal"/>
              <w:jc w:val="center"/>
            </w:pPr>
            <w:r>
              <w:t>34.19</w:t>
            </w:r>
          </w:p>
        </w:tc>
        <w:tc>
          <w:tcPr>
            <w:tcW w:w="8220" w:type="dxa"/>
          </w:tcPr>
          <w:p w:rsidR="00051931" w:rsidRDefault="00051931">
            <w:pPr>
              <w:pStyle w:val="ConsPlusNormal"/>
              <w:jc w:val="both"/>
            </w:pPr>
            <w:r>
              <w:t>Благоустройство Первомайского сквера (1 этап)</w:t>
            </w:r>
          </w:p>
        </w:tc>
      </w:tr>
      <w:tr w:rsidR="00051931">
        <w:tc>
          <w:tcPr>
            <w:tcW w:w="850" w:type="dxa"/>
          </w:tcPr>
          <w:p w:rsidR="00051931" w:rsidRDefault="00051931">
            <w:pPr>
              <w:pStyle w:val="ConsPlusNormal"/>
              <w:jc w:val="center"/>
            </w:pPr>
            <w:r>
              <w:t>34.20</w:t>
            </w:r>
          </w:p>
        </w:tc>
        <w:tc>
          <w:tcPr>
            <w:tcW w:w="8220" w:type="dxa"/>
          </w:tcPr>
          <w:p w:rsidR="00051931" w:rsidRDefault="00051931">
            <w:pPr>
              <w:pStyle w:val="ConsPlusNormal"/>
              <w:jc w:val="both"/>
            </w:pPr>
            <w:r>
              <w:t>Благоустройство площади Пименова</w:t>
            </w:r>
          </w:p>
        </w:tc>
      </w:tr>
      <w:tr w:rsidR="00051931">
        <w:tc>
          <w:tcPr>
            <w:tcW w:w="850" w:type="dxa"/>
          </w:tcPr>
          <w:p w:rsidR="00051931" w:rsidRDefault="00051931">
            <w:pPr>
              <w:pStyle w:val="ConsPlusNormal"/>
              <w:jc w:val="center"/>
            </w:pPr>
            <w:r>
              <w:t>34.21</w:t>
            </w:r>
          </w:p>
        </w:tc>
        <w:tc>
          <w:tcPr>
            <w:tcW w:w="8220" w:type="dxa"/>
          </w:tcPr>
          <w:p w:rsidR="00051931" w:rsidRDefault="00051931">
            <w:pPr>
              <w:pStyle w:val="ConsPlusNormal"/>
              <w:jc w:val="both"/>
            </w:pPr>
            <w:r>
              <w:t>Благоустройство сквера им. Калинина (1 этап)</w:t>
            </w:r>
          </w:p>
        </w:tc>
      </w:tr>
      <w:tr w:rsidR="00051931">
        <w:tc>
          <w:tcPr>
            <w:tcW w:w="850" w:type="dxa"/>
          </w:tcPr>
          <w:p w:rsidR="00051931" w:rsidRDefault="00051931">
            <w:pPr>
              <w:pStyle w:val="ConsPlusNormal"/>
              <w:jc w:val="center"/>
            </w:pPr>
            <w:r>
              <w:t>34.22</w:t>
            </w:r>
          </w:p>
        </w:tc>
        <w:tc>
          <w:tcPr>
            <w:tcW w:w="8220" w:type="dxa"/>
          </w:tcPr>
          <w:p w:rsidR="00051931" w:rsidRDefault="00051931">
            <w:pPr>
              <w:pStyle w:val="ConsPlusNormal"/>
              <w:jc w:val="both"/>
            </w:pPr>
            <w:r>
              <w:t>Благоустройство аллеи Шукшина</w:t>
            </w:r>
          </w:p>
        </w:tc>
      </w:tr>
      <w:tr w:rsidR="00051931">
        <w:tc>
          <w:tcPr>
            <w:tcW w:w="850" w:type="dxa"/>
          </w:tcPr>
          <w:p w:rsidR="00051931" w:rsidRDefault="00051931">
            <w:pPr>
              <w:pStyle w:val="ConsPlusNormal"/>
              <w:jc w:val="center"/>
            </w:pPr>
            <w:r>
              <w:t>34.23</w:t>
            </w:r>
          </w:p>
        </w:tc>
        <w:tc>
          <w:tcPr>
            <w:tcW w:w="8220" w:type="dxa"/>
          </w:tcPr>
          <w:p w:rsidR="00051931" w:rsidRDefault="00051931">
            <w:pPr>
              <w:pStyle w:val="ConsPlusNormal"/>
              <w:jc w:val="both"/>
            </w:pPr>
            <w:r>
              <w:t>Благоустройство сквера Героев Революции</w:t>
            </w:r>
          </w:p>
        </w:tc>
      </w:tr>
      <w:tr w:rsidR="00051931">
        <w:tc>
          <w:tcPr>
            <w:tcW w:w="850" w:type="dxa"/>
          </w:tcPr>
          <w:p w:rsidR="00051931" w:rsidRDefault="00051931">
            <w:pPr>
              <w:pStyle w:val="ConsPlusNormal"/>
              <w:jc w:val="center"/>
            </w:pPr>
            <w:r>
              <w:t>34.24</w:t>
            </w:r>
          </w:p>
        </w:tc>
        <w:tc>
          <w:tcPr>
            <w:tcW w:w="8220" w:type="dxa"/>
          </w:tcPr>
          <w:p w:rsidR="00051931" w:rsidRDefault="00051931">
            <w:pPr>
              <w:pStyle w:val="ConsPlusNormal"/>
              <w:jc w:val="both"/>
            </w:pPr>
            <w:r>
              <w:t>Благоустройство ПКиО "Центральный" (1 этап)</w:t>
            </w:r>
          </w:p>
        </w:tc>
      </w:tr>
      <w:tr w:rsidR="00051931">
        <w:tc>
          <w:tcPr>
            <w:tcW w:w="850" w:type="dxa"/>
          </w:tcPr>
          <w:p w:rsidR="00051931" w:rsidRDefault="00051931">
            <w:pPr>
              <w:pStyle w:val="ConsPlusNormal"/>
              <w:jc w:val="center"/>
            </w:pPr>
            <w:r>
              <w:t>34.25</w:t>
            </w:r>
          </w:p>
        </w:tc>
        <w:tc>
          <w:tcPr>
            <w:tcW w:w="8220" w:type="dxa"/>
          </w:tcPr>
          <w:p w:rsidR="00051931" w:rsidRDefault="00051931">
            <w:pPr>
              <w:pStyle w:val="ConsPlusNormal"/>
              <w:jc w:val="both"/>
            </w:pPr>
            <w:r>
              <w:t>Благоустройство ПКиО "Михайловская набережная" (1 этап)</w:t>
            </w:r>
          </w:p>
        </w:tc>
      </w:tr>
      <w:tr w:rsidR="00051931">
        <w:tc>
          <w:tcPr>
            <w:tcW w:w="850" w:type="dxa"/>
          </w:tcPr>
          <w:p w:rsidR="00051931" w:rsidRDefault="00051931">
            <w:pPr>
              <w:pStyle w:val="ConsPlusNormal"/>
              <w:jc w:val="center"/>
            </w:pPr>
            <w:r>
              <w:t>34.26</w:t>
            </w:r>
          </w:p>
        </w:tc>
        <w:tc>
          <w:tcPr>
            <w:tcW w:w="8220" w:type="dxa"/>
          </w:tcPr>
          <w:p w:rsidR="00051931" w:rsidRDefault="00051931">
            <w:pPr>
              <w:pStyle w:val="ConsPlusNormal"/>
              <w:jc w:val="both"/>
            </w:pPr>
            <w:r>
              <w:t>Благоустройство аллеи с памятником Бориса Богаткова</w:t>
            </w:r>
          </w:p>
        </w:tc>
      </w:tr>
      <w:tr w:rsidR="00051931">
        <w:tc>
          <w:tcPr>
            <w:tcW w:w="850" w:type="dxa"/>
          </w:tcPr>
          <w:p w:rsidR="00051931" w:rsidRDefault="00051931">
            <w:pPr>
              <w:pStyle w:val="ConsPlusNormal"/>
              <w:jc w:val="center"/>
            </w:pPr>
            <w:r>
              <w:t>34.27</w:t>
            </w:r>
          </w:p>
        </w:tc>
        <w:tc>
          <w:tcPr>
            <w:tcW w:w="8220" w:type="dxa"/>
          </w:tcPr>
          <w:p w:rsidR="00051931" w:rsidRDefault="00051931">
            <w:pPr>
              <w:pStyle w:val="ConsPlusNormal"/>
              <w:jc w:val="both"/>
            </w:pPr>
            <w:r>
              <w:t>Благоустройство Набережной ОбьГЭС, ул. Новоморская</w:t>
            </w:r>
          </w:p>
        </w:tc>
      </w:tr>
      <w:tr w:rsidR="00051931">
        <w:tc>
          <w:tcPr>
            <w:tcW w:w="850" w:type="dxa"/>
          </w:tcPr>
          <w:p w:rsidR="00051931" w:rsidRDefault="00051931">
            <w:pPr>
              <w:pStyle w:val="ConsPlusNormal"/>
              <w:jc w:val="center"/>
            </w:pPr>
            <w:r>
              <w:t>34.28</w:t>
            </w:r>
          </w:p>
        </w:tc>
        <w:tc>
          <w:tcPr>
            <w:tcW w:w="8220" w:type="dxa"/>
          </w:tcPr>
          <w:p w:rsidR="00051931" w:rsidRDefault="00051931">
            <w:pPr>
              <w:pStyle w:val="ConsPlusNormal"/>
              <w:jc w:val="both"/>
            </w:pPr>
            <w:r>
              <w:t>Благоустройство сквера по ул. Тюленина</w:t>
            </w:r>
          </w:p>
        </w:tc>
      </w:tr>
      <w:tr w:rsidR="00051931">
        <w:tc>
          <w:tcPr>
            <w:tcW w:w="850" w:type="dxa"/>
          </w:tcPr>
          <w:p w:rsidR="00051931" w:rsidRDefault="00051931">
            <w:pPr>
              <w:pStyle w:val="ConsPlusNormal"/>
              <w:jc w:val="center"/>
            </w:pPr>
            <w:r>
              <w:t>34.29</w:t>
            </w:r>
          </w:p>
        </w:tc>
        <w:tc>
          <w:tcPr>
            <w:tcW w:w="8220" w:type="dxa"/>
          </w:tcPr>
          <w:p w:rsidR="00051931" w:rsidRDefault="00051931">
            <w:pPr>
              <w:pStyle w:val="ConsPlusNormal"/>
              <w:jc w:val="both"/>
            </w:pPr>
            <w:r>
              <w:t>Благоустройство сквера "Водник"</w:t>
            </w:r>
          </w:p>
        </w:tc>
      </w:tr>
      <w:tr w:rsidR="00051931">
        <w:tc>
          <w:tcPr>
            <w:tcW w:w="850" w:type="dxa"/>
          </w:tcPr>
          <w:p w:rsidR="00051931" w:rsidRDefault="00051931">
            <w:pPr>
              <w:pStyle w:val="ConsPlusNormal"/>
              <w:jc w:val="center"/>
            </w:pPr>
            <w:r>
              <w:t>34.30</w:t>
            </w:r>
          </w:p>
        </w:tc>
        <w:tc>
          <w:tcPr>
            <w:tcW w:w="8220" w:type="dxa"/>
          </w:tcPr>
          <w:p w:rsidR="00051931" w:rsidRDefault="00051931">
            <w:pPr>
              <w:pStyle w:val="ConsPlusNormal"/>
              <w:jc w:val="both"/>
            </w:pPr>
            <w:r>
              <w:t>Благоустройство территории у бюста Щетинкину П.Е. (ул. Серебренниковская, 18)</w:t>
            </w:r>
          </w:p>
        </w:tc>
      </w:tr>
      <w:tr w:rsidR="00051931">
        <w:tc>
          <w:tcPr>
            <w:tcW w:w="850" w:type="dxa"/>
          </w:tcPr>
          <w:p w:rsidR="00051931" w:rsidRDefault="00051931">
            <w:pPr>
              <w:pStyle w:val="ConsPlusNormal"/>
              <w:jc w:val="center"/>
            </w:pPr>
            <w:r>
              <w:t>34.31</w:t>
            </w:r>
          </w:p>
        </w:tc>
        <w:tc>
          <w:tcPr>
            <w:tcW w:w="8220" w:type="dxa"/>
          </w:tcPr>
          <w:p w:rsidR="00051931" w:rsidRDefault="00051931">
            <w:pPr>
              <w:pStyle w:val="ConsPlusNormal"/>
              <w:jc w:val="both"/>
            </w:pPr>
            <w:r>
              <w:t>Благоустройство озелененной территории на площади Карла Маркса с памятником А.И. Покрышкину</w:t>
            </w:r>
          </w:p>
        </w:tc>
      </w:tr>
      <w:tr w:rsidR="00051931">
        <w:tc>
          <w:tcPr>
            <w:tcW w:w="850" w:type="dxa"/>
          </w:tcPr>
          <w:p w:rsidR="00051931" w:rsidRDefault="00051931">
            <w:pPr>
              <w:pStyle w:val="ConsPlusNormal"/>
              <w:jc w:val="center"/>
            </w:pPr>
            <w:r>
              <w:t>34.32</w:t>
            </w:r>
          </w:p>
        </w:tc>
        <w:tc>
          <w:tcPr>
            <w:tcW w:w="8220" w:type="dxa"/>
          </w:tcPr>
          <w:p w:rsidR="00051931" w:rsidRDefault="00051931">
            <w:pPr>
              <w:pStyle w:val="ConsPlusNormal"/>
              <w:jc w:val="both"/>
            </w:pPr>
            <w:r>
              <w:t>Благоустройство сквера за Новосибирским театром оперы и балета (3 этап)</w:t>
            </w:r>
          </w:p>
        </w:tc>
      </w:tr>
      <w:tr w:rsidR="00051931">
        <w:tc>
          <w:tcPr>
            <w:tcW w:w="850" w:type="dxa"/>
          </w:tcPr>
          <w:p w:rsidR="00051931" w:rsidRDefault="00051931">
            <w:pPr>
              <w:pStyle w:val="ConsPlusNormal"/>
              <w:jc w:val="center"/>
            </w:pPr>
            <w:r>
              <w:t>34.33</w:t>
            </w:r>
          </w:p>
        </w:tc>
        <w:tc>
          <w:tcPr>
            <w:tcW w:w="8220" w:type="dxa"/>
          </w:tcPr>
          <w:p w:rsidR="00051931" w:rsidRDefault="00051931">
            <w:pPr>
              <w:pStyle w:val="ConsPlusNormal"/>
              <w:jc w:val="both"/>
            </w:pPr>
            <w:r>
              <w:t>Благоустройство общественной территории по ул. Тюленина, 1</w:t>
            </w:r>
          </w:p>
        </w:tc>
      </w:tr>
      <w:tr w:rsidR="00051931">
        <w:tc>
          <w:tcPr>
            <w:tcW w:w="850" w:type="dxa"/>
          </w:tcPr>
          <w:p w:rsidR="00051931" w:rsidRDefault="00051931">
            <w:pPr>
              <w:pStyle w:val="ConsPlusNormal"/>
              <w:jc w:val="center"/>
            </w:pPr>
            <w:r>
              <w:t>34.34</w:t>
            </w:r>
          </w:p>
        </w:tc>
        <w:tc>
          <w:tcPr>
            <w:tcW w:w="8220" w:type="dxa"/>
          </w:tcPr>
          <w:p w:rsidR="00051931" w:rsidRDefault="00051931">
            <w:pPr>
              <w:pStyle w:val="ConsPlusNormal"/>
              <w:jc w:val="both"/>
            </w:pPr>
            <w:r>
              <w:t>Благоустройство Гагаринского сквера (3 этап)</w:t>
            </w:r>
          </w:p>
        </w:tc>
      </w:tr>
      <w:tr w:rsidR="00051931">
        <w:tc>
          <w:tcPr>
            <w:tcW w:w="850" w:type="dxa"/>
          </w:tcPr>
          <w:p w:rsidR="00051931" w:rsidRDefault="00051931">
            <w:pPr>
              <w:pStyle w:val="ConsPlusNormal"/>
              <w:jc w:val="center"/>
            </w:pPr>
            <w:r>
              <w:t>34.35</w:t>
            </w:r>
          </w:p>
        </w:tc>
        <w:tc>
          <w:tcPr>
            <w:tcW w:w="8220" w:type="dxa"/>
          </w:tcPr>
          <w:p w:rsidR="00051931" w:rsidRDefault="00051931">
            <w:pPr>
              <w:pStyle w:val="ConsPlusNormal"/>
              <w:jc w:val="both"/>
            </w:pPr>
            <w:r>
              <w:t>Благоустройство Гагаринского сквера (2 этап)</w:t>
            </w:r>
          </w:p>
        </w:tc>
      </w:tr>
      <w:tr w:rsidR="00051931">
        <w:tc>
          <w:tcPr>
            <w:tcW w:w="850" w:type="dxa"/>
          </w:tcPr>
          <w:p w:rsidR="00051931" w:rsidRDefault="00051931">
            <w:pPr>
              <w:pStyle w:val="ConsPlusNormal"/>
              <w:jc w:val="center"/>
            </w:pPr>
            <w:r>
              <w:lastRenderedPageBreak/>
              <w:t>34.36</w:t>
            </w:r>
          </w:p>
        </w:tc>
        <w:tc>
          <w:tcPr>
            <w:tcW w:w="8220" w:type="dxa"/>
          </w:tcPr>
          <w:p w:rsidR="00051931" w:rsidRDefault="00051931">
            <w:pPr>
              <w:pStyle w:val="ConsPlusNormal"/>
              <w:jc w:val="both"/>
            </w:pPr>
            <w:r>
              <w:t>Благоустройство сквера "Новогодний"</w:t>
            </w:r>
          </w:p>
        </w:tc>
      </w:tr>
      <w:tr w:rsidR="00051931">
        <w:tc>
          <w:tcPr>
            <w:tcW w:w="850" w:type="dxa"/>
          </w:tcPr>
          <w:p w:rsidR="00051931" w:rsidRDefault="00051931">
            <w:pPr>
              <w:pStyle w:val="ConsPlusNormal"/>
              <w:jc w:val="center"/>
            </w:pPr>
            <w:r>
              <w:t>34.37</w:t>
            </w:r>
          </w:p>
        </w:tc>
        <w:tc>
          <w:tcPr>
            <w:tcW w:w="8220" w:type="dxa"/>
          </w:tcPr>
          <w:p w:rsidR="00051931" w:rsidRDefault="00051931">
            <w:pPr>
              <w:pStyle w:val="ConsPlusNormal"/>
              <w:jc w:val="both"/>
            </w:pPr>
            <w:r>
              <w:t>Благоустройство сквера по ул. Свечникова</w:t>
            </w:r>
          </w:p>
        </w:tc>
      </w:tr>
      <w:tr w:rsidR="00051931">
        <w:tc>
          <w:tcPr>
            <w:tcW w:w="850" w:type="dxa"/>
          </w:tcPr>
          <w:p w:rsidR="00051931" w:rsidRDefault="00051931">
            <w:pPr>
              <w:pStyle w:val="ConsPlusNormal"/>
              <w:jc w:val="center"/>
            </w:pPr>
            <w:r>
              <w:t>34.38</w:t>
            </w:r>
          </w:p>
        </w:tc>
        <w:tc>
          <w:tcPr>
            <w:tcW w:w="8220" w:type="dxa"/>
          </w:tcPr>
          <w:p w:rsidR="00051931" w:rsidRDefault="00051931">
            <w:pPr>
              <w:pStyle w:val="ConsPlusNormal"/>
              <w:jc w:val="both"/>
            </w:pPr>
            <w:r>
              <w:t>Благоустройство детского городка в поселке Гвардейский жилого района Пашино Калининского района г. Новосибирска</w:t>
            </w:r>
          </w:p>
        </w:tc>
      </w:tr>
      <w:tr w:rsidR="00051931">
        <w:tc>
          <w:tcPr>
            <w:tcW w:w="850" w:type="dxa"/>
          </w:tcPr>
          <w:p w:rsidR="00051931" w:rsidRDefault="00051931">
            <w:pPr>
              <w:pStyle w:val="ConsPlusNormal"/>
              <w:jc w:val="center"/>
            </w:pPr>
            <w:r>
              <w:t>34.39</w:t>
            </w:r>
          </w:p>
        </w:tc>
        <w:tc>
          <w:tcPr>
            <w:tcW w:w="8220" w:type="dxa"/>
          </w:tcPr>
          <w:p w:rsidR="00051931" w:rsidRDefault="00051931">
            <w:pPr>
              <w:pStyle w:val="ConsPlusNormal"/>
              <w:jc w:val="both"/>
            </w:pPr>
            <w:r>
              <w:t>Благоустройство сквера "Рассвет"</w:t>
            </w:r>
          </w:p>
        </w:tc>
      </w:tr>
      <w:tr w:rsidR="00051931">
        <w:tc>
          <w:tcPr>
            <w:tcW w:w="850" w:type="dxa"/>
          </w:tcPr>
          <w:p w:rsidR="00051931" w:rsidRDefault="00051931">
            <w:pPr>
              <w:pStyle w:val="ConsPlusNormal"/>
              <w:jc w:val="center"/>
            </w:pPr>
            <w:r>
              <w:t>34.40</w:t>
            </w:r>
          </w:p>
        </w:tc>
        <w:tc>
          <w:tcPr>
            <w:tcW w:w="8220" w:type="dxa"/>
          </w:tcPr>
          <w:p w:rsidR="00051931" w:rsidRDefault="00051931">
            <w:pPr>
              <w:pStyle w:val="ConsPlusNormal"/>
              <w:jc w:val="both"/>
            </w:pPr>
            <w:r>
              <w:t>Благоустройство ПКиО "Михайловская набережная" (2 этап)</w:t>
            </w:r>
          </w:p>
        </w:tc>
      </w:tr>
      <w:tr w:rsidR="00051931">
        <w:tc>
          <w:tcPr>
            <w:tcW w:w="850" w:type="dxa"/>
          </w:tcPr>
          <w:p w:rsidR="00051931" w:rsidRDefault="00051931">
            <w:pPr>
              <w:pStyle w:val="ConsPlusNormal"/>
              <w:jc w:val="center"/>
            </w:pPr>
            <w:r>
              <w:t>34.41</w:t>
            </w:r>
          </w:p>
        </w:tc>
        <w:tc>
          <w:tcPr>
            <w:tcW w:w="8220" w:type="dxa"/>
          </w:tcPr>
          <w:p w:rsidR="00051931" w:rsidRDefault="00051931">
            <w:pPr>
              <w:pStyle w:val="ConsPlusNormal"/>
              <w:jc w:val="both"/>
            </w:pPr>
            <w:r>
              <w:t>Благоустройство ПКиО "Центральный" (2 этап)</w:t>
            </w:r>
          </w:p>
        </w:tc>
      </w:tr>
      <w:tr w:rsidR="00051931">
        <w:tc>
          <w:tcPr>
            <w:tcW w:w="850" w:type="dxa"/>
          </w:tcPr>
          <w:p w:rsidR="00051931" w:rsidRDefault="00051931">
            <w:pPr>
              <w:pStyle w:val="ConsPlusNormal"/>
              <w:jc w:val="center"/>
            </w:pPr>
            <w:r>
              <w:t>34.42</w:t>
            </w:r>
          </w:p>
        </w:tc>
        <w:tc>
          <w:tcPr>
            <w:tcW w:w="8220" w:type="dxa"/>
          </w:tcPr>
          <w:p w:rsidR="00051931" w:rsidRDefault="00051931">
            <w:pPr>
              <w:pStyle w:val="ConsPlusNormal"/>
              <w:jc w:val="both"/>
            </w:pPr>
            <w:r>
              <w:t>Благоустройство сквера по ул. Кирова, 44</w:t>
            </w:r>
          </w:p>
        </w:tc>
      </w:tr>
      <w:tr w:rsidR="00051931">
        <w:tc>
          <w:tcPr>
            <w:tcW w:w="850" w:type="dxa"/>
          </w:tcPr>
          <w:p w:rsidR="00051931" w:rsidRDefault="00051931">
            <w:pPr>
              <w:pStyle w:val="ConsPlusNormal"/>
              <w:jc w:val="center"/>
            </w:pPr>
            <w:r>
              <w:t>34.43</w:t>
            </w:r>
          </w:p>
        </w:tc>
        <w:tc>
          <w:tcPr>
            <w:tcW w:w="8220" w:type="dxa"/>
          </w:tcPr>
          <w:p w:rsidR="00051931" w:rsidRDefault="00051931">
            <w:pPr>
              <w:pStyle w:val="ConsPlusNormal"/>
              <w:jc w:val="both"/>
            </w:pPr>
            <w:r>
              <w:t>Благоустройство Первомайского сквера (2 этап)</w:t>
            </w:r>
          </w:p>
        </w:tc>
      </w:tr>
      <w:tr w:rsidR="00051931">
        <w:tc>
          <w:tcPr>
            <w:tcW w:w="850" w:type="dxa"/>
          </w:tcPr>
          <w:p w:rsidR="00051931" w:rsidRDefault="00051931">
            <w:pPr>
              <w:pStyle w:val="ConsPlusNormal"/>
              <w:jc w:val="center"/>
            </w:pPr>
            <w:r>
              <w:t>34.44</w:t>
            </w:r>
          </w:p>
        </w:tc>
        <w:tc>
          <w:tcPr>
            <w:tcW w:w="8220" w:type="dxa"/>
          </w:tcPr>
          <w:p w:rsidR="00051931" w:rsidRDefault="00051931">
            <w:pPr>
              <w:pStyle w:val="ConsPlusNormal"/>
              <w:jc w:val="both"/>
            </w:pPr>
            <w:r>
              <w:t>Благоустройство Театрального сквера (2 этап)</w:t>
            </w:r>
          </w:p>
        </w:tc>
      </w:tr>
      <w:tr w:rsidR="00051931">
        <w:tc>
          <w:tcPr>
            <w:tcW w:w="850" w:type="dxa"/>
          </w:tcPr>
          <w:p w:rsidR="00051931" w:rsidRDefault="00051931">
            <w:pPr>
              <w:pStyle w:val="ConsPlusNormal"/>
              <w:jc w:val="center"/>
            </w:pPr>
            <w:r>
              <w:t>34.45</w:t>
            </w:r>
          </w:p>
        </w:tc>
        <w:tc>
          <w:tcPr>
            <w:tcW w:w="8220" w:type="dxa"/>
          </w:tcPr>
          <w:p w:rsidR="00051931" w:rsidRDefault="00051931">
            <w:pPr>
              <w:pStyle w:val="ConsPlusNormal"/>
              <w:jc w:val="both"/>
            </w:pPr>
            <w:r>
              <w:t>Благоустройство бульвара Красного проспекта</w:t>
            </w:r>
          </w:p>
        </w:tc>
      </w:tr>
      <w:tr w:rsidR="00051931">
        <w:tc>
          <w:tcPr>
            <w:tcW w:w="850" w:type="dxa"/>
          </w:tcPr>
          <w:p w:rsidR="00051931" w:rsidRDefault="00051931">
            <w:pPr>
              <w:pStyle w:val="ConsPlusNormal"/>
              <w:jc w:val="center"/>
            </w:pPr>
            <w:r>
              <w:t>34.46</w:t>
            </w:r>
          </w:p>
        </w:tc>
        <w:tc>
          <w:tcPr>
            <w:tcW w:w="8220" w:type="dxa"/>
          </w:tcPr>
          <w:p w:rsidR="00051931" w:rsidRDefault="00051931">
            <w:pPr>
              <w:pStyle w:val="ConsPlusNormal"/>
              <w:jc w:val="both"/>
            </w:pPr>
            <w:r>
              <w:t>Благоустройство общественной территории в сквере по ул. Лейтенанта Амосова ж/р Пашино (плац)</w:t>
            </w:r>
          </w:p>
        </w:tc>
      </w:tr>
      <w:tr w:rsidR="00051931">
        <w:tc>
          <w:tcPr>
            <w:tcW w:w="850" w:type="dxa"/>
          </w:tcPr>
          <w:p w:rsidR="00051931" w:rsidRDefault="00051931">
            <w:pPr>
              <w:pStyle w:val="ConsPlusNormal"/>
              <w:jc w:val="center"/>
            </w:pPr>
            <w:r>
              <w:t>34.47</w:t>
            </w:r>
          </w:p>
        </w:tc>
        <w:tc>
          <w:tcPr>
            <w:tcW w:w="8220" w:type="dxa"/>
          </w:tcPr>
          <w:p w:rsidR="00051931" w:rsidRDefault="00051931">
            <w:pPr>
              <w:pStyle w:val="ConsPlusNormal"/>
              <w:jc w:val="both"/>
            </w:pPr>
            <w:r>
              <w:t>Благоустройство сквера "Гвардейский", ж/р Пашино</w:t>
            </w:r>
          </w:p>
        </w:tc>
      </w:tr>
      <w:tr w:rsidR="00051931">
        <w:tc>
          <w:tcPr>
            <w:tcW w:w="850" w:type="dxa"/>
          </w:tcPr>
          <w:p w:rsidR="00051931" w:rsidRDefault="00051931">
            <w:pPr>
              <w:pStyle w:val="ConsPlusNormal"/>
              <w:jc w:val="center"/>
            </w:pPr>
            <w:r>
              <w:t>34.48</w:t>
            </w:r>
          </w:p>
        </w:tc>
        <w:tc>
          <w:tcPr>
            <w:tcW w:w="8220" w:type="dxa"/>
          </w:tcPr>
          <w:p w:rsidR="00051931" w:rsidRDefault="00051931">
            <w:pPr>
              <w:pStyle w:val="ConsPlusNormal"/>
              <w:jc w:val="both"/>
            </w:pPr>
            <w:r>
              <w:t>Благоустройство пешеходной зоны по ул. Вокзальная магистраль</w:t>
            </w:r>
          </w:p>
        </w:tc>
      </w:tr>
      <w:tr w:rsidR="00051931">
        <w:tc>
          <w:tcPr>
            <w:tcW w:w="850" w:type="dxa"/>
          </w:tcPr>
          <w:p w:rsidR="00051931" w:rsidRDefault="00051931">
            <w:pPr>
              <w:pStyle w:val="ConsPlusNormal"/>
              <w:jc w:val="center"/>
            </w:pPr>
            <w:r>
              <w:t>34.49</w:t>
            </w:r>
          </w:p>
        </w:tc>
        <w:tc>
          <w:tcPr>
            <w:tcW w:w="8220" w:type="dxa"/>
          </w:tcPr>
          <w:p w:rsidR="00051931" w:rsidRDefault="00051931">
            <w:pPr>
              <w:pStyle w:val="ConsPlusNormal"/>
              <w:jc w:val="both"/>
            </w:pPr>
            <w:r>
              <w:t>Благоустройство ПКиО "Михайловская набережная" (3 этап)</w:t>
            </w:r>
          </w:p>
        </w:tc>
      </w:tr>
      <w:tr w:rsidR="00051931">
        <w:tc>
          <w:tcPr>
            <w:tcW w:w="850" w:type="dxa"/>
          </w:tcPr>
          <w:p w:rsidR="00051931" w:rsidRDefault="00051931">
            <w:pPr>
              <w:pStyle w:val="ConsPlusNormal"/>
              <w:jc w:val="center"/>
            </w:pPr>
            <w:r>
              <w:t>34.50</w:t>
            </w:r>
          </w:p>
        </w:tc>
        <w:tc>
          <w:tcPr>
            <w:tcW w:w="8220" w:type="dxa"/>
          </w:tcPr>
          <w:p w:rsidR="00051931" w:rsidRDefault="00051931">
            <w:pPr>
              <w:pStyle w:val="ConsPlusNormal"/>
              <w:jc w:val="both"/>
            </w:pPr>
            <w:r>
              <w:t>Благоустройство площади Калинина с установкой стелы "Новосибирск - город трудовой доблести"</w:t>
            </w:r>
          </w:p>
        </w:tc>
      </w:tr>
      <w:tr w:rsidR="00051931">
        <w:tc>
          <w:tcPr>
            <w:tcW w:w="850" w:type="dxa"/>
          </w:tcPr>
          <w:p w:rsidR="00051931" w:rsidRDefault="00051931">
            <w:pPr>
              <w:pStyle w:val="ConsPlusNormal"/>
              <w:jc w:val="center"/>
            </w:pPr>
            <w:r>
              <w:t>34.51</w:t>
            </w:r>
          </w:p>
        </w:tc>
        <w:tc>
          <w:tcPr>
            <w:tcW w:w="8220" w:type="dxa"/>
          </w:tcPr>
          <w:p w:rsidR="00051931" w:rsidRDefault="00051931">
            <w:pPr>
              <w:pStyle w:val="ConsPlusNormal"/>
              <w:jc w:val="both"/>
            </w:pPr>
            <w:r>
              <w:t>Благоустройство сквера "Воинский" (1 этап)</w:t>
            </w:r>
          </w:p>
        </w:tc>
      </w:tr>
      <w:tr w:rsidR="00051931">
        <w:tc>
          <w:tcPr>
            <w:tcW w:w="850" w:type="dxa"/>
          </w:tcPr>
          <w:p w:rsidR="00051931" w:rsidRDefault="00051931">
            <w:pPr>
              <w:pStyle w:val="ConsPlusNormal"/>
              <w:jc w:val="center"/>
            </w:pPr>
            <w:r>
              <w:t>34.52</w:t>
            </w:r>
          </w:p>
        </w:tc>
        <w:tc>
          <w:tcPr>
            <w:tcW w:w="8220" w:type="dxa"/>
          </w:tcPr>
          <w:p w:rsidR="00051931" w:rsidRDefault="00051931">
            <w:pPr>
              <w:pStyle w:val="ConsPlusNormal"/>
              <w:jc w:val="both"/>
            </w:pPr>
            <w:r>
              <w:t>Благоустройство сквера "Воинский" (2 этап)</w:t>
            </w:r>
          </w:p>
        </w:tc>
      </w:tr>
      <w:tr w:rsidR="00051931">
        <w:tc>
          <w:tcPr>
            <w:tcW w:w="850" w:type="dxa"/>
          </w:tcPr>
          <w:p w:rsidR="00051931" w:rsidRDefault="00051931">
            <w:pPr>
              <w:pStyle w:val="ConsPlusNormal"/>
              <w:jc w:val="center"/>
            </w:pPr>
            <w:r>
              <w:t>34.53</w:t>
            </w:r>
          </w:p>
        </w:tc>
        <w:tc>
          <w:tcPr>
            <w:tcW w:w="8220" w:type="dxa"/>
          </w:tcPr>
          <w:p w:rsidR="00051931" w:rsidRDefault="00051931">
            <w:pPr>
              <w:pStyle w:val="ConsPlusNormal"/>
              <w:jc w:val="both"/>
            </w:pPr>
            <w:r>
              <w:t>Благоустройство общественной территории сквера по ул. Фадеева</w:t>
            </w:r>
          </w:p>
        </w:tc>
      </w:tr>
      <w:tr w:rsidR="00051931">
        <w:tc>
          <w:tcPr>
            <w:tcW w:w="850" w:type="dxa"/>
          </w:tcPr>
          <w:p w:rsidR="00051931" w:rsidRDefault="00051931">
            <w:pPr>
              <w:pStyle w:val="ConsPlusNormal"/>
              <w:jc w:val="center"/>
            </w:pPr>
            <w:r>
              <w:t>34.54</w:t>
            </w:r>
          </w:p>
        </w:tc>
        <w:tc>
          <w:tcPr>
            <w:tcW w:w="8220" w:type="dxa"/>
          </w:tcPr>
          <w:p w:rsidR="00051931" w:rsidRDefault="00051931">
            <w:pPr>
              <w:pStyle w:val="ConsPlusNormal"/>
              <w:jc w:val="both"/>
            </w:pPr>
            <w:r>
              <w:t>Благоустройство общественной территории сквера Славы по ул. Тельмана (2 этап)</w:t>
            </w:r>
          </w:p>
        </w:tc>
      </w:tr>
      <w:tr w:rsidR="00051931">
        <w:tc>
          <w:tcPr>
            <w:tcW w:w="850" w:type="dxa"/>
          </w:tcPr>
          <w:p w:rsidR="00051931" w:rsidRDefault="00051931">
            <w:pPr>
              <w:pStyle w:val="ConsPlusNormal"/>
              <w:jc w:val="center"/>
            </w:pPr>
            <w:r>
              <w:t>34.55</w:t>
            </w:r>
          </w:p>
        </w:tc>
        <w:tc>
          <w:tcPr>
            <w:tcW w:w="8220" w:type="dxa"/>
          </w:tcPr>
          <w:p w:rsidR="00051931" w:rsidRDefault="00051931">
            <w:pPr>
              <w:pStyle w:val="ConsPlusNormal"/>
              <w:jc w:val="both"/>
            </w:pPr>
            <w:r>
              <w:t>Благоустройство общественной территории по улице Вокзальная магистраль (2 этап)</w:t>
            </w:r>
          </w:p>
        </w:tc>
      </w:tr>
      <w:tr w:rsidR="00051931">
        <w:tc>
          <w:tcPr>
            <w:tcW w:w="850" w:type="dxa"/>
          </w:tcPr>
          <w:p w:rsidR="00051931" w:rsidRDefault="00051931">
            <w:pPr>
              <w:pStyle w:val="ConsPlusNormal"/>
              <w:jc w:val="center"/>
            </w:pPr>
            <w:r>
              <w:t>34.56</w:t>
            </w:r>
          </w:p>
        </w:tc>
        <w:tc>
          <w:tcPr>
            <w:tcW w:w="8220" w:type="dxa"/>
          </w:tcPr>
          <w:p w:rsidR="00051931" w:rsidRDefault="00051931">
            <w:pPr>
              <w:pStyle w:val="ConsPlusNormal"/>
              <w:jc w:val="both"/>
            </w:pPr>
            <w:r>
              <w:t>Благоустройство общественной территории сквера "Сибиряков-Гвардейцев" (1 этап)</w:t>
            </w:r>
          </w:p>
        </w:tc>
      </w:tr>
      <w:tr w:rsidR="00051931">
        <w:tc>
          <w:tcPr>
            <w:tcW w:w="850" w:type="dxa"/>
          </w:tcPr>
          <w:p w:rsidR="00051931" w:rsidRDefault="00051931">
            <w:pPr>
              <w:pStyle w:val="ConsPlusNormal"/>
              <w:jc w:val="center"/>
            </w:pPr>
            <w:r>
              <w:t>34.57</w:t>
            </w:r>
          </w:p>
        </w:tc>
        <w:tc>
          <w:tcPr>
            <w:tcW w:w="8220" w:type="dxa"/>
          </w:tcPr>
          <w:p w:rsidR="00051931" w:rsidRDefault="00051931">
            <w:pPr>
              <w:pStyle w:val="ConsPlusNormal"/>
              <w:jc w:val="both"/>
            </w:pPr>
            <w:r>
              <w:t>Благоустройство общественной территории сквера "Монумент Славы"</w:t>
            </w:r>
          </w:p>
        </w:tc>
      </w:tr>
      <w:tr w:rsidR="00051931">
        <w:tc>
          <w:tcPr>
            <w:tcW w:w="850" w:type="dxa"/>
          </w:tcPr>
          <w:p w:rsidR="00051931" w:rsidRDefault="00051931">
            <w:pPr>
              <w:pStyle w:val="ConsPlusNormal"/>
              <w:jc w:val="center"/>
            </w:pPr>
            <w:r>
              <w:t>34.58</w:t>
            </w:r>
          </w:p>
        </w:tc>
        <w:tc>
          <w:tcPr>
            <w:tcW w:w="8220" w:type="dxa"/>
          </w:tcPr>
          <w:p w:rsidR="00051931" w:rsidRDefault="00051931">
            <w:pPr>
              <w:pStyle w:val="ConsPlusNormal"/>
              <w:jc w:val="both"/>
            </w:pPr>
            <w:r>
              <w:t>Благоустройство сквера "Радуга"</w:t>
            </w:r>
          </w:p>
        </w:tc>
      </w:tr>
      <w:tr w:rsidR="00051931">
        <w:tc>
          <w:tcPr>
            <w:tcW w:w="850" w:type="dxa"/>
          </w:tcPr>
          <w:p w:rsidR="00051931" w:rsidRDefault="00051931">
            <w:pPr>
              <w:pStyle w:val="ConsPlusNormal"/>
              <w:jc w:val="center"/>
            </w:pPr>
            <w:r>
              <w:t>34.59</w:t>
            </w:r>
          </w:p>
        </w:tc>
        <w:tc>
          <w:tcPr>
            <w:tcW w:w="8220" w:type="dxa"/>
          </w:tcPr>
          <w:p w:rsidR="00051931" w:rsidRDefault="00051931">
            <w:pPr>
              <w:pStyle w:val="ConsPlusNormal"/>
              <w:jc w:val="both"/>
            </w:pPr>
            <w:r>
              <w:t>Благоустройство сквера "Учительский"</w:t>
            </w:r>
          </w:p>
        </w:tc>
      </w:tr>
      <w:tr w:rsidR="00051931">
        <w:tc>
          <w:tcPr>
            <w:tcW w:w="850" w:type="dxa"/>
          </w:tcPr>
          <w:p w:rsidR="00051931" w:rsidRDefault="00051931">
            <w:pPr>
              <w:pStyle w:val="ConsPlusNormal"/>
              <w:jc w:val="center"/>
            </w:pPr>
            <w:r>
              <w:t>34.60</w:t>
            </w:r>
          </w:p>
        </w:tc>
        <w:tc>
          <w:tcPr>
            <w:tcW w:w="8220" w:type="dxa"/>
          </w:tcPr>
          <w:p w:rsidR="00051931" w:rsidRDefault="00051931">
            <w:pPr>
              <w:pStyle w:val="ConsPlusNormal"/>
              <w:jc w:val="both"/>
            </w:pPr>
            <w:r>
              <w:t>Благоустройство бульвара Победы по ул. Троллейной</w:t>
            </w:r>
          </w:p>
        </w:tc>
      </w:tr>
      <w:tr w:rsidR="00051931">
        <w:tc>
          <w:tcPr>
            <w:tcW w:w="850" w:type="dxa"/>
          </w:tcPr>
          <w:p w:rsidR="00051931" w:rsidRDefault="00051931">
            <w:pPr>
              <w:pStyle w:val="ConsPlusNormal"/>
              <w:jc w:val="center"/>
            </w:pPr>
            <w:r>
              <w:t>34.61</w:t>
            </w:r>
          </w:p>
        </w:tc>
        <w:tc>
          <w:tcPr>
            <w:tcW w:w="8220" w:type="dxa"/>
          </w:tcPr>
          <w:p w:rsidR="00051931" w:rsidRDefault="00051931">
            <w:pPr>
              <w:pStyle w:val="ConsPlusNormal"/>
              <w:jc w:val="both"/>
            </w:pPr>
            <w:r>
              <w:t>Благоустройство парковой зоны по ул. В. Высоцкого, 31 - 35</w:t>
            </w:r>
          </w:p>
        </w:tc>
      </w:tr>
      <w:tr w:rsidR="00051931">
        <w:tc>
          <w:tcPr>
            <w:tcW w:w="850" w:type="dxa"/>
          </w:tcPr>
          <w:p w:rsidR="00051931" w:rsidRDefault="00051931">
            <w:pPr>
              <w:pStyle w:val="ConsPlusNormal"/>
              <w:jc w:val="center"/>
            </w:pPr>
            <w:r>
              <w:t>34.62</w:t>
            </w:r>
          </w:p>
        </w:tc>
        <w:tc>
          <w:tcPr>
            <w:tcW w:w="8220" w:type="dxa"/>
          </w:tcPr>
          <w:p w:rsidR="00051931" w:rsidRDefault="00051931">
            <w:pPr>
              <w:pStyle w:val="ConsPlusNormal"/>
              <w:jc w:val="both"/>
            </w:pPr>
            <w:r>
              <w:t>Благоустройство сквера за Новосибирским театром оперы и балета (2 этап)</w:t>
            </w:r>
          </w:p>
        </w:tc>
      </w:tr>
      <w:tr w:rsidR="00051931">
        <w:tc>
          <w:tcPr>
            <w:tcW w:w="850" w:type="dxa"/>
          </w:tcPr>
          <w:p w:rsidR="00051931" w:rsidRDefault="00051931">
            <w:pPr>
              <w:pStyle w:val="ConsPlusNormal"/>
              <w:jc w:val="center"/>
            </w:pPr>
            <w:r>
              <w:t>34.63</w:t>
            </w:r>
          </w:p>
        </w:tc>
        <w:tc>
          <w:tcPr>
            <w:tcW w:w="8220" w:type="dxa"/>
          </w:tcPr>
          <w:p w:rsidR="00051931" w:rsidRDefault="00051931">
            <w:pPr>
              <w:pStyle w:val="ConsPlusNormal"/>
              <w:jc w:val="both"/>
            </w:pPr>
            <w:r>
              <w:t>Благоустройство общественной территории по ул. Киевской, 15</w:t>
            </w:r>
          </w:p>
        </w:tc>
      </w:tr>
      <w:tr w:rsidR="00051931">
        <w:tc>
          <w:tcPr>
            <w:tcW w:w="850" w:type="dxa"/>
          </w:tcPr>
          <w:p w:rsidR="00051931" w:rsidRDefault="00051931">
            <w:pPr>
              <w:pStyle w:val="ConsPlusNormal"/>
              <w:jc w:val="center"/>
            </w:pPr>
            <w:r>
              <w:lastRenderedPageBreak/>
              <w:t>34.64</w:t>
            </w:r>
          </w:p>
        </w:tc>
        <w:tc>
          <w:tcPr>
            <w:tcW w:w="8220" w:type="dxa"/>
          </w:tcPr>
          <w:p w:rsidR="00051931" w:rsidRDefault="00051931">
            <w:pPr>
              <w:pStyle w:val="ConsPlusNormal"/>
              <w:jc w:val="both"/>
            </w:pPr>
            <w:r>
              <w:t>Благоустройство общественной территории по ул. Ключ-Камышенское Плато, 9</w:t>
            </w:r>
          </w:p>
        </w:tc>
      </w:tr>
      <w:tr w:rsidR="00051931">
        <w:tc>
          <w:tcPr>
            <w:tcW w:w="850" w:type="dxa"/>
          </w:tcPr>
          <w:p w:rsidR="00051931" w:rsidRDefault="00051931">
            <w:pPr>
              <w:pStyle w:val="ConsPlusNormal"/>
              <w:jc w:val="center"/>
            </w:pPr>
            <w:r>
              <w:t>34.65</w:t>
            </w:r>
          </w:p>
        </w:tc>
        <w:tc>
          <w:tcPr>
            <w:tcW w:w="8220" w:type="dxa"/>
          </w:tcPr>
          <w:p w:rsidR="00051931" w:rsidRDefault="00051931">
            <w:pPr>
              <w:pStyle w:val="ConsPlusNormal"/>
              <w:jc w:val="both"/>
            </w:pPr>
            <w:r>
              <w:t>Благоустройство общественной территории по ул. Комсомольской, 31</w:t>
            </w:r>
          </w:p>
        </w:tc>
      </w:tr>
      <w:tr w:rsidR="00051931">
        <w:tc>
          <w:tcPr>
            <w:tcW w:w="850" w:type="dxa"/>
          </w:tcPr>
          <w:p w:rsidR="00051931" w:rsidRDefault="00051931">
            <w:pPr>
              <w:pStyle w:val="ConsPlusNormal"/>
              <w:jc w:val="center"/>
            </w:pPr>
            <w:r>
              <w:t>34.66</w:t>
            </w:r>
          </w:p>
        </w:tc>
        <w:tc>
          <w:tcPr>
            <w:tcW w:w="8220" w:type="dxa"/>
          </w:tcPr>
          <w:p w:rsidR="00051931" w:rsidRDefault="00051931">
            <w:pPr>
              <w:pStyle w:val="ConsPlusNormal"/>
              <w:jc w:val="both"/>
            </w:pPr>
            <w:r>
              <w:t>Благоустройство общественной территории по Красному проспекту, 101</w:t>
            </w:r>
          </w:p>
        </w:tc>
      </w:tr>
      <w:tr w:rsidR="00051931">
        <w:tc>
          <w:tcPr>
            <w:tcW w:w="850" w:type="dxa"/>
          </w:tcPr>
          <w:p w:rsidR="00051931" w:rsidRDefault="00051931">
            <w:pPr>
              <w:pStyle w:val="ConsPlusNormal"/>
              <w:jc w:val="center"/>
            </w:pPr>
            <w:r>
              <w:t>34.67</w:t>
            </w:r>
          </w:p>
        </w:tc>
        <w:tc>
          <w:tcPr>
            <w:tcW w:w="8220" w:type="dxa"/>
          </w:tcPr>
          <w:p w:rsidR="00051931" w:rsidRDefault="00051931">
            <w:pPr>
              <w:pStyle w:val="ConsPlusNormal"/>
              <w:jc w:val="both"/>
            </w:pPr>
            <w:r>
              <w:t>Благоустройство общественной территории по Красному проспекту, 182</w:t>
            </w:r>
          </w:p>
        </w:tc>
      </w:tr>
      <w:tr w:rsidR="00051931">
        <w:tc>
          <w:tcPr>
            <w:tcW w:w="850" w:type="dxa"/>
          </w:tcPr>
          <w:p w:rsidR="00051931" w:rsidRDefault="00051931">
            <w:pPr>
              <w:pStyle w:val="ConsPlusNormal"/>
              <w:jc w:val="center"/>
            </w:pPr>
            <w:r>
              <w:t>34.68</w:t>
            </w:r>
          </w:p>
        </w:tc>
        <w:tc>
          <w:tcPr>
            <w:tcW w:w="8220" w:type="dxa"/>
          </w:tcPr>
          <w:p w:rsidR="00051931" w:rsidRDefault="00051931">
            <w:pPr>
              <w:pStyle w:val="ConsPlusNormal"/>
              <w:jc w:val="both"/>
            </w:pPr>
            <w:r>
              <w:t>Благоустройство общественной территории по ул. Кубовой, 112/2</w:t>
            </w:r>
          </w:p>
        </w:tc>
      </w:tr>
      <w:tr w:rsidR="00051931">
        <w:tc>
          <w:tcPr>
            <w:tcW w:w="850" w:type="dxa"/>
          </w:tcPr>
          <w:p w:rsidR="00051931" w:rsidRDefault="00051931">
            <w:pPr>
              <w:pStyle w:val="ConsPlusNormal"/>
              <w:jc w:val="center"/>
            </w:pPr>
            <w:r>
              <w:t>34.69</w:t>
            </w:r>
          </w:p>
        </w:tc>
        <w:tc>
          <w:tcPr>
            <w:tcW w:w="8220" w:type="dxa"/>
          </w:tcPr>
          <w:p w:rsidR="00051931" w:rsidRDefault="00051931">
            <w:pPr>
              <w:pStyle w:val="ConsPlusNormal"/>
              <w:jc w:val="both"/>
            </w:pPr>
            <w:r>
              <w:t>Благоустройство общественной территории по ул. Кубовой, 93</w:t>
            </w:r>
          </w:p>
        </w:tc>
      </w:tr>
      <w:tr w:rsidR="00051931">
        <w:tc>
          <w:tcPr>
            <w:tcW w:w="850" w:type="dxa"/>
          </w:tcPr>
          <w:p w:rsidR="00051931" w:rsidRDefault="00051931">
            <w:pPr>
              <w:pStyle w:val="ConsPlusNormal"/>
              <w:jc w:val="center"/>
            </w:pPr>
            <w:r>
              <w:t>34.70</w:t>
            </w:r>
          </w:p>
        </w:tc>
        <w:tc>
          <w:tcPr>
            <w:tcW w:w="8220" w:type="dxa"/>
          </w:tcPr>
          <w:p w:rsidR="00051931" w:rsidRDefault="00051931">
            <w:pPr>
              <w:pStyle w:val="ConsPlusNormal"/>
              <w:jc w:val="both"/>
            </w:pPr>
            <w:r>
              <w:t>Благоустройство ПКиО "Заельцовский" (1 этап)</w:t>
            </w:r>
          </w:p>
        </w:tc>
      </w:tr>
      <w:tr w:rsidR="00051931">
        <w:tc>
          <w:tcPr>
            <w:tcW w:w="850" w:type="dxa"/>
          </w:tcPr>
          <w:p w:rsidR="00051931" w:rsidRDefault="00051931">
            <w:pPr>
              <w:pStyle w:val="ConsPlusNormal"/>
              <w:jc w:val="center"/>
            </w:pPr>
            <w:r>
              <w:t>34.71</w:t>
            </w:r>
          </w:p>
        </w:tc>
        <w:tc>
          <w:tcPr>
            <w:tcW w:w="8220" w:type="dxa"/>
          </w:tcPr>
          <w:p w:rsidR="00051931" w:rsidRDefault="00051931">
            <w:pPr>
              <w:pStyle w:val="ConsPlusNormal"/>
              <w:jc w:val="both"/>
            </w:pPr>
            <w:r>
              <w:t>Благоустройство общественной территории по ул. Лазурной, 3а</w:t>
            </w:r>
          </w:p>
        </w:tc>
      </w:tr>
      <w:tr w:rsidR="00051931">
        <w:tc>
          <w:tcPr>
            <w:tcW w:w="850" w:type="dxa"/>
          </w:tcPr>
          <w:p w:rsidR="00051931" w:rsidRDefault="00051931">
            <w:pPr>
              <w:pStyle w:val="ConsPlusNormal"/>
              <w:jc w:val="center"/>
            </w:pPr>
            <w:r>
              <w:t>34.72</w:t>
            </w:r>
          </w:p>
        </w:tc>
        <w:tc>
          <w:tcPr>
            <w:tcW w:w="8220" w:type="dxa"/>
          </w:tcPr>
          <w:p w:rsidR="00051931" w:rsidRDefault="00051931">
            <w:pPr>
              <w:pStyle w:val="ConsPlusNormal"/>
              <w:jc w:val="both"/>
            </w:pPr>
            <w:r>
              <w:t>Благоустройство общественной территории по ул. Ленина, 30/2</w:t>
            </w:r>
          </w:p>
        </w:tc>
      </w:tr>
      <w:tr w:rsidR="00051931">
        <w:tc>
          <w:tcPr>
            <w:tcW w:w="850" w:type="dxa"/>
          </w:tcPr>
          <w:p w:rsidR="00051931" w:rsidRDefault="00051931">
            <w:pPr>
              <w:pStyle w:val="ConsPlusNormal"/>
              <w:jc w:val="center"/>
            </w:pPr>
            <w:r>
              <w:t>34.73</w:t>
            </w:r>
          </w:p>
        </w:tc>
        <w:tc>
          <w:tcPr>
            <w:tcW w:w="8220" w:type="dxa"/>
          </w:tcPr>
          <w:p w:rsidR="00051931" w:rsidRDefault="00051931">
            <w:pPr>
              <w:pStyle w:val="ConsPlusNormal"/>
              <w:jc w:val="both"/>
            </w:pPr>
            <w:r>
              <w:t>Благоустройство общественной территории по ул. Михаила Перевозчикова, 7</w:t>
            </w:r>
          </w:p>
        </w:tc>
      </w:tr>
      <w:tr w:rsidR="00051931">
        <w:tc>
          <w:tcPr>
            <w:tcW w:w="850" w:type="dxa"/>
          </w:tcPr>
          <w:p w:rsidR="00051931" w:rsidRDefault="00051931">
            <w:pPr>
              <w:pStyle w:val="ConsPlusNormal"/>
              <w:jc w:val="center"/>
            </w:pPr>
            <w:r>
              <w:t>34.74</w:t>
            </w:r>
          </w:p>
        </w:tc>
        <w:tc>
          <w:tcPr>
            <w:tcW w:w="8220" w:type="dxa"/>
          </w:tcPr>
          <w:p w:rsidR="00051931" w:rsidRDefault="00051931">
            <w:pPr>
              <w:pStyle w:val="ConsPlusNormal"/>
              <w:jc w:val="both"/>
            </w:pPr>
            <w:r>
              <w:t>Благоустройство общественной территории по ул. Героев Труда, 4</w:t>
            </w:r>
          </w:p>
        </w:tc>
      </w:tr>
      <w:tr w:rsidR="00051931">
        <w:tc>
          <w:tcPr>
            <w:tcW w:w="850" w:type="dxa"/>
          </w:tcPr>
          <w:p w:rsidR="00051931" w:rsidRDefault="00051931">
            <w:pPr>
              <w:pStyle w:val="ConsPlusNormal"/>
              <w:jc w:val="center"/>
            </w:pPr>
            <w:r>
              <w:t>34.75</w:t>
            </w:r>
          </w:p>
        </w:tc>
        <w:tc>
          <w:tcPr>
            <w:tcW w:w="8220" w:type="dxa"/>
          </w:tcPr>
          <w:p w:rsidR="00051931" w:rsidRDefault="00051931">
            <w:pPr>
              <w:pStyle w:val="ConsPlusNormal"/>
              <w:jc w:val="both"/>
            </w:pPr>
            <w:r>
              <w:t>Благоустройство общественной территории по ул. Чкалова, 72</w:t>
            </w:r>
          </w:p>
        </w:tc>
      </w:tr>
      <w:tr w:rsidR="00051931">
        <w:tc>
          <w:tcPr>
            <w:tcW w:w="850" w:type="dxa"/>
          </w:tcPr>
          <w:p w:rsidR="00051931" w:rsidRDefault="00051931">
            <w:pPr>
              <w:pStyle w:val="ConsPlusNormal"/>
              <w:jc w:val="center"/>
            </w:pPr>
            <w:r>
              <w:t>34.76</w:t>
            </w:r>
          </w:p>
        </w:tc>
        <w:tc>
          <w:tcPr>
            <w:tcW w:w="8220" w:type="dxa"/>
          </w:tcPr>
          <w:p w:rsidR="00051931" w:rsidRDefault="00051931">
            <w:pPr>
              <w:pStyle w:val="ConsPlusNormal"/>
              <w:jc w:val="both"/>
            </w:pPr>
            <w:r>
              <w:t>Благоустройство общественной территории по ул. Одоевского, 1/11</w:t>
            </w:r>
          </w:p>
        </w:tc>
      </w:tr>
      <w:tr w:rsidR="00051931">
        <w:tc>
          <w:tcPr>
            <w:tcW w:w="850" w:type="dxa"/>
          </w:tcPr>
          <w:p w:rsidR="00051931" w:rsidRDefault="00051931">
            <w:pPr>
              <w:pStyle w:val="ConsPlusNormal"/>
              <w:jc w:val="center"/>
            </w:pPr>
            <w:r>
              <w:t>34.77</w:t>
            </w:r>
          </w:p>
        </w:tc>
        <w:tc>
          <w:tcPr>
            <w:tcW w:w="8220" w:type="dxa"/>
          </w:tcPr>
          <w:p w:rsidR="00051931" w:rsidRDefault="00051931">
            <w:pPr>
              <w:pStyle w:val="ConsPlusNormal"/>
              <w:jc w:val="both"/>
            </w:pPr>
            <w:r>
              <w:t>Благоустройство общественной территории по ул. Пролетарской, 271/3</w:t>
            </w:r>
          </w:p>
        </w:tc>
      </w:tr>
      <w:tr w:rsidR="00051931">
        <w:tc>
          <w:tcPr>
            <w:tcW w:w="850" w:type="dxa"/>
          </w:tcPr>
          <w:p w:rsidR="00051931" w:rsidRDefault="00051931">
            <w:pPr>
              <w:pStyle w:val="ConsPlusNormal"/>
              <w:jc w:val="center"/>
            </w:pPr>
            <w:r>
              <w:t>34.78</w:t>
            </w:r>
          </w:p>
        </w:tc>
        <w:tc>
          <w:tcPr>
            <w:tcW w:w="8220" w:type="dxa"/>
          </w:tcPr>
          <w:p w:rsidR="00051931" w:rsidRDefault="00051931">
            <w:pPr>
              <w:pStyle w:val="ConsPlusNormal"/>
              <w:jc w:val="both"/>
            </w:pPr>
            <w:r>
              <w:t>Благоустройство общественной территории по ул. Заречной, 4</w:t>
            </w:r>
          </w:p>
        </w:tc>
      </w:tr>
      <w:tr w:rsidR="00051931">
        <w:tc>
          <w:tcPr>
            <w:tcW w:w="850" w:type="dxa"/>
          </w:tcPr>
          <w:p w:rsidR="00051931" w:rsidRDefault="00051931">
            <w:pPr>
              <w:pStyle w:val="ConsPlusNormal"/>
              <w:jc w:val="center"/>
            </w:pPr>
            <w:r>
              <w:t>34.79</w:t>
            </w:r>
          </w:p>
        </w:tc>
        <w:tc>
          <w:tcPr>
            <w:tcW w:w="8220" w:type="dxa"/>
          </w:tcPr>
          <w:p w:rsidR="00051931" w:rsidRDefault="00051931">
            <w:pPr>
              <w:pStyle w:val="ConsPlusNormal"/>
              <w:jc w:val="both"/>
            </w:pPr>
            <w:r>
              <w:t>Благоустройство общественной территории по ул. Саввы Кожевникова, 1</w:t>
            </w:r>
          </w:p>
        </w:tc>
      </w:tr>
      <w:tr w:rsidR="00051931">
        <w:tc>
          <w:tcPr>
            <w:tcW w:w="850" w:type="dxa"/>
          </w:tcPr>
          <w:p w:rsidR="00051931" w:rsidRDefault="00051931">
            <w:pPr>
              <w:pStyle w:val="ConsPlusNormal"/>
              <w:jc w:val="center"/>
            </w:pPr>
            <w:r>
              <w:t>34.80</w:t>
            </w:r>
          </w:p>
        </w:tc>
        <w:tc>
          <w:tcPr>
            <w:tcW w:w="8220" w:type="dxa"/>
          </w:tcPr>
          <w:p w:rsidR="00051931" w:rsidRDefault="00051931">
            <w:pPr>
              <w:pStyle w:val="ConsPlusNormal"/>
              <w:jc w:val="both"/>
            </w:pPr>
            <w:r>
              <w:t>Благоустройство территории, прилегающей к Многофункциональной ледовой арене в Кировском районе (1 этап)</w:t>
            </w:r>
          </w:p>
        </w:tc>
      </w:tr>
      <w:tr w:rsidR="00051931">
        <w:tc>
          <w:tcPr>
            <w:tcW w:w="850" w:type="dxa"/>
          </w:tcPr>
          <w:p w:rsidR="00051931" w:rsidRDefault="00051931">
            <w:pPr>
              <w:pStyle w:val="ConsPlusNormal"/>
              <w:jc w:val="center"/>
            </w:pPr>
            <w:r>
              <w:t>34.81</w:t>
            </w:r>
          </w:p>
        </w:tc>
        <w:tc>
          <w:tcPr>
            <w:tcW w:w="8220" w:type="dxa"/>
          </w:tcPr>
          <w:p w:rsidR="00051931" w:rsidRDefault="00051931">
            <w:pPr>
              <w:pStyle w:val="ConsPlusNormal"/>
              <w:jc w:val="both"/>
            </w:pPr>
            <w:r>
              <w:t>Благоустройство территории, прилегающей к Многофункциональной ледовой арене в Кировском районе (2 этап)</w:t>
            </w:r>
          </w:p>
        </w:tc>
      </w:tr>
      <w:tr w:rsidR="00051931">
        <w:tc>
          <w:tcPr>
            <w:tcW w:w="850" w:type="dxa"/>
          </w:tcPr>
          <w:p w:rsidR="00051931" w:rsidRDefault="00051931">
            <w:pPr>
              <w:pStyle w:val="ConsPlusNormal"/>
              <w:jc w:val="center"/>
            </w:pPr>
            <w:r>
              <w:t>34.82</w:t>
            </w:r>
          </w:p>
        </w:tc>
        <w:tc>
          <w:tcPr>
            <w:tcW w:w="8220" w:type="dxa"/>
          </w:tcPr>
          <w:p w:rsidR="00051931" w:rsidRDefault="00051931">
            <w:pPr>
              <w:pStyle w:val="ConsPlusNormal"/>
              <w:jc w:val="both"/>
            </w:pPr>
            <w:r>
              <w:t>Благоустройство общественной территории по ул. Софийской, 1а</w:t>
            </w:r>
          </w:p>
        </w:tc>
      </w:tr>
      <w:tr w:rsidR="00051931">
        <w:tc>
          <w:tcPr>
            <w:tcW w:w="850" w:type="dxa"/>
          </w:tcPr>
          <w:p w:rsidR="00051931" w:rsidRDefault="00051931">
            <w:pPr>
              <w:pStyle w:val="ConsPlusNormal"/>
              <w:jc w:val="center"/>
            </w:pPr>
            <w:r>
              <w:t>34.83</w:t>
            </w:r>
          </w:p>
        </w:tc>
        <w:tc>
          <w:tcPr>
            <w:tcW w:w="8220" w:type="dxa"/>
          </w:tcPr>
          <w:p w:rsidR="00051931" w:rsidRDefault="00051931">
            <w:pPr>
              <w:pStyle w:val="ConsPlusNormal"/>
              <w:jc w:val="both"/>
            </w:pPr>
            <w:r>
              <w:t>Благоустройство общественной территории по ул. Золотодолинской, 10</w:t>
            </w:r>
          </w:p>
        </w:tc>
      </w:tr>
      <w:tr w:rsidR="00051931">
        <w:tc>
          <w:tcPr>
            <w:tcW w:w="850" w:type="dxa"/>
          </w:tcPr>
          <w:p w:rsidR="00051931" w:rsidRDefault="00051931">
            <w:pPr>
              <w:pStyle w:val="ConsPlusNormal"/>
              <w:jc w:val="center"/>
            </w:pPr>
            <w:r>
              <w:t>34.84</w:t>
            </w:r>
          </w:p>
        </w:tc>
        <w:tc>
          <w:tcPr>
            <w:tcW w:w="8220" w:type="dxa"/>
          </w:tcPr>
          <w:p w:rsidR="00051931" w:rsidRDefault="00051931">
            <w:pPr>
              <w:pStyle w:val="ConsPlusNormal"/>
              <w:jc w:val="both"/>
            </w:pPr>
            <w:r>
              <w:t>Благоустройство сквера "Кировский"</w:t>
            </w:r>
          </w:p>
        </w:tc>
      </w:tr>
      <w:tr w:rsidR="00051931">
        <w:tc>
          <w:tcPr>
            <w:tcW w:w="850" w:type="dxa"/>
          </w:tcPr>
          <w:p w:rsidR="00051931" w:rsidRDefault="00051931">
            <w:pPr>
              <w:pStyle w:val="ConsPlusNormal"/>
              <w:jc w:val="center"/>
            </w:pPr>
            <w:r>
              <w:t>34.85</w:t>
            </w:r>
          </w:p>
        </w:tc>
        <w:tc>
          <w:tcPr>
            <w:tcW w:w="8220" w:type="dxa"/>
          </w:tcPr>
          <w:p w:rsidR="00051931" w:rsidRDefault="00051931">
            <w:pPr>
              <w:pStyle w:val="ConsPlusNormal"/>
              <w:jc w:val="both"/>
            </w:pPr>
            <w:r>
              <w:t>Благоустройство общественной территории по ул. Тимирязева, 5</w:t>
            </w:r>
          </w:p>
        </w:tc>
      </w:tr>
      <w:tr w:rsidR="00051931">
        <w:tc>
          <w:tcPr>
            <w:tcW w:w="850" w:type="dxa"/>
          </w:tcPr>
          <w:p w:rsidR="00051931" w:rsidRDefault="00051931">
            <w:pPr>
              <w:pStyle w:val="ConsPlusNormal"/>
              <w:jc w:val="center"/>
            </w:pPr>
            <w:r>
              <w:t>34.86</w:t>
            </w:r>
          </w:p>
        </w:tc>
        <w:tc>
          <w:tcPr>
            <w:tcW w:w="8220" w:type="dxa"/>
          </w:tcPr>
          <w:p w:rsidR="00051931" w:rsidRDefault="00051931">
            <w:pPr>
              <w:pStyle w:val="ConsPlusNormal"/>
              <w:jc w:val="both"/>
            </w:pPr>
            <w:r>
              <w:t>Благоустройство общественной территории по ул. Троллейной, 130/2</w:t>
            </w:r>
          </w:p>
        </w:tc>
      </w:tr>
      <w:tr w:rsidR="00051931">
        <w:tc>
          <w:tcPr>
            <w:tcW w:w="850" w:type="dxa"/>
          </w:tcPr>
          <w:p w:rsidR="00051931" w:rsidRDefault="00051931">
            <w:pPr>
              <w:pStyle w:val="ConsPlusNormal"/>
              <w:jc w:val="center"/>
            </w:pPr>
            <w:r>
              <w:t>34.87</w:t>
            </w:r>
          </w:p>
        </w:tc>
        <w:tc>
          <w:tcPr>
            <w:tcW w:w="8220" w:type="dxa"/>
          </w:tcPr>
          <w:p w:rsidR="00051931" w:rsidRDefault="00051931">
            <w:pPr>
              <w:pStyle w:val="ConsPlusNormal"/>
              <w:jc w:val="both"/>
            </w:pPr>
            <w:r>
              <w:t>Благоустройство общественной территории по ул. Узорной, 1/2</w:t>
            </w:r>
          </w:p>
        </w:tc>
      </w:tr>
      <w:tr w:rsidR="00051931">
        <w:tc>
          <w:tcPr>
            <w:tcW w:w="850" w:type="dxa"/>
          </w:tcPr>
          <w:p w:rsidR="00051931" w:rsidRDefault="00051931">
            <w:pPr>
              <w:pStyle w:val="ConsPlusNormal"/>
              <w:jc w:val="center"/>
            </w:pPr>
            <w:r>
              <w:t>34.88</w:t>
            </w:r>
          </w:p>
        </w:tc>
        <w:tc>
          <w:tcPr>
            <w:tcW w:w="8220" w:type="dxa"/>
          </w:tcPr>
          <w:p w:rsidR="00051931" w:rsidRDefault="00051931">
            <w:pPr>
              <w:pStyle w:val="ConsPlusNormal"/>
              <w:jc w:val="both"/>
            </w:pPr>
            <w:r>
              <w:t>Благоустройство общественной территории по ул. Учительской, 49</w:t>
            </w:r>
          </w:p>
        </w:tc>
      </w:tr>
      <w:tr w:rsidR="00051931">
        <w:tc>
          <w:tcPr>
            <w:tcW w:w="850" w:type="dxa"/>
          </w:tcPr>
          <w:p w:rsidR="00051931" w:rsidRDefault="00051931">
            <w:pPr>
              <w:pStyle w:val="ConsPlusNormal"/>
              <w:jc w:val="center"/>
            </w:pPr>
            <w:r>
              <w:t>34.89</w:t>
            </w:r>
          </w:p>
        </w:tc>
        <w:tc>
          <w:tcPr>
            <w:tcW w:w="8220" w:type="dxa"/>
          </w:tcPr>
          <w:p w:rsidR="00051931" w:rsidRDefault="00051931">
            <w:pPr>
              <w:pStyle w:val="ConsPlusNormal"/>
              <w:jc w:val="both"/>
            </w:pPr>
            <w:r>
              <w:t>Благоустройство общественной территории по ул. Часовой, 27</w:t>
            </w:r>
          </w:p>
        </w:tc>
      </w:tr>
      <w:tr w:rsidR="00051931">
        <w:tc>
          <w:tcPr>
            <w:tcW w:w="850" w:type="dxa"/>
          </w:tcPr>
          <w:p w:rsidR="00051931" w:rsidRDefault="00051931">
            <w:pPr>
              <w:pStyle w:val="ConsPlusNormal"/>
              <w:jc w:val="center"/>
            </w:pPr>
            <w:r>
              <w:t>34.90</w:t>
            </w:r>
          </w:p>
        </w:tc>
        <w:tc>
          <w:tcPr>
            <w:tcW w:w="8220" w:type="dxa"/>
          </w:tcPr>
          <w:p w:rsidR="00051931" w:rsidRDefault="00051931">
            <w:pPr>
              <w:pStyle w:val="ConsPlusNormal"/>
              <w:jc w:val="both"/>
            </w:pPr>
            <w:r>
              <w:t>Благоустройство площади перед Нарымским сквером и Цирком по ул. Челюскинцев</w:t>
            </w:r>
          </w:p>
        </w:tc>
      </w:tr>
      <w:tr w:rsidR="00051931">
        <w:tc>
          <w:tcPr>
            <w:tcW w:w="850" w:type="dxa"/>
          </w:tcPr>
          <w:p w:rsidR="00051931" w:rsidRDefault="00051931">
            <w:pPr>
              <w:pStyle w:val="ConsPlusNormal"/>
              <w:jc w:val="center"/>
            </w:pPr>
            <w:r>
              <w:t>34.91</w:t>
            </w:r>
          </w:p>
        </w:tc>
        <w:tc>
          <w:tcPr>
            <w:tcW w:w="8220" w:type="dxa"/>
          </w:tcPr>
          <w:p w:rsidR="00051931" w:rsidRDefault="00051931">
            <w:pPr>
              <w:pStyle w:val="ConsPlusNormal"/>
              <w:jc w:val="both"/>
            </w:pPr>
            <w:r>
              <w:t>Благоустройство сквера по ул. Челюскинцев</w:t>
            </w:r>
          </w:p>
        </w:tc>
      </w:tr>
      <w:tr w:rsidR="00051931">
        <w:tc>
          <w:tcPr>
            <w:tcW w:w="850" w:type="dxa"/>
          </w:tcPr>
          <w:p w:rsidR="00051931" w:rsidRDefault="00051931">
            <w:pPr>
              <w:pStyle w:val="ConsPlusNormal"/>
              <w:jc w:val="center"/>
            </w:pPr>
            <w:r>
              <w:t>34.92</w:t>
            </w:r>
          </w:p>
        </w:tc>
        <w:tc>
          <w:tcPr>
            <w:tcW w:w="8220" w:type="dxa"/>
          </w:tcPr>
          <w:p w:rsidR="00051931" w:rsidRDefault="00051931">
            <w:pPr>
              <w:pStyle w:val="ConsPlusNormal"/>
              <w:jc w:val="both"/>
            </w:pPr>
            <w:r>
              <w:t>Благоустройство общественной территории по ул. Шмидта, 6</w:t>
            </w:r>
          </w:p>
        </w:tc>
      </w:tr>
      <w:tr w:rsidR="00051931">
        <w:tc>
          <w:tcPr>
            <w:tcW w:w="850" w:type="dxa"/>
          </w:tcPr>
          <w:p w:rsidR="00051931" w:rsidRDefault="00051931">
            <w:pPr>
              <w:pStyle w:val="ConsPlusNormal"/>
              <w:jc w:val="center"/>
            </w:pPr>
            <w:r>
              <w:lastRenderedPageBreak/>
              <w:t>34.93</w:t>
            </w:r>
          </w:p>
        </w:tc>
        <w:tc>
          <w:tcPr>
            <w:tcW w:w="8220" w:type="dxa"/>
          </w:tcPr>
          <w:p w:rsidR="00051931" w:rsidRDefault="00051931">
            <w:pPr>
              <w:pStyle w:val="ConsPlusNormal"/>
              <w:jc w:val="both"/>
            </w:pPr>
            <w:r>
              <w:t>Благоустройство общественной территории по ул. Эйхе, 1</w:t>
            </w:r>
          </w:p>
        </w:tc>
      </w:tr>
      <w:tr w:rsidR="00051931">
        <w:tc>
          <w:tcPr>
            <w:tcW w:w="850" w:type="dxa"/>
          </w:tcPr>
          <w:p w:rsidR="00051931" w:rsidRDefault="00051931">
            <w:pPr>
              <w:pStyle w:val="ConsPlusNormal"/>
              <w:jc w:val="center"/>
            </w:pPr>
            <w:r>
              <w:t>34.94</w:t>
            </w:r>
          </w:p>
        </w:tc>
        <w:tc>
          <w:tcPr>
            <w:tcW w:w="8220" w:type="dxa"/>
          </w:tcPr>
          <w:p w:rsidR="00051931" w:rsidRDefault="00051931">
            <w:pPr>
              <w:pStyle w:val="ConsPlusNormal"/>
              <w:jc w:val="both"/>
            </w:pPr>
            <w:r>
              <w:t>Благоустройство территории в пойме реки Каменка (1 этап)</w:t>
            </w:r>
          </w:p>
        </w:tc>
      </w:tr>
      <w:tr w:rsidR="00051931">
        <w:tc>
          <w:tcPr>
            <w:tcW w:w="850" w:type="dxa"/>
          </w:tcPr>
          <w:p w:rsidR="00051931" w:rsidRDefault="00051931">
            <w:pPr>
              <w:pStyle w:val="ConsPlusNormal"/>
              <w:jc w:val="center"/>
            </w:pPr>
            <w:r>
              <w:t>34.95</w:t>
            </w:r>
          </w:p>
        </w:tc>
        <w:tc>
          <w:tcPr>
            <w:tcW w:w="8220" w:type="dxa"/>
          </w:tcPr>
          <w:p w:rsidR="00051931" w:rsidRDefault="00051931">
            <w:pPr>
              <w:pStyle w:val="ConsPlusNormal"/>
              <w:jc w:val="both"/>
            </w:pPr>
            <w:r>
              <w:t>Благоустройство территории в пойме реки Каменка (2 этап)</w:t>
            </w:r>
          </w:p>
        </w:tc>
      </w:tr>
      <w:tr w:rsidR="00051931">
        <w:tc>
          <w:tcPr>
            <w:tcW w:w="850" w:type="dxa"/>
          </w:tcPr>
          <w:p w:rsidR="00051931" w:rsidRDefault="00051931">
            <w:pPr>
              <w:pStyle w:val="ConsPlusNormal"/>
              <w:jc w:val="center"/>
            </w:pPr>
            <w:r>
              <w:t>34.96</w:t>
            </w:r>
          </w:p>
        </w:tc>
        <w:tc>
          <w:tcPr>
            <w:tcW w:w="8220" w:type="dxa"/>
          </w:tcPr>
          <w:p w:rsidR="00051931" w:rsidRDefault="00051931">
            <w:pPr>
              <w:pStyle w:val="ConsPlusNormal"/>
              <w:jc w:val="both"/>
            </w:pPr>
            <w:r>
              <w:t>Инюшенский бор</w:t>
            </w:r>
          </w:p>
        </w:tc>
      </w:tr>
      <w:tr w:rsidR="00051931">
        <w:tc>
          <w:tcPr>
            <w:tcW w:w="850" w:type="dxa"/>
          </w:tcPr>
          <w:p w:rsidR="00051931" w:rsidRDefault="00051931">
            <w:pPr>
              <w:pStyle w:val="ConsPlusNormal"/>
              <w:jc w:val="center"/>
            </w:pPr>
            <w:r>
              <w:t>34.97</w:t>
            </w:r>
          </w:p>
        </w:tc>
        <w:tc>
          <w:tcPr>
            <w:tcW w:w="8220" w:type="dxa"/>
          </w:tcPr>
          <w:p w:rsidR="00051931" w:rsidRDefault="00051931">
            <w:pPr>
              <w:pStyle w:val="ConsPlusNormal"/>
              <w:jc w:val="both"/>
            </w:pPr>
            <w:r>
              <w:t>Набережная реки Ини (территория между рекой Иней и микрорайоном Весенним, вдоль домов по ул. Заречной, 3 - 9)</w:t>
            </w:r>
          </w:p>
        </w:tc>
      </w:tr>
      <w:tr w:rsidR="00051931">
        <w:tc>
          <w:tcPr>
            <w:tcW w:w="850" w:type="dxa"/>
          </w:tcPr>
          <w:p w:rsidR="00051931" w:rsidRDefault="00051931">
            <w:pPr>
              <w:pStyle w:val="ConsPlusNormal"/>
              <w:jc w:val="center"/>
            </w:pPr>
            <w:r>
              <w:t>34.98</w:t>
            </w:r>
          </w:p>
        </w:tc>
        <w:tc>
          <w:tcPr>
            <w:tcW w:w="8220" w:type="dxa"/>
          </w:tcPr>
          <w:p w:rsidR="00051931" w:rsidRDefault="00051931">
            <w:pPr>
              <w:pStyle w:val="ConsPlusNormal"/>
              <w:jc w:val="both"/>
            </w:pPr>
            <w:r>
              <w:t>Озеро Мышкино</w:t>
            </w:r>
          </w:p>
        </w:tc>
      </w:tr>
      <w:tr w:rsidR="00051931">
        <w:tc>
          <w:tcPr>
            <w:tcW w:w="850" w:type="dxa"/>
          </w:tcPr>
          <w:p w:rsidR="00051931" w:rsidRDefault="00051931">
            <w:pPr>
              <w:pStyle w:val="ConsPlusNormal"/>
              <w:jc w:val="center"/>
            </w:pPr>
            <w:r>
              <w:t>34.99</w:t>
            </w:r>
          </w:p>
        </w:tc>
        <w:tc>
          <w:tcPr>
            <w:tcW w:w="8220" w:type="dxa"/>
          </w:tcPr>
          <w:p w:rsidR="00051931" w:rsidRDefault="00051931">
            <w:pPr>
              <w:pStyle w:val="ConsPlusNormal"/>
              <w:jc w:val="both"/>
            </w:pPr>
            <w:r>
              <w:t>Благоустройство ПКиО "Заельцовский" (2 этап)</w:t>
            </w:r>
          </w:p>
        </w:tc>
      </w:tr>
      <w:tr w:rsidR="00051931">
        <w:tc>
          <w:tcPr>
            <w:tcW w:w="850" w:type="dxa"/>
          </w:tcPr>
          <w:p w:rsidR="00051931" w:rsidRDefault="00051931">
            <w:pPr>
              <w:pStyle w:val="ConsPlusNormal"/>
              <w:jc w:val="center"/>
            </w:pPr>
            <w:r>
              <w:t>34.100</w:t>
            </w:r>
          </w:p>
        </w:tc>
        <w:tc>
          <w:tcPr>
            <w:tcW w:w="8220" w:type="dxa"/>
          </w:tcPr>
          <w:p w:rsidR="00051931" w:rsidRDefault="00051931">
            <w:pPr>
              <w:pStyle w:val="ConsPlusNormal"/>
              <w:jc w:val="both"/>
            </w:pPr>
            <w:r>
              <w:t>Сквер у памятника Александру Демакову в нижней зоне Академгородка (на пересечении улиц Демакова, Российской, Арбузова)</w:t>
            </w:r>
          </w:p>
        </w:tc>
      </w:tr>
      <w:tr w:rsidR="00051931">
        <w:tc>
          <w:tcPr>
            <w:tcW w:w="850" w:type="dxa"/>
          </w:tcPr>
          <w:p w:rsidR="00051931" w:rsidRDefault="00051931">
            <w:pPr>
              <w:pStyle w:val="ConsPlusNormal"/>
              <w:jc w:val="center"/>
            </w:pPr>
            <w:r>
              <w:t>34.101</w:t>
            </w:r>
          </w:p>
        </w:tc>
        <w:tc>
          <w:tcPr>
            <w:tcW w:w="8220" w:type="dxa"/>
          </w:tcPr>
          <w:p w:rsidR="00051931" w:rsidRDefault="00051931">
            <w:pPr>
              <w:pStyle w:val="ConsPlusNormal"/>
              <w:jc w:val="both"/>
            </w:pPr>
            <w:r>
              <w:t>Транзитно-рекреационная зона по ул. Ленина (от площади имени Ленина до проспекта Димитрова, включая площадь имени Ленина)</w:t>
            </w:r>
          </w:p>
        </w:tc>
      </w:tr>
      <w:tr w:rsidR="00051931">
        <w:tc>
          <w:tcPr>
            <w:tcW w:w="9070" w:type="dxa"/>
            <w:gridSpan w:val="2"/>
          </w:tcPr>
          <w:p w:rsidR="00051931" w:rsidRDefault="00051931">
            <w:pPr>
              <w:pStyle w:val="ConsPlusNormal"/>
              <w:jc w:val="center"/>
              <w:outlineLvl w:val="3"/>
            </w:pPr>
            <w:r>
              <w:t>35. Г. Обь</w:t>
            </w:r>
          </w:p>
        </w:tc>
      </w:tr>
      <w:tr w:rsidR="00051931">
        <w:tc>
          <w:tcPr>
            <w:tcW w:w="850" w:type="dxa"/>
          </w:tcPr>
          <w:p w:rsidR="00051931" w:rsidRDefault="00051931">
            <w:pPr>
              <w:pStyle w:val="ConsPlusNormal"/>
              <w:jc w:val="center"/>
            </w:pPr>
            <w:r>
              <w:t>35.1</w:t>
            </w:r>
          </w:p>
        </w:tc>
        <w:tc>
          <w:tcPr>
            <w:tcW w:w="8220" w:type="dxa"/>
          </w:tcPr>
          <w:p w:rsidR="00051931" w:rsidRDefault="00051931">
            <w:pPr>
              <w:pStyle w:val="ConsPlusNormal"/>
              <w:jc w:val="both"/>
            </w:pPr>
            <w:r>
              <w:t>Благоустройство общественной территории пешеходной аллеи по ул. Максима Горького вдоль многоквартирных домов (от дома 1 до дома 10)</w:t>
            </w:r>
          </w:p>
        </w:tc>
      </w:tr>
      <w:tr w:rsidR="00051931">
        <w:tc>
          <w:tcPr>
            <w:tcW w:w="850" w:type="dxa"/>
          </w:tcPr>
          <w:p w:rsidR="00051931" w:rsidRDefault="00051931">
            <w:pPr>
              <w:pStyle w:val="ConsPlusNormal"/>
              <w:jc w:val="center"/>
            </w:pPr>
            <w:r>
              <w:t>35.2</w:t>
            </w:r>
          </w:p>
        </w:tc>
        <w:tc>
          <w:tcPr>
            <w:tcW w:w="8220" w:type="dxa"/>
          </w:tcPr>
          <w:p w:rsidR="00051931" w:rsidRDefault="00051931">
            <w:pPr>
              <w:pStyle w:val="ConsPlusNormal"/>
              <w:jc w:val="both"/>
            </w:pPr>
            <w:r>
              <w:t>Благоустройство общественной территории пешеходно-велосипедных дорожек по ул. Военный городок</w:t>
            </w:r>
          </w:p>
        </w:tc>
      </w:tr>
      <w:tr w:rsidR="00051931">
        <w:tc>
          <w:tcPr>
            <w:tcW w:w="850" w:type="dxa"/>
          </w:tcPr>
          <w:p w:rsidR="00051931" w:rsidRDefault="00051931">
            <w:pPr>
              <w:pStyle w:val="ConsPlusNormal"/>
              <w:jc w:val="center"/>
            </w:pPr>
            <w:r>
              <w:t>35.3</w:t>
            </w:r>
          </w:p>
        </w:tc>
        <w:tc>
          <w:tcPr>
            <w:tcW w:w="8220" w:type="dxa"/>
          </w:tcPr>
          <w:p w:rsidR="00051931" w:rsidRDefault="00051931">
            <w:pPr>
              <w:pStyle w:val="ConsPlusNormal"/>
              <w:jc w:val="both"/>
            </w:pPr>
            <w:r>
              <w:t>Благоустройство парка "Геофизик" (1 этап)</w:t>
            </w:r>
          </w:p>
        </w:tc>
      </w:tr>
      <w:tr w:rsidR="00051931">
        <w:tc>
          <w:tcPr>
            <w:tcW w:w="850" w:type="dxa"/>
          </w:tcPr>
          <w:p w:rsidR="00051931" w:rsidRDefault="00051931">
            <w:pPr>
              <w:pStyle w:val="ConsPlusNormal"/>
              <w:jc w:val="center"/>
            </w:pPr>
            <w:r>
              <w:t>35.4</w:t>
            </w:r>
          </w:p>
        </w:tc>
        <w:tc>
          <w:tcPr>
            <w:tcW w:w="8220" w:type="dxa"/>
          </w:tcPr>
          <w:p w:rsidR="00051931" w:rsidRDefault="00051931">
            <w:pPr>
              <w:pStyle w:val="ConsPlusNormal"/>
              <w:jc w:val="both"/>
            </w:pPr>
            <w:r>
              <w:t>Благоустройство парка "Геофизик" (2 этап)</w:t>
            </w:r>
          </w:p>
        </w:tc>
      </w:tr>
      <w:tr w:rsidR="00051931">
        <w:tc>
          <w:tcPr>
            <w:tcW w:w="850" w:type="dxa"/>
          </w:tcPr>
          <w:p w:rsidR="00051931" w:rsidRDefault="00051931">
            <w:pPr>
              <w:pStyle w:val="ConsPlusNormal"/>
              <w:jc w:val="center"/>
            </w:pPr>
            <w:r>
              <w:t>35.5</w:t>
            </w:r>
          </w:p>
        </w:tc>
        <w:tc>
          <w:tcPr>
            <w:tcW w:w="8220" w:type="dxa"/>
          </w:tcPr>
          <w:p w:rsidR="00051931" w:rsidRDefault="00051931">
            <w:pPr>
              <w:pStyle w:val="ConsPlusNormal"/>
              <w:jc w:val="both"/>
            </w:pPr>
            <w:r>
              <w:t>Благоустройство территории за ДК "Крылья Сибири" (напротив дома 3 по ул. ЖКО Аэропорта)</w:t>
            </w:r>
          </w:p>
        </w:tc>
      </w:tr>
    </w:tbl>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ВОВ - Великая Отечественная война;</w:t>
      </w:r>
    </w:p>
    <w:p w:rsidR="00051931" w:rsidRDefault="00051931">
      <w:pPr>
        <w:pStyle w:val="ConsPlusNormal"/>
        <w:spacing w:before="220"/>
        <w:ind w:firstLine="540"/>
        <w:jc w:val="both"/>
      </w:pPr>
      <w:r>
        <w:t>г. - город;</w:t>
      </w:r>
    </w:p>
    <w:p w:rsidR="00051931" w:rsidRDefault="00051931">
      <w:pPr>
        <w:pStyle w:val="ConsPlusNormal"/>
        <w:spacing w:before="220"/>
        <w:ind w:firstLine="540"/>
        <w:jc w:val="both"/>
      </w:pPr>
      <w:r>
        <w:t>ДК - дом культуры;</w:t>
      </w:r>
    </w:p>
    <w:p w:rsidR="00051931" w:rsidRDefault="00051931">
      <w:pPr>
        <w:pStyle w:val="ConsPlusNormal"/>
        <w:spacing w:before="220"/>
        <w:ind w:firstLine="540"/>
        <w:jc w:val="both"/>
      </w:pPr>
      <w:r>
        <w:t>ж/р - жилой район;</w:t>
      </w:r>
    </w:p>
    <w:p w:rsidR="00051931" w:rsidRDefault="00051931">
      <w:pPr>
        <w:pStyle w:val="ConsPlusNormal"/>
        <w:spacing w:before="220"/>
        <w:ind w:firstLine="540"/>
        <w:jc w:val="both"/>
      </w:pPr>
      <w:r>
        <w:t>КиО - культуры и отдыха;</w:t>
      </w:r>
    </w:p>
    <w:p w:rsidR="00051931" w:rsidRDefault="00051931">
      <w:pPr>
        <w:pStyle w:val="ConsPlusNormal"/>
        <w:spacing w:before="220"/>
        <w:ind w:firstLine="540"/>
        <w:jc w:val="both"/>
      </w:pPr>
      <w:r>
        <w:t>КСКО - Кочковское социально-культурное объединение;</w:t>
      </w:r>
    </w:p>
    <w:p w:rsidR="00051931" w:rsidRDefault="00051931">
      <w:pPr>
        <w:pStyle w:val="ConsPlusNormal"/>
        <w:spacing w:before="220"/>
        <w:ind w:firstLine="540"/>
        <w:jc w:val="both"/>
      </w:pPr>
      <w:r>
        <w:t>МКД - многоквартирный дом;</w:t>
      </w:r>
    </w:p>
    <w:p w:rsidR="00051931" w:rsidRDefault="00051931">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051931" w:rsidRDefault="00051931">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051931" w:rsidRDefault="00051931">
      <w:pPr>
        <w:pStyle w:val="ConsPlusNormal"/>
        <w:spacing w:before="220"/>
        <w:ind w:firstLine="540"/>
        <w:jc w:val="both"/>
      </w:pPr>
      <w:r>
        <w:lastRenderedPageBreak/>
        <w:t>МКУК - муниципальное казенное учреждение культуры;</w:t>
      </w:r>
    </w:p>
    <w:p w:rsidR="00051931" w:rsidRDefault="00051931">
      <w:pPr>
        <w:pStyle w:val="ConsPlusNormal"/>
        <w:spacing w:before="220"/>
        <w:ind w:firstLine="540"/>
        <w:jc w:val="both"/>
      </w:pPr>
      <w:r>
        <w:t>МКУОЦК - муниципальное казенное учреждение объединенный центр культуры;</w:t>
      </w:r>
    </w:p>
    <w:p w:rsidR="00051931" w:rsidRDefault="00051931">
      <w:pPr>
        <w:pStyle w:val="ConsPlusNormal"/>
        <w:spacing w:before="220"/>
        <w:ind w:firstLine="540"/>
        <w:jc w:val="both"/>
      </w:pPr>
      <w:r>
        <w:t>НСО - Новосибирская область;</w:t>
      </w:r>
    </w:p>
    <w:p w:rsidR="00051931" w:rsidRDefault="00051931">
      <w:pPr>
        <w:pStyle w:val="ConsPlusNormal"/>
        <w:spacing w:before="220"/>
        <w:ind w:firstLine="540"/>
        <w:jc w:val="both"/>
      </w:pPr>
      <w:r>
        <w:t>п. - поселок;</w:t>
      </w:r>
    </w:p>
    <w:p w:rsidR="00051931" w:rsidRDefault="00051931">
      <w:pPr>
        <w:pStyle w:val="ConsPlusNormal"/>
        <w:spacing w:before="220"/>
        <w:ind w:firstLine="540"/>
        <w:jc w:val="both"/>
      </w:pPr>
      <w:r>
        <w:t>пер. - переулок;</w:t>
      </w:r>
    </w:p>
    <w:p w:rsidR="00051931" w:rsidRDefault="00051931">
      <w:pPr>
        <w:pStyle w:val="ConsPlusNormal"/>
        <w:spacing w:before="220"/>
        <w:ind w:firstLine="540"/>
        <w:jc w:val="both"/>
      </w:pPr>
      <w:r>
        <w:t>ПКиО - парк культуры и отдыха;</w:t>
      </w:r>
    </w:p>
    <w:p w:rsidR="00051931" w:rsidRDefault="00051931">
      <w:pPr>
        <w:pStyle w:val="ConsPlusNormal"/>
        <w:spacing w:before="220"/>
        <w:ind w:firstLine="540"/>
        <w:jc w:val="both"/>
      </w:pPr>
      <w:r>
        <w:t>пр. - проспект;</w:t>
      </w:r>
    </w:p>
    <w:p w:rsidR="00051931" w:rsidRDefault="00051931">
      <w:pPr>
        <w:pStyle w:val="ConsPlusNormal"/>
        <w:spacing w:before="220"/>
        <w:ind w:firstLine="540"/>
        <w:jc w:val="both"/>
      </w:pPr>
      <w:r>
        <w:t>р. - река;</w:t>
      </w:r>
    </w:p>
    <w:p w:rsidR="00051931" w:rsidRDefault="00051931">
      <w:pPr>
        <w:pStyle w:val="ConsPlusNormal"/>
        <w:spacing w:before="220"/>
        <w:ind w:firstLine="540"/>
        <w:jc w:val="both"/>
      </w:pPr>
      <w:r>
        <w:t>р.п. - рабочий поселок;</w:t>
      </w:r>
    </w:p>
    <w:p w:rsidR="00051931" w:rsidRDefault="00051931">
      <w:pPr>
        <w:pStyle w:val="ConsPlusNormal"/>
        <w:spacing w:before="220"/>
        <w:ind w:firstLine="540"/>
        <w:jc w:val="both"/>
      </w:pPr>
      <w:r>
        <w:t>РДК - районный дом культуры;</w:t>
      </w:r>
    </w:p>
    <w:p w:rsidR="00051931" w:rsidRDefault="00051931">
      <w:pPr>
        <w:pStyle w:val="ConsPlusNormal"/>
        <w:spacing w:before="220"/>
        <w:ind w:firstLine="540"/>
        <w:jc w:val="both"/>
      </w:pPr>
      <w:r>
        <w:t>с. - село;</w:t>
      </w:r>
    </w:p>
    <w:p w:rsidR="00051931" w:rsidRDefault="00051931">
      <w:pPr>
        <w:pStyle w:val="ConsPlusNormal"/>
        <w:spacing w:before="220"/>
        <w:ind w:firstLine="540"/>
        <w:jc w:val="both"/>
      </w:pPr>
      <w:r>
        <w:t>с/с - сельсовет;</w:t>
      </w:r>
    </w:p>
    <w:p w:rsidR="00051931" w:rsidRDefault="00051931">
      <w:pPr>
        <w:pStyle w:val="ConsPlusNormal"/>
        <w:spacing w:before="220"/>
        <w:ind w:firstLine="540"/>
        <w:jc w:val="both"/>
      </w:pPr>
      <w:r>
        <w:t>СОШ - средняя общеобразовательная школа;</w:t>
      </w:r>
    </w:p>
    <w:p w:rsidR="00051931" w:rsidRDefault="00051931">
      <w:pPr>
        <w:pStyle w:val="ConsPlusNormal"/>
        <w:spacing w:before="220"/>
        <w:ind w:firstLine="540"/>
        <w:jc w:val="both"/>
      </w:pPr>
      <w:r>
        <w:t>ст. - станция;</w:t>
      </w:r>
    </w:p>
    <w:p w:rsidR="00051931" w:rsidRDefault="00051931">
      <w:pPr>
        <w:pStyle w:val="ConsPlusNormal"/>
        <w:spacing w:before="220"/>
        <w:ind w:firstLine="540"/>
        <w:jc w:val="both"/>
      </w:pPr>
      <w:r>
        <w:t>ул. - улица.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4</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r>
        <w:t>АДРЕСНЫЙ ПЕРЕЧЕНЬ</w:t>
      </w:r>
    </w:p>
    <w:p w:rsidR="00051931" w:rsidRDefault="00051931">
      <w:pPr>
        <w:pStyle w:val="ConsPlusTitle"/>
        <w:jc w:val="center"/>
      </w:pPr>
      <w:r>
        <w:t>территорий, нуждающихся в благоустройстве и подлежащих</w:t>
      </w:r>
    </w:p>
    <w:p w:rsidR="00051931" w:rsidRDefault="00051931">
      <w:pPr>
        <w:pStyle w:val="ConsPlusTitle"/>
        <w:jc w:val="center"/>
      </w:pPr>
      <w:r>
        <w:t>благоустройству в рамках подпрограммы "Благоустройство</w:t>
      </w:r>
    </w:p>
    <w:p w:rsidR="00051931" w:rsidRDefault="00051931">
      <w:pPr>
        <w:pStyle w:val="ConsPlusTitle"/>
        <w:jc w:val="center"/>
      </w:pPr>
      <w:r>
        <w:t>территорий населенных пунктов" государственной программы</w:t>
      </w:r>
    </w:p>
    <w:p w:rsidR="00051931" w:rsidRDefault="00051931">
      <w:pPr>
        <w:pStyle w:val="ConsPlusTitle"/>
        <w:jc w:val="center"/>
      </w:pPr>
      <w:r>
        <w:t>Новосибирской области "Жилищно-коммунальное хозяйство</w:t>
      </w:r>
    </w:p>
    <w:p w:rsidR="00051931" w:rsidRDefault="00051931">
      <w:pPr>
        <w:pStyle w:val="ConsPlusTitle"/>
        <w:jc w:val="center"/>
      </w:pPr>
      <w:r>
        <w:t>Новосибирской области" в 2021 году</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Баганский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pPr>
            <w:r>
              <w:t>Благоустройство дворовых территорий МКД по ул. Строителей, 2, 4, с. Баган</w:t>
            </w:r>
          </w:p>
        </w:tc>
      </w:tr>
      <w:tr w:rsidR="00051931">
        <w:tc>
          <w:tcPr>
            <w:tcW w:w="850" w:type="dxa"/>
          </w:tcPr>
          <w:p w:rsidR="00051931" w:rsidRDefault="00051931">
            <w:pPr>
              <w:pStyle w:val="ConsPlusNormal"/>
              <w:jc w:val="center"/>
            </w:pPr>
            <w:r>
              <w:t>1.2</w:t>
            </w:r>
          </w:p>
        </w:tc>
        <w:tc>
          <w:tcPr>
            <w:tcW w:w="8220" w:type="dxa"/>
          </w:tcPr>
          <w:p w:rsidR="00051931" w:rsidRDefault="00051931">
            <w:pPr>
              <w:pStyle w:val="ConsPlusNormal"/>
            </w:pPr>
            <w:r>
              <w:t>Благоустройство аллеи по ул. Максима Горького (2 этап), с. Баган</w:t>
            </w:r>
          </w:p>
        </w:tc>
      </w:tr>
      <w:tr w:rsidR="00051931">
        <w:tc>
          <w:tcPr>
            <w:tcW w:w="9070" w:type="dxa"/>
            <w:gridSpan w:val="2"/>
          </w:tcPr>
          <w:p w:rsidR="00051931" w:rsidRDefault="00051931">
            <w:pPr>
              <w:pStyle w:val="ConsPlusNormal"/>
              <w:jc w:val="center"/>
              <w:outlineLvl w:val="3"/>
            </w:pPr>
            <w:r>
              <w:lastRenderedPageBreak/>
              <w:t>2. Барабинский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pPr>
            <w:r>
              <w:t>Благоустройство дворовой территории МКД в квартале "Г", 31, г. Барабинск</w:t>
            </w:r>
          </w:p>
        </w:tc>
      </w:tr>
      <w:tr w:rsidR="00051931">
        <w:tc>
          <w:tcPr>
            <w:tcW w:w="850" w:type="dxa"/>
          </w:tcPr>
          <w:p w:rsidR="00051931" w:rsidRDefault="00051931">
            <w:pPr>
              <w:pStyle w:val="ConsPlusNormal"/>
              <w:jc w:val="center"/>
            </w:pPr>
            <w:r>
              <w:t>2.2</w:t>
            </w:r>
          </w:p>
        </w:tc>
        <w:tc>
          <w:tcPr>
            <w:tcW w:w="8220" w:type="dxa"/>
          </w:tcPr>
          <w:p w:rsidR="00051931" w:rsidRDefault="00051931">
            <w:pPr>
              <w:pStyle w:val="ConsPlusNormal"/>
            </w:pPr>
            <w:r>
              <w:t>Благоустройство общественного пространства "Пешеходная зона к школе N 2", г. Барабинск</w:t>
            </w:r>
          </w:p>
        </w:tc>
      </w:tr>
      <w:tr w:rsidR="00051931">
        <w:tc>
          <w:tcPr>
            <w:tcW w:w="850" w:type="dxa"/>
          </w:tcPr>
          <w:p w:rsidR="00051931" w:rsidRDefault="00051931">
            <w:pPr>
              <w:pStyle w:val="ConsPlusNormal"/>
              <w:jc w:val="center"/>
            </w:pPr>
            <w:r>
              <w:t>2.3</w:t>
            </w:r>
          </w:p>
        </w:tc>
        <w:tc>
          <w:tcPr>
            <w:tcW w:w="8220" w:type="dxa"/>
          </w:tcPr>
          <w:p w:rsidR="00051931" w:rsidRDefault="00051931">
            <w:pPr>
              <w:pStyle w:val="ConsPlusNormal"/>
            </w:pPr>
            <w:r>
              <w:t>Благоустройство общественной территории по ул. Кирова, 24, г. Барабинск</w:t>
            </w:r>
          </w:p>
        </w:tc>
      </w:tr>
      <w:tr w:rsidR="00051931">
        <w:tc>
          <w:tcPr>
            <w:tcW w:w="9070" w:type="dxa"/>
            <w:gridSpan w:val="2"/>
          </w:tcPr>
          <w:p w:rsidR="00051931" w:rsidRDefault="00051931">
            <w:pPr>
              <w:pStyle w:val="ConsPlusNormal"/>
              <w:jc w:val="center"/>
              <w:outlineLvl w:val="3"/>
            </w:pPr>
            <w:r>
              <w:t>3. Болотнинский район</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pPr>
            <w:r>
              <w:t>Благоустройство дворовой территории МКД по ул. Лесной, 11, г. Болотное</w:t>
            </w:r>
          </w:p>
        </w:tc>
      </w:tr>
      <w:tr w:rsidR="00051931">
        <w:tc>
          <w:tcPr>
            <w:tcW w:w="850" w:type="dxa"/>
          </w:tcPr>
          <w:p w:rsidR="00051931" w:rsidRDefault="00051931">
            <w:pPr>
              <w:pStyle w:val="ConsPlusNormal"/>
              <w:jc w:val="center"/>
            </w:pPr>
            <w:r>
              <w:t>3.2</w:t>
            </w:r>
          </w:p>
        </w:tc>
        <w:tc>
          <w:tcPr>
            <w:tcW w:w="8220" w:type="dxa"/>
          </w:tcPr>
          <w:p w:rsidR="00051931" w:rsidRDefault="00051931">
            <w:pPr>
              <w:pStyle w:val="ConsPlusNormal"/>
            </w:pPr>
            <w:r>
              <w:t>Благоустройство дворовой территории МКД по ул. Первомайской, 8, г. Болотное</w:t>
            </w:r>
          </w:p>
        </w:tc>
      </w:tr>
      <w:tr w:rsidR="00051931">
        <w:tc>
          <w:tcPr>
            <w:tcW w:w="850" w:type="dxa"/>
          </w:tcPr>
          <w:p w:rsidR="00051931" w:rsidRDefault="00051931">
            <w:pPr>
              <w:pStyle w:val="ConsPlusNormal"/>
              <w:jc w:val="center"/>
            </w:pPr>
            <w:r>
              <w:t>3.3</w:t>
            </w:r>
          </w:p>
        </w:tc>
        <w:tc>
          <w:tcPr>
            <w:tcW w:w="8220" w:type="dxa"/>
          </w:tcPr>
          <w:p w:rsidR="00051931" w:rsidRDefault="00051931">
            <w:pPr>
              <w:pStyle w:val="ConsPlusNormal"/>
            </w:pPr>
            <w:r>
              <w:t>Благоустройство общественной территории по ул. Березовской (2 этап), г. Болотное</w:t>
            </w:r>
          </w:p>
        </w:tc>
      </w:tr>
      <w:tr w:rsidR="00051931">
        <w:tblPrEx>
          <w:tblBorders>
            <w:insideH w:val="nil"/>
          </w:tblBorders>
        </w:tblPrEx>
        <w:tc>
          <w:tcPr>
            <w:tcW w:w="850" w:type="dxa"/>
            <w:tcBorders>
              <w:bottom w:val="nil"/>
            </w:tcBorders>
          </w:tcPr>
          <w:p w:rsidR="00051931" w:rsidRDefault="00051931">
            <w:pPr>
              <w:pStyle w:val="ConsPlusNormal"/>
              <w:jc w:val="center"/>
            </w:pPr>
            <w:r>
              <w:t>3.4</w:t>
            </w:r>
          </w:p>
        </w:tc>
        <w:tc>
          <w:tcPr>
            <w:tcW w:w="8220" w:type="dxa"/>
            <w:tcBorders>
              <w:bottom w:val="nil"/>
            </w:tcBorders>
          </w:tcPr>
          <w:p w:rsidR="00051931" w:rsidRDefault="00051931">
            <w:pPr>
              <w:pStyle w:val="ConsPlusNormal"/>
            </w:pPr>
            <w:r>
              <w:t>Благоустройство дворовой территории МКД по ул. Первомайской, 12а, 14а, г. Болотное</w:t>
            </w:r>
          </w:p>
        </w:tc>
      </w:tr>
      <w:tr w:rsidR="00051931">
        <w:tc>
          <w:tcPr>
            <w:tcW w:w="9070" w:type="dxa"/>
            <w:gridSpan w:val="2"/>
          </w:tcPr>
          <w:p w:rsidR="00051931" w:rsidRDefault="00051931">
            <w:pPr>
              <w:pStyle w:val="ConsPlusNormal"/>
              <w:jc w:val="center"/>
              <w:outlineLvl w:val="3"/>
            </w:pPr>
            <w:r>
              <w:t>4. Венгеровский район</w:t>
            </w:r>
          </w:p>
        </w:tc>
      </w:tr>
      <w:tr w:rsidR="00051931">
        <w:tc>
          <w:tcPr>
            <w:tcW w:w="850" w:type="dxa"/>
          </w:tcPr>
          <w:p w:rsidR="00051931" w:rsidRDefault="00051931">
            <w:pPr>
              <w:pStyle w:val="ConsPlusNormal"/>
              <w:jc w:val="center"/>
            </w:pPr>
            <w:r>
              <w:t>4.1</w:t>
            </w:r>
          </w:p>
        </w:tc>
        <w:tc>
          <w:tcPr>
            <w:tcW w:w="8220" w:type="dxa"/>
          </w:tcPr>
          <w:p w:rsidR="00051931" w:rsidRDefault="00051931">
            <w:pPr>
              <w:pStyle w:val="ConsPlusNormal"/>
            </w:pPr>
            <w:r>
              <w:t>Благоустройство дворовой территории по ул. Ленина, 95, 97, 99, 103, 111, 113, 115, 117, 119 (2 этап), с. Венгерово</w:t>
            </w:r>
          </w:p>
        </w:tc>
      </w:tr>
      <w:tr w:rsidR="00051931">
        <w:tc>
          <w:tcPr>
            <w:tcW w:w="850" w:type="dxa"/>
          </w:tcPr>
          <w:p w:rsidR="00051931" w:rsidRDefault="00051931">
            <w:pPr>
              <w:pStyle w:val="ConsPlusNormal"/>
              <w:jc w:val="center"/>
            </w:pPr>
            <w:r>
              <w:t>4.2</w:t>
            </w:r>
          </w:p>
        </w:tc>
        <w:tc>
          <w:tcPr>
            <w:tcW w:w="8220" w:type="dxa"/>
          </w:tcPr>
          <w:p w:rsidR="00051931" w:rsidRDefault="00051931">
            <w:pPr>
              <w:pStyle w:val="ConsPlusNormal"/>
            </w:pPr>
            <w:r>
              <w:t>Благоустройство общественного центра (2 этап), с. Заречье</w:t>
            </w:r>
          </w:p>
        </w:tc>
      </w:tr>
      <w:tr w:rsidR="00051931">
        <w:tc>
          <w:tcPr>
            <w:tcW w:w="9070" w:type="dxa"/>
            <w:gridSpan w:val="2"/>
          </w:tcPr>
          <w:p w:rsidR="00051931" w:rsidRDefault="00051931">
            <w:pPr>
              <w:pStyle w:val="ConsPlusNormal"/>
              <w:jc w:val="center"/>
              <w:outlineLvl w:val="3"/>
            </w:pPr>
            <w:r>
              <w:t>5. Здвинский район</w:t>
            </w:r>
          </w:p>
        </w:tc>
      </w:tr>
      <w:tr w:rsidR="00051931">
        <w:tc>
          <w:tcPr>
            <w:tcW w:w="850" w:type="dxa"/>
          </w:tcPr>
          <w:p w:rsidR="00051931" w:rsidRDefault="00051931">
            <w:pPr>
              <w:pStyle w:val="ConsPlusNormal"/>
              <w:jc w:val="center"/>
            </w:pPr>
            <w:r>
              <w:t>5.1</w:t>
            </w:r>
          </w:p>
        </w:tc>
        <w:tc>
          <w:tcPr>
            <w:tcW w:w="8220" w:type="dxa"/>
          </w:tcPr>
          <w:p w:rsidR="00051931" w:rsidRDefault="00051931">
            <w:pPr>
              <w:pStyle w:val="ConsPlusNormal"/>
            </w:pPr>
            <w:r>
              <w:t>Благоустройство дворовой территории МКД по ул. Калинина, 34, с. Здвинск</w:t>
            </w:r>
          </w:p>
        </w:tc>
      </w:tr>
      <w:tr w:rsidR="00051931">
        <w:tc>
          <w:tcPr>
            <w:tcW w:w="850" w:type="dxa"/>
          </w:tcPr>
          <w:p w:rsidR="00051931" w:rsidRDefault="00051931">
            <w:pPr>
              <w:pStyle w:val="ConsPlusNormal"/>
              <w:jc w:val="center"/>
            </w:pPr>
            <w:r>
              <w:t>5.2</w:t>
            </w:r>
          </w:p>
        </w:tc>
        <w:tc>
          <w:tcPr>
            <w:tcW w:w="8220" w:type="dxa"/>
          </w:tcPr>
          <w:p w:rsidR="00051931" w:rsidRDefault="00051931">
            <w:pPr>
              <w:pStyle w:val="ConsPlusNormal"/>
            </w:pPr>
            <w:r>
              <w:t>Благоустройство центральной площади (2 этап), с. Здвинск</w:t>
            </w:r>
          </w:p>
        </w:tc>
      </w:tr>
      <w:tr w:rsidR="00051931">
        <w:tc>
          <w:tcPr>
            <w:tcW w:w="9070" w:type="dxa"/>
            <w:gridSpan w:val="2"/>
          </w:tcPr>
          <w:p w:rsidR="00051931" w:rsidRDefault="00051931">
            <w:pPr>
              <w:pStyle w:val="ConsPlusNormal"/>
              <w:jc w:val="center"/>
              <w:outlineLvl w:val="3"/>
            </w:pPr>
            <w:r>
              <w:t>6. Искитимский район</w:t>
            </w:r>
          </w:p>
        </w:tc>
      </w:tr>
      <w:tr w:rsidR="00051931">
        <w:tc>
          <w:tcPr>
            <w:tcW w:w="850" w:type="dxa"/>
          </w:tcPr>
          <w:p w:rsidR="00051931" w:rsidRDefault="00051931">
            <w:pPr>
              <w:pStyle w:val="ConsPlusNormal"/>
              <w:jc w:val="center"/>
            </w:pPr>
            <w:r>
              <w:t>6.1</w:t>
            </w:r>
          </w:p>
        </w:tc>
        <w:tc>
          <w:tcPr>
            <w:tcW w:w="8220" w:type="dxa"/>
          </w:tcPr>
          <w:p w:rsidR="00051931" w:rsidRDefault="00051931">
            <w:pPr>
              <w:pStyle w:val="ConsPlusNormal"/>
            </w:pPr>
            <w:r>
              <w:t>Благоустройство общественного пространства: тротуар и газон по ул. Коммунистический проспект от дома 6 до дома 6/7, р.п. Линево</w:t>
            </w:r>
          </w:p>
        </w:tc>
      </w:tr>
      <w:tr w:rsidR="00051931">
        <w:tc>
          <w:tcPr>
            <w:tcW w:w="850" w:type="dxa"/>
          </w:tcPr>
          <w:p w:rsidR="00051931" w:rsidRDefault="00051931">
            <w:pPr>
              <w:pStyle w:val="ConsPlusNormal"/>
              <w:jc w:val="center"/>
            </w:pPr>
            <w:r>
              <w:t>6.2</w:t>
            </w:r>
          </w:p>
        </w:tc>
        <w:tc>
          <w:tcPr>
            <w:tcW w:w="8220" w:type="dxa"/>
          </w:tcPr>
          <w:p w:rsidR="00051931" w:rsidRDefault="00051931">
            <w:pPr>
              <w:pStyle w:val="ConsPlusNormal"/>
            </w:pPr>
            <w:r>
              <w:t>Благоустройство парковой зоны на ул. Гагарина (III этап. Зона физкультурно-оздоровительная), ст. Евсино</w:t>
            </w:r>
          </w:p>
        </w:tc>
      </w:tr>
      <w:tr w:rsidR="00051931">
        <w:tc>
          <w:tcPr>
            <w:tcW w:w="9070" w:type="dxa"/>
            <w:gridSpan w:val="2"/>
          </w:tcPr>
          <w:p w:rsidR="00051931" w:rsidRDefault="00051931">
            <w:pPr>
              <w:pStyle w:val="ConsPlusNormal"/>
              <w:jc w:val="center"/>
              <w:outlineLvl w:val="3"/>
            </w:pPr>
            <w:r>
              <w:t>7. Карасукский район</w:t>
            </w:r>
          </w:p>
        </w:tc>
      </w:tr>
      <w:tr w:rsidR="00051931">
        <w:tc>
          <w:tcPr>
            <w:tcW w:w="850" w:type="dxa"/>
          </w:tcPr>
          <w:p w:rsidR="00051931" w:rsidRDefault="00051931">
            <w:pPr>
              <w:pStyle w:val="ConsPlusNormal"/>
              <w:jc w:val="center"/>
            </w:pPr>
            <w:r>
              <w:t>7.1</w:t>
            </w:r>
          </w:p>
        </w:tc>
        <w:tc>
          <w:tcPr>
            <w:tcW w:w="8220" w:type="dxa"/>
          </w:tcPr>
          <w:p w:rsidR="00051931" w:rsidRDefault="00051931">
            <w:pPr>
              <w:pStyle w:val="ConsPlusNormal"/>
            </w:pPr>
            <w:r>
              <w:t>Благоустройство дворовой территории МКД по ул. Щорса, 140, г. Карасук</w:t>
            </w:r>
          </w:p>
        </w:tc>
      </w:tr>
      <w:tr w:rsidR="00051931">
        <w:tc>
          <w:tcPr>
            <w:tcW w:w="850" w:type="dxa"/>
          </w:tcPr>
          <w:p w:rsidR="00051931" w:rsidRDefault="00051931">
            <w:pPr>
              <w:pStyle w:val="ConsPlusNormal"/>
              <w:jc w:val="center"/>
            </w:pPr>
            <w:r>
              <w:t>7.2</w:t>
            </w:r>
          </w:p>
        </w:tc>
        <w:tc>
          <w:tcPr>
            <w:tcW w:w="8220" w:type="dxa"/>
          </w:tcPr>
          <w:p w:rsidR="00051931" w:rsidRDefault="00051931">
            <w:pPr>
              <w:pStyle w:val="ConsPlusNormal"/>
            </w:pPr>
            <w:r>
              <w:t>Благоустройство дворовой территории МКД по ул. Щорса, 142, г. Карасук</w:t>
            </w:r>
          </w:p>
        </w:tc>
      </w:tr>
      <w:tr w:rsidR="00051931">
        <w:tc>
          <w:tcPr>
            <w:tcW w:w="850" w:type="dxa"/>
          </w:tcPr>
          <w:p w:rsidR="00051931" w:rsidRDefault="00051931">
            <w:pPr>
              <w:pStyle w:val="ConsPlusNormal"/>
              <w:jc w:val="center"/>
            </w:pPr>
            <w:r>
              <w:t>7.3</w:t>
            </w:r>
          </w:p>
        </w:tc>
        <w:tc>
          <w:tcPr>
            <w:tcW w:w="8220" w:type="dxa"/>
          </w:tcPr>
          <w:p w:rsidR="00051931" w:rsidRDefault="00051931">
            <w:pPr>
              <w:pStyle w:val="ConsPlusNormal"/>
            </w:pPr>
            <w:r>
              <w:t>Благоустройство дворовой территории МКД по ул. Щорса, 144, г. Карасук</w:t>
            </w:r>
          </w:p>
        </w:tc>
      </w:tr>
      <w:tr w:rsidR="00051931">
        <w:tc>
          <w:tcPr>
            <w:tcW w:w="850" w:type="dxa"/>
          </w:tcPr>
          <w:p w:rsidR="00051931" w:rsidRDefault="00051931">
            <w:pPr>
              <w:pStyle w:val="ConsPlusNormal"/>
              <w:jc w:val="center"/>
            </w:pPr>
            <w:r>
              <w:t>7.4</w:t>
            </w:r>
          </w:p>
        </w:tc>
        <w:tc>
          <w:tcPr>
            <w:tcW w:w="8220" w:type="dxa"/>
          </w:tcPr>
          <w:p w:rsidR="00051931" w:rsidRDefault="00051931">
            <w:pPr>
              <w:pStyle w:val="ConsPlusNormal"/>
            </w:pPr>
            <w:r>
              <w:t>Благоустройство дворовой территории МКД по ул. Щорса, 160, г. Карасук</w:t>
            </w:r>
          </w:p>
        </w:tc>
      </w:tr>
      <w:tr w:rsidR="00051931">
        <w:tc>
          <w:tcPr>
            <w:tcW w:w="850" w:type="dxa"/>
          </w:tcPr>
          <w:p w:rsidR="00051931" w:rsidRDefault="00051931">
            <w:pPr>
              <w:pStyle w:val="ConsPlusNormal"/>
              <w:jc w:val="center"/>
            </w:pPr>
            <w:r>
              <w:t>7.5</w:t>
            </w:r>
          </w:p>
        </w:tc>
        <w:tc>
          <w:tcPr>
            <w:tcW w:w="8220" w:type="dxa"/>
          </w:tcPr>
          <w:p w:rsidR="00051931" w:rsidRDefault="00051931">
            <w:pPr>
              <w:pStyle w:val="ConsPlusNormal"/>
            </w:pPr>
            <w:r>
              <w:t>Благоустройство зоны отдыха по ул. Ленина, 157а, за зданием СОШ N 5 и по ул. Тургенева, 84, 86 (2 этап), г. Карасук</w:t>
            </w:r>
          </w:p>
        </w:tc>
      </w:tr>
      <w:tr w:rsidR="00051931">
        <w:tc>
          <w:tcPr>
            <w:tcW w:w="850" w:type="dxa"/>
          </w:tcPr>
          <w:p w:rsidR="00051931" w:rsidRDefault="00051931">
            <w:pPr>
              <w:pStyle w:val="ConsPlusNormal"/>
              <w:jc w:val="center"/>
            </w:pPr>
            <w:r>
              <w:t>7.6</w:t>
            </w:r>
          </w:p>
        </w:tc>
        <w:tc>
          <w:tcPr>
            <w:tcW w:w="8220" w:type="dxa"/>
          </w:tcPr>
          <w:p w:rsidR="00051931" w:rsidRDefault="00051931">
            <w:pPr>
              <w:pStyle w:val="ConsPlusNormal"/>
            </w:pPr>
            <w:r>
              <w:t>Благоустройство парка в районе "Молзавод" по ул. Заводской, 1а (1 этап), г. Карасук</w:t>
            </w:r>
          </w:p>
        </w:tc>
      </w:tr>
      <w:tr w:rsidR="00051931">
        <w:tc>
          <w:tcPr>
            <w:tcW w:w="850" w:type="dxa"/>
          </w:tcPr>
          <w:p w:rsidR="00051931" w:rsidRDefault="00051931">
            <w:pPr>
              <w:pStyle w:val="ConsPlusNormal"/>
              <w:jc w:val="center"/>
            </w:pPr>
            <w:r>
              <w:t>7.7</w:t>
            </w:r>
          </w:p>
        </w:tc>
        <w:tc>
          <w:tcPr>
            <w:tcW w:w="8220" w:type="dxa"/>
          </w:tcPr>
          <w:p w:rsidR="00051931" w:rsidRDefault="00051931">
            <w:pPr>
              <w:pStyle w:val="ConsPlusNormal"/>
            </w:pPr>
            <w:r>
              <w:t>Благоустройство тротуара по переулку от ул. Щорса до ул. Фрунзе, г. Карасук</w:t>
            </w:r>
          </w:p>
        </w:tc>
      </w:tr>
      <w:tr w:rsidR="00051931">
        <w:tc>
          <w:tcPr>
            <w:tcW w:w="9070" w:type="dxa"/>
            <w:gridSpan w:val="2"/>
          </w:tcPr>
          <w:p w:rsidR="00051931" w:rsidRDefault="00051931">
            <w:pPr>
              <w:pStyle w:val="ConsPlusNormal"/>
              <w:jc w:val="center"/>
              <w:outlineLvl w:val="3"/>
            </w:pPr>
            <w:r>
              <w:lastRenderedPageBreak/>
              <w:t>8. Каргатский район</w:t>
            </w:r>
          </w:p>
        </w:tc>
      </w:tr>
      <w:tr w:rsidR="00051931">
        <w:tc>
          <w:tcPr>
            <w:tcW w:w="850" w:type="dxa"/>
          </w:tcPr>
          <w:p w:rsidR="00051931" w:rsidRDefault="00051931">
            <w:pPr>
              <w:pStyle w:val="ConsPlusNormal"/>
              <w:jc w:val="center"/>
            </w:pPr>
            <w:r>
              <w:t>8.1</w:t>
            </w:r>
          </w:p>
        </w:tc>
        <w:tc>
          <w:tcPr>
            <w:tcW w:w="8220" w:type="dxa"/>
          </w:tcPr>
          <w:p w:rsidR="00051931" w:rsidRDefault="00051931">
            <w:pPr>
              <w:pStyle w:val="ConsPlusNormal"/>
            </w:pPr>
            <w:r>
              <w:t>Благоустройство дворовой территории МКД по ул. Советской, 168а, 168б (1 этап), г. Каргат</w:t>
            </w:r>
          </w:p>
        </w:tc>
      </w:tr>
      <w:tr w:rsidR="00051931">
        <w:tc>
          <w:tcPr>
            <w:tcW w:w="850" w:type="dxa"/>
          </w:tcPr>
          <w:p w:rsidR="00051931" w:rsidRDefault="00051931">
            <w:pPr>
              <w:pStyle w:val="ConsPlusNormal"/>
              <w:jc w:val="center"/>
            </w:pPr>
            <w:r>
              <w:t>8.2</w:t>
            </w:r>
          </w:p>
        </w:tc>
        <w:tc>
          <w:tcPr>
            <w:tcW w:w="8220" w:type="dxa"/>
          </w:tcPr>
          <w:p w:rsidR="00051931" w:rsidRDefault="00051931">
            <w:pPr>
              <w:pStyle w:val="ConsPlusNormal"/>
            </w:pPr>
            <w:r>
              <w:t>Благоустройство территории парка культуры и отдыха (2 этап), г. Каргат</w:t>
            </w:r>
          </w:p>
        </w:tc>
      </w:tr>
      <w:tr w:rsidR="00051931">
        <w:tc>
          <w:tcPr>
            <w:tcW w:w="9070" w:type="dxa"/>
            <w:gridSpan w:val="2"/>
          </w:tcPr>
          <w:p w:rsidR="00051931" w:rsidRDefault="00051931">
            <w:pPr>
              <w:pStyle w:val="ConsPlusNormal"/>
              <w:jc w:val="center"/>
              <w:outlineLvl w:val="3"/>
            </w:pPr>
            <w:r>
              <w:t>9. Колыванский район</w:t>
            </w:r>
          </w:p>
        </w:tc>
      </w:tr>
      <w:tr w:rsidR="00051931">
        <w:tc>
          <w:tcPr>
            <w:tcW w:w="850" w:type="dxa"/>
          </w:tcPr>
          <w:p w:rsidR="00051931" w:rsidRDefault="00051931">
            <w:pPr>
              <w:pStyle w:val="ConsPlusNormal"/>
              <w:jc w:val="center"/>
            </w:pPr>
            <w:r>
              <w:t>9.1</w:t>
            </w:r>
          </w:p>
        </w:tc>
        <w:tc>
          <w:tcPr>
            <w:tcW w:w="8220" w:type="dxa"/>
          </w:tcPr>
          <w:p w:rsidR="00051931" w:rsidRDefault="00051931">
            <w:pPr>
              <w:pStyle w:val="ConsPlusNormal"/>
            </w:pPr>
            <w:r>
              <w:t>Благоустройство дворовых территорий МКД по ул. Солнечной, 4, 5, 6, 7 (1 этап), р.п. Колывань</w:t>
            </w:r>
          </w:p>
        </w:tc>
      </w:tr>
      <w:tr w:rsidR="00051931">
        <w:tc>
          <w:tcPr>
            <w:tcW w:w="850" w:type="dxa"/>
          </w:tcPr>
          <w:p w:rsidR="00051931" w:rsidRDefault="00051931">
            <w:pPr>
              <w:pStyle w:val="ConsPlusNormal"/>
              <w:jc w:val="center"/>
            </w:pPr>
            <w:r>
              <w:t>9.2</w:t>
            </w:r>
          </w:p>
        </w:tc>
        <w:tc>
          <w:tcPr>
            <w:tcW w:w="8220" w:type="dxa"/>
          </w:tcPr>
          <w:p w:rsidR="00051931" w:rsidRDefault="00051931">
            <w:pPr>
              <w:pStyle w:val="ConsPlusNormal"/>
            </w:pPr>
            <w:r>
              <w:t>Благоустройство дворовых территорий МКД по ул. Рябиновой, 22б, 22в, р.п. Колывань</w:t>
            </w:r>
          </w:p>
        </w:tc>
      </w:tr>
      <w:tr w:rsidR="00051931">
        <w:tc>
          <w:tcPr>
            <w:tcW w:w="850" w:type="dxa"/>
          </w:tcPr>
          <w:p w:rsidR="00051931" w:rsidRDefault="00051931">
            <w:pPr>
              <w:pStyle w:val="ConsPlusNormal"/>
              <w:jc w:val="center"/>
            </w:pPr>
            <w:r>
              <w:t>9.3</w:t>
            </w:r>
          </w:p>
        </w:tc>
        <w:tc>
          <w:tcPr>
            <w:tcW w:w="8220" w:type="dxa"/>
          </w:tcPr>
          <w:p w:rsidR="00051931" w:rsidRDefault="00051931">
            <w:pPr>
              <w:pStyle w:val="ConsPlusNormal"/>
            </w:pPr>
            <w:r>
              <w:t>Благоустройство территории перед площадью ДК "Юность" и по ул. Ленина (2 этап), р.п. Колывань</w:t>
            </w:r>
          </w:p>
        </w:tc>
      </w:tr>
      <w:tr w:rsidR="00051931">
        <w:tc>
          <w:tcPr>
            <w:tcW w:w="850" w:type="dxa"/>
          </w:tcPr>
          <w:p w:rsidR="00051931" w:rsidRDefault="00051931">
            <w:pPr>
              <w:pStyle w:val="ConsPlusNormal"/>
              <w:jc w:val="center"/>
            </w:pPr>
            <w:r>
              <w:t>9.4</w:t>
            </w:r>
          </w:p>
        </w:tc>
        <w:tc>
          <w:tcPr>
            <w:tcW w:w="8220" w:type="dxa"/>
          </w:tcPr>
          <w:p w:rsidR="00051931" w:rsidRDefault="00051931">
            <w:pPr>
              <w:pStyle w:val="ConsPlusNormal"/>
            </w:pPr>
            <w:r>
              <w:t>Благоустройство общественной территории (пешеходная аллея) по ул. Московской (1 этап), р.п. Колывань</w:t>
            </w:r>
          </w:p>
        </w:tc>
      </w:tr>
      <w:tr w:rsidR="00051931">
        <w:tc>
          <w:tcPr>
            <w:tcW w:w="9070" w:type="dxa"/>
            <w:gridSpan w:val="2"/>
          </w:tcPr>
          <w:p w:rsidR="00051931" w:rsidRDefault="00051931">
            <w:pPr>
              <w:pStyle w:val="ConsPlusNormal"/>
              <w:jc w:val="center"/>
              <w:outlineLvl w:val="3"/>
            </w:pPr>
            <w:r>
              <w:t>10. Коченевский район</w:t>
            </w:r>
          </w:p>
        </w:tc>
      </w:tr>
      <w:tr w:rsidR="00051931">
        <w:tc>
          <w:tcPr>
            <w:tcW w:w="850" w:type="dxa"/>
          </w:tcPr>
          <w:p w:rsidR="00051931" w:rsidRDefault="00051931">
            <w:pPr>
              <w:pStyle w:val="ConsPlusNormal"/>
              <w:jc w:val="center"/>
            </w:pPr>
            <w:r>
              <w:t>10.1</w:t>
            </w:r>
          </w:p>
        </w:tc>
        <w:tc>
          <w:tcPr>
            <w:tcW w:w="8220" w:type="dxa"/>
          </w:tcPr>
          <w:p w:rsidR="00051931" w:rsidRDefault="00051931">
            <w:pPr>
              <w:pStyle w:val="ConsPlusNormal"/>
            </w:pPr>
            <w:r>
              <w:t>Благоустройство дворовых территорий МКД по ул. Ленина, 27, 29, 31, р.п. Чик</w:t>
            </w:r>
          </w:p>
        </w:tc>
      </w:tr>
      <w:tr w:rsidR="00051931">
        <w:tc>
          <w:tcPr>
            <w:tcW w:w="850" w:type="dxa"/>
          </w:tcPr>
          <w:p w:rsidR="00051931" w:rsidRDefault="00051931">
            <w:pPr>
              <w:pStyle w:val="ConsPlusNormal"/>
              <w:jc w:val="center"/>
            </w:pPr>
            <w:r>
              <w:t>10.2</w:t>
            </w:r>
          </w:p>
        </w:tc>
        <w:tc>
          <w:tcPr>
            <w:tcW w:w="8220" w:type="dxa"/>
          </w:tcPr>
          <w:p w:rsidR="00051931" w:rsidRDefault="00051931">
            <w:pPr>
              <w:pStyle w:val="ConsPlusNormal"/>
            </w:pPr>
            <w:r>
              <w:t>Благоустройство дворовых территорий МКД по ул. Комсомольской, 18, 20, 22, р.п. Чик</w:t>
            </w:r>
          </w:p>
        </w:tc>
      </w:tr>
      <w:tr w:rsidR="00051931">
        <w:tc>
          <w:tcPr>
            <w:tcW w:w="850" w:type="dxa"/>
          </w:tcPr>
          <w:p w:rsidR="00051931" w:rsidRDefault="00051931">
            <w:pPr>
              <w:pStyle w:val="ConsPlusNormal"/>
              <w:jc w:val="center"/>
            </w:pPr>
            <w:r>
              <w:t>10.3</w:t>
            </w:r>
          </w:p>
        </w:tc>
        <w:tc>
          <w:tcPr>
            <w:tcW w:w="8220" w:type="dxa"/>
          </w:tcPr>
          <w:p w:rsidR="00051931" w:rsidRDefault="00051931">
            <w:pPr>
              <w:pStyle w:val="ConsPlusNormal"/>
            </w:pPr>
            <w:r>
              <w:t>Благоустройство сквера памяти воинам Великой Отечественной войны с устройством асфальтированной площадки у сквера (2 этап), с. Поваренка</w:t>
            </w:r>
          </w:p>
        </w:tc>
      </w:tr>
      <w:tr w:rsidR="00051931">
        <w:tc>
          <w:tcPr>
            <w:tcW w:w="9070" w:type="dxa"/>
            <w:gridSpan w:val="2"/>
          </w:tcPr>
          <w:p w:rsidR="00051931" w:rsidRDefault="00051931">
            <w:pPr>
              <w:pStyle w:val="ConsPlusNormal"/>
              <w:jc w:val="center"/>
              <w:outlineLvl w:val="3"/>
            </w:pPr>
            <w:r>
              <w:t>11. Кочковский район</w:t>
            </w:r>
          </w:p>
        </w:tc>
      </w:tr>
      <w:tr w:rsidR="00051931">
        <w:tc>
          <w:tcPr>
            <w:tcW w:w="850" w:type="dxa"/>
          </w:tcPr>
          <w:p w:rsidR="00051931" w:rsidRDefault="00051931">
            <w:pPr>
              <w:pStyle w:val="ConsPlusNormal"/>
              <w:jc w:val="center"/>
            </w:pPr>
            <w:r>
              <w:t>11.1</w:t>
            </w:r>
          </w:p>
        </w:tc>
        <w:tc>
          <w:tcPr>
            <w:tcW w:w="8220" w:type="dxa"/>
          </w:tcPr>
          <w:p w:rsidR="00051931" w:rsidRDefault="00051931">
            <w:pPr>
              <w:pStyle w:val="ConsPlusNormal"/>
            </w:pPr>
            <w:r>
              <w:t>Благоустройство дворовой территории МКД по ул. Революционной, 8, с. Кочки</w:t>
            </w:r>
          </w:p>
        </w:tc>
      </w:tr>
      <w:tr w:rsidR="00051931">
        <w:tc>
          <w:tcPr>
            <w:tcW w:w="9070" w:type="dxa"/>
            <w:gridSpan w:val="2"/>
          </w:tcPr>
          <w:p w:rsidR="00051931" w:rsidRDefault="00051931">
            <w:pPr>
              <w:pStyle w:val="ConsPlusNormal"/>
              <w:jc w:val="center"/>
              <w:outlineLvl w:val="3"/>
            </w:pPr>
            <w:r>
              <w:t>12. Краснозерский район</w:t>
            </w:r>
          </w:p>
        </w:tc>
      </w:tr>
      <w:tr w:rsidR="00051931">
        <w:tc>
          <w:tcPr>
            <w:tcW w:w="850" w:type="dxa"/>
          </w:tcPr>
          <w:p w:rsidR="00051931" w:rsidRDefault="00051931">
            <w:pPr>
              <w:pStyle w:val="ConsPlusNormal"/>
              <w:jc w:val="center"/>
            </w:pPr>
            <w:r>
              <w:t>12.1</w:t>
            </w:r>
          </w:p>
        </w:tc>
        <w:tc>
          <w:tcPr>
            <w:tcW w:w="8220" w:type="dxa"/>
          </w:tcPr>
          <w:p w:rsidR="00051931" w:rsidRDefault="00051931">
            <w:pPr>
              <w:pStyle w:val="ConsPlusNormal"/>
            </w:pPr>
            <w:r>
              <w:t>Благоустройство дворовых территорий МКД по ул. Октябрьской, 22, ул. Ленина, 97а, р.п. Краснозерское</w:t>
            </w:r>
          </w:p>
        </w:tc>
      </w:tr>
      <w:tr w:rsidR="00051931">
        <w:tc>
          <w:tcPr>
            <w:tcW w:w="850" w:type="dxa"/>
          </w:tcPr>
          <w:p w:rsidR="00051931" w:rsidRDefault="00051931">
            <w:pPr>
              <w:pStyle w:val="ConsPlusNormal"/>
              <w:jc w:val="center"/>
            </w:pPr>
            <w:r>
              <w:t>12.2</w:t>
            </w:r>
          </w:p>
        </w:tc>
        <w:tc>
          <w:tcPr>
            <w:tcW w:w="8220" w:type="dxa"/>
          </w:tcPr>
          <w:p w:rsidR="00051931" w:rsidRDefault="00051931">
            <w:pPr>
              <w:pStyle w:val="ConsPlusNormal"/>
            </w:pPr>
            <w:r>
              <w:t>Благоустройство дворовых территорий МКД по ул. Российской, 50, 52, ул. Красникова, 23, 25, ул. Ленина, 73а (2 этап), р.п. Краснозерское</w:t>
            </w:r>
          </w:p>
        </w:tc>
      </w:tr>
      <w:tr w:rsidR="00051931">
        <w:tc>
          <w:tcPr>
            <w:tcW w:w="850" w:type="dxa"/>
          </w:tcPr>
          <w:p w:rsidR="00051931" w:rsidRDefault="00051931">
            <w:pPr>
              <w:pStyle w:val="ConsPlusNormal"/>
              <w:jc w:val="center"/>
            </w:pPr>
            <w:r>
              <w:t>12.3</w:t>
            </w:r>
          </w:p>
        </w:tc>
        <w:tc>
          <w:tcPr>
            <w:tcW w:w="8220" w:type="dxa"/>
          </w:tcPr>
          <w:p w:rsidR="00051931" w:rsidRDefault="00051931">
            <w:pPr>
              <w:pStyle w:val="ConsPlusNormal"/>
            </w:pPr>
            <w:r>
              <w:t>Благоустройство рекреационной зоны (2 этап), р.п. Краснозерское</w:t>
            </w:r>
          </w:p>
        </w:tc>
      </w:tr>
      <w:tr w:rsidR="00051931">
        <w:tc>
          <w:tcPr>
            <w:tcW w:w="850" w:type="dxa"/>
          </w:tcPr>
          <w:p w:rsidR="00051931" w:rsidRDefault="00051931">
            <w:pPr>
              <w:pStyle w:val="ConsPlusNormal"/>
              <w:jc w:val="center"/>
            </w:pPr>
            <w:r>
              <w:t>12.4</w:t>
            </w:r>
          </w:p>
        </w:tc>
        <w:tc>
          <w:tcPr>
            <w:tcW w:w="8220" w:type="dxa"/>
          </w:tcPr>
          <w:p w:rsidR="00051931" w:rsidRDefault="00051931">
            <w:pPr>
              <w:pStyle w:val="ConsPlusNormal"/>
            </w:pPr>
            <w:r>
              <w:t>Благоустройство ул. Тракторной (1 этап), р.п. Краснозерское</w:t>
            </w:r>
          </w:p>
        </w:tc>
      </w:tr>
      <w:tr w:rsidR="00051931">
        <w:tc>
          <w:tcPr>
            <w:tcW w:w="9070" w:type="dxa"/>
            <w:gridSpan w:val="2"/>
          </w:tcPr>
          <w:p w:rsidR="00051931" w:rsidRDefault="00051931">
            <w:pPr>
              <w:pStyle w:val="ConsPlusNormal"/>
              <w:jc w:val="center"/>
              <w:outlineLvl w:val="3"/>
            </w:pPr>
            <w:r>
              <w:t>13. Куйбышевский район</w:t>
            </w:r>
          </w:p>
        </w:tc>
      </w:tr>
      <w:tr w:rsidR="00051931">
        <w:tc>
          <w:tcPr>
            <w:tcW w:w="850" w:type="dxa"/>
          </w:tcPr>
          <w:p w:rsidR="00051931" w:rsidRDefault="00051931">
            <w:pPr>
              <w:pStyle w:val="ConsPlusNormal"/>
              <w:jc w:val="center"/>
            </w:pPr>
            <w:r>
              <w:t>13.1</w:t>
            </w:r>
          </w:p>
        </w:tc>
        <w:tc>
          <w:tcPr>
            <w:tcW w:w="8220" w:type="dxa"/>
          </w:tcPr>
          <w:p w:rsidR="00051931" w:rsidRDefault="00051931">
            <w:pPr>
              <w:pStyle w:val="ConsPlusNormal"/>
            </w:pPr>
            <w:r>
              <w:t>Благоустройство дворовой территории МКД по ул. Молодежной, 10, г. Куйбышев</w:t>
            </w:r>
          </w:p>
        </w:tc>
      </w:tr>
      <w:tr w:rsidR="00051931">
        <w:tc>
          <w:tcPr>
            <w:tcW w:w="850" w:type="dxa"/>
          </w:tcPr>
          <w:p w:rsidR="00051931" w:rsidRDefault="00051931">
            <w:pPr>
              <w:pStyle w:val="ConsPlusNormal"/>
              <w:jc w:val="center"/>
            </w:pPr>
            <w:r>
              <w:t>13.2</w:t>
            </w:r>
          </w:p>
        </w:tc>
        <w:tc>
          <w:tcPr>
            <w:tcW w:w="8220" w:type="dxa"/>
          </w:tcPr>
          <w:p w:rsidR="00051931" w:rsidRDefault="00051931">
            <w:pPr>
              <w:pStyle w:val="ConsPlusNormal"/>
            </w:pPr>
            <w:r>
              <w:t>Благоустройство дворовой территории МКД, квартал 15, дом N 4, г. Куйбышев</w:t>
            </w:r>
          </w:p>
        </w:tc>
      </w:tr>
      <w:tr w:rsidR="00051931">
        <w:tc>
          <w:tcPr>
            <w:tcW w:w="850" w:type="dxa"/>
          </w:tcPr>
          <w:p w:rsidR="00051931" w:rsidRDefault="00051931">
            <w:pPr>
              <w:pStyle w:val="ConsPlusNormal"/>
              <w:jc w:val="center"/>
            </w:pPr>
            <w:r>
              <w:t>13.3</w:t>
            </w:r>
          </w:p>
        </w:tc>
        <w:tc>
          <w:tcPr>
            <w:tcW w:w="8220" w:type="dxa"/>
          </w:tcPr>
          <w:p w:rsidR="00051931" w:rsidRDefault="00051931">
            <w:pPr>
              <w:pStyle w:val="ConsPlusNormal"/>
            </w:pPr>
            <w:r>
              <w:t>Благоустройство дворовой территории МКД, квартал 14, дом N 1, г. Куйбышев</w:t>
            </w:r>
          </w:p>
        </w:tc>
      </w:tr>
      <w:tr w:rsidR="00051931">
        <w:tc>
          <w:tcPr>
            <w:tcW w:w="850" w:type="dxa"/>
          </w:tcPr>
          <w:p w:rsidR="00051931" w:rsidRDefault="00051931">
            <w:pPr>
              <w:pStyle w:val="ConsPlusNormal"/>
              <w:jc w:val="center"/>
            </w:pPr>
            <w:r>
              <w:t>13.4</w:t>
            </w:r>
          </w:p>
        </w:tc>
        <w:tc>
          <w:tcPr>
            <w:tcW w:w="8220" w:type="dxa"/>
          </w:tcPr>
          <w:p w:rsidR="00051931" w:rsidRDefault="00051931">
            <w:pPr>
              <w:pStyle w:val="ConsPlusNormal"/>
            </w:pPr>
            <w:r>
              <w:t>Благоустройство бульвара "Центральный", г. Куйбышев</w:t>
            </w:r>
          </w:p>
        </w:tc>
      </w:tr>
      <w:tr w:rsidR="00051931">
        <w:tc>
          <w:tcPr>
            <w:tcW w:w="850" w:type="dxa"/>
          </w:tcPr>
          <w:p w:rsidR="00051931" w:rsidRDefault="00051931">
            <w:pPr>
              <w:pStyle w:val="ConsPlusNormal"/>
              <w:jc w:val="center"/>
            </w:pPr>
            <w:r>
              <w:t>13.5</w:t>
            </w:r>
          </w:p>
        </w:tc>
        <w:tc>
          <w:tcPr>
            <w:tcW w:w="8220" w:type="dxa"/>
          </w:tcPr>
          <w:p w:rsidR="00051931" w:rsidRDefault="00051931">
            <w:pPr>
              <w:pStyle w:val="ConsPlusNormal"/>
            </w:pPr>
            <w:r>
              <w:t>Устройство фотоэкспозиции "Спортивная слава земляков", г. Куйбышев</w:t>
            </w:r>
          </w:p>
        </w:tc>
      </w:tr>
      <w:tr w:rsidR="00051931">
        <w:tc>
          <w:tcPr>
            <w:tcW w:w="850" w:type="dxa"/>
          </w:tcPr>
          <w:p w:rsidR="00051931" w:rsidRDefault="00051931">
            <w:pPr>
              <w:pStyle w:val="ConsPlusNormal"/>
              <w:jc w:val="center"/>
            </w:pPr>
            <w:r>
              <w:lastRenderedPageBreak/>
              <w:t>13.6</w:t>
            </w:r>
          </w:p>
        </w:tc>
        <w:tc>
          <w:tcPr>
            <w:tcW w:w="8220" w:type="dxa"/>
          </w:tcPr>
          <w:p w:rsidR="00051931" w:rsidRDefault="00051931">
            <w:pPr>
              <w:pStyle w:val="ConsPlusNormal"/>
            </w:pPr>
            <w:r>
              <w:t>Благоустройство территории сквера "Октябрьский" (1 этап), с. Нагорное</w:t>
            </w:r>
          </w:p>
        </w:tc>
      </w:tr>
      <w:tr w:rsidR="00051931">
        <w:tc>
          <w:tcPr>
            <w:tcW w:w="9070" w:type="dxa"/>
            <w:gridSpan w:val="2"/>
          </w:tcPr>
          <w:p w:rsidR="00051931" w:rsidRDefault="00051931">
            <w:pPr>
              <w:pStyle w:val="ConsPlusNormal"/>
              <w:jc w:val="center"/>
              <w:outlineLvl w:val="3"/>
            </w:pPr>
            <w:r>
              <w:t>14. Купинский район</w:t>
            </w:r>
          </w:p>
        </w:tc>
      </w:tr>
      <w:tr w:rsidR="00051931">
        <w:tc>
          <w:tcPr>
            <w:tcW w:w="850" w:type="dxa"/>
          </w:tcPr>
          <w:p w:rsidR="00051931" w:rsidRDefault="00051931">
            <w:pPr>
              <w:pStyle w:val="ConsPlusNormal"/>
              <w:jc w:val="center"/>
            </w:pPr>
            <w:r>
              <w:t>14.1</w:t>
            </w:r>
          </w:p>
        </w:tc>
        <w:tc>
          <w:tcPr>
            <w:tcW w:w="8220" w:type="dxa"/>
          </w:tcPr>
          <w:p w:rsidR="00051931" w:rsidRDefault="00051931">
            <w:pPr>
              <w:pStyle w:val="ConsPlusNormal"/>
            </w:pPr>
            <w:r>
              <w:t>Благоустройство дворовой территории МКД по ул. Матросова, 8 (1 этап), г. Купино</w:t>
            </w:r>
          </w:p>
        </w:tc>
      </w:tr>
      <w:tr w:rsidR="00051931">
        <w:tc>
          <w:tcPr>
            <w:tcW w:w="850" w:type="dxa"/>
          </w:tcPr>
          <w:p w:rsidR="00051931" w:rsidRDefault="00051931">
            <w:pPr>
              <w:pStyle w:val="ConsPlusNormal"/>
              <w:jc w:val="center"/>
            </w:pPr>
            <w:r>
              <w:t>14.2</w:t>
            </w:r>
          </w:p>
        </w:tc>
        <w:tc>
          <w:tcPr>
            <w:tcW w:w="8220" w:type="dxa"/>
          </w:tcPr>
          <w:p w:rsidR="00051931" w:rsidRDefault="00051931">
            <w:pPr>
              <w:pStyle w:val="ConsPlusNormal"/>
            </w:pPr>
            <w:r>
              <w:t>Благоустройство дворовой территории МКД по ул. Новый городок, д. 88 (2 этап), г. Купино</w:t>
            </w:r>
          </w:p>
        </w:tc>
      </w:tr>
      <w:tr w:rsidR="00051931">
        <w:tc>
          <w:tcPr>
            <w:tcW w:w="850" w:type="dxa"/>
          </w:tcPr>
          <w:p w:rsidR="00051931" w:rsidRDefault="00051931">
            <w:pPr>
              <w:pStyle w:val="ConsPlusNormal"/>
              <w:jc w:val="center"/>
            </w:pPr>
            <w:r>
              <w:t>14.3</w:t>
            </w:r>
          </w:p>
        </w:tc>
        <w:tc>
          <w:tcPr>
            <w:tcW w:w="8220" w:type="dxa"/>
          </w:tcPr>
          <w:p w:rsidR="00051931" w:rsidRDefault="00051931">
            <w:pPr>
              <w:pStyle w:val="ConsPlusNormal"/>
            </w:pPr>
            <w:r>
              <w:t>Благоустройство пешеходной зоны по ул. Набережной (1 этап) г. Купино</w:t>
            </w:r>
          </w:p>
        </w:tc>
      </w:tr>
      <w:tr w:rsidR="00051931">
        <w:tc>
          <w:tcPr>
            <w:tcW w:w="850" w:type="dxa"/>
          </w:tcPr>
          <w:p w:rsidR="00051931" w:rsidRDefault="00051931">
            <w:pPr>
              <w:pStyle w:val="ConsPlusNormal"/>
              <w:jc w:val="center"/>
            </w:pPr>
            <w:r>
              <w:t>14.4</w:t>
            </w:r>
          </w:p>
        </w:tc>
        <w:tc>
          <w:tcPr>
            <w:tcW w:w="8220" w:type="dxa"/>
          </w:tcPr>
          <w:p w:rsidR="00051931" w:rsidRDefault="00051931">
            <w:pPr>
              <w:pStyle w:val="ConsPlusNormal"/>
            </w:pPr>
            <w:r>
              <w:t>Благоустройство мемориала труженикам тыла по ул. М. Горького, г. Купино</w:t>
            </w:r>
          </w:p>
        </w:tc>
      </w:tr>
      <w:tr w:rsidR="00051931">
        <w:tc>
          <w:tcPr>
            <w:tcW w:w="9070" w:type="dxa"/>
            <w:gridSpan w:val="2"/>
          </w:tcPr>
          <w:p w:rsidR="00051931" w:rsidRDefault="00051931">
            <w:pPr>
              <w:pStyle w:val="ConsPlusNormal"/>
              <w:jc w:val="center"/>
              <w:outlineLvl w:val="3"/>
            </w:pPr>
            <w:r>
              <w:t>15. Кыштовский район</w:t>
            </w:r>
          </w:p>
        </w:tc>
      </w:tr>
      <w:tr w:rsidR="00051931">
        <w:tc>
          <w:tcPr>
            <w:tcW w:w="850" w:type="dxa"/>
          </w:tcPr>
          <w:p w:rsidR="00051931" w:rsidRDefault="00051931">
            <w:pPr>
              <w:pStyle w:val="ConsPlusNormal"/>
              <w:jc w:val="center"/>
            </w:pPr>
            <w:r>
              <w:t>15.1</w:t>
            </w:r>
          </w:p>
        </w:tc>
        <w:tc>
          <w:tcPr>
            <w:tcW w:w="8220" w:type="dxa"/>
          </w:tcPr>
          <w:p w:rsidR="00051931" w:rsidRDefault="00051931">
            <w:pPr>
              <w:pStyle w:val="ConsPlusNormal"/>
            </w:pPr>
            <w:r>
              <w:t>Благоустройство дворовой территории МКД по ул. Каклемина, 35, в с. Кыштовка</w:t>
            </w:r>
          </w:p>
        </w:tc>
      </w:tr>
      <w:tr w:rsidR="00051931">
        <w:tc>
          <w:tcPr>
            <w:tcW w:w="850" w:type="dxa"/>
          </w:tcPr>
          <w:p w:rsidR="00051931" w:rsidRDefault="00051931">
            <w:pPr>
              <w:pStyle w:val="ConsPlusNormal"/>
              <w:jc w:val="center"/>
            </w:pPr>
            <w:r>
              <w:t>15.2</w:t>
            </w:r>
          </w:p>
        </w:tc>
        <w:tc>
          <w:tcPr>
            <w:tcW w:w="8220" w:type="dxa"/>
          </w:tcPr>
          <w:p w:rsidR="00051931" w:rsidRDefault="00051931">
            <w:pPr>
              <w:pStyle w:val="ConsPlusNormal"/>
            </w:pPr>
            <w:r>
              <w:t>Благоустройство дворовых территорий МКД по ул. Павлодарской, 9, 11 (1 этап), с. Кыштовка</w:t>
            </w:r>
          </w:p>
        </w:tc>
      </w:tr>
      <w:tr w:rsidR="00051931">
        <w:tc>
          <w:tcPr>
            <w:tcW w:w="850" w:type="dxa"/>
          </w:tcPr>
          <w:p w:rsidR="00051931" w:rsidRDefault="00051931">
            <w:pPr>
              <w:pStyle w:val="ConsPlusNormal"/>
              <w:jc w:val="center"/>
            </w:pPr>
            <w:r>
              <w:t>15.3</w:t>
            </w:r>
          </w:p>
        </w:tc>
        <w:tc>
          <w:tcPr>
            <w:tcW w:w="8220" w:type="dxa"/>
          </w:tcPr>
          <w:p w:rsidR="00051931" w:rsidRDefault="00051931">
            <w:pPr>
              <w:pStyle w:val="ConsPlusNormal"/>
            </w:pPr>
            <w:r>
              <w:t>Благоустройство территории парка "Победа", расположенного по ул. Ковтуна, 2а (1 этап), с. Кыштовка</w:t>
            </w:r>
          </w:p>
        </w:tc>
      </w:tr>
      <w:tr w:rsidR="00051931">
        <w:tc>
          <w:tcPr>
            <w:tcW w:w="9070" w:type="dxa"/>
            <w:gridSpan w:val="2"/>
          </w:tcPr>
          <w:p w:rsidR="00051931" w:rsidRDefault="00051931">
            <w:pPr>
              <w:pStyle w:val="ConsPlusNormal"/>
              <w:jc w:val="center"/>
              <w:outlineLvl w:val="3"/>
            </w:pPr>
            <w:r>
              <w:t>16. Маслянинский район</w:t>
            </w:r>
          </w:p>
        </w:tc>
      </w:tr>
      <w:tr w:rsidR="00051931">
        <w:tc>
          <w:tcPr>
            <w:tcW w:w="850" w:type="dxa"/>
          </w:tcPr>
          <w:p w:rsidR="00051931" w:rsidRDefault="00051931">
            <w:pPr>
              <w:pStyle w:val="ConsPlusNormal"/>
              <w:jc w:val="center"/>
            </w:pPr>
            <w:r>
              <w:t>16.1</w:t>
            </w:r>
          </w:p>
        </w:tc>
        <w:tc>
          <w:tcPr>
            <w:tcW w:w="8220" w:type="dxa"/>
          </w:tcPr>
          <w:p w:rsidR="00051931" w:rsidRDefault="00051931">
            <w:pPr>
              <w:pStyle w:val="ConsPlusNormal"/>
            </w:pPr>
            <w:r>
              <w:t>Благоустройство дворовых территорий МКД по ул. Школьной, 7, 9, ул. Партизанской, 22, р.п. Маслянино</w:t>
            </w:r>
          </w:p>
        </w:tc>
      </w:tr>
      <w:tr w:rsidR="00051931">
        <w:tc>
          <w:tcPr>
            <w:tcW w:w="850" w:type="dxa"/>
          </w:tcPr>
          <w:p w:rsidR="00051931" w:rsidRDefault="00051931">
            <w:pPr>
              <w:pStyle w:val="ConsPlusNormal"/>
              <w:jc w:val="center"/>
            </w:pPr>
            <w:r>
              <w:t>16.2</w:t>
            </w:r>
          </w:p>
        </w:tc>
        <w:tc>
          <w:tcPr>
            <w:tcW w:w="8220" w:type="dxa"/>
          </w:tcPr>
          <w:p w:rsidR="00051931" w:rsidRDefault="00051931">
            <w:pPr>
              <w:pStyle w:val="ConsPlusNormal"/>
            </w:pPr>
            <w:r>
              <w:t>Благоустройство парка по ул. Пролетарской (2 очередь), р.п. Маслянино</w:t>
            </w:r>
          </w:p>
        </w:tc>
      </w:tr>
      <w:tr w:rsidR="00051931">
        <w:tc>
          <w:tcPr>
            <w:tcW w:w="9070" w:type="dxa"/>
            <w:gridSpan w:val="2"/>
          </w:tcPr>
          <w:p w:rsidR="00051931" w:rsidRDefault="00051931">
            <w:pPr>
              <w:pStyle w:val="ConsPlusNormal"/>
              <w:jc w:val="center"/>
              <w:outlineLvl w:val="3"/>
            </w:pPr>
            <w:r>
              <w:t>17. Мошковский район</w:t>
            </w:r>
          </w:p>
        </w:tc>
      </w:tr>
      <w:tr w:rsidR="00051931">
        <w:tc>
          <w:tcPr>
            <w:tcW w:w="850" w:type="dxa"/>
          </w:tcPr>
          <w:p w:rsidR="00051931" w:rsidRDefault="00051931">
            <w:pPr>
              <w:pStyle w:val="ConsPlusNormal"/>
              <w:jc w:val="center"/>
            </w:pPr>
            <w:r>
              <w:t>17.1</w:t>
            </w:r>
          </w:p>
        </w:tc>
        <w:tc>
          <w:tcPr>
            <w:tcW w:w="8220" w:type="dxa"/>
          </w:tcPr>
          <w:p w:rsidR="00051931" w:rsidRDefault="00051931">
            <w:pPr>
              <w:pStyle w:val="ConsPlusNormal"/>
            </w:pPr>
            <w:r>
              <w:t>Благоустройство дворовых территорий МКД по ул. Пионерской, 16, 18, 20, 24а, р.п. Мошково</w:t>
            </w:r>
          </w:p>
        </w:tc>
      </w:tr>
      <w:tr w:rsidR="00051931">
        <w:tc>
          <w:tcPr>
            <w:tcW w:w="850" w:type="dxa"/>
          </w:tcPr>
          <w:p w:rsidR="00051931" w:rsidRDefault="00051931">
            <w:pPr>
              <w:pStyle w:val="ConsPlusNormal"/>
              <w:jc w:val="center"/>
            </w:pPr>
            <w:r>
              <w:t>17.2</w:t>
            </w:r>
          </w:p>
        </w:tc>
        <w:tc>
          <w:tcPr>
            <w:tcW w:w="8220" w:type="dxa"/>
          </w:tcPr>
          <w:p w:rsidR="00051931" w:rsidRDefault="00051931">
            <w:pPr>
              <w:pStyle w:val="ConsPlusNormal"/>
            </w:pPr>
            <w:r>
              <w:t>Благоустройство дворовой территории МКД по ул. Пионерской, 14, р.п. Мошково</w:t>
            </w:r>
          </w:p>
        </w:tc>
      </w:tr>
      <w:tr w:rsidR="00051931">
        <w:tc>
          <w:tcPr>
            <w:tcW w:w="850" w:type="dxa"/>
          </w:tcPr>
          <w:p w:rsidR="00051931" w:rsidRDefault="00051931">
            <w:pPr>
              <w:pStyle w:val="ConsPlusNormal"/>
              <w:jc w:val="center"/>
            </w:pPr>
            <w:r>
              <w:t>17.3</w:t>
            </w:r>
          </w:p>
        </w:tc>
        <w:tc>
          <w:tcPr>
            <w:tcW w:w="8220" w:type="dxa"/>
          </w:tcPr>
          <w:p w:rsidR="00051931" w:rsidRDefault="00051931">
            <w:pPr>
              <w:pStyle w:val="ConsPlusNormal"/>
            </w:pPr>
            <w:r>
              <w:t>Благоустройство общественной территории (пешеходная зона) по ул. Вокзальной, р.п. Мошково</w:t>
            </w:r>
          </w:p>
        </w:tc>
      </w:tr>
      <w:tr w:rsidR="00051931">
        <w:tc>
          <w:tcPr>
            <w:tcW w:w="9070" w:type="dxa"/>
            <w:gridSpan w:val="2"/>
          </w:tcPr>
          <w:p w:rsidR="00051931" w:rsidRDefault="00051931">
            <w:pPr>
              <w:pStyle w:val="ConsPlusNormal"/>
              <w:jc w:val="center"/>
              <w:outlineLvl w:val="3"/>
            </w:pPr>
            <w:r>
              <w:t>18. Новосибирский район</w:t>
            </w:r>
          </w:p>
        </w:tc>
      </w:tr>
      <w:tr w:rsidR="00051931">
        <w:tc>
          <w:tcPr>
            <w:tcW w:w="850" w:type="dxa"/>
          </w:tcPr>
          <w:p w:rsidR="00051931" w:rsidRDefault="00051931">
            <w:pPr>
              <w:pStyle w:val="ConsPlusNormal"/>
              <w:jc w:val="center"/>
            </w:pPr>
            <w:r>
              <w:t>18.1</w:t>
            </w:r>
          </w:p>
        </w:tc>
        <w:tc>
          <w:tcPr>
            <w:tcW w:w="8220" w:type="dxa"/>
          </w:tcPr>
          <w:p w:rsidR="00051931" w:rsidRDefault="00051931">
            <w:pPr>
              <w:pStyle w:val="ConsPlusNormal"/>
            </w:pPr>
            <w:r>
              <w:t>Благоустройство дворовой территории МКД по ул. Жилмассив, 3, с. Верх-Тула</w:t>
            </w:r>
          </w:p>
        </w:tc>
      </w:tr>
      <w:tr w:rsidR="00051931">
        <w:tc>
          <w:tcPr>
            <w:tcW w:w="850" w:type="dxa"/>
          </w:tcPr>
          <w:p w:rsidR="00051931" w:rsidRDefault="00051931">
            <w:pPr>
              <w:pStyle w:val="ConsPlusNormal"/>
              <w:jc w:val="center"/>
            </w:pPr>
            <w:r>
              <w:t>18.2</w:t>
            </w:r>
          </w:p>
        </w:tc>
        <w:tc>
          <w:tcPr>
            <w:tcW w:w="8220" w:type="dxa"/>
          </w:tcPr>
          <w:p w:rsidR="00051931" w:rsidRDefault="00051931">
            <w:pPr>
              <w:pStyle w:val="ConsPlusNormal"/>
            </w:pPr>
            <w:r>
              <w:t>Благоустройство дворовой территории МКД по ул. Жилмассив, 4, с. Верх-Тула</w:t>
            </w:r>
          </w:p>
        </w:tc>
      </w:tr>
      <w:tr w:rsidR="00051931">
        <w:tc>
          <w:tcPr>
            <w:tcW w:w="850" w:type="dxa"/>
          </w:tcPr>
          <w:p w:rsidR="00051931" w:rsidRDefault="00051931">
            <w:pPr>
              <w:pStyle w:val="ConsPlusNormal"/>
              <w:jc w:val="center"/>
            </w:pPr>
            <w:r>
              <w:t>18.3</w:t>
            </w:r>
          </w:p>
        </w:tc>
        <w:tc>
          <w:tcPr>
            <w:tcW w:w="8220" w:type="dxa"/>
          </w:tcPr>
          <w:p w:rsidR="00051931" w:rsidRDefault="00051931">
            <w:pPr>
              <w:pStyle w:val="ConsPlusNormal"/>
            </w:pPr>
            <w:r>
              <w:t>Благоустройство дворовой территории МКД по ул. Жилмассив, 8, с. Верх-Тула</w:t>
            </w:r>
          </w:p>
        </w:tc>
      </w:tr>
      <w:tr w:rsidR="00051931">
        <w:tc>
          <w:tcPr>
            <w:tcW w:w="850" w:type="dxa"/>
          </w:tcPr>
          <w:p w:rsidR="00051931" w:rsidRDefault="00051931">
            <w:pPr>
              <w:pStyle w:val="ConsPlusNormal"/>
              <w:jc w:val="center"/>
            </w:pPr>
            <w:r>
              <w:t>18.4</w:t>
            </w:r>
          </w:p>
        </w:tc>
        <w:tc>
          <w:tcPr>
            <w:tcW w:w="8220" w:type="dxa"/>
          </w:tcPr>
          <w:p w:rsidR="00051931" w:rsidRDefault="00051931">
            <w:pPr>
              <w:pStyle w:val="ConsPlusNormal"/>
            </w:pPr>
            <w:r>
              <w:t>Благоустройство дворовой территории МКД по ул. Рабочей, 26, с. Верх-Тула</w:t>
            </w:r>
          </w:p>
        </w:tc>
      </w:tr>
      <w:tr w:rsidR="00051931">
        <w:tc>
          <w:tcPr>
            <w:tcW w:w="850" w:type="dxa"/>
          </w:tcPr>
          <w:p w:rsidR="00051931" w:rsidRDefault="00051931">
            <w:pPr>
              <w:pStyle w:val="ConsPlusNormal"/>
              <w:jc w:val="center"/>
            </w:pPr>
            <w:r>
              <w:t>18.5</w:t>
            </w:r>
          </w:p>
        </w:tc>
        <w:tc>
          <w:tcPr>
            <w:tcW w:w="8220" w:type="dxa"/>
          </w:tcPr>
          <w:p w:rsidR="00051931" w:rsidRDefault="00051931">
            <w:pPr>
              <w:pStyle w:val="ConsPlusNormal"/>
            </w:pPr>
            <w:r>
              <w:t>Благоустройство дворовой территории МКД по ул. Октябрьской, 10, д.п. Кудряшовский</w:t>
            </w:r>
          </w:p>
        </w:tc>
      </w:tr>
      <w:tr w:rsidR="00051931">
        <w:tc>
          <w:tcPr>
            <w:tcW w:w="850" w:type="dxa"/>
          </w:tcPr>
          <w:p w:rsidR="00051931" w:rsidRDefault="00051931">
            <w:pPr>
              <w:pStyle w:val="ConsPlusNormal"/>
              <w:jc w:val="center"/>
            </w:pPr>
            <w:r>
              <w:t>18.6</w:t>
            </w:r>
          </w:p>
        </w:tc>
        <w:tc>
          <w:tcPr>
            <w:tcW w:w="8220" w:type="dxa"/>
          </w:tcPr>
          <w:p w:rsidR="00051931" w:rsidRDefault="00051931">
            <w:pPr>
              <w:pStyle w:val="ConsPlusNormal"/>
            </w:pPr>
            <w:r>
              <w:t>Благоустройство дворовой территории МКД по ул. Октябрьской, 11, д.п. Кудряшовский</w:t>
            </w:r>
          </w:p>
        </w:tc>
      </w:tr>
      <w:tr w:rsidR="00051931">
        <w:tc>
          <w:tcPr>
            <w:tcW w:w="850" w:type="dxa"/>
          </w:tcPr>
          <w:p w:rsidR="00051931" w:rsidRDefault="00051931">
            <w:pPr>
              <w:pStyle w:val="ConsPlusNormal"/>
              <w:jc w:val="center"/>
            </w:pPr>
            <w:r>
              <w:t>18.7</w:t>
            </w:r>
          </w:p>
        </w:tc>
        <w:tc>
          <w:tcPr>
            <w:tcW w:w="8220" w:type="dxa"/>
          </w:tcPr>
          <w:p w:rsidR="00051931" w:rsidRDefault="00051931">
            <w:pPr>
              <w:pStyle w:val="ConsPlusNormal"/>
            </w:pPr>
            <w:r>
              <w:t>Благоустройство дворовой территории МКД по ул. Октябрьской, 12, д.п. Кудряшовский</w:t>
            </w:r>
          </w:p>
        </w:tc>
      </w:tr>
      <w:tr w:rsidR="00051931">
        <w:tc>
          <w:tcPr>
            <w:tcW w:w="850" w:type="dxa"/>
          </w:tcPr>
          <w:p w:rsidR="00051931" w:rsidRDefault="00051931">
            <w:pPr>
              <w:pStyle w:val="ConsPlusNormal"/>
              <w:jc w:val="center"/>
            </w:pPr>
            <w:r>
              <w:lastRenderedPageBreak/>
              <w:t>18.8</w:t>
            </w:r>
          </w:p>
        </w:tc>
        <w:tc>
          <w:tcPr>
            <w:tcW w:w="8220" w:type="dxa"/>
          </w:tcPr>
          <w:p w:rsidR="00051931" w:rsidRDefault="00051931">
            <w:pPr>
              <w:pStyle w:val="ConsPlusNormal"/>
            </w:pPr>
            <w:r>
              <w:t>Благоустройство дворовой территории МКД по ул. Октябрьской, 13, д.п. Кудряшовский</w:t>
            </w:r>
          </w:p>
        </w:tc>
      </w:tr>
      <w:tr w:rsidR="00051931">
        <w:tc>
          <w:tcPr>
            <w:tcW w:w="850" w:type="dxa"/>
          </w:tcPr>
          <w:p w:rsidR="00051931" w:rsidRDefault="00051931">
            <w:pPr>
              <w:pStyle w:val="ConsPlusNormal"/>
              <w:jc w:val="center"/>
            </w:pPr>
            <w:r>
              <w:t>18.9</w:t>
            </w:r>
          </w:p>
        </w:tc>
        <w:tc>
          <w:tcPr>
            <w:tcW w:w="8220" w:type="dxa"/>
          </w:tcPr>
          <w:p w:rsidR="00051931" w:rsidRDefault="00051931">
            <w:pPr>
              <w:pStyle w:val="ConsPlusNormal"/>
            </w:pPr>
            <w:r>
              <w:t>Благоустройство дворовой территории МКД Микрорайон, 11а, с. Криводановка</w:t>
            </w:r>
          </w:p>
        </w:tc>
      </w:tr>
      <w:tr w:rsidR="00051931">
        <w:tc>
          <w:tcPr>
            <w:tcW w:w="850" w:type="dxa"/>
          </w:tcPr>
          <w:p w:rsidR="00051931" w:rsidRDefault="00051931">
            <w:pPr>
              <w:pStyle w:val="ConsPlusNormal"/>
              <w:jc w:val="center"/>
            </w:pPr>
            <w:r>
              <w:t>18.10</w:t>
            </w:r>
          </w:p>
        </w:tc>
        <w:tc>
          <w:tcPr>
            <w:tcW w:w="8220" w:type="dxa"/>
          </w:tcPr>
          <w:p w:rsidR="00051931" w:rsidRDefault="00051931">
            <w:pPr>
              <w:pStyle w:val="ConsPlusNormal"/>
            </w:pPr>
            <w:r>
              <w:t>Благоустройство дворовой территории МКД Микрорайон, 11б, с. Криводановка</w:t>
            </w:r>
          </w:p>
        </w:tc>
      </w:tr>
      <w:tr w:rsidR="00051931">
        <w:tc>
          <w:tcPr>
            <w:tcW w:w="850" w:type="dxa"/>
          </w:tcPr>
          <w:p w:rsidR="00051931" w:rsidRDefault="00051931">
            <w:pPr>
              <w:pStyle w:val="ConsPlusNormal"/>
              <w:jc w:val="center"/>
            </w:pPr>
            <w:r>
              <w:t>18.11</w:t>
            </w:r>
          </w:p>
        </w:tc>
        <w:tc>
          <w:tcPr>
            <w:tcW w:w="8220" w:type="dxa"/>
          </w:tcPr>
          <w:p w:rsidR="00051931" w:rsidRDefault="00051931">
            <w:pPr>
              <w:pStyle w:val="ConsPlusNormal"/>
            </w:pPr>
            <w:r>
              <w:t>Благоустройство дворовой территории МКД 202, р.п. Краснообск</w:t>
            </w:r>
          </w:p>
        </w:tc>
      </w:tr>
      <w:tr w:rsidR="00051931">
        <w:tc>
          <w:tcPr>
            <w:tcW w:w="850" w:type="dxa"/>
          </w:tcPr>
          <w:p w:rsidR="00051931" w:rsidRDefault="00051931">
            <w:pPr>
              <w:pStyle w:val="ConsPlusNormal"/>
              <w:jc w:val="center"/>
            </w:pPr>
            <w:r>
              <w:t>18.12</w:t>
            </w:r>
          </w:p>
        </w:tc>
        <w:tc>
          <w:tcPr>
            <w:tcW w:w="8220" w:type="dxa"/>
          </w:tcPr>
          <w:p w:rsidR="00051931" w:rsidRDefault="00051931">
            <w:pPr>
              <w:pStyle w:val="ConsPlusNormal"/>
            </w:pPr>
            <w:r>
              <w:t>Благоустройство дворовой территории МКД 203, р.п. Краснообск</w:t>
            </w:r>
          </w:p>
        </w:tc>
      </w:tr>
      <w:tr w:rsidR="00051931">
        <w:tc>
          <w:tcPr>
            <w:tcW w:w="850" w:type="dxa"/>
          </w:tcPr>
          <w:p w:rsidR="00051931" w:rsidRDefault="00051931">
            <w:pPr>
              <w:pStyle w:val="ConsPlusNormal"/>
              <w:jc w:val="center"/>
            </w:pPr>
            <w:r>
              <w:t>18.13</w:t>
            </w:r>
          </w:p>
        </w:tc>
        <w:tc>
          <w:tcPr>
            <w:tcW w:w="8220" w:type="dxa"/>
          </w:tcPr>
          <w:p w:rsidR="00051931" w:rsidRDefault="00051931">
            <w:pPr>
              <w:pStyle w:val="ConsPlusNormal"/>
            </w:pPr>
            <w:r>
              <w:t>Благоустройство дворовой территории МКД 220, р.п. Краснообск</w:t>
            </w:r>
          </w:p>
        </w:tc>
      </w:tr>
      <w:tr w:rsidR="00051931">
        <w:tc>
          <w:tcPr>
            <w:tcW w:w="850" w:type="dxa"/>
          </w:tcPr>
          <w:p w:rsidR="00051931" w:rsidRDefault="00051931">
            <w:pPr>
              <w:pStyle w:val="ConsPlusNormal"/>
              <w:jc w:val="center"/>
            </w:pPr>
            <w:r>
              <w:t>18.14</w:t>
            </w:r>
          </w:p>
        </w:tc>
        <w:tc>
          <w:tcPr>
            <w:tcW w:w="8220" w:type="dxa"/>
          </w:tcPr>
          <w:p w:rsidR="00051931" w:rsidRDefault="00051931">
            <w:pPr>
              <w:pStyle w:val="ConsPlusNormal"/>
            </w:pPr>
            <w:r>
              <w:t>Благоустройство мемориального комплекса "Скорбящая мать", с. Барышево</w:t>
            </w:r>
          </w:p>
        </w:tc>
      </w:tr>
      <w:tr w:rsidR="00051931">
        <w:tc>
          <w:tcPr>
            <w:tcW w:w="850" w:type="dxa"/>
          </w:tcPr>
          <w:p w:rsidR="00051931" w:rsidRDefault="00051931">
            <w:pPr>
              <w:pStyle w:val="ConsPlusNormal"/>
              <w:jc w:val="center"/>
            </w:pPr>
            <w:r>
              <w:t>18.15</w:t>
            </w:r>
          </w:p>
        </w:tc>
        <w:tc>
          <w:tcPr>
            <w:tcW w:w="8220" w:type="dxa"/>
          </w:tcPr>
          <w:p w:rsidR="00051931" w:rsidRDefault="00051931">
            <w:pPr>
              <w:pStyle w:val="ConsPlusNormal"/>
            </w:pPr>
            <w:r>
              <w:t>Благоустройство общественной территории по ул. Солнечной, п. Мичуринский</w:t>
            </w:r>
          </w:p>
        </w:tc>
      </w:tr>
      <w:tr w:rsidR="00051931">
        <w:tc>
          <w:tcPr>
            <w:tcW w:w="850" w:type="dxa"/>
          </w:tcPr>
          <w:p w:rsidR="00051931" w:rsidRDefault="00051931">
            <w:pPr>
              <w:pStyle w:val="ConsPlusNormal"/>
              <w:jc w:val="center"/>
            </w:pPr>
            <w:r>
              <w:t>18.16</w:t>
            </w:r>
          </w:p>
        </w:tc>
        <w:tc>
          <w:tcPr>
            <w:tcW w:w="8220" w:type="dxa"/>
          </w:tcPr>
          <w:p w:rsidR="00051931" w:rsidRDefault="00051931">
            <w:pPr>
              <w:pStyle w:val="ConsPlusNormal"/>
            </w:pPr>
            <w:r>
              <w:t>Благоустройство общественной территории по ул. Ленина (парковая зона), с. Раздольное</w:t>
            </w:r>
          </w:p>
        </w:tc>
      </w:tr>
      <w:tr w:rsidR="00051931">
        <w:tc>
          <w:tcPr>
            <w:tcW w:w="850" w:type="dxa"/>
          </w:tcPr>
          <w:p w:rsidR="00051931" w:rsidRDefault="00051931">
            <w:pPr>
              <w:pStyle w:val="ConsPlusNormal"/>
              <w:jc w:val="center"/>
            </w:pPr>
            <w:r>
              <w:t>18.17</w:t>
            </w:r>
          </w:p>
        </w:tc>
        <w:tc>
          <w:tcPr>
            <w:tcW w:w="8220" w:type="dxa"/>
          </w:tcPr>
          <w:p w:rsidR="00051931" w:rsidRDefault="00051931">
            <w:pPr>
              <w:pStyle w:val="ConsPlusNormal"/>
            </w:pPr>
            <w:r>
              <w:t>Благоустройство территории Сквера Славы всем воинам Великой Отечественной войны от жителей с. Новолуговое, с. Новолуговое</w:t>
            </w:r>
          </w:p>
        </w:tc>
      </w:tr>
      <w:tr w:rsidR="00051931">
        <w:tc>
          <w:tcPr>
            <w:tcW w:w="850" w:type="dxa"/>
          </w:tcPr>
          <w:p w:rsidR="00051931" w:rsidRDefault="00051931">
            <w:pPr>
              <w:pStyle w:val="ConsPlusNormal"/>
              <w:jc w:val="center"/>
            </w:pPr>
            <w:r>
              <w:t>18.18</w:t>
            </w:r>
          </w:p>
        </w:tc>
        <w:tc>
          <w:tcPr>
            <w:tcW w:w="8220" w:type="dxa"/>
          </w:tcPr>
          <w:p w:rsidR="00051931" w:rsidRDefault="00051931">
            <w:pPr>
              <w:pStyle w:val="ConsPlusNormal"/>
            </w:pPr>
            <w:r>
              <w:t>Благоустройство общественной территории по ул. Октябрьской, д.п. Кудряшовский</w:t>
            </w:r>
          </w:p>
        </w:tc>
      </w:tr>
      <w:tr w:rsidR="00051931">
        <w:tc>
          <w:tcPr>
            <w:tcW w:w="9070" w:type="dxa"/>
            <w:gridSpan w:val="2"/>
          </w:tcPr>
          <w:p w:rsidR="00051931" w:rsidRDefault="00051931">
            <w:pPr>
              <w:pStyle w:val="ConsPlusNormal"/>
              <w:jc w:val="center"/>
              <w:outlineLvl w:val="3"/>
            </w:pPr>
            <w:r>
              <w:t>19. Ордынский район</w:t>
            </w:r>
          </w:p>
        </w:tc>
      </w:tr>
      <w:tr w:rsidR="00051931">
        <w:tc>
          <w:tcPr>
            <w:tcW w:w="850" w:type="dxa"/>
          </w:tcPr>
          <w:p w:rsidR="00051931" w:rsidRDefault="00051931">
            <w:pPr>
              <w:pStyle w:val="ConsPlusNormal"/>
              <w:jc w:val="center"/>
            </w:pPr>
            <w:r>
              <w:t>19.1</w:t>
            </w:r>
          </w:p>
        </w:tc>
        <w:tc>
          <w:tcPr>
            <w:tcW w:w="8220" w:type="dxa"/>
          </w:tcPr>
          <w:p w:rsidR="00051931" w:rsidRDefault="00051931">
            <w:pPr>
              <w:pStyle w:val="ConsPlusNormal"/>
            </w:pPr>
            <w:r>
              <w:t>Благоустройство дворовых территорий МКД по ул. Агрогородок, 22, 24, 31, с. Верх-Ирмень</w:t>
            </w:r>
          </w:p>
        </w:tc>
      </w:tr>
      <w:tr w:rsidR="00051931">
        <w:tc>
          <w:tcPr>
            <w:tcW w:w="850" w:type="dxa"/>
          </w:tcPr>
          <w:p w:rsidR="00051931" w:rsidRDefault="00051931">
            <w:pPr>
              <w:pStyle w:val="ConsPlusNormal"/>
              <w:jc w:val="center"/>
            </w:pPr>
            <w:r>
              <w:t>19.2</w:t>
            </w:r>
          </w:p>
        </w:tc>
        <w:tc>
          <w:tcPr>
            <w:tcW w:w="8220" w:type="dxa"/>
          </w:tcPr>
          <w:p w:rsidR="00051931" w:rsidRDefault="00051931">
            <w:pPr>
              <w:pStyle w:val="ConsPlusNormal"/>
            </w:pPr>
            <w:r>
              <w:t>Благоустройство дворовых территорий МКД по пр. Революции, 23, 25, р.п. Ордынское</w:t>
            </w:r>
          </w:p>
        </w:tc>
      </w:tr>
      <w:tr w:rsidR="00051931">
        <w:tc>
          <w:tcPr>
            <w:tcW w:w="850" w:type="dxa"/>
          </w:tcPr>
          <w:p w:rsidR="00051931" w:rsidRDefault="00051931">
            <w:pPr>
              <w:pStyle w:val="ConsPlusNormal"/>
              <w:jc w:val="center"/>
            </w:pPr>
            <w:r>
              <w:t>19.3</w:t>
            </w:r>
          </w:p>
        </w:tc>
        <w:tc>
          <w:tcPr>
            <w:tcW w:w="8220" w:type="dxa"/>
          </w:tcPr>
          <w:p w:rsidR="00051931" w:rsidRDefault="00051931">
            <w:pPr>
              <w:pStyle w:val="ConsPlusNormal"/>
            </w:pPr>
            <w:r>
              <w:t>Благоустройство дворовой территории МКД по ул. Новой, 2, с. Красный Яр</w:t>
            </w:r>
          </w:p>
        </w:tc>
      </w:tr>
      <w:tr w:rsidR="00051931">
        <w:tc>
          <w:tcPr>
            <w:tcW w:w="850" w:type="dxa"/>
          </w:tcPr>
          <w:p w:rsidR="00051931" w:rsidRDefault="00051931">
            <w:pPr>
              <w:pStyle w:val="ConsPlusNormal"/>
              <w:jc w:val="center"/>
            </w:pPr>
            <w:r>
              <w:t>19.4</w:t>
            </w:r>
          </w:p>
        </w:tc>
        <w:tc>
          <w:tcPr>
            <w:tcW w:w="8220" w:type="dxa"/>
          </w:tcPr>
          <w:p w:rsidR="00051931" w:rsidRDefault="00051931">
            <w:pPr>
              <w:pStyle w:val="ConsPlusNormal"/>
            </w:pPr>
            <w:r>
              <w:t>Благоустройство парка "Мира и Дружбы", с. Верх-Ирмень</w:t>
            </w:r>
          </w:p>
        </w:tc>
      </w:tr>
      <w:tr w:rsidR="00051931">
        <w:tc>
          <w:tcPr>
            <w:tcW w:w="850" w:type="dxa"/>
          </w:tcPr>
          <w:p w:rsidR="00051931" w:rsidRDefault="00051931">
            <w:pPr>
              <w:pStyle w:val="ConsPlusNormal"/>
              <w:jc w:val="center"/>
            </w:pPr>
            <w:r>
              <w:t>19.5</w:t>
            </w:r>
          </w:p>
        </w:tc>
        <w:tc>
          <w:tcPr>
            <w:tcW w:w="8220" w:type="dxa"/>
          </w:tcPr>
          <w:p w:rsidR="00051931" w:rsidRDefault="00051931">
            <w:pPr>
              <w:pStyle w:val="ConsPlusNormal"/>
            </w:pPr>
            <w:r>
              <w:t>Благоустройство территории общего пользования, с. Кирза</w:t>
            </w:r>
          </w:p>
        </w:tc>
      </w:tr>
      <w:tr w:rsidR="00051931">
        <w:tc>
          <w:tcPr>
            <w:tcW w:w="850" w:type="dxa"/>
          </w:tcPr>
          <w:p w:rsidR="00051931" w:rsidRDefault="00051931">
            <w:pPr>
              <w:pStyle w:val="ConsPlusNormal"/>
              <w:jc w:val="center"/>
            </w:pPr>
            <w:r>
              <w:t>19.6</w:t>
            </w:r>
          </w:p>
        </w:tc>
        <w:tc>
          <w:tcPr>
            <w:tcW w:w="8220" w:type="dxa"/>
          </w:tcPr>
          <w:p w:rsidR="00051931" w:rsidRDefault="00051931">
            <w:pPr>
              <w:pStyle w:val="ConsPlusNormal"/>
            </w:pPr>
            <w:r>
              <w:t>Благоустройство территории парка культуры, с. Нижнекаменка</w:t>
            </w:r>
          </w:p>
        </w:tc>
      </w:tr>
      <w:tr w:rsidR="00051931">
        <w:tc>
          <w:tcPr>
            <w:tcW w:w="850" w:type="dxa"/>
          </w:tcPr>
          <w:p w:rsidR="00051931" w:rsidRDefault="00051931">
            <w:pPr>
              <w:pStyle w:val="ConsPlusNormal"/>
              <w:jc w:val="center"/>
            </w:pPr>
            <w:r>
              <w:t>19.7</w:t>
            </w:r>
          </w:p>
        </w:tc>
        <w:tc>
          <w:tcPr>
            <w:tcW w:w="8220" w:type="dxa"/>
          </w:tcPr>
          <w:p w:rsidR="00051931" w:rsidRDefault="00051931">
            <w:pPr>
              <w:pStyle w:val="ConsPlusNormal"/>
            </w:pPr>
            <w:r>
              <w:t>Благоустройство территории парка "Березовая роща", д. Новый Шарап</w:t>
            </w:r>
          </w:p>
        </w:tc>
      </w:tr>
      <w:tr w:rsidR="00051931">
        <w:tc>
          <w:tcPr>
            <w:tcW w:w="850" w:type="dxa"/>
          </w:tcPr>
          <w:p w:rsidR="00051931" w:rsidRDefault="00051931">
            <w:pPr>
              <w:pStyle w:val="ConsPlusNormal"/>
              <w:jc w:val="center"/>
            </w:pPr>
            <w:r>
              <w:t>19.8</w:t>
            </w:r>
          </w:p>
        </w:tc>
        <w:tc>
          <w:tcPr>
            <w:tcW w:w="8220" w:type="dxa"/>
          </w:tcPr>
          <w:p w:rsidR="00051931" w:rsidRDefault="00051931">
            <w:pPr>
              <w:pStyle w:val="ConsPlusNormal"/>
            </w:pPr>
            <w:r>
              <w:t>Устройство фонтана в парке "Центральный" (1 этап), р.п. Ордынское</w:t>
            </w:r>
          </w:p>
        </w:tc>
      </w:tr>
      <w:tr w:rsidR="00051931">
        <w:tc>
          <w:tcPr>
            <w:tcW w:w="9070" w:type="dxa"/>
            <w:gridSpan w:val="2"/>
          </w:tcPr>
          <w:p w:rsidR="00051931" w:rsidRDefault="00051931">
            <w:pPr>
              <w:pStyle w:val="ConsPlusNormal"/>
              <w:jc w:val="center"/>
              <w:outlineLvl w:val="3"/>
            </w:pPr>
            <w:r>
              <w:t>20. Северный район</w:t>
            </w:r>
          </w:p>
        </w:tc>
      </w:tr>
      <w:tr w:rsidR="00051931">
        <w:tc>
          <w:tcPr>
            <w:tcW w:w="850" w:type="dxa"/>
          </w:tcPr>
          <w:p w:rsidR="00051931" w:rsidRDefault="00051931">
            <w:pPr>
              <w:pStyle w:val="ConsPlusNormal"/>
              <w:jc w:val="center"/>
            </w:pPr>
            <w:r>
              <w:t>20.1</w:t>
            </w:r>
          </w:p>
        </w:tc>
        <w:tc>
          <w:tcPr>
            <w:tcW w:w="8220" w:type="dxa"/>
          </w:tcPr>
          <w:p w:rsidR="00051931" w:rsidRDefault="00051931">
            <w:pPr>
              <w:pStyle w:val="ConsPlusNormal"/>
            </w:pPr>
            <w:r>
              <w:t>Благоустройство территории для проведения культурно-массовых мероприятий на перекрестке ул. Ленина и ул. Урицкого, с. Северное</w:t>
            </w:r>
          </w:p>
        </w:tc>
      </w:tr>
      <w:tr w:rsidR="00051931">
        <w:tc>
          <w:tcPr>
            <w:tcW w:w="9070" w:type="dxa"/>
            <w:gridSpan w:val="2"/>
          </w:tcPr>
          <w:p w:rsidR="00051931" w:rsidRDefault="00051931">
            <w:pPr>
              <w:pStyle w:val="ConsPlusNormal"/>
              <w:jc w:val="center"/>
              <w:outlineLvl w:val="3"/>
            </w:pPr>
            <w:r>
              <w:t>21. Сузунский район</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pPr>
            <w:r>
              <w:t>Благоустройство дворовой территории МКД по ул. Строительной, 2, р.п. Сузун</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pPr>
            <w:r>
              <w:t>Благоустройство дворовой территории МКД по ул. Строительной, 4, р.п. Сузун</w:t>
            </w:r>
          </w:p>
        </w:tc>
      </w:tr>
      <w:tr w:rsidR="00051931">
        <w:tc>
          <w:tcPr>
            <w:tcW w:w="850" w:type="dxa"/>
          </w:tcPr>
          <w:p w:rsidR="00051931" w:rsidRDefault="00051931">
            <w:pPr>
              <w:pStyle w:val="ConsPlusNormal"/>
              <w:jc w:val="center"/>
            </w:pPr>
            <w:r>
              <w:t>21.3</w:t>
            </w:r>
          </w:p>
        </w:tc>
        <w:tc>
          <w:tcPr>
            <w:tcW w:w="8220" w:type="dxa"/>
          </w:tcPr>
          <w:p w:rsidR="00051931" w:rsidRDefault="00051931">
            <w:pPr>
              <w:pStyle w:val="ConsPlusNormal"/>
            </w:pPr>
            <w:r>
              <w:t>Благоустройство дворовой территории МКД по ул. Строительной, 6, р.п. Сузун</w:t>
            </w:r>
          </w:p>
        </w:tc>
      </w:tr>
      <w:tr w:rsidR="00051931">
        <w:tc>
          <w:tcPr>
            <w:tcW w:w="850" w:type="dxa"/>
          </w:tcPr>
          <w:p w:rsidR="00051931" w:rsidRDefault="00051931">
            <w:pPr>
              <w:pStyle w:val="ConsPlusNormal"/>
              <w:jc w:val="center"/>
            </w:pPr>
            <w:r>
              <w:lastRenderedPageBreak/>
              <w:t>21.4</w:t>
            </w:r>
          </w:p>
        </w:tc>
        <w:tc>
          <w:tcPr>
            <w:tcW w:w="8220" w:type="dxa"/>
          </w:tcPr>
          <w:p w:rsidR="00051931" w:rsidRDefault="00051931">
            <w:pPr>
              <w:pStyle w:val="ConsPlusNormal"/>
            </w:pPr>
            <w:r>
              <w:t>Благоустройство делового центра р.п. Сузун (ул. Ленина от ул. Юбилейной до ул. Нагорной) (4 этап), р.п. Сузун</w:t>
            </w:r>
          </w:p>
        </w:tc>
      </w:tr>
      <w:tr w:rsidR="00051931">
        <w:tc>
          <w:tcPr>
            <w:tcW w:w="850" w:type="dxa"/>
          </w:tcPr>
          <w:p w:rsidR="00051931" w:rsidRDefault="00051931">
            <w:pPr>
              <w:pStyle w:val="ConsPlusNormal"/>
              <w:jc w:val="center"/>
            </w:pPr>
            <w:r>
              <w:t>21.5</w:t>
            </w:r>
          </w:p>
        </w:tc>
        <w:tc>
          <w:tcPr>
            <w:tcW w:w="8220" w:type="dxa"/>
          </w:tcPr>
          <w:p w:rsidR="00051931" w:rsidRDefault="00051931">
            <w:pPr>
              <w:pStyle w:val="ConsPlusNormal"/>
            </w:pPr>
            <w:r>
              <w:t>Благоустройство Екатерининской площади (2 этап), р.п. Сузун</w:t>
            </w:r>
          </w:p>
        </w:tc>
      </w:tr>
      <w:tr w:rsidR="00051931">
        <w:tc>
          <w:tcPr>
            <w:tcW w:w="850" w:type="dxa"/>
          </w:tcPr>
          <w:p w:rsidR="00051931" w:rsidRDefault="00051931">
            <w:pPr>
              <w:pStyle w:val="ConsPlusNormal"/>
              <w:jc w:val="center"/>
            </w:pPr>
            <w:r>
              <w:t>21.6</w:t>
            </w:r>
          </w:p>
        </w:tc>
        <w:tc>
          <w:tcPr>
            <w:tcW w:w="8220" w:type="dxa"/>
          </w:tcPr>
          <w:p w:rsidR="00051931" w:rsidRDefault="00051931">
            <w:pPr>
              <w:pStyle w:val="ConsPlusNormal"/>
            </w:pPr>
            <w:r>
              <w:t>Благоустройство парка, предназначенного для всесезонного досуга всех возрастных групп населения (1 этап), р.п. Сузун</w:t>
            </w:r>
          </w:p>
        </w:tc>
      </w:tr>
      <w:tr w:rsidR="00051931">
        <w:tc>
          <w:tcPr>
            <w:tcW w:w="850" w:type="dxa"/>
          </w:tcPr>
          <w:p w:rsidR="00051931" w:rsidRDefault="00051931">
            <w:pPr>
              <w:pStyle w:val="ConsPlusNormal"/>
              <w:jc w:val="center"/>
            </w:pPr>
            <w:r>
              <w:t>21.7</w:t>
            </w:r>
          </w:p>
        </w:tc>
        <w:tc>
          <w:tcPr>
            <w:tcW w:w="8220" w:type="dxa"/>
          </w:tcPr>
          <w:p w:rsidR="00051931" w:rsidRDefault="00051931">
            <w:pPr>
              <w:pStyle w:val="ConsPlusNormal"/>
            </w:pPr>
            <w:r>
              <w:t>Благоустройство территории памятника воинам ВОВ, с. Битки</w:t>
            </w:r>
          </w:p>
        </w:tc>
      </w:tr>
      <w:tr w:rsidR="00051931">
        <w:tc>
          <w:tcPr>
            <w:tcW w:w="9070" w:type="dxa"/>
            <w:gridSpan w:val="2"/>
          </w:tcPr>
          <w:p w:rsidR="00051931" w:rsidRDefault="00051931">
            <w:pPr>
              <w:pStyle w:val="ConsPlusNormal"/>
              <w:jc w:val="center"/>
              <w:outlineLvl w:val="3"/>
            </w:pPr>
            <w:r>
              <w:t>22. Татарский район</w:t>
            </w:r>
          </w:p>
        </w:tc>
      </w:tr>
      <w:tr w:rsidR="00051931">
        <w:tc>
          <w:tcPr>
            <w:tcW w:w="850" w:type="dxa"/>
          </w:tcPr>
          <w:p w:rsidR="00051931" w:rsidRDefault="00051931">
            <w:pPr>
              <w:pStyle w:val="ConsPlusNormal"/>
              <w:jc w:val="center"/>
            </w:pPr>
            <w:r>
              <w:t>22.1</w:t>
            </w:r>
          </w:p>
        </w:tc>
        <w:tc>
          <w:tcPr>
            <w:tcW w:w="8220" w:type="dxa"/>
          </w:tcPr>
          <w:p w:rsidR="00051931" w:rsidRDefault="00051931">
            <w:pPr>
              <w:pStyle w:val="ConsPlusNormal"/>
            </w:pPr>
            <w:r>
              <w:t>Благоустройство дворовых территорий МКД по п. Наливная станция, 11, 11а, г. Татарск</w:t>
            </w:r>
          </w:p>
        </w:tc>
      </w:tr>
      <w:tr w:rsidR="00051931">
        <w:tc>
          <w:tcPr>
            <w:tcW w:w="850" w:type="dxa"/>
          </w:tcPr>
          <w:p w:rsidR="00051931" w:rsidRDefault="00051931">
            <w:pPr>
              <w:pStyle w:val="ConsPlusNormal"/>
              <w:jc w:val="center"/>
            </w:pPr>
            <w:r>
              <w:t>22.2</w:t>
            </w:r>
          </w:p>
        </w:tc>
        <w:tc>
          <w:tcPr>
            <w:tcW w:w="8220" w:type="dxa"/>
          </w:tcPr>
          <w:p w:rsidR="00051931" w:rsidRDefault="00051931">
            <w:pPr>
              <w:pStyle w:val="ConsPlusNormal"/>
            </w:pPr>
            <w:r>
              <w:t>Благоустройство дворовых территорий МКД по ул. 30 лет ВЛКСМ, 103, ул. Чапаева, 2, г. Татарск</w:t>
            </w:r>
          </w:p>
        </w:tc>
      </w:tr>
      <w:tr w:rsidR="00051931">
        <w:tc>
          <w:tcPr>
            <w:tcW w:w="850" w:type="dxa"/>
          </w:tcPr>
          <w:p w:rsidR="00051931" w:rsidRDefault="00051931">
            <w:pPr>
              <w:pStyle w:val="ConsPlusNormal"/>
              <w:jc w:val="center"/>
            </w:pPr>
            <w:r>
              <w:t>22.3</w:t>
            </w:r>
          </w:p>
        </w:tc>
        <w:tc>
          <w:tcPr>
            <w:tcW w:w="8220" w:type="dxa"/>
          </w:tcPr>
          <w:p w:rsidR="00051931" w:rsidRDefault="00051931">
            <w:pPr>
              <w:pStyle w:val="ConsPlusNormal"/>
            </w:pPr>
            <w:r>
              <w:t>Благоустройство сквера по пер. Мамонтова, г. Татарск</w:t>
            </w:r>
          </w:p>
        </w:tc>
      </w:tr>
      <w:tr w:rsidR="00051931">
        <w:tc>
          <w:tcPr>
            <w:tcW w:w="9070" w:type="dxa"/>
            <w:gridSpan w:val="2"/>
          </w:tcPr>
          <w:p w:rsidR="00051931" w:rsidRDefault="00051931">
            <w:pPr>
              <w:pStyle w:val="ConsPlusNormal"/>
              <w:jc w:val="center"/>
              <w:outlineLvl w:val="3"/>
            </w:pPr>
            <w:r>
              <w:t>23. Тогучинский район</w:t>
            </w:r>
          </w:p>
        </w:tc>
      </w:tr>
      <w:tr w:rsidR="00051931">
        <w:tc>
          <w:tcPr>
            <w:tcW w:w="850" w:type="dxa"/>
          </w:tcPr>
          <w:p w:rsidR="00051931" w:rsidRDefault="00051931">
            <w:pPr>
              <w:pStyle w:val="ConsPlusNormal"/>
              <w:jc w:val="center"/>
            </w:pPr>
            <w:r>
              <w:t>23.1</w:t>
            </w:r>
          </w:p>
        </w:tc>
        <w:tc>
          <w:tcPr>
            <w:tcW w:w="8220" w:type="dxa"/>
          </w:tcPr>
          <w:p w:rsidR="00051931" w:rsidRDefault="00051931">
            <w:pPr>
              <w:pStyle w:val="ConsPlusNormal"/>
            </w:pPr>
            <w:r>
              <w:t>Благоустройство дворовой территории МКД по ул. Советской, 4 (2 этап), р.п. Горный</w:t>
            </w:r>
          </w:p>
        </w:tc>
      </w:tr>
      <w:tr w:rsidR="00051931">
        <w:tc>
          <w:tcPr>
            <w:tcW w:w="850" w:type="dxa"/>
          </w:tcPr>
          <w:p w:rsidR="00051931" w:rsidRDefault="00051931">
            <w:pPr>
              <w:pStyle w:val="ConsPlusNormal"/>
              <w:jc w:val="center"/>
            </w:pPr>
            <w:r>
              <w:t>23.2</w:t>
            </w:r>
          </w:p>
        </w:tc>
        <w:tc>
          <w:tcPr>
            <w:tcW w:w="8220" w:type="dxa"/>
          </w:tcPr>
          <w:p w:rsidR="00051931" w:rsidRDefault="00051931">
            <w:pPr>
              <w:pStyle w:val="ConsPlusNormal"/>
            </w:pPr>
            <w:r>
              <w:t>Благоустройство дворовой территории МКД по ул. Советской, 6 (2 этап), р.п. Горный</w:t>
            </w:r>
          </w:p>
        </w:tc>
      </w:tr>
      <w:tr w:rsidR="00051931">
        <w:tc>
          <w:tcPr>
            <w:tcW w:w="850" w:type="dxa"/>
          </w:tcPr>
          <w:p w:rsidR="00051931" w:rsidRDefault="00051931">
            <w:pPr>
              <w:pStyle w:val="ConsPlusNormal"/>
              <w:jc w:val="center"/>
            </w:pPr>
            <w:r>
              <w:t>23.3</w:t>
            </w:r>
          </w:p>
        </w:tc>
        <w:tc>
          <w:tcPr>
            <w:tcW w:w="8220" w:type="dxa"/>
          </w:tcPr>
          <w:p w:rsidR="00051931" w:rsidRDefault="00051931">
            <w:pPr>
              <w:pStyle w:val="ConsPlusNormal"/>
            </w:pPr>
            <w:r>
              <w:t>Благоустройство дворовых территорий МКД по ул. Планетной, 1, ул. Советской, 2 (2 этап), р.п. Горный</w:t>
            </w:r>
          </w:p>
        </w:tc>
      </w:tr>
      <w:tr w:rsidR="00051931">
        <w:tc>
          <w:tcPr>
            <w:tcW w:w="850" w:type="dxa"/>
          </w:tcPr>
          <w:p w:rsidR="00051931" w:rsidRDefault="00051931">
            <w:pPr>
              <w:pStyle w:val="ConsPlusNormal"/>
              <w:jc w:val="center"/>
            </w:pPr>
            <w:r>
              <w:t>23.4</w:t>
            </w:r>
          </w:p>
        </w:tc>
        <w:tc>
          <w:tcPr>
            <w:tcW w:w="8220" w:type="dxa"/>
          </w:tcPr>
          <w:p w:rsidR="00051931" w:rsidRDefault="00051931">
            <w:pPr>
              <w:pStyle w:val="ConsPlusNormal"/>
            </w:pPr>
            <w:r>
              <w:t>Благоустройство дворовых территорий МКД по ул. Строительной, 2, 3, 5, 7, 9, 11, 13 (2 этап), г. Тогучин</w:t>
            </w:r>
          </w:p>
        </w:tc>
      </w:tr>
      <w:tr w:rsidR="00051931">
        <w:tc>
          <w:tcPr>
            <w:tcW w:w="850" w:type="dxa"/>
          </w:tcPr>
          <w:p w:rsidR="00051931" w:rsidRDefault="00051931">
            <w:pPr>
              <w:pStyle w:val="ConsPlusNormal"/>
              <w:jc w:val="center"/>
            </w:pPr>
            <w:r>
              <w:t>23.5</w:t>
            </w:r>
          </w:p>
        </w:tc>
        <w:tc>
          <w:tcPr>
            <w:tcW w:w="8220" w:type="dxa"/>
          </w:tcPr>
          <w:p w:rsidR="00051931" w:rsidRDefault="00051931">
            <w:pPr>
              <w:pStyle w:val="ConsPlusNormal"/>
            </w:pPr>
            <w:r>
              <w:t>Благоустройство парковой зоны по улице Гагарина (2 этап), п. Шахта</w:t>
            </w:r>
          </w:p>
        </w:tc>
      </w:tr>
      <w:tr w:rsidR="00051931">
        <w:tc>
          <w:tcPr>
            <w:tcW w:w="850" w:type="dxa"/>
          </w:tcPr>
          <w:p w:rsidR="00051931" w:rsidRDefault="00051931">
            <w:pPr>
              <w:pStyle w:val="ConsPlusNormal"/>
              <w:jc w:val="center"/>
            </w:pPr>
            <w:r>
              <w:t>23.6</w:t>
            </w:r>
          </w:p>
        </w:tc>
        <w:tc>
          <w:tcPr>
            <w:tcW w:w="8220" w:type="dxa"/>
          </w:tcPr>
          <w:p w:rsidR="00051931" w:rsidRDefault="00051931">
            <w:pPr>
              <w:pStyle w:val="ConsPlusNormal"/>
            </w:pPr>
            <w:r>
              <w:t>Благоустройство парковой зоны по улице Гагарина (3 этап, приобретение и установка малых форм), п. Шахта</w:t>
            </w:r>
          </w:p>
        </w:tc>
      </w:tr>
      <w:tr w:rsidR="00051931">
        <w:tc>
          <w:tcPr>
            <w:tcW w:w="850" w:type="dxa"/>
          </w:tcPr>
          <w:p w:rsidR="00051931" w:rsidRDefault="00051931">
            <w:pPr>
              <w:pStyle w:val="ConsPlusNormal"/>
              <w:jc w:val="center"/>
            </w:pPr>
            <w:r>
              <w:t>23.7</w:t>
            </w:r>
          </w:p>
        </w:tc>
        <w:tc>
          <w:tcPr>
            <w:tcW w:w="8220" w:type="dxa"/>
          </w:tcPr>
          <w:p w:rsidR="00051931" w:rsidRDefault="00051931">
            <w:pPr>
              <w:pStyle w:val="ConsPlusNormal"/>
            </w:pPr>
            <w:r>
              <w:t>Благоустройство парковой зоны по улице Гагарина (4 этап, озеленение), п. Шахта</w:t>
            </w:r>
          </w:p>
        </w:tc>
      </w:tr>
      <w:tr w:rsidR="00051931">
        <w:tc>
          <w:tcPr>
            <w:tcW w:w="850" w:type="dxa"/>
          </w:tcPr>
          <w:p w:rsidR="00051931" w:rsidRDefault="00051931">
            <w:pPr>
              <w:pStyle w:val="ConsPlusNormal"/>
              <w:jc w:val="center"/>
            </w:pPr>
            <w:r>
              <w:t>23.8</w:t>
            </w:r>
          </w:p>
        </w:tc>
        <w:tc>
          <w:tcPr>
            <w:tcW w:w="8220" w:type="dxa"/>
          </w:tcPr>
          <w:p w:rsidR="00051931" w:rsidRDefault="00051931">
            <w:pPr>
              <w:pStyle w:val="ConsPlusNormal"/>
            </w:pPr>
            <w:r>
              <w:t>Благоустройство общественной территории - парка им. Пушкина (2 этап), г. Тогучин</w:t>
            </w:r>
          </w:p>
        </w:tc>
      </w:tr>
      <w:tr w:rsidR="00051931">
        <w:tc>
          <w:tcPr>
            <w:tcW w:w="850" w:type="dxa"/>
          </w:tcPr>
          <w:p w:rsidR="00051931" w:rsidRDefault="00051931">
            <w:pPr>
              <w:pStyle w:val="ConsPlusNormal"/>
              <w:jc w:val="center"/>
            </w:pPr>
            <w:r>
              <w:t>23.9</w:t>
            </w:r>
          </w:p>
        </w:tc>
        <w:tc>
          <w:tcPr>
            <w:tcW w:w="8220" w:type="dxa"/>
          </w:tcPr>
          <w:p w:rsidR="00051931" w:rsidRDefault="00051931">
            <w:pPr>
              <w:pStyle w:val="ConsPlusNormal"/>
            </w:pPr>
            <w:r>
              <w:t>Благоустройство общественной территории - парка им. Пушкина (3 этап, озеленение, установка малых форм), г. Тогучин</w:t>
            </w:r>
          </w:p>
        </w:tc>
      </w:tr>
      <w:tr w:rsidR="00051931">
        <w:tc>
          <w:tcPr>
            <w:tcW w:w="850" w:type="dxa"/>
          </w:tcPr>
          <w:p w:rsidR="00051931" w:rsidRDefault="00051931">
            <w:pPr>
              <w:pStyle w:val="ConsPlusNormal"/>
              <w:jc w:val="center"/>
            </w:pPr>
            <w:r>
              <w:t>23.10</w:t>
            </w:r>
          </w:p>
        </w:tc>
        <w:tc>
          <w:tcPr>
            <w:tcW w:w="8220" w:type="dxa"/>
          </w:tcPr>
          <w:p w:rsidR="00051931" w:rsidRDefault="00051931">
            <w:pPr>
              <w:pStyle w:val="ConsPlusNormal"/>
            </w:pPr>
            <w:r>
              <w:t>Благоустройство общественной территории - парка им. Пушкина (4 этап, ремонт покрытий), г. Тогучин</w:t>
            </w:r>
          </w:p>
        </w:tc>
      </w:tr>
      <w:tr w:rsidR="00051931">
        <w:tc>
          <w:tcPr>
            <w:tcW w:w="850" w:type="dxa"/>
          </w:tcPr>
          <w:p w:rsidR="00051931" w:rsidRDefault="00051931">
            <w:pPr>
              <w:pStyle w:val="ConsPlusNormal"/>
              <w:jc w:val="center"/>
            </w:pPr>
            <w:r>
              <w:t>23.11</w:t>
            </w:r>
          </w:p>
        </w:tc>
        <w:tc>
          <w:tcPr>
            <w:tcW w:w="8220" w:type="dxa"/>
          </w:tcPr>
          <w:p w:rsidR="00051931" w:rsidRDefault="00051931">
            <w:pPr>
              <w:pStyle w:val="ConsPlusNormal"/>
            </w:pPr>
            <w:r>
              <w:t>Благоустройство общественной территории - парка им. Пушкина (5 этап, ремонт насосной станции), г. Тогучин</w:t>
            </w:r>
          </w:p>
        </w:tc>
      </w:tr>
      <w:tr w:rsidR="00051931">
        <w:tc>
          <w:tcPr>
            <w:tcW w:w="9070" w:type="dxa"/>
            <w:gridSpan w:val="2"/>
          </w:tcPr>
          <w:p w:rsidR="00051931" w:rsidRDefault="00051931">
            <w:pPr>
              <w:pStyle w:val="ConsPlusNormal"/>
              <w:jc w:val="center"/>
              <w:outlineLvl w:val="3"/>
            </w:pPr>
            <w:r>
              <w:t>24. Убинский район</w:t>
            </w:r>
          </w:p>
        </w:tc>
      </w:tr>
      <w:tr w:rsidR="00051931">
        <w:tc>
          <w:tcPr>
            <w:tcW w:w="850" w:type="dxa"/>
          </w:tcPr>
          <w:p w:rsidR="00051931" w:rsidRDefault="00051931">
            <w:pPr>
              <w:pStyle w:val="ConsPlusNormal"/>
              <w:jc w:val="center"/>
            </w:pPr>
            <w:r>
              <w:t>24.1</w:t>
            </w:r>
          </w:p>
        </w:tc>
        <w:tc>
          <w:tcPr>
            <w:tcW w:w="8220" w:type="dxa"/>
          </w:tcPr>
          <w:p w:rsidR="00051931" w:rsidRDefault="00051931">
            <w:pPr>
              <w:pStyle w:val="ConsPlusNormal"/>
            </w:pPr>
            <w:r>
              <w:t>Благоустройство дворовой территории МКД по ул. Ленина, 42 (2 этап), с. Убинское</w:t>
            </w:r>
          </w:p>
        </w:tc>
      </w:tr>
      <w:tr w:rsidR="00051931">
        <w:tc>
          <w:tcPr>
            <w:tcW w:w="850" w:type="dxa"/>
          </w:tcPr>
          <w:p w:rsidR="00051931" w:rsidRDefault="00051931">
            <w:pPr>
              <w:pStyle w:val="ConsPlusNormal"/>
              <w:jc w:val="center"/>
            </w:pPr>
            <w:r>
              <w:t>24.2</w:t>
            </w:r>
          </w:p>
        </w:tc>
        <w:tc>
          <w:tcPr>
            <w:tcW w:w="8220" w:type="dxa"/>
          </w:tcPr>
          <w:p w:rsidR="00051931" w:rsidRDefault="00051931">
            <w:pPr>
              <w:pStyle w:val="ConsPlusNormal"/>
            </w:pPr>
            <w:r>
              <w:t>Благоустройство дворовой территории МКД по ул. Майской, 5, с. Убинское</w:t>
            </w:r>
          </w:p>
        </w:tc>
      </w:tr>
      <w:tr w:rsidR="00051931">
        <w:tc>
          <w:tcPr>
            <w:tcW w:w="850" w:type="dxa"/>
          </w:tcPr>
          <w:p w:rsidR="00051931" w:rsidRDefault="00051931">
            <w:pPr>
              <w:pStyle w:val="ConsPlusNormal"/>
              <w:jc w:val="center"/>
            </w:pPr>
            <w:r>
              <w:t>24.3</w:t>
            </w:r>
          </w:p>
        </w:tc>
        <w:tc>
          <w:tcPr>
            <w:tcW w:w="8220" w:type="dxa"/>
          </w:tcPr>
          <w:p w:rsidR="00051931" w:rsidRDefault="00051931">
            <w:pPr>
              <w:pStyle w:val="ConsPlusNormal"/>
            </w:pPr>
            <w:r>
              <w:t>Благоустройство Железнодорожного сквера (1 этап), с. Убинское</w:t>
            </w:r>
          </w:p>
        </w:tc>
      </w:tr>
      <w:tr w:rsidR="00051931">
        <w:tc>
          <w:tcPr>
            <w:tcW w:w="9070" w:type="dxa"/>
            <w:gridSpan w:val="2"/>
          </w:tcPr>
          <w:p w:rsidR="00051931" w:rsidRDefault="00051931">
            <w:pPr>
              <w:pStyle w:val="ConsPlusNormal"/>
              <w:jc w:val="center"/>
              <w:outlineLvl w:val="3"/>
            </w:pPr>
            <w:r>
              <w:lastRenderedPageBreak/>
              <w:t>25. Усть-Таркский район</w:t>
            </w:r>
          </w:p>
        </w:tc>
      </w:tr>
      <w:tr w:rsidR="00051931">
        <w:tc>
          <w:tcPr>
            <w:tcW w:w="850" w:type="dxa"/>
          </w:tcPr>
          <w:p w:rsidR="00051931" w:rsidRDefault="00051931">
            <w:pPr>
              <w:pStyle w:val="ConsPlusNormal"/>
              <w:jc w:val="center"/>
            </w:pPr>
            <w:r>
              <w:t>25.1</w:t>
            </w:r>
          </w:p>
        </w:tc>
        <w:tc>
          <w:tcPr>
            <w:tcW w:w="8220" w:type="dxa"/>
          </w:tcPr>
          <w:p w:rsidR="00051931" w:rsidRDefault="00051931">
            <w:pPr>
              <w:pStyle w:val="ConsPlusNormal"/>
            </w:pPr>
            <w:r>
              <w:t>Благоустройство дворовой территории МКД по ул. Чапаева, 3 (2 этап), с. Усть-Тарка</w:t>
            </w:r>
          </w:p>
        </w:tc>
      </w:tr>
      <w:tr w:rsidR="00051931">
        <w:tc>
          <w:tcPr>
            <w:tcW w:w="850" w:type="dxa"/>
          </w:tcPr>
          <w:p w:rsidR="00051931" w:rsidRDefault="00051931">
            <w:pPr>
              <w:pStyle w:val="ConsPlusNormal"/>
              <w:jc w:val="center"/>
            </w:pPr>
            <w:r>
              <w:t>25.2</w:t>
            </w:r>
          </w:p>
        </w:tc>
        <w:tc>
          <w:tcPr>
            <w:tcW w:w="8220" w:type="dxa"/>
          </w:tcPr>
          <w:p w:rsidR="00051931" w:rsidRDefault="00051931">
            <w:pPr>
              <w:pStyle w:val="ConsPlusNormal"/>
            </w:pPr>
            <w:r>
              <w:t>Благоустройство территории по ул. Матросова (2 этап), с. Усть-Тарка</w:t>
            </w:r>
          </w:p>
        </w:tc>
      </w:tr>
      <w:tr w:rsidR="00051931">
        <w:tc>
          <w:tcPr>
            <w:tcW w:w="9070" w:type="dxa"/>
            <w:gridSpan w:val="2"/>
          </w:tcPr>
          <w:p w:rsidR="00051931" w:rsidRDefault="00051931">
            <w:pPr>
              <w:pStyle w:val="ConsPlusNormal"/>
              <w:jc w:val="center"/>
              <w:outlineLvl w:val="3"/>
            </w:pPr>
            <w:r>
              <w:t>26. Чановский район</w:t>
            </w:r>
          </w:p>
        </w:tc>
      </w:tr>
      <w:tr w:rsidR="00051931">
        <w:tc>
          <w:tcPr>
            <w:tcW w:w="850" w:type="dxa"/>
          </w:tcPr>
          <w:p w:rsidR="00051931" w:rsidRDefault="00051931">
            <w:pPr>
              <w:pStyle w:val="ConsPlusNormal"/>
              <w:jc w:val="center"/>
            </w:pPr>
            <w:r>
              <w:t>26.1</w:t>
            </w:r>
          </w:p>
        </w:tc>
        <w:tc>
          <w:tcPr>
            <w:tcW w:w="8220" w:type="dxa"/>
          </w:tcPr>
          <w:p w:rsidR="00051931" w:rsidRDefault="00051931">
            <w:pPr>
              <w:pStyle w:val="ConsPlusNormal"/>
            </w:pPr>
            <w:r>
              <w:t>Благоустройство дворовой территории МКД по ул. Школьной, 59, с. Озеро-Карачи</w:t>
            </w:r>
          </w:p>
        </w:tc>
      </w:tr>
      <w:tr w:rsidR="00051931">
        <w:tc>
          <w:tcPr>
            <w:tcW w:w="850" w:type="dxa"/>
          </w:tcPr>
          <w:p w:rsidR="00051931" w:rsidRDefault="00051931">
            <w:pPr>
              <w:pStyle w:val="ConsPlusNormal"/>
              <w:jc w:val="center"/>
            </w:pPr>
            <w:r>
              <w:t>26.2</w:t>
            </w:r>
          </w:p>
        </w:tc>
        <w:tc>
          <w:tcPr>
            <w:tcW w:w="8220" w:type="dxa"/>
          </w:tcPr>
          <w:p w:rsidR="00051931" w:rsidRDefault="00051931">
            <w:pPr>
              <w:pStyle w:val="ConsPlusNormal"/>
            </w:pPr>
            <w:r>
              <w:t>Благоустройство парка Памяти и Славы (1 этап), р.п. Чаны</w:t>
            </w:r>
          </w:p>
        </w:tc>
      </w:tr>
      <w:tr w:rsidR="00051931">
        <w:tc>
          <w:tcPr>
            <w:tcW w:w="9070" w:type="dxa"/>
            <w:gridSpan w:val="2"/>
          </w:tcPr>
          <w:p w:rsidR="00051931" w:rsidRDefault="00051931">
            <w:pPr>
              <w:pStyle w:val="ConsPlusNormal"/>
              <w:jc w:val="center"/>
              <w:outlineLvl w:val="3"/>
            </w:pPr>
            <w:r>
              <w:t>27. Черепановский район</w:t>
            </w:r>
          </w:p>
        </w:tc>
      </w:tr>
      <w:tr w:rsidR="00051931">
        <w:tc>
          <w:tcPr>
            <w:tcW w:w="850" w:type="dxa"/>
          </w:tcPr>
          <w:p w:rsidR="00051931" w:rsidRDefault="00051931">
            <w:pPr>
              <w:pStyle w:val="ConsPlusNormal"/>
              <w:jc w:val="center"/>
            </w:pPr>
            <w:r>
              <w:t>27.1</w:t>
            </w:r>
          </w:p>
        </w:tc>
        <w:tc>
          <w:tcPr>
            <w:tcW w:w="8220" w:type="dxa"/>
          </w:tcPr>
          <w:p w:rsidR="00051931" w:rsidRDefault="00051931">
            <w:pPr>
              <w:pStyle w:val="ConsPlusNormal"/>
            </w:pPr>
            <w:r>
              <w:t>Благоустройство дворовой территории МКД по ул. Романова, 38 (2 этап), г. Черепаново</w:t>
            </w:r>
          </w:p>
        </w:tc>
      </w:tr>
      <w:tr w:rsidR="00051931">
        <w:tc>
          <w:tcPr>
            <w:tcW w:w="850" w:type="dxa"/>
          </w:tcPr>
          <w:p w:rsidR="00051931" w:rsidRDefault="00051931">
            <w:pPr>
              <w:pStyle w:val="ConsPlusNormal"/>
              <w:jc w:val="center"/>
            </w:pPr>
            <w:r>
              <w:t>27.2</w:t>
            </w:r>
          </w:p>
        </w:tc>
        <w:tc>
          <w:tcPr>
            <w:tcW w:w="8220" w:type="dxa"/>
          </w:tcPr>
          <w:p w:rsidR="00051931" w:rsidRDefault="00051931">
            <w:pPr>
              <w:pStyle w:val="ConsPlusNormal"/>
            </w:pPr>
            <w:r>
              <w:t>Благоустройство дворовых территорий МКД по ул. Шоссейной, 1, 3, 3а, 5 (2 этап), п. Майский</w:t>
            </w:r>
          </w:p>
        </w:tc>
      </w:tr>
      <w:tr w:rsidR="00051931">
        <w:tc>
          <w:tcPr>
            <w:tcW w:w="850" w:type="dxa"/>
          </w:tcPr>
          <w:p w:rsidR="00051931" w:rsidRDefault="00051931">
            <w:pPr>
              <w:pStyle w:val="ConsPlusNormal"/>
              <w:jc w:val="center"/>
            </w:pPr>
            <w:r>
              <w:t>27.3</w:t>
            </w:r>
          </w:p>
        </w:tc>
        <w:tc>
          <w:tcPr>
            <w:tcW w:w="8220" w:type="dxa"/>
          </w:tcPr>
          <w:p w:rsidR="00051931" w:rsidRDefault="00051931">
            <w:pPr>
              <w:pStyle w:val="ConsPlusNormal"/>
            </w:pPr>
            <w:r>
              <w:t>Благоустройство парка по ул. Интернациональной, с. Карасево</w:t>
            </w:r>
          </w:p>
        </w:tc>
      </w:tr>
      <w:tr w:rsidR="00051931">
        <w:tc>
          <w:tcPr>
            <w:tcW w:w="850" w:type="dxa"/>
          </w:tcPr>
          <w:p w:rsidR="00051931" w:rsidRDefault="00051931">
            <w:pPr>
              <w:pStyle w:val="ConsPlusNormal"/>
              <w:jc w:val="center"/>
            </w:pPr>
            <w:r>
              <w:t>27.4</w:t>
            </w:r>
          </w:p>
        </w:tc>
        <w:tc>
          <w:tcPr>
            <w:tcW w:w="8220" w:type="dxa"/>
          </w:tcPr>
          <w:p w:rsidR="00051931" w:rsidRDefault="00051931">
            <w:pPr>
              <w:pStyle w:val="ConsPlusNormal"/>
            </w:pPr>
            <w:r>
              <w:t>Благоустройство парка культуры и отдыха, г. Черепаново</w:t>
            </w:r>
          </w:p>
        </w:tc>
      </w:tr>
      <w:tr w:rsidR="00051931">
        <w:tc>
          <w:tcPr>
            <w:tcW w:w="9070" w:type="dxa"/>
            <w:gridSpan w:val="2"/>
          </w:tcPr>
          <w:p w:rsidR="00051931" w:rsidRDefault="00051931">
            <w:pPr>
              <w:pStyle w:val="ConsPlusNormal"/>
              <w:jc w:val="center"/>
              <w:outlineLvl w:val="3"/>
            </w:pPr>
            <w:r>
              <w:t>28. Чистоозерный район</w:t>
            </w:r>
          </w:p>
        </w:tc>
      </w:tr>
      <w:tr w:rsidR="00051931">
        <w:tc>
          <w:tcPr>
            <w:tcW w:w="850" w:type="dxa"/>
          </w:tcPr>
          <w:p w:rsidR="00051931" w:rsidRDefault="00051931">
            <w:pPr>
              <w:pStyle w:val="ConsPlusNormal"/>
              <w:jc w:val="center"/>
            </w:pPr>
            <w:r>
              <w:t>28.1</w:t>
            </w:r>
          </w:p>
        </w:tc>
        <w:tc>
          <w:tcPr>
            <w:tcW w:w="8220" w:type="dxa"/>
          </w:tcPr>
          <w:p w:rsidR="00051931" w:rsidRDefault="00051931">
            <w:pPr>
              <w:pStyle w:val="ConsPlusNormal"/>
            </w:pPr>
            <w:r>
              <w:t>Благоустройство дворовых территорий МКД по ул. Победы, 1, 2, р.п. Чистоозерное</w:t>
            </w:r>
          </w:p>
        </w:tc>
      </w:tr>
      <w:tr w:rsidR="00051931">
        <w:tc>
          <w:tcPr>
            <w:tcW w:w="850" w:type="dxa"/>
          </w:tcPr>
          <w:p w:rsidR="00051931" w:rsidRDefault="00051931">
            <w:pPr>
              <w:pStyle w:val="ConsPlusNormal"/>
              <w:jc w:val="center"/>
            </w:pPr>
            <w:r>
              <w:t>28.2</w:t>
            </w:r>
          </w:p>
        </w:tc>
        <w:tc>
          <w:tcPr>
            <w:tcW w:w="8220" w:type="dxa"/>
          </w:tcPr>
          <w:p w:rsidR="00051931" w:rsidRDefault="00051931">
            <w:pPr>
              <w:pStyle w:val="ConsPlusNormal"/>
            </w:pPr>
            <w:r>
              <w:t>Благоустройство дворовой территории МКД по ул. Промышленной, 14, р.п. Чистоозерное</w:t>
            </w:r>
          </w:p>
        </w:tc>
      </w:tr>
      <w:tr w:rsidR="00051931">
        <w:tc>
          <w:tcPr>
            <w:tcW w:w="850" w:type="dxa"/>
          </w:tcPr>
          <w:p w:rsidR="00051931" w:rsidRDefault="00051931">
            <w:pPr>
              <w:pStyle w:val="ConsPlusNormal"/>
              <w:jc w:val="center"/>
            </w:pPr>
            <w:r>
              <w:t>28.3</w:t>
            </w:r>
          </w:p>
        </w:tc>
        <w:tc>
          <w:tcPr>
            <w:tcW w:w="8220" w:type="dxa"/>
          </w:tcPr>
          <w:p w:rsidR="00051931" w:rsidRDefault="00051931">
            <w:pPr>
              <w:pStyle w:val="ConsPlusNormal"/>
            </w:pPr>
            <w:r>
              <w:t>Благоустройство центральной площади (2 этап), р.п. Чистоозерное</w:t>
            </w:r>
          </w:p>
        </w:tc>
      </w:tr>
      <w:tr w:rsidR="00051931">
        <w:tc>
          <w:tcPr>
            <w:tcW w:w="9070" w:type="dxa"/>
            <w:gridSpan w:val="2"/>
          </w:tcPr>
          <w:p w:rsidR="00051931" w:rsidRDefault="00051931">
            <w:pPr>
              <w:pStyle w:val="ConsPlusNormal"/>
              <w:jc w:val="center"/>
              <w:outlineLvl w:val="3"/>
            </w:pPr>
            <w:r>
              <w:t>29. Чулымский район</w:t>
            </w:r>
          </w:p>
        </w:tc>
      </w:tr>
      <w:tr w:rsidR="00051931">
        <w:tc>
          <w:tcPr>
            <w:tcW w:w="850" w:type="dxa"/>
          </w:tcPr>
          <w:p w:rsidR="00051931" w:rsidRDefault="00051931">
            <w:pPr>
              <w:pStyle w:val="ConsPlusNormal"/>
              <w:jc w:val="center"/>
            </w:pPr>
            <w:r>
              <w:t>29.1</w:t>
            </w:r>
          </w:p>
        </w:tc>
        <w:tc>
          <w:tcPr>
            <w:tcW w:w="8220" w:type="dxa"/>
          </w:tcPr>
          <w:p w:rsidR="00051931" w:rsidRDefault="00051931">
            <w:pPr>
              <w:pStyle w:val="ConsPlusNormal"/>
            </w:pPr>
            <w:r>
              <w:t>Благоустройство дворовых территорий МКД по ул. Ломоносова, 2, 3, 4, 7 (2 этап), г. Чулым</w:t>
            </w:r>
          </w:p>
        </w:tc>
      </w:tr>
      <w:tr w:rsidR="00051931">
        <w:tc>
          <w:tcPr>
            <w:tcW w:w="850" w:type="dxa"/>
          </w:tcPr>
          <w:p w:rsidR="00051931" w:rsidRDefault="00051931">
            <w:pPr>
              <w:pStyle w:val="ConsPlusNormal"/>
              <w:jc w:val="center"/>
            </w:pPr>
            <w:r>
              <w:t>29.2</w:t>
            </w:r>
          </w:p>
        </w:tc>
        <w:tc>
          <w:tcPr>
            <w:tcW w:w="8220" w:type="dxa"/>
          </w:tcPr>
          <w:p w:rsidR="00051931" w:rsidRDefault="00051931">
            <w:pPr>
              <w:pStyle w:val="ConsPlusNormal"/>
            </w:pPr>
            <w:r>
              <w:t>Благоустройство природного парка МЖК (2 этап), г. Чулым</w:t>
            </w:r>
          </w:p>
        </w:tc>
      </w:tr>
      <w:tr w:rsidR="00051931">
        <w:tc>
          <w:tcPr>
            <w:tcW w:w="9070" w:type="dxa"/>
            <w:gridSpan w:val="2"/>
          </w:tcPr>
          <w:p w:rsidR="00051931" w:rsidRDefault="00051931">
            <w:pPr>
              <w:pStyle w:val="ConsPlusNormal"/>
              <w:jc w:val="center"/>
              <w:outlineLvl w:val="3"/>
            </w:pPr>
            <w:r>
              <w:t>30. Г. Бердск</w:t>
            </w:r>
          </w:p>
        </w:tc>
      </w:tr>
      <w:tr w:rsidR="00051931">
        <w:tc>
          <w:tcPr>
            <w:tcW w:w="850" w:type="dxa"/>
          </w:tcPr>
          <w:p w:rsidR="00051931" w:rsidRDefault="00051931">
            <w:pPr>
              <w:pStyle w:val="ConsPlusNormal"/>
              <w:jc w:val="center"/>
            </w:pPr>
            <w:r>
              <w:t>30.1</w:t>
            </w:r>
          </w:p>
        </w:tc>
        <w:tc>
          <w:tcPr>
            <w:tcW w:w="8220" w:type="dxa"/>
          </w:tcPr>
          <w:p w:rsidR="00051931" w:rsidRDefault="00051931">
            <w:pPr>
              <w:pStyle w:val="ConsPlusNormal"/>
            </w:pPr>
            <w:r>
              <w:t>Благоустройство дворовой территории МКД по ул. Микрорайон, 3</w:t>
            </w:r>
          </w:p>
        </w:tc>
      </w:tr>
      <w:tr w:rsidR="00051931">
        <w:tc>
          <w:tcPr>
            <w:tcW w:w="850" w:type="dxa"/>
          </w:tcPr>
          <w:p w:rsidR="00051931" w:rsidRDefault="00051931">
            <w:pPr>
              <w:pStyle w:val="ConsPlusNormal"/>
              <w:jc w:val="center"/>
            </w:pPr>
            <w:r>
              <w:t>30.2</w:t>
            </w:r>
          </w:p>
        </w:tc>
        <w:tc>
          <w:tcPr>
            <w:tcW w:w="8220" w:type="dxa"/>
          </w:tcPr>
          <w:p w:rsidR="00051931" w:rsidRDefault="00051931">
            <w:pPr>
              <w:pStyle w:val="ConsPlusNormal"/>
            </w:pPr>
            <w:r>
              <w:t>Благоустройство дворовой территории МКД по ул. Микрорайон, 48</w:t>
            </w:r>
          </w:p>
        </w:tc>
      </w:tr>
      <w:tr w:rsidR="00051931">
        <w:tc>
          <w:tcPr>
            <w:tcW w:w="850" w:type="dxa"/>
          </w:tcPr>
          <w:p w:rsidR="00051931" w:rsidRDefault="00051931">
            <w:pPr>
              <w:pStyle w:val="ConsPlusNormal"/>
              <w:jc w:val="center"/>
            </w:pPr>
            <w:r>
              <w:t>30.3</w:t>
            </w:r>
          </w:p>
        </w:tc>
        <w:tc>
          <w:tcPr>
            <w:tcW w:w="8220" w:type="dxa"/>
          </w:tcPr>
          <w:p w:rsidR="00051931" w:rsidRDefault="00051931">
            <w:pPr>
              <w:pStyle w:val="ConsPlusNormal"/>
            </w:pPr>
            <w:r>
              <w:t>Благоустройство дворовой территории МКД по ул. Микрорайон Северный, 5</w:t>
            </w:r>
          </w:p>
        </w:tc>
      </w:tr>
      <w:tr w:rsidR="00051931">
        <w:tc>
          <w:tcPr>
            <w:tcW w:w="850" w:type="dxa"/>
          </w:tcPr>
          <w:p w:rsidR="00051931" w:rsidRDefault="00051931">
            <w:pPr>
              <w:pStyle w:val="ConsPlusNormal"/>
              <w:jc w:val="center"/>
            </w:pPr>
            <w:r>
              <w:t>30.4</w:t>
            </w:r>
          </w:p>
        </w:tc>
        <w:tc>
          <w:tcPr>
            <w:tcW w:w="8220" w:type="dxa"/>
          </w:tcPr>
          <w:p w:rsidR="00051931" w:rsidRDefault="00051931">
            <w:pPr>
              <w:pStyle w:val="ConsPlusNormal"/>
            </w:pPr>
            <w:r>
              <w:t>Благоустройство дворовой территории МКД по ул. Микрорайон, 38</w:t>
            </w:r>
          </w:p>
        </w:tc>
      </w:tr>
      <w:tr w:rsidR="00051931">
        <w:tc>
          <w:tcPr>
            <w:tcW w:w="850" w:type="dxa"/>
          </w:tcPr>
          <w:p w:rsidR="00051931" w:rsidRDefault="00051931">
            <w:pPr>
              <w:pStyle w:val="ConsPlusNormal"/>
              <w:jc w:val="center"/>
            </w:pPr>
            <w:r>
              <w:t>30.5</w:t>
            </w:r>
          </w:p>
        </w:tc>
        <w:tc>
          <w:tcPr>
            <w:tcW w:w="8220" w:type="dxa"/>
          </w:tcPr>
          <w:p w:rsidR="00051931" w:rsidRDefault="00051931">
            <w:pPr>
              <w:pStyle w:val="ConsPlusNormal"/>
            </w:pPr>
            <w:r>
              <w:t>Благоустройство дворовой территории МКД по ул. Микрорайон, 70</w:t>
            </w:r>
          </w:p>
        </w:tc>
      </w:tr>
      <w:tr w:rsidR="00051931">
        <w:tc>
          <w:tcPr>
            <w:tcW w:w="850" w:type="dxa"/>
          </w:tcPr>
          <w:p w:rsidR="00051931" w:rsidRDefault="00051931">
            <w:pPr>
              <w:pStyle w:val="ConsPlusNormal"/>
              <w:jc w:val="center"/>
            </w:pPr>
            <w:r>
              <w:t>30.6</w:t>
            </w:r>
          </w:p>
        </w:tc>
        <w:tc>
          <w:tcPr>
            <w:tcW w:w="8220" w:type="dxa"/>
          </w:tcPr>
          <w:p w:rsidR="00051931" w:rsidRDefault="00051931">
            <w:pPr>
              <w:pStyle w:val="ConsPlusNormal"/>
            </w:pPr>
            <w:r>
              <w:t>Благоустройство дворовой территории МКД по ул. Красная Сибирь, 95</w:t>
            </w:r>
          </w:p>
        </w:tc>
      </w:tr>
      <w:tr w:rsidR="00051931">
        <w:tc>
          <w:tcPr>
            <w:tcW w:w="850" w:type="dxa"/>
          </w:tcPr>
          <w:p w:rsidR="00051931" w:rsidRDefault="00051931">
            <w:pPr>
              <w:pStyle w:val="ConsPlusNormal"/>
              <w:jc w:val="center"/>
            </w:pPr>
            <w:r>
              <w:t>30.7</w:t>
            </w:r>
          </w:p>
        </w:tc>
        <w:tc>
          <w:tcPr>
            <w:tcW w:w="8220" w:type="dxa"/>
          </w:tcPr>
          <w:p w:rsidR="00051931" w:rsidRDefault="00051931">
            <w:pPr>
              <w:pStyle w:val="ConsPlusNormal"/>
            </w:pPr>
            <w:r>
              <w:t>Благоустройство дворовой территории МКД по ул. Кирова, 30</w:t>
            </w:r>
          </w:p>
        </w:tc>
      </w:tr>
      <w:tr w:rsidR="00051931">
        <w:tc>
          <w:tcPr>
            <w:tcW w:w="850" w:type="dxa"/>
          </w:tcPr>
          <w:p w:rsidR="00051931" w:rsidRDefault="00051931">
            <w:pPr>
              <w:pStyle w:val="ConsPlusNormal"/>
              <w:jc w:val="center"/>
            </w:pPr>
            <w:r>
              <w:t>30.8</w:t>
            </w:r>
          </w:p>
        </w:tc>
        <w:tc>
          <w:tcPr>
            <w:tcW w:w="8220" w:type="dxa"/>
          </w:tcPr>
          <w:p w:rsidR="00051931" w:rsidRDefault="00051931">
            <w:pPr>
              <w:pStyle w:val="ConsPlusNormal"/>
            </w:pPr>
            <w:r>
              <w:t>Благоустройство дворовой территории МКД по ул. Комсомольской, 17</w:t>
            </w:r>
          </w:p>
        </w:tc>
      </w:tr>
      <w:tr w:rsidR="00051931">
        <w:tc>
          <w:tcPr>
            <w:tcW w:w="850" w:type="dxa"/>
          </w:tcPr>
          <w:p w:rsidR="00051931" w:rsidRDefault="00051931">
            <w:pPr>
              <w:pStyle w:val="ConsPlusNormal"/>
              <w:jc w:val="center"/>
            </w:pPr>
            <w:r>
              <w:lastRenderedPageBreak/>
              <w:t>30.9</w:t>
            </w:r>
          </w:p>
        </w:tc>
        <w:tc>
          <w:tcPr>
            <w:tcW w:w="8220" w:type="dxa"/>
          </w:tcPr>
          <w:p w:rsidR="00051931" w:rsidRDefault="00051931">
            <w:pPr>
              <w:pStyle w:val="ConsPlusNormal"/>
            </w:pPr>
            <w:r>
              <w:t>Благоустройство дворовой территории МКД по ул. Спортивной, 9</w:t>
            </w:r>
          </w:p>
        </w:tc>
      </w:tr>
      <w:tr w:rsidR="00051931">
        <w:tc>
          <w:tcPr>
            <w:tcW w:w="850" w:type="dxa"/>
          </w:tcPr>
          <w:p w:rsidR="00051931" w:rsidRDefault="00051931">
            <w:pPr>
              <w:pStyle w:val="ConsPlusNormal"/>
              <w:jc w:val="center"/>
            </w:pPr>
            <w:r>
              <w:t>30.10</w:t>
            </w:r>
          </w:p>
        </w:tc>
        <w:tc>
          <w:tcPr>
            <w:tcW w:w="8220" w:type="dxa"/>
          </w:tcPr>
          <w:p w:rsidR="00051931" w:rsidRDefault="00051931">
            <w:pPr>
              <w:pStyle w:val="ConsPlusNormal"/>
            </w:pPr>
            <w:r>
              <w:t>Благоустройство территории городского парка культуры и отдыха (2 этап)</w:t>
            </w:r>
          </w:p>
        </w:tc>
      </w:tr>
      <w:tr w:rsidR="00051931">
        <w:tc>
          <w:tcPr>
            <w:tcW w:w="9070" w:type="dxa"/>
            <w:gridSpan w:val="2"/>
          </w:tcPr>
          <w:p w:rsidR="00051931" w:rsidRDefault="00051931">
            <w:pPr>
              <w:pStyle w:val="ConsPlusNormal"/>
              <w:jc w:val="center"/>
              <w:outlineLvl w:val="3"/>
            </w:pPr>
            <w:r>
              <w:t>31. Г. Искитим</w:t>
            </w:r>
          </w:p>
        </w:tc>
      </w:tr>
      <w:tr w:rsidR="00051931">
        <w:tc>
          <w:tcPr>
            <w:tcW w:w="850" w:type="dxa"/>
          </w:tcPr>
          <w:p w:rsidR="00051931" w:rsidRDefault="00051931">
            <w:pPr>
              <w:pStyle w:val="ConsPlusNormal"/>
              <w:jc w:val="center"/>
            </w:pPr>
            <w:r>
              <w:t>31.1</w:t>
            </w:r>
          </w:p>
        </w:tc>
        <w:tc>
          <w:tcPr>
            <w:tcW w:w="8220" w:type="dxa"/>
          </w:tcPr>
          <w:p w:rsidR="00051931" w:rsidRDefault="00051931">
            <w:pPr>
              <w:pStyle w:val="ConsPlusNormal"/>
            </w:pPr>
            <w:r>
              <w:t>Благоустройство дворовой территории МКД по ул. Комсомольской, 13 (1 этап)</w:t>
            </w:r>
          </w:p>
        </w:tc>
      </w:tr>
      <w:tr w:rsidR="00051931">
        <w:tc>
          <w:tcPr>
            <w:tcW w:w="850" w:type="dxa"/>
          </w:tcPr>
          <w:p w:rsidR="00051931" w:rsidRDefault="00051931">
            <w:pPr>
              <w:pStyle w:val="ConsPlusNormal"/>
              <w:jc w:val="center"/>
            </w:pPr>
            <w:r>
              <w:t>31.2</w:t>
            </w:r>
          </w:p>
        </w:tc>
        <w:tc>
          <w:tcPr>
            <w:tcW w:w="8220" w:type="dxa"/>
          </w:tcPr>
          <w:p w:rsidR="00051931" w:rsidRDefault="00051931">
            <w:pPr>
              <w:pStyle w:val="ConsPlusNormal"/>
            </w:pPr>
            <w:r>
              <w:t>Благоустройство дворовой территории МКД, мкр. Южный, 32 (1 этап)</w:t>
            </w:r>
          </w:p>
        </w:tc>
      </w:tr>
      <w:tr w:rsidR="00051931">
        <w:tc>
          <w:tcPr>
            <w:tcW w:w="850" w:type="dxa"/>
          </w:tcPr>
          <w:p w:rsidR="00051931" w:rsidRDefault="00051931">
            <w:pPr>
              <w:pStyle w:val="ConsPlusNormal"/>
              <w:jc w:val="center"/>
            </w:pPr>
            <w:r>
              <w:t>31.3</w:t>
            </w:r>
          </w:p>
        </w:tc>
        <w:tc>
          <w:tcPr>
            <w:tcW w:w="8220" w:type="dxa"/>
          </w:tcPr>
          <w:p w:rsidR="00051931" w:rsidRDefault="00051931">
            <w:pPr>
              <w:pStyle w:val="ConsPlusNormal"/>
            </w:pPr>
            <w:r>
              <w:t>Благоустройство дворовой территории МКД, мкр. Индустриальный, 53 (1 этап)</w:t>
            </w:r>
          </w:p>
        </w:tc>
      </w:tr>
      <w:tr w:rsidR="00051931">
        <w:tc>
          <w:tcPr>
            <w:tcW w:w="850" w:type="dxa"/>
          </w:tcPr>
          <w:p w:rsidR="00051931" w:rsidRDefault="00051931">
            <w:pPr>
              <w:pStyle w:val="ConsPlusNormal"/>
              <w:jc w:val="center"/>
            </w:pPr>
            <w:r>
              <w:t>31.4</w:t>
            </w:r>
          </w:p>
        </w:tc>
        <w:tc>
          <w:tcPr>
            <w:tcW w:w="8220" w:type="dxa"/>
          </w:tcPr>
          <w:p w:rsidR="00051931" w:rsidRDefault="00051931">
            <w:pPr>
              <w:pStyle w:val="ConsPlusNormal"/>
            </w:pPr>
            <w:r>
              <w:t>Благоустройство дворовой территории МКД, мкр. Индустриальный, 33а (1 этап)</w:t>
            </w:r>
          </w:p>
        </w:tc>
      </w:tr>
      <w:tr w:rsidR="00051931">
        <w:tc>
          <w:tcPr>
            <w:tcW w:w="850" w:type="dxa"/>
          </w:tcPr>
          <w:p w:rsidR="00051931" w:rsidRDefault="00051931">
            <w:pPr>
              <w:pStyle w:val="ConsPlusNormal"/>
              <w:jc w:val="center"/>
            </w:pPr>
            <w:r>
              <w:t>31.5</w:t>
            </w:r>
          </w:p>
        </w:tc>
        <w:tc>
          <w:tcPr>
            <w:tcW w:w="8220" w:type="dxa"/>
          </w:tcPr>
          <w:p w:rsidR="00051931" w:rsidRDefault="00051931">
            <w:pPr>
              <w:pStyle w:val="ConsPlusNormal"/>
            </w:pPr>
            <w:r>
              <w:t>Ремонт парка в микрорайоне Южном (2 этап)</w:t>
            </w:r>
          </w:p>
        </w:tc>
      </w:tr>
      <w:tr w:rsidR="00051931">
        <w:tc>
          <w:tcPr>
            <w:tcW w:w="9070" w:type="dxa"/>
            <w:gridSpan w:val="2"/>
          </w:tcPr>
          <w:p w:rsidR="00051931" w:rsidRDefault="00051931">
            <w:pPr>
              <w:pStyle w:val="ConsPlusNormal"/>
              <w:jc w:val="center"/>
              <w:outlineLvl w:val="3"/>
            </w:pPr>
            <w:r>
              <w:t>32. Р.п. Кольцово</w:t>
            </w:r>
          </w:p>
        </w:tc>
      </w:tr>
      <w:tr w:rsidR="00051931">
        <w:tc>
          <w:tcPr>
            <w:tcW w:w="850" w:type="dxa"/>
          </w:tcPr>
          <w:p w:rsidR="00051931" w:rsidRDefault="00051931">
            <w:pPr>
              <w:pStyle w:val="ConsPlusNormal"/>
              <w:jc w:val="center"/>
            </w:pPr>
            <w:r>
              <w:t>32.1</w:t>
            </w:r>
          </w:p>
        </w:tc>
        <w:tc>
          <w:tcPr>
            <w:tcW w:w="8220" w:type="dxa"/>
          </w:tcPr>
          <w:p w:rsidR="00051931" w:rsidRDefault="00051931">
            <w:pPr>
              <w:pStyle w:val="ConsPlusNormal"/>
            </w:pPr>
            <w:r>
              <w:t>Благоустройство дворовой территории МКД, 9 (1 этап)</w:t>
            </w:r>
          </w:p>
        </w:tc>
      </w:tr>
      <w:tr w:rsidR="00051931">
        <w:tc>
          <w:tcPr>
            <w:tcW w:w="850" w:type="dxa"/>
          </w:tcPr>
          <w:p w:rsidR="00051931" w:rsidRDefault="00051931">
            <w:pPr>
              <w:pStyle w:val="ConsPlusNormal"/>
              <w:jc w:val="center"/>
            </w:pPr>
            <w:r>
              <w:t>32.2</w:t>
            </w:r>
          </w:p>
        </w:tc>
        <w:tc>
          <w:tcPr>
            <w:tcW w:w="8220" w:type="dxa"/>
          </w:tcPr>
          <w:p w:rsidR="00051931" w:rsidRDefault="00051931">
            <w:pPr>
              <w:pStyle w:val="ConsPlusNormal"/>
            </w:pPr>
            <w:r>
              <w:t>Благоустройство дворовой территории МКД, 10 (1 этап)</w:t>
            </w:r>
          </w:p>
        </w:tc>
      </w:tr>
      <w:tr w:rsidR="00051931">
        <w:tc>
          <w:tcPr>
            <w:tcW w:w="850" w:type="dxa"/>
          </w:tcPr>
          <w:p w:rsidR="00051931" w:rsidRDefault="00051931">
            <w:pPr>
              <w:pStyle w:val="ConsPlusNormal"/>
              <w:jc w:val="center"/>
            </w:pPr>
            <w:r>
              <w:t>32.3</w:t>
            </w:r>
          </w:p>
        </w:tc>
        <w:tc>
          <w:tcPr>
            <w:tcW w:w="8220" w:type="dxa"/>
          </w:tcPr>
          <w:p w:rsidR="00051931" w:rsidRDefault="00051931">
            <w:pPr>
              <w:pStyle w:val="ConsPlusNormal"/>
            </w:pPr>
            <w:r>
              <w:t>Развитие территории вдоль проспекта Академика Сандахчиева, I этап: пешеходная зона от памятника Л.С. Сандахчиеву до площади под монумент "Моя Сибирь". 3 очередь</w:t>
            </w:r>
          </w:p>
        </w:tc>
      </w:tr>
      <w:tr w:rsidR="00051931">
        <w:tc>
          <w:tcPr>
            <w:tcW w:w="9070" w:type="dxa"/>
            <w:gridSpan w:val="2"/>
          </w:tcPr>
          <w:p w:rsidR="00051931" w:rsidRDefault="00051931">
            <w:pPr>
              <w:pStyle w:val="ConsPlusNormal"/>
              <w:jc w:val="center"/>
              <w:outlineLvl w:val="3"/>
            </w:pPr>
            <w:r>
              <w:t>33. Г. Новосибирск</w:t>
            </w:r>
          </w:p>
        </w:tc>
      </w:tr>
      <w:tr w:rsidR="00051931">
        <w:tc>
          <w:tcPr>
            <w:tcW w:w="850" w:type="dxa"/>
          </w:tcPr>
          <w:p w:rsidR="00051931" w:rsidRDefault="00051931">
            <w:pPr>
              <w:pStyle w:val="ConsPlusNormal"/>
              <w:jc w:val="center"/>
            </w:pPr>
            <w:r>
              <w:t>33.1</w:t>
            </w:r>
          </w:p>
        </w:tc>
        <w:tc>
          <w:tcPr>
            <w:tcW w:w="8220" w:type="dxa"/>
          </w:tcPr>
          <w:p w:rsidR="00051931" w:rsidRDefault="00051931">
            <w:pPr>
              <w:pStyle w:val="ConsPlusNormal"/>
            </w:pPr>
            <w:r>
              <w:t>Благоустройство дворовых территорий МКД по ул. Дениса Давыдова, 4, ул. Авиастроителей, 11 (1 этап)</w:t>
            </w:r>
          </w:p>
        </w:tc>
      </w:tr>
      <w:tr w:rsidR="00051931">
        <w:tc>
          <w:tcPr>
            <w:tcW w:w="850" w:type="dxa"/>
          </w:tcPr>
          <w:p w:rsidR="00051931" w:rsidRDefault="00051931">
            <w:pPr>
              <w:pStyle w:val="ConsPlusNormal"/>
              <w:jc w:val="center"/>
            </w:pPr>
            <w:r>
              <w:t>33.2</w:t>
            </w:r>
          </w:p>
        </w:tc>
        <w:tc>
          <w:tcPr>
            <w:tcW w:w="8220" w:type="dxa"/>
          </w:tcPr>
          <w:p w:rsidR="00051931" w:rsidRDefault="00051931">
            <w:pPr>
              <w:pStyle w:val="ConsPlusNormal"/>
            </w:pPr>
            <w:r>
              <w:t>Благоустройство дворовой территории МКД по ул. Авиастроителей, 6 (1 этап)</w:t>
            </w:r>
          </w:p>
        </w:tc>
      </w:tr>
      <w:tr w:rsidR="00051931">
        <w:tc>
          <w:tcPr>
            <w:tcW w:w="850" w:type="dxa"/>
          </w:tcPr>
          <w:p w:rsidR="00051931" w:rsidRDefault="00051931">
            <w:pPr>
              <w:pStyle w:val="ConsPlusNormal"/>
              <w:jc w:val="center"/>
            </w:pPr>
            <w:r>
              <w:t>33.3</w:t>
            </w:r>
          </w:p>
        </w:tc>
        <w:tc>
          <w:tcPr>
            <w:tcW w:w="8220" w:type="dxa"/>
          </w:tcPr>
          <w:p w:rsidR="00051931" w:rsidRDefault="00051931">
            <w:pPr>
              <w:pStyle w:val="ConsPlusNormal"/>
            </w:pPr>
            <w:r>
              <w:t>Благоустройство дворовой территории МКД по ул. Авиастроителей, 6а (1 этап)</w:t>
            </w:r>
          </w:p>
        </w:tc>
      </w:tr>
      <w:tr w:rsidR="00051931">
        <w:tc>
          <w:tcPr>
            <w:tcW w:w="850" w:type="dxa"/>
          </w:tcPr>
          <w:p w:rsidR="00051931" w:rsidRDefault="00051931">
            <w:pPr>
              <w:pStyle w:val="ConsPlusNormal"/>
              <w:jc w:val="center"/>
            </w:pPr>
            <w:r>
              <w:t>33.4</w:t>
            </w:r>
          </w:p>
        </w:tc>
        <w:tc>
          <w:tcPr>
            <w:tcW w:w="8220" w:type="dxa"/>
          </w:tcPr>
          <w:p w:rsidR="00051931" w:rsidRDefault="00051931">
            <w:pPr>
              <w:pStyle w:val="ConsPlusNormal"/>
            </w:pPr>
            <w:r>
              <w:t>Благоустройство дворовой территории МКД по Гусинобродскому шоссе, 11 (2 этап)</w:t>
            </w:r>
          </w:p>
        </w:tc>
      </w:tr>
      <w:tr w:rsidR="00051931">
        <w:tc>
          <w:tcPr>
            <w:tcW w:w="850" w:type="dxa"/>
          </w:tcPr>
          <w:p w:rsidR="00051931" w:rsidRDefault="00051931">
            <w:pPr>
              <w:pStyle w:val="ConsPlusNormal"/>
              <w:jc w:val="center"/>
            </w:pPr>
            <w:r>
              <w:t>33.5</w:t>
            </w:r>
          </w:p>
        </w:tc>
        <w:tc>
          <w:tcPr>
            <w:tcW w:w="8220" w:type="dxa"/>
          </w:tcPr>
          <w:p w:rsidR="00051931" w:rsidRDefault="00051931">
            <w:pPr>
              <w:pStyle w:val="ConsPlusNormal"/>
            </w:pPr>
            <w:r>
              <w:t>Благоустройство дворовых территорий МКД по ул. Фрунзе, 65, ул. Кошурникова, 12, 14 (1 этап)</w:t>
            </w:r>
          </w:p>
        </w:tc>
      </w:tr>
      <w:tr w:rsidR="00051931">
        <w:tc>
          <w:tcPr>
            <w:tcW w:w="850" w:type="dxa"/>
          </w:tcPr>
          <w:p w:rsidR="00051931" w:rsidRDefault="00051931">
            <w:pPr>
              <w:pStyle w:val="ConsPlusNormal"/>
              <w:jc w:val="center"/>
            </w:pPr>
            <w:r>
              <w:t>33.6</w:t>
            </w:r>
          </w:p>
        </w:tc>
        <w:tc>
          <w:tcPr>
            <w:tcW w:w="8220" w:type="dxa"/>
          </w:tcPr>
          <w:p w:rsidR="00051931" w:rsidRDefault="00051931">
            <w:pPr>
              <w:pStyle w:val="ConsPlusNormal"/>
            </w:pPr>
            <w:r>
              <w:t>Благоустройство дворовой территории МКД по ул. Толбухина, 25/1 (1 этап)</w:t>
            </w:r>
          </w:p>
        </w:tc>
      </w:tr>
      <w:tr w:rsidR="00051931">
        <w:tc>
          <w:tcPr>
            <w:tcW w:w="850" w:type="dxa"/>
          </w:tcPr>
          <w:p w:rsidR="00051931" w:rsidRDefault="00051931">
            <w:pPr>
              <w:pStyle w:val="ConsPlusNormal"/>
              <w:jc w:val="center"/>
            </w:pPr>
            <w:r>
              <w:t>33.7</w:t>
            </w:r>
          </w:p>
        </w:tc>
        <w:tc>
          <w:tcPr>
            <w:tcW w:w="8220" w:type="dxa"/>
          </w:tcPr>
          <w:p w:rsidR="00051931" w:rsidRDefault="00051931">
            <w:pPr>
              <w:pStyle w:val="ConsPlusNormal"/>
            </w:pPr>
            <w:r>
              <w:t>Благоустройство дворовой территории МКД по ул. Новочеркасской, 2а (1 этап)</w:t>
            </w:r>
          </w:p>
        </w:tc>
      </w:tr>
      <w:tr w:rsidR="00051931">
        <w:tc>
          <w:tcPr>
            <w:tcW w:w="850" w:type="dxa"/>
          </w:tcPr>
          <w:p w:rsidR="00051931" w:rsidRDefault="00051931">
            <w:pPr>
              <w:pStyle w:val="ConsPlusNormal"/>
              <w:jc w:val="center"/>
            </w:pPr>
            <w:r>
              <w:t>33.8</w:t>
            </w:r>
          </w:p>
        </w:tc>
        <w:tc>
          <w:tcPr>
            <w:tcW w:w="8220" w:type="dxa"/>
          </w:tcPr>
          <w:p w:rsidR="00051931" w:rsidRDefault="00051931">
            <w:pPr>
              <w:pStyle w:val="ConsPlusNormal"/>
            </w:pPr>
            <w:r>
              <w:t>Благоустройство дворовой территории МКД по ул. Богдана Хмельницкого, 68 (1 этап)</w:t>
            </w:r>
          </w:p>
        </w:tc>
      </w:tr>
      <w:tr w:rsidR="00051931">
        <w:tc>
          <w:tcPr>
            <w:tcW w:w="850" w:type="dxa"/>
          </w:tcPr>
          <w:p w:rsidR="00051931" w:rsidRDefault="00051931">
            <w:pPr>
              <w:pStyle w:val="ConsPlusNormal"/>
              <w:jc w:val="center"/>
            </w:pPr>
            <w:r>
              <w:t>33.9</w:t>
            </w:r>
          </w:p>
        </w:tc>
        <w:tc>
          <w:tcPr>
            <w:tcW w:w="8220" w:type="dxa"/>
          </w:tcPr>
          <w:p w:rsidR="00051931" w:rsidRDefault="00051931">
            <w:pPr>
              <w:pStyle w:val="ConsPlusNormal"/>
            </w:pPr>
            <w:r>
              <w:t>Благоустройство дворовой территории МКД по ул. Сибиряков-Гвардейцев, 22 (2 этап)</w:t>
            </w:r>
          </w:p>
        </w:tc>
      </w:tr>
      <w:tr w:rsidR="00051931">
        <w:tc>
          <w:tcPr>
            <w:tcW w:w="850" w:type="dxa"/>
          </w:tcPr>
          <w:p w:rsidR="00051931" w:rsidRDefault="00051931">
            <w:pPr>
              <w:pStyle w:val="ConsPlusNormal"/>
              <w:jc w:val="center"/>
            </w:pPr>
            <w:r>
              <w:t>33.10</w:t>
            </w:r>
          </w:p>
        </w:tc>
        <w:tc>
          <w:tcPr>
            <w:tcW w:w="8220" w:type="dxa"/>
          </w:tcPr>
          <w:p w:rsidR="00051931" w:rsidRDefault="00051931">
            <w:pPr>
              <w:pStyle w:val="ConsPlusNormal"/>
            </w:pPr>
            <w:r>
              <w:t>Благоустройство дворовой территории МКД по ул. Сибиряков-Гвардейцев, 24 (1 этап)</w:t>
            </w:r>
          </w:p>
        </w:tc>
      </w:tr>
      <w:tr w:rsidR="00051931">
        <w:tc>
          <w:tcPr>
            <w:tcW w:w="850" w:type="dxa"/>
          </w:tcPr>
          <w:p w:rsidR="00051931" w:rsidRDefault="00051931">
            <w:pPr>
              <w:pStyle w:val="ConsPlusNormal"/>
              <w:jc w:val="center"/>
            </w:pPr>
            <w:r>
              <w:t>33.11</w:t>
            </w:r>
          </w:p>
        </w:tc>
        <w:tc>
          <w:tcPr>
            <w:tcW w:w="8220" w:type="dxa"/>
          </w:tcPr>
          <w:p w:rsidR="00051931" w:rsidRDefault="00051931">
            <w:pPr>
              <w:pStyle w:val="ConsPlusNormal"/>
            </w:pPr>
            <w:r>
              <w:t>Благоустройство дворовой территории МКД по ул. Немировича-Данченко, 137 (1 этап)</w:t>
            </w:r>
          </w:p>
        </w:tc>
      </w:tr>
      <w:tr w:rsidR="00051931">
        <w:tc>
          <w:tcPr>
            <w:tcW w:w="850" w:type="dxa"/>
          </w:tcPr>
          <w:p w:rsidR="00051931" w:rsidRDefault="00051931">
            <w:pPr>
              <w:pStyle w:val="ConsPlusNormal"/>
              <w:jc w:val="center"/>
            </w:pPr>
            <w:r>
              <w:t>33.12</w:t>
            </w:r>
          </w:p>
        </w:tc>
        <w:tc>
          <w:tcPr>
            <w:tcW w:w="8220" w:type="dxa"/>
          </w:tcPr>
          <w:p w:rsidR="00051931" w:rsidRDefault="00051931">
            <w:pPr>
              <w:pStyle w:val="ConsPlusNormal"/>
            </w:pPr>
            <w:r>
              <w:t>Благоустройство дворовой территории МКД по ул. Тульской, 84 (2 этап)</w:t>
            </w:r>
          </w:p>
        </w:tc>
      </w:tr>
      <w:tr w:rsidR="00051931">
        <w:tc>
          <w:tcPr>
            <w:tcW w:w="850" w:type="dxa"/>
          </w:tcPr>
          <w:p w:rsidR="00051931" w:rsidRDefault="00051931">
            <w:pPr>
              <w:pStyle w:val="ConsPlusNormal"/>
              <w:jc w:val="center"/>
            </w:pPr>
            <w:r>
              <w:t>33.13</w:t>
            </w:r>
          </w:p>
        </w:tc>
        <w:tc>
          <w:tcPr>
            <w:tcW w:w="8220" w:type="dxa"/>
          </w:tcPr>
          <w:p w:rsidR="00051931" w:rsidRDefault="00051931">
            <w:pPr>
              <w:pStyle w:val="ConsPlusNormal"/>
            </w:pPr>
            <w:r>
              <w:t>Благоустройство дворовой территории МКД по ул. Невельского, 17 (1 этап)</w:t>
            </w:r>
          </w:p>
        </w:tc>
      </w:tr>
      <w:tr w:rsidR="00051931">
        <w:tc>
          <w:tcPr>
            <w:tcW w:w="850" w:type="dxa"/>
          </w:tcPr>
          <w:p w:rsidR="00051931" w:rsidRDefault="00051931">
            <w:pPr>
              <w:pStyle w:val="ConsPlusNormal"/>
              <w:jc w:val="center"/>
            </w:pPr>
            <w:r>
              <w:t>33.14</w:t>
            </w:r>
          </w:p>
        </w:tc>
        <w:tc>
          <w:tcPr>
            <w:tcW w:w="8220" w:type="dxa"/>
          </w:tcPr>
          <w:p w:rsidR="00051931" w:rsidRDefault="00051931">
            <w:pPr>
              <w:pStyle w:val="ConsPlusNormal"/>
            </w:pPr>
            <w:r>
              <w:t>Благоустройство дворовых территорий МКД по ул. Пархоменко, 18/1, 18 (2 этап)</w:t>
            </w:r>
          </w:p>
        </w:tc>
      </w:tr>
      <w:tr w:rsidR="00051931">
        <w:tc>
          <w:tcPr>
            <w:tcW w:w="850" w:type="dxa"/>
          </w:tcPr>
          <w:p w:rsidR="00051931" w:rsidRDefault="00051931">
            <w:pPr>
              <w:pStyle w:val="ConsPlusNormal"/>
              <w:jc w:val="center"/>
            </w:pPr>
            <w:r>
              <w:lastRenderedPageBreak/>
              <w:t>33.15</w:t>
            </w:r>
          </w:p>
        </w:tc>
        <w:tc>
          <w:tcPr>
            <w:tcW w:w="8220" w:type="dxa"/>
          </w:tcPr>
          <w:p w:rsidR="00051931" w:rsidRDefault="00051931">
            <w:pPr>
              <w:pStyle w:val="ConsPlusNormal"/>
            </w:pPr>
            <w:r>
              <w:t>Благоустройство дворовой территории МКД по ул. Выставочной, 17 (1 этап)</w:t>
            </w:r>
          </w:p>
        </w:tc>
      </w:tr>
      <w:tr w:rsidR="00051931">
        <w:tc>
          <w:tcPr>
            <w:tcW w:w="850" w:type="dxa"/>
          </w:tcPr>
          <w:p w:rsidR="00051931" w:rsidRDefault="00051931">
            <w:pPr>
              <w:pStyle w:val="ConsPlusNormal"/>
              <w:jc w:val="center"/>
            </w:pPr>
            <w:r>
              <w:t>33.16</w:t>
            </w:r>
          </w:p>
        </w:tc>
        <w:tc>
          <w:tcPr>
            <w:tcW w:w="8220" w:type="dxa"/>
          </w:tcPr>
          <w:p w:rsidR="00051931" w:rsidRDefault="00051931">
            <w:pPr>
              <w:pStyle w:val="ConsPlusNormal"/>
            </w:pPr>
            <w:r>
              <w:t>Благоустройство дворовых территорий МКД по ул. Титова, 41/1, 37/1, 39 (1 этап)</w:t>
            </w:r>
          </w:p>
        </w:tc>
      </w:tr>
      <w:tr w:rsidR="00051931">
        <w:tc>
          <w:tcPr>
            <w:tcW w:w="850" w:type="dxa"/>
          </w:tcPr>
          <w:p w:rsidR="00051931" w:rsidRDefault="00051931">
            <w:pPr>
              <w:pStyle w:val="ConsPlusNormal"/>
              <w:jc w:val="center"/>
            </w:pPr>
            <w:r>
              <w:t>33.17</w:t>
            </w:r>
          </w:p>
        </w:tc>
        <w:tc>
          <w:tcPr>
            <w:tcW w:w="8220" w:type="dxa"/>
          </w:tcPr>
          <w:p w:rsidR="00051931" w:rsidRDefault="00051931">
            <w:pPr>
              <w:pStyle w:val="ConsPlusNormal"/>
            </w:pPr>
            <w:r>
              <w:t>Благоустройство дворовой территории МКД по ул. Троллейной, 35 (1 этап)</w:t>
            </w:r>
          </w:p>
        </w:tc>
      </w:tr>
      <w:tr w:rsidR="00051931">
        <w:tc>
          <w:tcPr>
            <w:tcW w:w="850" w:type="dxa"/>
          </w:tcPr>
          <w:p w:rsidR="00051931" w:rsidRDefault="00051931">
            <w:pPr>
              <w:pStyle w:val="ConsPlusNormal"/>
              <w:jc w:val="center"/>
            </w:pPr>
            <w:r>
              <w:t>33.18</w:t>
            </w:r>
          </w:p>
        </w:tc>
        <w:tc>
          <w:tcPr>
            <w:tcW w:w="8220" w:type="dxa"/>
          </w:tcPr>
          <w:p w:rsidR="00051931" w:rsidRDefault="00051931">
            <w:pPr>
              <w:pStyle w:val="ConsPlusNormal"/>
            </w:pPr>
            <w:r>
              <w:t>Благоустройство дворовой территории МКД по ул. Титова, 182 (1 этап)</w:t>
            </w:r>
          </w:p>
        </w:tc>
      </w:tr>
      <w:tr w:rsidR="00051931">
        <w:tc>
          <w:tcPr>
            <w:tcW w:w="850" w:type="dxa"/>
          </w:tcPr>
          <w:p w:rsidR="00051931" w:rsidRDefault="00051931">
            <w:pPr>
              <w:pStyle w:val="ConsPlusNormal"/>
              <w:jc w:val="center"/>
            </w:pPr>
            <w:r>
              <w:t>33.19</w:t>
            </w:r>
          </w:p>
        </w:tc>
        <w:tc>
          <w:tcPr>
            <w:tcW w:w="8220" w:type="dxa"/>
          </w:tcPr>
          <w:p w:rsidR="00051931" w:rsidRDefault="00051931">
            <w:pPr>
              <w:pStyle w:val="ConsPlusNormal"/>
            </w:pPr>
            <w:r>
              <w:t>Благоустройство дворовых территорий МКД по ул. Плахотного, 7, 9 (2 этап)</w:t>
            </w:r>
          </w:p>
        </w:tc>
      </w:tr>
      <w:tr w:rsidR="00051931">
        <w:tc>
          <w:tcPr>
            <w:tcW w:w="850" w:type="dxa"/>
          </w:tcPr>
          <w:p w:rsidR="00051931" w:rsidRDefault="00051931">
            <w:pPr>
              <w:pStyle w:val="ConsPlusNormal"/>
              <w:jc w:val="center"/>
            </w:pPr>
            <w:r>
              <w:t>33.20</w:t>
            </w:r>
          </w:p>
        </w:tc>
        <w:tc>
          <w:tcPr>
            <w:tcW w:w="8220" w:type="dxa"/>
          </w:tcPr>
          <w:p w:rsidR="00051931" w:rsidRDefault="00051931">
            <w:pPr>
              <w:pStyle w:val="ConsPlusNormal"/>
            </w:pPr>
            <w:r>
              <w:t>Благоустройство дворовой территории МКД по 3-й переулок Крашенинникова, 9 (2 этап)</w:t>
            </w:r>
          </w:p>
        </w:tc>
      </w:tr>
      <w:tr w:rsidR="00051931">
        <w:tc>
          <w:tcPr>
            <w:tcW w:w="850" w:type="dxa"/>
          </w:tcPr>
          <w:p w:rsidR="00051931" w:rsidRDefault="00051931">
            <w:pPr>
              <w:pStyle w:val="ConsPlusNormal"/>
              <w:jc w:val="center"/>
            </w:pPr>
            <w:r>
              <w:t>33.21</w:t>
            </w:r>
          </w:p>
        </w:tc>
        <w:tc>
          <w:tcPr>
            <w:tcW w:w="8220" w:type="dxa"/>
          </w:tcPr>
          <w:p w:rsidR="00051931" w:rsidRDefault="00051931">
            <w:pPr>
              <w:pStyle w:val="ConsPlusNormal"/>
            </w:pPr>
            <w:r>
              <w:t>Благоустройство дворовой территории МКД по ул. Станиславского, 4/1 (2 этап)</w:t>
            </w:r>
          </w:p>
        </w:tc>
      </w:tr>
      <w:tr w:rsidR="00051931">
        <w:tc>
          <w:tcPr>
            <w:tcW w:w="850" w:type="dxa"/>
          </w:tcPr>
          <w:p w:rsidR="00051931" w:rsidRDefault="00051931">
            <w:pPr>
              <w:pStyle w:val="ConsPlusNormal"/>
              <w:jc w:val="center"/>
            </w:pPr>
            <w:r>
              <w:t>33.22</w:t>
            </w:r>
          </w:p>
        </w:tc>
        <w:tc>
          <w:tcPr>
            <w:tcW w:w="8220" w:type="dxa"/>
          </w:tcPr>
          <w:p w:rsidR="00051931" w:rsidRDefault="00051931">
            <w:pPr>
              <w:pStyle w:val="ConsPlusNormal"/>
            </w:pPr>
            <w:r>
              <w:t>Благоустройство дворовой территории МКД по ул. Бориса Богаткова, 208 (2 этап)</w:t>
            </w:r>
          </w:p>
        </w:tc>
      </w:tr>
      <w:tr w:rsidR="00051931">
        <w:tc>
          <w:tcPr>
            <w:tcW w:w="850" w:type="dxa"/>
          </w:tcPr>
          <w:p w:rsidR="00051931" w:rsidRDefault="00051931">
            <w:pPr>
              <w:pStyle w:val="ConsPlusNormal"/>
              <w:jc w:val="center"/>
            </w:pPr>
            <w:r>
              <w:t>33.23</w:t>
            </w:r>
          </w:p>
        </w:tc>
        <w:tc>
          <w:tcPr>
            <w:tcW w:w="8220" w:type="dxa"/>
          </w:tcPr>
          <w:p w:rsidR="00051931" w:rsidRDefault="00051931">
            <w:pPr>
              <w:pStyle w:val="ConsPlusNormal"/>
            </w:pPr>
            <w:r>
              <w:t>Благоустройство дворовой территории МКД территории Военного Городка, 772 (1 этап)</w:t>
            </w:r>
          </w:p>
        </w:tc>
      </w:tr>
      <w:tr w:rsidR="00051931">
        <w:tc>
          <w:tcPr>
            <w:tcW w:w="850" w:type="dxa"/>
          </w:tcPr>
          <w:p w:rsidR="00051931" w:rsidRDefault="00051931">
            <w:pPr>
              <w:pStyle w:val="ConsPlusNormal"/>
              <w:jc w:val="center"/>
            </w:pPr>
            <w:r>
              <w:t>33.24</w:t>
            </w:r>
          </w:p>
        </w:tc>
        <w:tc>
          <w:tcPr>
            <w:tcW w:w="8220" w:type="dxa"/>
          </w:tcPr>
          <w:p w:rsidR="00051931" w:rsidRDefault="00051931">
            <w:pPr>
              <w:pStyle w:val="ConsPlusNormal"/>
            </w:pPr>
            <w:r>
              <w:t>Благоустройство дворовой территории МКД территории Военного Городка, 773 (1 этап)</w:t>
            </w:r>
          </w:p>
        </w:tc>
      </w:tr>
      <w:tr w:rsidR="00051931">
        <w:tc>
          <w:tcPr>
            <w:tcW w:w="850" w:type="dxa"/>
          </w:tcPr>
          <w:p w:rsidR="00051931" w:rsidRDefault="00051931">
            <w:pPr>
              <w:pStyle w:val="ConsPlusNormal"/>
              <w:jc w:val="center"/>
            </w:pPr>
            <w:r>
              <w:t>33.25</w:t>
            </w:r>
          </w:p>
        </w:tc>
        <w:tc>
          <w:tcPr>
            <w:tcW w:w="8220" w:type="dxa"/>
          </w:tcPr>
          <w:p w:rsidR="00051931" w:rsidRDefault="00051931">
            <w:pPr>
              <w:pStyle w:val="ConsPlusNormal"/>
            </w:pPr>
            <w:r>
              <w:t>Благоустройство дворовых территорий МКД по ул. Бориса Богаткова, 192/5, 192/4 (2 этап)</w:t>
            </w:r>
          </w:p>
        </w:tc>
      </w:tr>
      <w:tr w:rsidR="00051931">
        <w:tc>
          <w:tcPr>
            <w:tcW w:w="850" w:type="dxa"/>
          </w:tcPr>
          <w:p w:rsidR="00051931" w:rsidRDefault="00051931">
            <w:pPr>
              <w:pStyle w:val="ConsPlusNormal"/>
              <w:jc w:val="center"/>
            </w:pPr>
            <w:r>
              <w:t>33.26</w:t>
            </w:r>
          </w:p>
        </w:tc>
        <w:tc>
          <w:tcPr>
            <w:tcW w:w="8220" w:type="dxa"/>
          </w:tcPr>
          <w:p w:rsidR="00051931" w:rsidRDefault="00051931">
            <w:pPr>
              <w:pStyle w:val="ConsPlusNormal"/>
            </w:pPr>
            <w:r>
              <w:t>Благоустройство дворовой территории МКД по ул. Обской, 50/1 (2 этап)</w:t>
            </w:r>
          </w:p>
        </w:tc>
      </w:tr>
      <w:tr w:rsidR="00051931">
        <w:tc>
          <w:tcPr>
            <w:tcW w:w="850" w:type="dxa"/>
          </w:tcPr>
          <w:p w:rsidR="00051931" w:rsidRDefault="00051931">
            <w:pPr>
              <w:pStyle w:val="ConsPlusNormal"/>
              <w:jc w:val="center"/>
            </w:pPr>
            <w:r>
              <w:t>33.27</w:t>
            </w:r>
          </w:p>
        </w:tc>
        <w:tc>
          <w:tcPr>
            <w:tcW w:w="8220" w:type="dxa"/>
          </w:tcPr>
          <w:p w:rsidR="00051931" w:rsidRDefault="00051931">
            <w:pPr>
              <w:pStyle w:val="ConsPlusNormal"/>
            </w:pPr>
            <w:r>
              <w:t>Благоустройство дворовых территорий МКД по ул. Кирова, 110, 112, 114 (2 этап)</w:t>
            </w:r>
          </w:p>
        </w:tc>
      </w:tr>
      <w:tr w:rsidR="00051931">
        <w:tc>
          <w:tcPr>
            <w:tcW w:w="850" w:type="dxa"/>
          </w:tcPr>
          <w:p w:rsidR="00051931" w:rsidRDefault="00051931">
            <w:pPr>
              <w:pStyle w:val="ConsPlusNormal"/>
              <w:jc w:val="center"/>
            </w:pPr>
            <w:r>
              <w:t>33.28</w:t>
            </w:r>
          </w:p>
        </w:tc>
        <w:tc>
          <w:tcPr>
            <w:tcW w:w="8220" w:type="dxa"/>
          </w:tcPr>
          <w:p w:rsidR="00051931" w:rsidRDefault="00051931">
            <w:pPr>
              <w:pStyle w:val="ConsPlusNormal"/>
            </w:pPr>
            <w:r>
              <w:t>Благоустройство дворовой территории МКД по ул. Выборной, 122/2 (1 этап)</w:t>
            </w:r>
          </w:p>
        </w:tc>
      </w:tr>
      <w:tr w:rsidR="00051931">
        <w:tc>
          <w:tcPr>
            <w:tcW w:w="850" w:type="dxa"/>
          </w:tcPr>
          <w:p w:rsidR="00051931" w:rsidRDefault="00051931">
            <w:pPr>
              <w:pStyle w:val="ConsPlusNormal"/>
              <w:jc w:val="center"/>
            </w:pPr>
            <w:r>
              <w:t>33.29</w:t>
            </w:r>
          </w:p>
        </w:tc>
        <w:tc>
          <w:tcPr>
            <w:tcW w:w="8220" w:type="dxa"/>
          </w:tcPr>
          <w:p w:rsidR="00051931" w:rsidRDefault="00051931">
            <w:pPr>
              <w:pStyle w:val="ConsPlusNormal"/>
            </w:pPr>
            <w:r>
              <w:t>Благоустройство дворовой территории МКД по ул. Толстого, 5 (1 этап)</w:t>
            </w:r>
          </w:p>
        </w:tc>
      </w:tr>
      <w:tr w:rsidR="00051931">
        <w:tc>
          <w:tcPr>
            <w:tcW w:w="850" w:type="dxa"/>
          </w:tcPr>
          <w:p w:rsidR="00051931" w:rsidRDefault="00051931">
            <w:pPr>
              <w:pStyle w:val="ConsPlusNormal"/>
              <w:jc w:val="center"/>
            </w:pPr>
            <w:r>
              <w:t>33.30</w:t>
            </w:r>
          </w:p>
        </w:tc>
        <w:tc>
          <w:tcPr>
            <w:tcW w:w="8220" w:type="dxa"/>
          </w:tcPr>
          <w:p w:rsidR="00051931" w:rsidRDefault="00051931">
            <w:pPr>
              <w:pStyle w:val="ConsPlusNormal"/>
            </w:pPr>
            <w:r>
              <w:t>Благоустройство дворовых территорий МКД по ул. Экваторной, 1, 3, 2, 4 (2 этап)</w:t>
            </w:r>
          </w:p>
        </w:tc>
      </w:tr>
      <w:tr w:rsidR="00051931">
        <w:tc>
          <w:tcPr>
            <w:tcW w:w="850" w:type="dxa"/>
          </w:tcPr>
          <w:p w:rsidR="00051931" w:rsidRDefault="00051931">
            <w:pPr>
              <w:pStyle w:val="ConsPlusNormal"/>
              <w:jc w:val="center"/>
            </w:pPr>
            <w:r>
              <w:t>33.31</w:t>
            </w:r>
          </w:p>
        </w:tc>
        <w:tc>
          <w:tcPr>
            <w:tcW w:w="8220" w:type="dxa"/>
          </w:tcPr>
          <w:p w:rsidR="00051931" w:rsidRDefault="00051931">
            <w:pPr>
              <w:pStyle w:val="ConsPlusNormal"/>
            </w:pPr>
            <w:r>
              <w:t>Благоустройство дворовых территорий МКД по ул. Кропоткина, 120, 120/1, 122/1 (1 этап)</w:t>
            </w:r>
          </w:p>
        </w:tc>
      </w:tr>
      <w:tr w:rsidR="00051931">
        <w:tc>
          <w:tcPr>
            <w:tcW w:w="850" w:type="dxa"/>
          </w:tcPr>
          <w:p w:rsidR="00051931" w:rsidRDefault="00051931">
            <w:pPr>
              <w:pStyle w:val="ConsPlusNormal"/>
              <w:jc w:val="center"/>
            </w:pPr>
            <w:r>
              <w:t>33.32</w:t>
            </w:r>
          </w:p>
        </w:tc>
        <w:tc>
          <w:tcPr>
            <w:tcW w:w="8220" w:type="dxa"/>
          </w:tcPr>
          <w:p w:rsidR="00051931" w:rsidRDefault="00051931">
            <w:pPr>
              <w:pStyle w:val="ConsPlusNormal"/>
            </w:pPr>
            <w:r>
              <w:t>Благоустройство дворовой территории МКД по ул. Ельцовской, 20 (1 этап)</w:t>
            </w:r>
          </w:p>
        </w:tc>
      </w:tr>
      <w:tr w:rsidR="00051931">
        <w:tc>
          <w:tcPr>
            <w:tcW w:w="850" w:type="dxa"/>
          </w:tcPr>
          <w:p w:rsidR="00051931" w:rsidRDefault="00051931">
            <w:pPr>
              <w:pStyle w:val="ConsPlusNormal"/>
              <w:jc w:val="center"/>
            </w:pPr>
            <w:r>
              <w:t>33.33</w:t>
            </w:r>
          </w:p>
        </w:tc>
        <w:tc>
          <w:tcPr>
            <w:tcW w:w="8220" w:type="dxa"/>
          </w:tcPr>
          <w:p w:rsidR="00051931" w:rsidRDefault="00051931">
            <w:pPr>
              <w:pStyle w:val="ConsPlusNormal"/>
            </w:pPr>
            <w:r>
              <w:t>Благоустройство дворовой территории МКД по ул. Челюскинцев, 15/1 (2 этап)</w:t>
            </w:r>
          </w:p>
        </w:tc>
      </w:tr>
      <w:tr w:rsidR="00051931">
        <w:tc>
          <w:tcPr>
            <w:tcW w:w="850" w:type="dxa"/>
          </w:tcPr>
          <w:p w:rsidR="00051931" w:rsidRDefault="00051931">
            <w:pPr>
              <w:pStyle w:val="ConsPlusNormal"/>
              <w:jc w:val="center"/>
            </w:pPr>
            <w:r>
              <w:t>33.34</w:t>
            </w:r>
          </w:p>
        </w:tc>
        <w:tc>
          <w:tcPr>
            <w:tcW w:w="8220" w:type="dxa"/>
          </w:tcPr>
          <w:p w:rsidR="00051931" w:rsidRDefault="00051931">
            <w:pPr>
              <w:pStyle w:val="ConsPlusNormal"/>
            </w:pPr>
            <w:r>
              <w:t>Благоустройство дворовой территории МКД по ул. Лебедевского, 2 (1 этап)</w:t>
            </w:r>
          </w:p>
        </w:tc>
      </w:tr>
      <w:tr w:rsidR="00051931">
        <w:tc>
          <w:tcPr>
            <w:tcW w:w="850" w:type="dxa"/>
          </w:tcPr>
          <w:p w:rsidR="00051931" w:rsidRDefault="00051931">
            <w:pPr>
              <w:pStyle w:val="ConsPlusNormal"/>
              <w:jc w:val="center"/>
            </w:pPr>
            <w:r>
              <w:t>33.35</w:t>
            </w:r>
          </w:p>
        </w:tc>
        <w:tc>
          <w:tcPr>
            <w:tcW w:w="8220" w:type="dxa"/>
          </w:tcPr>
          <w:p w:rsidR="00051931" w:rsidRDefault="00051931">
            <w:pPr>
              <w:pStyle w:val="ConsPlusNormal"/>
            </w:pPr>
            <w:r>
              <w:t>Благоустройство дворовой территории МКД по ул. Лебедевского, 3</w:t>
            </w:r>
          </w:p>
        </w:tc>
      </w:tr>
      <w:tr w:rsidR="00051931">
        <w:tc>
          <w:tcPr>
            <w:tcW w:w="850" w:type="dxa"/>
          </w:tcPr>
          <w:p w:rsidR="00051931" w:rsidRDefault="00051931">
            <w:pPr>
              <w:pStyle w:val="ConsPlusNormal"/>
              <w:jc w:val="center"/>
            </w:pPr>
            <w:r>
              <w:t>33.36</w:t>
            </w:r>
          </w:p>
        </w:tc>
        <w:tc>
          <w:tcPr>
            <w:tcW w:w="8220" w:type="dxa"/>
          </w:tcPr>
          <w:p w:rsidR="00051931" w:rsidRDefault="00051931">
            <w:pPr>
              <w:pStyle w:val="ConsPlusNormal"/>
            </w:pPr>
            <w:r>
              <w:t>Благоустройство дворовой территории МКД по Красный проспекту, 99 (1 этап)</w:t>
            </w:r>
          </w:p>
        </w:tc>
      </w:tr>
      <w:tr w:rsidR="00051931">
        <w:tc>
          <w:tcPr>
            <w:tcW w:w="850" w:type="dxa"/>
          </w:tcPr>
          <w:p w:rsidR="00051931" w:rsidRDefault="00051931">
            <w:pPr>
              <w:pStyle w:val="ConsPlusNormal"/>
              <w:jc w:val="center"/>
            </w:pPr>
            <w:r>
              <w:t>33.37</w:t>
            </w:r>
          </w:p>
        </w:tc>
        <w:tc>
          <w:tcPr>
            <w:tcW w:w="8220" w:type="dxa"/>
          </w:tcPr>
          <w:p w:rsidR="00051931" w:rsidRDefault="00051931">
            <w:pPr>
              <w:pStyle w:val="ConsPlusNormal"/>
            </w:pPr>
            <w:r>
              <w:t>Благоустройство дворовых территорий МКД по ул. Железнодорожной, 12, 12/1, 14 (1 этап)</w:t>
            </w:r>
          </w:p>
        </w:tc>
      </w:tr>
      <w:tr w:rsidR="00051931">
        <w:tc>
          <w:tcPr>
            <w:tcW w:w="850" w:type="dxa"/>
          </w:tcPr>
          <w:p w:rsidR="00051931" w:rsidRDefault="00051931">
            <w:pPr>
              <w:pStyle w:val="ConsPlusNormal"/>
              <w:jc w:val="center"/>
            </w:pPr>
            <w:r>
              <w:t>33.38</w:t>
            </w:r>
          </w:p>
        </w:tc>
        <w:tc>
          <w:tcPr>
            <w:tcW w:w="8220" w:type="dxa"/>
          </w:tcPr>
          <w:p w:rsidR="00051931" w:rsidRDefault="00051931">
            <w:pPr>
              <w:pStyle w:val="ConsPlusNormal"/>
            </w:pPr>
            <w:r>
              <w:t>Благоустройство ПКиО "Заельцовский" (1 этап)</w:t>
            </w:r>
          </w:p>
        </w:tc>
      </w:tr>
      <w:tr w:rsidR="00051931">
        <w:tc>
          <w:tcPr>
            <w:tcW w:w="850" w:type="dxa"/>
          </w:tcPr>
          <w:p w:rsidR="00051931" w:rsidRDefault="00051931">
            <w:pPr>
              <w:pStyle w:val="ConsPlusNormal"/>
              <w:jc w:val="center"/>
            </w:pPr>
            <w:r>
              <w:t>33.39</w:t>
            </w:r>
          </w:p>
        </w:tc>
        <w:tc>
          <w:tcPr>
            <w:tcW w:w="8220" w:type="dxa"/>
          </w:tcPr>
          <w:p w:rsidR="00051931" w:rsidRDefault="00051931">
            <w:pPr>
              <w:pStyle w:val="ConsPlusNormal"/>
            </w:pPr>
            <w:r>
              <w:t>Благоустройство сквера за Новосибирским театром оперы и балета (1 этап)</w:t>
            </w:r>
          </w:p>
        </w:tc>
      </w:tr>
      <w:tr w:rsidR="00051931">
        <w:tc>
          <w:tcPr>
            <w:tcW w:w="850" w:type="dxa"/>
          </w:tcPr>
          <w:p w:rsidR="00051931" w:rsidRDefault="00051931">
            <w:pPr>
              <w:pStyle w:val="ConsPlusNormal"/>
              <w:jc w:val="center"/>
            </w:pPr>
            <w:r>
              <w:t>33.40</w:t>
            </w:r>
          </w:p>
        </w:tc>
        <w:tc>
          <w:tcPr>
            <w:tcW w:w="8220" w:type="dxa"/>
          </w:tcPr>
          <w:p w:rsidR="00051931" w:rsidRDefault="00051931">
            <w:pPr>
              <w:pStyle w:val="ConsPlusNormal"/>
            </w:pPr>
            <w:r>
              <w:t>Благоустройство Гагаринского сквера (1 этап)</w:t>
            </w:r>
          </w:p>
        </w:tc>
      </w:tr>
      <w:tr w:rsidR="00051931">
        <w:tc>
          <w:tcPr>
            <w:tcW w:w="850" w:type="dxa"/>
          </w:tcPr>
          <w:p w:rsidR="00051931" w:rsidRDefault="00051931">
            <w:pPr>
              <w:pStyle w:val="ConsPlusNormal"/>
              <w:jc w:val="center"/>
            </w:pPr>
            <w:r>
              <w:lastRenderedPageBreak/>
              <w:t>33.41</w:t>
            </w:r>
          </w:p>
        </w:tc>
        <w:tc>
          <w:tcPr>
            <w:tcW w:w="8220" w:type="dxa"/>
          </w:tcPr>
          <w:p w:rsidR="00051931" w:rsidRDefault="00051931">
            <w:pPr>
              <w:pStyle w:val="ConsPlusNormal"/>
            </w:pPr>
            <w:r>
              <w:t>Благоустройство Первомайского сквера (1 этап)</w:t>
            </w:r>
          </w:p>
        </w:tc>
      </w:tr>
      <w:tr w:rsidR="00051931">
        <w:tc>
          <w:tcPr>
            <w:tcW w:w="850" w:type="dxa"/>
          </w:tcPr>
          <w:p w:rsidR="00051931" w:rsidRDefault="00051931">
            <w:pPr>
              <w:pStyle w:val="ConsPlusNormal"/>
              <w:jc w:val="center"/>
            </w:pPr>
            <w:r>
              <w:t>33.42</w:t>
            </w:r>
          </w:p>
        </w:tc>
        <w:tc>
          <w:tcPr>
            <w:tcW w:w="8220" w:type="dxa"/>
          </w:tcPr>
          <w:p w:rsidR="00051931" w:rsidRDefault="00051931">
            <w:pPr>
              <w:pStyle w:val="ConsPlusNormal"/>
            </w:pPr>
            <w:r>
              <w:t>Благоустройство ПКиО "Центральный" (1 этап)</w:t>
            </w:r>
          </w:p>
        </w:tc>
      </w:tr>
      <w:tr w:rsidR="00051931">
        <w:tc>
          <w:tcPr>
            <w:tcW w:w="850" w:type="dxa"/>
          </w:tcPr>
          <w:p w:rsidR="00051931" w:rsidRDefault="00051931">
            <w:pPr>
              <w:pStyle w:val="ConsPlusNormal"/>
              <w:jc w:val="center"/>
            </w:pPr>
            <w:r>
              <w:t>33.43</w:t>
            </w:r>
          </w:p>
        </w:tc>
        <w:tc>
          <w:tcPr>
            <w:tcW w:w="8220" w:type="dxa"/>
          </w:tcPr>
          <w:p w:rsidR="00051931" w:rsidRDefault="00051931">
            <w:pPr>
              <w:pStyle w:val="ConsPlusNormal"/>
            </w:pPr>
            <w:r>
              <w:t>Благоустройство ПКиО "Михайловская набережная" (1 этап)</w:t>
            </w:r>
          </w:p>
        </w:tc>
      </w:tr>
      <w:tr w:rsidR="00051931">
        <w:tc>
          <w:tcPr>
            <w:tcW w:w="850" w:type="dxa"/>
          </w:tcPr>
          <w:p w:rsidR="00051931" w:rsidRDefault="00051931">
            <w:pPr>
              <w:pStyle w:val="ConsPlusNormal"/>
              <w:jc w:val="center"/>
            </w:pPr>
            <w:r>
              <w:t>33.44</w:t>
            </w:r>
          </w:p>
        </w:tc>
        <w:tc>
          <w:tcPr>
            <w:tcW w:w="8220" w:type="dxa"/>
          </w:tcPr>
          <w:p w:rsidR="00051931" w:rsidRDefault="00051931">
            <w:pPr>
              <w:pStyle w:val="ConsPlusNormal"/>
            </w:pPr>
            <w:r>
              <w:t>Благоустройство сквера по ул. Тюленина</w:t>
            </w:r>
          </w:p>
        </w:tc>
      </w:tr>
      <w:tr w:rsidR="00051931">
        <w:tc>
          <w:tcPr>
            <w:tcW w:w="850" w:type="dxa"/>
          </w:tcPr>
          <w:p w:rsidR="00051931" w:rsidRDefault="00051931">
            <w:pPr>
              <w:pStyle w:val="ConsPlusNormal"/>
              <w:jc w:val="center"/>
            </w:pPr>
            <w:r>
              <w:t>33.45</w:t>
            </w:r>
          </w:p>
        </w:tc>
        <w:tc>
          <w:tcPr>
            <w:tcW w:w="8220" w:type="dxa"/>
          </w:tcPr>
          <w:p w:rsidR="00051931" w:rsidRDefault="00051931">
            <w:pPr>
              <w:pStyle w:val="ConsPlusNormal"/>
            </w:pPr>
            <w:r>
              <w:t>Благоустройство сквера "Новогодний"</w:t>
            </w:r>
          </w:p>
        </w:tc>
      </w:tr>
      <w:tr w:rsidR="00051931">
        <w:tc>
          <w:tcPr>
            <w:tcW w:w="850" w:type="dxa"/>
          </w:tcPr>
          <w:p w:rsidR="00051931" w:rsidRDefault="00051931">
            <w:pPr>
              <w:pStyle w:val="ConsPlusNormal"/>
              <w:jc w:val="center"/>
            </w:pPr>
            <w:r>
              <w:t>33.46</w:t>
            </w:r>
          </w:p>
        </w:tc>
        <w:tc>
          <w:tcPr>
            <w:tcW w:w="8220" w:type="dxa"/>
          </w:tcPr>
          <w:p w:rsidR="00051931" w:rsidRDefault="00051931">
            <w:pPr>
              <w:pStyle w:val="ConsPlusNormal"/>
            </w:pPr>
            <w:r>
              <w:t>Благоустройство сквера по ул. Челюскинцев</w:t>
            </w:r>
          </w:p>
        </w:tc>
      </w:tr>
      <w:tr w:rsidR="00051931">
        <w:tc>
          <w:tcPr>
            <w:tcW w:w="850" w:type="dxa"/>
          </w:tcPr>
          <w:p w:rsidR="00051931" w:rsidRDefault="00051931">
            <w:pPr>
              <w:pStyle w:val="ConsPlusNormal"/>
              <w:jc w:val="center"/>
            </w:pPr>
            <w:r>
              <w:t>33.47</w:t>
            </w:r>
          </w:p>
        </w:tc>
        <w:tc>
          <w:tcPr>
            <w:tcW w:w="8220" w:type="dxa"/>
          </w:tcPr>
          <w:p w:rsidR="00051931" w:rsidRDefault="00051931">
            <w:pPr>
              <w:pStyle w:val="ConsPlusNormal"/>
            </w:pPr>
            <w:r>
              <w:t>Благоустройство сквера по ул. Кирова, 44</w:t>
            </w:r>
          </w:p>
        </w:tc>
      </w:tr>
      <w:tr w:rsidR="00051931">
        <w:tblPrEx>
          <w:tblBorders>
            <w:insideH w:val="nil"/>
          </w:tblBorders>
        </w:tblPrEx>
        <w:tc>
          <w:tcPr>
            <w:tcW w:w="850" w:type="dxa"/>
            <w:tcBorders>
              <w:bottom w:val="nil"/>
            </w:tcBorders>
          </w:tcPr>
          <w:p w:rsidR="00051931" w:rsidRDefault="00051931">
            <w:pPr>
              <w:pStyle w:val="ConsPlusNormal"/>
              <w:jc w:val="center"/>
            </w:pPr>
            <w:r>
              <w:t>33.48</w:t>
            </w:r>
          </w:p>
        </w:tc>
        <w:tc>
          <w:tcPr>
            <w:tcW w:w="8220" w:type="dxa"/>
            <w:tcBorders>
              <w:bottom w:val="nil"/>
            </w:tcBorders>
          </w:tcPr>
          <w:p w:rsidR="00051931" w:rsidRDefault="00051931">
            <w:pPr>
              <w:pStyle w:val="ConsPlusNormal"/>
            </w:pPr>
            <w:r>
              <w:t>Благоустройство детского городка в поселке Гвардейский жилого района Пашино Калининского района г. Новосибирска</w:t>
            </w:r>
          </w:p>
        </w:tc>
      </w:tr>
      <w:tr w:rsidR="00051931">
        <w:tc>
          <w:tcPr>
            <w:tcW w:w="850" w:type="dxa"/>
          </w:tcPr>
          <w:p w:rsidR="00051931" w:rsidRDefault="00051931">
            <w:pPr>
              <w:pStyle w:val="ConsPlusNormal"/>
              <w:jc w:val="center"/>
            </w:pPr>
            <w:r>
              <w:t>33.49</w:t>
            </w:r>
          </w:p>
        </w:tc>
        <w:tc>
          <w:tcPr>
            <w:tcW w:w="8220" w:type="dxa"/>
          </w:tcPr>
          <w:p w:rsidR="00051931" w:rsidRDefault="00051931">
            <w:pPr>
              <w:pStyle w:val="ConsPlusNormal"/>
            </w:pPr>
            <w:r>
              <w:t>Благоустройство сквера "Рассвет"</w:t>
            </w:r>
          </w:p>
        </w:tc>
      </w:tr>
      <w:tr w:rsidR="00051931">
        <w:tc>
          <w:tcPr>
            <w:tcW w:w="9070" w:type="dxa"/>
            <w:gridSpan w:val="2"/>
          </w:tcPr>
          <w:p w:rsidR="00051931" w:rsidRDefault="00051931">
            <w:pPr>
              <w:pStyle w:val="ConsPlusNormal"/>
              <w:jc w:val="center"/>
              <w:outlineLvl w:val="3"/>
            </w:pPr>
            <w:r>
              <w:t>34. Г. Обь</w:t>
            </w:r>
          </w:p>
        </w:tc>
      </w:tr>
      <w:tr w:rsidR="00051931">
        <w:tc>
          <w:tcPr>
            <w:tcW w:w="850" w:type="dxa"/>
          </w:tcPr>
          <w:p w:rsidR="00051931" w:rsidRDefault="00051931">
            <w:pPr>
              <w:pStyle w:val="ConsPlusNormal"/>
              <w:jc w:val="center"/>
            </w:pPr>
            <w:r>
              <w:t>34.1</w:t>
            </w:r>
          </w:p>
        </w:tc>
        <w:tc>
          <w:tcPr>
            <w:tcW w:w="8220" w:type="dxa"/>
          </w:tcPr>
          <w:p w:rsidR="00051931" w:rsidRDefault="00051931">
            <w:pPr>
              <w:pStyle w:val="ConsPlusNormal"/>
            </w:pPr>
            <w:r>
              <w:t>Благоустройство дворовой территории МКД по ул. Калинина, 20</w:t>
            </w:r>
          </w:p>
        </w:tc>
      </w:tr>
      <w:tr w:rsidR="00051931">
        <w:tc>
          <w:tcPr>
            <w:tcW w:w="850" w:type="dxa"/>
          </w:tcPr>
          <w:p w:rsidR="00051931" w:rsidRDefault="00051931">
            <w:pPr>
              <w:pStyle w:val="ConsPlusNormal"/>
              <w:jc w:val="center"/>
            </w:pPr>
            <w:r>
              <w:t>34.2</w:t>
            </w:r>
          </w:p>
        </w:tc>
        <w:tc>
          <w:tcPr>
            <w:tcW w:w="8220" w:type="dxa"/>
          </w:tcPr>
          <w:p w:rsidR="00051931" w:rsidRDefault="00051931">
            <w:pPr>
              <w:pStyle w:val="ConsPlusNormal"/>
            </w:pPr>
            <w:r>
              <w:t>Благоустройство парка "Геофизик" (1 этап)</w:t>
            </w:r>
          </w:p>
        </w:tc>
      </w:tr>
    </w:tbl>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ВОВ - Великая Отечественная война;</w:t>
      </w:r>
    </w:p>
    <w:p w:rsidR="00051931" w:rsidRDefault="00051931">
      <w:pPr>
        <w:pStyle w:val="ConsPlusNormal"/>
        <w:spacing w:before="220"/>
        <w:ind w:firstLine="540"/>
        <w:jc w:val="both"/>
      </w:pPr>
      <w:r>
        <w:t>г. - город;</w:t>
      </w:r>
    </w:p>
    <w:p w:rsidR="00051931" w:rsidRDefault="00051931">
      <w:pPr>
        <w:pStyle w:val="ConsPlusNormal"/>
        <w:spacing w:before="220"/>
        <w:ind w:firstLine="540"/>
        <w:jc w:val="both"/>
      </w:pPr>
      <w:r>
        <w:t>ДК - дом культуры;</w:t>
      </w:r>
    </w:p>
    <w:p w:rsidR="00051931" w:rsidRDefault="00051931">
      <w:pPr>
        <w:pStyle w:val="ConsPlusNormal"/>
        <w:spacing w:before="220"/>
        <w:ind w:firstLine="540"/>
        <w:jc w:val="both"/>
      </w:pPr>
      <w:r>
        <w:t>КСКО - Кочковское социально-культурное объединение;</w:t>
      </w:r>
    </w:p>
    <w:p w:rsidR="00051931" w:rsidRDefault="00051931">
      <w:pPr>
        <w:pStyle w:val="ConsPlusNormal"/>
        <w:spacing w:before="220"/>
        <w:ind w:firstLine="540"/>
        <w:jc w:val="both"/>
      </w:pPr>
      <w:r>
        <w:t>МКД - многоквартирный дом;</w:t>
      </w:r>
    </w:p>
    <w:p w:rsidR="00051931" w:rsidRDefault="00051931">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051931" w:rsidRDefault="00051931">
      <w:pPr>
        <w:pStyle w:val="ConsPlusNormal"/>
        <w:spacing w:before="220"/>
        <w:ind w:firstLine="540"/>
        <w:jc w:val="both"/>
      </w:pPr>
      <w:r>
        <w:t>мкр. - микрорайон;</w:t>
      </w:r>
    </w:p>
    <w:p w:rsidR="00051931" w:rsidRDefault="00051931">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051931" w:rsidRDefault="00051931">
      <w:pPr>
        <w:pStyle w:val="ConsPlusNormal"/>
        <w:spacing w:before="220"/>
        <w:ind w:firstLine="540"/>
        <w:jc w:val="both"/>
      </w:pPr>
      <w:r>
        <w:t>МКУОЦК - муниципальное казенное учреждение объединенный центр культуры;</w:t>
      </w:r>
    </w:p>
    <w:p w:rsidR="00051931" w:rsidRDefault="00051931">
      <w:pPr>
        <w:pStyle w:val="ConsPlusNormal"/>
        <w:spacing w:before="220"/>
        <w:ind w:firstLine="540"/>
        <w:jc w:val="both"/>
      </w:pPr>
      <w:r>
        <w:t>МКУК - муниципальное казенное учреждение культуры;</w:t>
      </w:r>
    </w:p>
    <w:p w:rsidR="00051931" w:rsidRDefault="00051931">
      <w:pPr>
        <w:pStyle w:val="ConsPlusNormal"/>
        <w:spacing w:before="220"/>
        <w:ind w:firstLine="540"/>
        <w:jc w:val="both"/>
      </w:pPr>
      <w:r>
        <w:t>НСО - Новосибирская область;</w:t>
      </w:r>
    </w:p>
    <w:p w:rsidR="00051931" w:rsidRDefault="00051931">
      <w:pPr>
        <w:pStyle w:val="ConsPlusNormal"/>
        <w:spacing w:before="220"/>
        <w:ind w:firstLine="540"/>
        <w:jc w:val="both"/>
      </w:pPr>
      <w:r>
        <w:t>ПКиО - парк культуры и отдыха;</w:t>
      </w:r>
    </w:p>
    <w:p w:rsidR="00051931" w:rsidRDefault="00051931">
      <w:pPr>
        <w:pStyle w:val="ConsPlusNormal"/>
        <w:spacing w:before="220"/>
        <w:ind w:firstLine="540"/>
        <w:jc w:val="both"/>
      </w:pPr>
      <w:r>
        <w:t>СОШ - средняя общеобразовательная школа;</w:t>
      </w:r>
    </w:p>
    <w:p w:rsidR="00051931" w:rsidRDefault="00051931">
      <w:pPr>
        <w:pStyle w:val="ConsPlusNormal"/>
        <w:spacing w:before="220"/>
        <w:ind w:firstLine="540"/>
        <w:jc w:val="both"/>
      </w:pPr>
      <w:r>
        <w:t>п. - поселок;</w:t>
      </w:r>
    </w:p>
    <w:p w:rsidR="00051931" w:rsidRDefault="00051931">
      <w:pPr>
        <w:pStyle w:val="ConsPlusNormal"/>
        <w:spacing w:before="220"/>
        <w:ind w:firstLine="540"/>
        <w:jc w:val="both"/>
      </w:pPr>
      <w:r>
        <w:t>пер. - переулок;</w:t>
      </w:r>
    </w:p>
    <w:p w:rsidR="00051931" w:rsidRDefault="00051931">
      <w:pPr>
        <w:pStyle w:val="ConsPlusNormal"/>
        <w:spacing w:before="220"/>
        <w:ind w:firstLine="540"/>
        <w:jc w:val="both"/>
      </w:pPr>
      <w:r>
        <w:lastRenderedPageBreak/>
        <w:t>пр. - проспект;</w:t>
      </w:r>
    </w:p>
    <w:p w:rsidR="00051931" w:rsidRDefault="00051931">
      <w:pPr>
        <w:pStyle w:val="ConsPlusNormal"/>
        <w:spacing w:before="220"/>
        <w:ind w:firstLine="540"/>
        <w:jc w:val="both"/>
      </w:pPr>
      <w:r>
        <w:t>р.п. - рабочий поселок;</w:t>
      </w:r>
    </w:p>
    <w:p w:rsidR="00051931" w:rsidRDefault="00051931">
      <w:pPr>
        <w:pStyle w:val="ConsPlusNormal"/>
        <w:spacing w:before="220"/>
        <w:ind w:firstLine="540"/>
        <w:jc w:val="both"/>
      </w:pPr>
      <w:r>
        <w:t>р. - река;</w:t>
      </w:r>
    </w:p>
    <w:p w:rsidR="00051931" w:rsidRDefault="00051931">
      <w:pPr>
        <w:pStyle w:val="ConsPlusNormal"/>
        <w:spacing w:before="220"/>
        <w:ind w:firstLine="540"/>
        <w:jc w:val="both"/>
      </w:pPr>
      <w:r>
        <w:t>РДК - районный дом культуры;</w:t>
      </w:r>
    </w:p>
    <w:p w:rsidR="00051931" w:rsidRDefault="00051931">
      <w:pPr>
        <w:pStyle w:val="ConsPlusNormal"/>
        <w:spacing w:before="220"/>
        <w:ind w:firstLine="540"/>
        <w:jc w:val="both"/>
      </w:pPr>
      <w:r>
        <w:t>с. - село;</w:t>
      </w:r>
    </w:p>
    <w:p w:rsidR="00051931" w:rsidRDefault="00051931">
      <w:pPr>
        <w:pStyle w:val="ConsPlusNormal"/>
        <w:spacing w:before="220"/>
        <w:ind w:firstLine="540"/>
        <w:jc w:val="both"/>
      </w:pPr>
      <w:r>
        <w:t>с/с - сельсовет;</w:t>
      </w:r>
    </w:p>
    <w:p w:rsidR="00051931" w:rsidRDefault="00051931">
      <w:pPr>
        <w:pStyle w:val="ConsPlusNormal"/>
        <w:spacing w:before="220"/>
        <w:ind w:firstLine="540"/>
        <w:jc w:val="both"/>
      </w:pPr>
      <w:r>
        <w:t>ст. - станция;</w:t>
      </w:r>
    </w:p>
    <w:p w:rsidR="00051931" w:rsidRDefault="00051931">
      <w:pPr>
        <w:pStyle w:val="ConsPlusNormal"/>
        <w:spacing w:before="220"/>
        <w:ind w:firstLine="540"/>
        <w:jc w:val="both"/>
      </w:pPr>
      <w:r>
        <w:t>ул. - улица.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5</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r>
        <w:t>АДРЕСНЫЙ ПЕРЕЧЕНЬ</w:t>
      </w:r>
    </w:p>
    <w:p w:rsidR="00051931" w:rsidRDefault="00051931">
      <w:pPr>
        <w:pStyle w:val="ConsPlusTitle"/>
        <w:jc w:val="center"/>
      </w:pPr>
      <w:r>
        <w:t>территорий, нуждающихся в благоустройстве и подлежащих</w:t>
      </w:r>
    </w:p>
    <w:p w:rsidR="00051931" w:rsidRDefault="00051931">
      <w:pPr>
        <w:pStyle w:val="ConsPlusTitle"/>
        <w:jc w:val="center"/>
      </w:pPr>
      <w:r>
        <w:t>благоустройству в рамках подпрограммы "Благоустройство</w:t>
      </w:r>
    </w:p>
    <w:p w:rsidR="00051931" w:rsidRDefault="00051931">
      <w:pPr>
        <w:pStyle w:val="ConsPlusTitle"/>
        <w:jc w:val="center"/>
      </w:pPr>
      <w:r>
        <w:t>территорий населенных пунктов" государственной программы</w:t>
      </w:r>
    </w:p>
    <w:p w:rsidR="00051931" w:rsidRDefault="00051931">
      <w:pPr>
        <w:pStyle w:val="ConsPlusTitle"/>
        <w:jc w:val="center"/>
      </w:pPr>
      <w:r>
        <w:t>Новосибирской области "Жилищно-коммунальное хозяйство</w:t>
      </w:r>
    </w:p>
    <w:p w:rsidR="00051931" w:rsidRDefault="00051931">
      <w:pPr>
        <w:pStyle w:val="ConsPlusTitle"/>
        <w:jc w:val="center"/>
      </w:pPr>
      <w:r>
        <w:t>Новосибирской области" в 2022 году</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Баганский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jc w:val="both"/>
            </w:pPr>
            <w:r>
              <w:t>Благоустройство дворовых территорий МКД по ул. Строителей, 2, 4, 6, 8, 10, с. Баган</w:t>
            </w:r>
          </w:p>
        </w:tc>
      </w:tr>
      <w:tr w:rsidR="00051931">
        <w:tc>
          <w:tcPr>
            <w:tcW w:w="9070" w:type="dxa"/>
            <w:gridSpan w:val="2"/>
          </w:tcPr>
          <w:p w:rsidR="00051931" w:rsidRDefault="00051931">
            <w:pPr>
              <w:pStyle w:val="ConsPlusNormal"/>
              <w:jc w:val="center"/>
              <w:outlineLvl w:val="3"/>
            </w:pPr>
            <w:r>
              <w:t>2. Барабинский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jc w:val="both"/>
            </w:pPr>
            <w:r>
              <w:t>Благоустройство дворовой территории МКД по ул. Ульяновской, 20а, г. Барабинск</w:t>
            </w:r>
          </w:p>
        </w:tc>
      </w:tr>
      <w:tr w:rsidR="00051931">
        <w:tc>
          <w:tcPr>
            <w:tcW w:w="850" w:type="dxa"/>
          </w:tcPr>
          <w:p w:rsidR="00051931" w:rsidRDefault="00051931">
            <w:pPr>
              <w:pStyle w:val="ConsPlusNormal"/>
              <w:jc w:val="center"/>
            </w:pPr>
            <w:r>
              <w:t>2.2</w:t>
            </w:r>
          </w:p>
        </w:tc>
        <w:tc>
          <w:tcPr>
            <w:tcW w:w="8220" w:type="dxa"/>
          </w:tcPr>
          <w:p w:rsidR="00051931" w:rsidRDefault="00051931">
            <w:pPr>
              <w:pStyle w:val="ConsPlusNormal"/>
              <w:jc w:val="both"/>
            </w:pPr>
            <w:r>
              <w:t>Благоустройство парка культуры и отдыха, г. Барабинск</w:t>
            </w:r>
          </w:p>
        </w:tc>
      </w:tr>
      <w:tr w:rsidR="00051931">
        <w:tc>
          <w:tcPr>
            <w:tcW w:w="9070" w:type="dxa"/>
            <w:gridSpan w:val="2"/>
          </w:tcPr>
          <w:p w:rsidR="00051931" w:rsidRDefault="00051931">
            <w:pPr>
              <w:pStyle w:val="ConsPlusNormal"/>
              <w:jc w:val="center"/>
              <w:outlineLvl w:val="3"/>
            </w:pPr>
            <w:r>
              <w:t>3. Болотнинский район</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jc w:val="both"/>
            </w:pPr>
            <w:r>
              <w:t>Благоустройство дворовой территории МКД по ул. Первомайской, 10, г. Болотное</w:t>
            </w:r>
          </w:p>
        </w:tc>
      </w:tr>
      <w:tr w:rsidR="00051931">
        <w:tc>
          <w:tcPr>
            <w:tcW w:w="850" w:type="dxa"/>
          </w:tcPr>
          <w:p w:rsidR="00051931" w:rsidRDefault="00051931">
            <w:pPr>
              <w:pStyle w:val="ConsPlusNormal"/>
              <w:jc w:val="center"/>
            </w:pPr>
            <w:r>
              <w:t>3.2</w:t>
            </w:r>
          </w:p>
        </w:tc>
        <w:tc>
          <w:tcPr>
            <w:tcW w:w="8220" w:type="dxa"/>
          </w:tcPr>
          <w:p w:rsidR="00051931" w:rsidRDefault="00051931">
            <w:pPr>
              <w:pStyle w:val="ConsPlusNormal"/>
              <w:jc w:val="both"/>
            </w:pPr>
            <w:r>
              <w:t>Благоустройство общественной территории по ул. Степная, г. Болотное</w:t>
            </w:r>
          </w:p>
        </w:tc>
      </w:tr>
      <w:tr w:rsidR="00051931">
        <w:tc>
          <w:tcPr>
            <w:tcW w:w="850" w:type="dxa"/>
          </w:tcPr>
          <w:p w:rsidR="00051931" w:rsidRDefault="00051931">
            <w:pPr>
              <w:pStyle w:val="ConsPlusNormal"/>
              <w:jc w:val="center"/>
            </w:pPr>
            <w:r>
              <w:t>3.3</w:t>
            </w:r>
          </w:p>
        </w:tc>
        <w:tc>
          <w:tcPr>
            <w:tcW w:w="8220" w:type="dxa"/>
          </w:tcPr>
          <w:p w:rsidR="00051931" w:rsidRDefault="00051931">
            <w:pPr>
              <w:pStyle w:val="ConsPlusNormal"/>
              <w:jc w:val="both"/>
            </w:pPr>
            <w:r>
              <w:t>Благоустройство общественной территории по ул. Горького, ул. Комарова, ул. Школьной, г. Болотное</w:t>
            </w:r>
          </w:p>
        </w:tc>
      </w:tr>
      <w:tr w:rsidR="00051931">
        <w:tc>
          <w:tcPr>
            <w:tcW w:w="9070" w:type="dxa"/>
            <w:gridSpan w:val="2"/>
          </w:tcPr>
          <w:p w:rsidR="00051931" w:rsidRDefault="00051931">
            <w:pPr>
              <w:pStyle w:val="ConsPlusNormal"/>
              <w:jc w:val="center"/>
              <w:outlineLvl w:val="3"/>
            </w:pPr>
            <w:r>
              <w:t>4. Венгеровский район</w:t>
            </w:r>
          </w:p>
        </w:tc>
      </w:tr>
      <w:tr w:rsidR="00051931">
        <w:tc>
          <w:tcPr>
            <w:tcW w:w="850" w:type="dxa"/>
          </w:tcPr>
          <w:p w:rsidR="00051931" w:rsidRDefault="00051931">
            <w:pPr>
              <w:pStyle w:val="ConsPlusNormal"/>
              <w:jc w:val="center"/>
            </w:pPr>
            <w:r>
              <w:lastRenderedPageBreak/>
              <w:t>4.1</w:t>
            </w:r>
          </w:p>
        </w:tc>
        <w:tc>
          <w:tcPr>
            <w:tcW w:w="8220" w:type="dxa"/>
          </w:tcPr>
          <w:p w:rsidR="00051931" w:rsidRDefault="00051931">
            <w:pPr>
              <w:pStyle w:val="ConsPlusNormal"/>
              <w:jc w:val="both"/>
            </w:pPr>
            <w:r>
              <w:t>Благоустройство дворовой территории по ул. Ленина, 95, 97, 99, 103, 111, 113, 115, 117, 119 (3 этап), с. Венгерово</w:t>
            </w:r>
          </w:p>
        </w:tc>
      </w:tr>
      <w:tr w:rsidR="00051931">
        <w:tc>
          <w:tcPr>
            <w:tcW w:w="850" w:type="dxa"/>
          </w:tcPr>
          <w:p w:rsidR="00051931" w:rsidRDefault="00051931">
            <w:pPr>
              <w:pStyle w:val="ConsPlusNormal"/>
              <w:jc w:val="center"/>
            </w:pPr>
            <w:r>
              <w:t>4.2</w:t>
            </w:r>
          </w:p>
        </w:tc>
        <w:tc>
          <w:tcPr>
            <w:tcW w:w="8220" w:type="dxa"/>
          </w:tcPr>
          <w:p w:rsidR="00051931" w:rsidRDefault="00051931">
            <w:pPr>
              <w:pStyle w:val="ConsPlusNormal"/>
              <w:jc w:val="both"/>
            </w:pPr>
            <w:r>
              <w:t>Благоустройство общественного центра (3 этап), с. Заречье</w:t>
            </w:r>
          </w:p>
        </w:tc>
      </w:tr>
      <w:tr w:rsidR="00051931">
        <w:tc>
          <w:tcPr>
            <w:tcW w:w="9070" w:type="dxa"/>
            <w:gridSpan w:val="2"/>
          </w:tcPr>
          <w:p w:rsidR="00051931" w:rsidRDefault="00051931">
            <w:pPr>
              <w:pStyle w:val="ConsPlusNormal"/>
              <w:jc w:val="center"/>
              <w:outlineLvl w:val="3"/>
            </w:pPr>
            <w:r>
              <w:t>5. Доволенский район</w:t>
            </w:r>
          </w:p>
        </w:tc>
      </w:tr>
      <w:tr w:rsidR="00051931">
        <w:tc>
          <w:tcPr>
            <w:tcW w:w="850" w:type="dxa"/>
          </w:tcPr>
          <w:p w:rsidR="00051931" w:rsidRDefault="00051931">
            <w:pPr>
              <w:pStyle w:val="ConsPlusNormal"/>
              <w:jc w:val="center"/>
            </w:pPr>
            <w:r>
              <w:t>5.1</w:t>
            </w:r>
          </w:p>
        </w:tc>
        <w:tc>
          <w:tcPr>
            <w:tcW w:w="8220" w:type="dxa"/>
          </w:tcPr>
          <w:p w:rsidR="00051931" w:rsidRDefault="00051931">
            <w:pPr>
              <w:pStyle w:val="ConsPlusNormal"/>
              <w:jc w:val="both"/>
            </w:pPr>
            <w:r>
              <w:t>Благоустройство дворовой территории МКД по ул. Коммунальной, 1, 3а, ул. Ленина, 79, ул. Революционной, 17 (2 этап), с. Довольное</w:t>
            </w:r>
          </w:p>
        </w:tc>
      </w:tr>
      <w:tr w:rsidR="00051931">
        <w:tc>
          <w:tcPr>
            <w:tcW w:w="850" w:type="dxa"/>
          </w:tcPr>
          <w:p w:rsidR="00051931" w:rsidRDefault="00051931">
            <w:pPr>
              <w:pStyle w:val="ConsPlusNormal"/>
              <w:jc w:val="center"/>
            </w:pPr>
            <w:r>
              <w:t>5.2</w:t>
            </w:r>
          </w:p>
        </w:tc>
        <w:tc>
          <w:tcPr>
            <w:tcW w:w="8220" w:type="dxa"/>
          </w:tcPr>
          <w:p w:rsidR="00051931" w:rsidRDefault="00051931">
            <w:pPr>
              <w:pStyle w:val="ConsPlusNormal"/>
              <w:jc w:val="both"/>
            </w:pPr>
            <w:r>
              <w:t>Благоустройство общественной территории (автостанция) по ул. Кировской, с. Довольное</w:t>
            </w:r>
          </w:p>
        </w:tc>
      </w:tr>
      <w:tr w:rsidR="00051931">
        <w:tc>
          <w:tcPr>
            <w:tcW w:w="9070" w:type="dxa"/>
            <w:gridSpan w:val="2"/>
          </w:tcPr>
          <w:p w:rsidR="00051931" w:rsidRDefault="00051931">
            <w:pPr>
              <w:pStyle w:val="ConsPlusNormal"/>
              <w:jc w:val="center"/>
              <w:outlineLvl w:val="3"/>
            </w:pPr>
            <w:r>
              <w:t>6. Здвинский район</w:t>
            </w:r>
          </w:p>
        </w:tc>
      </w:tr>
      <w:tr w:rsidR="00051931">
        <w:tc>
          <w:tcPr>
            <w:tcW w:w="850" w:type="dxa"/>
          </w:tcPr>
          <w:p w:rsidR="00051931" w:rsidRDefault="00051931">
            <w:pPr>
              <w:pStyle w:val="ConsPlusNormal"/>
              <w:jc w:val="center"/>
            </w:pPr>
            <w:r>
              <w:t>6.1</w:t>
            </w:r>
          </w:p>
        </w:tc>
        <w:tc>
          <w:tcPr>
            <w:tcW w:w="8220" w:type="dxa"/>
          </w:tcPr>
          <w:p w:rsidR="00051931" w:rsidRDefault="00051931">
            <w:pPr>
              <w:pStyle w:val="ConsPlusNormal"/>
              <w:jc w:val="both"/>
            </w:pPr>
            <w:r>
              <w:t>Благоустройство дворовой территории МКД по ул. Калинина, 36, с. Здвинск</w:t>
            </w:r>
          </w:p>
        </w:tc>
      </w:tr>
      <w:tr w:rsidR="00051931">
        <w:tc>
          <w:tcPr>
            <w:tcW w:w="850" w:type="dxa"/>
          </w:tcPr>
          <w:p w:rsidR="00051931" w:rsidRDefault="00051931">
            <w:pPr>
              <w:pStyle w:val="ConsPlusNormal"/>
              <w:jc w:val="center"/>
            </w:pPr>
            <w:r>
              <w:t>6.2</w:t>
            </w:r>
          </w:p>
        </w:tc>
        <w:tc>
          <w:tcPr>
            <w:tcW w:w="8220" w:type="dxa"/>
          </w:tcPr>
          <w:p w:rsidR="00051931" w:rsidRDefault="00051931">
            <w:pPr>
              <w:pStyle w:val="ConsPlusNormal"/>
              <w:jc w:val="both"/>
            </w:pPr>
            <w:r>
              <w:t>Благоустройство центральной площади (3 этап), с. Здвинск</w:t>
            </w:r>
          </w:p>
        </w:tc>
      </w:tr>
      <w:tr w:rsidR="00051931">
        <w:tc>
          <w:tcPr>
            <w:tcW w:w="9070" w:type="dxa"/>
            <w:gridSpan w:val="2"/>
          </w:tcPr>
          <w:p w:rsidR="00051931" w:rsidRDefault="00051931">
            <w:pPr>
              <w:pStyle w:val="ConsPlusNormal"/>
              <w:jc w:val="center"/>
              <w:outlineLvl w:val="3"/>
            </w:pPr>
            <w:r>
              <w:t>7. Искитимский район</w:t>
            </w:r>
          </w:p>
        </w:tc>
      </w:tr>
      <w:tr w:rsidR="00051931">
        <w:tc>
          <w:tcPr>
            <w:tcW w:w="850" w:type="dxa"/>
          </w:tcPr>
          <w:p w:rsidR="00051931" w:rsidRDefault="00051931">
            <w:pPr>
              <w:pStyle w:val="ConsPlusNormal"/>
              <w:jc w:val="center"/>
            </w:pPr>
            <w:r>
              <w:t>7.1</w:t>
            </w:r>
          </w:p>
        </w:tc>
        <w:tc>
          <w:tcPr>
            <w:tcW w:w="8220" w:type="dxa"/>
          </w:tcPr>
          <w:p w:rsidR="00051931" w:rsidRDefault="00051931">
            <w:pPr>
              <w:pStyle w:val="ConsPlusNormal"/>
              <w:jc w:val="both"/>
            </w:pPr>
            <w:r>
              <w:t>Благоустройство парка отдыха в р.п. Линево, р.п. Линево</w:t>
            </w:r>
          </w:p>
        </w:tc>
      </w:tr>
      <w:tr w:rsidR="00051931">
        <w:tc>
          <w:tcPr>
            <w:tcW w:w="850" w:type="dxa"/>
          </w:tcPr>
          <w:p w:rsidR="00051931" w:rsidRDefault="00051931">
            <w:pPr>
              <w:pStyle w:val="ConsPlusNormal"/>
              <w:jc w:val="center"/>
            </w:pPr>
            <w:r>
              <w:t>7.2</w:t>
            </w:r>
          </w:p>
        </w:tc>
        <w:tc>
          <w:tcPr>
            <w:tcW w:w="8220" w:type="dxa"/>
          </w:tcPr>
          <w:p w:rsidR="00051931" w:rsidRDefault="00051931">
            <w:pPr>
              <w:pStyle w:val="ConsPlusNormal"/>
              <w:jc w:val="both"/>
            </w:pPr>
            <w:r>
              <w:t>Благоустройство общественных территорий (пешеходная зона) по ул. Гагарина, ст. Евсино</w:t>
            </w:r>
          </w:p>
        </w:tc>
      </w:tr>
      <w:tr w:rsidR="00051931">
        <w:tc>
          <w:tcPr>
            <w:tcW w:w="9070" w:type="dxa"/>
            <w:gridSpan w:val="2"/>
          </w:tcPr>
          <w:p w:rsidR="00051931" w:rsidRDefault="00051931">
            <w:pPr>
              <w:pStyle w:val="ConsPlusNormal"/>
              <w:jc w:val="center"/>
              <w:outlineLvl w:val="3"/>
            </w:pPr>
            <w:r>
              <w:t>8. Карасукский район</w:t>
            </w:r>
          </w:p>
        </w:tc>
      </w:tr>
      <w:tr w:rsidR="00051931">
        <w:tc>
          <w:tcPr>
            <w:tcW w:w="850" w:type="dxa"/>
          </w:tcPr>
          <w:p w:rsidR="00051931" w:rsidRDefault="00051931">
            <w:pPr>
              <w:pStyle w:val="ConsPlusNormal"/>
              <w:jc w:val="center"/>
            </w:pPr>
            <w:r>
              <w:t>8.1</w:t>
            </w:r>
          </w:p>
        </w:tc>
        <w:tc>
          <w:tcPr>
            <w:tcW w:w="8220" w:type="dxa"/>
          </w:tcPr>
          <w:p w:rsidR="00051931" w:rsidRDefault="00051931">
            <w:pPr>
              <w:pStyle w:val="ConsPlusNormal"/>
              <w:jc w:val="both"/>
            </w:pPr>
            <w:r>
              <w:t>Благоустройство дворовой территории МКД по ул. Щорса, 138, г. Карасук</w:t>
            </w:r>
          </w:p>
        </w:tc>
      </w:tr>
      <w:tr w:rsidR="00051931">
        <w:tc>
          <w:tcPr>
            <w:tcW w:w="850" w:type="dxa"/>
          </w:tcPr>
          <w:p w:rsidR="00051931" w:rsidRDefault="00051931">
            <w:pPr>
              <w:pStyle w:val="ConsPlusNormal"/>
              <w:jc w:val="center"/>
            </w:pPr>
            <w:r>
              <w:t>8.2</w:t>
            </w:r>
          </w:p>
        </w:tc>
        <w:tc>
          <w:tcPr>
            <w:tcW w:w="8220" w:type="dxa"/>
          </w:tcPr>
          <w:p w:rsidR="00051931" w:rsidRDefault="00051931">
            <w:pPr>
              <w:pStyle w:val="ConsPlusNormal"/>
              <w:jc w:val="both"/>
            </w:pPr>
            <w:r>
              <w:t>Благоустройство дворовой территории МКД по ул. Щорса, 146, г. Карасук</w:t>
            </w:r>
          </w:p>
        </w:tc>
      </w:tr>
      <w:tr w:rsidR="00051931">
        <w:tc>
          <w:tcPr>
            <w:tcW w:w="850" w:type="dxa"/>
          </w:tcPr>
          <w:p w:rsidR="00051931" w:rsidRDefault="00051931">
            <w:pPr>
              <w:pStyle w:val="ConsPlusNormal"/>
              <w:jc w:val="center"/>
            </w:pPr>
            <w:r>
              <w:t>8.3</w:t>
            </w:r>
          </w:p>
        </w:tc>
        <w:tc>
          <w:tcPr>
            <w:tcW w:w="8220" w:type="dxa"/>
          </w:tcPr>
          <w:p w:rsidR="00051931" w:rsidRDefault="00051931">
            <w:pPr>
              <w:pStyle w:val="ConsPlusNormal"/>
              <w:jc w:val="both"/>
            </w:pPr>
            <w:r>
              <w:t>Благоустройство зоны отдыха за МКД по ул. Щорса, 152 (1 этап), г. Карасук</w:t>
            </w:r>
          </w:p>
        </w:tc>
      </w:tr>
      <w:tr w:rsidR="00051931">
        <w:tc>
          <w:tcPr>
            <w:tcW w:w="850" w:type="dxa"/>
          </w:tcPr>
          <w:p w:rsidR="00051931" w:rsidRDefault="00051931">
            <w:pPr>
              <w:pStyle w:val="ConsPlusNormal"/>
              <w:jc w:val="center"/>
            </w:pPr>
            <w:r>
              <w:t>8.4</w:t>
            </w:r>
          </w:p>
        </w:tc>
        <w:tc>
          <w:tcPr>
            <w:tcW w:w="8220" w:type="dxa"/>
          </w:tcPr>
          <w:p w:rsidR="00051931" w:rsidRDefault="00051931">
            <w:pPr>
              <w:pStyle w:val="ConsPlusNormal"/>
              <w:jc w:val="both"/>
            </w:pPr>
            <w:r>
              <w:t>Благоустройство парка в районе "Молзавод" по ул. Заводской, 1а (2 этап), г. Карасук</w:t>
            </w:r>
          </w:p>
        </w:tc>
      </w:tr>
      <w:tr w:rsidR="00051931">
        <w:tc>
          <w:tcPr>
            <w:tcW w:w="9070" w:type="dxa"/>
            <w:gridSpan w:val="2"/>
          </w:tcPr>
          <w:p w:rsidR="00051931" w:rsidRDefault="00051931">
            <w:pPr>
              <w:pStyle w:val="ConsPlusNormal"/>
              <w:jc w:val="center"/>
              <w:outlineLvl w:val="3"/>
            </w:pPr>
            <w:r>
              <w:t>9. Каргатский район</w:t>
            </w:r>
          </w:p>
        </w:tc>
      </w:tr>
      <w:tr w:rsidR="00051931">
        <w:tc>
          <w:tcPr>
            <w:tcW w:w="850" w:type="dxa"/>
          </w:tcPr>
          <w:p w:rsidR="00051931" w:rsidRDefault="00051931">
            <w:pPr>
              <w:pStyle w:val="ConsPlusNormal"/>
              <w:jc w:val="center"/>
            </w:pPr>
            <w:r>
              <w:t>9.1</w:t>
            </w:r>
          </w:p>
        </w:tc>
        <w:tc>
          <w:tcPr>
            <w:tcW w:w="8220" w:type="dxa"/>
          </w:tcPr>
          <w:p w:rsidR="00051931" w:rsidRDefault="00051931">
            <w:pPr>
              <w:pStyle w:val="ConsPlusNormal"/>
              <w:jc w:val="both"/>
            </w:pPr>
            <w:r>
              <w:t>Благоустройство дворовой территории МКД по ул. Рабочей, 43а, г. Каргат</w:t>
            </w:r>
          </w:p>
        </w:tc>
      </w:tr>
      <w:tr w:rsidR="00051931">
        <w:tc>
          <w:tcPr>
            <w:tcW w:w="850" w:type="dxa"/>
          </w:tcPr>
          <w:p w:rsidR="00051931" w:rsidRDefault="00051931">
            <w:pPr>
              <w:pStyle w:val="ConsPlusNormal"/>
              <w:jc w:val="center"/>
            </w:pPr>
            <w:r>
              <w:t>9.2</w:t>
            </w:r>
          </w:p>
        </w:tc>
        <w:tc>
          <w:tcPr>
            <w:tcW w:w="8220" w:type="dxa"/>
          </w:tcPr>
          <w:p w:rsidR="00051931" w:rsidRDefault="00051931">
            <w:pPr>
              <w:pStyle w:val="ConsPlusNormal"/>
              <w:jc w:val="both"/>
            </w:pPr>
            <w:r>
              <w:t>Благоустройство территории парка культуры и отдыха (4 этап), г. Каргат</w:t>
            </w:r>
          </w:p>
        </w:tc>
      </w:tr>
      <w:tr w:rsidR="00051931">
        <w:tc>
          <w:tcPr>
            <w:tcW w:w="9070" w:type="dxa"/>
            <w:gridSpan w:val="2"/>
          </w:tcPr>
          <w:p w:rsidR="00051931" w:rsidRDefault="00051931">
            <w:pPr>
              <w:pStyle w:val="ConsPlusNormal"/>
              <w:jc w:val="center"/>
              <w:outlineLvl w:val="3"/>
            </w:pPr>
            <w:r>
              <w:t>10. Колыванский район</w:t>
            </w:r>
          </w:p>
        </w:tc>
      </w:tr>
      <w:tr w:rsidR="00051931">
        <w:tc>
          <w:tcPr>
            <w:tcW w:w="850" w:type="dxa"/>
          </w:tcPr>
          <w:p w:rsidR="00051931" w:rsidRDefault="00051931">
            <w:pPr>
              <w:pStyle w:val="ConsPlusNormal"/>
              <w:jc w:val="center"/>
            </w:pPr>
            <w:r>
              <w:t>10.1</w:t>
            </w:r>
          </w:p>
        </w:tc>
        <w:tc>
          <w:tcPr>
            <w:tcW w:w="8220" w:type="dxa"/>
          </w:tcPr>
          <w:p w:rsidR="00051931" w:rsidRDefault="00051931">
            <w:pPr>
              <w:pStyle w:val="ConsPlusNormal"/>
              <w:jc w:val="both"/>
            </w:pPr>
            <w:r>
              <w:t>Благоустройство дворовых территорий МКД по ул. Солнечной, 4, 5, 6, 7 (2 этап), р.п. Колывань</w:t>
            </w:r>
          </w:p>
        </w:tc>
      </w:tr>
      <w:tr w:rsidR="00051931">
        <w:tc>
          <w:tcPr>
            <w:tcW w:w="9070" w:type="dxa"/>
            <w:gridSpan w:val="2"/>
          </w:tcPr>
          <w:p w:rsidR="00051931" w:rsidRDefault="00051931">
            <w:pPr>
              <w:pStyle w:val="ConsPlusNormal"/>
              <w:jc w:val="center"/>
              <w:outlineLvl w:val="3"/>
            </w:pPr>
            <w:r>
              <w:t>11. Коченевский район</w:t>
            </w:r>
          </w:p>
        </w:tc>
      </w:tr>
      <w:tr w:rsidR="00051931">
        <w:tc>
          <w:tcPr>
            <w:tcW w:w="850" w:type="dxa"/>
          </w:tcPr>
          <w:p w:rsidR="00051931" w:rsidRDefault="00051931">
            <w:pPr>
              <w:pStyle w:val="ConsPlusNormal"/>
              <w:jc w:val="center"/>
            </w:pPr>
            <w:r>
              <w:t>11.1</w:t>
            </w:r>
          </w:p>
        </w:tc>
        <w:tc>
          <w:tcPr>
            <w:tcW w:w="8220" w:type="dxa"/>
          </w:tcPr>
          <w:p w:rsidR="00051931" w:rsidRDefault="00051931">
            <w:pPr>
              <w:pStyle w:val="ConsPlusNormal"/>
              <w:jc w:val="both"/>
            </w:pPr>
            <w:r>
              <w:t>Благоустройство сквера памяти воинам ВОВ (3 этап), с. Поваренка</w:t>
            </w:r>
          </w:p>
        </w:tc>
      </w:tr>
      <w:tr w:rsidR="00051931">
        <w:tc>
          <w:tcPr>
            <w:tcW w:w="850" w:type="dxa"/>
          </w:tcPr>
          <w:p w:rsidR="00051931" w:rsidRDefault="00051931">
            <w:pPr>
              <w:pStyle w:val="ConsPlusNormal"/>
              <w:jc w:val="center"/>
            </w:pPr>
            <w:r>
              <w:t>11.2</w:t>
            </w:r>
          </w:p>
        </w:tc>
        <w:tc>
          <w:tcPr>
            <w:tcW w:w="8220" w:type="dxa"/>
          </w:tcPr>
          <w:p w:rsidR="00051931" w:rsidRDefault="00051931">
            <w:pPr>
              <w:pStyle w:val="ConsPlusNormal"/>
              <w:jc w:val="both"/>
            </w:pPr>
            <w:r>
              <w:t>Благоустройство парка семейного отдыха "Острова по интересам" (1 этап), р.п. Коченево</w:t>
            </w:r>
          </w:p>
        </w:tc>
      </w:tr>
      <w:tr w:rsidR="00051931">
        <w:tc>
          <w:tcPr>
            <w:tcW w:w="9070" w:type="dxa"/>
            <w:gridSpan w:val="2"/>
          </w:tcPr>
          <w:p w:rsidR="00051931" w:rsidRDefault="00051931">
            <w:pPr>
              <w:pStyle w:val="ConsPlusNormal"/>
              <w:jc w:val="center"/>
              <w:outlineLvl w:val="3"/>
            </w:pPr>
            <w:r>
              <w:t>12. Кочковский район</w:t>
            </w:r>
          </w:p>
        </w:tc>
      </w:tr>
      <w:tr w:rsidR="00051931">
        <w:tc>
          <w:tcPr>
            <w:tcW w:w="850" w:type="dxa"/>
          </w:tcPr>
          <w:p w:rsidR="00051931" w:rsidRDefault="00051931">
            <w:pPr>
              <w:pStyle w:val="ConsPlusNormal"/>
              <w:jc w:val="center"/>
            </w:pPr>
            <w:r>
              <w:t>12.1</w:t>
            </w:r>
          </w:p>
        </w:tc>
        <w:tc>
          <w:tcPr>
            <w:tcW w:w="8220" w:type="dxa"/>
          </w:tcPr>
          <w:p w:rsidR="00051931" w:rsidRDefault="00051931">
            <w:pPr>
              <w:pStyle w:val="ConsPlusNormal"/>
              <w:jc w:val="both"/>
            </w:pPr>
            <w:r>
              <w:t>Благоустройство дворовой территории МКД по ул. Советской, 15, с. Кочки</w:t>
            </w:r>
          </w:p>
        </w:tc>
      </w:tr>
      <w:tr w:rsidR="00051931">
        <w:tc>
          <w:tcPr>
            <w:tcW w:w="850" w:type="dxa"/>
          </w:tcPr>
          <w:p w:rsidR="00051931" w:rsidRDefault="00051931">
            <w:pPr>
              <w:pStyle w:val="ConsPlusNormal"/>
              <w:jc w:val="center"/>
            </w:pPr>
            <w:r>
              <w:lastRenderedPageBreak/>
              <w:t>12.2</w:t>
            </w:r>
          </w:p>
        </w:tc>
        <w:tc>
          <w:tcPr>
            <w:tcW w:w="8220" w:type="dxa"/>
          </w:tcPr>
          <w:p w:rsidR="00051931" w:rsidRDefault="00051931">
            <w:pPr>
              <w:pStyle w:val="ConsPlusNormal"/>
              <w:jc w:val="both"/>
            </w:pPr>
            <w:r>
              <w:t>Благоустройство прилегающей территории к МКОУ "Кочковская СШ", с. Кочки</w:t>
            </w:r>
          </w:p>
        </w:tc>
      </w:tr>
      <w:tr w:rsidR="00051931">
        <w:tc>
          <w:tcPr>
            <w:tcW w:w="850" w:type="dxa"/>
          </w:tcPr>
          <w:p w:rsidR="00051931" w:rsidRDefault="00051931">
            <w:pPr>
              <w:pStyle w:val="ConsPlusNormal"/>
              <w:jc w:val="center"/>
            </w:pPr>
            <w:r>
              <w:t>12.3</w:t>
            </w:r>
          </w:p>
        </w:tc>
        <w:tc>
          <w:tcPr>
            <w:tcW w:w="8220" w:type="dxa"/>
          </w:tcPr>
          <w:p w:rsidR="00051931" w:rsidRDefault="00051931">
            <w:pPr>
              <w:pStyle w:val="ConsPlusNormal"/>
              <w:jc w:val="both"/>
            </w:pPr>
            <w:r>
              <w:t>Благоустройство сквера Памяти и прилегающей территории, с. Кочки</w:t>
            </w:r>
          </w:p>
        </w:tc>
      </w:tr>
      <w:tr w:rsidR="00051931">
        <w:tc>
          <w:tcPr>
            <w:tcW w:w="9070" w:type="dxa"/>
            <w:gridSpan w:val="2"/>
          </w:tcPr>
          <w:p w:rsidR="00051931" w:rsidRDefault="00051931">
            <w:pPr>
              <w:pStyle w:val="ConsPlusNormal"/>
              <w:jc w:val="center"/>
              <w:outlineLvl w:val="3"/>
            </w:pPr>
            <w:r>
              <w:t>13. Краснозерский район</w:t>
            </w:r>
          </w:p>
        </w:tc>
      </w:tr>
      <w:tr w:rsidR="00051931">
        <w:tc>
          <w:tcPr>
            <w:tcW w:w="850" w:type="dxa"/>
          </w:tcPr>
          <w:p w:rsidR="00051931" w:rsidRDefault="00051931">
            <w:pPr>
              <w:pStyle w:val="ConsPlusNormal"/>
              <w:jc w:val="center"/>
            </w:pPr>
            <w:r>
              <w:t>13.1</w:t>
            </w:r>
          </w:p>
        </w:tc>
        <w:tc>
          <w:tcPr>
            <w:tcW w:w="8220" w:type="dxa"/>
          </w:tcPr>
          <w:p w:rsidR="00051931" w:rsidRDefault="00051931">
            <w:pPr>
              <w:pStyle w:val="ConsPlusNormal"/>
              <w:jc w:val="both"/>
            </w:pPr>
            <w:r>
              <w:t>Благоустройство дворовой территории МКД по ул. Октябрьской, 39, р.п. Краснозерское</w:t>
            </w:r>
          </w:p>
        </w:tc>
      </w:tr>
      <w:tr w:rsidR="00051931">
        <w:tc>
          <w:tcPr>
            <w:tcW w:w="850" w:type="dxa"/>
          </w:tcPr>
          <w:p w:rsidR="00051931" w:rsidRDefault="00051931">
            <w:pPr>
              <w:pStyle w:val="ConsPlusNormal"/>
              <w:jc w:val="center"/>
            </w:pPr>
            <w:r>
              <w:t>13.2</w:t>
            </w:r>
          </w:p>
        </w:tc>
        <w:tc>
          <w:tcPr>
            <w:tcW w:w="8220" w:type="dxa"/>
          </w:tcPr>
          <w:p w:rsidR="00051931" w:rsidRDefault="00051931">
            <w:pPr>
              <w:pStyle w:val="ConsPlusNormal"/>
              <w:jc w:val="both"/>
            </w:pPr>
            <w:r>
              <w:t>Благоустройство дворовой территории МКД по ул. Октябрьской, 40, р.п. Краснозерское</w:t>
            </w:r>
          </w:p>
        </w:tc>
      </w:tr>
      <w:tr w:rsidR="00051931">
        <w:tc>
          <w:tcPr>
            <w:tcW w:w="850" w:type="dxa"/>
          </w:tcPr>
          <w:p w:rsidR="00051931" w:rsidRDefault="00051931">
            <w:pPr>
              <w:pStyle w:val="ConsPlusNormal"/>
              <w:jc w:val="center"/>
            </w:pPr>
            <w:r>
              <w:t>13.3</w:t>
            </w:r>
          </w:p>
        </w:tc>
        <w:tc>
          <w:tcPr>
            <w:tcW w:w="8220" w:type="dxa"/>
          </w:tcPr>
          <w:p w:rsidR="00051931" w:rsidRDefault="00051931">
            <w:pPr>
              <w:pStyle w:val="ConsPlusNormal"/>
              <w:jc w:val="both"/>
            </w:pPr>
            <w:r>
              <w:t>Благоустройство дворовой территории МКД по ул. Первомайской, 71, р.п. Краснозерское</w:t>
            </w:r>
          </w:p>
        </w:tc>
      </w:tr>
      <w:tr w:rsidR="00051931">
        <w:tc>
          <w:tcPr>
            <w:tcW w:w="850" w:type="dxa"/>
          </w:tcPr>
          <w:p w:rsidR="00051931" w:rsidRDefault="00051931">
            <w:pPr>
              <w:pStyle w:val="ConsPlusNormal"/>
              <w:jc w:val="center"/>
            </w:pPr>
            <w:r>
              <w:t>13.4</w:t>
            </w:r>
          </w:p>
        </w:tc>
        <w:tc>
          <w:tcPr>
            <w:tcW w:w="8220" w:type="dxa"/>
          </w:tcPr>
          <w:p w:rsidR="00051931" w:rsidRDefault="00051931">
            <w:pPr>
              <w:pStyle w:val="ConsPlusNormal"/>
              <w:jc w:val="both"/>
            </w:pPr>
            <w:r>
              <w:t>Благоустройство дворовых территорий МКД по ул. Октябрьской, 22, ул. Ленина, 97а (2 этап), р.п. Краснозерское</w:t>
            </w:r>
          </w:p>
        </w:tc>
      </w:tr>
      <w:tr w:rsidR="00051931">
        <w:tc>
          <w:tcPr>
            <w:tcW w:w="850" w:type="dxa"/>
          </w:tcPr>
          <w:p w:rsidR="00051931" w:rsidRDefault="00051931">
            <w:pPr>
              <w:pStyle w:val="ConsPlusNormal"/>
              <w:jc w:val="center"/>
            </w:pPr>
            <w:r>
              <w:t>13.5</w:t>
            </w:r>
          </w:p>
        </w:tc>
        <w:tc>
          <w:tcPr>
            <w:tcW w:w="8220" w:type="dxa"/>
          </w:tcPr>
          <w:p w:rsidR="00051931" w:rsidRDefault="00051931">
            <w:pPr>
              <w:pStyle w:val="ConsPlusNormal"/>
              <w:jc w:val="both"/>
            </w:pPr>
            <w:r>
              <w:t>Благоустройство ул. Тракторной (2 этап), р.п. Краснозерское</w:t>
            </w:r>
          </w:p>
        </w:tc>
      </w:tr>
      <w:tr w:rsidR="00051931">
        <w:tc>
          <w:tcPr>
            <w:tcW w:w="9070" w:type="dxa"/>
            <w:gridSpan w:val="2"/>
          </w:tcPr>
          <w:p w:rsidR="00051931" w:rsidRDefault="00051931">
            <w:pPr>
              <w:pStyle w:val="ConsPlusNormal"/>
              <w:jc w:val="center"/>
              <w:outlineLvl w:val="3"/>
            </w:pPr>
            <w:r>
              <w:t>14. Куйбышевский район</w:t>
            </w:r>
          </w:p>
        </w:tc>
      </w:tr>
      <w:tr w:rsidR="00051931">
        <w:tc>
          <w:tcPr>
            <w:tcW w:w="850" w:type="dxa"/>
          </w:tcPr>
          <w:p w:rsidR="00051931" w:rsidRDefault="00051931">
            <w:pPr>
              <w:pStyle w:val="ConsPlusNormal"/>
              <w:jc w:val="center"/>
            </w:pPr>
            <w:r>
              <w:t>14.1</w:t>
            </w:r>
          </w:p>
        </w:tc>
        <w:tc>
          <w:tcPr>
            <w:tcW w:w="8220" w:type="dxa"/>
          </w:tcPr>
          <w:p w:rsidR="00051931" w:rsidRDefault="00051931">
            <w:pPr>
              <w:pStyle w:val="ConsPlusNormal"/>
              <w:jc w:val="both"/>
            </w:pPr>
            <w:r>
              <w:t>Благоустройство дворовой территории МКД по ул. Молодежной, 6, г. Куйбышев</w:t>
            </w:r>
          </w:p>
        </w:tc>
      </w:tr>
      <w:tr w:rsidR="00051931">
        <w:tc>
          <w:tcPr>
            <w:tcW w:w="850" w:type="dxa"/>
          </w:tcPr>
          <w:p w:rsidR="00051931" w:rsidRDefault="00051931">
            <w:pPr>
              <w:pStyle w:val="ConsPlusNormal"/>
              <w:jc w:val="center"/>
            </w:pPr>
            <w:r>
              <w:t>14.2</w:t>
            </w:r>
          </w:p>
        </w:tc>
        <w:tc>
          <w:tcPr>
            <w:tcW w:w="8220" w:type="dxa"/>
          </w:tcPr>
          <w:p w:rsidR="00051931" w:rsidRDefault="00051931">
            <w:pPr>
              <w:pStyle w:val="ConsPlusNormal"/>
              <w:jc w:val="both"/>
            </w:pPr>
            <w:r>
              <w:t>Благоустройство сквера "Рябинушка", г. Куйбышев</w:t>
            </w:r>
          </w:p>
        </w:tc>
      </w:tr>
      <w:tr w:rsidR="00051931">
        <w:tc>
          <w:tcPr>
            <w:tcW w:w="850" w:type="dxa"/>
          </w:tcPr>
          <w:p w:rsidR="00051931" w:rsidRDefault="00051931">
            <w:pPr>
              <w:pStyle w:val="ConsPlusNormal"/>
              <w:jc w:val="center"/>
            </w:pPr>
            <w:r>
              <w:t>14.3</w:t>
            </w:r>
          </w:p>
        </w:tc>
        <w:tc>
          <w:tcPr>
            <w:tcW w:w="8220" w:type="dxa"/>
          </w:tcPr>
          <w:p w:rsidR="00051931" w:rsidRDefault="00051931">
            <w:pPr>
              <w:pStyle w:val="ConsPlusNormal"/>
              <w:jc w:val="both"/>
            </w:pPr>
            <w:r>
              <w:t>Благоустройство территории сквера "Октябрьский" (2 этап), с. Нагорное</w:t>
            </w:r>
          </w:p>
        </w:tc>
      </w:tr>
      <w:tr w:rsidR="00051931">
        <w:tc>
          <w:tcPr>
            <w:tcW w:w="9070" w:type="dxa"/>
            <w:gridSpan w:val="2"/>
          </w:tcPr>
          <w:p w:rsidR="00051931" w:rsidRDefault="00051931">
            <w:pPr>
              <w:pStyle w:val="ConsPlusNormal"/>
              <w:jc w:val="center"/>
              <w:outlineLvl w:val="3"/>
            </w:pPr>
            <w:r>
              <w:t>15. Купинский район</w:t>
            </w:r>
          </w:p>
        </w:tc>
      </w:tr>
      <w:tr w:rsidR="00051931">
        <w:tc>
          <w:tcPr>
            <w:tcW w:w="850" w:type="dxa"/>
          </w:tcPr>
          <w:p w:rsidR="00051931" w:rsidRDefault="00051931">
            <w:pPr>
              <w:pStyle w:val="ConsPlusNormal"/>
              <w:jc w:val="center"/>
            </w:pPr>
            <w:r>
              <w:t>15.1</w:t>
            </w:r>
          </w:p>
        </w:tc>
        <w:tc>
          <w:tcPr>
            <w:tcW w:w="8220" w:type="dxa"/>
          </w:tcPr>
          <w:p w:rsidR="00051931" w:rsidRDefault="00051931">
            <w:pPr>
              <w:pStyle w:val="ConsPlusNormal"/>
              <w:jc w:val="both"/>
            </w:pPr>
            <w:r>
              <w:t>Благоустройство дворовых территорий МКД по ул. Советов, 189, 193, г. Купино</w:t>
            </w:r>
          </w:p>
        </w:tc>
      </w:tr>
      <w:tr w:rsidR="00051931">
        <w:tc>
          <w:tcPr>
            <w:tcW w:w="850" w:type="dxa"/>
          </w:tcPr>
          <w:p w:rsidR="00051931" w:rsidRDefault="00051931">
            <w:pPr>
              <w:pStyle w:val="ConsPlusNormal"/>
              <w:jc w:val="center"/>
            </w:pPr>
            <w:r>
              <w:t>15.2</w:t>
            </w:r>
          </w:p>
        </w:tc>
        <w:tc>
          <w:tcPr>
            <w:tcW w:w="8220" w:type="dxa"/>
          </w:tcPr>
          <w:p w:rsidR="00051931" w:rsidRDefault="00051931">
            <w:pPr>
              <w:pStyle w:val="ConsPlusNormal"/>
              <w:jc w:val="both"/>
            </w:pPr>
            <w:r>
              <w:t>Благоустройство пешеходной зоны по ул. Набережной (2 этап) г. Купино</w:t>
            </w:r>
          </w:p>
        </w:tc>
      </w:tr>
      <w:tr w:rsidR="00051931">
        <w:tc>
          <w:tcPr>
            <w:tcW w:w="9070" w:type="dxa"/>
            <w:gridSpan w:val="2"/>
          </w:tcPr>
          <w:p w:rsidR="00051931" w:rsidRDefault="00051931">
            <w:pPr>
              <w:pStyle w:val="ConsPlusNormal"/>
              <w:jc w:val="center"/>
              <w:outlineLvl w:val="3"/>
            </w:pPr>
            <w:r>
              <w:t>16. Кыштовский район</w:t>
            </w:r>
          </w:p>
        </w:tc>
      </w:tr>
      <w:tr w:rsidR="00051931">
        <w:tc>
          <w:tcPr>
            <w:tcW w:w="850" w:type="dxa"/>
          </w:tcPr>
          <w:p w:rsidR="00051931" w:rsidRDefault="00051931">
            <w:pPr>
              <w:pStyle w:val="ConsPlusNormal"/>
              <w:jc w:val="center"/>
            </w:pPr>
            <w:r>
              <w:t>16.1</w:t>
            </w:r>
          </w:p>
        </w:tc>
        <w:tc>
          <w:tcPr>
            <w:tcW w:w="8220" w:type="dxa"/>
          </w:tcPr>
          <w:p w:rsidR="00051931" w:rsidRDefault="00051931">
            <w:pPr>
              <w:pStyle w:val="ConsPlusNormal"/>
              <w:jc w:val="both"/>
            </w:pPr>
            <w:r>
              <w:t>Благоустройство дворовых территорий МКД по ул. Павлодарской, 9, 11 (2 этап), с. Кыштовка</w:t>
            </w:r>
          </w:p>
        </w:tc>
      </w:tr>
      <w:tr w:rsidR="00051931">
        <w:tc>
          <w:tcPr>
            <w:tcW w:w="850" w:type="dxa"/>
          </w:tcPr>
          <w:p w:rsidR="00051931" w:rsidRDefault="00051931">
            <w:pPr>
              <w:pStyle w:val="ConsPlusNormal"/>
              <w:jc w:val="center"/>
            </w:pPr>
            <w:r>
              <w:t>16.2</w:t>
            </w:r>
          </w:p>
        </w:tc>
        <w:tc>
          <w:tcPr>
            <w:tcW w:w="8220" w:type="dxa"/>
          </w:tcPr>
          <w:p w:rsidR="00051931" w:rsidRDefault="00051931">
            <w:pPr>
              <w:pStyle w:val="ConsPlusNormal"/>
              <w:jc w:val="both"/>
            </w:pPr>
            <w:r>
              <w:t>Благоустройство территории парка "Победа", расположенного по ул. Ковтуна, 2а (2 этап), с. Кыштовка</w:t>
            </w:r>
          </w:p>
        </w:tc>
      </w:tr>
      <w:tr w:rsidR="00051931">
        <w:tc>
          <w:tcPr>
            <w:tcW w:w="850" w:type="dxa"/>
          </w:tcPr>
          <w:p w:rsidR="00051931" w:rsidRDefault="00051931">
            <w:pPr>
              <w:pStyle w:val="ConsPlusNormal"/>
              <w:jc w:val="center"/>
            </w:pPr>
            <w:r>
              <w:t>16.3</w:t>
            </w:r>
          </w:p>
        </w:tc>
        <w:tc>
          <w:tcPr>
            <w:tcW w:w="8220" w:type="dxa"/>
          </w:tcPr>
          <w:p w:rsidR="00051931" w:rsidRDefault="00051931">
            <w:pPr>
              <w:pStyle w:val="ConsPlusNormal"/>
              <w:jc w:val="both"/>
            </w:pPr>
            <w:r>
              <w:t>Благоустройство территории парка "Победа", расположенного по ул. Ковтуна, 2а (освещение, видеонаблюдение), с. Кыштовка</w:t>
            </w:r>
          </w:p>
        </w:tc>
      </w:tr>
      <w:tr w:rsidR="00051931">
        <w:tc>
          <w:tcPr>
            <w:tcW w:w="9070" w:type="dxa"/>
            <w:gridSpan w:val="2"/>
          </w:tcPr>
          <w:p w:rsidR="00051931" w:rsidRDefault="00051931">
            <w:pPr>
              <w:pStyle w:val="ConsPlusNormal"/>
              <w:jc w:val="center"/>
              <w:outlineLvl w:val="3"/>
            </w:pPr>
            <w:r>
              <w:t>17. Маслянинский район</w:t>
            </w:r>
          </w:p>
        </w:tc>
      </w:tr>
      <w:tr w:rsidR="00051931">
        <w:tc>
          <w:tcPr>
            <w:tcW w:w="850" w:type="dxa"/>
          </w:tcPr>
          <w:p w:rsidR="00051931" w:rsidRDefault="00051931">
            <w:pPr>
              <w:pStyle w:val="ConsPlusNormal"/>
              <w:jc w:val="center"/>
            </w:pPr>
            <w:r>
              <w:t>17.1</w:t>
            </w:r>
          </w:p>
        </w:tc>
        <w:tc>
          <w:tcPr>
            <w:tcW w:w="8220" w:type="dxa"/>
          </w:tcPr>
          <w:p w:rsidR="00051931" w:rsidRDefault="00051931">
            <w:pPr>
              <w:pStyle w:val="ConsPlusNormal"/>
              <w:jc w:val="both"/>
            </w:pPr>
            <w:r>
              <w:t>Благоустройство общественной территории "Гуляй-парк" по ул. Коммунистической (1 этап), р.п. Маслянино</w:t>
            </w:r>
          </w:p>
        </w:tc>
      </w:tr>
      <w:tr w:rsidR="00051931">
        <w:tc>
          <w:tcPr>
            <w:tcW w:w="9070" w:type="dxa"/>
            <w:gridSpan w:val="2"/>
          </w:tcPr>
          <w:p w:rsidR="00051931" w:rsidRDefault="00051931">
            <w:pPr>
              <w:pStyle w:val="ConsPlusNormal"/>
              <w:jc w:val="center"/>
              <w:outlineLvl w:val="3"/>
            </w:pPr>
            <w:r>
              <w:t>18. Мошковский район</w:t>
            </w:r>
          </w:p>
        </w:tc>
      </w:tr>
      <w:tr w:rsidR="00051931">
        <w:tc>
          <w:tcPr>
            <w:tcW w:w="850" w:type="dxa"/>
          </w:tcPr>
          <w:p w:rsidR="00051931" w:rsidRDefault="00051931">
            <w:pPr>
              <w:pStyle w:val="ConsPlusNormal"/>
              <w:jc w:val="center"/>
            </w:pPr>
            <w:r>
              <w:t>18.1</w:t>
            </w:r>
          </w:p>
        </w:tc>
        <w:tc>
          <w:tcPr>
            <w:tcW w:w="8220" w:type="dxa"/>
          </w:tcPr>
          <w:p w:rsidR="00051931" w:rsidRDefault="00051931">
            <w:pPr>
              <w:pStyle w:val="ConsPlusNormal"/>
              <w:jc w:val="both"/>
            </w:pPr>
            <w:r>
              <w:t>Благоустройство дворовых территорий МКД по ул. 520 военная база, 1, 2, р.п. Мошково</w:t>
            </w:r>
          </w:p>
        </w:tc>
      </w:tr>
      <w:tr w:rsidR="00051931">
        <w:tc>
          <w:tcPr>
            <w:tcW w:w="850" w:type="dxa"/>
          </w:tcPr>
          <w:p w:rsidR="00051931" w:rsidRDefault="00051931">
            <w:pPr>
              <w:pStyle w:val="ConsPlusNormal"/>
              <w:jc w:val="center"/>
            </w:pPr>
            <w:r>
              <w:t>18.2</w:t>
            </w:r>
          </w:p>
        </w:tc>
        <w:tc>
          <w:tcPr>
            <w:tcW w:w="8220" w:type="dxa"/>
          </w:tcPr>
          <w:p w:rsidR="00051931" w:rsidRDefault="00051931">
            <w:pPr>
              <w:pStyle w:val="ConsPlusNormal"/>
              <w:jc w:val="both"/>
            </w:pPr>
            <w:r>
              <w:t>Благоустройство дворовой территории МКД по ул. Западной, 15, р.п. Мошково</w:t>
            </w:r>
          </w:p>
        </w:tc>
      </w:tr>
      <w:tr w:rsidR="00051931">
        <w:tc>
          <w:tcPr>
            <w:tcW w:w="850" w:type="dxa"/>
          </w:tcPr>
          <w:p w:rsidR="00051931" w:rsidRDefault="00051931">
            <w:pPr>
              <w:pStyle w:val="ConsPlusNormal"/>
              <w:jc w:val="center"/>
            </w:pPr>
            <w:r>
              <w:t>18.3</w:t>
            </w:r>
          </w:p>
        </w:tc>
        <w:tc>
          <w:tcPr>
            <w:tcW w:w="8220" w:type="dxa"/>
          </w:tcPr>
          <w:p w:rsidR="00051931" w:rsidRDefault="00051931">
            <w:pPr>
              <w:pStyle w:val="ConsPlusNormal"/>
              <w:jc w:val="both"/>
            </w:pPr>
            <w:r>
              <w:t xml:space="preserve">Благоустройство общественной территории (пешеходная зона) по ул. Пионерской, р.п. </w:t>
            </w:r>
            <w:r>
              <w:lastRenderedPageBreak/>
              <w:t>Мошково</w:t>
            </w:r>
          </w:p>
        </w:tc>
      </w:tr>
      <w:tr w:rsidR="00051931">
        <w:tc>
          <w:tcPr>
            <w:tcW w:w="850" w:type="dxa"/>
          </w:tcPr>
          <w:p w:rsidR="00051931" w:rsidRDefault="00051931">
            <w:pPr>
              <w:pStyle w:val="ConsPlusNormal"/>
              <w:jc w:val="center"/>
            </w:pPr>
            <w:r>
              <w:lastRenderedPageBreak/>
              <w:t>18.4</w:t>
            </w:r>
          </w:p>
        </w:tc>
        <w:tc>
          <w:tcPr>
            <w:tcW w:w="8220" w:type="dxa"/>
          </w:tcPr>
          <w:p w:rsidR="00051931" w:rsidRDefault="00051931">
            <w:pPr>
              <w:pStyle w:val="ConsPlusNormal"/>
              <w:jc w:val="both"/>
            </w:pPr>
            <w:r>
              <w:t>Благоустройство общественной территории (пешеходная зона) по ул. Народной, р.п. Мошково</w:t>
            </w:r>
          </w:p>
        </w:tc>
      </w:tr>
      <w:tr w:rsidR="00051931">
        <w:tc>
          <w:tcPr>
            <w:tcW w:w="9070" w:type="dxa"/>
            <w:gridSpan w:val="2"/>
          </w:tcPr>
          <w:p w:rsidR="00051931" w:rsidRDefault="00051931">
            <w:pPr>
              <w:pStyle w:val="ConsPlusNormal"/>
              <w:jc w:val="center"/>
              <w:outlineLvl w:val="3"/>
            </w:pPr>
            <w:r>
              <w:t>19. Новосибирский район</w:t>
            </w:r>
          </w:p>
        </w:tc>
      </w:tr>
      <w:tr w:rsidR="00051931">
        <w:tc>
          <w:tcPr>
            <w:tcW w:w="850" w:type="dxa"/>
          </w:tcPr>
          <w:p w:rsidR="00051931" w:rsidRDefault="00051931">
            <w:pPr>
              <w:pStyle w:val="ConsPlusNormal"/>
              <w:jc w:val="center"/>
            </w:pPr>
            <w:r>
              <w:t>19.1</w:t>
            </w:r>
          </w:p>
        </w:tc>
        <w:tc>
          <w:tcPr>
            <w:tcW w:w="8220" w:type="dxa"/>
          </w:tcPr>
          <w:p w:rsidR="00051931" w:rsidRDefault="00051931">
            <w:pPr>
              <w:pStyle w:val="ConsPlusNormal"/>
              <w:jc w:val="both"/>
            </w:pPr>
            <w:r>
              <w:t>Благоустройство дворовой территории МКД по ул. Мира, 1, п. Приобский</w:t>
            </w:r>
          </w:p>
        </w:tc>
      </w:tr>
      <w:tr w:rsidR="00051931">
        <w:tc>
          <w:tcPr>
            <w:tcW w:w="850" w:type="dxa"/>
          </w:tcPr>
          <w:p w:rsidR="00051931" w:rsidRDefault="00051931">
            <w:pPr>
              <w:pStyle w:val="ConsPlusNormal"/>
              <w:jc w:val="center"/>
            </w:pPr>
            <w:r>
              <w:t>19.2</w:t>
            </w:r>
          </w:p>
        </w:tc>
        <w:tc>
          <w:tcPr>
            <w:tcW w:w="8220" w:type="dxa"/>
          </w:tcPr>
          <w:p w:rsidR="00051931" w:rsidRDefault="00051931">
            <w:pPr>
              <w:pStyle w:val="ConsPlusNormal"/>
              <w:jc w:val="both"/>
            </w:pPr>
            <w:r>
              <w:t>Благоустройство дворовой территории МКД по ул. Мира, 2, п. Приобский</w:t>
            </w:r>
          </w:p>
        </w:tc>
      </w:tr>
      <w:tr w:rsidR="00051931">
        <w:tc>
          <w:tcPr>
            <w:tcW w:w="850" w:type="dxa"/>
          </w:tcPr>
          <w:p w:rsidR="00051931" w:rsidRDefault="00051931">
            <w:pPr>
              <w:pStyle w:val="ConsPlusNormal"/>
              <w:jc w:val="center"/>
            </w:pPr>
            <w:r>
              <w:t>19.3</w:t>
            </w:r>
          </w:p>
        </w:tc>
        <w:tc>
          <w:tcPr>
            <w:tcW w:w="8220" w:type="dxa"/>
          </w:tcPr>
          <w:p w:rsidR="00051931" w:rsidRDefault="00051931">
            <w:pPr>
              <w:pStyle w:val="ConsPlusNormal"/>
              <w:jc w:val="both"/>
            </w:pPr>
            <w:r>
              <w:t>Благоустройство дворовой территории МКД по ул. Садовой, д. 17, с. Криводановка</w:t>
            </w:r>
          </w:p>
        </w:tc>
      </w:tr>
      <w:tr w:rsidR="00051931">
        <w:tc>
          <w:tcPr>
            <w:tcW w:w="850" w:type="dxa"/>
          </w:tcPr>
          <w:p w:rsidR="00051931" w:rsidRDefault="00051931">
            <w:pPr>
              <w:pStyle w:val="ConsPlusNormal"/>
              <w:jc w:val="center"/>
            </w:pPr>
            <w:r>
              <w:t>19.4</w:t>
            </w:r>
          </w:p>
        </w:tc>
        <w:tc>
          <w:tcPr>
            <w:tcW w:w="8220" w:type="dxa"/>
          </w:tcPr>
          <w:p w:rsidR="00051931" w:rsidRDefault="00051931">
            <w:pPr>
              <w:pStyle w:val="ConsPlusNormal"/>
              <w:jc w:val="both"/>
            </w:pPr>
            <w:r>
              <w:t>Благоустройство дворовой территории МКД по ул. Садовой, д. 17а, с. Криводановка</w:t>
            </w:r>
          </w:p>
        </w:tc>
      </w:tr>
      <w:tr w:rsidR="00051931">
        <w:tc>
          <w:tcPr>
            <w:tcW w:w="850" w:type="dxa"/>
          </w:tcPr>
          <w:p w:rsidR="00051931" w:rsidRDefault="00051931">
            <w:pPr>
              <w:pStyle w:val="ConsPlusNormal"/>
              <w:jc w:val="center"/>
            </w:pPr>
            <w:r>
              <w:t>19.5</w:t>
            </w:r>
          </w:p>
        </w:tc>
        <w:tc>
          <w:tcPr>
            <w:tcW w:w="8220" w:type="dxa"/>
          </w:tcPr>
          <w:p w:rsidR="00051931" w:rsidRDefault="00051931">
            <w:pPr>
              <w:pStyle w:val="ConsPlusNormal"/>
              <w:jc w:val="both"/>
            </w:pPr>
            <w:r>
              <w:t>Благоустройство дворовой территории МКД по ул. Рабочей, 24, с. Верх-Тула</w:t>
            </w:r>
          </w:p>
        </w:tc>
      </w:tr>
      <w:tr w:rsidR="00051931">
        <w:tc>
          <w:tcPr>
            <w:tcW w:w="850" w:type="dxa"/>
          </w:tcPr>
          <w:p w:rsidR="00051931" w:rsidRDefault="00051931">
            <w:pPr>
              <w:pStyle w:val="ConsPlusNormal"/>
              <w:jc w:val="center"/>
            </w:pPr>
            <w:r>
              <w:t>19.6</w:t>
            </w:r>
          </w:p>
        </w:tc>
        <w:tc>
          <w:tcPr>
            <w:tcW w:w="8220" w:type="dxa"/>
          </w:tcPr>
          <w:p w:rsidR="00051931" w:rsidRDefault="00051931">
            <w:pPr>
              <w:pStyle w:val="ConsPlusNormal"/>
              <w:jc w:val="both"/>
            </w:pPr>
            <w:r>
              <w:t>Благоустройство дворовой территории МКД 203 (2 этап, 3 этап), р.п. Краснообск</w:t>
            </w:r>
          </w:p>
        </w:tc>
      </w:tr>
      <w:tr w:rsidR="00051931">
        <w:tc>
          <w:tcPr>
            <w:tcW w:w="850" w:type="dxa"/>
          </w:tcPr>
          <w:p w:rsidR="00051931" w:rsidRDefault="00051931">
            <w:pPr>
              <w:pStyle w:val="ConsPlusNormal"/>
              <w:jc w:val="center"/>
            </w:pPr>
            <w:r>
              <w:t>19.7</w:t>
            </w:r>
          </w:p>
        </w:tc>
        <w:tc>
          <w:tcPr>
            <w:tcW w:w="8220" w:type="dxa"/>
          </w:tcPr>
          <w:p w:rsidR="00051931" w:rsidRDefault="00051931">
            <w:pPr>
              <w:pStyle w:val="ConsPlusNormal"/>
              <w:jc w:val="both"/>
            </w:pPr>
            <w:r>
              <w:t>Благоустройство дворовой территории МКД 220 (2 этап), р.п. Краснообск</w:t>
            </w:r>
          </w:p>
        </w:tc>
      </w:tr>
      <w:tr w:rsidR="00051931">
        <w:tc>
          <w:tcPr>
            <w:tcW w:w="850" w:type="dxa"/>
          </w:tcPr>
          <w:p w:rsidR="00051931" w:rsidRDefault="00051931">
            <w:pPr>
              <w:pStyle w:val="ConsPlusNormal"/>
              <w:jc w:val="center"/>
            </w:pPr>
            <w:r>
              <w:t>19.8</w:t>
            </w:r>
          </w:p>
        </w:tc>
        <w:tc>
          <w:tcPr>
            <w:tcW w:w="8220" w:type="dxa"/>
          </w:tcPr>
          <w:p w:rsidR="00051931" w:rsidRDefault="00051931">
            <w:pPr>
              <w:pStyle w:val="ConsPlusNormal"/>
              <w:jc w:val="both"/>
            </w:pPr>
            <w:r>
              <w:t>Благоустройство дворовой территории МКД 8, р.п. Краснообск</w:t>
            </w:r>
          </w:p>
        </w:tc>
      </w:tr>
      <w:tr w:rsidR="00051931">
        <w:tc>
          <w:tcPr>
            <w:tcW w:w="850" w:type="dxa"/>
          </w:tcPr>
          <w:p w:rsidR="00051931" w:rsidRDefault="00051931">
            <w:pPr>
              <w:pStyle w:val="ConsPlusNormal"/>
              <w:jc w:val="center"/>
            </w:pPr>
            <w:r>
              <w:t>19.9</w:t>
            </w:r>
          </w:p>
        </w:tc>
        <w:tc>
          <w:tcPr>
            <w:tcW w:w="8220" w:type="dxa"/>
          </w:tcPr>
          <w:p w:rsidR="00051931" w:rsidRDefault="00051931">
            <w:pPr>
              <w:pStyle w:val="ConsPlusNormal"/>
              <w:jc w:val="both"/>
            </w:pPr>
            <w:r>
              <w:t>Благоустройство центрального парка (1 этап), с. Криводановка</w:t>
            </w:r>
          </w:p>
        </w:tc>
      </w:tr>
      <w:tr w:rsidR="00051931">
        <w:tc>
          <w:tcPr>
            <w:tcW w:w="850" w:type="dxa"/>
          </w:tcPr>
          <w:p w:rsidR="00051931" w:rsidRDefault="00051931">
            <w:pPr>
              <w:pStyle w:val="ConsPlusNormal"/>
              <w:jc w:val="center"/>
            </w:pPr>
            <w:r>
              <w:t>19.10</w:t>
            </w:r>
          </w:p>
        </w:tc>
        <w:tc>
          <w:tcPr>
            <w:tcW w:w="8220" w:type="dxa"/>
          </w:tcPr>
          <w:p w:rsidR="00051931" w:rsidRDefault="00051931">
            <w:pPr>
              <w:pStyle w:val="ConsPlusNormal"/>
              <w:jc w:val="both"/>
            </w:pPr>
            <w:r>
              <w:t>Благоустройство парка Победы (1 этап), с. Ленинское</w:t>
            </w:r>
          </w:p>
        </w:tc>
      </w:tr>
      <w:tr w:rsidR="00051931">
        <w:tc>
          <w:tcPr>
            <w:tcW w:w="850" w:type="dxa"/>
          </w:tcPr>
          <w:p w:rsidR="00051931" w:rsidRDefault="00051931">
            <w:pPr>
              <w:pStyle w:val="ConsPlusNormal"/>
              <w:jc w:val="center"/>
            </w:pPr>
            <w:r>
              <w:t>19.11</w:t>
            </w:r>
          </w:p>
        </w:tc>
        <w:tc>
          <w:tcPr>
            <w:tcW w:w="8220" w:type="dxa"/>
          </w:tcPr>
          <w:p w:rsidR="00051931" w:rsidRDefault="00051931">
            <w:pPr>
              <w:pStyle w:val="ConsPlusNormal"/>
              <w:jc w:val="both"/>
            </w:pPr>
            <w:r>
              <w:t>Благоустройство детской площадки по ул. Кирзаводской, с. Красноглинное</w:t>
            </w:r>
          </w:p>
        </w:tc>
      </w:tr>
      <w:tr w:rsidR="00051931">
        <w:tc>
          <w:tcPr>
            <w:tcW w:w="850" w:type="dxa"/>
          </w:tcPr>
          <w:p w:rsidR="00051931" w:rsidRDefault="00051931">
            <w:pPr>
              <w:pStyle w:val="ConsPlusNormal"/>
              <w:jc w:val="center"/>
            </w:pPr>
            <w:r>
              <w:t>19.12</w:t>
            </w:r>
          </w:p>
        </w:tc>
        <w:tc>
          <w:tcPr>
            <w:tcW w:w="8220" w:type="dxa"/>
          </w:tcPr>
          <w:p w:rsidR="00051931" w:rsidRDefault="00051931">
            <w:pPr>
              <w:pStyle w:val="ConsPlusNormal"/>
              <w:jc w:val="both"/>
            </w:pPr>
            <w:r>
              <w:t>Благоустройство мест отдыха детей в мкр. Северном, п. Садовый</w:t>
            </w:r>
          </w:p>
        </w:tc>
      </w:tr>
      <w:tr w:rsidR="00051931">
        <w:tc>
          <w:tcPr>
            <w:tcW w:w="9070" w:type="dxa"/>
            <w:gridSpan w:val="2"/>
          </w:tcPr>
          <w:p w:rsidR="00051931" w:rsidRDefault="00051931">
            <w:pPr>
              <w:pStyle w:val="ConsPlusNormal"/>
              <w:jc w:val="center"/>
              <w:outlineLvl w:val="3"/>
            </w:pPr>
            <w:r>
              <w:t>20. Ордынский район</w:t>
            </w:r>
          </w:p>
        </w:tc>
      </w:tr>
      <w:tr w:rsidR="00051931">
        <w:tc>
          <w:tcPr>
            <w:tcW w:w="850" w:type="dxa"/>
          </w:tcPr>
          <w:p w:rsidR="00051931" w:rsidRDefault="00051931">
            <w:pPr>
              <w:pStyle w:val="ConsPlusNormal"/>
              <w:jc w:val="center"/>
            </w:pPr>
            <w:r>
              <w:t>20.1</w:t>
            </w:r>
          </w:p>
        </w:tc>
        <w:tc>
          <w:tcPr>
            <w:tcW w:w="8220" w:type="dxa"/>
          </w:tcPr>
          <w:p w:rsidR="00051931" w:rsidRDefault="00051931">
            <w:pPr>
              <w:pStyle w:val="ConsPlusNormal"/>
              <w:jc w:val="both"/>
            </w:pPr>
            <w:r>
              <w:t>Благоустройство дворовой территории МКД по ул. Западной, 11а, р.п. Ордынское</w:t>
            </w:r>
          </w:p>
        </w:tc>
      </w:tr>
      <w:tr w:rsidR="00051931">
        <w:tc>
          <w:tcPr>
            <w:tcW w:w="850" w:type="dxa"/>
          </w:tcPr>
          <w:p w:rsidR="00051931" w:rsidRDefault="00051931">
            <w:pPr>
              <w:pStyle w:val="ConsPlusNormal"/>
              <w:jc w:val="center"/>
            </w:pPr>
            <w:r>
              <w:t>20.2</w:t>
            </w:r>
          </w:p>
        </w:tc>
        <w:tc>
          <w:tcPr>
            <w:tcW w:w="8220" w:type="dxa"/>
          </w:tcPr>
          <w:p w:rsidR="00051931" w:rsidRDefault="00051931">
            <w:pPr>
              <w:pStyle w:val="ConsPlusNormal"/>
              <w:jc w:val="both"/>
            </w:pPr>
            <w:r>
              <w:t>Благоустройство дворовой территории МКД по ул. Новой, 1, с. Красный Яр</w:t>
            </w:r>
          </w:p>
        </w:tc>
      </w:tr>
      <w:tr w:rsidR="00051931">
        <w:tc>
          <w:tcPr>
            <w:tcW w:w="850" w:type="dxa"/>
          </w:tcPr>
          <w:p w:rsidR="00051931" w:rsidRDefault="00051931">
            <w:pPr>
              <w:pStyle w:val="ConsPlusNormal"/>
              <w:jc w:val="center"/>
            </w:pPr>
            <w:r>
              <w:t>20.3</w:t>
            </w:r>
          </w:p>
        </w:tc>
        <w:tc>
          <w:tcPr>
            <w:tcW w:w="8220" w:type="dxa"/>
          </w:tcPr>
          <w:p w:rsidR="00051931" w:rsidRDefault="00051931">
            <w:pPr>
              <w:pStyle w:val="ConsPlusNormal"/>
              <w:jc w:val="both"/>
            </w:pPr>
            <w:r>
              <w:t>Благоустройство тротуара по ул. Космонавтов (1 этап), с. Вагайцево</w:t>
            </w:r>
          </w:p>
        </w:tc>
      </w:tr>
      <w:tr w:rsidR="00051931">
        <w:tc>
          <w:tcPr>
            <w:tcW w:w="850" w:type="dxa"/>
          </w:tcPr>
          <w:p w:rsidR="00051931" w:rsidRDefault="00051931">
            <w:pPr>
              <w:pStyle w:val="ConsPlusNormal"/>
              <w:jc w:val="center"/>
            </w:pPr>
            <w:r>
              <w:t>20.4</w:t>
            </w:r>
          </w:p>
        </w:tc>
        <w:tc>
          <w:tcPr>
            <w:tcW w:w="8220" w:type="dxa"/>
          </w:tcPr>
          <w:p w:rsidR="00051931" w:rsidRDefault="00051931">
            <w:pPr>
              <w:pStyle w:val="ConsPlusNormal"/>
              <w:jc w:val="both"/>
            </w:pPr>
            <w:r>
              <w:t>Устройство фонтана в парке "Центральный" (2 этап), р.п. Ордынское</w:t>
            </w:r>
          </w:p>
        </w:tc>
      </w:tr>
      <w:tr w:rsidR="00051931">
        <w:tc>
          <w:tcPr>
            <w:tcW w:w="9070" w:type="dxa"/>
            <w:gridSpan w:val="2"/>
          </w:tcPr>
          <w:p w:rsidR="00051931" w:rsidRDefault="00051931">
            <w:pPr>
              <w:pStyle w:val="ConsPlusNormal"/>
              <w:jc w:val="center"/>
              <w:outlineLvl w:val="3"/>
            </w:pPr>
            <w:r>
              <w:t>21. Северный район</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jc w:val="both"/>
            </w:pPr>
            <w:r>
              <w:t>Благоустройство сквера ушедших деревень, с. Северное</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jc w:val="both"/>
            </w:pPr>
            <w:r>
              <w:t>Благоустройство зоны отдыха по ул. Октябрьской, с. Северное</w:t>
            </w:r>
          </w:p>
        </w:tc>
      </w:tr>
      <w:tr w:rsidR="00051931">
        <w:tc>
          <w:tcPr>
            <w:tcW w:w="9070" w:type="dxa"/>
            <w:gridSpan w:val="2"/>
          </w:tcPr>
          <w:p w:rsidR="00051931" w:rsidRDefault="00051931">
            <w:pPr>
              <w:pStyle w:val="ConsPlusNormal"/>
              <w:jc w:val="center"/>
              <w:outlineLvl w:val="3"/>
            </w:pPr>
            <w:r>
              <w:t>22. Сузунский район</w:t>
            </w:r>
          </w:p>
        </w:tc>
      </w:tr>
      <w:tr w:rsidR="00051931">
        <w:tc>
          <w:tcPr>
            <w:tcW w:w="850" w:type="dxa"/>
          </w:tcPr>
          <w:p w:rsidR="00051931" w:rsidRDefault="00051931">
            <w:pPr>
              <w:pStyle w:val="ConsPlusNormal"/>
              <w:jc w:val="center"/>
            </w:pPr>
            <w:r>
              <w:t>22.1</w:t>
            </w:r>
          </w:p>
        </w:tc>
        <w:tc>
          <w:tcPr>
            <w:tcW w:w="8220" w:type="dxa"/>
          </w:tcPr>
          <w:p w:rsidR="00051931" w:rsidRDefault="00051931">
            <w:pPr>
              <w:pStyle w:val="ConsPlusNormal"/>
              <w:jc w:val="both"/>
            </w:pPr>
            <w:r>
              <w:t>Благоустройство дворовой территории МКД по ул. Льва Толстого, 5, р.п. Сузун</w:t>
            </w:r>
          </w:p>
        </w:tc>
      </w:tr>
      <w:tr w:rsidR="00051931">
        <w:tc>
          <w:tcPr>
            <w:tcW w:w="850" w:type="dxa"/>
          </w:tcPr>
          <w:p w:rsidR="00051931" w:rsidRDefault="00051931">
            <w:pPr>
              <w:pStyle w:val="ConsPlusNormal"/>
              <w:jc w:val="center"/>
            </w:pPr>
            <w:r>
              <w:t>22.2</w:t>
            </w:r>
          </w:p>
        </w:tc>
        <w:tc>
          <w:tcPr>
            <w:tcW w:w="8220" w:type="dxa"/>
          </w:tcPr>
          <w:p w:rsidR="00051931" w:rsidRDefault="00051931">
            <w:pPr>
              <w:pStyle w:val="ConsPlusNormal"/>
              <w:jc w:val="both"/>
            </w:pPr>
            <w:r>
              <w:t>Благоустройство дворовой территории МКД по ул. Льва Толстого, 7, р.п. Сузун</w:t>
            </w:r>
          </w:p>
        </w:tc>
      </w:tr>
      <w:tr w:rsidR="00051931">
        <w:tc>
          <w:tcPr>
            <w:tcW w:w="850" w:type="dxa"/>
          </w:tcPr>
          <w:p w:rsidR="00051931" w:rsidRDefault="00051931">
            <w:pPr>
              <w:pStyle w:val="ConsPlusNormal"/>
              <w:jc w:val="center"/>
            </w:pPr>
            <w:r>
              <w:t>22.3</w:t>
            </w:r>
          </w:p>
        </w:tc>
        <w:tc>
          <w:tcPr>
            <w:tcW w:w="8220" w:type="dxa"/>
          </w:tcPr>
          <w:p w:rsidR="00051931" w:rsidRDefault="00051931">
            <w:pPr>
              <w:pStyle w:val="ConsPlusNormal"/>
              <w:jc w:val="both"/>
            </w:pPr>
            <w:r>
              <w:t>Благоустройство дворовой территории МКД по ул. Льва Толстого, 9, р.п. Сузун</w:t>
            </w:r>
          </w:p>
        </w:tc>
      </w:tr>
      <w:tr w:rsidR="00051931">
        <w:tc>
          <w:tcPr>
            <w:tcW w:w="850" w:type="dxa"/>
          </w:tcPr>
          <w:p w:rsidR="00051931" w:rsidRDefault="00051931">
            <w:pPr>
              <w:pStyle w:val="ConsPlusNormal"/>
              <w:jc w:val="center"/>
            </w:pPr>
            <w:r>
              <w:t>22.4</w:t>
            </w:r>
          </w:p>
        </w:tc>
        <w:tc>
          <w:tcPr>
            <w:tcW w:w="8220" w:type="dxa"/>
          </w:tcPr>
          <w:p w:rsidR="00051931" w:rsidRDefault="00051931">
            <w:pPr>
              <w:pStyle w:val="ConsPlusNormal"/>
              <w:jc w:val="both"/>
            </w:pPr>
            <w:r>
              <w:t>Благоустройство дворовой территории МКД по ул. Льва Толстого, 13, р.п. Сузун</w:t>
            </w:r>
          </w:p>
        </w:tc>
      </w:tr>
      <w:tr w:rsidR="00051931">
        <w:tc>
          <w:tcPr>
            <w:tcW w:w="850" w:type="dxa"/>
          </w:tcPr>
          <w:p w:rsidR="00051931" w:rsidRDefault="00051931">
            <w:pPr>
              <w:pStyle w:val="ConsPlusNormal"/>
              <w:jc w:val="center"/>
            </w:pPr>
            <w:r>
              <w:t>22.5</w:t>
            </w:r>
          </w:p>
        </w:tc>
        <w:tc>
          <w:tcPr>
            <w:tcW w:w="8220" w:type="dxa"/>
          </w:tcPr>
          <w:p w:rsidR="00051931" w:rsidRDefault="00051931">
            <w:pPr>
              <w:pStyle w:val="ConsPlusNormal"/>
              <w:jc w:val="both"/>
            </w:pPr>
            <w:r>
              <w:t>Благоустройство делового центра р.п. Сузун (5 этап), р.п. Сузун</w:t>
            </w:r>
          </w:p>
        </w:tc>
      </w:tr>
      <w:tr w:rsidR="00051931">
        <w:tc>
          <w:tcPr>
            <w:tcW w:w="850" w:type="dxa"/>
          </w:tcPr>
          <w:p w:rsidR="00051931" w:rsidRDefault="00051931">
            <w:pPr>
              <w:pStyle w:val="ConsPlusNormal"/>
              <w:jc w:val="center"/>
            </w:pPr>
            <w:r>
              <w:lastRenderedPageBreak/>
              <w:t>22.6</w:t>
            </w:r>
          </w:p>
        </w:tc>
        <w:tc>
          <w:tcPr>
            <w:tcW w:w="8220" w:type="dxa"/>
          </w:tcPr>
          <w:p w:rsidR="00051931" w:rsidRDefault="00051931">
            <w:pPr>
              <w:pStyle w:val="ConsPlusNormal"/>
              <w:jc w:val="both"/>
            </w:pPr>
            <w:r>
              <w:t>Благоустройство Екатерининской площади (3 этап), р.п. Сузун</w:t>
            </w:r>
          </w:p>
        </w:tc>
      </w:tr>
      <w:tr w:rsidR="00051931">
        <w:tc>
          <w:tcPr>
            <w:tcW w:w="850" w:type="dxa"/>
          </w:tcPr>
          <w:p w:rsidR="00051931" w:rsidRDefault="00051931">
            <w:pPr>
              <w:pStyle w:val="ConsPlusNormal"/>
              <w:jc w:val="center"/>
            </w:pPr>
            <w:r>
              <w:t>22.7</w:t>
            </w:r>
          </w:p>
        </w:tc>
        <w:tc>
          <w:tcPr>
            <w:tcW w:w="8220" w:type="dxa"/>
          </w:tcPr>
          <w:p w:rsidR="00051931" w:rsidRDefault="00051931">
            <w:pPr>
              <w:pStyle w:val="ConsPlusNormal"/>
              <w:jc w:val="both"/>
            </w:pPr>
            <w:r>
              <w:t>Благоустройство парка, предназначенного для всесезонного досуга всех возрастных групп населения (2 этап), р.п. Сузун</w:t>
            </w:r>
          </w:p>
        </w:tc>
      </w:tr>
      <w:tr w:rsidR="00051931">
        <w:tc>
          <w:tcPr>
            <w:tcW w:w="850" w:type="dxa"/>
          </w:tcPr>
          <w:p w:rsidR="00051931" w:rsidRDefault="00051931">
            <w:pPr>
              <w:pStyle w:val="ConsPlusNormal"/>
              <w:jc w:val="center"/>
            </w:pPr>
            <w:r>
              <w:t>22.8</w:t>
            </w:r>
          </w:p>
        </w:tc>
        <w:tc>
          <w:tcPr>
            <w:tcW w:w="8220" w:type="dxa"/>
          </w:tcPr>
          <w:p w:rsidR="00051931" w:rsidRDefault="00051931">
            <w:pPr>
              <w:pStyle w:val="ConsPlusNormal"/>
              <w:jc w:val="both"/>
            </w:pPr>
            <w:r>
              <w:t>Благоустройство набережной р. Нижний Сузун и р. Пивоварки при "Екатерининской площади", р.п. Сузун</w:t>
            </w:r>
          </w:p>
        </w:tc>
      </w:tr>
      <w:tr w:rsidR="00051931">
        <w:tc>
          <w:tcPr>
            <w:tcW w:w="850" w:type="dxa"/>
          </w:tcPr>
          <w:p w:rsidR="00051931" w:rsidRDefault="00051931">
            <w:pPr>
              <w:pStyle w:val="ConsPlusNormal"/>
              <w:jc w:val="center"/>
            </w:pPr>
            <w:r>
              <w:t>22.9</w:t>
            </w:r>
          </w:p>
        </w:tc>
        <w:tc>
          <w:tcPr>
            <w:tcW w:w="8220" w:type="dxa"/>
          </w:tcPr>
          <w:p w:rsidR="00051931" w:rsidRDefault="00051931">
            <w:pPr>
              <w:pStyle w:val="ConsPlusNormal"/>
              <w:jc w:val="both"/>
            </w:pPr>
            <w:r>
              <w:t>Благоустройство общественной территории по ул. Молодежной, 24, р.п. Сузун</w:t>
            </w:r>
          </w:p>
        </w:tc>
      </w:tr>
      <w:tr w:rsidR="00051931">
        <w:tc>
          <w:tcPr>
            <w:tcW w:w="9070" w:type="dxa"/>
            <w:gridSpan w:val="2"/>
          </w:tcPr>
          <w:p w:rsidR="00051931" w:rsidRDefault="00051931">
            <w:pPr>
              <w:pStyle w:val="ConsPlusNormal"/>
              <w:jc w:val="center"/>
              <w:outlineLvl w:val="3"/>
            </w:pPr>
            <w:r>
              <w:t>23. Татарский район</w:t>
            </w:r>
          </w:p>
        </w:tc>
      </w:tr>
      <w:tr w:rsidR="00051931">
        <w:tc>
          <w:tcPr>
            <w:tcW w:w="850" w:type="dxa"/>
          </w:tcPr>
          <w:p w:rsidR="00051931" w:rsidRDefault="00051931">
            <w:pPr>
              <w:pStyle w:val="ConsPlusNormal"/>
              <w:jc w:val="center"/>
            </w:pPr>
            <w:r>
              <w:t>23.1</w:t>
            </w:r>
          </w:p>
        </w:tc>
        <w:tc>
          <w:tcPr>
            <w:tcW w:w="8220" w:type="dxa"/>
          </w:tcPr>
          <w:p w:rsidR="00051931" w:rsidRDefault="00051931">
            <w:pPr>
              <w:pStyle w:val="ConsPlusNormal"/>
              <w:jc w:val="both"/>
            </w:pPr>
            <w:r>
              <w:t>Благоустройство дворовой территории МКД по ул. Смирновской, 78а, г. Татарск</w:t>
            </w:r>
          </w:p>
        </w:tc>
      </w:tr>
      <w:tr w:rsidR="00051931">
        <w:tc>
          <w:tcPr>
            <w:tcW w:w="850" w:type="dxa"/>
          </w:tcPr>
          <w:p w:rsidR="00051931" w:rsidRDefault="00051931">
            <w:pPr>
              <w:pStyle w:val="ConsPlusNormal"/>
              <w:jc w:val="center"/>
            </w:pPr>
            <w:r>
              <w:t>23.2</w:t>
            </w:r>
          </w:p>
        </w:tc>
        <w:tc>
          <w:tcPr>
            <w:tcW w:w="8220" w:type="dxa"/>
          </w:tcPr>
          <w:p w:rsidR="00051931" w:rsidRDefault="00051931">
            <w:pPr>
              <w:pStyle w:val="ConsPlusNormal"/>
              <w:jc w:val="both"/>
            </w:pPr>
            <w:r>
              <w:t>Благоустройство дворовой территории МКД по ул. Закриевского, 72, г. Татарск</w:t>
            </w:r>
          </w:p>
        </w:tc>
      </w:tr>
      <w:tr w:rsidR="00051931">
        <w:tc>
          <w:tcPr>
            <w:tcW w:w="850" w:type="dxa"/>
          </w:tcPr>
          <w:p w:rsidR="00051931" w:rsidRDefault="00051931">
            <w:pPr>
              <w:pStyle w:val="ConsPlusNormal"/>
              <w:jc w:val="center"/>
            </w:pPr>
            <w:r>
              <w:t>23.3</w:t>
            </w:r>
          </w:p>
        </w:tc>
        <w:tc>
          <w:tcPr>
            <w:tcW w:w="8220" w:type="dxa"/>
          </w:tcPr>
          <w:p w:rsidR="00051931" w:rsidRDefault="00051931">
            <w:pPr>
              <w:pStyle w:val="ConsPlusNormal"/>
              <w:jc w:val="both"/>
            </w:pPr>
            <w:r>
              <w:t>Благоустройство сквера "Молодежный", г. Татарск</w:t>
            </w:r>
          </w:p>
        </w:tc>
      </w:tr>
      <w:tr w:rsidR="00051931">
        <w:tc>
          <w:tcPr>
            <w:tcW w:w="9070" w:type="dxa"/>
            <w:gridSpan w:val="2"/>
          </w:tcPr>
          <w:p w:rsidR="00051931" w:rsidRDefault="00051931">
            <w:pPr>
              <w:pStyle w:val="ConsPlusNormal"/>
              <w:jc w:val="center"/>
              <w:outlineLvl w:val="3"/>
            </w:pPr>
            <w:r>
              <w:t>24. Тогучинский район</w:t>
            </w:r>
          </w:p>
        </w:tc>
      </w:tr>
      <w:tr w:rsidR="00051931">
        <w:tc>
          <w:tcPr>
            <w:tcW w:w="850" w:type="dxa"/>
          </w:tcPr>
          <w:p w:rsidR="00051931" w:rsidRDefault="00051931">
            <w:pPr>
              <w:pStyle w:val="ConsPlusNormal"/>
              <w:jc w:val="center"/>
            </w:pPr>
            <w:r>
              <w:t>24.1</w:t>
            </w:r>
          </w:p>
        </w:tc>
        <w:tc>
          <w:tcPr>
            <w:tcW w:w="8220" w:type="dxa"/>
          </w:tcPr>
          <w:p w:rsidR="00051931" w:rsidRDefault="00051931">
            <w:pPr>
              <w:pStyle w:val="ConsPlusNormal"/>
              <w:jc w:val="both"/>
            </w:pPr>
            <w:r>
              <w:t>Благоустройство дворовой территории МКД по ул. Советской, 17, р.п. Горный</w:t>
            </w:r>
          </w:p>
        </w:tc>
      </w:tr>
      <w:tr w:rsidR="00051931">
        <w:tc>
          <w:tcPr>
            <w:tcW w:w="850" w:type="dxa"/>
          </w:tcPr>
          <w:p w:rsidR="00051931" w:rsidRDefault="00051931">
            <w:pPr>
              <w:pStyle w:val="ConsPlusNormal"/>
              <w:jc w:val="center"/>
            </w:pPr>
            <w:r>
              <w:t>24.2</w:t>
            </w:r>
          </w:p>
        </w:tc>
        <w:tc>
          <w:tcPr>
            <w:tcW w:w="8220" w:type="dxa"/>
          </w:tcPr>
          <w:p w:rsidR="00051931" w:rsidRDefault="00051931">
            <w:pPr>
              <w:pStyle w:val="ConsPlusNormal"/>
              <w:jc w:val="both"/>
            </w:pPr>
            <w:r>
              <w:t>Благоустройство дворовой территории МКД по ул. Советской, 19, р.п. Горный</w:t>
            </w:r>
          </w:p>
        </w:tc>
      </w:tr>
      <w:tr w:rsidR="00051931">
        <w:tc>
          <w:tcPr>
            <w:tcW w:w="850" w:type="dxa"/>
          </w:tcPr>
          <w:p w:rsidR="00051931" w:rsidRDefault="00051931">
            <w:pPr>
              <w:pStyle w:val="ConsPlusNormal"/>
              <w:jc w:val="center"/>
            </w:pPr>
            <w:r>
              <w:t>24.3</w:t>
            </w:r>
          </w:p>
        </w:tc>
        <w:tc>
          <w:tcPr>
            <w:tcW w:w="8220" w:type="dxa"/>
          </w:tcPr>
          <w:p w:rsidR="00051931" w:rsidRDefault="00051931">
            <w:pPr>
              <w:pStyle w:val="ConsPlusNormal"/>
              <w:jc w:val="both"/>
            </w:pPr>
            <w:r>
              <w:t>Благоустройство дворовых территорий МКД по ул. Целинной, 15, 17, г. Тогучин</w:t>
            </w:r>
          </w:p>
        </w:tc>
      </w:tr>
      <w:tr w:rsidR="00051931">
        <w:tc>
          <w:tcPr>
            <w:tcW w:w="850" w:type="dxa"/>
          </w:tcPr>
          <w:p w:rsidR="00051931" w:rsidRDefault="00051931">
            <w:pPr>
              <w:pStyle w:val="ConsPlusNormal"/>
              <w:jc w:val="center"/>
            </w:pPr>
            <w:r>
              <w:t>24.4</w:t>
            </w:r>
          </w:p>
        </w:tc>
        <w:tc>
          <w:tcPr>
            <w:tcW w:w="8220" w:type="dxa"/>
          </w:tcPr>
          <w:p w:rsidR="00051931" w:rsidRDefault="00051931">
            <w:pPr>
              <w:pStyle w:val="ConsPlusNormal"/>
              <w:jc w:val="both"/>
            </w:pPr>
            <w:r>
              <w:t>Благоустройство дворовой территории МКД по ул. Целинной, 19, г. Тогучин</w:t>
            </w:r>
          </w:p>
        </w:tc>
      </w:tr>
      <w:tr w:rsidR="00051931">
        <w:tc>
          <w:tcPr>
            <w:tcW w:w="850" w:type="dxa"/>
          </w:tcPr>
          <w:p w:rsidR="00051931" w:rsidRDefault="00051931">
            <w:pPr>
              <w:pStyle w:val="ConsPlusNormal"/>
              <w:jc w:val="center"/>
            </w:pPr>
            <w:r>
              <w:t>24.5</w:t>
            </w:r>
          </w:p>
        </w:tc>
        <w:tc>
          <w:tcPr>
            <w:tcW w:w="8220" w:type="dxa"/>
          </w:tcPr>
          <w:p w:rsidR="00051931" w:rsidRDefault="00051931">
            <w:pPr>
              <w:pStyle w:val="ConsPlusNormal"/>
              <w:jc w:val="both"/>
            </w:pPr>
            <w:r>
              <w:t>Благоустройство парковой зоны по улице Гагарина (6 этап, устройство площадки для мини-футбола), п. Шахта</w:t>
            </w:r>
          </w:p>
        </w:tc>
      </w:tr>
      <w:tr w:rsidR="00051931">
        <w:tc>
          <w:tcPr>
            <w:tcW w:w="850" w:type="dxa"/>
          </w:tcPr>
          <w:p w:rsidR="00051931" w:rsidRDefault="00051931">
            <w:pPr>
              <w:pStyle w:val="ConsPlusNormal"/>
              <w:jc w:val="center"/>
            </w:pPr>
            <w:r>
              <w:t>24.6</w:t>
            </w:r>
          </w:p>
        </w:tc>
        <w:tc>
          <w:tcPr>
            <w:tcW w:w="8220" w:type="dxa"/>
          </w:tcPr>
          <w:p w:rsidR="00051931" w:rsidRDefault="00051931">
            <w:pPr>
              <w:pStyle w:val="ConsPlusNormal"/>
              <w:jc w:val="both"/>
            </w:pPr>
            <w:r>
              <w:t>Благоустройство парковой зоны по улице Гагарина (7 этап, устройство беговой дорожки), п. Шахта</w:t>
            </w:r>
          </w:p>
        </w:tc>
      </w:tr>
      <w:tr w:rsidR="00051931">
        <w:tc>
          <w:tcPr>
            <w:tcW w:w="850" w:type="dxa"/>
          </w:tcPr>
          <w:p w:rsidR="00051931" w:rsidRDefault="00051931">
            <w:pPr>
              <w:pStyle w:val="ConsPlusNormal"/>
              <w:jc w:val="center"/>
            </w:pPr>
            <w:r>
              <w:t>24.7</w:t>
            </w:r>
          </w:p>
        </w:tc>
        <w:tc>
          <w:tcPr>
            <w:tcW w:w="8220" w:type="dxa"/>
          </w:tcPr>
          <w:p w:rsidR="00051931" w:rsidRDefault="00051931">
            <w:pPr>
              <w:pStyle w:val="ConsPlusNormal"/>
              <w:jc w:val="both"/>
            </w:pPr>
            <w:r>
              <w:t>Благоустройство парковой зоны по улице Гагарина (8 этап, устройство площадки для городошного спорта), п. Шахта</w:t>
            </w:r>
          </w:p>
        </w:tc>
      </w:tr>
      <w:tr w:rsidR="00051931">
        <w:tc>
          <w:tcPr>
            <w:tcW w:w="850" w:type="dxa"/>
          </w:tcPr>
          <w:p w:rsidR="00051931" w:rsidRDefault="00051931">
            <w:pPr>
              <w:pStyle w:val="ConsPlusNormal"/>
              <w:jc w:val="center"/>
            </w:pPr>
            <w:r>
              <w:t>24.8</w:t>
            </w:r>
          </w:p>
        </w:tc>
        <w:tc>
          <w:tcPr>
            <w:tcW w:w="8220" w:type="dxa"/>
          </w:tcPr>
          <w:p w:rsidR="00051931" w:rsidRDefault="00051931">
            <w:pPr>
              <w:pStyle w:val="ConsPlusNormal"/>
              <w:jc w:val="both"/>
            </w:pPr>
            <w:r>
              <w:t>Благоустройство парковой зоны по улице Гагарина (9 этап, озеленение), п. Шахта</w:t>
            </w:r>
          </w:p>
        </w:tc>
      </w:tr>
      <w:tr w:rsidR="00051931">
        <w:tc>
          <w:tcPr>
            <w:tcW w:w="850" w:type="dxa"/>
          </w:tcPr>
          <w:p w:rsidR="00051931" w:rsidRDefault="00051931">
            <w:pPr>
              <w:pStyle w:val="ConsPlusNormal"/>
              <w:jc w:val="center"/>
            </w:pPr>
            <w:r>
              <w:t>24.9</w:t>
            </w:r>
          </w:p>
        </w:tc>
        <w:tc>
          <w:tcPr>
            <w:tcW w:w="8220" w:type="dxa"/>
          </w:tcPr>
          <w:p w:rsidR="00051931" w:rsidRDefault="00051931">
            <w:pPr>
              <w:pStyle w:val="ConsPlusNormal"/>
              <w:jc w:val="both"/>
            </w:pPr>
            <w:r>
              <w:t>Благоустройство пешеходной зоны по ул. Садовой, ул. Островского (1 этап), г. Тогучин</w:t>
            </w:r>
          </w:p>
        </w:tc>
      </w:tr>
      <w:tr w:rsidR="00051931">
        <w:tc>
          <w:tcPr>
            <w:tcW w:w="9070" w:type="dxa"/>
            <w:gridSpan w:val="2"/>
          </w:tcPr>
          <w:p w:rsidR="00051931" w:rsidRDefault="00051931">
            <w:pPr>
              <w:pStyle w:val="ConsPlusNormal"/>
              <w:jc w:val="center"/>
              <w:outlineLvl w:val="3"/>
            </w:pPr>
            <w:r>
              <w:t>25. Усть-Таркский район</w:t>
            </w:r>
          </w:p>
        </w:tc>
      </w:tr>
      <w:tr w:rsidR="00051931">
        <w:tc>
          <w:tcPr>
            <w:tcW w:w="850" w:type="dxa"/>
          </w:tcPr>
          <w:p w:rsidR="00051931" w:rsidRDefault="00051931">
            <w:pPr>
              <w:pStyle w:val="ConsPlusNormal"/>
              <w:jc w:val="center"/>
            </w:pPr>
            <w:r>
              <w:t>25.1</w:t>
            </w:r>
          </w:p>
        </w:tc>
        <w:tc>
          <w:tcPr>
            <w:tcW w:w="8220" w:type="dxa"/>
          </w:tcPr>
          <w:p w:rsidR="00051931" w:rsidRDefault="00051931">
            <w:pPr>
              <w:pStyle w:val="ConsPlusNormal"/>
              <w:jc w:val="both"/>
            </w:pPr>
            <w:r>
              <w:t>Благоустройство дворовых территорий МКД по ул. Чапаева, 5, 7, ул. Иванова, 13, с. Усть-Тарка</w:t>
            </w:r>
          </w:p>
        </w:tc>
      </w:tr>
      <w:tr w:rsidR="00051931">
        <w:tc>
          <w:tcPr>
            <w:tcW w:w="850" w:type="dxa"/>
          </w:tcPr>
          <w:p w:rsidR="00051931" w:rsidRDefault="00051931">
            <w:pPr>
              <w:pStyle w:val="ConsPlusNormal"/>
              <w:jc w:val="center"/>
            </w:pPr>
            <w:r>
              <w:t>25.2</w:t>
            </w:r>
          </w:p>
        </w:tc>
        <w:tc>
          <w:tcPr>
            <w:tcW w:w="8220" w:type="dxa"/>
          </w:tcPr>
          <w:p w:rsidR="00051931" w:rsidRDefault="00051931">
            <w:pPr>
              <w:pStyle w:val="ConsPlusNormal"/>
              <w:jc w:val="both"/>
            </w:pPr>
            <w:r>
              <w:t>Благоустройство территории по ул. Матросова (2 этап), с. Усть-Тарка</w:t>
            </w:r>
          </w:p>
        </w:tc>
      </w:tr>
      <w:tr w:rsidR="00051931">
        <w:tc>
          <w:tcPr>
            <w:tcW w:w="9070" w:type="dxa"/>
            <w:gridSpan w:val="2"/>
          </w:tcPr>
          <w:p w:rsidR="00051931" w:rsidRDefault="00051931">
            <w:pPr>
              <w:pStyle w:val="ConsPlusNormal"/>
              <w:jc w:val="center"/>
              <w:outlineLvl w:val="3"/>
            </w:pPr>
            <w:r>
              <w:t>26. Чановский район</w:t>
            </w:r>
          </w:p>
        </w:tc>
      </w:tr>
      <w:tr w:rsidR="00051931">
        <w:tc>
          <w:tcPr>
            <w:tcW w:w="850" w:type="dxa"/>
          </w:tcPr>
          <w:p w:rsidR="00051931" w:rsidRDefault="00051931">
            <w:pPr>
              <w:pStyle w:val="ConsPlusNormal"/>
              <w:jc w:val="center"/>
            </w:pPr>
            <w:r>
              <w:t>26.1</w:t>
            </w:r>
          </w:p>
        </w:tc>
        <w:tc>
          <w:tcPr>
            <w:tcW w:w="8220" w:type="dxa"/>
          </w:tcPr>
          <w:p w:rsidR="00051931" w:rsidRDefault="00051931">
            <w:pPr>
              <w:pStyle w:val="ConsPlusNormal"/>
              <w:jc w:val="both"/>
            </w:pPr>
            <w:r>
              <w:t>Благоустройство дворовой территории МКД по ул. Ленина, 65б, р.п. Чаны</w:t>
            </w:r>
          </w:p>
        </w:tc>
      </w:tr>
      <w:tr w:rsidR="00051931">
        <w:tc>
          <w:tcPr>
            <w:tcW w:w="850" w:type="dxa"/>
          </w:tcPr>
          <w:p w:rsidR="00051931" w:rsidRDefault="00051931">
            <w:pPr>
              <w:pStyle w:val="ConsPlusNormal"/>
              <w:jc w:val="center"/>
            </w:pPr>
            <w:r>
              <w:t>26.2</w:t>
            </w:r>
          </w:p>
        </w:tc>
        <w:tc>
          <w:tcPr>
            <w:tcW w:w="8220" w:type="dxa"/>
          </w:tcPr>
          <w:p w:rsidR="00051931" w:rsidRDefault="00051931">
            <w:pPr>
              <w:pStyle w:val="ConsPlusNormal"/>
              <w:jc w:val="both"/>
            </w:pPr>
            <w:r>
              <w:t>Благоустройство парка спортивной славы, р.п. Чаны</w:t>
            </w:r>
          </w:p>
        </w:tc>
      </w:tr>
      <w:tr w:rsidR="00051931">
        <w:tc>
          <w:tcPr>
            <w:tcW w:w="850" w:type="dxa"/>
          </w:tcPr>
          <w:p w:rsidR="00051931" w:rsidRDefault="00051931">
            <w:pPr>
              <w:pStyle w:val="ConsPlusNormal"/>
              <w:jc w:val="center"/>
            </w:pPr>
            <w:r>
              <w:t>26.3</w:t>
            </w:r>
          </w:p>
        </w:tc>
        <w:tc>
          <w:tcPr>
            <w:tcW w:w="8220" w:type="dxa"/>
          </w:tcPr>
          <w:p w:rsidR="00051931" w:rsidRDefault="00051931">
            <w:pPr>
              <w:pStyle w:val="ConsPlusNormal"/>
              <w:jc w:val="both"/>
            </w:pPr>
            <w:r>
              <w:t>Благоустройство парка Памяти и Славы (2 этап), р.п. Чаны</w:t>
            </w:r>
          </w:p>
        </w:tc>
      </w:tr>
      <w:tr w:rsidR="00051931">
        <w:tc>
          <w:tcPr>
            <w:tcW w:w="850" w:type="dxa"/>
          </w:tcPr>
          <w:p w:rsidR="00051931" w:rsidRDefault="00051931">
            <w:pPr>
              <w:pStyle w:val="ConsPlusNormal"/>
              <w:jc w:val="center"/>
            </w:pPr>
            <w:r>
              <w:t>26.4</w:t>
            </w:r>
          </w:p>
        </w:tc>
        <w:tc>
          <w:tcPr>
            <w:tcW w:w="8220" w:type="dxa"/>
          </w:tcPr>
          <w:p w:rsidR="00051931" w:rsidRDefault="00051931">
            <w:pPr>
              <w:pStyle w:val="ConsPlusNormal"/>
              <w:jc w:val="both"/>
            </w:pPr>
            <w:r>
              <w:t>Благоустройство центральной площади, к.п. Озеро-Карачи</w:t>
            </w:r>
          </w:p>
        </w:tc>
      </w:tr>
      <w:tr w:rsidR="00051931">
        <w:tc>
          <w:tcPr>
            <w:tcW w:w="9070" w:type="dxa"/>
            <w:gridSpan w:val="2"/>
          </w:tcPr>
          <w:p w:rsidR="00051931" w:rsidRDefault="00051931">
            <w:pPr>
              <w:pStyle w:val="ConsPlusNormal"/>
              <w:jc w:val="center"/>
              <w:outlineLvl w:val="3"/>
            </w:pPr>
            <w:r>
              <w:lastRenderedPageBreak/>
              <w:t>27. Черепановский район</w:t>
            </w:r>
          </w:p>
        </w:tc>
      </w:tr>
      <w:tr w:rsidR="00051931">
        <w:tc>
          <w:tcPr>
            <w:tcW w:w="850" w:type="dxa"/>
          </w:tcPr>
          <w:p w:rsidR="00051931" w:rsidRDefault="00051931">
            <w:pPr>
              <w:pStyle w:val="ConsPlusNormal"/>
              <w:jc w:val="center"/>
            </w:pPr>
            <w:r>
              <w:t>27.1</w:t>
            </w:r>
          </w:p>
        </w:tc>
        <w:tc>
          <w:tcPr>
            <w:tcW w:w="8220" w:type="dxa"/>
          </w:tcPr>
          <w:p w:rsidR="00051931" w:rsidRDefault="00051931">
            <w:pPr>
              <w:pStyle w:val="ConsPlusNormal"/>
              <w:jc w:val="both"/>
            </w:pPr>
            <w:r>
              <w:t>Благоустройство дворовых территорий МКД по ул. Микрорайон, 1, 2, 3, 4, г. Черепаново</w:t>
            </w:r>
          </w:p>
        </w:tc>
      </w:tr>
      <w:tr w:rsidR="00051931">
        <w:tc>
          <w:tcPr>
            <w:tcW w:w="850" w:type="dxa"/>
          </w:tcPr>
          <w:p w:rsidR="00051931" w:rsidRDefault="00051931">
            <w:pPr>
              <w:pStyle w:val="ConsPlusNormal"/>
              <w:jc w:val="center"/>
            </w:pPr>
            <w:r>
              <w:t>27.2</w:t>
            </w:r>
          </w:p>
        </w:tc>
        <w:tc>
          <w:tcPr>
            <w:tcW w:w="8220" w:type="dxa"/>
          </w:tcPr>
          <w:p w:rsidR="00051931" w:rsidRDefault="00051931">
            <w:pPr>
              <w:pStyle w:val="ConsPlusNormal"/>
              <w:jc w:val="both"/>
            </w:pPr>
            <w:r>
              <w:t>Благоустройство дворовых территорий МКД по ул. Восточной, 1а, 1б, р.п. Посевная</w:t>
            </w:r>
          </w:p>
        </w:tc>
      </w:tr>
      <w:tr w:rsidR="00051931">
        <w:tc>
          <w:tcPr>
            <w:tcW w:w="850" w:type="dxa"/>
          </w:tcPr>
          <w:p w:rsidR="00051931" w:rsidRDefault="00051931">
            <w:pPr>
              <w:pStyle w:val="ConsPlusNormal"/>
              <w:jc w:val="center"/>
            </w:pPr>
            <w:r>
              <w:t>27.3</w:t>
            </w:r>
          </w:p>
        </w:tc>
        <w:tc>
          <w:tcPr>
            <w:tcW w:w="8220" w:type="dxa"/>
          </w:tcPr>
          <w:p w:rsidR="00051931" w:rsidRDefault="00051931">
            <w:pPr>
              <w:pStyle w:val="ConsPlusNormal"/>
              <w:jc w:val="both"/>
            </w:pPr>
            <w:r>
              <w:t>Благоустройство парка по ул. Островского, р.п. Посевная</w:t>
            </w:r>
          </w:p>
        </w:tc>
      </w:tr>
      <w:tr w:rsidR="00051931">
        <w:tc>
          <w:tcPr>
            <w:tcW w:w="850" w:type="dxa"/>
          </w:tcPr>
          <w:p w:rsidR="00051931" w:rsidRDefault="00051931">
            <w:pPr>
              <w:pStyle w:val="ConsPlusNormal"/>
              <w:jc w:val="center"/>
            </w:pPr>
            <w:r>
              <w:t>27.4</w:t>
            </w:r>
          </w:p>
        </w:tc>
        <w:tc>
          <w:tcPr>
            <w:tcW w:w="8220" w:type="dxa"/>
          </w:tcPr>
          <w:p w:rsidR="00051931" w:rsidRDefault="00051931">
            <w:pPr>
              <w:pStyle w:val="ConsPlusNormal"/>
              <w:jc w:val="both"/>
            </w:pPr>
            <w:r>
              <w:t>Благоустройство парка по ул. Тельманова, г. Черепаново</w:t>
            </w:r>
          </w:p>
        </w:tc>
      </w:tr>
      <w:tr w:rsidR="00051931">
        <w:tc>
          <w:tcPr>
            <w:tcW w:w="9070" w:type="dxa"/>
            <w:gridSpan w:val="2"/>
          </w:tcPr>
          <w:p w:rsidR="00051931" w:rsidRDefault="00051931">
            <w:pPr>
              <w:pStyle w:val="ConsPlusNormal"/>
              <w:jc w:val="center"/>
              <w:outlineLvl w:val="3"/>
            </w:pPr>
            <w:r>
              <w:t>28. Чистоозерный район</w:t>
            </w:r>
          </w:p>
        </w:tc>
      </w:tr>
      <w:tr w:rsidR="00051931">
        <w:tc>
          <w:tcPr>
            <w:tcW w:w="850" w:type="dxa"/>
          </w:tcPr>
          <w:p w:rsidR="00051931" w:rsidRDefault="00051931">
            <w:pPr>
              <w:pStyle w:val="ConsPlusNormal"/>
              <w:jc w:val="center"/>
            </w:pPr>
            <w:r>
              <w:t>28.1</w:t>
            </w:r>
          </w:p>
        </w:tc>
        <w:tc>
          <w:tcPr>
            <w:tcW w:w="8220" w:type="dxa"/>
          </w:tcPr>
          <w:p w:rsidR="00051931" w:rsidRDefault="00051931">
            <w:pPr>
              <w:pStyle w:val="ConsPlusNormal"/>
              <w:jc w:val="both"/>
            </w:pPr>
            <w:r>
              <w:t>Благоустройство Парка Победы, р.п. Чистоозерное</w:t>
            </w:r>
          </w:p>
        </w:tc>
      </w:tr>
      <w:tr w:rsidR="00051931">
        <w:tc>
          <w:tcPr>
            <w:tcW w:w="9070" w:type="dxa"/>
            <w:gridSpan w:val="2"/>
          </w:tcPr>
          <w:p w:rsidR="00051931" w:rsidRDefault="00051931">
            <w:pPr>
              <w:pStyle w:val="ConsPlusNormal"/>
              <w:jc w:val="center"/>
              <w:outlineLvl w:val="3"/>
            </w:pPr>
            <w:r>
              <w:t>29. Чулымский район</w:t>
            </w:r>
          </w:p>
        </w:tc>
      </w:tr>
      <w:tr w:rsidR="00051931">
        <w:tc>
          <w:tcPr>
            <w:tcW w:w="850" w:type="dxa"/>
          </w:tcPr>
          <w:p w:rsidR="00051931" w:rsidRDefault="00051931">
            <w:pPr>
              <w:pStyle w:val="ConsPlusNormal"/>
              <w:jc w:val="center"/>
            </w:pPr>
            <w:r>
              <w:t>29.1</w:t>
            </w:r>
          </w:p>
        </w:tc>
        <w:tc>
          <w:tcPr>
            <w:tcW w:w="8220" w:type="dxa"/>
          </w:tcPr>
          <w:p w:rsidR="00051931" w:rsidRDefault="00051931">
            <w:pPr>
              <w:pStyle w:val="ConsPlusNormal"/>
              <w:jc w:val="both"/>
            </w:pPr>
            <w:r>
              <w:t>Благоустройство дворовых территорий МКД по ул. Ломоносова, 2, 3, 4, 7 (3 этап), г. Чулым</w:t>
            </w:r>
          </w:p>
        </w:tc>
      </w:tr>
      <w:tr w:rsidR="00051931">
        <w:tc>
          <w:tcPr>
            <w:tcW w:w="850" w:type="dxa"/>
          </w:tcPr>
          <w:p w:rsidR="00051931" w:rsidRDefault="00051931">
            <w:pPr>
              <w:pStyle w:val="ConsPlusNormal"/>
              <w:jc w:val="center"/>
            </w:pPr>
            <w:r>
              <w:t>29.2</w:t>
            </w:r>
          </w:p>
        </w:tc>
        <w:tc>
          <w:tcPr>
            <w:tcW w:w="8220" w:type="dxa"/>
          </w:tcPr>
          <w:p w:rsidR="00051931" w:rsidRDefault="00051931">
            <w:pPr>
              <w:pStyle w:val="ConsPlusNormal"/>
              <w:jc w:val="both"/>
            </w:pPr>
            <w:r>
              <w:t>Благоустройство природного парка МЖК (3 этап), г. Чулым</w:t>
            </w:r>
          </w:p>
        </w:tc>
      </w:tr>
      <w:tr w:rsidR="00051931">
        <w:tc>
          <w:tcPr>
            <w:tcW w:w="9070" w:type="dxa"/>
            <w:gridSpan w:val="2"/>
          </w:tcPr>
          <w:p w:rsidR="00051931" w:rsidRDefault="00051931">
            <w:pPr>
              <w:pStyle w:val="ConsPlusNormal"/>
              <w:jc w:val="center"/>
              <w:outlineLvl w:val="3"/>
            </w:pPr>
            <w:r>
              <w:t>30. Г. Бердск</w:t>
            </w:r>
          </w:p>
        </w:tc>
      </w:tr>
      <w:tr w:rsidR="00051931">
        <w:tc>
          <w:tcPr>
            <w:tcW w:w="850" w:type="dxa"/>
          </w:tcPr>
          <w:p w:rsidR="00051931" w:rsidRDefault="00051931">
            <w:pPr>
              <w:pStyle w:val="ConsPlusNormal"/>
              <w:jc w:val="center"/>
            </w:pPr>
            <w:r>
              <w:t>30.1</w:t>
            </w:r>
          </w:p>
        </w:tc>
        <w:tc>
          <w:tcPr>
            <w:tcW w:w="8220" w:type="dxa"/>
          </w:tcPr>
          <w:p w:rsidR="00051931" w:rsidRDefault="00051931">
            <w:pPr>
              <w:pStyle w:val="ConsPlusNormal"/>
              <w:jc w:val="both"/>
            </w:pPr>
            <w:r>
              <w:t>Благоустройство дворовой территории МКД по ул. Вокзальной, 20</w:t>
            </w:r>
          </w:p>
        </w:tc>
      </w:tr>
      <w:tr w:rsidR="00051931">
        <w:tc>
          <w:tcPr>
            <w:tcW w:w="850" w:type="dxa"/>
          </w:tcPr>
          <w:p w:rsidR="00051931" w:rsidRDefault="00051931">
            <w:pPr>
              <w:pStyle w:val="ConsPlusNormal"/>
              <w:jc w:val="center"/>
            </w:pPr>
            <w:r>
              <w:t>30.2</w:t>
            </w:r>
          </w:p>
        </w:tc>
        <w:tc>
          <w:tcPr>
            <w:tcW w:w="8220" w:type="dxa"/>
          </w:tcPr>
          <w:p w:rsidR="00051931" w:rsidRDefault="00051931">
            <w:pPr>
              <w:pStyle w:val="ConsPlusNormal"/>
              <w:jc w:val="both"/>
            </w:pPr>
            <w:r>
              <w:t>Благоустройство дворовой территории МКД по ул. Красная Сибирь, 120</w:t>
            </w:r>
          </w:p>
        </w:tc>
      </w:tr>
      <w:tr w:rsidR="00051931">
        <w:tc>
          <w:tcPr>
            <w:tcW w:w="850" w:type="dxa"/>
          </w:tcPr>
          <w:p w:rsidR="00051931" w:rsidRDefault="00051931">
            <w:pPr>
              <w:pStyle w:val="ConsPlusNormal"/>
              <w:jc w:val="center"/>
            </w:pPr>
            <w:r>
              <w:t>30.3</w:t>
            </w:r>
          </w:p>
        </w:tc>
        <w:tc>
          <w:tcPr>
            <w:tcW w:w="8220" w:type="dxa"/>
          </w:tcPr>
          <w:p w:rsidR="00051931" w:rsidRDefault="00051931">
            <w:pPr>
              <w:pStyle w:val="ConsPlusNormal"/>
              <w:jc w:val="both"/>
            </w:pPr>
            <w:r>
              <w:t>Благоустройство дворовой территории МКД по ул. Комсомольской, 28</w:t>
            </w:r>
          </w:p>
        </w:tc>
      </w:tr>
      <w:tr w:rsidR="00051931">
        <w:tc>
          <w:tcPr>
            <w:tcW w:w="850" w:type="dxa"/>
          </w:tcPr>
          <w:p w:rsidR="00051931" w:rsidRDefault="00051931">
            <w:pPr>
              <w:pStyle w:val="ConsPlusNormal"/>
              <w:jc w:val="center"/>
            </w:pPr>
            <w:r>
              <w:t>30.4</w:t>
            </w:r>
          </w:p>
        </w:tc>
        <w:tc>
          <w:tcPr>
            <w:tcW w:w="8220" w:type="dxa"/>
          </w:tcPr>
          <w:p w:rsidR="00051931" w:rsidRDefault="00051931">
            <w:pPr>
              <w:pStyle w:val="ConsPlusNormal"/>
              <w:jc w:val="both"/>
            </w:pPr>
            <w:r>
              <w:t>Благоустройство дворовой территории МКД по ул. Ленина, 39</w:t>
            </w:r>
          </w:p>
        </w:tc>
      </w:tr>
      <w:tr w:rsidR="00051931">
        <w:tc>
          <w:tcPr>
            <w:tcW w:w="850" w:type="dxa"/>
          </w:tcPr>
          <w:p w:rsidR="00051931" w:rsidRDefault="00051931">
            <w:pPr>
              <w:pStyle w:val="ConsPlusNormal"/>
              <w:jc w:val="center"/>
            </w:pPr>
            <w:r>
              <w:t>30.5</w:t>
            </w:r>
          </w:p>
        </w:tc>
        <w:tc>
          <w:tcPr>
            <w:tcW w:w="8220" w:type="dxa"/>
          </w:tcPr>
          <w:p w:rsidR="00051931" w:rsidRDefault="00051931">
            <w:pPr>
              <w:pStyle w:val="ConsPlusNormal"/>
              <w:jc w:val="both"/>
            </w:pPr>
            <w:r>
              <w:t>Благоустройство дворовой территории МКД по ул. Микрорайон, 8</w:t>
            </w:r>
          </w:p>
        </w:tc>
      </w:tr>
      <w:tr w:rsidR="00051931">
        <w:tc>
          <w:tcPr>
            <w:tcW w:w="850" w:type="dxa"/>
          </w:tcPr>
          <w:p w:rsidR="00051931" w:rsidRDefault="00051931">
            <w:pPr>
              <w:pStyle w:val="ConsPlusNormal"/>
              <w:jc w:val="center"/>
            </w:pPr>
            <w:r>
              <w:t>30.6</w:t>
            </w:r>
          </w:p>
        </w:tc>
        <w:tc>
          <w:tcPr>
            <w:tcW w:w="8220" w:type="dxa"/>
          </w:tcPr>
          <w:p w:rsidR="00051931" w:rsidRDefault="00051931">
            <w:pPr>
              <w:pStyle w:val="ConsPlusNormal"/>
              <w:jc w:val="both"/>
            </w:pPr>
            <w:r>
              <w:t>Благоустройство дворовой территории МКД по ул. Микрорайон, 42</w:t>
            </w:r>
          </w:p>
        </w:tc>
      </w:tr>
      <w:tr w:rsidR="00051931">
        <w:tc>
          <w:tcPr>
            <w:tcW w:w="850" w:type="dxa"/>
          </w:tcPr>
          <w:p w:rsidR="00051931" w:rsidRDefault="00051931">
            <w:pPr>
              <w:pStyle w:val="ConsPlusNormal"/>
              <w:jc w:val="center"/>
            </w:pPr>
            <w:r>
              <w:t>30.7</w:t>
            </w:r>
          </w:p>
        </w:tc>
        <w:tc>
          <w:tcPr>
            <w:tcW w:w="8220" w:type="dxa"/>
          </w:tcPr>
          <w:p w:rsidR="00051931" w:rsidRDefault="00051931">
            <w:pPr>
              <w:pStyle w:val="ConsPlusNormal"/>
              <w:jc w:val="both"/>
            </w:pPr>
            <w:r>
              <w:t>Благоустройство дворовой территории МКД по ул. Микрорайон, 68</w:t>
            </w:r>
          </w:p>
        </w:tc>
      </w:tr>
      <w:tr w:rsidR="00051931">
        <w:tc>
          <w:tcPr>
            <w:tcW w:w="850" w:type="dxa"/>
          </w:tcPr>
          <w:p w:rsidR="00051931" w:rsidRDefault="00051931">
            <w:pPr>
              <w:pStyle w:val="ConsPlusNormal"/>
              <w:jc w:val="center"/>
            </w:pPr>
            <w:r>
              <w:t>30.8</w:t>
            </w:r>
          </w:p>
        </w:tc>
        <w:tc>
          <w:tcPr>
            <w:tcW w:w="8220" w:type="dxa"/>
          </w:tcPr>
          <w:p w:rsidR="00051931" w:rsidRDefault="00051931">
            <w:pPr>
              <w:pStyle w:val="ConsPlusNormal"/>
              <w:jc w:val="both"/>
            </w:pPr>
            <w:r>
              <w:t>Благоустройство дворовой территории МКД по ул. Рогачева, 11а</w:t>
            </w:r>
          </w:p>
        </w:tc>
      </w:tr>
      <w:tr w:rsidR="00051931">
        <w:tc>
          <w:tcPr>
            <w:tcW w:w="850" w:type="dxa"/>
          </w:tcPr>
          <w:p w:rsidR="00051931" w:rsidRDefault="00051931">
            <w:pPr>
              <w:pStyle w:val="ConsPlusNormal"/>
              <w:jc w:val="center"/>
            </w:pPr>
            <w:r>
              <w:t>30.9</w:t>
            </w:r>
          </w:p>
        </w:tc>
        <w:tc>
          <w:tcPr>
            <w:tcW w:w="8220" w:type="dxa"/>
          </w:tcPr>
          <w:p w:rsidR="00051931" w:rsidRDefault="00051931">
            <w:pPr>
              <w:pStyle w:val="ConsPlusNormal"/>
              <w:jc w:val="both"/>
            </w:pPr>
            <w:r>
              <w:t>Благоустройство общественной территории в районе школы N 11</w:t>
            </w:r>
          </w:p>
        </w:tc>
      </w:tr>
      <w:tr w:rsidR="00051931">
        <w:tc>
          <w:tcPr>
            <w:tcW w:w="9070" w:type="dxa"/>
            <w:gridSpan w:val="2"/>
          </w:tcPr>
          <w:p w:rsidR="00051931" w:rsidRDefault="00051931">
            <w:pPr>
              <w:pStyle w:val="ConsPlusNormal"/>
              <w:jc w:val="center"/>
              <w:outlineLvl w:val="3"/>
            </w:pPr>
            <w:r>
              <w:t>31. Г. Искитим</w:t>
            </w:r>
          </w:p>
        </w:tc>
      </w:tr>
      <w:tr w:rsidR="00051931">
        <w:tc>
          <w:tcPr>
            <w:tcW w:w="850" w:type="dxa"/>
          </w:tcPr>
          <w:p w:rsidR="00051931" w:rsidRDefault="00051931">
            <w:pPr>
              <w:pStyle w:val="ConsPlusNormal"/>
              <w:jc w:val="center"/>
            </w:pPr>
            <w:r>
              <w:t>31.1</w:t>
            </w:r>
          </w:p>
        </w:tc>
        <w:tc>
          <w:tcPr>
            <w:tcW w:w="8220" w:type="dxa"/>
          </w:tcPr>
          <w:p w:rsidR="00051931" w:rsidRDefault="00051931">
            <w:pPr>
              <w:pStyle w:val="ConsPlusNormal"/>
              <w:jc w:val="both"/>
            </w:pPr>
            <w:r>
              <w:t>Благоустройство дворовой территории МКД по ул. Комсомольской, 13 (2 этап)</w:t>
            </w:r>
          </w:p>
        </w:tc>
      </w:tr>
      <w:tr w:rsidR="00051931">
        <w:tc>
          <w:tcPr>
            <w:tcW w:w="850" w:type="dxa"/>
          </w:tcPr>
          <w:p w:rsidR="00051931" w:rsidRDefault="00051931">
            <w:pPr>
              <w:pStyle w:val="ConsPlusNormal"/>
              <w:jc w:val="center"/>
            </w:pPr>
            <w:r>
              <w:t>31.2</w:t>
            </w:r>
          </w:p>
        </w:tc>
        <w:tc>
          <w:tcPr>
            <w:tcW w:w="8220" w:type="dxa"/>
          </w:tcPr>
          <w:p w:rsidR="00051931" w:rsidRDefault="00051931">
            <w:pPr>
              <w:pStyle w:val="ConsPlusNormal"/>
              <w:jc w:val="both"/>
            </w:pPr>
            <w:r>
              <w:t>Благоустройство дворовой территории МКД по мкр. Южному, 32 (2 этап)</w:t>
            </w:r>
          </w:p>
        </w:tc>
      </w:tr>
      <w:tr w:rsidR="00051931">
        <w:tc>
          <w:tcPr>
            <w:tcW w:w="850" w:type="dxa"/>
          </w:tcPr>
          <w:p w:rsidR="00051931" w:rsidRDefault="00051931">
            <w:pPr>
              <w:pStyle w:val="ConsPlusNormal"/>
              <w:jc w:val="center"/>
            </w:pPr>
            <w:r>
              <w:t>31.3</w:t>
            </w:r>
          </w:p>
        </w:tc>
        <w:tc>
          <w:tcPr>
            <w:tcW w:w="8220" w:type="dxa"/>
          </w:tcPr>
          <w:p w:rsidR="00051931" w:rsidRDefault="00051931">
            <w:pPr>
              <w:pStyle w:val="ConsPlusNormal"/>
              <w:jc w:val="both"/>
            </w:pPr>
            <w:r>
              <w:t>Благоустройство дворовой территории МКД по мкр. Индустриальному, 53 (2 этап)</w:t>
            </w:r>
          </w:p>
        </w:tc>
      </w:tr>
      <w:tr w:rsidR="00051931">
        <w:tc>
          <w:tcPr>
            <w:tcW w:w="850" w:type="dxa"/>
          </w:tcPr>
          <w:p w:rsidR="00051931" w:rsidRDefault="00051931">
            <w:pPr>
              <w:pStyle w:val="ConsPlusNormal"/>
              <w:jc w:val="center"/>
            </w:pPr>
            <w:r>
              <w:t>31.4</w:t>
            </w:r>
          </w:p>
        </w:tc>
        <w:tc>
          <w:tcPr>
            <w:tcW w:w="8220" w:type="dxa"/>
          </w:tcPr>
          <w:p w:rsidR="00051931" w:rsidRDefault="00051931">
            <w:pPr>
              <w:pStyle w:val="ConsPlusNormal"/>
              <w:jc w:val="both"/>
            </w:pPr>
            <w:r>
              <w:t>Благоустройство дворовой территории МКД по мкр. Индустриальному, 33а (2 этап)</w:t>
            </w:r>
          </w:p>
        </w:tc>
      </w:tr>
      <w:tr w:rsidR="00051931">
        <w:tc>
          <w:tcPr>
            <w:tcW w:w="850" w:type="dxa"/>
          </w:tcPr>
          <w:p w:rsidR="00051931" w:rsidRDefault="00051931">
            <w:pPr>
              <w:pStyle w:val="ConsPlusNormal"/>
              <w:jc w:val="center"/>
            </w:pPr>
            <w:r>
              <w:t>31.5</w:t>
            </w:r>
          </w:p>
        </w:tc>
        <w:tc>
          <w:tcPr>
            <w:tcW w:w="8220" w:type="dxa"/>
          </w:tcPr>
          <w:p w:rsidR="00051931" w:rsidRDefault="00051931">
            <w:pPr>
              <w:pStyle w:val="ConsPlusNormal"/>
              <w:jc w:val="both"/>
            </w:pPr>
            <w:r>
              <w:t>Благоустройство парка в Индустриальном микрорайоне (ремонт парка у Дома ветеранов)</w:t>
            </w:r>
          </w:p>
        </w:tc>
      </w:tr>
      <w:tr w:rsidR="00051931">
        <w:tc>
          <w:tcPr>
            <w:tcW w:w="9070" w:type="dxa"/>
            <w:gridSpan w:val="2"/>
          </w:tcPr>
          <w:p w:rsidR="00051931" w:rsidRDefault="00051931">
            <w:pPr>
              <w:pStyle w:val="ConsPlusNormal"/>
              <w:jc w:val="center"/>
              <w:outlineLvl w:val="3"/>
            </w:pPr>
            <w:r>
              <w:t>32. Р.п. Кольцово</w:t>
            </w:r>
          </w:p>
        </w:tc>
      </w:tr>
      <w:tr w:rsidR="00051931">
        <w:tc>
          <w:tcPr>
            <w:tcW w:w="850" w:type="dxa"/>
          </w:tcPr>
          <w:p w:rsidR="00051931" w:rsidRDefault="00051931">
            <w:pPr>
              <w:pStyle w:val="ConsPlusNormal"/>
              <w:jc w:val="center"/>
            </w:pPr>
            <w:r>
              <w:t>32.1</w:t>
            </w:r>
          </w:p>
        </w:tc>
        <w:tc>
          <w:tcPr>
            <w:tcW w:w="8220" w:type="dxa"/>
          </w:tcPr>
          <w:p w:rsidR="00051931" w:rsidRDefault="00051931">
            <w:pPr>
              <w:pStyle w:val="ConsPlusNormal"/>
              <w:jc w:val="both"/>
            </w:pPr>
            <w:r>
              <w:t>Благоустройство дворовой территории МКД, 9 (2 этап)</w:t>
            </w:r>
          </w:p>
        </w:tc>
      </w:tr>
      <w:tr w:rsidR="00051931">
        <w:tc>
          <w:tcPr>
            <w:tcW w:w="850" w:type="dxa"/>
          </w:tcPr>
          <w:p w:rsidR="00051931" w:rsidRDefault="00051931">
            <w:pPr>
              <w:pStyle w:val="ConsPlusNormal"/>
              <w:jc w:val="center"/>
            </w:pPr>
            <w:r>
              <w:lastRenderedPageBreak/>
              <w:t>32.2</w:t>
            </w:r>
          </w:p>
        </w:tc>
        <w:tc>
          <w:tcPr>
            <w:tcW w:w="8220" w:type="dxa"/>
          </w:tcPr>
          <w:p w:rsidR="00051931" w:rsidRDefault="00051931">
            <w:pPr>
              <w:pStyle w:val="ConsPlusNormal"/>
              <w:jc w:val="both"/>
            </w:pPr>
            <w:r>
              <w:t>Благоустройство дворовой территории МКД, 10 (2 этап)</w:t>
            </w:r>
          </w:p>
        </w:tc>
      </w:tr>
      <w:tr w:rsidR="00051931">
        <w:tc>
          <w:tcPr>
            <w:tcW w:w="9070" w:type="dxa"/>
            <w:gridSpan w:val="2"/>
          </w:tcPr>
          <w:p w:rsidR="00051931" w:rsidRDefault="00051931">
            <w:pPr>
              <w:pStyle w:val="ConsPlusNormal"/>
              <w:jc w:val="center"/>
              <w:outlineLvl w:val="3"/>
            </w:pPr>
            <w:r>
              <w:t>33. Г. Новосибирск</w:t>
            </w:r>
          </w:p>
        </w:tc>
      </w:tr>
      <w:tr w:rsidR="00051931">
        <w:tc>
          <w:tcPr>
            <w:tcW w:w="850" w:type="dxa"/>
          </w:tcPr>
          <w:p w:rsidR="00051931" w:rsidRDefault="00051931">
            <w:pPr>
              <w:pStyle w:val="ConsPlusNormal"/>
              <w:jc w:val="center"/>
            </w:pPr>
            <w:r>
              <w:t>33.1</w:t>
            </w:r>
          </w:p>
        </w:tc>
        <w:tc>
          <w:tcPr>
            <w:tcW w:w="8220" w:type="dxa"/>
          </w:tcPr>
          <w:p w:rsidR="00051931" w:rsidRDefault="00051931">
            <w:pPr>
              <w:pStyle w:val="ConsPlusNormal"/>
              <w:jc w:val="both"/>
            </w:pPr>
            <w:r>
              <w:t>Благоустройство дворовой территории МКД по ул. Новочеркасской, 2а (2 этап)</w:t>
            </w:r>
          </w:p>
        </w:tc>
      </w:tr>
      <w:tr w:rsidR="00051931">
        <w:tc>
          <w:tcPr>
            <w:tcW w:w="850" w:type="dxa"/>
          </w:tcPr>
          <w:p w:rsidR="00051931" w:rsidRDefault="00051931">
            <w:pPr>
              <w:pStyle w:val="ConsPlusNormal"/>
              <w:jc w:val="center"/>
            </w:pPr>
            <w:r>
              <w:t>33.2</w:t>
            </w:r>
          </w:p>
        </w:tc>
        <w:tc>
          <w:tcPr>
            <w:tcW w:w="8220" w:type="dxa"/>
          </w:tcPr>
          <w:p w:rsidR="00051931" w:rsidRDefault="00051931">
            <w:pPr>
              <w:pStyle w:val="ConsPlusNormal"/>
              <w:jc w:val="both"/>
            </w:pPr>
            <w:r>
              <w:t>Благоустройство дворовой территории МКД по ул. Выставочной, 17 (2 этап)</w:t>
            </w:r>
          </w:p>
        </w:tc>
      </w:tr>
      <w:tr w:rsidR="00051931">
        <w:tc>
          <w:tcPr>
            <w:tcW w:w="850" w:type="dxa"/>
          </w:tcPr>
          <w:p w:rsidR="00051931" w:rsidRDefault="00051931">
            <w:pPr>
              <w:pStyle w:val="ConsPlusNormal"/>
              <w:jc w:val="center"/>
            </w:pPr>
            <w:r>
              <w:t>33.3</w:t>
            </w:r>
          </w:p>
        </w:tc>
        <w:tc>
          <w:tcPr>
            <w:tcW w:w="8220" w:type="dxa"/>
          </w:tcPr>
          <w:p w:rsidR="00051931" w:rsidRDefault="00051931">
            <w:pPr>
              <w:pStyle w:val="ConsPlusNormal"/>
              <w:jc w:val="both"/>
            </w:pPr>
            <w:r>
              <w:t>Благоустройство дворовой территории МКД по ул. Троллейной, 35 (2 этап)</w:t>
            </w:r>
          </w:p>
        </w:tc>
      </w:tr>
      <w:tr w:rsidR="00051931">
        <w:tc>
          <w:tcPr>
            <w:tcW w:w="850" w:type="dxa"/>
          </w:tcPr>
          <w:p w:rsidR="00051931" w:rsidRDefault="00051931">
            <w:pPr>
              <w:pStyle w:val="ConsPlusNormal"/>
              <w:jc w:val="center"/>
            </w:pPr>
            <w:r>
              <w:t>33.4</w:t>
            </w:r>
          </w:p>
        </w:tc>
        <w:tc>
          <w:tcPr>
            <w:tcW w:w="8220" w:type="dxa"/>
          </w:tcPr>
          <w:p w:rsidR="00051931" w:rsidRDefault="00051931">
            <w:pPr>
              <w:pStyle w:val="ConsPlusNormal"/>
              <w:jc w:val="both"/>
            </w:pPr>
            <w:r>
              <w:t>Благоустройство дворовой территории МКД по ул. Плахотного, 7, 9 (3 этап)</w:t>
            </w:r>
          </w:p>
        </w:tc>
      </w:tr>
      <w:tr w:rsidR="00051931">
        <w:tc>
          <w:tcPr>
            <w:tcW w:w="850" w:type="dxa"/>
          </w:tcPr>
          <w:p w:rsidR="00051931" w:rsidRDefault="00051931">
            <w:pPr>
              <w:pStyle w:val="ConsPlusNormal"/>
              <w:jc w:val="center"/>
            </w:pPr>
            <w:r>
              <w:t>33.5</w:t>
            </w:r>
          </w:p>
        </w:tc>
        <w:tc>
          <w:tcPr>
            <w:tcW w:w="8220" w:type="dxa"/>
          </w:tcPr>
          <w:p w:rsidR="00051931" w:rsidRDefault="00051931">
            <w:pPr>
              <w:pStyle w:val="ConsPlusNormal"/>
              <w:jc w:val="both"/>
            </w:pPr>
            <w:r>
              <w:t>Благоустройство дворовой территории МКД по ул. Станиславского, 4/1 (3 этап)</w:t>
            </w:r>
          </w:p>
        </w:tc>
      </w:tr>
      <w:tr w:rsidR="00051931">
        <w:tc>
          <w:tcPr>
            <w:tcW w:w="850" w:type="dxa"/>
          </w:tcPr>
          <w:p w:rsidR="00051931" w:rsidRDefault="00051931">
            <w:pPr>
              <w:pStyle w:val="ConsPlusNormal"/>
              <w:jc w:val="center"/>
            </w:pPr>
            <w:r>
              <w:t>33.6</w:t>
            </w:r>
          </w:p>
        </w:tc>
        <w:tc>
          <w:tcPr>
            <w:tcW w:w="8220" w:type="dxa"/>
          </w:tcPr>
          <w:p w:rsidR="00051931" w:rsidRDefault="00051931">
            <w:pPr>
              <w:pStyle w:val="ConsPlusNormal"/>
              <w:jc w:val="both"/>
            </w:pPr>
            <w:r>
              <w:t>Благоустройство дворовой территории МКД по ул. Экваторной, 1, 2, 3, 4 (3 этап)</w:t>
            </w:r>
          </w:p>
        </w:tc>
      </w:tr>
      <w:tr w:rsidR="00051931">
        <w:tc>
          <w:tcPr>
            <w:tcW w:w="850" w:type="dxa"/>
          </w:tcPr>
          <w:p w:rsidR="00051931" w:rsidRDefault="00051931">
            <w:pPr>
              <w:pStyle w:val="ConsPlusNormal"/>
              <w:jc w:val="center"/>
            </w:pPr>
            <w:r>
              <w:t>33.7</w:t>
            </w:r>
          </w:p>
        </w:tc>
        <w:tc>
          <w:tcPr>
            <w:tcW w:w="8220" w:type="dxa"/>
          </w:tcPr>
          <w:p w:rsidR="00051931" w:rsidRDefault="00051931">
            <w:pPr>
              <w:pStyle w:val="ConsPlusNormal"/>
              <w:jc w:val="both"/>
            </w:pPr>
            <w:r>
              <w:t>Благоустройство дворовой территории МКД по ул. Кропоткина, 120, 120/1, 122/1 (2 этап)</w:t>
            </w:r>
          </w:p>
        </w:tc>
      </w:tr>
      <w:tr w:rsidR="00051931">
        <w:tc>
          <w:tcPr>
            <w:tcW w:w="850" w:type="dxa"/>
          </w:tcPr>
          <w:p w:rsidR="00051931" w:rsidRDefault="00051931">
            <w:pPr>
              <w:pStyle w:val="ConsPlusNormal"/>
              <w:jc w:val="center"/>
            </w:pPr>
            <w:r>
              <w:t>33.8</w:t>
            </w:r>
          </w:p>
        </w:tc>
        <w:tc>
          <w:tcPr>
            <w:tcW w:w="8220" w:type="dxa"/>
          </w:tcPr>
          <w:p w:rsidR="00051931" w:rsidRDefault="00051931">
            <w:pPr>
              <w:pStyle w:val="ConsPlusNormal"/>
              <w:jc w:val="both"/>
            </w:pPr>
            <w:r>
              <w:t>Благоустройство дворовой территории МКД по ул. Ельцовской, 20 (2 этап)</w:t>
            </w:r>
          </w:p>
        </w:tc>
      </w:tr>
      <w:tr w:rsidR="00051931">
        <w:tc>
          <w:tcPr>
            <w:tcW w:w="850" w:type="dxa"/>
          </w:tcPr>
          <w:p w:rsidR="00051931" w:rsidRDefault="00051931">
            <w:pPr>
              <w:pStyle w:val="ConsPlusNormal"/>
              <w:jc w:val="center"/>
            </w:pPr>
            <w:r>
              <w:t>33.9</w:t>
            </w:r>
          </w:p>
        </w:tc>
        <w:tc>
          <w:tcPr>
            <w:tcW w:w="8220" w:type="dxa"/>
          </w:tcPr>
          <w:p w:rsidR="00051931" w:rsidRDefault="00051931">
            <w:pPr>
              <w:pStyle w:val="ConsPlusNormal"/>
              <w:jc w:val="both"/>
            </w:pPr>
            <w:r>
              <w:t>Благоустройство дворовой территории МКД по ул. Челюскинцев, 15/1 (3 этап)</w:t>
            </w:r>
          </w:p>
        </w:tc>
      </w:tr>
      <w:tr w:rsidR="00051931">
        <w:tc>
          <w:tcPr>
            <w:tcW w:w="850" w:type="dxa"/>
          </w:tcPr>
          <w:p w:rsidR="00051931" w:rsidRDefault="00051931">
            <w:pPr>
              <w:pStyle w:val="ConsPlusNormal"/>
              <w:jc w:val="center"/>
            </w:pPr>
            <w:r>
              <w:t>33.10</w:t>
            </w:r>
          </w:p>
        </w:tc>
        <w:tc>
          <w:tcPr>
            <w:tcW w:w="8220" w:type="dxa"/>
          </w:tcPr>
          <w:p w:rsidR="00051931" w:rsidRDefault="00051931">
            <w:pPr>
              <w:pStyle w:val="ConsPlusNormal"/>
              <w:jc w:val="both"/>
            </w:pPr>
            <w:r>
              <w:t>Благоустройство дворовой территории МКД по ул. Лебедевского, 2 (2 этап)</w:t>
            </w:r>
          </w:p>
        </w:tc>
      </w:tr>
      <w:tr w:rsidR="00051931">
        <w:tc>
          <w:tcPr>
            <w:tcW w:w="850" w:type="dxa"/>
          </w:tcPr>
          <w:p w:rsidR="00051931" w:rsidRDefault="00051931">
            <w:pPr>
              <w:pStyle w:val="ConsPlusNormal"/>
              <w:jc w:val="center"/>
            </w:pPr>
            <w:r>
              <w:t>33.11</w:t>
            </w:r>
          </w:p>
        </w:tc>
        <w:tc>
          <w:tcPr>
            <w:tcW w:w="8220" w:type="dxa"/>
          </w:tcPr>
          <w:p w:rsidR="00051931" w:rsidRDefault="00051931">
            <w:pPr>
              <w:pStyle w:val="ConsPlusNormal"/>
              <w:jc w:val="both"/>
            </w:pPr>
            <w:r>
              <w:t>Благоустройство дворовой территории МКД по ул. 9 Ноября, 95 (1 этап)</w:t>
            </w:r>
          </w:p>
        </w:tc>
      </w:tr>
      <w:tr w:rsidR="00051931">
        <w:tc>
          <w:tcPr>
            <w:tcW w:w="850" w:type="dxa"/>
          </w:tcPr>
          <w:p w:rsidR="00051931" w:rsidRDefault="00051931">
            <w:pPr>
              <w:pStyle w:val="ConsPlusNormal"/>
              <w:jc w:val="center"/>
            </w:pPr>
            <w:r>
              <w:t>33.12</w:t>
            </w:r>
          </w:p>
        </w:tc>
        <w:tc>
          <w:tcPr>
            <w:tcW w:w="8220" w:type="dxa"/>
          </w:tcPr>
          <w:p w:rsidR="00051931" w:rsidRDefault="00051931">
            <w:pPr>
              <w:pStyle w:val="ConsPlusNormal"/>
              <w:jc w:val="both"/>
            </w:pPr>
            <w:r>
              <w:t>Благоустройство дворовой территории МКД по ул. Чигорина, 4</w:t>
            </w:r>
          </w:p>
        </w:tc>
      </w:tr>
      <w:tr w:rsidR="00051931">
        <w:tc>
          <w:tcPr>
            <w:tcW w:w="850" w:type="dxa"/>
          </w:tcPr>
          <w:p w:rsidR="00051931" w:rsidRDefault="00051931">
            <w:pPr>
              <w:pStyle w:val="ConsPlusNormal"/>
              <w:jc w:val="center"/>
            </w:pPr>
            <w:r>
              <w:t>33.13</w:t>
            </w:r>
          </w:p>
        </w:tc>
        <w:tc>
          <w:tcPr>
            <w:tcW w:w="8220" w:type="dxa"/>
          </w:tcPr>
          <w:p w:rsidR="00051931" w:rsidRDefault="00051931">
            <w:pPr>
              <w:pStyle w:val="ConsPlusNormal"/>
              <w:jc w:val="both"/>
            </w:pPr>
            <w:r>
              <w:t>Благоустройство дворовой территории МКД по ул. Тульской, 84 (3 этап)</w:t>
            </w:r>
          </w:p>
        </w:tc>
      </w:tr>
      <w:tr w:rsidR="00051931">
        <w:tc>
          <w:tcPr>
            <w:tcW w:w="850" w:type="dxa"/>
          </w:tcPr>
          <w:p w:rsidR="00051931" w:rsidRDefault="00051931">
            <w:pPr>
              <w:pStyle w:val="ConsPlusNormal"/>
              <w:jc w:val="center"/>
            </w:pPr>
            <w:r>
              <w:t>33.14</w:t>
            </w:r>
          </w:p>
        </w:tc>
        <w:tc>
          <w:tcPr>
            <w:tcW w:w="8220" w:type="dxa"/>
          </w:tcPr>
          <w:p w:rsidR="00051931" w:rsidRDefault="00051931">
            <w:pPr>
              <w:pStyle w:val="ConsPlusNormal"/>
              <w:jc w:val="both"/>
            </w:pPr>
            <w:r>
              <w:t>Благоустройство дворовой территории МКД по ул. Сибиряков-Гвардейцев, 22 (3 этап)</w:t>
            </w:r>
          </w:p>
        </w:tc>
      </w:tr>
      <w:tr w:rsidR="00051931">
        <w:tc>
          <w:tcPr>
            <w:tcW w:w="850" w:type="dxa"/>
          </w:tcPr>
          <w:p w:rsidR="00051931" w:rsidRDefault="00051931">
            <w:pPr>
              <w:pStyle w:val="ConsPlusNormal"/>
              <w:jc w:val="center"/>
            </w:pPr>
            <w:r>
              <w:t>33.15</w:t>
            </w:r>
          </w:p>
        </w:tc>
        <w:tc>
          <w:tcPr>
            <w:tcW w:w="8220" w:type="dxa"/>
          </w:tcPr>
          <w:p w:rsidR="00051931" w:rsidRDefault="00051931">
            <w:pPr>
              <w:pStyle w:val="ConsPlusNormal"/>
              <w:jc w:val="both"/>
            </w:pPr>
            <w:r>
              <w:t>Благоустройство дворовой территории МКД по ул. Железнодорожной, 12, 12/1, 14 (2 этап)</w:t>
            </w:r>
          </w:p>
        </w:tc>
      </w:tr>
      <w:tr w:rsidR="00051931">
        <w:tc>
          <w:tcPr>
            <w:tcW w:w="850" w:type="dxa"/>
          </w:tcPr>
          <w:p w:rsidR="00051931" w:rsidRDefault="00051931">
            <w:pPr>
              <w:pStyle w:val="ConsPlusNormal"/>
              <w:jc w:val="center"/>
            </w:pPr>
            <w:r>
              <w:t>33.16</w:t>
            </w:r>
          </w:p>
        </w:tc>
        <w:tc>
          <w:tcPr>
            <w:tcW w:w="8220" w:type="dxa"/>
          </w:tcPr>
          <w:p w:rsidR="00051931" w:rsidRDefault="00051931">
            <w:pPr>
              <w:pStyle w:val="ConsPlusNormal"/>
              <w:jc w:val="both"/>
            </w:pPr>
            <w:r>
              <w:t>Благоустройство дворовой территории МКД по ул. Республиканской, 13</w:t>
            </w:r>
          </w:p>
        </w:tc>
      </w:tr>
      <w:tr w:rsidR="00051931">
        <w:tc>
          <w:tcPr>
            <w:tcW w:w="850" w:type="dxa"/>
          </w:tcPr>
          <w:p w:rsidR="00051931" w:rsidRDefault="00051931">
            <w:pPr>
              <w:pStyle w:val="ConsPlusNormal"/>
              <w:jc w:val="center"/>
            </w:pPr>
            <w:r>
              <w:t>33.17</w:t>
            </w:r>
          </w:p>
        </w:tc>
        <w:tc>
          <w:tcPr>
            <w:tcW w:w="8220" w:type="dxa"/>
          </w:tcPr>
          <w:p w:rsidR="00051931" w:rsidRDefault="00051931">
            <w:pPr>
              <w:pStyle w:val="ConsPlusNormal"/>
              <w:jc w:val="both"/>
            </w:pPr>
            <w:r>
              <w:t>Благоустройство дворовой территории МКД по ул. Гоголя, 228</w:t>
            </w:r>
          </w:p>
        </w:tc>
      </w:tr>
      <w:tr w:rsidR="00051931">
        <w:tc>
          <w:tcPr>
            <w:tcW w:w="850" w:type="dxa"/>
          </w:tcPr>
          <w:p w:rsidR="00051931" w:rsidRDefault="00051931">
            <w:pPr>
              <w:pStyle w:val="ConsPlusNormal"/>
              <w:jc w:val="center"/>
            </w:pPr>
            <w:r>
              <w:t>33.18</w:t>
            </w:r>
          </w:p>
        </w:tc>
        <w:tc>
          <w:tcPr>
            <w:tcW w:w="8220" w:type="dxa"/>
          </w:tcPr>
          <w:p w:rsidR="00051931" w:rsidRDefault="00051931">
            <w:pPr>
              <w:pStyle w:val="ConsPlusNormal"/>
              <w:jc w:val="both"/>
            </w:pPr>
            <w:r>
              <w:t>Благоустройство дворовой территории МКД по пр. Дзержинского, 6 (1 этап)</w:t>
            </w:r>
          </w:p>
        </w:tc>
      </w:tr>
      <w:tr w:rsidR="00051931">
        <w:tc>
          <w:tcPr>
            <w:tcW w:w="850" w:type="dxa"/>
          </w:tcPr>
          <w:p w:rsidR="00051931" w:rsidRDefault="00051931">
            <w:pPr>
              <w:pStyle w:val="ConsPlusNormal"/>
              <w:jc w:val="center"/>
            </w:pPr>
            <w:r>
              <w:t>33.19</w:t>
            </w:r>
          </w:p>
        </w:tc>
        <w:tc>
          <w:tcPr>
            <w:tcW w:w="8220" w:type="dxa"/>
          </w:tcPr>
          <w:p w:rsidR="00051931" w:rsidRDefault="00051931">
            <w:pPr>
              <w:pStyle w:val="ConsPlusNormal"/>
              <w:jc w:val="both"/>
            </w:pPr>
            <w:r>
              <w:t>Благоустройство дворовой территории МКД по ул. Богдана Хмельницкого, 62</w:t>
            </w:r>
          </w:p>
        </w:tc>
      </w:tr>
      <w:tr w:rsidR="00051931">
        <w:tc>
          <w:tcPr>
            <w:tcW w:w="850" w:type="dxa"/>
          </w:tcPr>
          <w:p w:rsidR="00051931" w:rsidRDefault="00051931">
            <w:pPr>
              <w:pStyle w:val="ConsPlusNormal"/>
              <w:jc w:val="center"/>
            </w:pPr>
            <w:r>
              <w:t>33.20</w:t>
            </w:r>
          </w:p>
        </w:tc>
        <w:tc>
          <w:tcPr>
            <w:tcW w:w="8220" w:type="dxa"/>
          </w:tcPr>
          <w:p w:rsidR="00051931" w:rsidRDefault="00051931">
            <w:pPr>
              <w:pStyle w:val="ConsPlusNormal"/>
              <w:jc w:val="both"/>
            </w:pPr>
            <w:r>
              <w:t>Благоустройство дворовой территории МКД по ул. Котовского, 52, 42, 40, 40/2, 40/1, 36 (1 этап)</w:t>
            </w:r>
          </w:p>
        </w:tc>
      </w:tr>
      <w:tr w:rsidR="00051931">
        <w:tc>
          <w:tcPr>
            <w:tcW w:w="850" w:type="dxa"/>
          </w:tcPr>
          <w:p w:rsidR="00051931" w:rsidRDefault="00051931">
            <w:pPr>
              <w:pStyle w:val="ConsPlusNormal"/>
              <w:jc w:val="center"/>
            </w:pPr>
            <w:r>
              <w:t>33.21</w:t>
            </w:r>
          </w:p>
        </w:tc>
        <w:tc>
          <w:tcPr>
            <w:tcW w:w="8220" w:type="dxa"/>
          </w:tcPr>
          <w:p w:rsidR="00051931" w:rsidRDefault="00051931">
            <w:pPr>
              <w:pStyle w:val="ConsPlusNormal"/>
              <w:jc w:val="both"/>
            </w:pPr>
            <w:r>
              <w:t>Благоустройство дворовой территории МКД по ул. Котовского, 28, 28/1, ул. Широкая, 7</w:t>
            </w:r>
          </w:p>
        </w:tc>
      </w:tr>
      <w:tr w:rsidR="00051931">
        <w:tc>
          <w:tcPr>
            <w:tcW w:w="850" w:type="dxa"/>
          </w:tcPr>
          <w:p w:rsidR="00051931" w:rsidRDefault="00051931">
            <w:pPr>
              <w:pStyle w:val="ConsPlusNormal"/>
              <w:jc w:val="center"/>
            </w:pPr>
            <w:r>
              <w:t>33.22</w:t>
            </w:r>
          </w:p>
        </w:tc>
        <w:tc>
          <w:tcPr>
            <w:tcW w:w="8220" w:type="dxa"/>
          </w:tcPr>
          <w:p w:rsidR="00051931" w:rsidRDefault="00051931">
            <w:pPr>
              <w:pStyle w:val="ConsPlusNormal"/>
              <w:jc w:val="both"/>
            </w:pPr>
            <w:r>
              <w:t>Благоустройство дворовой территории МКД по ул. Костычева, 40, 40/1</w:t>
            </w:r>
          </w:p>
        </w:tc>
      </w:tr>
      <w:tr w:rsidR="00051931">
        <w:tc>
          <w:tcPr>
            <w:tcW w:w="850" w:type="dxa"/>
          </w:tcPr>
          <w:p w:rsidR="00051931" w:rsidRDefault="00051931">
            <w:pPr>
              <w:pStyle w:val="ConsPlusNormal"/>
              <w:jc w:val="center"/>
            </w:pPr>
            <w:r>
              <w:t>33.23</w:t>
            </w:r>
          </w:p>
        </w:tc>
        <w:tc>
          <w:tcPr>
            <w:tcW w:w="8220" w:type="dxa"/>
          </w:tcPr>
          <w:p w:rsidR="00051931" w:rsidRDefault="00051931">
            <w:pPr>
              <w:pStyle w:val="ConsPlusNormal"/>
              <w:jc w:val="both"/>
            </w:pPr>
            <w:r>
              <w:t>Благоустройство дворовой территории МКД по пр. Карла Маркса, 14/1, 12/1, 14, ул. Космическая, 8</w:t>
            </w:r>
          </w:p>
        </w:tc>
      </w:tr>
      <w:tr w:rsidR="00051931">
        <w:tc>
          <w:tcPr>
            <w:tcW w:w="850" w:type="dxa"/>
          </w:tcPr>
          <w:p w:rsidR="00051931" w:rsidRDefault="00051931">
            <w:pPr>
              <w:pStyle w:val="ConsPlusNormal"/>
              <w:jc w:val="center"/>
            </w:pPr>
            <w:r>
              <w:t>33.24</w:t>
            </w:r>
          </w:p>
        </w:tc>
        <w:tc>
          <w:tcPr>
            <w:tcW w:w="8220" w:type="dxa"/>
          </w:tcPr>
          <w:p w:rsidR="00051931" w:rsidRDefault="00051931">
            <w:pPr>
              <w:pStyle w:val="ConsPlusNormal"/>
              <w:jc w:val="both"/>
            </w:pPr>
            <w:r>
              <w:t>Благоустройство дворовой территории МКД по мкр. Зеленый бор, 1, 3, 5, 7, 9, 11, 13 (1 этап)</w:t>
            </w:r>
          </w:p>
        </w:tc>
      </w:tr>
      <w:tr w:rsidR="00051931">
        <w:tc>
          <w:tcPr>
            <w:tcW w:w="850" w:type="dxa"/>
          </w:tcPr>
          <w:p w:rsidR="00051931" w:rsidRDefault="00051931">
            <w:pPr>
              <w:pStyle w:val="ConsPlusNormal"/>
              <w:jc w:val="center"/>
            </w:pPr>
            <w:r>
              <w:lastRenderedPageBreak/>
              <w:t>33.25</w:t>
            </w:r>
          </w:p>
        </w:tc>
        <w:tc>
          <w:tcPr>
            <w:tcW w:w="8220" w:type="dxa"/>
          </w:tcPr>
          <w:p w:rsidR="00051931" w:rsidRDefault="00051931">
            <w:pPr>
              <w:pStyle w:val="ConsPlusNormal"/>
              <w:jc w:val="both"/>
            </w:pPr>
            <w:r>
              <w:t>Благоустройство дворовой территории МКД по ул. В. Высоцкого, 3, 5 (1 этап)</w:t>
            </w:r>
          </w:p>
        </w:tc>
      </w:tr>
      <w:tr w:rsidR="00051931">
        <w:tc>
          <w:tcPr>
            <w:tcW w:w="850" w:type="dxa"/>
          </w:tcPr>
          <w:p w:rsidR="00051931" w:rsidRDefault="00051931">
            <w:pPr>
              <w:pStyle w:val="ConsPlusNormal"/>
              <w:jc w:val="center"/>
            </w:pPr>
            <w:r>
              <w:t>33.26</w:t>
            </w:r>
          </w:p>
        </w:tc>
        <w:tc>
          <w:tcPr>
            <w:tcW w:w="8220" w:type="dxa"/>
          </w:tcPr>
          <w:p w:rsidR="00051931" w:rsidRDefault="00051931">
            <w:pPr>
              <w:pStyle w:val="ConsPlusNormal"/>
              <w:jc w:val="both"/>
            </w:pPr>
            <w:r>
              <w:t>Благоустройство дворовой территории МКД по ул. Адриена Лежена, 15 (1 этап)</w:t>
            </w:r>
          </w:p>
        </w:tc>
      </w:tr>
      <w:tr w:rsidR="00051931">
        <w:tc>
          <w:tcPr>
            <w:tcW w:w="850" w:type="dxa"/>
          </w:tcPr>
          <w:p w:rsidR="00051931" w:rsidRDefault="00051931">
            <w:pPr>
              <w:pStyle w:val="ConsPlusNormal"/>
              <w:jc w:val="center"/>
            </w:pPr>
            <w:r>
              <w:t>33.27</w:t>
            </w:r>
          </w:p>
        </w:tc>
        <w:tc>
          <w:tcPr>
            <w:tcW w:w="8220" w:type="dxa"/>
          </w:tcPr>
          <w:p w:rsidR="00051931" w:rsidRDefault="00051931">
            <w:pPr>
              <w:pStyle w:val="ConsPlusNormal"/>
              <w:jc w:val="both"/>
            </w:pPr>
            <w:r>
              <w:t>Благоустройство дворовой территории МКД по ул. Промышленной, 1а</w:t>
            </w:r>
          </w:p>
        </w:tc>
      </w:tr>
      <w:tr w:rsidR="00051931">
        <w:tc>
          <w:tcPr>
            <w:tcW w:w="850" w:type="dxa"/>
          </w:tcPr>
          <w:p w:rsidR="00051931" w:rsidRDefault="00051931">
            <w:pPr>
              <w:pStyle w:val="ConsPlusNormal"/>
              <w:jc w:val="center"/>
            </w:pPr>
            <w:r>
              <w:t>33.28</w:t>
            </w:r>
          </w:p>
        </w:tc>
        <w:tc>
          <w:tcPr>
            <w:tcW w:w="8220" w:type="dxa"/>
          </w:tcPr>
          <w:p w:rsidR="00051931" w:rsidRDefault="00051931">
            <w:pPr>
              <w:pStyle w:val="ConsPlusNormal"/>
              <w:jc w:val="both"/>
            </w:pPr>
            <w:r>
              <w:t>Благоустройство дворовой территории МКД по ул. Куприна, 8</w:t>
            </w:r>
          </w:p>
        </w:tc>
      </w:tr>
      <w:tr w:rsidR="00051931">
        <w:tc>
          <w:tcPr>
            <w:tcW w:w="850" w:type="dxa"/>
          </w:tcPr>
          <w:p w:rsidR="00051931" w:rsidRDefault="00051931">
            <w:pPr>
              <w:pStyle w:val="ConsPlusNormal"/>
              <w:jc w:val="center"/>
            </w:pPr>
            <w:r>
              <w:t>33.29</w:t>
            </w:r>
          </w:p>
        </w:tc>
        <w:tc>
          <w:tcPr>
            <w:tcW w:w="8220" w:type="dxa"/>
          </w:tcPr>
          <w:p w:rsidR="00051931" w:rsidRDefault="00051931">
            <w:pPr>
              <w:pStyle w:val="ConsPlusNormal"/>
              <w:jc w:val="both"/>
            </w:pPr>
            <w:r>
              <w:t>Благоустройство дворовой территории МКД по ул. Менделеева, 6 (1 этап)</w:t>
            </w:r>
          </w:p>
        </w:tc>
      </w:tr>
      <w:tr w:rsidR="00051931">
        <w:tc>
          <w:tcPr>
            <w:tcW w:w="850" w:type="dxa"/>
          </w:tcPr>
          <w:p w:rsidR="00051931" w:rsidRDefault="00051931">
            <w:pPr>
              <w:pStyle w:val="ConsPlusNormal"/>
              <w:jc w:val="center"/>
            </w:pPr>
            <w:r>
              <w:t>33.30</w:t>
            </w:r>
          </w:p>
        </w:tc>
        <w:tc>
          <w:tcPr>
            <w:tcW w:w="8220" w:type="dxa"/>
          </w:tcPr>
          <w:p w:rsidR="00051931" w:rsidRDefault="00051931">
            <w:pPr>
              <w:pStyle w:val="ConsPlusNormal"/>
              <w:jc w:val="both"/>
            </w:pPr>
            <w:r>
              <w:t>Благоустройство дворовой территории МКД по ул. Широкой, 21/1</w:t>
            </w:r>
          </w:p>
        </w:tc>
      </w:tr>
      <w:tr w:rsidR="00051931">
        <w:tc>
          <w:tcPr>
            <w:tcW w:w="850" w:type="dxa"/>
          </w:tcPr>
          <w:p w:rsidR="00051931" w:rsidRDefault="00051931">
            <w:pPr>
              <w:pStyle w:val="ConsPlusNormal"/>
              <w:jc w:val="center"/>
            </w:pPr>
            <w:r>
              <w:t>33.31</w:t>
            </w:r>
          </w:p>
        </w:tc>
        <w:tc>
          <w:tcPr>
            <w:tcW w:w="8220" w:type="dxa"/>
          </w:tcPr>
          <w:p w:rsidR="00051931" w:rsidRDefault="00051931">
            <w:pPr>
              <w:pStyle w:val="ConsPlusNormal"/>
              <w:jc w:val="both"/>
            </w:pPr>
            <w:r>
              <w:t>Благоустройство дворовой территории МКД по ул. Котовского, 7, 7/1</w:t>
            </w:r>
          </w:p>
        </w:tc>
      </w:tr>
      <w:tr w:rsidR="00051931">
        <w:tc>
          <w:tcPr>
            <w:tcW w:w="850" w:type="dxa"/>
          </w:tcPr>
          <w:p w:rsidR="00051931" w:rsidRDefault="00051931">
            <w:pPr>
              <w:pStyle w:val="ConsPlusNormal"/>
              <w:jc w:val="center"/>
            </w:pPr>
            <w:r>
              <w:t>33.32</w:t>
            </w:r>
          </w:p>
        </w:tc>
        <w:tc>
          <w:tcPr>
            <w:tcW w:w="8220" w:type="dxa"/>
          </w:tcPr>
          <w:p w:rsidR="00051931" w:rsidRDefault="00051931">
            <w:pPr>
              <w:pStyle w:val="ConsPlusNormal"/>
              <w:jc w:val="both"/>
            </w:pPr>
            <w:r>
              <w:t>Благоустройство дворовой территории МКД по ул. Ключ-Камышенское Плато, 14 (1 этап)</w:t>
            </w:r>
          </w:p>
        </w:tc>
      </w:tr>
      <w:tr w:rsidR="00051931">
        <w:tc>
          <w:tcPr>
            <w:tcW w:w="850" w:type="dxa"/>
          </w:tcPr>
          <w:p w:rsidR="00051931" w:rsidRDefault="00051931">
            <w:pPr>
              <w:pStyle w:val="ConsPlusNormal"/>
              <w:jc w:val="center"/>
            </w:pPr>
            <w:r>
              <w:t>33.33</w:t>
            </w:r>
          </w:p>
        </w:tc>
        <w:tc>
          <w:tcPr>
            <w:tcW w:w="8220" w:type="dxa"/>
          </w:tcPr>
          <w:p w:rsidR="00051931" w:rsidRDefault="00051931">
            <w:pPr>
              <w:pStyle w:val="ConsPlusNormal"/>
              <w:jc w:val="both"/>
            </w:pPr>
            <w:r>
              <w:t>Благоустройство дворовой территории МКД по ул. Полевой, 18</w:t>
            </w:r>
          </w:p>
        </w:tc>
      </w:tr>
      <w:tr w:rsidR="00051931">
        <w:tc>
          <w:tcPr>
            <w:tcW w:w="850" w:type="dxa"/>
          </w:tcPr>
          <w:p w:rsidR="00051931" w:rsidRDefault="00051931">
            <w:pPr>
              <w:pStyle w:val="ConsPlusNormal"/>
              <w:jc w:val="center"/>
            </w:pPr>
            <w:r>
              <w:t>33.34</w:t>
            </w:r>
          </w:p>
        </w:tc>
        <w:tc>
          <w:tcPr>
            <w:tcW w:w="8220" w:type="dxa"/>
          </w:tcPr>
          <w:p w:rsidR="00051931" w:rsidRDefault="00051931">
            <w:pPr>
              <w:pStyle w:val="ConsPlusNormal"/>
              <w:jc w:val="both"/>
            </w:pPr>
            <w:r>
              <w:t>Благоустройство дворовой территории МКД по ул. Варшавской, 15, 15а</w:t>
            </w:r>
          </w:p>
        </w:tc>
      </w:tr>
      <w:tr w:rsidR="00051931">
        <w:tc>
          <w:tcPr>
            <w:tcW w:w="850" w:type="dxa"/>
          </w:tcPr>
          <w:p w:rsidR="00051931" w:rsidRDefault="00051931">
            <w:pPr>
              <w:pStyle w:val="ConsPlusNormal"/>
              <w:jc w:val="center"/>
            </w:pPr>
            <w:r>
              <w:t>33.35</w:t>
            </w:r>
          </w:p>
        </w:tc>
        <w:tc>
          <w:tcPr>
            <w:tcW w:w="8220" w:type="dxa"/>
          </w:tcPr>
          <w:p w:rsidR="00051931" w:rsidRDefault="00051931">
            <w:pPr>
              <w:pStyle w:val="ConsPlusNormal"/>
              <w:jc w:val="both"/>
            </w:pPr>
            <w:r>
              <w:t>Благоустройство дворовой территории МКД по ул. Абаканской, 16, 16а</w:t>
            </w:r>
          </w:p>
        </w:tc>
      </w:tr>
      <w:tr w:rsidR="00051931">
        <w:tc>
          <w:tcPr>
            <w:tcW w:w="850" w:type="dxa"/>
          </w:tcPr>
          <w:p w:rsidR="00051931" w:rsidRDefault="00051931">
            <w:pPr>
              <w:pStyle w:val="ConsPlusNormal"/>
              <w:jc w:val="center"/>
            </w:pPr>
            <w:r>
              <w:t>33.36</w:t>
            </w:r>
          </w:p>
        </w:tc>
        <w:tc>
          <w:tcPr>
            <w:tcW w:w="8220" w:type="dxa"/>
          </w:tcPr>
          <w:p w:rsidR="00051931" w:rsidRDefault="00051931">
            <w:pPr>
              <w:pStyle w:val="ConsPlusNormal"/>
              <w:jc w:val="both"/>
            </w:pPr>
            <w:r>
              <w:t>Благоустройство дворовой территории МКД по ул. Шатурской, 9</w:t>
            </w:r>
          </w:p>
        </w:tc>
      </w:tr>
      <w:tr w:rsidR="00051931">
        <w:tc>
          <w:tcPr>
            <w:tcW w:w="850" w:type="dxa"/>
          </w:tcPr>
          <w:p w:rsidR="00051931" w:rsidRDefault="00051931">
            <w:pPr>
              <w:pStyle w:val="ConsPlusNormal"/>
              <w:jc w:val="center"/>
            </w:pPr>
            <w:r>
              <w:t>33.37</w:t>
            </w:r>
          </w:p>
        </w:tc>
        <w:tc>
          <w:tcPr>
            <w:tcW w:w="8220" w:type="dxa"/>
          </w:tcPr>
          <w:p w:rsidR="00051931" w:rsidRDefault="00051931">
            <w:pPr>
              <w:pStyle w:val="ConsPlusNormal"/>
              <w:jc w:val="both"/>
            </w:pPr>
            <w:r>
              <w:t>Благоустройство дворовой территории МКД по ул. Гаранина, 25/1</w:t>
            </w:r>
          </w:p>
        </w:tc>
      </w:tr>
      <w:tr w:rsidR="00051931">
        <w:tc>
          <w:tcPr>
            <w:tcW w:w="850" w:type="dxa"/>
          </w:tcPr>
          <w:p w:rsidR="00051931" w:rsidRDefault="00051931">
            <w:pPr>
              <w:pStyle w:val="ConsPlusNormal"/>
              <w:jc w:val="center"/>
            </w:pPr>
            <w:r>
              <w:t>33.38</w:t>
            </w:r>
          </w:p>
        </w:tc>
        <w:tc>
          <w:tcPr>
            <w:tcW w:w="8220" w:type="dxa"/>
          </w:tcPr>
          <w:p w:rsidR="00051931" w:rsidRDefault="00051931">
            <w:pPr>
              <w:pStyle w:val="ConsPlusNormal"/>
              <w:jc w:val="both"/>
            </w:pPr>
            <w:r>
              <w:t>Благоустройство дворовой территории МКД по мкр. Горскому, 47</w:t>
            </w:r>
          </w:p>
        </w:tc>
      </w:tr>
      <w:tr w:rsidR="00051931">
        <w:tc>
          <w:tcPr>
            <w:tcW w:w="850" w:type="dxa"/>
          </w:tcPr>
          <w:p w:rsidR="00051931" w:rsidRDefault="00051931">
            <w:pPr>
              <w:pStyle w:val="ConsPlusNormal"/>
              <w:jc w:val="center"/>
            </w:pPr>
            <w:r>
              <w:t>33.39</w:t>
            </w:r>
          </w:p>
        </w:tc>
        <w:tc>
          <w:tcPr>
            <w:tcW w:w="8220" w:type="dxa"/>
          </w:tcPr>
          <w:p w:rsidR="00051931" w:rsidRDefault="00051931">
            <w:pPr>
              <w:pStyle w:val="ConsPlusNormal"/>
              <w:jc w:val="both"/>
            </w:pPr>
            <w:r>
              <w:t>Благоустройство дворовой территории МКД по ул. 9-й Гвардейской Дивизии, 5</w:t>
            </w:r>
          </w:p>
        </w:tc>
      </w:tr>
      <w:tr w:rsidR="00051931">
        <w:tc>
          <w:tcPr>
            <w:tcW w:w="850" w:type="dxa"/>
          </w:tcPr>
          <w:p w:rsidR="00051931" w:rsidRDefault="00051931">
            <w:pPr>
              <w:pStyle w:val="ConsPlusNormal"/>
              <w:jc w:val="center"/>
            </w:pPr>
            <w:r>
              <w:t>33.40</w:t>
            </w:r>
          </w:p>
        </w:tc>
        <w:tc>
          <w:tcPr>
            <w:tcW w:w="8220" w:type="dxa"/>
          </w:tcPr>
          <w:p w:rsidR="00051931" w:rsidRDefault="00051931">
            <w:pPr>
              <w:pStyle w:val="ConsPlusNormal"/>
              <w:jc w:val="both"/>
            </w:pPr>
            <w:r>
              <w:t>Благоустройство дворовой территории МКД по ул. Тихвинской, 4</w:t>
            </w:r>
          </w:p>
        </w:tc>
      </w:tr>
      <w:tr w:rsidR="00051931">
        <w:tc>
          <w:tcPr>
            <w:tcW w:w="850" w:type="dxa"/>
          </w:tcPr>
          <w:p w:rsidR="00051931" w:rsidRDefault="00051931">
            <w:pPr>
              <w:pStyle w:val="ConsPlusNormal"/>
              <w:jc w:val="center"/>
            </w:pPr>
            <w:r>
              <w:t>33.41</w:t>
            </w:r>
          </w:p>
        </w:tc>
        <w:tc>
          <w:tcPr>
            <w:tcW w:w="8220" w:type="dxa"/>
          </w:tcPr>
          <w:p w:rsidR="00051931" w:rsidRDefault="00051931">
            <w:pPr>
              <w:pStyle w:val="ConsPlusNormal"/>
              <w:jc w:val="both"/>
            </w:pPr>
            <w:r>
              <w:t>Благоустройство дворовой территории МКД по ул. Серафимовича, 4</w:t>
            </w:r>
          </w:p>
        </w:tc>
      </w:tr>
      <w:tr w:rsidR="00051931">
        <w:tc>
          <w:tcPr>
            <w:tcW w:w="850" w:type="dxa"/>
          </w:tcPr>
          <w:p w:rsidR="00051931" w:rsidRDefault="00051931">
            <w:pPr>
              <w:pStyle w:val="ConsPlusNormal"/>
              <w:jc w:val="center"/>
            </w:pPr>
            <w:r>
              <w:t>33.42</w:t>
            </w:r>
          </w:p>
        </w:tc>
        <w:tc>
          <w:tcPr>
            <w:tcW w:w="8220" w:type="dxa"/>
          </w:tcPr>
          <w:p w:rsidR="00051931" w:rsidRDefault="00051931">
            <w:pPr>
              <w:pStyle w:val="ConsPlusNormal"/>
              <w:jc w:val="both"/>
            </w:pPr>
            <w:r>
              <w:t>Благоустройство дворовой территории МКД по ул. Халтурина, 35, 35/1</w:t>
            </w:r>
          </w:p>
        </w:tc>
      </w:tr>
      <w:tr w:rsidR="00051931">
        <w:tc>
          <w:tcPr>
            <w:tcW w:w="850" w:type="dxa"/>
          </w:tcPr>
          <w:p w:rsidR="00051931" w:rsidRDefault="00051931">
            <w:pPr>
              <w:pStyle w:val="ConsPlusNormal"/>
              <w:jc w:val="center"/>
            </w:pPr>
            <w:r>
              <w:t>33.43</w:t>
            </w:r>
          </w:p>
        </w:tc>
        <w:tc>
          <w:tcPr>
            <w:tcW w:w="8220" w:type="dxa"/>
          </w:tcPr>
          <w:p w:rsidR="00051931" w:rsidRDefault="00051931">
            <w:pPr>
              <w:pStyle w:val="ConsPlusNormal"/>
              <w:jc w:val="both"/>
            </w:pPr>
            <w:r>
              <w:t>Благоустройство дворовой территории МКД по ул. Титова, 250</w:t>
            </w:r>
          </w:p>
        </w:tc>
      </w:tr>
      <w:tr w:rsidR="00051931">
        <w:tc>
          <w:tcPr>
            <w:tcW w:w="850" w:type="dxa"/>
          </w:tcPr>
          <w:p w:rsidR="00051931" w:rsidRDefault="00051931">
            <w:pPr>
              <w:pStyle w:val="ConsPlusNormal"/>
              <w:jc w:val="center"/>
            </w:pPr>
            <w:r>
              <w:t>33.44</w:t>
            </w:r>
          </w:p>
        </w:tc>
        <w:tc>
          <w:tcPr>
            <w:tcW w:w="8220" w:type="dxa"/>
          </w:tcPr>
          <w:p w:rsidR="00051931" w:rsidRDefault="00051931">
            <w:pPr>
              <w:pStyle w:val="ConsPlusNormal"/>
              <w:jc w:val="both"/>
            </w:pPr>
            <w:r>
              <w:t>Благоустройство дворовой территории МКД по ул. Макаренко, 27/3</w:t>
            </w:r>
          </w:p>
        </w:tc>
      </w:tr>
      <w:tr w:rsidR="00051931">
        <w:tc>
          <w:tcPr>
            <w:tcW w:w="850" w:type="dxa"/>
          </w:tcPr>
          <w:p w:rsidR="00051931" w:rsidRDefault="00051931">
            <w:pPr>
              <w:pStyle w:val="ConsPlusNormal"/>
              <w:jc w:val="center"/>
            </w:pPr>
            <w:r>
              <w:t>33.45</w:t>
            </w:r>
          </w:p>
        </w:tc>
        <w:tc>
          <w:tcPr>
            <w:tcW w:w="8220" w:type="dxa"/>
          </w:tcPr>
          <w:p w:rsidR="00051931" w:rsidRDefault="00051931">
            <w:pPr>
              <w:pStyle w:val="ConsPlusNormal"/>
              <w:jc w:val="both"/>
            </w:pPr>
            <w:r>
              <w:t>Благоустройство дворовой территории МКД по ул. Макаренко, 31/1</w:t>
            </w:r>
          </w:p>
        </w:tc>
      </w:tr>
      <w:tr w:rsidR="00051931">
        <w:tc>
          <w:tcPr>
            <w:tcW w:w="850" w:type="dxa"/>
          </w:tcPr>
          <w:p w:rsidR="00051931" w:rsidRDefault="00051931">
            <w:pPr>
              <w:pStyle w:val="ConsPlusNormal"/>
              <w:jc w:val="center"/>
            </w:pPr>
            <w:r>
              <w:t>33.46</w:t>
            </w:r>
          </w:p>
        </w:tc>
        <w:tc>
          <w:tcPr>
            <w:tcW w:w="8220" w:type="dxa"/>
          </w:tcPr>
          <w:p w:rsidR="00051931" w:rsidRDefault="00051931">
            <w:pPr>
              <w:pStyle w:val="ConsPlusNormal"/>
              <w:jc w:val="both"/>
            </w:pPr>
            <w:r>
              <w:t>Благоустройство дворовой территории МКД по ул. Учительской, 19/1</w:t>
            </w:r>
          </w:p>
        </w:tc>
      </w:tr>
      <w:tr w:rsidR="00051931">
        <w:tc>
          <w:tcPr>
            <w:tcW w:w="850" w:type="dxa"/>
          </w:tcPr>
          <w:p w:rsidR="00051931" w:rsidRDefault="00051931">
            <w:pPr>
              <w:pStyle w:val="ConsPlusNormal"/>
              <w:jc w:val="center"/>
            </w:pPr>
            <w:r>
              <w:t>33.47</w:t>
            </w:r>
          </w:p>
        </w:tc>
        <w:tc>
          <w:tcPr>
            <w:tcW w:w="8220" w:type="dxa"/>
          </w:tcPr>
          <w:p w:rsidR="00051931" w:rsidRDefault="00051931">
            <w:pPr>
              <w:pStyle w:val="ConsPlusNormal"/>
              <w:jc w:val="both"/>
            </w:pPr>
            <w:r>
              <w:t>Благоустройство дворовой территории МКД по ул. Немировича-Данченко, 135б</w:t>
            </w:r>
          </w:p>
        </w:tc>
      </w:tr>
      <w:tr w:rsidR="00051931">
        <w:tc>
          <w:tcPr>
            <w:tcW w:w="850" w:type="dxa"/>
          </w:tcPr>
          <w:p w:rsidR="00051931" w:rsidRDefault="00051931">
            <w:pPr>
              <w:pStyle w:val="ConsPlusNormal"/>
              <w:jc w:val="center"/>
            </w:pPr>
            <w:r>
              <w:t>33.48</w:t>
            </w:r>
          </w:p>
        </w:tc>
        <w:tc>
          <w:tcPr>
            <w:tcW w:w="8220" w:type="dxa"/>
          </w:tcPr>
          <w:p w:rsidR="00051931" w:rsidRDefault="00051931">
            <w:pPr>
              <w:pStyle w:val="ConsPlusNormal"/>
              <w:jc w:val="both"/>
            </w:pPr>
            <w:r>
              <w:t>Благоустройство дворовой территории МКД по ул. Петухова, 64</w:t>
            </w:r>
          </w:p>
        </w:tc>
      </w:tr>
      <w:tr w:rsidR="00051931">
        <w:tc>
          <w:tcPr>
            <w:tcW w:w="850" w:type="dxa"/>
          </w:tcPr>
          <w:p w:rsidR="00051931" w:rsidRDefault="00051931">
            <w:pPr>
              <w:pStyle w:val="ConsPlusNormal"/>
              <w:jc w:val="center"/>
            </w:pPr>
            <w:r>
              <w:t>33.49</w:t>
            </w:r>
          </w:p>
        </w:tc>
        <w:tc>
          <w:tcPr>
            <w:tcW w:w="8220" w:type="dxa"/>
          </w:tcPr>
          <w:p w:rsidR="00051931" w:rsidRDefault="00051931">
            <w:pPr>
              <w:pStyle w:val="ConsPlusNormal"/>
              <w:jc w:val="both"/>
            </w:pPr>
            <w:r>
              <w:t>Благоустройство дворовой территории МКД по ул. Лазарева, 31</w:t>
            </w:r>
          </w:p>
        </w:tc>
      </w:tr>
      <w:tr w:rsidR="00051931">
        <w:tc>
          <w:tcPr>
            <w:tcW w:w="850" w:type="dxa"/>
          </w:tcPr>
          <w:p w:rsidR="00051931" w:rsidRDefault="00051931">
            <w:pPr>
              <w:pStyle w:val="ConsPlusNormal"/>
              <w:jc w:val="center"/>
            </w:pPr>
            <w:r>
              <w:t>33.50</w:t>
            </w:r>
          </w:p>
        </w:tc>
        <w:tc>
          <w:tcPr>
            <w:tcW w:w="8220" w:type="dxa"/>
          </w:tcPr>
          <w:p w:rsidR="00051931" w:rsidRDefault="00051931">
            <w:pPr>
              <w:pStyle w:val="ConsPlusNormal"/>
              <w:jc w:val="both"/>
            </w:pPr>
            <w:r>
              <w:t>Благоустройство дворовой территории МКД по ул. Советской, 50а, 50б</w:t>
            </w:r>
          </w:p>
        </w:tc>
      </w:tr>
      <w:tr w:rsidR="00051931">
        <w:tc>
          <w:tcPr>
            <w:tcW w:w="850" w:type="dxa"/>
          </w:tcPr>
          <w:p w:rsidR="00051931" w:rsidRDefault="00051931">
            <w:pPr>
              <w:pStyle w:val="ConsPlusNormal"/>
              <w:jc w:val="center"/>
            </w:pPr>
            <w:r>
              <w:t>33.51</w:t>
            </w:r>
          </w:p>
        </w:tc>
        <w:tc>
          <w:tcPr>
            <w:tcW w:w="8220" w:type="dxa"/>
          </w:tcPr>
          <w:p w:rsidR="00051931" w:rsidRDefault="00051931">
            <w:pPr>
              <w:pStyle w:val="ConsPlusNormal"/>
              <w:jc w:val="both"/>
            </w:pPr>
            <w:r>
              <w:t>Благоустройство дворовой территории МКД по ул. Учительской, 8/1</w:t>
            </w:r>
          </w:p>
        </w:tc>
      </w:tr>
      <w:tr w:rsidR="00051931">
        <w:tc>
          <w:tcPr>
            <w:tcW w:w="850" w:type="dxa"/>
          </w:tcPr>
          <w:p w:rsidR="00051931" w:rsidRDefault="00051931">
            <w:pPr>
              <w:pStyle w:val="ConsPlusNormal"/>
              <w:jc w:val="center"/>
            </w:pPr>
            <w:r>
              <w:t>33.52</w:t>
            </w:r>
          </w:p>
        </w:tc>
        <w:tc>
          <w:tcPr>
            <w:tcW w:w="8220" w:type="dxa"/>
          </w:tcPr>
          <w:p w:rsidR="00051931" w:rsidRDefault="00051931">
            <w:pPr>
              <w:pStyle w:val="ConsPlusNormal"/>
              <w:jc w:val="both"/>
            </w:pPr>
            <w:r>
              <w:t>Благоустройство дворовой территории МКД по ул. Ипподромской, 34</w:t>
            </w:r>
          </w:p>
        </w:tc>
      </w:tr>
      <w:tr w:rsidR="00051931">
        <w:tc>
          <w:tcPr>
            <w:tcW w:w="850" w:type="dxa"/>
          </w:tcPr>
          <w:p w:rsidR="00051931" w:rsidRDefault="00051931">
            <w:pPr>
              <w:pStyle w:val="ConsPlusNormal"/>
              <w:jc w:val="center"/>
            </w:pPr>
            <w:r>
              <w:t>33.53</w:t>
            </w:r>
          </w:p>
        </w:tc>
        <w:tc>
          <w:tcPr>
            <w:tcW w:w="8220" w:type="dxa"/>
          </w:tcPr>
          <w:p w:rsidR="00051931" w:rsidRDefault="00051931">
            <w:pPr>
              <w:pStyle w:val="ConsPlusNormal"/>
              <w:jc w:val="both"/>
            </w:pPr>
            <w:r>
              <w:t>Благоустройство дворовой территории МКД по ул. Ипподромской, 34/1</w:t>
            </w:r>
          </w:p>
        </w:tc>
      </w:tr>
      <w:tr w:rsidR="00051931">
        <w:tc>
          <w:tcPr>
            <w:tcW w:w="850" w:type="dxa"/>
          </w:tcPr>
          <w:p w:rsidR="00051931" w:rsidRDefault="00051931">
            <w:pPr>
              <w:pStyle w:val="ConsPlusNormal"/>
              <w:jc w:val="center"/>
            </w:pPr>
            <w:r>
              <w:lastRenderedPageBreak/>
              <w:t>33.54</w:t>
            </w:r>
          </w:p>
        </w:tc>
        <w:tc>
          <w:tcPr>
            <w:tcW w:w="8220" w:type="dxa"/>
          </w:tcPr>
          <w:p w:rsidR="00051931" w:rsidRDefault="00051931">
            <w:pPr>
              <w:pStyle w:val="ConsPlusNormal"/>
              <w:jc w:val="both"/>
            </w:pPr>
            <w:r>
              <w:t>Благоустройство дворовой территории МКД по ул. Ипподромской, 34/2</w:t>
            </w:r>
          </w:p>
        </w:tc>
      </w:tr>
      <w:tr w:rsidR="00051931">
        <w:tc>
          <w:tcPr>
            <w:tcW w:w="850" w:type="dxa"/>
          </w:tcPr>
          <w:p w:rsidR="00051931" w:rsidRDefault="00051931">
            <w:pPr>
              <w:pStyle w:val="ConsPlusNormal"/>
              <w:jc w:val="center"/>
            </w:pPr>
            <w:r>
              <w:t>33.55</w:t>
            </w:r>
          </w:p>
        </w:tc>
        <w:tc>
          <w:tcPr>
            <w:tcW w:w="8220" w:type="dxa"/>
          </w:tcPr>
          <w:p w:rsidR="00051931" w:rsidRDefault="00051931">
            <w:pPr>
              <w:pStyle w:val="ConsPlusNormal"/>
              <w:jc w:val="both"/>
            </w:pPr>
            <w:r>
              <w:t>Благоустройство дворовой территории МКД по ул. Советской, 50</w:t>
            </w:r>
          </w:p>
        </w:tc>
      </w:tr>
      <w:tr w:rsidR="00051931">
        <w:tc>
          <w:tcPr>
            <w:tcW w:w="850" w:type="dxa"/>
          </w:tcPr>
          <w:p w:rsidR="00051931" w:rsidRDefault="00051931">
            <w:pPr>
              <w:pStyle w:val="ConsPlusNormal"/>
              <w:jc w:val="center"/>
            </w:pPr>
            <w:r>
              <w:t>33.56</w:t>
            </w:r>
          </w:p>
        </w:tc>
        <w:tc>
          <w:tcPr>
            <w:tcW w:w="8220" w:type="dxa"/>
          </w:tcPr>
          <w:p w:rsidR="00051931" w:rsidRDefault="00051931">
            <w:pPr>
              <w:pStyle w:val="ConsPlusNormal"/>
              <w:jc w:val="both"/>
            </w:pPr>
            <w:r>
              <w:t>Благоустройство дворовой территории МКД по ул. Сиреневой, 27</w:t>
            </w:r>
          </w:p>
        </w:tc>
      </w:tr>
      <w:tr w:rsidR="00051931">
        <w:tc>
          <w:tcPr>
            <w:tcW w:w="850" w:type="dxa"/>
          </w:tcPr>
          <w:p w:rsidR="00051931" w:rsidRDefault="00051931">
            <w:pPr>
              <w:pStyle w:val="ConsPlusNormal"/>
              <w:jc w:val="center"/>
            </w:pPr>
            <w:r>
              <w:t>33.57</w:t>
            </w:r>
          </w:p>
        </w:tc>
        <w:tc>
          <w:tcPr>
            <w:tcW w:w="8220" w:type="dxa"/>
          </w:tcPr>
          <w:p w:rsidR="00051931" w:rsidRDefault="00051931">
            <w:pPr>
              <w:pStyle w:val="ConsPlusNormal"/>
              <w:jc w:val="both"/>
            </w:pPr>
            <w:r>
              <w:t>Благоустройство территории в пойме реки Каменки</w:t>
            </w:r>
          </w:p>
        </w:tc>
      </w:tr>
      <w:tr w:rsidR="00051931">
        <w:tc>
          <w:tcPr>
            <w:tcW w:w="850" w:type="dxa"/>
          </w:tcPr>
          <w:p w:rsidR="00051931" w:rsidRDefault="00051931">
            <w:pPr>
              <w:pStyle w:val="ConsPlusNormal"/>
              <w:jc w:val="center"/>
            </w:pPr>
            <w:r>
              <w:t>33.58</w:t>
            </w:r>
          </w:p>
        </w:tc>
        <w:tc>
          <w:tcPr>
            <w:tcW w:w="8220" w:type="dxa"/>
          </w:tcPr>
          <w:p w:rsidR="00051931" w:rsidRDefault="00051931">
            <w:pPr>
              <w:pStyle w:val="ConsPlusNormal"/>
              <w:jc w:val="both"/>
            </w:pPr>
            <w:r>
              <w:t>Благоустройство сквера за Новосибирским театром оперы и балета (2 этап)</w:t>
            </w:r>
          </w:p>
        </w:tc>
      </w:tr>
      <w:tr w:rsidR="00051931">
        <w:tc>
          <w:tcPr>
            <w:tcW w:w="850" w:type="dxa"/>
          </w:tcPr>
          <w:p w:rsidR="00051931" w:rsidRDefault="00051931">
            <w:pPr>
              <w:pStyle w:val="ConsPlusNormal"/>
              <w:jc w:val="center"/>
            </w:pPr>
            <w:r>
              <w:t>33.59</w:t>
            </w:r>
          </w:p>
        </w:tc>
        <w:tc>
          <w:tcPr>
            <w:tcW w:w="8220" w:type="dxa"/>
          </w:tcPr>
          <w:p w:rsidR="00051931" w:rsidRDefault="00051931">
            <w:pPr>
              <w:pStyle w:val="ConsPlusNormal"/>
              <w:jc w:val="both"/>
            </w:pPr>
            <w:r>
              <w:t>Благоустройство озелененной территории на площади Карла Маркса с памятником А.И. Покрышкину</w:t>
            </w:r>
          </w:p>
        </w:tc>
      </w:tr>
      <w:tr w:rsidR="00051931">
        <w:tc>
          <w:tcPr>
            <w:tcW w:w="850" w:type="dxa"/>
          </w:tcPr>
          <w:p w:rsidR="00051931" w:rsidRDefault="00051931">
            <w:pPr>
              <w:pStyle w:val="ConsPlusNormal"/>
              <w:jc w:val="center"/>
            </w:pPr>
            <w:r>
              <w:t>33.60</w:t>
            </w:r>
          </w:p>
        </w:tc>
        <w:tc>
          <w:tcPr>
            <w:tcW w:w="8220" w:type="dxa"/>
          </w:tcPr>
          <w:p w:rsidR="00051931" w:rsidRDefault="00051931">
            <w:pPr>
              <w:pStyle w:val="ConsPlusNormal"/>
              <w:jc w:val="both"/>
            </w:pPr>
            <w:r>
              <w:t>Благоустройство Гагаринского сквера (2 этап)</w:t>
            </w:r>
          </w:p>
        </w:tc>
      </w:tr>
      <w:tr w:rsidR="00051931">
        <w:tc>
          <w:tcPr>
            <w:tcW w:w="850" w:type="dxa"/>
          </w:tcPr>
          <w:p w:rsidR="00051931" w:rsidRDefault="00051931">
            <w:pPr>
              <w:pStyle w:val="ConsPlusNormal"/>
              <w:jc w:val="center"/>
            </w:pPr>
            <w:r>
              <w:t>33.61</w:t>
            </w:r>
          </w:p>
        </w:tc>
        <w:tc>
          <w:tcPr>
            <w:tcW w:w="8220" w:type="dxa"/>
          </w:tcPr>
          <w:p w:rsidR="00051931" w:rsidRDefault="00051931">
            <w:pPr>
              <w:pStyle w:val="ConsPlusNormal"/>
              <w:jc w:val="both"/>
            </w:pPr>
            <w:r>
              <w:t>Благоустройство сквера по ул. Свечникова</w:t>
            </w:r>
          </w:p>
        </w:tc>
      </w:tr>
      <w:tr w:rsidR="00051931">
        <w:tc>
          <w:tcPr>
            <w:tcW w:w="850" w:type="dxa"/>
          </w:tcPr>
          <w:p w:rsidR="00051931" w:rsidRDefault="00051931">
            <w:pPr>
              <w:pStyle w:val="ConsPlusNormal"/>
              <w:jc w:val="center"/>
            </w:pPr>
            <w:r>
              <w:t>33.62</w:t>
            </w:r>
          </w:p>
        </w:tc>
        <w:tc>
          <w:tcPr>
            <w:tcW w:w="8220" w:type="dxa"/>
          </w:tcPr>
          <w:p w:rsidR="00051931" w:rsidRDefault="00051931">
            <w:pPr>
              <w:pStyle w:val="ConsPlusNormal"/>
              <w:jc w:val="both"/>
            </w:pPr>
            <w:r>
              <w:t>Благоустройство общественной территории в сквере по ул. Лейтенанта Амосова жилого района Пашино (плац)</w:t>
            </w:r>
          </w:p>
        </w:tc>
      </w:tr>
      <w:tr w:rsidR="00051931">
        <w:tc>
          <w:tcPr>
            <w:tcW w:w="850" w:type="dxa"/>
          </w:tcPr>
          <w:p w:rsidR="00051931" w:rsidRDefault="00051931">
            <w:pPr>
              <w:pStyle w:val="ConsPlusNormal"/>
              <w:jc w:val="center"/>
            </w:pPr>
            <w:r>
              <w:t>33.63</w:t>
            </w:r>
          </w:p>
        </w:tc>
        <w:tc>
          <w:tcPr>
            <w:tcW w:w="8220" w:type="dxa"/>
          </w:tcPr>
          <w:p w:rsidR="00051931" w:rsidRDefault="00051931">
            <w:pPr>
              <w:pStyle w:val="ConsPlusNormal"/>
              <w:jc w:val="both"/>
            </w:pPr>
            <w:r>
              <w:t>Благоустройство ПКиО "Заельцовский" (2 этап)</w:t>
            </w:r>
          </w:p>
        </w:tc>
      </w:tr>
      <w:tr w:rsidR="00051931">
        <w:tc>
          <w:tcPr>
            <w:tcW w:w="850" w:type="dxa"/>
          </w:tcPr>
          <w:p w:rsidR="00051931" w:rsidRDefault="00051931">
            <w:pPr>
              <w:pStyle w:val="ConsPlusNormal"/>
              <w:jc w:val="center"/>
            </w:pPr>
            <w:r>
              <w:t>33.64</w:t>
            </w:r>
          </w:p>
        </w:tc>
        <w:tc>
          <w:tcPr>
            <w:tcW w:w="8220" w:type="dxa"/>
          </w:tcPr>
          <w:p w:rsidR="00051931" w:rsidRDefault="00051931">
            <w:pPr>
              <w:pStyle w:val="ConsPlusNormal"/>
              <w:jc w:val="both"/>
            </w:pPr>
            <w:r>
              <w:t>Благоустройство территории, прилегающей к Многофункциональной ледовой арене в Кировском районе</w:t>
            </w:r>
          </w:p>
        </w:tc>
      </w:tr>
      <w:tr w:rsidR="00051931">
        <w:tc>
          <w:tcPr>
            <w:tcW w:w="850" w:type="dxa"/>
          </w:tcPr>
          <w:p w:rsidR="00051931" w:rsidRDefault="00051931">
            <w:pPr>
              <w:pStyle w:val="ConsPlusNormal"/>
              <w:jc w:val="center"/>
            </w:pPr>
            <w:r>
              <w:t>33.65</w:t>
            </w:r>
          </w:p>
        </w:tc>
        <w:tc>
          <w:tcPr>
            <w:tcW w:w="8220" w:type="dxa"/>
          </w:tcPr>
          <w:p w:rsidR="00051931" w:rsidRDefault="00051931">
            <w:pPr>
              <w:pStyle w:val="ConsPlusNormal"/>
              <w:jc w:val="both"/>
            </w:pPr>
            <w:r>
              <w:t>Благоустройство сквера "Гвардейский" жилого района Пашино</w:t>
            </w:r>
          </w:p>
        </w:tc>
      </w:tr>
      <w:tr w:rsidR="00051931">
        <w:tc>
          <w:tcPr>
            <w:tcW w:w="850" w:type="dxa"/>
          </w:tcPr>
          <w:p w:rsidR="00051931" w:rsidRDefault="00051931">
            <w:pPr>
              <w:pStyle w:val="ConsPlusNormal"/>
              <w:jc w:val="center"/>
            </w:pPr>
            <w:r>
              <w:t>33.66</w:t>
            </w:r>
          </w:p>
        </w:tc>
        <w:tc>
          <w:tcPr>
            <w:tcW w:w="8220" w:type="dxa"/>
          </w:tcPr>
          <w:p w:rsidR="00051931" w:rsidRDefault="00051931">
            <w:pPr>
              <w:pStyle w:val="ConsPlusNormal"/>
              <w:jc w:val="both"/>
            </w:pPr>
            <w:r>
              <w:t>Благоустройство пешеходной зоны по ул. Вокзальная магистраль</w:t>
            </w:r>
          </w:p>
        </w:tc>
      </w:tr>
      <w:tr w:rsidR="00051931">
        <w:tc>
          <w:tcPr>
            <w:tcW w:w="850" w:type="dxa"/>
          </w:tcPr>
          <w:p w:rsidR="00051931" w:rsidRDefault="00051931">
            <w:pPr>
              <w:pStyle w:val="ConsPlusNormal"/>
              <w:jc w:val="center"/>
            </w:pPr>
            <w:r>
              <w:t>33.67</w:t>
            </w:r>
          </w:p>
        </w:tc>
        <w:tc>
          <w:tcPr>
            <w:tcW w:w="8220" w:type="dxa"/>
          </w:tcPr>
          <w:p w:rsidR="00051931" w:rsidRDefault="00051931">
            <w:pPr>
              <w:pStyle w:val="ConsPlusNormal"/>
              <w:jc w:val="both"/>
            </w:pPr>
            <w:r>
              <w:t>Благоустройство бульвара по Красному проспекту</w:t>
            </w:r>
          </w:p>
        </w:tc>
      </w:tr>
      <w:tr w:rsidR="00051931">
        <w:tc>
          <w:tcPr>
            <w:tcW w:w="850" w:type="dxa"/>
          </w:tcPr>
          <w:p w:rsidR="00051931" w:rsidRDefault="00051931">
            <w:pPr>
              <w:pStyle w:val="ConsPlusNormal"/>
              <w:jc w:val="center"/>
            </w:pPr>
            <w:r>
              <w:t>33.68</w:t>
            </w:r>
          </w:p>
        </w:tc>
        <w:tc>
          <w:tcPr>
            <w:tcW w:w="8220" w:type="dxa"/>
          </w:tcPr>
          <w:p w:rsidR="00051931" w:rsidRDefault="00051931">
            <w:pPr>
              <w:pStyle w:val="ConsPlusNormal"/>
              <w:jc w:val="both"/>
            </w:pPr>
            <w:r>
              <w:t>Благоустройство ПКиО "Михайловская набережная" (3 этап)</w:t>
            </w:r>
          </w:p>
        </w:tc>
      </w:tr>
      <w:tr w:rsidR="00051931">
        <w:tc>
          <w:tcPr>
            <w:tcW w:w="850" w:type="dxa"/>
          </w:tcPr>
          <w:p w:rsidR="00051931" w:rsidRDefault="00051931">
            <w:pPr>
              <w:pStyle w:val="ConsPlusNormal"/>
              <w:jc w:val="center"/>
            </w:pPr>
            <w:r>
              <w:t>33.69</w:t>
            </w:r>
          </w:p>
        </w:tc>
        <w:tc>
          <w:tcPr>
            <w:tcW w:w="8220" w:type="dxa"/>
          </w:tcPr>
          <w:p w:rsidR="00051931" w:rsidRDefault="00051931">
            <w:pPr>
              <w:pStyle w:val="ConsPlusNormal"/>
              <w:jc w:val="both"/>
            </w:pPr>
            <w:r>
              <w:t>Сквер "Театральный"</w:t>
            </w:r>
          </w:p>
        </w:tc>
      </w:tr>
      <w:tr w:rsidR="00051931">
        <w:tc>
          <w:tcPr>
            <w:tcW w:w="850" w:type="dxa"/>
          </w:tcPr>
          <w:p w:rsidR="00051931" w:rsidRDefault="00051931">
            <w:pPr>
              <w:pStyle w:val="ConsPlusNormal"/>
              <w:jc w:val="center"/>
            </w:pPr>
            <w:r>
              <w:t>33.70</w:t>
            </w:r>
          </w:p>
        </w:tc>
        <w:tc>
          <w:tcPr>
            <w:tcW w:w="8220" w:type="dxa"/>
          </w:tcPr>
          <w:p w:rsidR="00051931" w:rsidRDefault="00051931">
            <w:pPr>
              <w:pStyle w:val="ConsPlusNormal"/>
              <w:jc w:val="both"/>
            </w:pPr>
            <w:r>
              <w:t>Благоустройство площади Калинина с установкой стелы "Новосибирск - город трудовой доблести"</w:t>
            </w:r>
          </w:p>
        </w:tc>
      </w:tr>
      <w:tr w:rsidR="00051931">
        <w:tc>
          <w:tcPr>
            <w:tcW w:w="850" w:type="dxa"/>
          </w:tcPr>
          <w:p w:rsidR="00051931" w:rsidRDefault="00051931">
            <w:pPr>
              <w:pStyle w:val="ConsPlusNormal"/>
              <w:jc w:val="center"/>
            </w:pPr>
            <w:r>
              <w:t>33.71</w:t>
            </w:r>
          </w:p>
        </w:tc>
        <w:tc>
          <w:tcPr>
            <w:tcW w:w="8220" w:type="dxa"/>
          </w:tcPr>
          <w:p w:rsidR="00051931" w:rsidRDefault="00051931">
            <w:pPr>
              <w:pStyle w:val="ConsPlusNormal"/>
              <w:jc w:val="both"/>
            </w:pPr>
            <w:r>
              <w:t>Благоустройство сквера "Воинский" Октябрьского района (1 этап)</w:t>
            </w:r>
          </w:p>
        </w:tc>
      </w:tr>
      <w:tr w:rsidR="00051931">
        <w:tc>
          <w:tcPr>
            <w:tcW w:w="9070" w:type="dxa"/>
            <w:gridSpan w:val="2"/>
          </w:tcPr>
          <w:p w:rsidR="00051931" w:rsidRDefault="00051931">
            <w:pPr>
              <w:pStyle w:val="ConsPlusNormal"/>
              <w:jc w:val="center"/>
              <w:outlineLvl w:val="3"/>
            </w:pPr>
            <w:r>
              <w:t>34. Г. Обь</w:t>
            </w:r>
          </w:p>
        </w:tc>
      </w:tr>
      <w:tr w:rsidR="00051931">
        <w:tc>
          <w:tcPr>
            <w:tcW w:w="850" w:type="dxa"/>
          </w:tcPr>
          <w:p w:rsidR="00051931" w:rsidRDefault="00051931">
            <w:pPr>
              <w:pStyle w:val="ConsPlusNormal"/>
              <w:jc w:val="center"/>
            </w:pPr>
            <w:r>
              <w:t>34.1</w:t>
            </w:r>
          </w:p>
        </w:tc>
        <w:tc>
          <w:tcPr>
            <w:tcW w:w="8220" w:type="dxa"/>
          </w:tcPr>
          <w:p w:rsidR="00051931" w:rsidRDefault="00051931">
            <w:pPr>
              <w:pStyle w:val="ConsPlusNormal"/>
              <w:jc w:val="both"/>
            </w:pPr>
            <w:r>
              <w:t>Благоустройство дворовой территории МКД по ул. Военный городок, 109</w:t>
            </w:r>
          </w:p>
        </w:tc>
      </w:tr>
      <w:tr w:rsidR="00051931">
        <w:tc>
          <w:tcPr>
            <w:tcW w:w="850" w:type="dxa"/>
          </w:tcPr>
          <w:p w:rsidR="00051931" w:rsidRDefault="00051931">
            <w:pPr>
              <w:pStyle w:val="ConsPlusNormal"/>
              <w:jc w:val="center"/>
            </w:pPr>
            <w:r>
              <w:t>34.2</w:t>
            </w:r>
          </w:p>
        </w:tc>
        <w:tc>
          <w:tcPr>
            <w:tcW w:w="8220" w:type="dxa"/>
          </w:tcPr>
          <w:p w:rsidR="00051931" w:rsidRDefault="00051931">
            <w:pPr>
              <w:pStyle w:val="ConsPlusNormal"/>
              <w:jc w:val="both"/>
            </w:pPr>
            <w:r>
              <w:t>Благоустройство парка "Геофизик" (2 этап)</w:t>
            </w:r>
          </w:p>
        </w:tc>
      </w:tr>
    </w:tbl>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ВОВ - Великая Отечественная война;</w:t>
      </w:r>
    </w:p>
    <w:p w:rsidR="00051931" w:rsidRDefault="00051931">
      <w:pPr>
        <w:pStyle w:val="ConsPlusNormal"/>
        <w:spacing w:before="220"/>
        <w:ind w:firstLine="540"/>
        <w:jc w:val="both"/>
      </w:pPr>
      <w:r>
        <w:t>г. - город;</w:t>
      </w:r>
    </w:p>
    <w:p w:rsidR="00051931" w:rsidRDefault="00051931">
      <w:pPr>
        <w:pStyle w:val="ConsPlusNormal"/>
        <w:spacing w:before="220"/>
        <w:ind w:firstLine="540"/>
        <w:jc w:val="both"/>
      </w:pPr>
      <w:r>
        <w:t>ДК - дом культуры;</w:t>
      </w:r>
    </w:p>
    <w:p w:rsidR="00051931" w:rsidRDefault="00051931">
      <w:pPr>
        <w:pStyle w:val="ConsPlusNormal"/>
        <w:spacing w:before="220"/>
        <w:ind w:firstLine="540"/>
        <w:jc w:val="both"/>
      </w:pPr>
      <w:r>
        <w:t>КиО - культуры и отдыха;</w:t>
      </w:r>
    </w:p>
    <w:p w:rsidR="00051931" w:rsidRDefault="00051931">
      <w:pPr>
        <w:pStyle w:val="ConsPlusNormal"/>
        <w:spacing w:before="220"/>
        <w:ind w:firstLine="540"/>
        <w:jc w:val="both"/>
      </w:pPr>
      <w:r>
        <w:t>КСКО - Кочковское социально-культурное объединение;</w:t>
      </w:r>
    </w:p>
    <w:p w:rsidR="00051931" w:rsidRDefault="00051931">
      <w:pPr>
        <w:pStyle w:val="ConsPlusNormal"/>
        <w:spacing w:before="220"/>
        <w:ind w:firstLine="540"/>
        <w:jc w:val="both"/>
      </w:pPr>
      <w:r>
        <w:lastRenderedPageBreak/>
        <w:t>МКД - многоквартирный дом;</w:t>
      </w:r>
    </w:p>
    <w:p w:rsidR="00051931" w:rsidRDefault="00051931">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051931" w:rsidRDefault="00051931">
      <w:pPr>
        <w:pStyle w:val="ConsPlusNormal"/>
        <w:spacing w:before="220"/>
        <w:ind w:firstLine="540"/>
        <w:jc w:val="both"/>
      </w:pPr>
      <w:r>
        <w:t>мкр. - микрорайон;</w:t>
      </w:r>
    </w:p>
    <w:p w:rsidR="00051931" w:rsidRDefault="00051931">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051931" w:rsidRDefault="00051931">
      <w:pPr>
        <w:pStyle w:val="ConsPlusNormal"/>
        <w:spacing w:before="220"/>
        <w:ind w:firstLine="540"/>
        <w:jc w:val="both"/>
      </w:pPr>
      <w:r>
        <w:t>МКУК - муниципальное казенное учреждение культуры;</w:t>
      </w:r>
    </w:p>
    <w:p w:rsidR="00051931" w:rsidRDefault="00051931">
      <w:pPr>
        <w:pStyle w:val="ConsPlusNormal"/>
        <w:spacing w:before="220"/>
        <w:ind w:firstLine="540"/>
        <w:jc w:val="both"/>
      </w:pPr>
      <w:r>
        <w:t>МКУОЦК - муниципальное казенное учреждение объединенный центр культуры;</w:t>
      </w:r>
    </w:p>
    <w:p w:rsidR="00051931" w:rsidRDefault="00051931">
      <w:pPr>
        <w:pStyle w:val="ConsPlusNormal"/>
        <w:spacing w:before="220"/>
        <w:ind w:firstLine="540"/>
        <w:jc w:val="both"/>
      </w:pPr>
      <w:r>
        <w:t>НСО - Новосибирская область;</w:t>
      </w:r>
    </w:p>
    <w:p w:rsidR="00051931" w:rsidRDefault="00051931">
      <w:pPr>
        <w:pStyle w:val="ConsPlusNormal"/>
        <w:spacing w:before="220"/>
        <w:ind w:firstLine="540"/>
        <w:jc w:val="both"/>
      </w:pPr>
      <w:r>
        <w:t>п. - поселок;</w:t>
      </w:r>
    </w:p>
    <w:p w:rsidR="00051931" w:rsidRDefault="00051931">
      <w:pPr>
        <w:pStyle w:val="ConsPlusNormal"/>
        <w:spacing w:before="220"/>
        <w:ind w:firstLine="540"/>
        <w:jc w:val="both"/>
      </w:pPr>
      <w:r>
        <w:t>пер. - переулок;</w:t>
      </w:r>
    </w:p>
    <w:p w:rsidR="00051931" w:rsidRDefault="00051931">
      <w:pPr>
        <w:pStyle w:val="ConsPlusNormal"/>
        <w:spacing w:before="220"/>
        <w:ind w:firstLine="540"/>
        <w:jc w:val="both"/>
      </w:pPr>
      <w:r>
        <w:t>ПКиО - парк культуры и отдыха;</w:t>
      </w:r>
    </w:p>
    <w:p w:rsidR="00051931" w:rsidRDefault="00051931">
      <w:pPr>
        <w:pStyle w:val="ConsPlusNormal"/>
        <w:spacing w:before="220"/>
        <w:ind w:firstLine="540"/>
        <w:jc w:val="both"/>
      </w:pPr>
      <w:r>
        <w:t>пр. - проспект;</w:t>
      </w:r>
    </w:p>
    <w:p w:rsidR="00051931" w:rsidRDefault="00051931">
      <w:pPr>
        <w:pStyle w:val="ConsPlusNormal"/>
        <w:spacing w:before="220"/>
        <w:ind w:firstLine="540"/>
        <w:jc w:val="both"/>
      </w:pPr>
      <w:r>
        <w:t>р. - река;</w:t>
      </w:r>
    </w:p>
    <w:p w:rsidR="00051931" w:rsidRDefault="00051931">
      <w:pPr>
        <w:pStyle w:val="ConsPlusNormal"/>
        <w:spacing w:before="220"/>
        <w:ind w:firstLine="540"/>
        <w:jc w:val="both"/>
      </w:pPr>
      <w:r>
        <w:t>р.п. - рабочий поселок;</w:t>
      </w:r>
    </w:p>
    <w:p w:rsidR="00051931" w:rsidRDefault="00051931">
      <w:pPr>
        <w:pStyle w:val="ConsPlusNormal"/>
        <w:spacing w:before="220"/>
        <w:ind w:firstLine="540"/>
        <w:jc w:val="both"/>
      </w:pPr>
      <w:r>
        <w:t>РДК - районный дом культуры;</w:t>
      </w:r>
    </w:p>
    <w:p w:rsidR="00051931" w:rsidRDefault="00051931">
      <w:pPr>
        <w:pStyle w:val="ConsPlusNormal"/>
        <w:spacing w:before="220"/>
        <w:ind w:firstLine="540"/>
        <w:jc w:val="both"/>
      </w:pPr>
      <w:r>
        <w:t>с. - село;</w:t>
      </w:r>
    </w:p>
    <w:p w:rsidR="00051931" w:rsidRDefault="00051931">
      <w:pPr>
        <w:pStyle w:val="ConsPlusNormal"/>
        <w:spacing w:before="220"/>
        <w:ind w:firstLine="540"/>
        <w:jc w:val="both"/>
      </w:pPr>
      <w:r>
        <w:t>с/с - сельсовет;</w:t>
      </w:r>
    </w:p>
    <w:p w:rsidR="00051931" w:rsidRDefault="00051931">
      <w:pPr>
        <w:pStyle w:val="ConsPlusNormal"/>
        <w:spacing w:before="220"/>
        <w:ind w:firstLine="540"/>
        <w:jc w:val="both"/>
      </w:pPr>
      <w:r>
        <w:t>СОШ - средняя общеобразовательная школа;</w:t>
      </w:r>
    </w:p>
    <w:p w:rsidR="00051931" w:rsidRDefault="00051931">
      <w:pPr>
        <w:pStyle w:val="ConsPlusNormal"/>
        <w:spacing w:before="220"/>
        <w:ind w:firstLine="540"/>
        <w:jc w:val="both"/>
      </w:pPr>
      <w:r>
        <w:t>ст. - станция;</w:t>
      </w:r>
    </w:p>
    <w:p w:rsidR="00051931" w:rsidRDefault="00051931">
      <w:pPr>
        <w:pStyle w:val="ConsPlusNormal"/>
        <w:spacing w:before="220"/>
        <w:ind w:firstLine="540"/>
        <w:jc w:val="both"/>
      </w:pPr>
      <w:r>
        <w:t>ул. - улица.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 N 6</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r>
        <w:t>АДРЕСНЫЙ ПЕРЕЧЕНЬ</w:t>
      </w:r>
    </w:p>
    <w:p w:rsidR="00051931" w:rsidRDefault="00051931">
      <w:pPr>
        <w:pStyle w:val="ConsPlusTitle"/>
        <w:jc w:val="center"/>
      </w:pPr>
      <w:r>
        <w:t>территорий, нуждающихся в благоустройстве и подлежащих</w:t>
      </w:r>
    </w:p>
    <w:p w:rsidR="00051931" w:rsidRDefault="00051931">
      <w:pPr>
        <w:pStyle w:val="ConsPlusTitle"/>
        <w:jc w:val="center"/>
      </w:pPr>
      <w:r>
        <w:t>благоустройству в рамках подпрограммы "Благоустройство</w:t>
      </w:r>
    </w:p>
    <w:p w:rsidR="00051931" w:rsidRDefault="00051931">
      <w:pPr>
        <w:pStyle w:val="ConsPlusTitle"/>
        <w:jc w:val="center"/>
      </w:pPr>
      <w:r>
        <w:t>территорий населенных пунктов" государственной программы</w:t>
      </w:r>
    </w:p>
    <w:p w:rsidR="00051931" w:rsidRDefault="00051931">
      <w:pPr>
        <w:pStyle w:val="ConsPlusTitle"/>
        <w:jc w:val="center"/>
      </w:pPr>
      <w:r>
        <w:t>Новосибирской области "Жилищно-коммунальное хозяйство</w:t>
      </w:r>
    </w:p>
    <w:p w:rsidR="00051931" w:rsidRDefault="00051931">
      <w:pPr>
        <w:pStyle w:val="ConsPlusTitle"/>
        <w:jc w:val="center"/>
      </w:pPr>
      <w:r>
        <w:t>Новосибирской области" в 2023 году</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Баганский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jc w:val="both"/>
            </w:pPr>
            <w:r>
              <w:t>Благоустройство дворовых территорий МКД по ул. Комсомольской, 8, с. Баган</w:t>
            </w:r>
          </w:p>
        </w:tc>
      </w:tr>
      <w:tr w:rsidR="00051931">
        <w:tc>
          <w:tcPr>
            <w:tcW w:w="9070" w:type="dxa"/>
            <w:gridSpan w:val="2"/>
          </w:tcPr>
          <w:p w:rsidR="00051931" w:rsidRDefault="00051931">
            <w:pPr>
              <w:pStyle w:val="ConsPlusNormal"/>
              <w:jc w:val="center"/>
              <w:outlineLvl w:val="3"/>
            </w:pPr>
            <w:r>
              <w:t>2. Барабинский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jc w:val="both"/>
            </w:pPr>
            <w:r>
              <w:t>Благоустройство дворовой территории МКД по ул. Максима Горького, 18, г. Барабинск</w:t>
            </w:r>
          </w:p>
        </w:tc>
      </w:tr>
      <w:tr w:rsidR="00051931">
        <w:tc>
          <w:tcPr>
            <w:tcW w:w="850" w:type="dxa"/>
          </w:tcPr>
          <w:p w:rsidR="00051931" w:rsidRDefault="00051931">
            <w:pPr>
              <w:pStyle w:val="ConsPlusNormal"/>
              <w:jc w:val="center"/>
            </w:pPr>
            <w:r>
              <w:t>2.2</w:t>
            </w:r>
          </w:p>
        </w:tc>
        <w:tc>
          <w:tcPr>
            <w:tcW w:w="8220" w:type="dxa"/>
          </w:tcPr>
          <w:p w:rsidR="00051931" w:rsidRDefault="00051931">
            <w:pPr>
              <w:pStyle w:val="ConsPlusNormal"/>
              <w:jc w:val="both"/>
            </w:pPr>
            <w:r>
              <w:t>Благоустройство дворовой территории МКД по ул. Деповской, 57, г. Барабинск</w:t>
            </w:r>
          </w:p>
        </w:tc>
      </w:tr>
      <w:tr w:rsidR="00051931">
        <w:tc>
          <w:tcPr>
            <w:tcW w:w="850" w:type="dxa"/>
          </w:tcPr>
          <w:p w:rsidR="00051931" w:rsidRDefault="00051931">
            <w:pPr>
              <w:pStyle w:val="ConsPlusNormal"/>
              <w:jc w:val="center"/>
            </w:pPr>
            <w:r>
              <w:t>2.3</w:t>
            </w:r>
          </w:p>
        </w:tc>
        <w:tc>
          <w:tcPr>
            <w:tcW w:w="8220" w:type="dxa"/>
          </w:tcPr>
          <w:p w:rsidR="00051931" w:rsidRDefault="00051931">
            <w:pPr>
              <w:pStyle w:val="ConsPlusNormal"/>
              <w:jc w:val="both"/>
            </w:pPr>
            <w:r>
              <w:t>Благоустройство парка культуры и отдыха (2 этап), г. Барабинск</w:t>
            </w:r>
          </w:p>
        </w:tc>
      </w:tr>
      <w:tr w:rsidR="00051931">
        <w:tc>
          <w:tcPr>
            <w:tcW w:w="9070" w:type="dxa"/>
            <w:gridSpan w:val="2"/>
          </w:tcPr>
          <w:p w:rsidR="00051931" w:rsidRDefault="00051931">
            <w:pPr>
              <w:pStyle w:val="ConsPlusNormal"/>
              <w:jc w:val="center"/>
              <w:outlineLvl w:val="3"/>
            </w:pPr>
            <w:r>
              <w:t>3. Болотнинский район</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jc w:val="both"/>
            </w:pPr>
            <w:r>
              <w:t>Благоустройство дворовой территории МКД по ул. Первомайской, 10 (2 этап), г. Болотное</w:t>
            </w:r>
          </w:p>
        </w:tc>
      </w:tr>
      <w:tr w:rsidR="00051931">
        <w:tc>
          <w:tcPr>
            <w:tcW w:w="850" w:type="dxa"/>
          </w:tcPr>
          <w:p w:rsidR="00051931" w:rsidRDefault="00051931">
            <w:pPr>
              <w:pStyle w:val="ConsPlusNormal"/>
              <w:jc w:val="center"/>
            </w:pPr>
            <w:r>
              <w:t>3.2</w:t>
            </w:r>
          </w:p>
        </w:tc>
        <w:tc>
          <w:tcPr>
            <w:tcW w:w="8220" w:type="dxa"/>
          </w:tcPr>
          <w:p w:rsidR="00051931" w:rsidRDefault="00051931">
            <w:pPr>
              <w:pStyle w:val="ConsPlusNormal"/>
              <w:jc w:val="both"/>
            </w:pPr>
            <w:r>
              <w:t>Благоустройство дворовой территории МКД по ул. Первомайской, 12а, 14а, г. Болотное</w:t>
            </w:r>
          </w:p>
        </w:tc>
      </w:tr>
      <w:tr w:rsidR="00051931">
        <w:tc>
          <w:tcPr>
            <w:tcW w:w="850" w:type="dxa"/>
          </w:tcPr>
          <w:p w:rsidR="00051931" w:rsidRDefault="00051931">
            <w:pPr>
              <w:pStyle w:val="ConsPlusNormal"/>
              <w:jc w:val="center"/>
            </w:pPr>
            <w:r>
              <w:t>3.3</w:t>
            </w:r>
          </w:p>
        </w:tc>
        <w:tc>
          <w:tcPr>
            <w:tcW w:w="8220" w:type="dxa"/>
          </w:tcPr>
          <w:p w:rsidR="00051931" w:rsidRDefault="00051931">
            <w:pPr>
              <w:pStyle w:val="ConsPlusNormal"/>
              <w:jc w:val="both"/>
            </w:pPr>
            <w:r>
              <w:t>Благоустройство общественной территории по ул. Новой, г. Болотное</w:t>
            </w:r>
          </w:p>
        </w:tc>
      </w:tr>
      <w:tr w:rsidR="00051931">
        <w:tc>
          <w:tcPr>
            <w:tcW w:w="850" w:type="dxa"/>
          </w:tcPr>
          <w:p w:rsidR="00051931" w:rsidRDefault="00051931">
            <w:pPr>
              <w:pStyle w:val="ConsPlusNormal"/>
              <w:jc w:val="center"/>
            </w:pPr>
            <w:r>
              <w:t>3.4</w:t>
            </w:r>
          </w:p>
        </w:tc>
        <w:tc>
          <w:tcPr>
            <w:tcW w:w="8220" w:type="dxa"/>
          </w:tcPr>
          <w:p w:rsidR="00051931" w:rsidRDefault="00051931">
            <w:pPr>
              <w:pStyle w:val="ConsPlusNormal"/>
              <w:jc w:val="both"/>
            </w:pPr>
            <w:r>
              <w:t>Благоустройство общественной территории по ул. Горького, ул. Комарова, ул. Школьной (2 этап), г. Болотное</w:t>
            </w:r>
          </w:p>
        </w:tc>
      </w:tr>
      <w:tr w:rsidR="00051931">
        <w:tc>
          <w:tcPr>
            <w:tcW w:w="850" w:type="dxa"/>
          </w:tcPr>
          <w:p w:rsidR="00051931" w:rsidRDefault="00051931">
            <w:pPr>
              <w:pStyle w:val="ConsPlusNormal"/>
              <w:jc w:val="center"/>
            </w:pPr>
            <w:r>
              <w:t>3.5</w:t>
            </w:r>
          </w:p>
        </w:tc>
        <w:tc>
          <w:tcPr>
            <w:tcW w:w="8220" w:type="dxa"/>
          </w:tcPr>
          <w:p w:rsidR="00051931" w:rsidRDefault="00051931">
            <w:pPr>
              <w:pStyle w:val="ConsPlusNormal"/>
              <w:jc w:val="both"/>
            </w:pPr>
            <w:r>
              <w:t>Благоустройство общественной территории по ул. Новосибирское шоссе (стела), г. Болотное</w:t>
            </w:r>
          </w:p>
        </w:tc>
      </w:tr>
      <w:tr w:rsidR="00051931">
        <w:tc>
          <w:tcPr>
            <w:tcW w:w="9070" w:type="dxa"/>
            <w:gridSpan w:val="2"/>
          </w:tcPr>
          <w:p w:rsidR="00051931" w:rsidRDefault="00051931">
            <w:pPr>
              <w:pStyle w:val="ConsPlusNormal"/>
              <w:jc w:val="center"/>
              <w:outlineLvl w:val="3"/>
            </w:pPr>
            <w:r>
              <w:t>4. Венгеровский район</w:t>
            </w:r>
          </w:p>
        </w:tc>
      </w:tr>
      <w:tr w:rsidR="00051931">
        <w:tc>
          <w:tcPr>
            <w:tcW w:w="850" w:type="dxa"/>
          </w:tcPr>
          <w:p w:rsidR="00051931" w:rsidRDefault="00051931">
            <w:pPr>
              <w:pStyle w:val="ConsPlusNormal"/>
              <w:jc w:val="center"/>
            </w:pPr>
            <w:r>
              <w:t>4.1</w:t>
            </w:r>
          </w:p>
        </w:tc>
        <w:tc>
          <w:tcPr>
            <w:tcW w:w="8220" w:type="dxa"/>
          </w:tcPr>
          <w:p w:rsidR="00051931" w:rsidRDefault="00051931">
            <w:pPr>
              <w:pStyle w:val="ConsPlusNormal"/>
              <w:jc w:val="both"/>
            </w:pPr>
            <w:r>
              <w:t>Благоустройство дворовой территории по ул. Ленина, 25, 27, 29, 31, ул. Воровского, 26, 28 (2 этап), с. Венгерово</w:t>
            </w:r>
          </w:p>
        </w:tc>
      </w:tr>
      <w:tr w:rsidR="00051931">
        <w:tc>
          <w:tcPr>
            <w:tcW w:w="9070" w:type="dxa"/>
            <w:gridSpan w:val="2"/>
          </w:tcPr>
          <w:p w:rsidR="00051931" w:rsidRDefault="00051931">
            <w:pPr>
              <w:pStyle w:val="ConsPlusNormal"/>
              <w:jc w:val="center"/>
              <w:outlineLvl w:val="3"/>
            </w:pPr>
            <w:r>
              <w:t>5. Доволенский район</w:t>
            </w:r>
          </w:p>
        </w:tc>
      </w:tr>
      <w:tr w:rsidR="00051931">
        <w:tc>
          <w:tcPr>
            <w:tcW w:w="850" w:type="dxa"/>
          </w:tcPr>
          <w:p w:rsidR="00051931" w:rsidRDefault="00051931">
            <w:pPr>
              <w:pStyle w:val="ConsPlusNormal"/>
              <w:jc w:val="center"/>
            </w:pPr>
            <w:r>
              <w:t>5.1</w:t>
            </w:r>
          </w:p>
        </w:tc>
        <w:tc>
          <w:tcPr>
            <w:tcW w:w="8220" w:type="dxa"/>
          </w:tcPr>
          <w:p w:rsidR="00051931" w:rsidRDefault="00051931">
            <w:pPr>
              <w:pStyle w:val="ConsPlusNormal"/>
              <w:jc w:val="both"/>
            </w:pPr>
            <w:r>
              <w:t>Благоустройство дворовой территории МКД по ул. Коммунальной, 1, 3а, ул. Ленина, 79, ул. Революционной, 17 (2 этап), с. Довольное</w:t>
            </w:r>
          </w:p>
        </w:tc>
      </w:tr>
      <w:tr w:rsidR="00051931">
        <w:tc>
          <w:tcPr>
            <w:tcW w:w="850" w:type="dxa"/>
          </w:tcPr>
          <w:p w:rsidR="00051931" w:rsidRDefault="00051931">
            <w:pPr>
              <w:pStyle w:val="ConsPlusNormal"/>
              <w:jc w:val="center"/>
            </w:pPr>
            <w:r>
              <w:t>5.2</w:t>
            </w:r>
          </w:p>
        </w:tc>
        <w:tc>
          <w:tcPr>
            <w:tcW w:w="8220" w:type="dxa"/>
          </w:tcPr>
          <w:p w:rsidR="00051931" w:rsidRDefault="00051931">
            <w:pPr>
              <w:pStyle w:val="ConsPlusNormal"/>
              <w:jc w:val="both"/>
            </w:pPr>
            <w:r>
              <w:t>Благоустройство парка Победы, с. Довольное</w:t>
            </w:r>
          </w:p>
        </w:tc>
      </w:tr>
      <w:tr w:rsidR="00051931">
        <w:tc>
          <w:tcPr>
            <w:tcW w:w="850" w:type="dxa"/>
          </w:tcPr>
          <w:p w:rsidR="00051931" w:rsidRDefault="00051931">
            <w:pPr>
              <w:pStyle w:val="ConsPlusNormal"/>
              <w:jc w:val="center"/>
            </w:pPr>
            <w:r>
              <w:t>5.3</w:t>
            </w:r>
          </w:p>
        </w:tc>
        <w:tc>
          <w:tcPr>
            <w:tcW w:w="8220" w:type="dxa"/>
          </w:tcPr>
          <w:p w:rsidR="00051931" w:rsidRDefault="00051931">
            <w:pPr>
              <w:pStyle w:val="ConsPlusNormal"/>
              <w:jc w:val="both"/>
            </w:pPr>
            <w:r>
              <w:t>Благоустройство тротуаров по ул. Ленина, ул. Пушкина, с. Довольное</w:t>
            </w:r>
          </w:p>
        </w:tc>
      </w:tr>
      <w:tr w:rsidR="00051931">
        <w:tc>
          <w:tcPr>
            <w:tcW w:w="9070" w:type="dxa"/>
            <w:gridSpan w:val="2"/>
          </w:tcPr>
          <w:p w:rsidR="00051931" w:rsidRDefault="00051931">
            <w:pPr>
              <w:pStyle w:val="ConsPlusNormal"/>
              <w:jc w:val="center"/>
              <w:outlineLvl w:val="3"/>
            </w:pPr>
            <w:r>
              <w:t>6. Здвинский район</w:t>
            </w:r>
          </w:p>
        </w:tc>
      </w:tr>
      <w:tr w:rsidR="00051931">
        <w:tc>
          <w:tcPr>
            <w:tcW w:w="850" w:type="dxa"/>
          </w:tcPr>
          <w:p w:rsidR="00051931" w:rsidRDefault="00051931">
            <w:pPr>
              <w:pStyle w:val="ConsPlusNormal"/>
              <w:jc w:val="center"/>
            </w:pPr>
            <w:r>
              <w:t>6.1</w:t>
            </w:r>
          </w:p>
        </w:tc>
        <w:tc>
          <w:tcPr>
            <w:tcW w:w="8220" w:type="dxa"/>
          </w:tcPr>
          <w:p w:rsidR="00051931" w:rsidRDefault="00051931">
            <w:pPr>
              <w:pStyle w:val="ConsPlusNormal"/>
              <w:jc w:val="both"/>
            </w:pPr>
            <w:r>
              <w:t>Благоустройство дворовой территории МКД по ул. Калинина, 72, с. Здвинск</w:t>
            </w:r>
          </w:p>
        </w:tc>
      </w:tr>
      <w:tr w:rsidR="00051931">
        <w:tc>
          <w:tcPr>
            <w:tcW w:w="850" w:type="dxa"/>
          </w:tcPr>
          <w:p w:rsidR="00051931" w:rsidRDefault="00051931">
            <w:pPr>
              <w:pStyle w:val="ConsPlusNormal"/>
              <w:jc w:val="center"/>
            </w:pPr>
            <w:r>
              <w:t>6.2</w:t>
            </w:r>
          </w:p>
        </w:tc>
        <w:tc>
          <w:tcPr>
            <w:tcW w:w="8220" w:type="dxa"/>
          </w:tcPr>
          <w:p w:rsidR="00051931" w:rsidRDefault="00051931">
            <w:pPr>
              <w:pStyle w:val="ConsPlusNormal"/>
              <w:jc w:val="both"/>
            </w:pPr>
            <w:r>
              <w:t>Благоустройство парка "Звезда", с. Здвинск</w:t>
            </w:r>
          </w:p>
        </w:tc>
      </w:tr>
      <w:tr w:rsidR="00051931">
        <w:tc>
          <w:tcPr>
            <w:tcW w:w="9070" w:type="dxa"/>
            <w:gridSpan w:val="2"/>
          </w:tcPr>
          <w:p w:rsidR="00051931" w:rsidRDefault="00051931">
            <w:pPr>
              <w:pStyle w:val="ConsPlusNormal"/>
              <w:jc w:val="center"/>
              <w:outlineLvl w:val="3"/>
            </w:pPr>
            <w:r>
              <w:t>7. Искитимский район</w:t>
            </w:r>
          </w:p>
        </w:tc>
      </w:tr>
      <w:tr w:rsidR="00051931">
        <w:tc>
          <w:tcPr>
            <w:tcW w:w="850" w:type="dxa"/>
          </w:tcPr>
          <w:p w:rsidR="00051931" w:rsidRDefault="00051931">
            <w:pPr>
              <w:pStyle w:val="ConsPlusNormal"/>
              <w:jc w:val="center"/>
            </w:pPr>
            <w:r>
              <w:t>7.1</w:t>
            </w:r>
          </w:p>
        </w:tc>
        <w:tc>
          <w:tcPr>
            <w:tcW w:w="8220" w:type="dxa"/>
          </w:tcPr>
          <w:p w:rsidR="00051931" w:rsidRDefault="00051931">
            <w:pPr>
              <w:pStyle w:val="ConsPlusNormal"/>
              <w:jc w:val="both"/>
            </w:pPr>
            <w:r>
              <w:t>Благоустройство общественной территории по ул. Школьной, п. Керамкомбинат</w:t>
            </w:r>
          </w:p>
        </w:tc>
      </w:tr>
      <w:tr w:rsidR="00051931">
        <w:tc>
          <w:tcPr>
            <w:tcW w:w="850" w:type="dxa"/>
          </w:tcPr>
          <w:p w:rsidR="00051931" w:rsidRDefault="00051931">
            <w:pPr>
              <w:pStyle w:val="ConsPlusNormal"/>
              <w:jc w:val="center"/>
            </w:pPr>
            <w:r>
              <w:t>7.2</w:t>
            </w:r>
          </w:p>
        </w:tc>
        <w:tc>
          <w:tcPr>
            <w:tcW w:w="8220" w:type="dxa"/>
          </w:tcPr>
          <w:p w:rsidR="00051931" w:rsidRDefault="00051931">
            <w:pPr>
              <w:pStyle w:val="ConsPlusNormal"/>
              <w:jc w:val="both"/>
            </w:pPr>
            <w:r>
              <w:t>Благоустройство сквера "Молодежный", р.п. Линево</w:t>
            </w:r>
          </w:p>
        </w:tc>
      </w:tr>
      <w:tr w:rsidR="00051931">
        <w:tc>
          <w:tcPr>
            <w:tcW w:w="9070" w:type="dxa"/>
            <w:gridSpan w:val="2"/>
          </w:tcPr>
          <w:p w:rsidR="00051931" w:rsidRDefault="00051931">
            <w:pPr>
              <w:pStyle w:val="ConsPlusNormal"/>
              <w:jc w:val="center"/>
              <w:outlineLvl w:val="3"/>
            </w:pPr>
            <w:r>
              <w:t>8. Карасукский район</w:t>
            </w:r>
          </w:p>
        </w:tc>
      </w:tr>
      <w:tr w:rsidR="00051931">
        <w:tc>
          <w:tcPr>
            <w:tcW w:w="850" w:type="dxa"/>
          </w:tcPr>
          <w:p w:rsidR="00051931" w:rsidRDefault="00051931">
            <w:pPr>
              <w:pStyle w:val="ConsPlusNormal"/>
              <w:jc w:val="center"/>
            </w:pPr>
            <w:r>
              <w:lastRenderedPageBreak/>
              <w:t>8.1</w:t>
            </w:r>
          </w:p>
        </w:tc>
        <w:tc>
          <w:tcPr>
            <w:tcW w:w="8220" w:type="dxa"/>
          </w:tcPr>
          <w:p w:rsidR="00051931" w:rsidRDefault="00051931">
            <w:pPr>
              <w:pStyle w:val="ConsPlusNormal"/>
              <w:jc w:val="both"/>
            </w:pPr>
            <w:r>
              <w:t>Благоустройство дворовой территории МКД по ул. Щорса, 136, г. Карасук</w:t>
            </w:r>
          </w:p>
        </w:tc>
      </w:tr>
      <w:tr w:rsidR="00051931">
        <w:tc>
          <w:tcPr>
            <w:tcW w:w="850" w:type="dxa"/>
          </w:tcPr>
          <w:p w:rsidR="00051931" w:rsidRDefault="00051931">
            <w:pPr>
              <w:pStyle w:val="ConsPlusNormal"/>
              <w:jc w:val="center"/>
            </w:pPr>
            <w:r>
              <w:t>8.2</w:t>
            </w:r>
          </w:p>
        </w:tc>
        <w:tc>
          <w:tcPr>
            <w:tcW w:w="8220" w:type="dxa"/>
          </w:tcPr>
          <w:p w:rsidR="00051931" w:rsidRDefault="00051931">
            <w:pPr>
              <w:pStyle w:val="ConsPlusNormal"/>
              <w:jc w:val="both"/>
            </w:pPr>
            <w:r>
              <w:t>Благоустройство дворовой территории МКД по ул. Щорса, 152, г. Карасук</w:t>
            </w:r>
          </w:p>
        </w:tc>
      </w:tr>
      <w:tr w:rsidR="00051931">
        <w:tc>
          <w:tcPr>
            <w:tcW w:w="850" w:type="dxa"/>
          </w:tcPr>
          <w:p w:rsidR="00051931" w:rsidRDefault="00051931">
            <w:pPr>
              <w:pStyle w:val="ConsPlusNormal"/>
              <w:jc w:val="center"/>
            </w:pPr>
            <w:r>
              <w:t>8.3</w:t>
            </w:r>
          </w:p>
        </w:tc>
        <w:tc>
          <w:tcPr>
            <w:tcW w:w="8220" w:type="dxa"/>
          </w:tcPr>
          <w:p w:rsidR="00051931" w:rsidRDefault="00051931">
            <w:pPr>
              <w:pStyle w:val="ConsPlusNormal"/>
              <w:jc w:val="both"/>
            </w:pPr>
            <w:r>
              <w:t>Благоустройство зоны отдыха за МКД по ул. Щорса, 152 (2 этап), г. Карасук</w:t>
            </w:r>
          </w:p>
        </w:tc>
      </w:tr>
      <w:tr w:rsidR="00051931">
        <w:tc>
          <w:tcPr>
            <w:tcW w:w="850" w:type="dxa"/>
          </w:tcPr>
          <w:p w:rsidR="00051931" w:rsidRDefault="00051931">
            <w:pPr>
              <w:pStyle w:val="ConsPlusNormal"/>
              <w:jc w:val="center"/>
            </w:pPr>
            <w:r>
              <w:t>8.4</w:t>
            </w:r>
          </w:p>
        </w:tc>
        <w:tc>
          <w:tcPr>
            <w:tcW w:w="8220" w:type="dxa"/>
          </w:tcPr>
          <w:p w:rsidR="00051931" w:rsidRDefault="00051931">
            <w:pPr>
              <w:pStyle w:val="ConsPlusNormal"/>
              <w:jc w:val="both"/>
            </w:pPr>
            <w:r>
              <w:t>Благоустройство парка в районе "Молзавод" по ул. Заводской, 1а (3 этап), г. Карасук</w:t>
            </w:r>
          </w:p>
        </w:tc>
      </w:tr>
      <w:tr w:rsidR="00051931">
        <w:tc>
          <w:tcPr>
            <w:tcW w:w="9070" w:type="dxa"/>
            <w:gridSpan w:val="2"/>
          </w:tcPr>
          <w:p w:rsidR="00051931" w:rsidRDefault="00051931">
            <w:pPr>
              <w:pStyle w:val="ConsPlusNormal"/>
              <w:jc w:val="center"/>
              <w:outlineLvl w:val="3"/>
            </w:pPr>
            <w:r>
              <w:t>9. Каргатский район</w:t>
            </w:r>
          </w:p>
        </w:tc>
      </w:tr>
      <w:tr w:rsidR="00051931">
        <w:tc>
          <w:tcPr>
            <w:tcW w:w="850" w:type="dxa"/>
          </w:tcPr>
          <w:p w:rsidR="00051931" w:rsidRDefault="00051931">
            <w:pPr>
              <w:pStyle w:val="ConsPlusNormal"/>
              <w:jc w:val="center"/>
            </w:pPr>
            <w:r>
              <w:t>9.1</w:t>
            </w:r>
          </w:p>
        </w:tc>
        <w:tc>
          <w:tcPr>
            <w:tcW w:w="8220" w:type="dxa"/>
          </w:tcPr>
          <w:p w:rsidR="00051931" w:rsidRDefault="00051931">
            <w:pPr>
              <w:pStyle w:val="ConsPlusNormal"/>
              <w:jc w:val="both"/>
            </w:pPr>
            <w:r>
              <w:t>Благоустройство дворовой территории МКД по ул. Рабочей, 43а, г. Каргат</w:t>
            </w:r>
          </w:p>
        </w:tc>
      </w:tr>
      <w:tr w:rsidR="00051931">
        <w:tc>
          <w:tcPr>
            <w:tcW w:w="850" w:type="dxa"/>
          </w:tcPr>
          <w:p w:rsidR="00051931" w:rsidRDefault="00051931">
            <w:pPr>
              <w:pStyle w:val="ConsPlusNormal"/>
              <w:jc w:val="center"/>
            </w:pPr>
            <w:r>
              <w:t>9.2</w:t>
            </w:r>
          </w:p>
        </w:tc>
        <w:tc>
          <w:tcPr>
            <w:tcW w:w="8220" w:type="dxa"/>
          </w:tcPr>
          <w:p w:rsidR="00051931" w:rsidRDefault="00051931">
            <w:pPr>
              <w:pStyle w:val="ConsPlusNormal"/>
              <w:jc w:val="both"/>
            </w:pPr>
            <w:r>
              <w:t>Благоустройство пешеходной зоны по ул. Советской, г. Каргат</w:t>
            </w:r>
          </w:p>
        </w:tc>
      </w:tr>
      <w:tr w:rsidR="00051931">
        <w:tc>
          <w:tcPr>
            <w:tcW w:w="9070" w:type="dxa"/>
            <w:gridSpan w:val="2"/>
          </w:tcPr>
          <w:p w:rsidR="00051931" w:rsidRDefault="00051931">
            <w:pPr>
              <w:pStyle w:val="ConsPlusNormal"/>
              <w:jc w:val="center"/>
              <w:outlineLvl w:val="3"/>
            </w:pPr>
            <w:r>
              <w:t>10. Колыванский район</w:t>
            </w:r>
          </w:p>
        </w:tc>
      </w:tr>
      <w:tr w:rsidR="00051931">
        <w:tc>
          <w:tcPr>
            <w:tcW w:w="850" w:type="dxa"/>
          </w:tcPr>
          <w:p w:rsidR="00051931" w:rsidRDefault="00051931">
            <w:pPr>
              <w:pStyle w:val="ConsPlusNormal"/>
              <w:jc w:val="center"/>
            </w:pPr>
            <w:r>
              <w:t>10.1</w:t>
            </w:r>
          </w:p>
        </w:tc>
        <w:tc>
          <w:tcPr>
            <w:tcW w:w="8220" w:type="dxa"/>
          </w:tcPr>
          <w:p w:rsidR="00051931" w:rsidRDefault="00051931">
            <w:pPr>
              <w:pStyle w:val="ConsPlusNormal"/>
              <w:jc w:val="both"/>
            </w:pPr>
            <w:r>
              <w:t>Благоустройство дворовых территорий МКД по ул. Солнечной, 4, 5, 6, 7 (3 этап), р.п. Колывань</w:t>
            </w:r>
          </w:p>
        </w:tc>
      </w:tr>
      <w:tr w:rsidR="00051931">
        <w:tc>
          <w:tcPr>
            <w:tcW w:w="850" w:type="dxa"/>
          </w:tcPr>
          <w:p w:rsidR="00051931" w:rsidRDefault="00051931">
            <w:pPr>
              <w:pStyle w:val="ConsPlusNormal"/>
              <w:jc w:val="center"/>
            </w:pPr>
            <w:r>
              <w:t>10.2</w:t>
            </w:r>
          </w:p>
        </w:tc>
        <w:tc>
          <w:tcPr>
            <w:tcW w:w="8220" w:type="dxa"/>
          </w:tcPr>
          <w:p w:rsidR="00051931" w:rsidRDefault="00051931">
            <w:pPr>
              <w:pStyle w:val="ConsPlusNormal"/>
              <w:jc w:val="both"/>
            </w:pPr>
            <w:r>
              <w:t>Благоустройство общественной территории (пешеходная аллея) по ул. Московской (2 этап), в р.п. Колывань</w:t>
            </w:r>
          </w:p>
        </w:tc>
      </w:tr>
      <w:tr w:rsidR="00051931">
        <w:tc>
          <w:tcPr>
            <w:tcW w:w="9070" w:type="dxa"/>
            <w:gridSpan w:val="2"/>
          </w:tcPr>
          <w:p w:rsidR="00051931" w:rsidRDefault="00051931">
            <w:pPr>
              <w:pStyle w:val="ConsPlusNormal"/>
              <w:jc w:val="center"/>
              <w:outlineLvl w:val="3"/>
            </w:pPr>
            <w:r>
              <w:t>11. Коченевский район</w:t>
            </w:r>
          </w:p>
        </w:tc>
      </w:tr>
      <w:tr w:rsidR="00051931">
        <w:tc>
          <w:tcPr>
            <w:tcW w:w="850" w:type="dxa"/>
          </w:tcPr>
          <w:p w:rsidR="00051931" w:rsidRDefault="00051931">
            <w:pPr>
              <w:pStyle w:val="ConsPlusNormal"/>
              <w:jc w:val="center"/>
            </w:pPr>
            <w:r>
              <w:t>11.1</w:t>
            </w:r>
          </w:p>
        </w:tc>
        <w:tc>
          <w:tcPr>
            <w:tcW w:w="8220" w:type="dxa"/>
          </w:tcPr>
          <w:p w:rsidR="00051931" w:rsidRDefault="00051931">
            <w:pPr>
              <w:pStyle w:val="ConsPlusNormal"/>
              <w:jc w:val="both"/>
            </w:pPr>
            <w:r>
              <w:t>Благоустройство дворовых территорий МКД по ул. Комсомольской, 19, 21, ул. Ленина, 20, 22, 24, р.п. Чик</w:t>
            </w:r>
          </w:p>
        </w:tc>
      </w:tr>
      <w:tr w:rsidR="00051931">
        <w:tc>
          <w:tcPr>
            <w:tcW w:w="850" w:type="dxa"/>
          </w:tcPr>
          <w:p w:rsidR="00051931" w:rsidRDefault="00051931">
            <w:pPr>
              <w:pStyle w:val="ConsPlusNormal"/>
              <w:jc w:val="center"/>
            </w:pPr>
            <w:r>
              <w:t>11.2</w:t>
            </w:r>
          </w:p>
        </w:tc>
        <w:tc>
          <w:tcPr>
            <w:tcW w:w="8220" w:type="dxa"/>
          </w:tcPr>
          <w:p w:rsidR="00051931" w:rsidRDefault="00051931">
            <w:pPr>
              <w:pStyle w:val="ConsPlusNormal"/>
              <w:jc w:val="both"/>
            </w:pPr>
            <w:r>
              <w:t>Благоустройство парка семейного отдыха "Острова по интересам", р.п. Коченево</w:t>
            </w:r>
          </w:p>
        </w:tc>
      </w:tr>
      <w:tr w:rsidR="00051931">
        <w:tc>
          <w:tcPr>
            <w:tcW w:w="9070" w:type="dxa"/>
            <w:gridSpan w:val="2"/>
          </w:tcPr>
          <w:p w:rsidR="00051931" w:rsidRDefault="00051931">
            <w:pPr>
              <w:pStyle w:val="ConsPlusNormal"/>
              <w:jc w:val="center"/>
              <w:outlineLvl w:val="3"/>
            </w:pPr>
            <w:r>
              <w:t>12. Кочковский район</w:t>
            </w:r>
          </w:p>
        </w:tc>
      </w:tr>
      <w:tr w:rsidR="00051931">
        <w:tc>
          <w:tcPr>
            <w:tcW w:w="850" w:type="dxa"/>
          </w:tcPr>
          <w:p w:rsidR="00051931" w:rsidRDefault="00051931">
            <w:pPr>
              <w:pStyle w:val="ConsPlusNormal"/>
              <w:jc w:val="center"/>
            </w:pPr>
            <w:r>
              <w:t>12.1</w:t>
            </w:r>
          </w:p>
        </w:tc>
        <w:tc>
          <w:tcPr>
            <w:tcW w:w="8220" w:type="dxa"/>
          </w:tcPr>
          <w:p w:rsidR="00051931" w:rsidRDefault="00051931">
            <w:pPr>
              <w:pStyle w:val="ConsPlusNormal"/>
              <w:jc w:val="both"/>
            </w:pPr>
            <w:r>
              <w:t>Благоустройство дворовой территории МКД по ул. Мира, 35, с. Кочки</w:t>
            </w:r>
          </w:p>
        </w:tc>
      </w:tr>
      <w:tr w:rsidR="00051931">
        <w:tc>
          <w:tcPr>
            <w:tcW w:w="850" w:type="dxa"/>
          </w:tcPr>
          <w:p w:rsidR="00051931" w:rsidRDefault="00051931">
            <w:pPr>
              <w:pStyle w:val="ConsPlusNormal"/>
              <w:jc w:val="center"/>
            </w:pPr>
            <w:r>
              <w:t>12.2</w:t>
            </w:r>
          </w:p>
        </w:tc>
        <w:tc>
          <w:tcPr>
            <w:tcW w:w="8220" w:type="dxa"/>
          </w:tcPr>
          <w:p w:rsidR="00051931" w:rsidRDefault="00051931">
            <w:pPr>
              <w:pStyle w:val="ConsPlusNormal"/>
              <w:jc w:val="both"/>
            </w:pPr>
            <w:r>
              <w:t>Благоустройство прилегающей территории к МКОУ "Кочковская СШ" (2 этап), с. Кочки</w:t>
            </w:r>
          </w:p>
        </w:tc>
      </w:tr>
      <w:tr w:rsidR="00051931">
        <w:tc>
          <w:tcPr>
            <w:tcW w:w="850" w:type="dxa"/>
          </w:tcPr>
          <w:p w:rsidR="00051931" w:rsidRDefault="00051931">
            <w:pPr>
              <w:pStyle w:val="ConsPlusNormal"/>
              <w:jc w:val="center"/>
            </w:pPr>
            <w:r>
              <w:t>12.3</w:t>
            </w:r>
          </w:p>
        </w:tc>
        <w:tc>
          <w:tcPr>
            <w:tcW w:w="8220" w:type="dxa"/>
          </w:tcPr>
          <w:p w:rsidR="00051931" w:rsidRDefault="00051931">
            <w:pPr>
              <w:pStyle w:val="ConsPlusNormal"/>
              <w:jc w:val="both"/>
            </w:pPr>
            <w:r>
              <w:t>Благоустройство сквера Памяти и прилегающей территории (2 этап), с. Кочки</w:t>
            </w:r>
          </w:p>
        </w:tc>
      </w:tr>
      <w:tr w:rsidR="00051931">
        <w:tc>
          <w:tcPr>
            <w:tcW w:w="850" w:type="dxa"/>
          </w:tcPr>
          <w:p w:rsidR="00051931" w:rsidRDefault="00051931">
            <w:pPr>
              <w:pStyle w:val="ConsPlusNormal"/>
              <w:jc w:val="center"/>
            </w:pPr>
            <w:r>
              <w:t>12.4</w:t>
            </w:r>
          </w:p>
        </w:tc>
        <w:tc>
          <w:tcPr>
            <w:tcW w:w="8220" w:type="dxa"/>
          </w:tcPr>
          <w:p w:rsidR="00051931" w:rsidRDefault="00051931">
            <w:pPr>
              <w:pStyle w:val="ConsPlusNormal"/>
              <w:jc w:val="both"/>
            </w:pPr>
            <w:r>
              <w:t>Благоустройство общественной территории "Зона отдыха, прилегающая к центральной площади", с. Кочки</w:t>
            </w:r>
          </w:p>
        </w:tc>
      </w:tr>
      <w:tr w:rsidR="00051931">
        <w:tc>
          <w:tcPr>
            <w:tcW w:w="850" w:type="dxa"/>
          </w:tcPr>
          <w:p w:rsidR="00051931" w:rsidRDefault="00051931">
            <w:pPr>
              <w:pStyle w:val="ConsPlusNormal"/>
              <w:jc w:val="center"/>
            </w:pPr>
            <w:r>
              <w:t>12.5</w:t>
            </w:r>
          </w:p>
        </w:tc>
        <w:tc>
          <w:tcPr>
            <w:tcW w:w="8220" w:type="dxa"/>
          </w:tcPr>
          <w:p w:rsidR="00051931" w:rsidRDefault="00051931">
            <w:pPr>
              <w:pStyle w:val="ConsPlusNormal"/>
              <w:jc w:val="both"/>
            </w:pPr>
            <w:r>
              <w:t>Благоустройство общественной территории (пешеходная зона) по ул. Некрасова, с. Кочки</w:t>
            </w:r>
          </w:p>
        </w:tc>
      </w:tr>
      <w:tr w:rsidR="00051931">
        <w:tc>
          <w:tcPr>
            <w:tcW w:w="9070" w:type="dxa"/>
            <w:gridSpan w:val="2"/>
          </w:tcPr>
          <w:p w:rsidR="00051931" w:rsidRDefault="00051931">
            <w:pPr>
              <w:pStyle w:val="ConsPlusNormal"/>
              <w:jc w:val="center"/>
              <w:outlineLvl w:val="3"/>
            </w:pPr>
            <w:r>
              <w:t>13. Краснозерский район</w:t>
            </w:r>
          </w:p>
        </w:tc>
      </w:tr>
      <w:tr w:rsidR="00051931">
        <w:tc>
          <w:tcPr>
            <w:tcW w:w="850" w:type="dxa"/>
          </w:tcPr>
          <w:p w:rsidR="00051931" w:rsidRDefault="00051931">
            <w:pPr>
              <w:pStyle w:val="ConsPlusNormal"/>
              <w:jc w:val="center"/>
            </w:pPr>
            <w:r>
              <w:t>13.1</w:t>
            </w:r>
          </w:p>
        </w:tc>
        <w:tc>
          <w:tcPr>
            <w:tcW w:w="8220" w:type="dxa"/>
          </w:tcPr>
          <w:p w:rsidR="00051931" w:rsidRDefault="00051931">
            <w:pPr>
              <w:pStyle w:val="ConsPlusNormal"/>
              <w:jc w:val="both"/>
            </w:pPr>
            <w:r>
              <w:t>Благоустройство дворовой территории МКД по ул. Ленина, 62, р.п. Краснозерское</w:t>
            </w:r>
          </w:p>
        </w:tc>
      </w:tr>
      <w:tr w:rsidR="00051931">
        <w:tc>
          <w:tcPr>
            <w:tcW w:w="850" w:type="dxa"/>
          </w:tcPr>
          <w:p w:rsidR="00051931" w:rsidRDefault="00051931">
            <w:pPr>
              <w:pStyle w:val="ConsPlusNormal"/>
              <w:jc w:val="center"/>
            </w:pPr>
            <w:r>
              <w:t>13.2</w:t>
            </w:r>
          </w:p>
        </w:tc>
        <w:tc>
          <w:tcPr>
            <w:tcW w:w="8220" w:type="dxa"/>
          </w:tcPr>
          <w:p w:rsidR="00051931" w:rsidRDefault="00051931">
            <w:pPr>
              <w:pStyle w:val="ConsPlusNormal"/>
              <w:jc w:val="both"/>
            </w:pPr>
            <w:r>
              <w:t>Благоустройство дворовой территории МКД по ул. Первомайской, 71, р.п. Краснозерское</w:t>
            </w:r>
          </w:p>
        </w:tc>
      </w:tr>
      <w:tr w:rsidR="00051931">
        <w:tc>
          <w:tcPr>
            <w:tcW w:w="850" w:type="dxa"/>
          </w:tcPr>
          <w:p w:rsidR="00051931" w:rsidRDefault="00051931">
            <w:pPr>
              <w:pStyle w:val="ConsPlusNormal"/>
              <w:jc w:val="center"/>
            </w:pPr>
            <w:r>
              <w:t>13.3</w:t>
            </w:r>
          </w:p>
        </w:tc>
        <w:tc>
          <w:tcPr>
            <w:tcW w:w="8220" w:type="dxa"/>
          </w:tcPr>
          <w:p w:rsidR="00051931" w:rsidRDefault="00051931">
            <w:pPr>
              <w:pStyle w:val="ConsPlusNormal"/>
              <w:jc w:val="both"/>
            </w:pPr>
            <w:r>
              <w:t>Благоустройство общественной территории Парка памяти, р.п. Краснозерское</w:t>
            </w:r>
          </w:p>
        </w:tc>
      </w:tr>
      <w:tr w:rsidR="00051931">
        <w:tc>
          <w:tcPr>
            <w:tcW w:w="9070" w:type="dxa"/>
            <w:gridSpan w:val="2"/>
          </w:tcPr>
          <w:p w:rsidR="00051931" w:rsidRDefault="00051931">
            <w:pPr>
              <w:pStyle w:val="ConsPlusNormal"/>
              <w:jc w:val="center"/>
              <w:outlineLvl w:val="3"/>
            </w:pPr>
            <w:r>
              <w:t>14. Куйбышевский район</w:t>
            </w:r>
          </w:p>
        </w:tc>
      </w:tr>
      <w:tr w:rsidR="00051931">
        <w:tc>
          <w:tcPr>
            <w:tcW w:w="850" w:type="dxa"/>
          </w:tcPr>
          <w:p w:rsidR="00051931" w:rsidRDefault="00051931">
            <w:pPr>
              <w:pStyle w:val="ConsPlusNormal"/>
              <w:jc w:val="center"/>
            </w:pPr>
            <w:r>
              <w:t>14.1</w:t>
            </w:r>
          </w:p>
        </w:tc>
        <w:tc>
          <w:tcPr>
            <w:tcW w:w="8220" w:type="dxa"/>
          </w:tcPr>
          <w:p w:rsidR="00051931" w:rsidRDefault="00051931">
            <w:pPr>
              <w:pStyle w:val="ConsPlusNormal"/>
              <w:jc w:val="both"/>
            </w:pPr>
            <w:r>
              <w:t>Благоустройство дворовой территории МКД, квартал 7, дом N 1, 11, г. Куйбышев</w:t>
            </w:r>
          </w:p>
        </w:tc>
      </w:tr>
      <w:tr w:rsidR="00051931">
        <w:tc>
          <w:tcPr>
            <w:tcW w:w="850" w:type="dxa"/>
          </w:tcPr>
          <w:p w:rsidR="00051931" w:rsidRDefault="00051931">
            <w:pPr>
              <w:pStyle w:val="ConsPlusNormal"/>
              <w:jc w:val="center"/>
            </w:pPr>
            <w:r>
              <w:t>14.2</w:t>
            </w:r>
          </w:p>
        </w:tc>
        <w:tc>
          <w:tcPr>
            <w:tcW w:w="8220" w:type="dxa"/>
          </w:tcPr>
          <w:p w:rsidR="00051931" w:rsidRDefault="00051931">
            <w:pPr>
              <w:pStyle w:val="ConsPlusNormal"/>
              <w:jc w:val="both"/>
            </w:pPr>
            <w:r>
              <w:t>Благоустройство дворовой территории МКД, квартал 15, дом N 8, г. Куйбышев</w:t>
            </w:r>
          </w:p>
        </w:tc>
      </w:tr>
      <w:tr w:rsidR="00051931">
        <w:tc>
          <w:tcPr>
            <w:tcW w:w="850" w:type="dxa"/>
          </w:tcPr>
          <w:p w:rsidR="00051931" w:rsidRDefault="00051931">
            <w:pPr>
              <w:pStyle w:val="ConsPlusNormal"/>
              <w:jc w:val="center"/>
            </w:pPr>
            <w:r>
              <w:lastRenderedPageBreak/>
              <w:t>14.3</w:t>
            </w:r>
          </w:p>
        </w:tc>
        <w:tc>
          <w:tcPr>
            <w:tcW w:w="8220" w:type="dxa"/>
          </w:tcPr>
          <w:p w:rsidR="00051931" w:rsidRDefault="00051931">
            <w:pPr>
              <w:pStyle w:val="ConsPlusNormal"/>
              <w:jc w:val="both"/>
            </w:pPr>
            <w:r>
              <w:t>Благоустройство территорий в районе ул. Городская Роща - Парк Победы и парк "Березовая роща", г. Куйбышев</w:t>
            </w:r>
          </w:p>
        </w:tc>
      </w:tr>
      <w:tr w:rsidR="00051931">
        <w:tc>
          <w:tcPr>
            <w:tcW w:w="850" w:type="dxa"/>
          </w:tcPr>
          <w:p w:rsidR="00051931" w:rsidRDefault="00051931">
            <w:pPr>
              <w:pStyle w:val="ConsPlusNormal"/>
              <w:jc w:val="center"/>
            </w:pPr>
            <w:r>
              <w:t>14.4</w:t>
            </w:r>
          </w:p>
        </w:tc>
        <w:tc>
          <w:tcPr>
            <w:tcW w:w="8220" w:type="dxa"/>
          </w:tcPr>
          <w:p w:rsidR="00051931" w:rsidRDefault="00051931">
            <w:pPr>
              <w:pStyle w:val="ConsPlusNormal"/>
              <w:jc w:val="both"/>
            </w:pPr>
            <w:r>
              <w:t>Благоустройство территории парка "Мечта" (3 этап), с. Абрамово</w:t>
            </w:r>
          </w:p>
        </w:tc>
      </w:tr>
      <w:tr w:rsidR="00051931">
        <w:tc>
          <w:tcPr>
            <w:tcW w:w="9070" w:type="dxa"/>
            <w:gridSpan w:val="2"/>
          </w:tcPr>
          <w:p w:rsidR="00051931" w:rsidRDefault="00051931">
            <w:pPr>
              <w:pStyle w:val="ConsPlusNormal"/>
              <w:jc w:val="center"/>
              <w:outlineLvl w:val="3"/>
            </w:pPr>
            <w:r>
              <w:t>15. Купинский район</w:t>
            </w:r>
          </w:p>
        </w:tc>
      </w:tr>
      <w:tr w:rsidR="00051931">
        <w:tc>
          <w:tcPr>
            <w:tcW w:w="850" w:type="dxa"/>
          </w:tcPr>
          <w:p w:rsidR="00051931" w:rsidRDefault="00051931">
            <w:pPr>
              <w:pStyle w:val="ConsPlusNormal"/>
              <w:jc w:val="center"/>
            </w:pPr>
            <w:r>
              <w:t>15.1</w:t>
            </w:r>
          </w:p>
        </w:tc>
        <w:tc>
          <w:tcPr>
            <w:tcW w:w="8220" w:type="dxa"/>
          </w:tcPr>
          <w:p w:rsidR="00051931" w:rsidRDefault="00051931">
            <w:pPr>
              <w:pStyle w:val="ConsPlusNormal"/>
              <w:jc w:val="both"/>
            </w:pPr>
            <w:r>
              <w:t>Благоустройство дворовых территорий МКД по ул. Советов, 189, 193, г. Купино</w:t>
            </w:r>
          </w:p>
        </w:tc>
      </w:tr>
      <w:tr w:rsidR="00051931">
        <w:tc>
          <w:tcPr>
            <w:tcW w:w="850" w:type="dxa"/>
          </w:tcPr>
          <w:p w:rsidR="00051931" w:rsidRDefault="00051931">
            <w:pPr>
              <w:pStyle w:val="ConsPlusNormal"/>
              <w:jc w:val="center"/>
            </w:pPr>
            <w:r>
              <w:t>15.2</w:t>
            </w:r>
          </w:p>
        </w:tc>
        <w:tc>
          <w:tcPr>
            <w:tcW w:w="8220" w:type="dxa"/>
          </w:tcPr>
          <w:p w:rsidR="00051931" w:rsidRDefault="00051931">
            <w:pPr>
              <w:pStyle w:val="ConsPlusNormal"/>
              <w:jc w:val="both"/>
            </w:pPr>
            <w:r>
              <w:t>Благоустройство дворовых территорий МКД по ул. Розы Люксембург, 1, 3, г. Купино</w:t>
            </w:r>
          </w:p>
        </w:tc>
      </w:tr>
      <w:tr w:rsidR="00051931">
        <w:tc>
          <w:tcPr>
            <w:tcW w:w="850" w:type="dxa"/>
          </w:tcPr>
          <w:p w:rsidR="00051931" w:rsidRDefault="00051931">
            <w:pPr>
              <w:pStyle w:val="ConsPlusNormal"/>
              <w:jc w:val="center"/>
            </w:pPr>
            <w:r>
              <w:t>15.3</w:t>
            </w:r>
          </w:p>
        </w:tc>
        <w:tc>
          <w:tcPr>
            <w:tcW w:w="8220" w:type="dxa"/>
          </w:tcPr>
          <w:p w:rsidR="00051931" w:rsidRDefault="00051931">
            <w:pPr>
              <w:pStyle w:val="ConsPlusNormal"/>
              <w:jc w:val="both"/>
            </w:pPr>
            <w:r>
              <w:t>Благоустройство дворовой территории МКД по ул. Островского, 29, г. Купино</w:t>
            </w:r>
          </w:p>
        </w:tc>
      </w:tr>
      <w:tr w:rsidR="00051931">
        <w:tc>
          <w:tcPr>
            <w:tcW w:w="850" w:type="dxa"/>
          </w:tcPr>
          <w:p w:rsidR="00051931" w:rsidRDefault="00051931">
            <w:pPr>
              <w:pStyle w:val="ConsPlusNormal"/>
              <w:jc w:val="center"/>
            </w:pPr>
            <w:r>
              <w:t>15.4</w:t>
            </w:r>
          </w:p>
        </w:tc>
        <w:tc>
          <w:tcPr>
            <w:tcW w:w="8220" w:type="dxa"/>
          </w:tcPr>
          <w:p w:rsidR="00051931" w:rsidRDefault="00051931">
            <w:pPr>
              <w:pStyle w:val="ConsPlusNormal"/>
              <w:jc w:val="both"/>
            </w:pPr>
            <w:r>
              <w:t>Благоустройство пешеходной зоны по ул. Набережной (3 этап), г. Купино</w:t>
            </w:r>
          </w:p>
        </w:tc>
      </w:tr>
      <w:tr w:rsidR="00051931">
        <w:tc>
          <w:tcPr>
            <w:tcW w:w="850" w:type="dxa"/>
          </w:tcPr>
          <w:p w:rsidR="00051931" w:rsidRDefault="00051931">
            <w:pPr>
              <w:pStyle w:val="ConsPlusNormal"/>
              <w:jc w:val="center"/>
            </w:pPr>
            <w:r>
              <w:t>15.5</w:t>
            </w:r>
          </w:p>
        </w:tc>
        <w:tc>
          <w:tcPr>
            <w:tcW w:w="8220" w:type="dxa"/>
          </w:tcPr>
          <w:p w:rsidR="00051931" w:rsidRDefault="00051931">
            <w:pPr>
              <w:pStyle w:val="ConsPlusNormal"/>
              <w:jc w:val="both"/>
            </w:pPr>
            <w:r>
              <w:t>Благоустройство улицы Мичурина, г. Купино</w:t>
            </w:r>
          </w:p>
        </w:tc>
      </w:tr>
      <w:tr w:rsidR="00051931">
        <w:tc>
          <w:tcPr>
            <w:tcW w:w="9070" w:type="dxa"/>
            <w:gridSpan w:val="2"/>
          </w:tcPr>
          <w:p w:rsidR="00051931" w:rsidRDefault="00051931">
            <w:pPr>
              <w:pStyle w:val="ConsPlusNormal"/>
              <w:jc w:val="center"/>
              <w:outlineLvl w:val="3"/>
            </w:pPr>
            <w:r>
              <w:t>16. Кыштовский район</w:t>
            </w:r>
          </w:p>
        </w:tc>
      </w:tr>
      <w:tr w:rsidR="00051931">
        <w:tc>
          <w:tcPr>
            <w:tcW w:w="850" w:type="dxa"/>
          </w:tcPr>
          <w:p w:rsidR="00051931" w:rsidRDefault="00051931">
            <w:pPr>
              <w:pStyle w:val="ConsPlusNormal"/>
              <w:jc w:val="center"/>
            </w:pPr>
            <w:r>
              <w:t>16.1</w:t>
            </w:r>
          </w:p>
        </w:tc>
        <w:tc>
          <w:tcPr>
            <w:tcW w:w="8220" w:type="dxa"/>
          </w:tcPr>
          <w:p w:rsidR="00051931" w:rsidRDefault="00051931">
            <w:pPr>
              <w:pStyle w:val="ConsPlusNormal"/>
              <w:jc w:val="both"/>
            </w:pPr>
            <w:r>
              <w:t>Благоустройство дворовых территорий МКД по ул. Павлодарской, 9, 11 (3 этап), с. Кыштовка</w:t>
            </w:r>
          </w:p>
        </w:tc>
      </w:tr>
      <w:tr w:rsidR="00051931">
        <w:tc>
          <w:tcPr>
            <w:tcW w:w="850" w:type="dxa"/>
          </w:tcPr>
          <w:p w:rsidR="00051931" w:rsidRDefault="00051931">
            <w:pPr>
              <w:pStyle w:val="ConsPlusNormal"/>
              <w:jc w:val="center"/>
            </w:pPr>
            <w:r>
              <w:t>16.2</w:t>
            </w:r>
          </w:p>
        </w:tc>
        <w:tc>
          <w:tcPr>
            <w:tcW w:w="8220" w:type="dxa"/>
          </w:tcPr>
          <w:p w:rsidR="00051931" w:rsidRDefault="00051931">
            <w:pPr>
              <w:pStyle w:val="ConsPlusNormal"/>
              <w:jc w:val="both"/>
            </w:pPr>
            <w:r>
              <w:t>Благоустройство дворовых территорий МКД по ул. Советской, 16, ул. Каклемина, 37</w:t>
            </w:r>
          </w:p>
        </w:tc>
      </w:tr>
      <w:tr w:rsidR="00051931">
        <w:tc>
          <w:tcPr>
            <w:tcW w:w="850" w:type="dxa"/>
          </w:tcPr>
          <w:p w:rsidR="00051931" w:rsidRDefault="00051931">
            <w:pPr>
              <w:pStyle w:val="ConsPlusNormal"/>
              <w:jc w:val="center"/>
            </w:pPr>
            <w:r>
              <w:t>16.3</w:t>
            </w:r>
          </w:p>
        </w:tc>
        <w:tc>
          <w:tcPr>
            <w:tcW w:w="8220" w:type="dxa"/>
          </w:tcPr>
          <w:p w:rsidR="00051931" w:rsidRDefault="00051931">
            <w:pPr>
              <w:pStyle w:val="ConsPlusNormal"/>
              <w:jc w:val="both"/>
            </w:pPr>
            <w:r>
              <w:t>Благоустройство территории парка "Победа", расположенного по ул. Ковтуна, 2а (2 этап, освещение, видеонаблюдение), с. Кыштовка</w:t>
            </w:r>
          </w:p>
        </w:tc>
      </w:tr>
      <w:tr w:rsidR="00051931">
        <w:tc>
          <w:tcPr>
            <w:tcW w:w="850" w:type="dxa"/>
          </w:tcPr>
          <w:p w:rsidR="00051931" w:rsidRDefault="00051931">
            <w:pPr>
              <w:pStyle w:val="ConsPlusNormal"/>
              <w:jc w:val="center"/>
            </w:pPr>
            <w:r>
              <w:t>16.4</w:t>
            </w:r>
          </w:p>
        </w:tc>
        <w:tc>
          <w:tcPr>
            <w:tcW w:w="8220" w:type="dxa"/>
          </w:tcPr>
          <w:p w:rsidR="00051931" w:rsidRDefault="00051931">
            <w:pPr>
              <w:pStyle w:val="ConsPlusNormal"/>
              <w:jc w:val="both"/>
            </w:pPr>
            <w:r>
              <w:t>Благоустройство территории парка "Победа", расположенного по ул. Ковтуна, 2а (ограждение спортивной площадки), с. Кыштовка</w:t>
            </w:r>
          </w:p>
        </w:tc>
      </w:tr>
      <w:tr w:rsidR="00051931">
        <w:tc>
          <w:tcPr>
            <w:tcW w:w="850" w:type="dxa"/>
          </w:tcPr>
          <w:p w:rsidR="00051931" w:rsidRDefault="00051931">
            <w:pPr>
              <w:pStyle w:val="ConsPlusNormal"/>
              <w:jc w:val="center"/>
            </w:pPr>
            <w:r>
              <w:t>16.5</w:t>
            </w:r>
          </w:p>
        </w:tc>
        <w:tc>
          <w:tcPr>
            <w:tcW w:w="8220" w:type="dxa"/>
          </w:tcPr>
          <w:p w:rsidR="00051931" w:rsidRDefault="00051931">
            <w:pPr>
              <w:pStyle w:val="ConsPlusNormal"/>
              <w:jc w:val="both"/>
            </w:pPr>
            <w:r>
              <w:t>Благоустройство территории парка "Победа", расположенного по ул. Ковтуна, 2а (установка детского спортивного оборудования), с. Кыштовка</w:t>
            </w:r>
          </w:p>
        </w:tc>
      </w:tr>
      <w:tr w:rsidR="00051931">
        <w:tc>
          <w:tcPr>
            <w:tcW w:w="850" w:type="dxa"/>
          </w:tcPr>
          <w:p w:rsidR="00051931" w:rsidRDefault="00051931">
            <w:pPr>
              <w:pStyle w:val="ConsPlusNormal"/>
              <w:jc w:val="center"/>
            </w:pPr>
            <w:r>
              <w:t>16.6</w:t>
            </w:r>
          </w:p>
        </w:tc>
        <w:tc>
          <w:tcPr>
            <w:tcW w:w="8220" w:type="dxa"/>
          </w:tcPr>
          <w:p w:rsidR="00051931" w:rsidRDefault="00051931">
            <w:pPr>
              <w:pStyle w:val="ConsPlusNormal"/>
              <w:jc w:val="both"/>
            </w:pPr>
            <w:r>
              <w:t>Благоустройство тротуара по ул. Ленина и по ул. Каклемина, устройство асфальтового покрытия от ул. Каклемина до ул. Кооперативной, с. Кыштовка</w:t>
            </w:r>
          </w:p>
        </w:tc>
      </w:tr>
      <w:tr w:rsidR="00051931">
        <w:tc>
          <w:tcPr>
            <w:tcW w:w="9070" w:type="dxa"/>
            <w:gridSpan w:val="2"/>
          </w:tcPr>
          <w:p w:rsidR="00051931" w:rsidRDefault="00051931">
            <w:pPr>
              <w:pStyle w:val="ConsPlusNormal"/>
              <w:jc w:val="center"/>
              <w:outlineLvl w:val="3"/>
            </w:pPr>
            <w:r>
              <w:t>17. Маслянинский район</w:t>
            </w:r>
          </w:p>
        </w:tc>
      </w:tr>
      <w:tr w:rsidR="00051931">
        <w:tc>
          <w:tcPr>
            <w:tcW w:w="850" w:type="dxa"/>
          </w:tcPr>
          <w:p w:rsidR="00051931" w:rsidRDefault="00051931">
            <w:pPr>
              <w:pStyle w:val="ConsPlusNormal"/>
              <w:jc w:val="center"/>
            </w:pPr>
            <w:r>
              <w:t>17.1</w:t>
            </w:r>
          </w:p>
        </w:tc>
        <w:tc>
          <w:tcPr>
            <w:tcW w:w="8220" w:type="dxa"/>
          </w:tcPr>
          <w:p w:rsidR="00051931" w:rsidRDefault="00051931">
            <w:pPr>
              <w:pStyle w:val="ConsPlusNormal"/>
              <w:jc w:val="both"/>
            </w:pPr>
            <w:r>
              <w:t>Благоустройство дворовых территорий МКД по ул. Садовой, 47, ул. Комсомольской, 28, р.п. Маслянино</w:t>
            </w:r>
          </w:p>
        </w:tc>
      </w:tr>
      <w:tr w:rsidR="00051931">
        <w:tc>
          <w:tcPr>
            <w:tcW w:w="850" w:type="dxa"/>
          </w:tcPr>
          <w:p w:rsidR="00051931" w:rsidRDefault="00051931">
            <w:pPr>
              <w:pStyle w:val="ConsPlusNormal"/>
              <w:jc w:val="center"/>
            </w:pPr>
            <w:r>
              <w:t>17.2</w:t>
            </w:r>
          </w:p>
        </w:tc>
        <w:tc>
          <w:tcPr>
            <w:tcW w:w="8220" w:type="dxa"/>
          </w:tcPr>
          <w:p w:rsidR="00051931" w:rsidRDefault="00051931">
            <w:pPr>
              <w:pStyle w:val="ConsPlusNormal"/>
              <w:jc w:val="both"/>
            </w:pPr>
            <w:r>
              <w:t>Благоустройство общественной территории "Гуляй-парк" по ул. Коммунистической (2 этап), р.п. Маслянино</w:t>
            </w:r>
          </w:p>
        </w:tc>
      </w:tr>
      <w:tr w:rsidR="00051931">
        <w:tc>
          <w:tcPr>
            <w:tcW w:w="9070" w:type="dxa"/>
            <w:gridSpan w:val="2"/>
          </w:tcPr>
          <w:p w:rsidR="00051931" w:rsidRDefault="00051931">
            <w:pPr>
              <w:pStyle w:val="ConsPlusNormal"/>
              <w:jc w:val="center"/>
              <w:outlineLvl w:val="3"/>
            </w:pPr>
            <w:r>
              <w:t>18. Мошковский район</w:t>
            </w:r>
          </w:p>
        </w:tc>
      </w:tr>
      <w:tr w:rsidR="00051931">
        <w:tc>
          <w:tcPr>
            <w:tcW w:w="850" w:type="dxa"/>
          </w:tcPr>
          <w:p w:rsidR="00051931" w:rsidRDefault="00051931">
            <w:pPr>
              <w:pStyle w:val="ConsPlusNormal"/>
              <w:jc w:val="center"/>
            </w:pPr>
            <w:r>
              <w:t>18.1</w:t>
            </w:r>
          </w:p>
        </w:tc>
        <w:tc>
          <w:tcPr>
            <w:tcW w:w="8220" w:type="dxa"/>
          </w:tcPr>
          <w:p w:rsidR="00051931" w:rsidRDefault="00051931">
            <w:pPr>
              <w:pStyle w:val="ConsPlusNormal"/>
              <w:jc w:val="both"/>
            </w:pPr>
            <w:r>
              <w:t>Благоустройство дворовых территорий МКД по ул. Пушкина, 3а, 4а, 30а, р.п. Мошково</w:t>
            </w:r>
          </w:p>
        </w:tc>
      </w:tr>
      <w:tr w:rsidR="00051931">
        <w:tc>
          <w:tcPr>
            <w:tcW w:w="850" w:type="dxa"/>
          </w:tcPr>
          <w:p w:rsidR="00051931" w:rsidRDefault="00051931">
            <w:pPr>
              <w:pStyle w:val="ConsPlusNormal"/>
              <w:jc w:val="center"/>
            </w:pPr>
            <w:r>
              <w:t>18.2</w:t>
            </w:r>
          </w:p>
        </w:tc>
        <w:tc>
          <w:tcPr>
            <w:tcW w:w="8220" w:type="dxa"/>
          </w:tcPr>
          <w:p w:rsidR="00051931" w:rsidRDefault="00051931">
            <w:pPr>
              <w:pStyle w:val="ConsPlusNormal"/>
              <w:jc w:val="both"/>
            </w:pPr>
            <w:r>
              <w:t>Благоустройство дворовой территории МКД по ул. Гагарина, 3, р.п. Мошково</w:t>
            </w:r>
          </w:p>
        </w:tc>
      </w:tr>
      <w:tr w:rsidR="00051931">
        <w:tc>
          <w:tcPr>
            <w:tcW w:w="850" w:type="dxa"/>
          </w:tcPr>
          <w:p w:rsidR="00051931" w:rsidRDefault="00051931">
            <w:pPr>
              <w:pStyle w:val="ConsPlusNormal"/>
              <w:jc w:val="center"/>
            </w:pPr>
            <w:r>
              <w:t>18.3</w:t>
            </w:r>
          </w:p>
        </w:tc>
        <w:tc>
          <w:tcPr>
            <w:tcW w:w="8220" w:type="dxa"/>
          </w:tcPr>
          <w:p w:rsidR="00051931" w:rsidRDefault="00051931">
            <w:pPr>
              <w:pStyle w:val="ConsPlusNormal"/>
              <w:jc w:val="both"/>
            </w:pPr>
            <w:r>
              <w:t>Благоустройство дворовых территорий МКД по ул. 40 лет Победы, 16, 20, р.п. Станционно-Ояшинский</w:t>
            </w:r>
          </w:p>
        </w:tc>
      </w:tr>
      <w:tr w:rsidR="00051931">
        <w:tc>
          <w:tcPr>
            <w:tcW w:w="850" w:type="dxa"/>
          </w:tcPr>
          <w:p w:rsidR="00051931" w:rsidRDefault="00051931">
            <w:pPr>
              <w:pStyle w:val="ConsPlusNormal"/>
              <w:jc w:val="center"/>
            </w:pPr>
            <w:r>
              <w:t>18.4</w:t>
            </w:r>
          </w:p>
        </w:tc>
        <w:tc>
          <w:tcPr>
            <w:tcW w:w="8220" w:type="dxa"/>
          </w:tcPr>
          <w:p w:rsidR="00051931" w:rsidRDefault="00051931">
            <w:pPr>
              <w:pStyle w:val="ConsPlusNormal"/>
              <w:jc w:val="both"/>
            </w:pPr>
            <w:r>
              <w:t>Благоустройство общественной территории по ул. Вокзальной "Пешеходная зона", р.п. Мошково</w:t>
            </w:r>
          </w:p>
        </w:tc>
      </w:tr>
      <w:tr w:rsidR="00051931">
        <w:tc>
          <w:tcPr>
            <w:tcW w:w="9070" w:type="dxa"/>
            <w:gridSpan w:val="2"/>
          </w:tcPr>
          <w:p w:rsidR="00051931" w:rsidRDefault="00051931">
            <w:pPr>
              <w:pStyle w:val="ConsPlusNormal"/>
              <w:jc w:val="center"/>
              <w:outlineLvl w:val="3"/>
            </w:pPr>
            <w:r>
              <w:t>19. Новосибирский район</w:t>
            </w:r>
          </w:p>
        </w:tc>
      </w:tr>
      <w:tr w:rsidR="00051931">
        <w:tc>
          <w:tcPr>
            <w:tcW w:w="850" w:type="dxa"/>
          </w:tcPr>
          <w:p w:rsidR="00051931" w:rsidRDefault="00051931">
            <w:pPr>
              <w:pStyle w:val="ConsPlusNormal"/>
              <w:jc w:val="center"/>
            </w:pPr>
            <w:r>
              <w:lastRenderedPageBreak/>
              <w:t>19.1</w:t>
            </w:r>
          </w:p>
        </w:tc>
        <w:tc>
          <w:tcPr>
            <w:tcW w:w="8220" w:type="dxa"/>
          </w:tcPr>
          <w:p w:rsidR="00051931" w:rsidRDefault="00051931">
            <w:pPr>
              <w:pStyle w:val="ConsPlusNormal"/>
              <w:jc w:val="both"/>
            </w:pPr>
            <w:r>
              <w:t>Благоустройство дворовой территории МКД по ул. Микрорайон, 33, с. Криводановка</w:t>
            </w:r>
          </w:p>
        </w:tc>
      </w:tr>
      <w:tr w:rsidR="00051931">
        <w:tc>
          <w:tcPr>
            <w:tcW w:w="850" w:type="dxa"/>
          </w:tcPr>
          <w:p w:rsidR="00051931" w:rsidRDefault="00051931">
            <w:pPr>
              <w:pStyle w:val="ConsPlusNormal"/>
              <w:jc w:val="center"/>
            </w:pPr>
            <w:r>
              <w:t>19.2</w:t>
            </w:r>
          </w:p>
        </w:tc>
        <w:tc>
          <w:tcPr>
            <w:tcW w:w="8220" w:type="dxa"/>
          </w:tcPr>
          <w:p w:rsidR="00051931" w:rsidRDefault="00051931">
            <w:pPr>
              <w:pStyle w:val="ConsPlusNormal"/>
              <w:jc w:val="both"/>
            </w:pPr>
            <w:r>
              <w:t>Благоустройство дворовых территорий МКД по ул. Жилмассив, 1, 2, 6, с. Верх-Тула</w:t>
            </w:r>
          </w:p>
        </w:tc>
      </w:tr>
      <w:tr w:rsidR="00051931">
        <w:tc>
          <w:tcPr>
            <w:tcW w:w="850" w:type="dxa"/>
          </w:tcPr>
          <w:p w:rsidR="00051931" w:rsidRDefault="00051931">
            <w:pPr>
              <w:pStyle w:val="ConsPlusNormal"/>
              <w:jc w:val="center"/>
            </w:pPr>
            <w:r>
              <w:t>19.3</w:t>
            </w:r>
          </w:p>
        </w:tc>
        <w:tc>
          <w:tcPr>
            <w:tcW w:w="8220" w:type="dxa"/>
          </w:tcPr>
          <w:p w:rsidR="00051931" w:rsidRDefault="00051931">
            <w:pPr>
              <w:pStyle w:val="ConsPlusNormal"/>
              <w:jc w:val="both"/>
            </w:pPr>
            <w:r>
              <w:t>Благоустройство дворовой территории МКД 203 (3 этап), р.п. Краснообск</w:t>
            </w:r>
          </w:p>
        </w:tc>
      </w:tr>
      <w:tr w:rsidR="00051931">
        <w:tc>
          <w:tcPr>
            <w:tcW w:w="850" w:type="dxa"/>
          </w:tcPr>
          <w:p w:rsidR="00051931" w:rsidRDefault="00051931">
            <w:pPr>
              <w:pStyle w:val="ConsPlusNormal"/>
              <w:jc w:val="center"/>
            </w:pPr>
            <w:r>
              <w:t>19.4</w:t>
            </w:r>
          </w:p>
        </w:tc>
        <w:tc>
          <w:tcPr>
            <w:tcW w:w="8220" w:type="dxa"/>
          </w:tcPr>
          <w:p w:rsidR="00051931" w:rsidRDefault="00051931">
            <w:pPr>
              <w:pStyle w:val="ConsPlusNormal"/>
              <w:jc w:val="both"/>
            </w:pPr>
            <w:r>
              <w:t>Благоустройство дворовой территории МКД 8, р.п. Краснообск</w:t>
            </w:r>
          </w:p>
        </w:tc>
      </w:tr>
      <w:tr w:rsidR="00051931">
        <w:tc>
          <w:tcPr>
            <w:tcW w:w="850" w:type="dxa"/>
          </w:tcPr>
          <w:p w:rsidR="00051931" w:rsidRDefault="00051931">
            <w:pPr>
              <w:pStyle w:val="ConsPlusNormal"/>
              <w:jc w:val="center"/>
            </w:pPr>
            <w:r>
              <w:t>19.5</w:t>
            </w:r>
          </w:p>
        </w:tc>
        <w:tc>
          <w:tcPr>
            <w:tcW w:w="8220" w:type="dxa"/>
          </w:tcPr>
          <w:p w:rsidR="00051931" w:rsidRDefault="00051931">
            <w:pPr>
              <w:pStyle w:val="ConsPlusNormal"/>
              <w:jc w:val="both"/>
            </w:pPr>
            <w:r>
              <w:t>Благоустройство дворовых территорий МКД по ул. Октябрьской, 6, 7, 8, 9, д.п. Кудряшовский</w:t>
            </w:r>
          </w:p>
        </w:tc>
      </w:tr>
      <w:tr w:rsidR="00051931">
        <w:tc>
          <w:tcPr>
            <w:tcW w:w="850" w:type="dxa"/>
          </w:tcPr>
          <w:p w:rsidR="00051931" w:rsidRDefault="00051931">
            <w:pPr>
              <w:pStyle w:val="ConsPlusNormal"/>
              <w:jc w:val="center"/>
            </w:pPr>
            <w:r>
              <w:t>19.6</w:t>
            </w:r>
          </w:p>
        </w:tc>
        <w:tc>
          <w:tcPr>
            <w:tcW w:w="8220" w:type="dxa"/>
          </w:tcPr>
          <w:p w:rsidR="00051931" w:rsidRDefault="00051931">
            <w:pPr>
              <w:pStyle w:val="ConsPlusNormal"/>
              <w:jc w:val="both"/>
            </w:pPr>
            <w:r>
              <w:t>Благоустройство центрального парка (2 этап), с. Криводановка</w:t>
            </w:r>
          </w:p>
        </w:tc>
      </w:tr>
      <w:tr w:rsidR="00051931">
        <w:tc>
          <w:tcPr>
            <w:tcW w:w="850" w:type="dxa"/>
          </w:tcPr>
          <w:p w:rsidR="00051931" w:rsidRDefault="00051931">
            <w:pPr>
              <w:pStyle w:val="ConsPlusNormal"/>
              <w:jc w:val="center"/>
            </w:pPr>
            <w:r>
              <w:t>19.7</w:t>
            </w:r>
          </w:p>
        </w:tc>
        <w:tc>
          <w:tcPr>
            <w:tcW w:w="8220" w:type="dxa"/>
          </w:tcPr>
          <w:p w:rsidR="00051931" w:rsidRDefault="00051931">
            <w:pPr>
              <w:pStyle w:val="ConsPlusNormal"/>
              <w:jc w:val="both"/>
            </w:pPr>
            <w:r>
              <w:t>Благоустройство парка Победы (2 этап), с. Ленинское</w:t>
            </w:r>
          </w:p>
        </w:tc>
      </w:tr>
      <w:tr w:rsidR="00051931">
        <w:tc>
          <w:tcPr>
            <w:tcW w:w="850" w:type="dxa"/>
          </w:tcPr>
          <w:p w:rsidR="00051931" w:rsidRDefault="00051931">
            <w:pPr>
              <w:pStyle w:val="ConsPlusNormal"/>
              <w:jc w:val="center"/>
            </w:pPr>
            <w:r>
              <w:t>19.8</w:t>
            </w:r>
          </w:p>
        </w:tc>
        <w:tc>
          <w:tcPr>
            <w:tcW w:w="8220" w:type="dxa"/>
          </w:tcPr>
          <w:p w:rsidR="00051931" w:rsidRDefault="00051931">
            <w:pPr>
              <w:pStyle w:val="ConsPlusNormal"/>
              <w:jc w:val="both"/>
            </w:pPr>
            <w:r>
              <w:t>Благоустройство зоны отдыха для детей и молодежи рядом со зданием N 73, р.п. Краснообск</w:t>
            </w:r>
          </w:p>
        </w:tc>
      </w:tr>
      <w:tr w:rsidR="00051931">
        <w:tc>
          <w:tcPr>
            <w:tcW w:w="850" w:type="dxa"/>
          </w:tcPr>
          <w:p w:rsidR="00051931" w:rsidRDefault="00051931">
            <w:pPr>
              <w:pStyle w:val="ConsPlusNormal"/>
              <w:jc w:val="center"/>
            </w:pPr>
            <w:r>
              <w:t>19.9</w:t>
            </w:r>
          </w:p>
        </w:tc>
        <w:tc>
          <w:tcPr>
            <w:tcW w:w="8220" w:type="dxa"/>
          </w:tcPr>
          <w:p w:rsidR="00051931" w:rsidRDefault="00051931">
            <w:pPr>
              <w:pStyle w:val="ConsPlusNormal"/>
              <w:jc w:val="both"/>
            </w:pPr>
            <w:r>
              <w:t>Благоустройство общественной территории по ул. Ватутина, с. Толмачево</w:t>
            </w:r>
          </w:p>
        </w:tc>
      </w:tr>
      <w:tr w:rsidR="00051931">
        <w:tc>
          <w:tcPr>
            <w:tcW w:w="850" w:type="dxa"/>
          </w:tcPr>
          <w:p w:rsidR="00051931" w:rsidRDefault="00051931">
            <w:pPr>
              <w:pStyle w:val="ConsPlusNormal"/>
              <w:jc w:val="center"/>
            </w:pPr>
            <w:r>
              <w:t>19.10</w:t>
            </w:r>
          </w:p>
        </w:tc>
        <w:tc>
          <w:tcPr>
            <w:tcW w:w="8220" w:type="dxa"/>
          </w:tcPr>
          <w:p w:rsidR="00051931" w:rsidRDefault="00051931">
            <w:pPr>
              <w:pStyle w:val="ConsPlusNormal"/>
              <w:jc w:val="both"/>
            </w:pPr>
            <w:r>
              <w:t>Благоустройство общественной территории по ул. Центральной, п. Тулинский</w:t>
            </w:r>
          </w:p>
        </w:tc>
      </w:tr>
      <w:tr w:rsidR="00051931">
        <w:tc>
          <w:tcPr>
            <w:tcW w:w="9070" w:type="dxa"/>
            <w:gridSpan w:val="2"/>
          </w:tcPr>
          <w:p w:rsidR="00051931" w:rsidRDefault="00051931">
            <w:pPr>
              <w:pStyle w:val="ConsPlusNormal"/>
              <w:jc w:val="center"/>
              <w:outlineLvl w:val="3"/>
            </w:pPr>
            <w:r>
              <w:t>20. Ордынский район</w:t>
            </w:r>
          </w:p>
        </w:tc>
      </w:tr>
      <w:tr w:rsidR="00051931">
        <w:tc>
          <w:tcPr>
            <w:tcW w:w="850" w:type="dxa"/>
          </w:tcPr>
          <w:p w:rsidR="00051931" w:rsidRDefault="00051931">
            <w:pPr>
              <w:pStyle w:val="ConsPlusNormal"/>
              <w:jc w:val="center"/>
            </w:pPr>
            <w:r>
              <w:t>20.1</w:t>
            </w:r>
          </w:p>
        </w:tc>
        <w:tc>
          <w:tcPr>
            <w:tcW w:w="8220" w:type="dxa"/>
          </w:tcPr>
          <w:p w:rsidR="00051931" w:rsidRDefault="00051931">
            <w:pPr>
              <w:pStyle w:val="ConsPlusNormal"/>
              <w:jc w:val="both"/>
            </w:pPr>
            <w:r>
              <w:t>Благоустройство дворовой территории МКД по пр. Революции, 70, р.п. Ордынское</w:t>
            </w:r>
          </w:p>
        </w:tc>
      </w:tr>
      <w:tr w:rsidR="00051931">
        <w:tc>
          <w:tcPr>
            <w:tcW w:w="850" w:type="dxa"/>
          </w:tcPr>
          <w:p w:rsidR="00051931" w:rsidRDefault="00051931">
            <w:pPr>
              <w:pStyle w:val="ConsPlusNormal"/>
              <w:jc w:val="center"/>
            </w:pPr>
            <w:r>
              <w:t>20.2</w:t>
            </w:r>
          </w:p>
        </w:tc>
        <w:tc>
          <w:tcPr>
            <w:tcW w:w="8220" w:type="dxa"/>
          </w:tcPr>
          <w:p w:rsidR="00051931" w:rsidRDefault="00051931">
            <w:pPr>
              <w:pStyle w:val="ConsPlusNormal"/>
              <w:jc w:val="both"/>
            </w:pPr>
            <w:r>
              <w:t>Благоустройство Центральной площади, р.п. Ордынское</w:t>
            </w:r>
          </w:p>
        </w:tc>
      </w:tr>
      <w:tr w:rsidR="00051931">
        <w:tc>
          <w:tcPr>
            <w:tcW w:w="850" w:type="dxa"/>
          </w:tcPr>
          <w:p w:rsidR="00051931" w:rsidRDefault="00051931">
            <w:pPr>
              <w:pStyle w:val="ConsPlusNormal"/>
              <w:jc w:val="center"/>
            </w:pPr>
            <w:r>
              <w:t>20.3</w:t>
            </w:r>
          </w:p>
        </w:tc>
        <w:tc>
          <w:tcPr>
            <w:tcW w:w="8220" w:type="dxa"/>
          </w:tcPr>
          <w:p w:rsidR="00051931" w:rsidRDefault="00051931">
            <w:pPr>
              <w:pStyle w:val="ConsPlusNormal"/>
              <w:jc w:val="both"/>
            </w:pPr>
            <w:r>
              <w:t>Благоустройство парка "Березовая роща" (3 этап), с. Новый Шарап</w:t>
            </w:r>
          </w:p>
        </w:tc>
      </w:tr>
      <w:tr w:rsidR="00051931">
        <w:tc>
          <w:tcPr>
            <w:tcW w:w="9070" w:type="dxa"/>
            <w:gridSpan w:val="2"/>
          </w:tcPr>
          <w:p w:rsidR="00051931" w:rsidRDefault="00051931">
            <w:pPr>
              <w:pStyle w:val="ConsPlusNormal"/>
              <w:jc w:val="center"/>
              <w:outlineLvl w:val="3"/>
            </w:pPr>
            <w:r>
              <w:t>21. Сузунский район</w:t>
            </w:r>
          </w:p>
        </w:tc>
      </w:tr>
      <w:tr w:rsidR="00051931">
        <w:tc>
          <w:tcPr>
            <w:tcW w:w="850" w:type="dxa"/>
          </w:tcPr>
          <w:p w:rsidR="00051931" w:rsidRDefault="00051931">
            <w:pPr>
              <w:pStyle w:val="ConsPlusNormal"/>
              <w:jc w:val="center"/>
            </w:pPr>
            <w:r>
              <w:t>21.1</w:t>
            </w:r>
          </w:p>
        </w:tc>
        <w:tc>
          <w:tcPr>
            <w:tcW w:w="8220" w:type="dxa"/>
          </w:tcPr>
          <w:p w:rsidR="00051931" w:rsidRDefault="00051931">
            <w:pPr>
              <w:pStyle w:val="ConsPlusNormal"/>
              <w:jc w:val="both"/>
            </w:pPr>
            <w:r>
              <w:t>Благоустройство дворовой территории МКД по ул. Гагарина, 6, 8, 10, р.п. Сузун</w:t>
            </w:r>
          </w:p>
        </w:tc>
      </w:tr>
      <w:tr w:rsidR="00051931">
        <w:tc>
          <w:tcPr>
            <w:tcW w:w="850" w:type="dxa"/>
          </w:tcPr>
          <w:p w:rsidR="00051931" w:rsidRDefault="00051931">
            <w:pPr>
              <w:pStyle w:val="ConsPlusNormal"/>
              <w:jc w:val="center"/>
            </w:pPr>
            <w:r>
              <w:t>21.2</w:t>
            </w:r>
          </w:p>
        </w:tc>
        <w:tc>
          <w:tcPr>
            <w:tcW w:w="8220" w:type="dxa"/>
          </w:tcPr>
          <w:p w:rsidR="00051931" w:rsidRDefault="00051931">
            <w:pPr>
              <w:pStyle w:val="ConsPlusNormal"/>
              <w:jc w:val="both"/>
            </w:pPr>
            <w:r>
              <w:t>Благоустройство общественной территории по ул. Ленина, с. Битки</w:t>
            </w:r>
          </w:p>
        </w:tc>
      </w:tr>
      <w:tr w:rsidR="00051931">
        <w:tc>
          <w:tcPr>
            <w:tcW w:w="850" w:type="dxa"/>
          </w:tcPr>
          <w:p w:rsidR="00051931" w:rsidRDefault="00051931">
            <w:pPr>
              <w:pStyle w:val="ConsPlusNormal"/>
              <w:jc w:val="center"/>
            </w:pPr>
            <w:r>
              <w:t>21.3</w:t>
            </w:r>
          </w:p>
        </w:tc>
        <w:tc>
          <w:tcPr>
            <w:tcW w:w="8220" w:type="dxa"/>
          </w:tcPr>
          <w:p w:rsidR="00051931" w:rsidRDefault="00051931">
            <w:pPr>
              <w:pStyle w:val="ConsPlusNormal"/>
              <w:jc w:val="both"/>
            </w:pPr>
            <w:r>
              <w:t>Благоустройство общественной территории по ул. Ленина, д. 27а, с. Заковряжино</w:t>
            </w:r>
          </w:p>
        </w:tc>
      </w:tr>
      <w:tr w:rsidR="00051931">
        <w:tc>
          <w:tcPr>
            <w:tcW w:w="850" w:type="dxa"/>
          </w:tcPr>
          <w:p w:rsidR="00051931" w:rsidRDefault="00051931">
            <w:pPr>
              <w:pStyle w:val="ConsPlusNormal"/>
              <w:jc w:val="center"/>
            </w:pPr>
            <w:r>
              <w:t>21.4</w:t>
            </w:r>
          </w:p>
        </w:tc>
        <w:tc>
          <w:tcPr>
            <w:tcW w:w="8220" w:type="dxa"/>
          </w:tcPr>
          <w:p w:rsidR="00051931" w:rsidRDefault="00051931">
            <w:pPr>
              <w:pStyle w:val="ConsPlusNormal"/>
              <w:jc w:val="both"/>
            </w:pPr>
            <w:r>
              <w:t>Благоустройство общественной территории по ул. Юбилейной, с. Шипуново</w:t>
            </w:r>
          </w:p>
        </w:tc>
      </w:tr>
      <w:tr w:rsidR="00051931">
        <w:tc>
          <w:tcPr>
            <w:tcW w:w="850" w:type="dxa"/>
          </w:tcPr>
          <w:p w:rsidR="00051931" w:rsidRDefault="00051931">
            <w:pPr>
              <w:pStyle w:val="ConsPlusNormal"/>
              <w:jc w:val="center"/>
            </w:pPr>
            <w:r>
              <w:t>21.5</w:t>
            </w:r>
          </w:p>
        </w:tc>
        <w:tc>
          <w:tcPr>
            <w:tcW w:w="8220" w:type="dxa"/>
          </w:tcPr>
          <w:p w:rsidR="00051931" w:rsidRDefault="00051931">
            <w:pPr>
              <w:pStyle w:val="ConsPlusNormal"/>
              <w:jc w:val="both"/>
            </w:pPr>
            <w:r>
              <w:t>Благоустройство общественной территории "Вешняки", р.п. Сузун</w:t>
            </w:r>
          </w:p>
        </w:tc>
      </w:tr>
      <w:tr w:rsidR="00051931">
        <w:tc>
          <w:tcPr>
            <w:tcW w:w="850" w:type="dxa"/>
          </w:tcPr>
          <w:p w:rsidR="00051931" w:rsidRDefault="00051931">
            <w:pPr>
              <w:pStyle w:val="ConsPlusNormal"/>
              <w:jc w:val="center"/>
            </w:pPr>
            <w:r>
              <w:t>21.6</w:t>
            </w:r>
          </w:p>
        </w:tc>
        <w:tc>
          <w:tcPr>
            <w:tcW w:w="8220" w:type="dxa"/>
          </w:tcPr>
          <w:p w:rsidR="00051931" w:rsidRDefault="00051931">
            <w:pPr>
              <w:pStyle w:val="ConsPlusNormal"/>
              <w:jc w:val="both"/>
            </w:pPr>
            <w:r>
              <w:t>Благоустройство набережной р. Нижний Сузун и р. Пивоварки при "Екатерининской площади", р.п. Сузун</w:t>
            </w:r>
          </w:p>
        </w:tc>
      </w:tr>
      <w:tr w:rsidR="00051931">
        <w:tc>
          <w:tcPr>
            <w:tcW w:w="9070" w:type="dxa"/>
            <w:gridSpan w:val="2"/>
          </w:tcPr>
          <w:p w:rsidR="00051931" w:rsidRDefault="00051931">
            <w:pPr>
              <w:pStyle w:val="ConsPlusNormal"/>
              <w:jc w:val="center"/>
              <w:outlineLvl w:val="3"/>
            </w:pPr>
            <w:r>
              <w:t>22. Татарский район</w:t>
            </w:r>
          </w:p>
        </w:tc>
      </w:tr>
      <w:tr w:rsidR="00051931">
        <w:tc>
          <w:tcPr>
            <w:tcW w:w="850" w:type="dxa"/>
          </w:tcPr>
          <w:p w:rsidR="00051931" w:rsidRDefault="00051931">
            <w:pPr>
              <w:pStyle w:val="ConsPlusNormal"/>
              <w:jc w:val="center"/>
            </w:pPr>
            <w:r>
              <w:t>22.1</w:t>
            </w:r>
          </w:p>
        </w:tc>
        <w:tc>
          <w:tcPr>
            <w:tcW w:w="8220" w:type="dxa"/>
          </w:tcPr>
          <w:p w:rsidR="00051931" w:rsidRDefault="00051931">
            <w:pPr>
              <w:pStyle w:val="ConsPlusNormal"/>
              <w:jc w:val="both"/>
            </w:pPr>
            <w:r>
              <w:t>Благоустройство дворовой территории МКД по ул. Базарной, 4, г. Татарск</w:t>
            </w:r>
          </w:p>
        </w:tc>
      </w:tr>
      <w:tr w:rsidR="00051931">
        <w:tc>
          <w:tcPr>
            <w:tcW w:w="850" w:type="dxa"/>
          </w:tcPr>
          <w:p w:rsidR="00051931" w:rsidRDefault="00051931">
            <w:pPr>
              <w:pStyle w:val="ConsPlusNormal"/>
              <w:jc w:val="center"/>
            </w:pPr>
            <w:r>
              <w:t>22.2</w:t>
            </w:r>
          </w:p>
        </w:tc>
        <w:tc>
          <w:tcPr>
            <w:tcW w:w="8220" w:type="dxa"/>
          </w:tcPr>
          <w:p w:rsidR="00051931" w:rsidRDefault="00051931">
            <w:pPr>
              <w:pStyle w:val="ConsPlusNormal"/>
              <w:jc w:val="both"/>
            </w:pPr>
            <w:r>
              <w:t>Благоустройство дворовых территорий МКД по ул. Карла Маркса, 18, ул. Пушкина, 96, г. Татарск</w:t>
            </w:r>
          </w:p>
        </w:tc>
      </w:tr>
      <w:tr w:rsidR="00051931">
        <w:tc>
          <w:tcPr>
            <w:tcW w:w="850" w:type="dxa"/>
          </w:tcPr>
          <w:p w:rsidR="00051931" w:rsidRDefault="00051931">
            <w:pPr>
              <w:pStyle w:val="ConsPlusNormal"/>
              <w:jc w:val="center"/>
            </w:pPr>
            <w:r>
              <w:t>22.3</w:t>
            </w:r>
          </w:p>
        </w:tc>
        <w:tc>
          <w:tcPr>
            <w:tcW w:w="8220" w:type="dxa"/>
          </w:tcPr>
          <w:p w:rsidR="00051931" w:rsidRDefault="00051931">
            <w:pPr>
              <w:pStyle w:val="ConsPlusNormal"/>
              <w:jc w:val="both"/>
            </w:pPr>
            <w:r>
              <w:t>Благоустройство сквера в районе городского дома культуры по ул. Матросова, 175, г. Татарск</w:t>
            </w:r>
          </w:p>
        </w:tc>
      </w:tr>
      <w:tr w:rsidR="00051931">
        <w:tc>
          <w:tcPr>
            <w:tcW w:w="9070" w:type="dxa"/>
            <w:gridSpan w:val="2"/>
          </w:tcPr>
          <w:p w:rsidR="00051931" w:rsidRDefault="00051931">
            <w:pPr>
              <w:pStyle w:val="ConsPlusNormal"/>
              <w:jc w:val="center"/>
              <w:outlineLvl w:val="3"/>
            </w:pPr>
            <w:r>
              <w:t>23. Тогучинский район</w:t>
            </w:r>
          </w:p>
        </w:tc>
      </w:tr>
      <w:tr w:rsidR="00051931">
        <w:tc>
          <w:tcPr>
            <w:tcW w:w="850" w:type="dxa"/>
          </w:tcPr>
          <w:p w:rsidR="00051931" w:rsidRDefault="00051931">
            <w:pPr>
              <w:pStyle w:val="ConsPlusNormal"/>
              <w:jc w:val="center"/>
            </w:pPr>
            <w:r>
              <w:t>23.1</w:t>
            </w:r>
          </w:p>
        </w:tc>
        <w:tc>
          <w:tcPr>
            <w:tcW w:w="8220" w:type="dxa"/>
          </w:tcPr>
          <w:p w:rsidR="00051931" w:rsidRDefault="00051931">
            <w:pPr>
              <w:pStyle w:val="ConsPlusNormal"/>
              <w:jc w:val="both"/>
            </w:pPr>
            <w:r>
              <w:t>Благоустройство дворовой территории МКД по ул. Советской, 17 (2 этап), р.п. Горный</w:t>
            </w:r>
          </w:p>
        </w:tc>
      </w:tr>
      <w:tr w:rsidR="00051931">
        <w:tc>
          <w:tcPr>
            <w:tcW w:w="850" w:type="dxa"/>
          </w:tcPr>
          <w:p w:rsidR="00051931" w:rsidRDefault="00051931">
            <w:pPr>
              <w:pStyle w:val="ConsPlusNormal"/>
              <w:jc w:val="center"/>
            </w:pPr>
            <w:r>
              <w:lastRenderedPageBreak/>
              <w:t>23.2</w:t>
            </w:r>
          </w:p>
        </w:tc>
        <w:tc>
          <w:tcPr>
            <w:tcW w:w="8220" w:type="dxa"/>
          </w:tcPr>
          <w:p w:rsidR="00051931" w:rsidRDefault="00051931">
            <w:pPr>
              <w:pStyle w:val="ConsPlusNormal"/>
              <w:jc w:val="both"/>
            </w:pPr>
            <w:r>
              <w:t>Благоустройство дворовой территории МКД по ул. Советской, 19 (2 этап), р.п. Горный</w:t>
            </w:r>
          </w:p>
        </w:tc>
      </w:tr>
      <w:tr w:rsidR="00051931">
        <w:tc>
          <w:tcPr>
            <w:tcW w:w="850" w:type="dxa"/>
          </w:tcPr>
          <w:p w:rsidR="00051931" w:rsidRDefault="00051931">
            <w:pPr>
              <w:pStyle w:val="ConsPlusNormal"/>
              <w:jc w:val="center"/>
            </w:pPr>
            <w:r>
              <w:t>23.3</w:t>
            </w:r>
          </w:p>
        </w:tc>
        <w:tc>
          <w:tcPr>
            <w:tcW w:w="8220" w:type="dxa"/>
          </w:tcPr>
          <w:p w:rsidR="00051931" w:rsidRDefault="00051931">
            <w:pPr>
              <w:pStyle w:val="ConsPlusNormal"/>
              <w:jc w:val="both"/>
            </w:pPr>
            <w:r>
              <w:t>Благоустройство дворовых территорий МКД по ул. Целинной, 15, 17 (2 этап), г. Тогучин</w:t>
            </w:r>
          </w:p>
        </w:tc>
      </w:tr>
      <w:tr w:rsidR="00051931">
        <w:tc>
          <w:tcPr>
            <w:tcW w:w="850" w:type="dxa"/>
          </w:tcPr>
          <w:p w:rsidR="00051931" w:rsidRDefault="00051931">
            <w:pPr>
              <w:pStyle w:val="ConsPlusNormal"/>
              <w:jc w:val="center"/>
            </w:pPr>
            <w:r>
              <w:t>23.4</w:t>
            </w:r>
          </w:p>
        </w:tc>
        <w:tc>
          <w:tcPr>
            <w:tcW w:w="8220" w:type="dxa"/>
          </w:tcPr>
          <w:p w:rsidR="00051931" w:rsidRDefault="00051931">
            <w:pPr>
              <w:pStyle w:val="ConsPlusNormal"/>
              <w:jc w:val="both"/>
            </w:pPr>
            <w:r>
              <w:t>Благоустройство дворовой территории МКД по ул. Целинной, 19 (2 этап), г. Тогучин</w:t>
            </w:r>
          </w:p>
        </w:tc>
      </w:tr>
      <w:tr w:rsidR="00051931">
        <w:tc>
          <w:tcPr>
            <w:tcW w:w="850" w:type="dxa"/>
          </w:tcPr>
          <w:p w:rsidR="00051931" w:rsidRDefault="00051931">
            <w:pPr>
              <w:pStyle w:val="ConsPlusNormal"/>
              <w:jc w:val="center"/>
            </w:pPr>
            <w:r>
              <w:t>23.5</w:t>
            </w:r>
          </w:p>
        </w:tc>
        <w:tc>
          <w:tcPr>
            <w:tcW w:w="8220" w:type="dxa"/>
          </w:tcPr>
          <w:p w:rsidR="00051931" w:rsidRDefault="00051931">
            <w:pPr>
              <w:pStyle w:val="ConsPlusNormal"/>
              <w:jc w:val="both"/>
            </w:pPr>
            <w:r>
              <w:t>Благоустройство парковой зоны по улице Гагарина (10 этап), п. Шахта</w:t>
            </w:r>
          </w:p>
        </w:tc>
      </w:tr>
      <w:tr w:rsidR="00051931">
        <w:tc>
          <w:tcPr>
            <w:tcW w:w="850" w:type="dxa"/>
          </w:tcPr>
          <w:p w:rsidR="00051931" w:rsidRDefault="00051931">
            <w:pPr>
              <w:pStyle w:val="ConsPlusNormal"/>
              <w:jc w:val="center"/>
            </w:pPr>
            <w:r>
              <w:t>23.6</w:t>
            </w:r>
          </w:p>
        </w:tc>
        <w:tc>
          <w:tcPr>
            <w:tcW w:w="8220" w:type="dxa"/>
          </w:tcPr>
          <w:p w:rsidR="00051931" w:rsidRDefault="00051931">
            <w:pPr>
              <w:pStyle w:val="ConsPlusNormal"/>
              <w:jc w:val="both"/>
            </w:pPr>
            <w:r>
              <w:t>Благоустройство парковой зоны по улице Гагарина (11 этап), п. Шахта</w:t>
            </w:r>
          </w:p>
        </w:tc>
      </w:tr>
      <w:tr w:rsidR="00051931">
        <w:tc>
          <w:tcPr>
            <w:tcW w:w="850" w:type="dxa"/>
          </w:tcPr>
          <w:p w:rsidR="00051931" w:rsidRDefault="00051931">
            <w:pPr>
              <w:pStyle w:val="ConsPlusNormal"/>
              <w:jc w:val="center"/>
            </w:pPr>
            <w:r>
              <w:t>23.7</w:t>
            </w:r>
          </w:p>
        </w:tc>
        <w:tc>
          <w:tcPr>
            <w:tcW w:w="8220" w:type="dxa"/>
          </w:tcPr>
          <w:p w:rsidR="00051931" w:rsidRDefault="00051931">
            <w:pPr>
              <w:pStyle w:val="ConsPlusNormal"/>
              <w:jc w:val="both"/>
            </w:pPr>
            <w:r>
              <w:t>Благоустройство парковой зоны по улице Гагарина (12 этап), п. Шахта</w:t>
            </w:r>
          </w:p>
        </w:tc>
      </w:tr>
      <w:tr w:rsidR="00051931">
        <w:tc>
          <w:tcPr>
            <w:tcW w:w="850" w:type="dxa"/>
          </w:tcPr>
          <w:p w:rsidR="00051931" w:rsidRDefault="00051931">
            <w:pPr>
              <w:pStyle w:val="ConsPlusNormal"/>
              <w:jc w:val="center"/>
            </w:pPr>
            <w:r>
              <w:t>23.8</w:t>
            </w:r>
          </w:p>
        </w:tc>
        <w:tc>
          <w:tcPr>
            <w:tcW w:w="8220" w:type="dxa"/>
          </w:tcPr>
          <w:p w:rsidR="00051931" w:rsidRDefault="00051931">
            <w:pPr>
              <w:pStyle w:val="ConsPlusNormal"/>
              <w:jc w:val="both"/>
            </w:pPr>
            <w:r>
              <w:t>Благоустройство пешеходной зоны по ул. Садовой, ул. Островского (2 этап), г. Тогучин</w:t>
            </w:r>
          </w:p>
        </w:tc>
      </w:tr>
      <w:tr w:rsidR="00051931">
        <w:tc>
          <w:tcPr>
            <w:tcW w:w="850" w:type="dxa"/>
          </w:tcPr>
          <w:p w:rsidR="00051931" w:rsidRDefault="00051931">
            <w:pPr>
              <w:pStyle w:val="ConsPlusNormal"/>
              <w:jc w:val="center"/>
            </w:pPr>
            <w:r>
              <w:t>23.9</w:t>
            </w:r>
          </w:p>
        </w:tc>
        <w:tc>
          <w:tcPr>
            <w:tcW w:w="8220" w:type="dxa"/>
          </w:tcPr>
          <w:p w:rsidR="00051931" w:rsidRDefault="00051931">
            <w:pPr>
              <w:pStyle w:val="ConsPlusNormal"/>
              <w:jc w:val="both"/>
            </w:pPr>
            <w:r>
              <w:t>Благоустройство пешеходной зоны по ул. Советской, ул. Молодежной, р.п. Горный</w:t>
            </w:r>
          </w:p>
        </w:tc>
      </w:tr>
      <w:tr w:rsidR="00051931">
        <w:tc>
          <w:tcPr>
            <w:tcW w:w="9070" w:type="dxa"/>
            <w:gridSpan w:val="2"/>
          </w:tcPr>
          <w:p w:rsidR="00051931" w:rsidRDefault="00051931">
            <w:pPr>
              <w:pStyle w:val="ConsPlusNormal"/>
              <w:jc w:val="center"/>
              <w:outlineLvl w:val="3"/>
            </w:pPr>
            <w:r>
              <w:t>24. Убинский район</w:t>
            </w:r>
          </w:p>
        </w:tc>
      </w:tr>
      <w:tr w:rsidR="00051931">
        <w:tc>
          <w:tcPr>
            <w:tcW w:w="850" w:type="dxa"/>
          </w:tcPr>
          <w:p w:rsidR="00051931" w:rsidRDefault="00051931">
            <w:pPr>
              <w:pStyle w:val="ConsPlusNormal"/>
              <w:jc w:val="center"/>
            </w:pPr>
            <w:r>
              <w:t>24.1</w:t>
            </w:r>
          </w:p>
        </w:tc>
        <w:tc>
          <w:tcPr>
            <w:tcW w:w="8220" w:type="dxa"/>
          </w:tcPr>
          <w:p w:rsidR="00051931" w:rsidRDefault="00051931">
            <w:pPr>
              <w:pStyle w:val="ConsPlusNormal"/>
              <w:jc w:val="both"/>
            </w:pPr>
            <w:r>
              <w:t>Благоустройство Железнодорожного сквера (2 этап), с. Убинское</w:t>
            </w:r>
          </w:p>
        </w:tc>
      </w:tr>
      <w:tr w:rsidR="00051931">
        <w:tc>
          <w:tcPr>
            <w:tcW w:w="9070" w:type="dxa"/>
            <w:gridSpan w:val="2"/>
          </w:tcPr>
          <w:p w:rsidR="00051931" w:rsidRDefault="00051931">
            <w:pPr>
              <w:pStyle w:val="ConsPlusNormal"/>
              <w:jc w:val="center"/>
              <w:outlineLvl w:val="3"/>
            </w:pPr>
            <w:r>
              <w:t>25. Усть-Таркский район</w:t>
            </w:r>
          </w:p>
        </w:tc>
      </w:tr>
      <w:tr w:rsidR="00051931">
        <w:tc>
          <w:tcPr>
            <w:tcW w:w="850" w:type="dxa"/>
          </w:tcPr>
          <w:p w:rsidR="00051931" w:rsidRDefault="00051931">
            <w:pPr>
              <w:pStyle w:val="ConsPlusNormal"/>
              <w:jc w:val="center"/>
            </w:pPr>
            <w:r>
              <w:t>25.1</w:t>
            </w:r>
          </w:p>
        </w:tc>
        <w:tc>
          <w:tcPr>
            <w:tcW w:w="8220" w:type="dxa"/>
          </w:tcPr>
          <w:p w:rsidR="00051931" w:rsidRDefault="00051931">
            <w:pPr>
              <w:pStyle w:val="ConsPlusNormal"/>
              <w:jc w:val="both"/>
            </w:pPr>
            <w:r>
              <w:t>Благоустройство дворовых территорий МКД по ул. Чапаева, 5, 7, ул. Иванова, 13 (2 этап), с. Усть-Тарка</w:t>
            </w:r>
          </w:p>
        </w:tc>
      </w:tr>
      <w:tr w:rsidR="00051931">
        <w:tc>
          <w:tcPr>
            <w:tcW w:w="850" w:type="dxa"/>
          </w:tcPr>
          <w:p w:rsidR="00051931" w:rsidRDefault="00051931">
            <w:pPr>
              <w:pStyle w:val="ConsPlusNormal"/>
              <w:jc w:val="center"/>
            </w:pPr>
            <w:r>
              <w:t>25.2</w:t>
            </w:r>
          </w:p>
        </w:tc>
        <w:tc>
          <w:tcPr>
            <w:tcW w:w="8220" w:type="dxa"/>
          </w:tcPr>
          <w:p w:rsidR="00051931" w:rsidRDefault="00051931">
            <w:pPr>
              <w:pStyle w:val="ConsPlusNormal"/>
              <w:jc w:val="both"/>
            </w:pPr>
            <w:r>
              <w:t>Благоустройство южного въезда, с. Усть-Тарка</w:t>
            </w:r>
          </w:p>
        </w:tc>
      </w:tr>
      <w:tr w:rsidR="00051931">
        <w:tc>
          <w:tcPr>
            <w:tcW w:w="850" w:type="dxa"/>
          </w:tcPr>
          <w:p w:rsidR="00051931" w:rsidRDefault="00051931">
            <w:pPr>
              <w:pStyle w:val="ConsPlusNormal"/>
              <w:jc w:val="center"/>
            </w:pPr>
            <w:r>
              <w:t>25.3</w:t>
            </w:r>
          </w:p>
        </w:tc>
        <w:tc>
          <w:tcPr>
            <w:tcW w:w="8220" w:type="dxa"/>
          </w:tcPr>
          <w:p w:rsidR="00051931" w:rsidRDefault="00051931">
            <w:pPr>
              <w:pStyle w:val="ConsPlusNormal"/>
              <w:jc w:val="both"/>
            </w:pPr>
            <w:r>
              <w:t>Благоустройство территории по ул. Чапаева (2 этап), с. Усть-Тарка</w:t>
            </w:r>
          </w:p>
        </w:tc>
      </w:tr>
      <w:tr w:rsidR="00051931">
        <w:tc>
          <w:tcPr>
            <w:tcW w:w="9070" w:type="dxa"/>
            <w:gridSpan w:val="2"/>
          </w:tcPr>
          <w:p w:rsidR="00051931" w:rsidRDefault="00051931">
            <w:pPr>
              <w:pStyle w:val="ConsPlusNormal"/>
              <w:jc w:val="center"/>
              <w:outlineLvl w:val="3"/>
            </w:pPr>
            <w:r>
              <w:t>26. Чановский район</w:t>
            </w:r>
          </w:p>
        </w:tc>
      </w:tr>
      <w:tr w:rsidR="00051931">
        <w:tc>
          <w:tcPr>
            <w:tcW w:w="850" w:type="dxa"/>
          </w:tcPr>
          <w:p w:rsidR="00051931" w:rsidRDefault="00051931">
            <w:pPr>
              <w:pStyle w:val="ConsPlusNormal"/>
              <w:jc w:val="center"/>
            </w:pPr>
            <w:r>
              <w:t>26.1</w:t>
            </w:r>
          </w:p>
        </w:tc>
        <w:tc>
          <w:tcPr>
            <w:tcW w:w="8220" w:type="dxa"/>
          </w:tcPr>
          <w:p w:rsidR="00051931" w:rsidRDefault="00051931">
            <w:pPr>
              <w:pStyle w:val="ConsPlusNormal"/>
              <w:jc w:val="both"/>
            </w:pPr>
            <w:r>
              <w:t>Благоустройство дворовых территорий МКД по ул. Советской, 183а, 185а, р.п. Чаны</w:t>
            </w:r>
          </w:p>
        </w:tc>
      </w:tr>
      <w:tr w:rsidR="00051931">
        <w:tc>
          <w:tcPr>
            <w:tcW w:w="850" w:type="dxa"/>
          </w:tcPr>
          <w:p w:rsidR="00051931" w:rsidRDefault="00051931">
            <w:pPr>
              <w:pStyle w:val="ConsPlusNormal"/>
              <w:jc w:val="center"/>
            </w:pPr>
            <w:r>
              <w:t>26.2</w:t>
            </w:r>
          </w:p>
        </w:tc>
        <w:tc>
          <w:tcPr>
            <w:tcW w:w="8220" w:type="dxa"/>
          </w:tcPr>
          <w:p w:rsidR="00051931" w:rsidRDefault="00051931">
            <w:pPr>
              <w:pStyle w:val="ConsPlusNormal"/>
              <w:jc w:val="both"/>
            </w:pPr>
            <w:r>
              <w:t>Благоустройство дворовых территорий МКД по ул. Ленина, 65а, 65б, 65в, р.п. Чаны</w:t>
            </w:r>
          </w:p>
        </w:tc>
      </w:tr>
      <w:tr w:rsidR="00051931">
        <w:tc>
          <w:tcPr>
            <w:tcW w:w="850" w:type="dxa"/>
          </w:tcPr>
          <w:p w:rsidR="00051931" w:rsidRDefault="00051931">
            <w:pPr>
              <w:pStyle w:val="ConsPlusNormal"/>
              <w:jc w:val="center"/>
            </w:pPr>
            <w:r>
              <w:t>26.3</w:t>
            </w:r>
          </w:p>
        </w:tc>
        <w:tc>
          <w:tcPr>
            <w:tcW w:w="8220" w:type="dxa"/>
          </w:tcPr>
          <w:p w:rsidR="00051931" w:rsidRDefault="00051931">
            <w:pPr>
              <w:pStyle w:val="ConsPlusNormal"/>
              <w:jc w:val="both"/>
            </w:pPr>
            <w:r>
              <w:t>Благоустройство дворовых территорий МКД по ул. Школьной, 60, 61, р.п. Чаны</w:t>
            </w:r>
          </w:p>
        </w:tc>
      </w:tr>
      <w:tr w:rsidR="00051931">
        <w:tc>
          <w:tcPr>
            <w:tcW w:w="850" w:type="dxa"/>
          </w:tcPr>
          <w:p w:rsidR="00051931" w:rsidRDefault="00051931">
            <w:pPr>
              <w:pStyle w:val="ConsPlusNormal"/>
              <w:jc w:val="center"/>
            </w:pPr>
            <w:r>
              <w:t>26.4</w:t>
            </w:r>
          </w:p>
        </w:tc>
        <w:tc>
          <w:tcPr>
            <w:tcW w:w="8220" w:type="dxa"/>
          </w:tcPr>
          <w:p w:rsidR="00051931" w:rsidRDefault="00051931">
            <w:pPr>
              <w:pStyle w:val="ConsPlusNormal"/>
              <w:jc w:val="both"/>
            </w:pPr>
            <w:r>
              <w:t>Благоустройство общественного пространства парк семейный "Согласие", р.п. Чаны</w:t>
            </w:r>
          </w:p>
        </w:tc>
      </w:tr>
      <w:tr w:rsidR="00051931">
        <w:tc>
          <w:tcPr>
            <w:tcW w:w="850" w:type="dxa"/>
          </w:tcPr>
          <w:p w:rsidR="00051931" w:rsidRDefault="00051931">
            <w:pPr>
              <w:pStyle w:val="ConsPlusNormal"/>
              <w:jc w:val="center"/>
            </w:pPr>
            <w:r>
              <w:t>26.5</w:t>
            </w:r>
          </w:p>
        </w:tc>
        <w:tc>
          <w:tcPr>
            <w:tcW w:w="8220" w:type="dxa"/>
          </w:tcPr>
          <w:p w:rsidR="00051931" w:rsidRDefault="00051931">
            <w:pPr>
              <w:pStyle w:val="ConsPlusNormal"/>
              <w:jc w:val="both"/>
            </w:pPr>
            <w:r>
              <w:t>Благоустройство набережной у озера Карачи "Сибирский берег здоровья", к.п. Озеро-Карачи</w:t>
            </w:r>
          </w:p>
        </w:tc>
      </w:tr>
      <w:tr w:rsidR="00051931">
        <w:tc>
          <w:tcPr>
            <w:tcW w:w="9070" w:type="dxa"/>
            <w:gridSpan w:val="2"/>
          </w:tcPr>
          <w:p w:rsidR="00051931" w:rsidRDefault="00051931">
            <w:pPr>
              <w:pStyle w:val="ConsPlusNormal"/>
              <w:jc w:val="center"/>
              <w:outlineLvl w:val="3"/>
            </w:pPr>
            <w:r>
              <w:t>27. Черепановский район</w:t>
            </w:r>
          </w:p>
        </w:tc>
      </w:tr>
      <w:tr w:rsidR="00051931">
        <w:tc>
          <w:tcPr>
            <w:tcW w:w="850" w:type="dxa"/>
          </w:tcPr>
          <w:p w:rsidR="00051931" w:rsidRDefault="00051931">
            <w:pPr>
              <w:pStyle w:val="ConsPlusNormal"/>
              <w:jc w:val="center"/>
            </w:pPr>
            <w:r>
              <w:t>27.1</w:t>
            </w:r>
          </w:p>
        </w:tc>
        <w:tc>
          <w:tcPr>
            <w:tcW w:w="8220" w:type="dxa"/>
          </w:tcPr>
          <w:p w:rsidR="00051931" w:rsidRDefault="00051931">
            <w:pPr>
              <w:pStyle w:val="ConsPlusNormal"/>
              <w:jc w:val="both"/>
            </w:pPr>
            <w:r>
              <w:t>Благоустройство дворовых территорий МКД по ул. Богдана Хмельницкого, 15, 16, 17, 18, 19, 4, г. Черепаново</w:t>
            </w:r>
          </w:p>
        </w:tc>
      </w:tr>
      <w:tr w:rsidR="00051931">
        <w:tc>
          <w:tcPr>
            <w:tcW w:w="850" w:type="dxa"/>
          </w:tcPr>
          <w:p w:rsidR="00051931" w:rsidRDefault="00051931">
            <w:pPr>
              <w:pStyle w:val="ConsPlusNormal"/>
              <w:jc w:val="center"/>
            </w:pPr>
            <w:r>
              <w:t>27.2</w:t>
            </w:r>
          </w:p>
        </w:tc>
        <w:tc>
          <w:tcPr>
            <w:tcW w:w="8220" w:type="dxa"/>
          </w:tcPr>
          <w:p w:rsidR="00051931" w:rsidRDefault="00051931">
            <w:pPr>
              <w:pStyle w:val="ConsPlusNormal"/>
              <w:jc w:val="both"/>
            </w:pPr>
            <w:r>
              <w:t>Благоустройство дворовых территорий МКД по ул. Центральной, 23, 25, р.п. Дорогино</w:t>
            </w:r>
          </w:p>
        </w:tc>
      </w:tr>
      <w:tr w:rsidR="00051931">
        <w:tc>
          <w:tcPr>
            <w:tcW w:w="850" w:type="dxa"/>
          </w:tcPr>
          <w:p w:rsidR="00051931" w:rsidRDefault="00051931">
            <w:pPr>
              <w:pStyle w:val="ConsPlusNormal"/>
              <w:jc w:val="center"/>
            </w:pPr>
            <w:r>
              <w:t>27.3</w:t>
            </w:r>
          </w:p>
        </w:tc>
        <w:tc>
          <w:tcPr>
            <w:tcW w:w="8220" w:type="dxa"/>
          </w:tcPr>
          <w:p w:rsidR="00051931" w:rsidRDefault="00051931">
            <w:pPr>
              <w:pStyle w:val="ConsPlusNormal"/>
              <w:jc w:val="both"/>
            </w:pPr>
            <w:r>
              <w:t>Благоустройство дворовой территории МКД по ул. Светлой, 30, р.п. Дорогино</w:t>
            </w:r>
          </w:p>
        </w:tc>
      </w:tr>
      <w:tr w:rsidR="00051931">
        <w:tc>
          <w:tcPr>
            <w:tcW w:w="850" w:type="dxa"/>
          </w:tcPr>
          <w:p w:rsidR="00051931" w:rsidRDefault="00051931">
            <w:pPr>
              <w:pStyle w:val="ConsPlusNormal"/>
              <w:jc w:val="center"/>
            </w:pPr>
            <w:r>
              <w:t>27.4</w:t>
            </w:r>
          </w:p>
        </w:tc>
        <w:tc>
          <w:tcPr>
            <w:tcW w:w="8220" w:type="dxa"/>
          </w:tcPr>
          <w:p w:rsidR="00051931" w:rsidRDefault="00051931">
            <w:pPr>
              <w:pStyle w:val="ConsPlusNormal"/>
              <w:jc w:val="both"/>
            </w:pPr>
            <w:r>
              <w:t>Благоустройство общественного пространства "Мемориальный комплекс землякам Черепановцам, погибшим в годы ВОВ", г. Черепаново</w:t>
            </w:r>
          </w:p>
        </w:tc>
      </w:tr>
      <w:tr w:rsidR="00051931">
        <w:tc>
          <w:tcPr>
            <w:tcW w:w="9070" w:type="dxa"/>
            <w:gridSpan w:val="2"/>
          </w:tcPr>
          <w:p w:rsidR="00051931" w:rsidRDefault="00051931">
            <w:pPr>
              <w:pStyle w:val="ConsPlusNormal"/>
              <w:jc w:val="center"/>
              <w:outlineLvl w:val="3"/>
            </w:pPr>
            <w:r>
              <w:t>28. Чистоозерный район</w:t>
            </w:r>
          </w:p>
        </w:tc>
      </w:tr>
      <w:tr w:rsidR="00051931">
        <w:tc>
          <w:tcPr>
            <w:tcW w:w="850" w:type="dxa"/>
          </w:tcPr>
          <w:p w:rsidR="00051931" w:rsidRDefault="00051931">
            <w:pPr>
              <w:pStyle w:val="ConsPlusNormal"/>
              <w:jc w:val="center"/>
            </w:pPr>
            <w:r>
              <w:t>28.1</w:t>
            </w:r>
          </w:p>
        </w:tc>
        <w:tc>
          <w:tcPr>
            <w:tcW w:w="8220" w:type="dxa"/>
          </w:tcPr>
          <w:p w:rsidR="00051931" w:rsidRDefault="00051931">
            <w:pPr>
              <w:pStyle w:val="ConsPlusNormal"/>
              <w:jc w:val="both"/>
            </w:pPr>
            <w:r>
              <w:t>Благоустройство дворовых территорий МКД по ул. Южной, 3а, 23, р.п. Чистоозерное</w:t>
            </w:r>
          </w:p>
        </w:tc>
      </w:tr>
      <w:tr w:rsidR="00051931">
        <w:tc>
          <w:tcPr>
            <w:tcW w:w="850" w:type="dxa"/>
          </w:tcPr>
          <w:p w:rsidR="00051931" w:rsidRDefault="00051931">
            <w:pPr>
              <w:pStyle w:val="ConsPlusNormal"/>
              <w:jc w:val="center"/>
            </w:pPr>
            <w:r>
              <w:lastRenderedPageBreak/>
              <w:t>28.2</w:t>
            </w:r>
          </w:p>
        </w:tc>
        <w:tc>
          <w:tcPr>
            <w:tcW w:w="8220" w:type="dxa"/>
          </w:tcPr>
          <w:p w:rsidR="00051931" w:rsidRDefault="00051931">
            <w:pPr>
              <w:pStyle w:val="ConsPlusNormal"/>
              <w:jc w:val="both"/>
            </w:pPr>
            <w:r>
              <w:t>Благоустройство общественной территории по ул. Покрышкина, р.п. Чистоозерное</w:t>
            </w:r>
          </w:p>
        </w:tc>
      </w:tr>
      <w:tr w:rsidR="00051931">
        <w:tc>
          <w:tcPr>
            <w:tcW w:w="9070" w:type="dxa"/>
            <w:gridSpan w:val="2"/>
          </w:tcPr>
          <w:p w:rsidR="00051931" w:rsidRDefault="00051931">
            <w:pPr>
              <w:pStyle w:val="ConsPlusNormal"/>
              <w:jc w:val="center"/>
              <w:outlineLvl w:val="3"/>
            </w:pPr>
            <w:r>
              <w:t>29. Чулымский район</w:t>
            </w:r>
          </w:p>
        </w:tc>
      </w:tr>
      <w:tr w:rsidR="00051931">
        <w:tc>
          <w:tcPr>
            <w:tcW w:w="850" w:type="dxa"/>
          </w:tcPr>
          <w:p w:rsidR="00051931" w:rsidRDefault="00051931">
            <w:pPr>
              <w:pStyle w:val="ConsPlusNormal"/>
              <w:jc w:val="center"/>
            </w:pPr>
            <w:r>
              <w:t>29.1</w:t>
            </w:r>
          </w:p>
        </w:tc>
        <w:tc>
          <w:tcPr>
            <w:tcW w:w="8220" w:type="dxa"/>
          </w:tcPr>
          <w:p w:rsidR="00051931" w:rsidRDefault="00051931">
            <w:pPr>
              <w:pStyle w:val="ConsPlusNormal"/>
              <w:jc w:val="both"/>
            </w:pPr>
            <w:r>
              <w:t>Благоустройство дворовых территорий МКД по ул. Ломоносова, 2, 3, 4, 7 (4 этап), г. Чулым</w:t>
            </w:r>
          </w:p>
        </w:tc>
      </w:tr>
      <w:tr w:rsidR="00051931">
        <w:tc>
          <w:tcPr>
            <w:tcW w:w="850" w:type="dxa"/>
          </w:tcPr>
          <w:p w:rsidR="00051931" w:rsidRDefault="00051931">
            <w:pPr>
              <w:pStyle w:val="ConsPlusNormal"/>
              <w:jc w:val="center"/>
            </w:pPr>
            <w:r>
              <w:t>29.2</w:t>
            </w:r>
          </w:p>
        </w:tc>
        <w:tc>
          <w:tcPr>
            <w:tcW w:w="8220" w:type="dxa"/>
          </w:tcPr>
          <w:p w:rsidR="00051931" w:rsidRDefault="00051931">
            <w:pPr>
              <w:pStyle w:val="ConsPlusNormal"/>
              <w:jc w:val="both"/>
            </w:pPr>
            <w:r>
              <w:t>Благоустройство природного парка МЖК (4 этап), г. Чулым</w:t>
            </w:r>
          </w:p>
        </w:tc>
      </w:tr>
      <w:tr w:rsidR="00051931">
        <w:tc>
          <w:tcPr>
            <w:tcW w:w="9070" w:type="dxa"/>
            <w:gridSpan w:val="2"/>
          </w:tcPr>
          <w:p w:rsidR="00051931" w:rsidRDefault="00051931">
            <w:pPr>
              <w:pStyle w:val="ConsPlusNormal"/>
              <w:jc w:val="center"/>
              <w:outlineLvl w:val="3"/>
            </w:pPr>
            <w:r>
              <w:t>30. Г. Бердск</w:t>
            </w:r>
          </w:p>
        </w:tc>
      </w:tr>
      <w:tr w:rsidR="00051931">
        <w:tc>
          <w:tcPr>
            <w:tcW w:w="850" w:type="dxa"/>
          </w:tcPr>
          <w:p w:rsidR="00051931" w:rsidRDefault="00051931">
            <w:pPr>
              <w:pStyle w:val="ConsPlusNormal"/>
              <w:jc w:val="center"/>
            </w:pPr>
            <w:r>
              <w:t>30.1</w:t>
            </w:r>
          </w:p>
        </w:tc>
        <w:tc>
          <w:tcPr>
            <w:tcW w:w="8220" w:type="dxa"/>
          </w:tcPr>
          <w:p w:rsidR="00051931" w:rsidRDefault="00051931">
            <w:pPr>
              <w:pStyle w:val="ConsPlusNormal"/>
              <w:jc w:val="both"/>
            </w:pPr>
            <w:r>
              <w:t>Благоустройство дворовой территории МКД по ул. Советской, 56</w:t>
            </w:r>
          </w:p>
        </w:tc>
      </w:tr>
      <w:tr w:rsidR="00051931">
        <w:tc>
          <w:tcPr>
            <w:tcW w:w="850" w:type="dxa"/>
          </w:tcPr>
          <w:p w:rsidR="00051931" w:rsidRDefault="00051931">
            <w:pPr>
              <w:pStyle w:val="ConsPlusNormal"/>
              <w:jc w:val="center"/>
            </w:pPr>
            <w:r>
              <w:t>30.2</w:t>
            </w:r>
          </w:p>
        </w:tc>
        <w:tc>
          <w:tcPr>
            <w:tcW w:w="8220" w:type="dxa"/>
          </w:tcPr>
          <w:p w:rsidR="00051931" w:rsidRDefault="00051931">
            <w:pPr>
              <w:pStyle w:val="ConsPlusNormal"/>
              <w:jc w:val="both"/>
            </w:pPr>
            <w:r>
              <w:t>Благоустройство дворовой территории МКД по ул. Карла Маркса, 56</w:t>
            </w:r>
          </w:p>
        </w:tc>
      </w:tr>
      <w:tr w:rsidR="00051931">
        <w:tc>
          <w:tcPr>
            <w:tcW w:w="850" w:type="dxa"/>
          </w:tcPr>
          <w:p w:rsidR="00051931" w:rsidRDefault="00051931">
            <w:pPr>
              <w:pStyle w:val="ConsPlusNormal"/>
              <w:jc w:val="center"/>
            </w:pPr>
            <w:r>
              <w:t>30.3</w:t>
            </w:r>
          </w:p>
        </w:tc>
        <w:tc>
          <w:tcPr>
            <w:tcW w:w="8220" w:type="dxa"/>
          </w:tcPr>
          <w:p w:rsidR="00051931" w:rsidRDefault="00051931">
            <w:pPr>
              <w:pStyle w:val="ConsPlusNormal"/>
              <w:jc w:val="both"/>
            </w:pPr>
            <w:r>
              <w:t>Благоустройство дворовой территории МКД по ул. Карла Маркса, 33</w:t>
            </w:r>
          </w:p>
        </w:tc>
      </w:tr>
      <w:tr w:rsidR="00051931">
        <w:tc>
          <w:tcPr>
            <w:tcW w:w="850" w:type="dxa"/>
          </w:tcPr>
          <w:p w:rsidR="00051931" w:rsidRDefault="00051931">
            <w:pPr>
              <w:pStyle w:val="ConsPlusNormal"/>
              <w:jc w:val="center"/>
            </w:pPr>
            <w:r>
              <w:t>30.4</w:t>
            </w:r>
          </w:p>
        </w:tc>
        <w:tc>
          <w:tcPr>
            <w:tcW w:w="8220" w:type="dxa"/>
          </w:tcPr>
          <w:p w:rsidR="00051931" w:rsidRDefault="00051931">
            <w:pPr>
              <w:pStyle w:val="ConsPlusNormal"/>
              <w:jc w:val="both"/>
            </w:pPr>
            <w:r>
              <w:t>Благоустройство дворовой территории МКД по ул. Карла Маркса, 35</w:t>
            </w:r>
          </w:p>
        </w:tc>
      </w:tr>
      <w:tr w:rsidR="00051931">
        <w:tc>
          <w:tcPr>
            <w:tcW w:w="850" w:type="dxa"/>
          </w:tcPr>
          <w:p w:rsidR="00051931" w:rsidRDefault="00051931">
            <w:pPr>
              <w:pStyle w:val="ConsPlusNormal"/>
              <w:jc w:val="center"/>
            </w:pPr>
            <w:r>
              <w:t>30.5</w:t>
            </w:r>
          </w:p>
        </w:tc>
        <w:tc>
          <w:tcPr>
            <w:tcW w:w="8220" w:type="dxa"/>
          </w:tcPr>
          <w:p w:rsidR="00051931" w:rsidRDefault="00051931">
            <w:pPr>
              <w:pStyle w:val="ConsPlusNormal"/>
              <w:jc w:val="both"/>
            </w:pPr>
            <w:r>
              <w:t>Благоустройство дворовой территории МКД по ул. Карла Маркса, 66</w:t>
            </w:r>
          </w:p>
        </w:tc>
      </w:tr>
      <w:tr w:rsidR="00051931">
        <w:tc>
          <w:tcPr>
            <w:tcW w:w="850" w:type="dxa"/>
          </w:tcPr>
          <w:p w:rsidR="00051931" w:rsidRDefault="00051931">
            <w:pPr>
              <w:pStyle w:val="ConsPlusNormal"/>
              <w:jc w:val="center"/>
            </w:pPr>
            <w:r>
              <w:t>30.6</w:t>
            </w:r>
          </w:p>
        </w:tc>
        <w:tc>
          <w:tcPr>
            <w:tcW w:w="8220" w:type="dxa"/>
          </w:tcPr>
          <w:p w:rsidR="00051931" w:rsidRDefault="00051931">
            <w:pPr>
              <w:pStyle w:val="ConsPlusNormal"/>
              <w:jc w:val="both"/>
            </w:pPr>
            <w:r>
              <w:t>Благоустройство дворовой территории МКД по ул. Карла Маркса, 71</w:t>
            </w:r>
          </w:p>
        </w:tc>
      </w:tr>
      <w:tr w:rsidR="00051931">
        <w:tc>
          <w:tcPr>
            <w:tcW w:w="850" w:type="dxa"/>
          </w:tcPr>
          <w:p w:rsidR="00051931" w:rsidRDefault="00051931">
            <w:pPr>
              <w:pStyle w:val="ConsPlusNormal"/>
              <w:jc w:val="center"/>
            </w:pPr>
            <w:r>
              <w:t>30.7</w:t>
            </w:r>
          </w:p>
        </w:tc>
        <w:tc>
          <w:tcPr>
            <w:tcW w:w="8220" w:type="dxa"/>
          </w:tcPr>
          <w:p w:rsidR="00051931" w:rsidRDefault="00051931">
            <w:pPr>
              <w:pStyle w:val="ConsPlusNormal"/>
              <w:jc w:val="both"/>
            </w:pPr>
            <w:r>
              <w:t>Благоустройство дворовой территории МКД по ул. Рогачева, 14</w:t>
            </w:r>
          </w:p>
        </w:tc>
      </w:tr>
      <w:tr w:rsidR="00051931">
        <w:tc>
          <w:tcPr>
            <w:tcW w:w="850" w:type="dxa"/>
          </w:tcPr>
          <w:p w:rsidR="00051931" w:rsidRDefault="00051931">
            <w:pPr>
              <w:pStyle w:val="ConsPlusNormal"/>
              <w:jc w:val="center"/>
            </w:pPr>
            <w:r>
              <w:t>30.8</w:t>
            </w:r>
          </w:p>
        </w:tc>
        <w:tc>
          <w:tcPr>
            <w:tcW w:w="8220" w:type="dxa"/>
          </w:tcPr>
          <w:p w:rsidR="00051931" w:rsidRDefault="00051931">
            <w:pPr>
              <w:pStyle w:val="ConsPlusNormal"/>
              <w:jc w:val="both"/>
            </w:pPr>
            <w:r>
              <w:t>Благоустройство дворовой территории МКД по ул. Свердлова, 1</w:t>
            </w:r>
          </w:p>
        </w:tc>
      </w:tr>
      <w:tr w:rsidR="00051931">
        <w:tc>
          <w:tcPr>
            <w:tcW w:w="850" w:type="dxa"/>
          </w:tcPr>
          <w:p w:rsidR="00051931" w:rsidRDefault="00051931">
            <w:pPr>
              <w:pStyle w:val="ConsPlusNormal"/>
              <w:jc w:val="center"/>
            </w:pPr>
            <w:r>
              <w:t>30.9</w:t>
            </w:r>
          </w:p>
        </w:tc>
        <w:tc>
          <w:tcPr>
            <w:tcW w:w="8220" w:type="dxa"/>
          </w:tcPr>
          <w:p w:rsidR="00051931" w:rsidRDefault="00051931">
            <w:pPr>
              <w:pStyle w:val="ConsPlusNormal"/>
              <w:jc w:val="both"/>
            </w:pPr>
            <w:r>
              <w:t>Благоустройство дворовой территории МКД по ул. Спортивная, 1</w:t>
            </w:r>
          </w:p>
        </w:tc>
      </w:tr>
      <w:tr w:rsidR="00051931">
        <w:tc>
          <w:tcPr>
            <w:tcW w:w="850" w:type="dxa"/>
          </w:tcPr>
          <w:p w:rsidR="00051931" w:rsidRDefault="00051931">
            <w:pPr>
              <w:pStyle w:val="ConsPlusNormal"/>
              <w:jc w:val="center"/>
            </w:pPr>
            <w:r>
              <w:t>30.10</w:t>
            </w:r>
          </w:p>
        </w:tc>
        <w:tc>
          <w:tcPr>
            <w:tcW w:w="8220" w:type="dxa"/>
          </w:tcPr>
          <w:p w:rsidR="00051931" w:rsidRDefault="00051931">
            <w:pPr>
              <w:pStyle w:val="ConsPlusNormal"/>
              <w:jc w:val="both"/>
            </w:pPr>
            <w:r>
              <w:t>Благоустройство дворовой территории МКД по ул. Комсомольской, 40</w:t>
            </w:r>
          </w:p>
        </w:tc>
      </w:tr>
      <w:tr w:rsidR="00051931">
        <w:tc>
          <w:tcPr>
            <w:tcW w:w="850" w:type="dxa"/>
          </w:tcPr>
          <w:p w:rsidR="00051931" w:rsidRDefault="00051931">
            <w:pPr>
              <w:pStyle w:val="ConsPlusNormal"/>
              <w:jc w:val="center"/>
            </w:pPr>
            <w:r>
              <w:t>30.11</w:t>
            </w:r>
          </w:p>
        </w:tc>
        <w:tc>
          <w:tcPr>
            <w:tcW w:w="8220" w:type="dxa"/>
          </w:tcPr>
          <w:p w:rsidR="00051931" w:rsidRDefault="00051931">
            <w:pPr>
              <w:pStyle w:val="ConsPlusNormal"/>
              <w:jc w:val="both"/>
            </w:pPr>
            <w:r>
              <w:t>Благоустройство дворовой территории МКД по ул. Микрорайон, 7</w:t>
            </w:r>
          </w:p>
        </w:tc>
      </w:tr>
      <w:tr w:rsidR="00051931">
        <w:tc>
          <w:tcPr>
            <w:tcW w:w="850" w:type="dxa"/>
          </w:tcPr>
          <w:p w:rsidR="00051931" w:rsidRDefault="00051931">
            <w:pPr>
              <w:pStyle w:val="ConsPlusNormal"/>
              <w:jc w:val="center"/>
            </w:pPr>
            <w:r>
              <w:t>30.12</w:t>
            </w:r>
          </w:p>
        </w:tc>
        <w:tc>
          <w:tcPr>
            <w:tcW w:w="8220" w:type="dxa"/>
          </w:tcPr>
          <w:p w:rsidR="00051931" w:rsidRDefault="00051931">
            <w:pPr>
              <w:pStyle w:val="ConsPlusNormal"/>
              <w:jc w:val="both"/>
            </w:pPr>
            <w:r>
              <w:t>Благоустройство дворовой территории МКД по ул. Микрорайон, 29</w:t>
            </w:r>
          </w:p>
        </w:tc>
      </w:tr>
      <w:tr w:rsidR="00051931">
        <w:tc>
          <w:tcPr>
            <w:tcW w:w="850" w:type="dxa"/>
          </w:tcPr>
          <w:p w:rsidR="00051931" w:rsidRDefault="00051931">
            <w:pPr>
              <w:pStyle w:val="ConsPlusNormal"/>
              <w:jc w:val="center"/>
            </w:pPr>
            <w:r>
              <w:t>30.13</w:t>
            </w:r>
          </w:p>
        </w:tc>
        <w:tc>
          <w:tcPr>
            <w:tcW w:w="8220" w:type="dxa"/>
          </w:tcPr>
          <w:p w:rsidR="00051931" w:rsidRDefault="00051931">
            <w:pPr>
              <w:pStyle w:val="ConsPlusNormal"/>
              <w:jc w:val="both"/>
            </w:pPr>
            <w:r>
              <w:t>Благоустройство "Парка Победы"</w:t>
            </w:r>
          </w:p>
        </w:tc>
      </w:tr>
      <w:tr w:rsidR="00051931">
        <w:tc>
          <w:tcPr>
            <w:tcW w:w="9070" w:type="dxa"/>
            <w:gridSpan w:val="2"/>
          </w:tcPr>
          <w:p w:rsidR="00051931" w:rsidRDefault="00051931">
            <w:pPr>
              <w:pStyle w:val="ConsPlusNormal"/>
              <w:jc w:val="center"/>
              <w:outlineLvl w:val="3"/>
            </w:pPr>
            <w:r>
              <w:t>31. Г. Искитим</w:t>
            </w:r>
          </w:p>
        </w:tc>
      </w:tr>
      <w:tr w:rsidR="00051931">
        <w:tc>
          <w:tcPr>
            <w:tcW w:w="850" w:type="dxa"/>
          </w:tcPr>
          <w:p w:rsidR="00051931" w:rsidRDefault="00051931">
            <w:pPr>
              <w:pStyle w:val="ConsPlusNormal"/>
              <w:jc w:val="center"/>
            </w:pPr>
            <w:r>
              <w:t>31.1</w:t>
            </w:r>
          </w:p>
        </w:tc>
        <w:tc>
          <w:tcPr>
            <w:tcW w:w="8220" w:type="dxa"/>
          </w:tcPr>
          <w:p w:rsidR="00051931" w:rsidRDefault="00051931">
            <w:pPr>
              <w:pStyle w:val="ConsPlusNormal"/>
              <w:jc w:val="both"/>
            </w:pPr>
            <w:r>
              <w:t>Благоустройство дворовой территории МКД по ул. Южной, 44</w:t>
            </w:r>
          </w:p>
        </w:tc>
      </w:tr>
      <w:tr w:rsidR="00051931">
        <w:tc>
          <w:tcPr>
            <w:tcW w:w="850" w:type="dxa"/>
          </w:tcPr>
          <w:p w:rsidR="00051931" w:rsidRDefault="00051931">
            <w:pPr>
              <w:pStyle w:val="ConsPlusNormal"/>
              <w:jc w:val="center"/>
            </w:pPr>
            <w:r>
              <w:t>31.2</w:t>
            </w:r>
          </w:p>
        </w:tc>
        <w:tc>
          <w:tcPr>
            <w:tcW w:w="8220" w:type="dxa"/>
          </w:tcPr>
          <w:p w:rsidR="00051931" w:rsidRDefault="00051931">
            <w:pPr>
              <w:pStyle w:val="ConsPlusNormal"/>
              <w:jc w:val="both"/>
            </w:pPr>
            <w:r>
              <w:t>Благоустройство дворовой территории МКД по мкр. Южному, 44а</w:t>
            </w:r>
          </w:p>
        </w:tc>
      </w:tr>
      <w:tr w:rsidR="00051931">
        <w:tc>
          <w:tcPr>
            <w:tcW w:w="850" w:type="dxa"/>
          </w:tcPr>
          <w:p w:rsidR="00051931" w:rsidRDefault="00051931">
            <w:pPr>
              <w:pStyle w:val="ConsPlusNormal"/>
              <w:jc w:val="center"/>
            </w:pPr>
            <w:r>
              <w:t>31.3</w:t>
            </w:r>
          </w:p>
        </w:tc>
        <w:tc>
          <w:tcPr>
            <w:tcW w:w="8220" w:type="dxa"/>
          </w:tcPr>
          <w:p w:rsidR="00051931" w:rsidRDefault="00051931">
            <w:pPr>
              <w:pStyle w:val="ConsPlusNormal"/>
              <w:jc w:val="both"/>
            </w:pPr>
            <w:r>
              <w:t>Благоустройство дворовой территории МКД по мкр. Индустриальному, 14</w:t>
            </w:r>
          </w:p>
        </w:tc>
      </w:tr>
      <w:tr w:rsidR="00051931">
        <w:tc>
          <w:tcPr>
            <w:tcW w:w="850" w:type="dxa"/>
          </w:tcPr>
          <w:p w:rsidR="00051931" w:rsidRDefault="00051931">
            <w:pPr>
              <w:pStyle w:val="ConsPlusNormal"/>
              <w:jc w:val="center"/>
            </w:pPr>
            <w:r>
              <w:t>31.4</w:t>
            </w:r>
          </w:p>
        </w:tc>
        <w:tc>
          <w:tcPr>
            <w:tcW w:w="8220" w:type="dxa"/>
          </w:tcPr>
          <w:p w:rsidR="00051931" w:rsidRDefault="00051931">
            <w:pPr>
              <w:pStyle w:val="ConsPlusNormal"/>
              <w:jc w:val="both"/>
            </w:pPr>
            <w:r>
              <w:t>Благоустройство дворовой территории МКД по мкр. Индустриальному, 56</w:t>
            </w:r>
          </w:p>
        </w:tc>
      </w:tr>
      <w:tr w:rsidR="00051931">
        <w:tc>
          <w:tcPr>
            <w:tcW w:w="850" w:type="dxa"/>
          </w:tcPr>
          <w:p w:rsidR="00051931" w:rsidRDefault="00051931">
            <w:pPr>
              <w:pStyle w:val="ConsPlusNormal"/>
              <w:jc w:val="center"/>
            </w:pPr>
            <w:r>
              <w:t>31.5</w:t>
            </w:r>
          </w:p>
        </w:tc>
        <w:tc>
          <w:tcPr>
            <w:tcW w:w="8220" w:type="dxa"/>
          </w:tcPr>
          <w:p w:rsidR="00051931" w:rsidRDefault="00051931">
            <w:pPr>
              <w:pStyle w:val="ConsPlusNormal"/>
              <w:jc w:val="both"/>
            </w:pPr>
            <w:r>
              <w:t>Ремонт сквера в микрорайоне Ложок</w:t>
            </w:r>
          </w:p>
        </w:tc>
      </w:tr>
      <w:tr w:rsidR="00051931">
        <w:tc>
          <w:tcPr>
            <w:tcW w:w="9070" w:type="dxa"/>
            <w:gridSpan w:val="2"/>
          </w:tcPr>
          <w:p w:rsidR="00051931" w:rsidRDefault="00051931">
            <w:pPr>
              <w:pStyle w:val="ConsPlusNormal"/>
              <w:jc w:val="center"/>
              <w:outlineLvl w:val="3"/>
            </w:pPr>
            <w:r>
              <w:t>32. Р.п. Кольцово</w:t>
            </w:r>
          </w:p>
        </w:tc>
      </w:tr>
      <w:tr w:rsidR="00051931">
        <w:tc>
          <w:tcPr>
            <w:tcW w:w="850" w:type="dxa"/>
          </w:tcPr>
          <w:p w:rsidR="00051931" w:rsidRDefault="00051931">
            <w:pPr>
              <w:pStyle w:val="ConsPlusNormal"/>
              <w:jc w:val="center"/>
            </w:pPr>
            <w:r>
              <w:t>32.1</w:t>
            </w:r>
          </w:p>
        </w:tc>
        <w:tc>
          <w:tcPr>
            <w:tcW w:w="8220" w:type="dxa"/>
          </w:tcPr>
          <w:p w:rsidR="00051931" w:rsidRDefault="00051931">
            <w:pPr>
              <w:pStyle w:val="ConsPlusNormal"/>
              <w:jc w:val="both"/>
            </w:pPr>
            <w:r>
              <w:t>Благоустройство дворовой территории МКД, 9, 10 (3 этап)</w:t>
            </w:r>
          </w:p>
        </w:tc>
      </w:tr>
      <w:tr w:rsidR="00051931">
        <w:tc>
          <w:tcPr>
            <w:tcW w:w="850" w:type="dxa"/>
          </w:tcPr>
          <w:p w:rsidR="00051931" w:rsidRDefault="00051931">
            <w:pPr>
              <w:pStyle w:val="ConsPlusNormal"/>
              <w:jc w:val="center"/>
            </w:pPr>
            <w:r>
              <w:t>32.2</w:t>
            </w:r>
          </w:p>
        </w:tc>
        <w:tc>
          <w:tcPr>
            <w:tcW w:w="8220" w:type="dxa"/>
          </w:tcPr>
          <w:p w:rsidR="00051931" w:rsidRDefault="00051931">
            <w:pPr>
              <w:pStyle w:val="ConsPlusNormal"/>
              <w:jc w:val="both"/>
            </w:pPr>
            <w:r>
              <w:t>Благоустройство Центрального сквера рядом с поликлиникой</w:t>
            </w:r>
          </w:p>
        </w:tc>
      </w:tr>
      <w:tr w:rsidR="00051931">
        <w:tc>
          <w:tcPr>
            <w:tcW w:w="9070" w:type="dxa"/>
            <w:gridSpan w:val="2"/>
          </w:tcPr>
          <w:p w:rsidR="00051931" w:rsidRDefault="00051931">
            <w:pPr>
              <w:pStyle w:val="ConsPlusNormal"/>
              <w:jc w:val="center"/>
              <w:outlineLvl w:val="3"/>
            </w:pPr>
            <w:r>
              <w:t>33. Г. Новосибирск</w:t>
            </w:r>
          </w:p>
        </w:tc>
      </w:tr>
      <w:tr w:rsidR="00051931">
        <w:tblPrEx>
          <w:tblBorders>
            <w:insideH w:val="nil"/>
          </w:tblBorders>
        </w:tblPrEx>
        <w:tc>
          <w:tcPr>
            <w:tcW w:w="850" w:type="dxa"/>
            <w:tcBorders>
              <w:top w:val="nil"/>
            </w:tcBorders>
          </w:tcPr>
          <w:p w:rsidR="00051931" w:rsidRDefault="00051931">
            <w:pPr>
              <w:pStyle w:val="ConsPlusNormal"/>
              <w:jc w:val="center"/>
            </w:pPr>
            <w:r>
              <w:t>34.1</w:t>
            </w:r>
          </w:p>
        </w:tc>
        <w:tc>
          <w:tcPr>
            <w:tcW w:w="8220" w:type="dxa"/>
            <w:tcBorders>
              <w:top w:val="nil"/>
            </w:tcBorders>
          </w:tcPr>
          <w:p w:rsidR="00051931" w:rsidRDefault="00051931">
            <w:pPr>
              <w:pStyle w:val="ConsPlusNormal"/>
              <w:jc w:val="both"/>
            </w:pPr>
            <w:r>
              <w:t>Благоустройство дворовой территории МКД по ул. Авиастроителей, 1</w:t>
            </w:r>
          </w:p>
        </w:tc>
      </w:tr>
      <w:tr w:rsidR="00051931">
        <w:tc>
          <w:tcPr>
            <w:tcW w:w="850" w:type="dxa"/>
          </w:tcPr>
          <w:p w:rsidR="00051931" w:rsidRDefault="00051931">
            <w:pPr>
              <w:pStyle w:val="ConsPlusNormal"/>
              <w:jc w:val="center"/>
            </w:pPr>
            <w:r>
              <w:lastRenderedPageBreak/>
              <w:t>34.2</w:t>
            </w:r>
          </w:p>
        </w:tc>
        <w:tc>
          <w:tcPr>
            <w:tcW w:w="8220" w:type="dxa"/>
          </w:tcPr>
          <w:p w:rsidR="00051931" w:rsidRDefault="00051931">
            <w:pPr>
              <w:pStyle w:val="ConsPlusNormal"/>
              <w:jc w:val="both"/>
            </w:pPr>
            <w:r>
              <w:t>Благоустройство дворовой территории МКД по ул. 25 лет Октября, 8</w:t>
            </w:r>
          </w:p>
        </w:tc>
      </w:tr>
      <w:tr w:rsidR="00051931">
        <w:tc>
          <w:tcPr>
            <w:tcW w:w="850" w:type="dxa"/>
          </w:tcPr>
          <w:p w:rsidR="00051931" w:rsidRDefault="00051931">
            <w:pPr>
              <w:pStyle w:val="ConsPlusNormal"/>
              <w:jc w:val="center"/>
            </w:pPr>
            <w:r>
              <w:t>34.3</w:t>
            </w:r>
          </w:p>
        </w:tc>
        <w:tc>
          <w:tcPr>
            <w:tcW w:w="8220" w:type="dxa"/>
          </w:tcPr>
          <w:p w:rsidR="00051931" w:rsidRDefault="00051931">
            <w:pPr>
              <w:pStyle w:val="ConsPlusNormal"/>
              <w:jc w:val="both"/>
            </w:pPr>
            <w:r>
              <w:t>Благоустройство дворовой территории МКД по ул. Королева, 7, 7а</w:t>
            </w:r>
          </w:p>
        </w:tc>
      </w:tr>
      <w:tr w:rsidR="00051931">
        <w:tc>
          <w:tcPr>
            <w:tcW w:w="850" w:type="dxa"/>
          </w:tcPr>
          <w:p w:rsidR="00051931" w:rsidRDefault="00051931">
            <w:pPr>
              <w:pStyle w:val="ConsPlusNormal"/>
              <w:jc w:val="center"/>
            </w:pPr>
            <w:r>
              <w:t>34.4</w:t>
            </w:r>
          </w:p>
        </w:tc>
        <w:tc>
          <w:tcPr>
            <w:tcW w:w="8220" w:type="dxa"/>
          </w:tcPr>
          <w:p w:rsidR="00051931" w:rsidRDefault="00051931">
            <w:pPr>
              <w:pStyle w:val="ConsPlusNormal"/>
              <w:jc w:val="both"/>
            </w:pPr>
            <w:r>
              <w:t>Благоустройство дворовой территории МКД по ул. Фрунзе, 59/2</w:t>
            </w:r>
          </w:p>
        </w:tc>
      </w:tr>
      <w:tr w:rsidR="00051931">
        <w:tc>
          <w:tcPr>
            <w:tcW w:w="850" w:type="dxa"/>
          </w:tcPr>
          <w:p w:rsidR="00051931" w:rsidRDefault="00051931">
            <w:pPr>
              <w:pStyle w:val="ConsPlusNormal"/>
              <w:jc w:val="center"/>
            </w:pPr>
            <w:r>
              <w:t>34.5</w:t>
            </w:r>
          </w:p>
        </w:tc>
        <w:tc>
          <w:tcPr>
            <w:tcW w:w="8220" w:type="dxa"/>
          </w:tcPr>
          <w:p w:rsidR="00051931" w:rsidRDefault="00051931">
            <w:pPr>
              <w:pStyle w:val="ConsPlusNormal"/>
              <w:jc w:val="both"/>
            </w:pPr>
            <w:r>
              <w:t>Благоустройство дворовой территории МКД по ул. Есенина, 10/1, 10/2</w:t>
            </w:r>
          </w:p>
        </w:tc>
      </w:tr>
      <w:tr w:rsidR="00051931">
        <w:tc>
          <w:tcPr>
            <w:tcW w:w="850" w:type="dxa"/>
          </w:tcPr>
          <w:p w:rsidR="00051931" w:rsidRDefault="00051931">
            <w:pPr>
              <w:pStyle w:val="ConsPlusNormal"/>
              <w:jc w:val="center"/>
            </w:pPr>
            <w:r>
              <w:t>34.6</w:t>
            </w:r>
          </w:p>
        </w:tc>
        <w:tc>
          <w:tcPr>
            <w:tcW w:w="8220" w:type="dxa"/>
          </w:tcPr>
          <w:p w:rsidR="00051931" w:rsidRDefault="00051931">
            <w:pPr>
              <w:pStyle w:val="ConsPlusNormal"/>
              <w:jc w:val="both"/>
            </w:pPr>
            <w:r>
              <w:t>Благоустройство дворовой территории МКД по ул. Трикотажной, 60/2</w:t>
            </w:r>
          </w:p>
        </w:tc>
      </w:tr>
      <w:tr w:rsidR="00051931">
        <w:tc>
          <w:tcPr>
            <w:tcW w:w="850" w:type="dxa"/>
          </w:tcPr>
          <w:p w:rsidR="00051931" w:rsidRDefault="00051931">
            <w:pPr>
              <w:pStyle w:val="ConsPlusNormal"/>
              <w:jc w:val="center"/>
            </w:pPr>
            <w:r>
              <w:t>34.7</w:t>
            </w:r>
          </w:p>
        </w:tc>
        <w:tc>
          <w:tcPr>
            <w:tcW w:w="8220" w:type="dxa"/>
          </w:tcPr>
          <w:p w:rsidR="00051931" w:rsidRDefault="00051931">
            <w:pPr>
              <w:pStyle w:val="ConsPlusNormal"/>
              <w:jc w:val="both"/>
            </w:pPr>
            <w:r>
              <w:t>Благоустройство дворовой территории МКД по ул. Адриена Лежена, 15 (2 этап)</w:t>
            </w:r>
          </w:p>
        </w:tc>
      </w:tr>
      <w:tr w:rsidR="00051931">
        <w:tc>
          <w:tcPr>
            <w:tcW w:w="850" w:type="dxa"/>
          </w:tcPr>
          <w:p w:rsidR="00051931" w:rsidRDefault="00051931">
            <w:pPr>
              <w:pStyle w:val="ConsPlusNormal"/>
              <w:jc w:val="center"/>
            </w:pPr>
            <w:r>
              <w:t>34.8</w:t>
            </w:r>
          </w:p>
        </w:tc>
        <w:tc>
          <w:tcPr>
            <w:tcW w:w="8220" w:type="dxa"/>
          </w:tcPr>
          <w:p w:rsidR="00051931" w:rsidRDefault="00051931">
            <w:pPr>
              <w:pStyle w:val="ConsPlusNormal"/>
              <w:jc w:val="both"/>
            </w:pPr>
            <w:r>
              <w:t>Благоустройство дворовой территории МКД по пр. Дзержинского, 6 (2 этап)</w:t>
            </w:r>
          </w:p>
        </w:tc>
      </w:tr>
      <w:tr w:rsidR="00051931">
        <w:tc>
          <w:tcPr>
            <w:tcW w:w="850" w:type="dxa"/>
          </w:tcPr>
          <w:p w:rsidR="00051931" w:rsidRDefault="00051931">
            <w:pPr>
              <w:pStyle w:val="ConsPlusNormal"/>
              <w:jc w:val="center"/>
            </w:pPr>
            <w:r>
              <w:t>34.9</w:t>
            </w:r>
          </w:p>
        </w:tc>
        <w:tc>
          <w:tcPr>
            <w:tcW w:w="8220" w:type="dxa"/>
          </w:tcPr>
          <w:p w:rsidR="00051931" w:rsidRDefault="00051931">
            <w:pPr>
              <w:pStyle w:val="ConsPlusNormal"/>
              <w:jc w:val="both"/>
            </w:pPr>
            <w:r>
              <w:t>Благоустройство дворовой территории МКД по ул. Фадеева, 24</w:t>
            </w:r>
          </w:p>
        </w:tc>
      </w:tr>
      <w:tr w:rsidR="00051931">
        <w:tc>
          <w:tcPr>
            <w:tcW w:w="850" w:type="dxa"/>
          </w:tcPr>
          <w:p w:rsidR="00051931" w:rsidRDefault="00051931">
            <w:pPr>
              <w:pStyle w:val="ConsPlusNormal"/>
              <w:jc w:val="center"/>
            </w:pPr>
            <w:r>
              <w:t>34.10</w:t>
            </w:r>
          </w:p>
        </w:tc>
        <w:tc>
          <w:tcPr>
            <w:tcW w:w="8220" w:type="dxa"/>
          </w:tcPr>
          <w:p w:rsidR="00051931" w:rsidRDefault="00051931">
            <w:pPr>
              <w:pStyle w:val="ConsPlusNormal"/>
              <w:jc w:val="both"/>
            </w:pPr>
            <w:r>
              <w:t>Благоустройство дворовой территории МКД по ул. Богдана Хмельницкого, 4/1</w:t>
            </w:r>
          </w:p>
        </w:tc>
      </w:tr>
      <w:tr w:rsidR="00051931">
        <w:tc>
          <w:tcPr>
            <w:tcW w:w="850" w:type="dxa"/>
          </w:tcPr>
          <w:p w:rsidR="00051931" w:rsidRDefault="00051931">
            <w:pPr>
              <w:pStyle w:val="ConsPlusNormal"/>
              <w:jc w:val="center"/>
            </w:pPr>
            <w:r>
              <w:t>34.11</w:t>
            </w:r>
          </w:p>
        </w:tc>
        <w:tc>
          <w:tcPr>
            <w:tcW w:w="8220" w:type="dxa"/>
          </w:tcPr>
          <w:p w:rsidR="00051931" w:rsidRDefault="00051931">
            <w:pPr>
              <w:pStyle w:val="ConsPlusNormal"/>
              <w:jc w:val="both"/>
            </w:pPr>
            <w:r>
              <w:t>Благоустройство дворовой территории МКД по ул. Объединения, 42</w:t>
            </w:r>
          </w:p>
        </w:tc>
      </w:tr>
      <w:tr w:rsidR="00051931">
        <w:tc>
          <w:tcPr>
            <w:tcW w:w="850" w:type="dxa"/>
          </w:tcPr>
          <w:p w:rsidR="00051931" w:rsidRDefault="00051931">
            <w:pPr>
              <w:pStyle w:val="ConsPlusNormal"/>
              <w:jc w:val="center"/>
            </w:pPr>
            <w:r>
              <w:t>34.12</w:t>
            </w:r>
          </w:p>
        </w:tc>
        <w:tc>
          <w:tcPr>
            <w:tcW w:w="8220" w:type="dxa"/>
          </w:tcPr>
          <w:p w:rsidR="00051931" w:rsidRDefault="00051931">
            <w:pPr>
              <w:pStyle w:val="ConsPlusNormal"/>
              <w:jc w:val="both"/>
            </w:pPr>
            <w:r>
              <w:t>Благоустройство дворовой территории МКД по ул. Танковой, 32</w:t>
            </w:r>
          </w:p>
        </w:tc>
      </w:tr>
      <w:tr w:rsidR="00051931">
        <w:tc>
          <w:tcPr>
            <w:tcW w:w="850" w:type="dxa"/>
          </w:tcPr>
          <w:p w:rsidR="00051931" w:rsidRDefault="00051931">
            <w:pPr>
              <w:pStyle w:val="ConsPlusNormal"/>
              <w:jc w:val="center"/>
            </w:pPr>
            <w:r>
              <w:t>34.13</w:t>
            </w:r>
          </w:p>
        </w:tc>
        <w:tc>
          <w:tcPr>
            <w:tcW w:w="8220" w:type="dxa"/>
          </w:tcPr>
          <w:p w:rsidR="00051931" w:rsidRDefault="00051931">
            <w:pPr>
              <w:pStyle w:val="ConsPlusNormal"/>
              <w:jc w:val="both"/>
            </w:pPr>
            <w:r>
              <w:t>Благоустройство дворовой территории МКД по ул. Сибиряков-Гвардейцев, 58/1</w:t>
            </w:r>
          </w:p>
        </w:tc>
      </w:tr>
      <w:tr w:rsidR="00051931">
        <w:tc>
          <w:tcPr>
            <w:tcW w:w="850" w:type="dxa"/>
          </w:tcPr>
          <w:p w:rsidR="00051931" w:rsidRDefault="00051931">
            <w:pPr>
              <w:pStyle w:val="ConsPlusNormal"/>
              <w:jc w:val="center"/>
            </w:pPr>
            <w:r>
              <w:t>34.14</w:t>
            </w:r>
          </w:p>
        </w:tc>
        <w:tc>
          <w:tcPr>
            <w:tcW w:w="8220" w:type="dxa"/>
          </w:tcPr>
          <w:p w:rsidR="00051931" w:rsidRDefault="00051931">
            <w:pPr>
              <w:pStyle w:val="ConsPlusNormal"/>
              <w:jc w:val="both"/>
            </w:pPr>
            <w:r>
              <w:t>Благоустройство дворовой территории МКД по ул. Ватутина, 75/1</w:t>
            </w:r>
          </w:p>
        </w:tc>
      </w:tr>
      <w:tr w:rsidR="00051931">
        <w:tc>
          <w:tcPr>
            <w:tcW w:w="850" w:type="dxa"/>
          </w:tcPr>
          <w:p w:rsidR="00051931" w:rsidRDefault="00051931">
            <w:pPr>
              <w:pStyle w:val="ConsPlusNormal"/>
              <w:jc w:val="center"/>
            </w:pPr>
            <w:r>
              <w:t>34.15</w:t>
            </w:r>
          </w:p>
        </w:tc>
        <w:tc>
          <w:tcPr>
            <w:tcW w:w="8220" w:type="dxa"/>
          </w:tcPr>
          <w:p w:rsidR="00051931" w:rsidRDefault="00051931">
            <w:pPr>
              <w:pStyle w:val="ConsPlusNormal"/>
              <w:jc w:val="both"/>
            </w:pPr>
            <w:r>
              <w:t>Благоустройство дворовой территории МКД по ул. Немировича-Данченко, 131а</w:t>
            </w:r>
          </w:p>
        </w:tc>
      </w:tr>
      <w:tr w:rsidR="00051931">
        <w:tc>
          <w:tcPr>
            <w:tcW w:w="850" w:type="dxa"/>
          </w:tcPr>
          <w:p w:rsidR="00051931" w:rsidRDefault="00051931">
            <w:pPr>
              <w:pStyle w:val="ConsPlusNormal"/>
              <w:jc w:val="center"/>
            </w:pPr>
            <w:r>
              <w:t>34.16</w:t>
            </w:r>
          </w:p>
        </w:tc>
        <w:tc>
          <w:tcPr>
            <w:tcW w:w="8220" w:type="dxa"/>
          </w:tcPr>
          <w:p w:rsidR="00051931" w:rsidRDefault="00051931">
            <w:pPr>
              <w:pStyle w:val="ConsPlusNormal"/>
              <w:jc w:val="both"/>
            </w:pPr>
            <w:r>
              <w:t>Благоустройство дворовой территории МКД по ул. Сибиряков-Гвардейцев, 21/1</w:t>
            </w:r>
          </w:p>
        </w:tc>
      </w:tr>
      <w:tr w:rsidR="00051931">
        <w:tc>
          <w:tcPr>
            <w:tcW w:w="850" w:type="dxa"/>
          </w:tcPr>
          <w:p w:rsidR="00051931" w:rsidRDefault="00051931">
            <w:pPr>
              <w:pStyle w:val="ConsPlusNormal"/>
              <w:jc w:val="center"/>
            </w:pPr>
            <w:r>
              <w:t>34.17</w:t>
            </w:r>
          </w:p>
        </w:tc>
        <w:tc>
          <w:tcPr>
            <w:tcW w:w="8220" w:type="dxa"/>
          </w:tcPr>
          <w:p w:rsidR="00051931" w:rsidRDefault="00051931">
            <w:pPr>
              <w:pStyle w:val="ConsPlusNormal"/>
              <w:jc w:val="both"/>
            </w:pPr>
            <w:r>
              <w:t>Благоустройство дворовой территории МКД по ул. Зорге, 129, 129/2</w:t>
            </w:r>
          </w:p>
        </w:tc>
      </w:tr>
      <w:tr w:rsidR="00051931">
        <w:tc>
          <w:tcPr>
            <w:tcW w:w="850" w:type="dxa"/>
          </w:tcPr>
          <w:p w:rsidR="00051931" w:rsidRDefault="00051931">
            <w:pPr>
              <w:pStyle w:val="ConsPlusNormal"/>
              <w:jc w:val="center"/>
            </w:pPr>
            <w:r>
              <w:t>34.18</w:t>
            </w:r>
          </w:p>
        </w:tc>
        <w:tc>
          <w:tcPr>
            <w:tcW w:w="8220" w:type="dxa"/>
          </w:tcPr>
          <w:p w:rsidR="00051931" w:rsidRDefault="00051931">
            <w:pPr>
              <w:pStyle w:val="ConsPlusNormal"/>
              <w:jc w:val="both"/>
            </w:pPr>
            <w:r>
              <w:t>Благоустройство дворовой территории МКД по ул. Зорге, 42</w:t>
            </w:r>
          </w:p>
        </w:tc>
      </w:tr>
      <w:tr w:rsidR="00051931">
        <w:tc>
          <w:tcPr>
            <w:tcW w:w="850" w:type="dxa"/>
          </w:tcPr>
          <w:p w:rsidR="00051931" w:rsidRDefault="00051931">
            <w:pPr>
              <w:pStyle w:val="ConsPlusNormal"/>
              <w:jc w:val="center"/>
            </w:pPr>
            <w:r>
              <w:t>34.19</w:t>
            </w:r>
          </w:p>
        </w:tc>
        <w:tc>
          <w:tcPr>
            <w:tcW w:w="8220" w:type="dxa"/>
          </w:tcPr>
          <w:p w:rsidR="00051931" w:rsidRDefault="00051931">
            <w:pPr>
              <w:pStyle w:val="ConsPlusNormal"/>
              <w:jc w:val="both"/>
            </w:pPr>
            <w:r>
              <w:t>Благоустройство дворовой территории МКД по ул. Римского-Корсакова, 5/1</w:t>
            </w:r>
          </w:p>
        </w:tc>
      </w:tr>
      <w:tr w:rsidR="00051931">
        <w:tc>
          <w:tcPr>
            <w:tcW w:w="850" w:type="dxa"/>
          </w:tcPr>
          <w:p w:rsidR="00051931" w:rsidRDefault="00051931">
            <w:pPr>
              <w:pStyle w:val="ConsPlusNormal"/>
              <w:jc w:val="center"/>
            </w:pPr>
            <w:r>
              <w:t>34.20</w:t>
            </w:r>
          </w:p>
        </w:tc>
        <w:tc>
          <w:tcPr>
            <w:tcW w:w="8220" w:type="dxa"/>
          </w:tcPr>
          <w:p w:rsidR="00051931" w:rsidRDefault="00051931">
            <w:pPr>
              <w:pStyle w:val="ConsPlusNormal"/>
              <w:jc w:val="both"/>
            </w:pPr>
            <w:r>
              <w:t>Благоустройство дворовой территории МКД по ул. Костычева, 19</w:t>
            </w:r>
          </w:p>
        </w:tc>
      </w:tr>
      <w:tr w:rsidR="00051931">
        <w:tc>
          <w:tcPr>
            <w:tcW w:w="850" w:type="dxa"/>
          </w:tcPr>
          <w:p w:rsidR="00051931" w:rsidRDefault="00051931">
            <w:pPr>
              <w:pStyle w:val="ConsPlusNormal"/>
              <w:jc w:val="center"/>
            </w:pPr>
            <w:r>
              <w:t>34.21</w:t>
            </w:r>
          </w:p>
        </w:tc>
        <w:tc>
          <w:tcPr>
            <w:tcW w:w="8220" w:type="dxa"/>
          </w:tcPr>
          <w:p w:rsidR="00051931" w:rsidRDefault="00051931">
            <w:pPr>
              <w:pStyle w:val="ConsPlusNormal"/>
              <w:jc w:val="both"/>
            </w:pPr>
            <w:r>
              <w:t>Благоустройство дворовой территории МКД по ул. Плахотного, 72/1</w:t>
            </w:r>
          </w:p>
        </w:tc>
      </w:tr>
      <w:tr w:rsidR="00051931">
        <w:tc>
          <w:tcPr>
            <w:tcW w:w="850" w:type="dxa"/>
          </w:tcPr>
          <w:p w:rsidR="00051931" w:rsidRDefault="00051931">
            <w:pPr>
              <w:pStyle w:val="ConsPlusNormal"/>
              <w:jc w:val="center"/>
            </w:pPr>
            <w:r>
              <w:t>34.22</w:t>
            </w:r>
          </w:p>
        </w:tc>
        <w:tc>
          <w:tcPr>
            <w:tcW w:w="8220" w:type="dxa"/>
          </w:tcPr>
          <w:p w:rsidR="00051931" w:rsidRDefault="00051931">
            <w:pPr>
              <w:pStyle w:val="ConsPlusNormal"/>
              <w:jc w:val="both"/>
            </w:pPr>
            <w:r>
              <w:t>Благоустройство дворовой территории МКД по ул. Полтавская, 47</w:t>
            </w:r>
          </w:p>
        </w:tc>
      </w:tr>
      <w:tr w:rsidR="00051931">
        <w:tc>
          <w:tcPr>
            <w:tcW w:w="850" w:type="dxa"/>
          </w:tcPr>
          <w:p w:rsidR="00051931" w:rsidRDefault="00051931">
            <w:pPr>
              <w:pStyle w:val="ConsPlusNormal"/>
              <w:jc w:val="center"/>
            </w:pPr>
            <w:r>
              <w:t>34.23</w:t>
            </w:r>
          </w:p>
        </w:tc>
        <w:tc>
          <w:tcPr>
            <w:tcW w:w="8220" w:type="dxa"/>
          </w:tcPr>
          <w:p w:rsidR="00051931" w:rsidRDefault="00051931">
            <w:pPr>
              <w:pStyle w:val="ConsPlusNormal"/>
              <w:jc w:val="both"/>
            </w:pPr>
            <w:r>
              <w:t>Благоустройство дворовой территории МКД по ул. Станиславского, 7</w:t>
            </w:r>
          </w:p>
        </w:tc>
      </w:tr>
      <w:tr w:rsidR="00051931">
        <w:tc>
          <w:tcPr>
            <w:tcW w:w="850" w:type="dxa"/>
          </w:tcPr>
          <w:p w:rsidR="00051931" w:rsidRDefault="00051931">
            <w:pPr>
              <w:pStyle w:val="ConsPlusNormal"/>
              <w:jc w:val="center"/>
            </w:pPr>
            <w:r>
              <w:t>34.24</w:t>
            </w:r>
          </w:p>
        </w:tc>
        <w:tc>
          <w:tcPr>
            <w:tcW w:w="8220" w:type="dxa"/>
          </w:tcPr>
          <w:p w:rsidR="00051931" w:rsidRDefault="00051931">
            <w:pPr>
              <w:pStyle w:val="ConsPlusNormal"/>
              <w:jc w:val="both"/>
            </w:pPr>
            <w:r>
              <w:t>Благоустройство дворовой территории МКД по мкр. Горскому, 52</w:t>
            </w:r>
          </w:p>
        </w:tc>
      </w:tr>
      <w:tr w:rsidR="00051931">
        <w:tc>
          <w:tcPr>
            <w:tcW w:w="850" w:type="dxa"/>
          </w:tcPr>
          <w:p w:rsidR="00051931" w:rsidRDefault="00051931">
            <w:pPr>
              <w:pStyle w:val="ConsPlusNormal"/>
              <w:jc w:val="center"/>
            </w:pPr>
            <w:r>
              <w:t>34.25</w:t>
            </w:r>
          </w:p>
        </w:tc>
        <w:tc>
          <w:tcPr>
            <w:tcW w:w="8220" w:type="dxa"/>
          </w:tcPr>
          <w:p w:rsidR="00051931" w:rsidRDefault="00051931">
            <w:pPr>
              <w:pStyle w:val="ConsPlusNormal"/>
              <w:jc w:val="both"/>
            </w:pPr>
            <w:r>
              <w:t>Благоустройство дворовой территории МКД по ул. Плахотного, 37</w:t>
            </w:r>
          </w:p>
        </w:tc>
      </w:tr>
      <w:tr w:rsidR="00051931">
        <w:tc>
          <w:tcPr>
            <w:tcW w:w="850" w:type="dxa"/>
          </w:tcPr>
          <w:p w:rsidR="00051931" w:rsidRDefault="00051931">
            <w:pPr>
              <w:pStyle w:val="ConsPlusNormal"/>
              <w:jc w:val="center"/>
            </w:pPr>
            <w:r>
              <w:t>34.26</w:t>
            </w:r>
          </w:p>
        </w:tc>
        <w:tc>
          <w:tcPr>
            <w:tcW w:w="8220" w:type="dxa"/>
          </w:tcPr>
          <w:p w:rsidR="00051931" w:rsidRDefault="00051931">
            <w:pPr>
              <w:pStyle w:val="ConsPlusNormal"/>
              <w:jc w:val="both"/>
            </w:pPr>
            <w:r>
              <w:t>Благоустройство дворовой территории МКД по ул. Киевской, 18, 20, 24</w:t>
            </w:r>
          </w:p>
        </w:tc>
      </w:tr>
      <w:tr w:rsidR="00051931">
        <w:tc>
          <w:tcPr>
            <w:tcW w:w="850" w:type="dxa"/>
          </w:tcPr>
          <w:p w:rsidR="00051931" w:rsidRDefault="00051931">
            <w:pPr>
              <w:pStyle w:val="ConsPlusNormal"/>
              <w:jc w:val="center"/>
            </w:pPr>
            <w:r>
              <w:t>34.27</w:t>
            </w:r>
          </w:p>
        </w:tc>
        <w:tc>
          <w:tcPr>
            <w:tcW w:w="8220" w:type="dxa"/>
          </w:tcPr>
          <w:p w:rsidR="00051931" w:rsidRDefault="00051931">
            <w:pPr>
              <w:pStyle w:val="ConsPlusNormal"/>
              <w:jc w:val="both"/>
            </w:pPr>
            <w:r>
              <w:t>Благоустройство дворовой территории МКД по мкр. Горскому, 68</w:t>
            </w:r>
          </w:p>
        </w:tc>
      </w:tr>
      <w:tr w:rsidR="00051931">
        <w:tc>
          <w:tcPr>
            <w:tcW w:w="850" w:type="dxa"/>
          </w:tcPr>
          <w:p w:rsidR="00051931" w:rsidRDefault="00051931">
            <w:pPr>
              <w:pStyle w:val="ConsPlusNormal"/>
              <w:jc w:val="center"/>
            </w:pPr>
            <w:r>
              <w:t>34.28</w:t>
            </w:r>
          </w:p>
        </w:tc>
        <w:tc>
          <w:tcPr>
            <w:tcW w:w="8220" w:type="dxa"/>
          </w:tcPr>
          <w:p w:rsidR="00051931" w:rsidRDefault="00051931">
            <w:pPr>
              <w:pStyle w:val="ConsPlusNormal"/>
              <w:jc w:val="both"/>
            </w:pPr>
            <w:r>
              <w:t>Благоустройство дворовых территорий МКД по ул. Котовского, 52, 42, 40, 40/2, 40/1, 36 (2 этап)</w:t>
            </w:r>
          </w:p>
        </w:tc>
      </w:tr>
      <w:tr w:rsidR="00051931">
        <w:tc>
          <w:tcPr>
            <w:tcW w:w="850" w:type="dxa"/>
          </w:tcPr>
          <w:p w:rsidR="00051931" w:rsidRDefault="00051931">
            <w:pPr>
              <w:pStyle w:val="ConsPlusNormal"/>
              <w:jc w:val="center"/>
            </w:pPr>
            <w:r>
              <w:t>34.29</w:t>
            </w:r>
          </w:p>
        </w:tc>
        <w:tc>
          <w:tcPr>
            <w:tcW w:w="8220" w:type="dxa"/>
          </w:tcPr>
          <w:p w:rsidR="00051931" w:rsidRDefault="00051931">
            <w:pPr>
              <w:pStyle w:val="ConsPlusNormal"/>
              <w:jc w:val="both"/>
            </w:pPr>
            <w:r>
              <w:t>Благоустройство дворовой территории МКД по территории Военного Городка, 770</w:t>
            </w:r>
          </w:p>
        </w:tc>
      </w:tr>
      <w:tr w:rsidR="00051931">
        <w:tc>
          <w:tcPr>
            <w:tcW w:w="850" w:type="dxa"/>
          </w:tcPr>
          <w:p w:rsidR="00051931" w:rsidRDefault="00051931">
            <w:pPr>
              <w:pStyle w:val="ConsPlusNormal"/>
              <w:jc w:val="center"/>
            </w:pPr>
            <w:r>
              <w:t>34.30</w:t>
            </w:r>
          </w:p>
        </w:tc>
        <w:tc>
          <w:tcPr>
            <w:tcW w:w="8220" w:type="dxa"/>
          </w:tcPr>
          <w:p w:rsidR="00051931" w:rsidRDefault="00051931">
            <w:pPr>
              <w:pStyle w:val="ConsPlusNormal"/>
              <w:jc w:val="both"/>
            </w:pPr>
            <w:r>
              <w:t>Благоустройство дворовой территории МКД по ул. Гаранина, 18</w:t>
            </w:r>
          </w:p>
        </w:tc>
      </w:tr>
      <w:tr w:rsidR="00051931">
        <w:tc>
          <w:tcPr>
            <w:tcW w:w="850" w:type="dxa"/>
          </w:tcPr>
          <w:p w:rsidR="00051931" w:rsidRDefault="00051931">
            <w:pPr>
              <w:pStyle w:val="ConsPlusNormal"/>
              <w:jc w:val="center"/>
            </w:pPr>
            <w:r>
              <w:lastRenderedPageBreak/>
              <w:t>34.31</w:t>
            </w:r>
          </w:p>
        </w:tc>
        <w:tc>
          <w:tcPr>
            <w:tcW w:w="8220" w:type="dxa"/>
          </w:tcPr>
          <w:p w:rsidR="00051931" w:rsidRDefault="00051931">
            <w:pPr>
              <w:pStyle w:val="ConsPlusNormal"/>
              <w:jc w:val="both"/>
            </w:pPr>
            <w:r>
              <w:t>Благоустройство дворовой территории МКД по ул. Бориса Богаткова, 194/4</w:t>
            </w:r>
          </w:p>
        </w:tc>
      </w:tr>
      <w:tr w:rsidR="00051931">
        <w:tc>
          <w:tcPr>
            <w:tcW w:w="850" w:type="dxa"/>
          </w:tcPr>
          <w:p w:rsidR="00051931" w:rsidRDefault="00051931">
            <w:pPr>
              <w:pStyle w:val="ConsPlusNormal"/>
              <w:jc w:val="center"/>
            </w:pPr>
            <w:r>
              <w:t>34.32</w:t>
            </w:r>
          </w:p>
        </w:tc>
        <w:tc>
          <w:tcPr>
            <w:tcW w:w="8220" w:type="dxa"/>
          </w:tcPr>
          <w:p w:rsidR="00051931" w:rsidRDefault="00051931">
            <w:pPr>
              <w:pStyle w:val="ConsPlusNormal"/>
              <w:jc w:val="both"/>
            </w:pPr>
            <w:r>
              <w:t>Благоустройство дворовой территории МКД по ул. Ключ-Камышенское Плато, 10, 10/2</w:t>
            </w:r>
          </w:p>
        </w:tc>
      </w:tr>
      <w:tr w:rsidR="00051931">
        <w:tc>
          <w:tcPr>
            <w:tcW w:w="850" w:type="dxa"/>
          </w:tcPr>
          <w:p w:rsidR="00051931" w:rsidRDefault="00051931">
            <w:pPr>
              <w:pStyle w:val="ConsPlusNormal"/>
              <w:jc w:val="center"/>
            </w:pPr>
            <w:r>
              <w:t>34.33</w:t>
            </w:r>
          </w:p>
        </w:tc>
        <w:tc>
          <w:tcPr>
            <w:tcW w:w="8220" w:type="dxa"/>
          </w:tcPr>
          <w:p w:rsidR="00051931" w:rsidRDefault="00051931">
            <w:pPr>
              <w:pStyle w:val="ConsPlusNormal"/>
              <w:jc w:val="both"/>
            </w:pPr>
            <w:r>
              <w:t>Благоустройство дворовой территории МКД по мкр. Зеленый бор, 1, 3, 5, 7, 9, 11, 13 (2 этап)</w:t>
            </w:r>
          </w:p>
        </w:tc>
      </w:tr>
      <w:tr w:rsidR="00051931">
        <w:tc>
          <w:tcPr>
            <w:tcW w:w="850" w:type="dxa"/>
          </w:tcPr>
          <w:p w:rsidR="00051931" w:rsidRDefault="00051931">
            <w:pPr>
              <w:pStyle w:val="ConsPlusNormal"/>
              <w:jc w:val="center"/>
            </w:pPr>
            <w:r>
              <w:t>34.34</w:t>
            </w:r>
          </w:p>
        </w:tc>
        <w:tc>
          <w:tcPr>
            <w:tcW w:w="8220" w:type="dxa"/>
          </w:tcPr>
          <w:p w:rsidR="00051931" w:rsidRDefault="00051931">
            <w:pPr>
              <w:pStyle w:val="ConsPlusNormal"/>
              <w:jc w:val="both"/>
            </w:pPr>
            <w:r>
              <w:t>Благоустройство дворовой территории МКД по ул. Ключ-Камышенское Плато, 14 (2 этап)</w:t>
            </w:r>
          </w:p>
        </w:tc>
      </w:tr>
      <w:tr w:rsidR="00051931">
        <w:tc>
          <w:tcPr>
            <w:tcW w:w="850" w:type="dxa"/>
          </w:tcPr>
          <w:p w:rsidR="00051931" w:rsidRDefault="00051931">
            <w:pPr>
              <w:pStyle w:val="ConsPlusNormal"/>
              <w:jc w:val="center"/>
            </w:pPr>
            <w:r>
              <w:t>34.35</w:t>
            </w:r>
          </w:p>
        </w:tc>
        <w:tc>
          <w:tcPr>
            <w:tcW w:w="8220" w:type="dxa"/>
          </w:tcPr>
          <w:p w:rsidR="00051931" w:rsidRDefault="00051931">
            <w:pPr>
              <w:pStyle w:val="ConsPlusNormal"/>
              <w:jc w:val="both"/>
            </w:pPr>
            <w:r>
              <w:t>Благоустройство дворовой территории МКД по ул. В. Высоцкого, 3, 5 (2 этап)</w:t>
            </w:r>
          </w:p>
        </w:tc>
      </w:tr>
      <w:tr w:rsidR="00051931">
        <w:tc>
          <w:tcPr>
            <w:tcW w:w="850" w:type="dxa"/>
          </w:tcPr>
          <w:p w:rsidR="00051931" w:rsidRDefault="00051931">
            <w:pPr>
              <w:pStyle w:val="ConsPlusNormal"/>
              <w:jc w:val="center"/>
            </w:pPr>
            <w:r>
              <w:t>34.36</w:t>
            </w:r>
          </w:p>
        </w:tc>
        <w:tc>
          <w:tcPr>
            <w:tcW w:w="8220" w:type="dxa"/>
          </w:tcPr>
          <w:p w:rsidR="00051931" w:rsidRDefault="00051931">
            <w:pPr>
              <w:pStyle w:val="ConsPlusNormal"/>
              <w:jc w:val="both"/>
            </w:pPr>
            <w:r>
              <w:t>Благоустройство дворовой территории МКД по ул. 9 Ноября, 95 (2 этап)</w:t>
            </w:r>
          </w:p>
        </w:tc>
      </w:tr>
      <w:tr w:rsidR="00051931">
        <w:tc>
          <w:tcPr>
            <w:tcW w:w="850" w:type="dxa"/>
          </w:tcPr>
          <w:p w:rsidR="00051931" w:rsidRDefault="00051931">
            <w:pPr>
              <w:pStyle w:val="ConsPlusNormal"/>
              <w:jc w:val="center"/>
            </w:pPr>
            <w:r>
              <w:t>34.37</w:t>
            </w:r>
          </w:p>
        </w:tc>
        <w:tc>
          <w:tcPr>
            <w:tcW w:w="8220" w:type="dxa"/>
          </w:tcPr>
          <w:p w:rsidR="00051931" w:rsidRDefault="00051931">
            <w:pPr>
              <w:pStyle w:val="ConsPlusNormal"/>
              <w:jc w:val="both"/>
            </w:pPr>
            <w:r>
              <w:t>Благоустройство дворовой территории МКД по ул. Твардовского, 22, 22/1</w:t>
            </w:r>
          </w:p>
        </w:tc>
      </w:tr>
      <w:tr w:rsidR="00051931">
        <w:tc>
          <w:tcPr>
            <w:tcW w:w="850" w:type="dxa"/>
          </w:tcPr>
          <w:p w:rsidR="00051931" w:rsidRDefault="00051931">
            <w:pPr>
              <w:pStyle w:val="ConsPlusNormal"/>
              <w:jc w:val="center"/>
            </w:pPr>
            <w:r>
              <w:t>34.38</w:t>
            </w:r>
          </w:p>
        </w:tc>
        <w:tc>
          <w:tcPr>
            <w:tcW w:w="8220" w:type="dxa"/>
          </w:tcPr>
          <w:p w:rsidR="00051931" w:rsidRDefault="00051931">
            <w:pPr>
              <w:pStyle w:val="ConsPlusNormal"/>
              <w:jc w:val="both"/>
            </w:pPr>
            <w:r>
              <w:t>Благоустройство дворовой территории МКД по ул. Зеленая Горка, 9, 9/1, 14</w:t>
            </w:r>
          </w:p>
        </w:tc>
      </w:tr>
      <w:tr w:rsidR="00051931">
        <w:tc>
          <w:tcPr>
            <w:tcW w:w="850" w:type="dxa"/>
          </w:tcPr>
          <w:p w:rsidR="00051931" w:rsidRDefault="00051931">
            <w:pPr>
              <w:pStyle w:val="ConsPlusNormal"/>
              <w:jc w:val="center"/>
            </w:pPr>
            <w:r>
              <w:t>34.39</w:t>
            </w:r>
          </w:p>
        </w:tc>
        <w:tc>
          <w:tcPr>
            <w:tcW w:w="8220" w:type="dxa"/>
          </w:tcPr>
          <w:p w:rsidR="00051931" w:rsidRDefault="00051931">
            <w:pPr>
              <w:pStyle w:val="ConsPlusNormal"/>
              <w:jc w:val="both"/>
            </w:pPr>
            <w:r>
              <w:t>Благоустройство дворовой территории МКД по ул. Печатников, 6</w:t>
            </w:r>
          </w:p>
        </w:tc>
      </w:tr>
      <w:tr w:rsidR="00051931">
        <w:tc>
          <w:tcPr>
            <w:tcW w:w="850" w:type="dxa"/>
          </w:tcPr>
          <w:p w:rsidR="00051931" w:rsidRDefault="00051931">
            <w:pPr>
              <w:pStyle w:val="ConsPlusNormal"/>
              <w:jc w:val="center"/>
            </w:pPr>
            <w:r>
              <w:t>34.40</w:t>
            </w:r>
          </w:p>
        </w:tc>
        <w:tc>
          <w:tcPr>
            <w:tcW w:w="8220" w:type="dxa"/>
          </w:tcPr>
          <w:p w:rsidR="00051931" w:rsidRDefault="00051931">
            <w:pPr>
              <w:pStyle w:val="ConsPlusNormal"/>
              <w:jc w:val="both"/>
            </w:pPr>
            <w:r>
              <w:t>Благоустройство дворовой территории МКД по ул. Новоморской, 26</w:t>
            </w:r>
          </w:p>
        </w:tc>
      </w:tr>
      <w:tr w:rsidR="00051931">
        <w:tc>
          <w:tcPr>
            <w:tcW w:w="850" w:type="dxa"/>
          </w:tcPr>
          <w:p w:rsidR="00051931" w:rsidRDefault="00051931">
            <w:pPr>
              <w:pStyle w:val="ConsPlusNormal"/>
              <w:jc w:val="center"/>
            </w:pPr>
            <w:r>
              <w:t>34.41</w:t>
            </w:r>
          </w:p>
        </w:tc>
        <w:tc>
          <w:tcPr>
            <w:tcW w:w="8220" w:type="dxa"/>
          </w:tcPr>
          <w:p w:rsidR="00051931" w:rsidRDefault="00051931">
            <w:pPr>
              <w:pStyle w:val="ConsPlusNormal"/>
              <w:jc w:val="both"/>
            </w:pPr>
            <w:r>
              <w:t>Благоустройство дворовой территории МКД по пр. Комсомольскому, 7</w:t>
            </w:r>
          </w:p>
        </w:tc>
      </w:tr>
      <w:tr w:rsidR="00051931">
        <w:tc>
          <w:tcPr>
            <w:tcW w:w="850" w:type="dxa"/>
          </w:tcPr>
          <w:p w:rsidR="00051931" w:rsidRDefault="00051931">
            <w:pPr>
              <w:pStyle w:val="ConsPlusNormal"/>
              <w:jc w:val="center"/>
            </w:pPr>
            <w:r>
              <w:t>34.42</w:t>
            </w:r>
          </w:p>
        </w:tc>
        <w:tc>
          <w:tcPr>
            <w:tcW w:w="8220" w:type="dxa"/>
          </w:tcPr>
          <w:p w:rsidR="00051931" w:rsidRDefault="00051931">
            <w:pPr>
              <w:pStyle w:val="ConsPlusNormal"/>
              <w:jc w:val="both"/>
            </w:pPr>
            <w:r>
              <w:t>Благоустройство дворовой территории МКД по ул. Селезнева, 48</w:t>
            </w:r>
          </w:p>
        </w:tc>
      </w:tr>
      <w:tr w:rsidR="00051931">
        <w:tc>
          <w:tcPr>
            <w:tcW w:w="850" w:type="dxa"/>
          </w:tcPr>
          <w:p w:rsidR="00051931" w:rsidRDefault="00051931">
            <w:pPr>
              <w:pStyle w:val="ConsPlusNormal"/>
              <w:jc w:val="center"/>
            </w:pPr>
            <w:r>
              <w:t>34.43</w:t>
            </w:r>
          </w:p>
        </w:tc>
        <w:tc>
          <w:tcPr>
            <w:tcW w:w="8220" w:type="dxa"/>
          </w:tcPr>
          <w:p w:rsidR="00051931" w:rsidRDefault="00051931">
            <w:pPr>
              <w:pStyle w:val="ConsPlusNormal"/>
              <w:jc w:val="both"/>
            </w:pPr>
            <w:r>
              <w:t>Благоустройство дворовой территории МКД по ул. Ленина, 94</w:t>
            </w:r>
          </w:p>
        </w:tc>
      </w:tr>
      <w:tr w:rsidR="00051931">
        <w:tc>
          <w:tcPr>
            <w:tcW w:w="850" w:type="dxa"/>
          </w:tcPr>
          <w:p w:rsidR="00051931" w:rsidRDefault="00051931">
            <w:pPr>
              <w:pStyle w:val="ConsPlusNormal"/>
              <w:jc w:val="center"/>
            </w:pPr>
            <w:r>
              <w:t>34.44</w:t>
            </w:r>
          </w:p>
        </w:tc>
        <w:tc>
          <w:tcPr>
            <w:tcW w:w="8220" w:type="dxa"/>
          </w:tcPr>
          <w:p w:rsidR="00051931" w:rsidRDefault="00051931">
            <w:pPr>
              <w:pStyle w:val="ConsPlusNormal"/>
              <w:jc w:val="both"/>
            </w:pPr>
            <w:r>
              <w:t>Благоустройство дворовой территории МКД по ул. Тимирязева, 72</w:t>
            </w:r>
          </w:p>
        </w:tc>
      </w:tr>
      <w:tr w:rsidR="00051931">
        <w:tc>
          <w:tcPr>
            <w:tcW w:w="850" w:type="dxa"/>
          </w:tcPr>
          <w:p w:rsidR="00051931" w:rsidRDefault="00051931">
            <w:pPr>
              <w:pStyle w:val="ConsPlusNormal"/>
              <w:jc w:val="center"/>
            </w:pPr>
            <w:r>
              <w:t>34.45</w:t>
            </w:r>
          </w:p>
        </w:tc>
        <w:tc>
          <w:tcPr>
            <w:tcW w:w="8220" w:type="dxa"/>
          </w:tcPr>
          <w:p w:rsidR="00051931" w:rsidRDefault="00051931">
            <w:pPr>
              <w:pStyle w:val="ConsPlusNormal"/>
              <w:jc w:val="both"/>
            </w:pPr>
            <w:r>
              <w:t>Благоустройство дворовой территории МКД по ул. Менделеева, 6 (2 этап)</w:t>
            </w:r>
          </w:p>
        </w:tc>
      </w:tr>
      <w:tr w:rsidR="00051931">
        <w:tc>
          <w:tcPr>
            <w:tcW w:w="850" w:type="dxa"/>
          </w:tcPr>
          <w:p w:rsidR="00051931" w:rsidRDefault="00051931">
            <w:pPr>
              <w:pStyle w:val="ConsPlusNormal"/>
              <w:jc w:val="center"/>
            </w:pPr>
            <w:r>
              <w:t>34.46</w:t>
            </w:r>
          </w:p>
        </w:tc>
        <w:tc>
          <w:tcPr>
            <w:tcW w:w="8220" w:type="dxa"/>
          </w:tcPr>
          <w:p w:rsidR="00051931" w:rsidRDefault="00051931">
            <w:pPr>
              <w:pStyle w:val="ConsPlusNormal"/>
              <w:jc w:val="both"/>
            </w:pPr>
            <w:r>
              <w:t>Благоустройство дворовой территории МКД по ул. Есенина, 8/6</w:t>
            </w:r>
          </w:p>
        </w:tc>
      </w:tr>
      <w:tr w:rsidR="00051931">
        <w:tc>
          <w:tcPr>
            <w:tcW w:w="850" w:type="dxa"/>
          </w:tcPr>
          <w:p w:rsidR="00051931" w:rsidRDefault="00051931">
            <w:pPr>
              <w:pStyle w:val="ConsPlusNormal"/>
              <w:jc w:val="center"/>
            </w:pPr>
            <w:r>
              <w:t>34.47</w:t>
            </w:r>
          </w:p>
        </w:tc>
        <w:tc>
          <w:tcPr>
            <w:tcW w:w="8220" w:type="dxa"/>
          </w:tcPr>
          <w:p w:rsidR="00051931" w:rsidRDefault="00051931">
            <w:pPr>
              <w:pStyle w:val="ConsPlusNormal"/>
              <w:jc w:val="both"/>
            </w:pPr>
            <w:r>
              <w:t>Благоустройство территории в пойме реки Каменки (2 этап)</w:t>
            </w:r>
          </w:p>
        </w:tc>
      </w:tr>
      <w:tr w:rsidR="00051931">
        <w:tc>
          <w:tcPr>
            <w:tcW w:w="850" w:type="dxa"/>
          </w:tcPr>
          <w:p w:rsidR="00051931" w:rsidRDefault="00051931">
            <w:pPr>
              <w:pStyle w:val="ConsPlusNormal"/>
              <w:jc w:val="center"/>
            </w:pPr>
            <w:r>
              <w:t>34.48</w:t>
            </w:r>
          </w:p>
        </w:tc>
        <w:tc>
          <w:tcPr>
            <w:tcW w:w="8220" w:type="dxa"/>
          </w:tcPr>
          <w:p w:rsidR="00051931" w:rsidRDefault="00051931">
            <w:pPr>
              <w:pStyle w:val="ConsPlusNormal"/>
              <w:jc w:val="both"/>
            </w:pPr>
            <w:r>
              <w:t>Благоустройство общественной территории сквера "Воинский" (2 этап)</w:t>
            </w:r>
          </w:p>
        </w:tc>
      </w:tr>
      <w:tr w:rsidR="00051931">
        <w:tc>
          <w:tcPr>
            <w:tcW w:w="850" w:type="dxa"/>
          </w:tcPr>
          <w:p w:rsidR="00051931" w:rsidRDefault="00051931">
            <w:pPr>
              <w:pStyle w:val="ConsPlusNormal"/>
              <w:jc w:val="center"/>
            </w:pPr>
            <w:r>
              <w:t>34.49</w:t>
            </w:r>
          </w:p>
        </w:tc>
        <w:tc>
          <w:tcPr>
            <w:tcW w:w="8220" w:type="dxa"/>
          </w:tcPr>
          <w:p w:rsidR="00051931" w:rsidRDefault="00051931">
            <w:pPr>
              <w:pStyle w:val="ConsPlusNormal"/>
              <w:jc w:val="both"/>
            </w:pPr>
            <w:r>
              <w:t>Благоустройство общественной территории сквера по ул. Фадеева</w:t>
            </w:r>
          </w:p>
        </w:tc>
      </w:tr>
      <w:tr w:rsidR="00051931">
        <w:tc>
          <w:tcPr>
            <w:tcW w:w="850" w:type="dxa"/>
          </w:tcPr>
          <w:p w:rsidR="00051931" w:rsidRDefault="00051931">
            <w:pPr>
              <w:pStyle w:val="ConsPlusNormal"/>
              <w:jc w:val="center"/>
            </w:pPr>
            <w:r>
              <w:t>34.50</w:t>
            </w:r>
          </w:p>
        </w:tc>
        <w:tc>
          <w:tcPr>
            <w:tcW w:w="8220" w:type="dxa"/>
          </w:tcPr>
          <w:p w:rsidR="00051931" w:rsidRDefault="00051931">
            <w:pPr>
              <w:pStyle w:val="ConsPlusNormal"/>
              <w:jc w:val="both"/>
            </w:pPr>
            <w:r>
              <w:t>Благоустройство общественной территории сквера Славы по ул. Тельмана (2 этап)</w:t>
            </w:r>
          </w:p>
        </w:tc>
      </w:tr>
      <w:tr w:rsidR="00051931">
        <w:tc>
          <w:tcPr>
            <w:tcW w:w="850" w:type="dxa"/>
          </w:tcPr>
          <w:p w:rsidR="00051931" w:rsidRDefault="00051931">
            <w:pPr>
              <w:pStyle w:val="ConsPlusNormal"/>
              <w:jc w:val="center"/>
            </w:pPr>
            <w:r>
              <w:t>34.51</w:t>
            </w:r>
          </w:p>
        </w:tc>
        <w:tc>
          <w:tcPr>
            <w:tcW w:w="8220" w:type="dxa"/>
          </w:tcPr>
          <w:p w:rsidR="00051931" w:rsidRDefault="00051931">
            <w:pPr>
              <w:pStyle w:val="ConsPlusNormal"/>
              <w:jc w:val="both"/>
            </w:pPr>
            <w:r>
              <w:t>Благоустройство общественной территории по улице Вокзальная магистраль (2 этап)</w:t>
            </w:r>
          </w:p>
        </w:tc>
      </w:tr>
      <w:tr w:rsidR="00051931">
        <w:tc>
          <w:tcPr>
            <w:tcW w:w="850" w:type="dxa"/>
          </w:tcPr>
          <w:p w:rsidR="00051931" w:rsidRDefault="00051931">
            <w:pPr>
              <w:pStyle w:val="ConsPlusNormal"/>
              <w:jc w:val="center"/>
            </w:pPr>
            <w:r>
              <w:t>34.52</w:t>
            </w:r>
          </w:p>
        </w:tc>
        <w:tc>
          <w:tcPr>
            <w:tcW w:w="8220" w:type="dxa"/>
          </w:tcPr>
          <w:p w:rsidR="00051931" w:rsidRDefault="00051931">
            <w:pPr>
              <w:pStyle w:val="ConsPlusNormal"/>
              <w:jc w:val="both"/>
            </w:pPr>
            <w:r>
              <w:t>Благоустройство общественной территории сквера "Сибиряков-Гвардейцев" (1 этап)</w:t>
            </w:r>
          </w:p>
        </w:tc>
      </w:tr>
      <w:tr w:rsidR="00051931">
        <w:tc>
          <w:tcPr>
            <w:tcW w:w="850" w:type="dxa"/>
          </w:tcPr>
          <w:p w:rsidR="00051931" w:rsidRDefault="00051931">
            <w:pPr>
              <w:pStyle w:val="ConsPlusNormal"/>
              <w:jc w:val="center"/>
            </w:pPr>
            <w:r>
              <w:t>34.53</w:t>
            </w:r>
          </w:p>
        </w:tc>
        <w:tc>
          <w:tcPr>
            <w:tcW w:w="8220" w:type="dxa"/>
          </w:tcPr>
          <w:p w:rsidR="00051931" w:rsidRDefault="00051931">
            <w:pPr>
              <w:pStyle w:val="ConsPlusNormal"/>
              <w:jc w:val="both"/>
            </w:pPr>
            <w:r>
              <w:t>Благоустройство общественной территории сквера "Монумент Славы"</w:t>
            </w:r>
          </w:p>
        </w:tc>
      </w:tr>
      <w:tr w:rsidR="00051931">
        <w:tc>
          <w:tcPr>
            <w:tcW w:w="850" w:type="dxa"/>
          </w:tcPr>
          <w:p w:rsidR="00051931" w:rsidRDefault="00051931">
            <w:pPr>
              <w:pStyle w:val="ConsPlusNormal"/>
              <w:jc w:val="center"/>
            </w:pPr>
            <w:r>
              <w:t>34.54</w:t>
            </w:r>
          </w:p>
        </w:tc>
        <w:tc>
          <w:tcPr>
            <w:tcW w:w="8220" w:type="dxa"/>
          </w:tcPr>
          <w:p w:rsidR="00051931" w:rsidRDefault="00051931">
            <w:pPr>
              <w:pStyle w:val="ConsPlusNormal"/>
              <w:jc w:val="both"/>
            </w:pPr>
            <w:r>
              <w:t>Благоустройство сквера "Радуга"</w:t>
            </w:r>
          </w:p>
        </w:tc>
      </w:tr>
      <w:tr w:rsidR="00051931">
        <w:tc>
          <w:tcPr>
            <w:tcW w:w="850" w:type="dxa"/>
          </w:tcPr>
          <w:p w:rsidR="00051931" w:rsidRDefault="00051931">
            <w:pPr>
              <w:pStyle w:val="ConsPlusNormal"/>
              <w:jc w:val="center"/>
            </w:pPr>
            <w:r>
              <w:t>34.55</w:t>
            </w:r>
          </w:p>
        </w:tc>
        <w:tc>
          <w:tcPr>
            <w:tcW w:w="8220" w:type="dxa"/>
          </w:tcPr>
          <w:p w:rsidR="00051931" w:rsidRDefault="00051931">
            <w:pPr>
              <w:pStyle w:val="ConsPlusNormal"/>
              <w:jc w:val="both"/>
            </w:pPr>
            <w:r>
              <w:t>Благоустройство сквера "Учительский"</w:t>
            </w:r>
          </w:p>
        </w:tc>
      </w:tr>
      <w:tr w:rsidR="00051931">
        <w:tc>
          <w:tcPr>
            <w:tcW w:w="850" w:type="dxa"/>
          </w:tcPr>
          <w:p w:rsidR="00051931" w:rsidRDefault="00051931">
            <w:pPr>
              <w:pStyle w:val="ConsPlusNormal"/>
              <w:jc w:val="center"/>
            </w:pPr>
            <w:r>
              <w:t>34.56</w:t>
            </w:r>
          </w:p>
        </w:tc>
        <w:tc>
          <w:tcPr>
            <w:tcW w:w="8220" w:type="dxa"/>
          </w:tcPr>
          <w:p w:rsidR="00051931" w:rsidRDefault="00051931">
            <w:pPr>
              <w:pStyle w:val="ConsPlusNormal"/>
              <w:jc w:val="both"/>
            </w:pPr>
            <w:r>
              <w:t>Благоустройство бульвара Победы по ул. Троллейной</w:t>
            </w:r>
          </w:p>
        </w:tc>
      </w:tr>
      <w:tr w:rsidR="00051931">
        <w:tc>
          <w:tcPr>
            <w:tcW w:w="850" w:type="dxa"/>
          </w:tcPr>
          <w:p w:rsidR="00051931" w:rsidRDefault="00051931">
            <w:pPr>
              <w:pStyle w:val="ConsPlusNormal"/>
              <w:jc w:val="center"/>
            </w:pPr>
            <w:r>
              <w:t>34.57</w:t>
            </w:r>
          </w:p>
        </w:tc>
        <w:tc>
          <w:tcPr>
            <w:tcW w:w="8220" w:type="dxa"/>
          </w:tcPr>
          <w:p w:rsidR="00051931" w:rsidRDefault="00051931">
            <w:pPr>
              <w:pStyle w:val="ConsPlusNormal"/>
              <w:jc w:val="both"/>
            </w:pPr>
            <w:r>
              <w:t>Благоустройство парковой зоны по ул. В. Высоцкого, 31 - 35</w:t>
            </w:r>
          </w:p>
        </w:tc>
      </w:tr>
      <w:tr w:rsidR="00051931">
        <w:tc>
          <w:tcPr>
            <w:tcW w:w="9070" w:type="dxa"/>
            <w:gridSpan w:val="2"/>
          </w:tcPr>
          <w:p w:rsidR="00051931" w:rsidRDefault="00051931">
            <w:pPr>
              <w:pStyle w:val="ConsPlusNormal"/>
              <w:jc w:val="center"/>
              <w:outlineLvl w:val="3"/>
            </w:pPr>
            <w:r>
              <w:t>34. Г. Обь</w:t>
            </w:r>
          </w:p>
        </w:tc>
      </w:tr>
      <w:tr w:rsidR="00051931">
        <w:tc>
          <w:tcPr>
            <w:tcW w:w="850" w:type="dxa"/>
          </w:tcPr>
          <w:p w:rsidR="00051931" w:rsidRDefault="00051931">
            <w:pPr>
              <w:pStyle w:val="ConsPlusNormal"/>
              <w:jc w:val="center"/>
            </w:pPr>
            <w:r>
              <w:t>34.1</w:t>
            </w:r>
          </w:p>
        </w:tc>
        <w:tc>
          <w:tcPr>
            <w:tcW w:w="8220" w:type="dxa"/>
          </w:tcPr>
          <w:p w:rsidR="00051931" w:rsidRDefault="00051931">
            <w:pPr>
              <w:pStyle w:val="ConsPlusNormal"/>
              <w:jc w:val="both"/>
            </w:pPr>
            <w:r>
              <w:t>Благоустройство дворовой территории МКД по ул. Военный городок, 106</w:t>
            </w:r>
          </w:p>
        </w:tc>
      </w:tr>
      <w:tr w:rsidR="00051931">
        <w:tc>
          <w:tcPr>
            <w:tcW w:w="850" w:type="dxa"/>
          </w:tcPr>
          <w:p w:rsidR="00051931" w:rsidRDefault="00051931">
            <w:pPr>
              <w:pStyle w:val="ConsPlusNormal"/>
              <w:jc w:val="center"/>
            </w:pPr>
            <w:r>
              <w:lastRenderedPageBreak/>
              <w:t>34.2</w:t>
            </w:r>
          </w:p>
        </w:tc>
        <w:tc>
          <w:tcPr>
            <w:tcW w:w="8220" w:type="dxa"/>
          </w:tcPr>
          <w:p w:rsidR="00051931" w:rsidRDefault="00051931">
            <w:pPr>
              <w:pStyle w:val="ConsPlusNormal"/>
              <w:jc w:val="both"/>
            </w:pPr>
            <w:r>
              <w:t>Благоустройство дворовой территории МКД по ул. Военный городок, 112</w:t>
            </w:r>
          </w:p>
        </w:tc>
      </w:tr>
      <w:tr w:rsidR="00051931">
        <w:tc>
          <w:tcPr>
            <w:tcW w:w="850" w:type="dxa"/>
          </w:tcPr>
          <w:p w:rsidR="00051931" w:rsidRDefault="00051931">
            <w:pPr>
              <w:pStyle w:val="ConsPlusNormal"/>
              <w:jc w:val="center"/>
            </w:pPr>
            <w:r>
              <w:t>34.3</w:t>
            </w:r>
          </w:p>
        </w:tc>
        <w:tc>
          <w:tcPr>
            <w:tcW w:w="8220" w:type="dxa"/>
          </w:tcPr>
          <w:p w:rsidR="00051931" w:rsidRDefault="00051931">
            <w:pPr>
              <w:pStyle w:val="ConsPlusNormal"/>
              <w:jc w:val="both"/>
            </w:pPr>
            <w:r>
              <w:t>Благоустройство дворовой территории МКД по ул. Военный городок, 113</w:t>
            </w:r>
          </w:p>
        </w:tc>
      </w:tr>
      <w:tr w:rsidR="00051931">
        <w:tc>
          <w:tcPr>
            <w:tcW w:w="850" w:type="dxa"/>
          </w:tcPr>
          <w:p w:rsidR="00051931" w:rsidRDefault="00051931">
            <w:pPr>
              <w:pStyle w:val="ConsPlusNormal"/>
              <w:jc w:val="center"/>
            </w:pPr>
            <w:r>
              <w:t>34.4</w:t>
            </w:r>
          </w:p>
        </w:tc>
        <w:tc>
          <w:tcPr>
            <w:tcW w:w="8220" w:type="dxa"/>
          </w:tcPr>
          <w:p w:rsidR="00051931" w:rsidRDefault="00051931">
            <w:pPr>
              <w:pStyle w:val="ConsPlusNormal"/>
              <w:jc w:val="both"/>
            </w:pPr>
            <w:r>
              <w:t>Благоустройство общественной территории пешеходно-велосипедных дорожек по ул. Военный городок</w:t>
            </w:r>
          </w:p>
        </w:tc>
      </w:tr>
    </w:tbl>
    <w:p w:rsidR="00051931" w:rsidRDefault="00051931">
      <w:pPr>
        <w:pStyle w:val="ConsPlusNormal"/>
        <w:ind w:firstLine="540"/>
        <w:jc w:val="both"/>
      </w:pPr>
    </w:p>
    <w:p w:rsidR="00051931" w:rsidRDefault="00051931">
      <w:pPr>
        <w:pStyle w:val="ConsPlusNormal"/>
        <w:ind w:firstLine="540"/>
        <w:jc w:val="both"/>
      </w:pPr>
      <w:r>
        <w:t>Применяемые сокращения:</w:t>
      </w:r>
    </w:p>
    <w:p w:rsidR="00051931" w:rsidRDefault="00051931">
      <w:pPr>
        <w:pStyle w:val="ConsPlusNormal"/>
        <w:spacing w:before="220"/>
        <w:ind w:firstLine="540"/>
        <w:jc w:val="both"/>
      </w:pPr>
      <w:r>
        <w:t>ВОВ - Великая Отечественная война;</w:t>
      </w:r>
    </w:p>
    <w:p w:rsidR="00051931" w:rsidRDefault="00051931">
      <w:pPr>
        <w:pStyle w:val="ConsPlusNormal"/>
        <w:spacing w:before="220"/>
        <w:ind w:firstLine="540"/>
        <w:jc w:val="both"/>
      </w:pPr>
      <w:r>
        <w:t>г. - город;</w:t>
      </w:r>
    </w:p>
    <w:p w:rsidR="00051931" w:rsidRDefault="00051931">
      <w:pPr>
        <w:pStyle w:val="ConsPlusNormal"/>
        <w:spacing w:before="220"/>
        <w:ind w:firstLine="540"/>
        <w:jc w:val="both"/>
      </w:pPr>
      <w:r>
        <w:t>ДК - дом культуры;</w:t>
      </w:r>
    </w:p>
    <w:p w:rsidR="00051931" w:rsidRDefault="00051931">
      <w:pPr>
        <w:pStyle w:val="ConsPlusNormal"/>
        <w:spacing w:before="220"/>
        <w:ind w:firstLine="540"/>
        <w:jc w:val="both"/>
      </w:pPr>
      <w:r>
        <w:t>КиО - культуры и отдыха;</w:t>
      </w:r>
    </w:p>
    <w:p w:rsidR="00051931" w:rsidRDefault="00051931">
      <w:pPr>
        <w:pStyle w:val="ConsPlusNormal"/>
        <w:spacing w:before="220"/>
        <w:ind w:firstLine="540"/>
        <w:jc w:val="both"/>
      </w:pPr>
      <w:r>
        <w:t>КСКО - Кочковское социально-культурное объединение;</w:t>
      </w:r>
    </w:p>
    <w:p w:rsidR="00051931" w:rsidRDefault="00051931">
      <w:pPr>
        <w:pStyle w:val="ConsPlusNormal"/>
        <w:spacing w:before="220"/>
        <w:ind w:firstLine="540"/>
        <w:jc w:val="both"/>
      </w:pPr>
      <w:r>
        <w:t>МКД - многоквартирный дом;</w:t>
      </w:r>
    </w:p>
    <w:p w:rsidR="00051931" w:rsidRDefault="00051931">
      <w:pPr>
        <w:pStyle w:val="ConsPlusNormal"/>
        <w:spacing w:before="220"/>
        <w:ind w:firstLine="540"/>
        <w:jc w:val="both"/>
      </w:pPr>
      <w:r>
        <w:t>МКОУ СОШ - муниципальное казенное общеобразовательное учреждение средняя общеобразовательная школа;</w:t>
      </w:r>
    </w:p>
    <w:p w:rsidR="00051931" w:rsidRDefault="00051931">
      <w:pPr>
        <w:pStyle w:val="ConsPlusNormal"/>
        <w:spacing w:before="220"/>
        <w:ind w:firstLine="540"/>
        <w:jc w:val="both"/>
      </w:pPr>
      <w:r>
        <w:t>мкр. - микрорайон;</w:t>
      </w:r>
    </w:p>
    <w:p w:rsidR="00051931" w:rsidRDefault="00051931">
      <w:pPr>
        <w:pStyle w:val="ConsPlusNormal"/>
        <w:spacing w:before="220"/>
        <w:ind w:firstLine="540"/>
        <w:jc w:val="both"/>
      </w:pPr>
      <w:r>
        <w:t>МКУДО "ДШИ" - муниципальное казенное учреждение дошкольного образования "Детская школа искусств";</w:t>
      </w:r>
    </w:p>
    <w:p w:rsidR="00051931" w:rsidRDefault="00051931">
      <w:pPr>
        <w:pStyle w:val="ConsPlusNormal"/>
        <w:spacing w:before="220"/>
        <w:ind w:firstLine="540"/>
        <w:jc w:val="both"/>
      </w:pPr>
      <w:r>
        <w:t>МКУК - муниципальное казенное учреждение культуры;</w:t>
      </w:r>
    </w:p>
    <w:p w:rsidR="00051931" w:rsidRDefault="00051931">
      <w:pPr>
        <w:pStyle w:val="ConsPlusNormal"/>
        <w:spacing w:before="220"/>
        <w:ind w:firstLine="540"/>
        <w:jc w:val="both"/>
      </w:pPr>
      <w:r>
        <w:t>МКУОЦК - муниципальное казенное учреждение объединенный центр культуры;</w:t>
      </w:r>
    </w:p>
    <w:p w:rsidR="00051931" w:rsidRDefault="00051931">
      <w:pPr>
        <w:pStyle w:val="ConsPlusNormal"/>
        <w:spacing w:before="220"/>
        <w:ind w:firstLine="540"/>
        <w:jc w:val="both"/>
      </w:pPr>
      <w:r>
        <w:t>НСО - Новосибирская область;</w:t>
      </w:r>
    </w:p>
    <w:p w:rsidR="00051931" w:rsidRDefault="00051931">
      <w:pPr>
        <w:pStyle w:val="ConsPlusNormal"/>
        <w:spacing w:before="220"/>
        <w:ind w:firstLine="540"/>
        <w:jc w:val="both"/>
      </w:pPr>
      <w:r>
        <w:t>п. - поселок;</w:t>
      </w:r>
    </w:p>
    <w:p w:rsidR="00051931" w:rsidRDefault="00051931">
      <w:pPr>
        <w:pStyle w:val="ConsPlusNormal"/>
        <w:spacing w:before="220"/>
        <w:ind w:firstLine="540"/>
        <w:jc w:val="both"/>
      </w:pPr>
      <w:r>
        <w:t>пер. - переулок;</w:t>
      </w:r>
    </w:p>
    <w:p w:rsidR="00051931" w:rsidRDefault="00051931">
      <w:pPr>
        <w:pStyle w:val="ConsPlusNormal"/>
        <w:spacing w:before="220"/>
        <w:ind w:firstLine="540"/>
        <w:jc w:val="both"/>
      </w:pPr>
      <w:r>
        <w:t>ПКиО - парк культуры и отдыха;</w:t>
      </w:r>
    </w:p>
    <w:p w:rsidR="00051931" w:rsidRDefault="00051931">
      <w:pPr>
        <w:pStyle w:val="ConsPlusNormal"/>
        <w:spacing w:before="220"/>
        <w:ind w:firstLine="540"/>
        <w:jc w:val="both"/>
      </w:pPr>
      <w:r>
        <w:t>пр. - проспект;</w:t>
      </w:r>
    </w:p>
    <w:p w:rsidR="00051931" w:rsidRDefault="00051931">
      <w:pPr>
        <w:pStyle w:val="ConsPlusNormal"/>
        <w:spacing w:before="220"/>
        <w:ind w:firstLine="540"/>
        <w:jc w:val="both"/>
      </w:pPr>
      <w:r>
        <w:t>р. - река;</w:t>
      </w:r>
    </w:p>
    <w:p w:rsidR="00051931" w:rsidRDefault="00051931">
      <w:pPr>
        <w:pStyle w:val="ConsPlusNormal"/>
        <w:spacing w:before="220"/>
        <w:ind w:firstLine="540"/>
        <w:jc w:val="both"/>
      </w:pPr>
      <w:r>
        <w:t>р.п. - рабочий поселок;</w:t>
      </w:r>
    </w:p>
    <w:p w:rsidR="00051931" w:rsidRDefault="00051931">
      <w:pPr>
        <w:pStyle w:val="ConsPlusNormal"/>
        <w:spacing w:before="220"/>
        <w:ind w:firstLine="540"/>
        <w:jc w:val="both"/>
      </w:pPr>
      <w:r>
        <w:t>РДК - районный дом культуры;</w:t>
      </w:r>
    </w:p>
    <w:p w:rsidR="00051931" w:rsidRDefault="00051931">
      <w:pPr>
        <w:pStyle w:val="ConsPlusNormal"/>
        <w:spacing w:before="220"/>
        <w:ind w:firstLine="540"/>
        <w:jc w:val="both"/>
      </w:pPr>
      <w:r>
        <w:t>с. - село;</w:t>
      </w:r>
    </w:p>
    <w:p w:rsidR="00051931" w:rsidRDefault="00051931">
      <w:pPr>
        <w:pStyle w:val="ConsPlusNormal"/>
        <w:spacing w:before="220"/>
        <w:ind w:firstLine="540"/>
        <w:jc w:val="both"/>
      </w:pPr>
      <w:r>
        <w:t>с/с - сельсовет;</w:t>
      </w:r>
    </w:p>
    <w:p w:rsidR="00051931" w:rsidRDefault="00051931">
      <w:pPr>
        <w:pStyle w:val="ConsPlusNormal"/>
        <w:spacing w:before="220"/>
        <w:ind w:firstLine="540"/>
        <w:jc w:val="both"/>
      </w:pPr>
      <w:r>
        <w:t>СОШ - средняя общеобразовательная школа;</w:t>
      </w:r>
    </w:p>
    <w:p w:rsidR="00051931" w:rsidRDefault="00051931">
      <w:pPr>
        <w:pStyle w:val="ConsPlusNormal"/>
        <w:spacing w:before="220"/>
        <w:ind w:firstLine="540"/>
        <w:jc w:val="both"/>
      </w:pPr>
      <w:r>
        <w:t>ст. - станция;</w:t>
      </w:r>
    </w:p>
    <w:p w:rsidR="00051931" w:rsidRDefault="00051931">
      <w:pPr>
        <w:pStyle w:val="ConsPlusNormal"/>
        <w:spacing w:before="220"/>
        <w:ind w:firstLine="540"/>
        <w:jc w:val="both"/>
      </w:pPr>
      <w:r>
        <w:t>ул. - улица.</w:t>
      </w:r>
    </w:p>
    <w:p w:rsidR="00051931" w:rsidRDefault="00051931">
      <w:pPr>
        <w:pStyle w:val="ConsPlusNormal"/>
        <w:jc w:val="right"/>
        <w:outlineLvl w:val="2"/>
      </w:pPr>
      <w:r>
        <w:lastRenderedPageBreak/>
        <w:t>Приложение N 6.1</w:t>
      </w:r>
    </w:p>
    <w:p w:rsidR="00051931" w:rsidRDefault="00051931">
      <w:pPr>
        <w:pStyle w:val="ConsPlusNormal"/>
        <w:jc w:val="right"/>
      </w:pPr>
      <w:r>
        <w:t>к подпрограмме "Благоустройство территорий</w:t>
      </w:r>
    </w:p>
    <w:p w:rsidR="00051931" w:rsidRDefault="00051931">
      <w:pPr>
        <w:pStyle w:val="ConsPlusNormal"/>
        <w:jc w:val="right"/>
      </w:pPr>
      <w:r>
        <w:t>населенных пунктов" государственной программы</w:t>
      </w:r>
    </w:p>
    <w:p w:rsidR="00051931" w:rsidRDefault="00051931">
      <w:pPr>
        <w:pStyle w:val="ConsPlusNormal"/>
        <w:jc w:val="right"/>
      </w:pPr>
      <w:r>
        <w:t>Новосибирской области "Жилищно-коммунальное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r>
        <w:t>АДРЕСНЫЙ ПЕРЕЧЕНЬ</w:t>
      </w:r>
    </w:p>
    <w:p w:rsidR="00051931" w:rsidRDefault="00051931">
      <w:pPr>
        <w:pStyle w:val="ConsPlusTitle"/>
        <w:jc w:val="center"/>
      </w:pPr>
      <w:r>
        <w:t>территорий, победителей Всероссийского конкурса лучших</w:t>
      </w:r>
    </w:p>
    <w:p w:rsidR="00051931" w:rsidRDefault="00051931">
      <w:pPr>
        <w:pStyle w:val="ConsPlusTitle"/>
        <w:jc w:val="center"/>
      </w:pPr>
      <w:r>
        <w:t>проектов создания комфортной городской среды,</w:t>
      </w:r>
    </w:p>
    <w:p w:rsidR="00051931" w:rsidRDefault="00051931">
      <w:pPr>
        <w:pStyle w:val="ConsPlusTitle"/>
        <w:jc w:val="center"/>
      </w:pPr>
      <w:r>
        <w:t>подлежащих благоустройству в 2023 - 2024 годах</w:t>
      </w:r>
    </w:p>
    <w:p w:rsidR="00051931" w:rsidRDefault="00051931">
      <w:pPr>
        <w:pStyle w:val="ConsPlusNormal"/>
        <w:spacing w:after="1"/>
      </w:pP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051931">
        <w:tc>
          <w:tcPr>
            <w:tcW w:w="850" w:type="dxa"/>
          </w:tcPr>
          <w:p w:rsidR="00051931" w:rsidRDefault="00051931">
            <w:pPr>
              <w:pStyle w:val="ConsPlusNormal"/>
              <w:jc w:val="center"/>
            </w:pPr>
            <w:r>
              <w:t>N п/п</w:t>
            </w:r>
          </w:p>
        </w:tc>
        <w:tc>
          <w:tcPr>
            <w:tcW w:w="8220" w:type="dxa"/>
          </w:tcPr>
          <w:p w:rsidR="00051931" w:rsidRDefault="00051931">
            <w:pPr>
              <w:pStyle w:val="ConsPlusNormal"/>
              <w:jc w:val="center"/>
            </w:pPr>
            <w:r>
              <w:t>Муниципальное образование</w:t>
            </w:r>
          </w:p>
        </w:tc>
      </w:tr>
      <w:tr w:rsidR="00051931">
        <w:tc>
          <w:tcPr>
            <w:tcW w:w="9070" w:type="dxa"/>
            <w:gridSpan w:val="2"/>
          </w:tcPr>
          <w:p w:rsidR="00051931" w:rsidRDefault="00051931">
            <w:pPr>
              <w:pStyle w:val="ConsPlusNormal"/>
              <w:jc w:val="center"/>
              <w:outlineLvl w:val="3"/>
            </w:pPr>
            <w:r>
              <w:t>1. Купинский район</w:t>
            </w:r>
          </w:p>
        </w:tc>
      </w:tr>
      <w:tr w:rsidR="00051931">
        <w:tc>
          <w:tcPr>
            <w:tcW w:w="850" w:type="dxa"/>
          </w:tcPr>
          <w:p w:rsidR="00051931" w:rsidRDefault="00051931">
            <w:pPr>
              <w:pStyle w:val="ConsPlusNormal"/>
              <w:jc w:val="center"/>
            </w:pPr>
            <w:r>
              <w:t>1.1</w:t>
            </w:r>
          </w:p>
        </w:tc>
        <w:tc>
          <w:tcPr>
            <w:tcW w:w="8220" w:type="dxa"/>
          </w:tcPr>
          <w:p w:rsidR="00051931" w:rsidRDefault="00051931">
            <w:pPr>
              <w:pStyle w:val="ConsPlusNormal"/>
            </w:pPr>
            <w:r>
              <w:t>Новособорная площадь на аллее искусств, город Купино</w:t>
            </w:r>
          </w:p>
        </w:tc>
      </w:tr>
      <w:tr w:rsidR="00051931">
        <w:tc>
          <w:tcPr>
            <w:tcW w:w="9070" w:type="dxa"/>
            <w:gridSpan w:val="2"/>
          </w:tcPr>
          <w:p w:rsidR="00051931" w:rsidRDefault="00051931">
            <w:pPr>
              <w:pStyle w:val="ConsPlusNormal"/>
              <w:jc w:val="center"/>
              <w:outlineLvl w:val="3"/>
            </w:pPr>
            <w:r>
              <w:t>2. Черепановский район</w:t>
            </w:r>
          </w:p>
        </w:tc>
      </w:tr>
      <w:tr w:rsidR="00051931">
        <w:tc>
          <w:tcPr>
            <w:tcW w:w="850" w:type="dxa"/>
          </w:tcPr>
          <w:p w:rsidR="00051931" w:rsidRDefault="00051931">
            <w:pPr>
              <w:pStyle w:val="ConsPlusNormal"/>
              <w:jc w:val="center"/>
            </w:pPr>
            <w:r>
              <w:t>2.1</w:t>
            </w:r>
          </w:p>
        </w:tc>
        <w:tc>
          <w:tcPr>
            <w:tcW w:w="8220" w:type="dxa"/>
          </w:tcPr>
          <w:p w:rsidR="00051931" w:rsidRDefault="00051931">
            <w:pPr>
              <w:pStyle w:val="ConsPlusNormal"/>
            </w:pPr>
            <w:r>
              <w:t>Благоустройство Центрального парка по улице Пролетарской, 77а, город Черепаново</w:t>
            </w:r>
          </w:p>
        </w:tc>
      </w:tr>
      <w:tr w:rsidR="00051931">
        <w:tblPrEx>
          <w:tblBorders>
            <w:insideH w:val="nil"/>
          </w:tblBorders>
        </w:tblPrEx>
        <w:tc>
          <w:tcPr>
            <w:tcW w:w="9070" w:type="dxa"/>
            <w:gridSpan w:val="2"/>
            <w:tcBorders>
              <w:bottom w:val="nil"/>
            </w:tcBorders>
          </w:tcPr>
          <w:p w:rsidR="00051931" w:rsidRDefault="00051931">
            <w:pPr>
              <w:pStyle w:val="ConsPlusNormal"/>
              <w:jc w:val="center"/>
              <w:outlineLvl w:val="3"/>
            </w:pPr>
            <w:r>
              <w:t>3. Г. Обь</w:t>
            </w:r>
          </w:p>
        </w:tc>
      </w:tr>
      <w:tr w:rsidR="00051931">
        <w:tc>
          <w:tcPr>
            <w:tcW w:w="850" w:type="dxa"/>
          </w:tcPr>
          <w:p w:rsidR="00051931" w:rsidRDefault="00051931">
            <w:pPr>
              <w:pStyle w:val="ConsPlusNormal"/>
              <w:jc w:val="center"/>
            </w:pPr>
            <w:r>
              <w:t>3.1</w:t>
            </w:r>
          </w:p>
        </w:tc>
        <w:tc>
          <w:tcPr>
            <w:tcW w:w="8220" w:type="dxa"/>
          </w:tcPr>
          <w:p w:rsidR="00051931" w:rsidRDefault="00051931">
            <w:pPr>
              <w:pStyle w:val="ConsPlusNormal"/>
              <w:jc w:val="both"/>
            </w:pPr>
            <w:r>
              <w:t>Благоустройство общественной территории Эко-парк "Обской" в городе Оби Новосибирской области</w:t>
            </w:r>
          </w:p>
        </w:tc>
      </w:tr>
    </w:tbl>
    <w:p w:rsidR="00051931" w:rsidRDefault="00051931">
      <w:pPr>
        <w:pStyle w:val="ConsPlusNormal"/>
        <w:ind w:firstLine="540"/>
        <w:jc w:val="both"/>
      </w:pPr>
    </w:p>
    <w:p w:rsidR="00AD0964" w:rsidRDefault="00AD0964" w:rsidP="00AD0964">
      <w:pPr>
        <w:pStyle w:val="ConsPlusNormal"/>
        <w:jc w:val="right"/>
        <w:outlineLvl w:val="2"/>
      </w:pPr>
    </w:p>
    <w:p w:rsidR="00AD0964" w:rsidRDefault="00AD0964" w:rsidP="00AD0964">
      <w:pPr>
        <w:pStyle w:val="ConsPlusNormal"/>
        <w:jc w:val="right"/>
        <w:outlineLvl w:val="2"/>
      </w:pPr>
      <w:r>
        <w:t>Приложение N 7</w:t>
      </w:r>
    </w:p>
    <w:p w:rsidR="00AD0964" w:rsidRDefault="00AD0964" w:rsidP="00AD0964">
      <w:pPr>
        <w:pStyle w:val="ConsPlusNormal"/>
        <w:jc w:val="right"/>
      </w:pPr>
      <w:r>
        <w:t>к подпрограмме "Благоустройство территорий</w:t>
      </w:r>
    </w:p>
    <w:p w:rsidR="00AD0964" w:rsidRDefault="00AD0964" w:rsidP="00AD0964">
      <w:pPr>
        <w:pStyle w:val="ConsPlusNormal"/>
        <w:jc w:val="right"/>
      </w:pPr>
      <w:r>
        <w:t>населенных пунктов" государственной программы</w:t>
      </w:r>
    </w:p>
    <w:p w:rsidR="00AD0964" w:rsidRDefault="00AD0964" w:rsidP="00AD0964">
      <w:pPr>
        <w:pStyle w:val="ConsPlusNormal"/>
        <w:jc w:val="right"/>
      </w:pPr>
      <w:r>
        <w:t>Новосибирской области "Жилищно-коммунальное</w:t>
      </w:r>
    </w:p>
    <w:p w:rsidR="00AD0964" w:rsidRDefault="00AD0964" w:rsidP="00AD0964">
      <w:pPr>
        <w:pStyle w:val="ConsPlusNormal"/>
        <w:jc w:val="right"/>
      </w:pPr>
      <w:r>
        <w:t>хозяйство Новосибирской области"</w:t>
      </w:r>
    </w:p>
    <w:p w:rsidR="00051931" w:rsidRDefault="00051931">
      <w:pPr>
        <w:pStyle w:val="ConsPlusNormal"/>
        <w:ind w:firstLine="540"/>
        <w:jc w:val="both"/>
      </w:pPr>
    </w:p>
    <w:p w:rsidR="00F72929" w:rsidRDefault="00F72929" w:rsidP="00AD0964">
      <w:pPr>
        <w:pStyle w:val="ConsPlusTitle"/>
        <w:jc w:val="center"/>
      </w:pPr>
    </w:p>
    <w:p w:rsidR="00AD0964" w:rsidRPr="00AD0964" w:rsidRDefault="00AD0964" w:rsidP="00AD0964">
      <w:pPr>
        <w:pStyle w:val="ConsPlusTitle"/>
        <w:jc w:val="center"/>
      </w:pPr>
      <w:r w:rsidRPr="00AD0964">
        <w:t>ПОРЯДОК</w:t>
      </w:r>
    </w:p>
    <w:p w:rsidR="00AD0964" w:rsidRPr="00AD0964" w:rsidRDefault="00AD0964" w:rsidP="00AD0964">
      <w:pPr>
        <w:pStyle w:val="ConsPlusTitle"/>
        <w:jc w:val="center"/>
      </w:pPr>
      <w:r w:rsidRPr="00AD0964">
        <w:t>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rsidR="00AD0964" w:rsidRPr="00D72C30" w:rsidRDefault="00AD0964" w:rsidP="00AD096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AD0964" w:rsidRPr="00AD0964" w:rsidRDefault="00AD0964" w:rsidP="00AD0964">
      <w:pPr>
        <w:pStyle w:val="ConsPlusNormal"/>
        <w:spacing w:before="220"/>
        <w:ind w:firstLine="540"/>
        <w:jc w:val="both"/>
      </w:pPr>
      <w:r w:rsidRPr="00AD0964">
        <w:t>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r w:rsidRPr="00AD0964" w:rsidDel="0035290E">
        <w:t xml:space="preserve"> </w:t>
      </w:r>
      <w:r w:rsidRPr="00AD0964">
        <w:t>(далее –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rsidR="00AD0964" w:rsidRPr="00AD0964" w:rsidRDefault="00AD0964" w:rsidP="00AD0964">
      <w:pPr>
        <w:pStyle w:val="ConsPlusNormal"/>
        <w:spacing w:before="220"/>
        <w:ind w:firstLine="540"/>
        <w:jc w:val="both"/>
      </w:pPr>
      <w:r w:rsidRPr="00AD0964">
        <w:t>2. 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дворовых территорий, является министерство жилищно-коммунального хозяйства и энергетики Новосибирской области (далее – Министерство).</w:t>
      </w:r>
    </w:p>
    <w:p w:rsidR="00AD0964" w:rsidRPr="00AD0964" w:rsidRDefault="00AD0964" w:rsidP="00AD0964">
      <w:pPr>
        <w:pStyle w:val="ConsPlusNormal"/>
        <w:spacing w:before="220"/>
        <w:ind w:firstLine="540"/>
        <w:jc w:val="both"/>
      </w:pPr>
      <w:r w:rsidRPr="00AD0964">
        <w:t xml:space="preserve">Уполномоченными органами по информированию граждан о ходе выполнения муниципальных программ, в том числе о ходе реализации конкретных мероприятий по </w:t>
      </w:r>
      <w:r w:rsidRPr="00AD0964">
        <w:lastRenderedPageBreak/>
        <w:t>благоустройству общественных территорий и дворовых территорий, являются администрации муниципальных образований Новосибирской области (далее – Муниципальные образования).</w:t>
      </w:r>
    </w:p>
    <w:p w:rsidR="00AD0964" w:rsidRPr="00AD0964" w:rsidRDefault="00AD0964" w:rsidP="00AD0964">
      <w:pPr>
        <w:pStyle w:val="ConsPlusNormal"/>
        <w:spacing w:before="220"/>
        <w:ind w:firstLine="540"/>
        <w:jc w:val="both"/>
      </w:pPr>
      <w:r w:rsidRPr="00AD0964">
        <w:t>3. Уполномоченным органам, указанным в пункте 2 настоящего Порядка (далее – уполномоченные органы), рекомендуется выбирать форматы информирования, установленные пунктом 4 настоящего Порядка,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w:t>
      </w:r>
    </w:p>
    <w:p w:rsidR="00AD0964" w:rsidRPr="00AD0964" w:rsidRDefault="00AD0964" w:rsidP="00AD0964">
      <w:pPr>
        <w:pStyle w:val="ConsPlusNormal"/>
        <w:spacing w:before="220"/>
        <w:ind w:firstLine="540"/>
        <w:jc w:val="both"/>
      </w:pPr>
      <w:r w:rsidRPr="00AD0964">
        <w:t>Информационные материалы должны быть краткими, простыми (доходчивыми), наглядными.</w:t>
      </w:r>
    </w:p>
    <w:p w:rsidR="00AD0964" w:rsidRPr="00AD0964" w:rsidRDefault="00AD0964" w:rsidP="00AD0964">
      <w:pPr>
        <w:pStyle w:val="ConsPlusNormal"/>
        <w:spacing w:before="220"/>
        <w:ind w:firstLine="540"/>
        <w:jc w:val="both"/>
      </w:pPr>
      <w:r w:rsidRPr="00AD0964">
        <w:t>При этом Министерству рекомендуется использовать форматы информирования, установленные подпунктами 2 и 3 пункта 4 настоящего Порядка, а Муниципальным образованиям – подпунктами 1–4 пункта 4 настоящего Порядка.</w:t>
      </w:r>
    </w:p>
    <w:p w:rsidR="00AD0964" w:rsidRPr="00AD0964" w:rsidRDefault="00AD0964" w:rsidP="00AD0964">
      <w:pPr>
        <w:pStyle w:val="ConsPlusNormal"/>
        <w:spacing w:before="220"/>
        <w:ind w:firstLine="540"/>
        <w:jc w:val="both"/>
      </w:pPr>
      <w:r w:rsidRPr="00AD0964">
        <w:t>4. В рамках информирования рекомендуется выбирать следующие форматы:</w:t>
      </w:r>
    </w:p>
    <w:p w:rsidR="00AD0964" w:rsidRPr="00AD0964" w:rsidRDefault="00AD0964" w:rsidP="00AD0964">
      <w:pPr>
        <w:pStyle w:val="ConsPlusNormal"/>
        <w:spacing w:before="220"/>
        <w:ind w:firstLine="540"/>
        <w:jc w:val="both"/>
      </w:pPr>
      <w:r w:rsidRPr="00AD0964">
        <w:t>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AD0964" w:rsidRPr="00AD0964" w:rsidRDefault="00AD0964" w:rsidP="00AD0964">
      <w:pPr>
        <w:pStyle w:val="ConsPlusNormal"/>
        <w:spacing w:before="220"/>
        <w:ind w:firstLine="540"/>
        <w:jc w:val="both"/>
      </w:pPr>
      <w:r w:rsidRPr="00AD0964">
        <w:t>2) информирование на официальном сайте уполномоченного органа в информационно-телекоммуникационной сети «Интернет»;</w:t>
      </w:r>
    </w:p>
    <w:p w:rsidR="00AD0964" w:rsidRPr="00AD0964" w:rsidRDefault="00AD0964" w:rsidP="00AD0964">
      <w:pPr>
        <w:pStyle w:val="ConsPlusNormal"/>
        <w:spacing w:before="220"/>
        <w:ind w:firstLine="540"/>
        <w:jc w:val="both"/>
      </w:pPr>
      <w:r w:rsidRPr="00AD0964">
        <w:t>3) информирование в социальных сетях: рекомендуется использовать официальные страницы уполномоченных органов в социальных сетях;</w:t>
      </w:r>
    </w:p>
    <w:p w:rsidR="00AD0964" w:rsidRPr="00AD0964" w:rsidRDefault="00AD0964" w:rsidP="00AD0964">
      <w:pPr>
        <w:pStyle w:val="ConsPlusNormal"/>
        <w:spacing w:before="220"/>
        <w:ind w:firstLine="540"/>
        <w:jc w:val="both"/>
      </w:pPr>
      <w:r w:rsidRPr="00AD0964">
        <w:t>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rsidR="00AD0964" w:rsidRPr="00AD0964" w:rsidRDefault="00AD0964" w:rsidP="00AD0964">
      <w:pPr>
        <w:pStyle w:val="ConsPlusNormal"/>
        <w:spacing w:before="220"/>
        <w:ind w:firstLine="540"/>
        <w:jc w:val="both"/>
      </w:pPr>
      <w:r w:rsidRPr="00AD0964">
        <w:t>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видах выполняемых работ.</w:t>
      </w:r>
    </w:p>
    <w:p w:rsidR="00AD0964" w:rsidRPr="00AD0964" w:rsidRDefault="00AD0964" w:rsidP="00AD0964">
      <w:pPr>
        <w:pStyle w:val="ConsPlusNormal"/>
        <w:spacing w:before="220"/>
        <w:ind w:firstLine="540"/>
        <w:jc w:val="both"/>
      </w:pPr>
      <w:r w:rsidRPr="00AD0964">
        <w:t>5. Муниципальное образование направляет в Министерство отчет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и по форме, установленные в Соглашении о предоставлении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заключаемом между Министерством и Муниципальным образованием.</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F72929" w:rsidRDefault="00F72929">
      <w:pPr>
        <w:pStyle w:val="ConsPlusNormal"/>
        <w:ind w:firstLine="540"/>
        <w:jc w:val="both"/>
      </w:pPr>
    </w:p>
    <w:p w:rsidR="00F72929" w:rsidRDefault="00F72929">
      <w:pPr>
        <w:pStyle w:val="ConsPlusNormal"/>
        <w:ind w:firstLine="540"/>
        <w:jc w:val="both"/>
      </w:pPr>
    </w:p>
    <w:p w:rsidR="00F72929" w:rsidRDefault="00F72929">
      <w:pPr>
        <w:pStyle w:val="ConsPlusNormal"/>
        <w:ind w:firstLine="540"/>
        <w:jc w:val="both"/>
      </w:pPr>
    </w:p>
    <w:p w:rsidR="00051931" w:rsidRDefault="00051931">
      <w:pPr>
        <w:pStyle w:val="ConsPlusNormal"/>
        <w:jc w:val="right"/>
        <w:outlineLvl w:val="1"/>
      </w:pPr>
      <w:r>
        <w:lastRenderedPageBreak/>
        <w:t>Приложение N 8</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36" w:name="P11028"/>
      <w:bookmarkEnd w:id="36"/>
      <w:r>
        <w:t>Подпрограмма "Обеспечение реализации государственной</w:t>
      </w:r>
    </w:p>
    <w:p w:rsidR="00051931" w:rsidRDefault="00051931">
      <w:pPr>
        <w:pStyle w:val="ConsPlusTitle"/>
        <w:jc w:val="center"/>
      </w:pPr>
      <w:r>
        <w:t>программы"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ПАСПОРТ</w:t>
      </w:r>
    </w:p>
    <w:p w:rsidR="00051931" w:rsidRDefault="00051931">
      <w:pPr>
        <w:pStyle w:val="ConsPlusTitle"/>
        <w:jc w:val="center"/>
      </w:pPr>
      <w:r>
        <w:t>подпрограммы государственной программы Новосибирской области</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051931" w:rsidTr="005C1513">
        <w:tc>
          <w:tcPr>
            <w:tcW w:w="2268" w:type="dxa"/>
          </w:tcPr>
          <w:p w:rsidR="00051931" w:rsidRDefault="00051931">
            <w:pPr>
              <w:pStyle w:val="ConsPlusNormal"/>
            </w:pPr>
            <w:r>
              <w:t>Наименование государственной программы</w:t>
            </w:r>
          </w:p>
        </w:tc>
        <w:tc>
          <w:tcPr>
            <w:tcW w:w="6803" w:type="dxa"/>
          </w:tcPr>
          <w:p w:rsidR="00051931" w:rsidRDefault="00051931">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051931">
        <w:tc>
          <w:tcPr>
            <w:tcW w:w="2268" w:type="dxa"/>
          </w:tcPr>
          <w:p w:rsidR="00051931" w:rsidRDefault="00051931">
            <w:pPr>
              <w:pStyle w:val="ConsPlusNormal"/>
            </w:pPr>
            <w:r>
              <w:t>Наименование подпрограммы</w:t>
            </w:r>
          </w:p>
        </w:tc>
        <w:tc>
          <w:tcPr>
            <w:tcW w:w="6803" w:type="dxa"/>
          </w:tcPr>
          <w:p w:rsidR="00051931" w:rsidRDefault="00051931">
            <w:pPr>
              <w:pStyle w:val="ConsPlusNormal"/>
              <w:jc w:val="both"/>
            </w:pPr>
            <w:r>
              <w:t>Подпрограмма государственной программы "Обеспечение реализации государственной программы" (далее - подпрограмма)</w:t>
            </w:r>
          </w:p>
        </w:tc>
      </w:tr>
      <w:tr w:rsidR="00051931" w:rsidTr="005C1513">
        <w:tc>
          <w:tcPr>
            <w:tcW w:w="2268" w:type="dxa"/>
          </w:tcPr>
          <w:p w:rsidR="00051931" w:rsidRDefault="00051931">
            <w:pPr>
              <w:pStyle w:val="ConsPlusNormal"/>
            </w:pPr>
            <w:r>
              <w:t>Разработчики подпрограммы</w:t>
            </w:r>
          </w:p>
        </w:tc>
        <w:tc>
          <w:tcPr>
            <w:tcW w:w="6803" w:type="dxa"/>
          </w:tcPr>
          <w:p w:rsidR="00051931" w:rsidRDefault="00051931">
            <w:pPr>
              <w:pStyle w:val="ConsPlusNormal"/>
              <w:jc w:val="both"/>
            </w:pPr>
            <w:r>
              <w:t>Министерство жилищно-коммунального хозяйства и энергетики Новосибирской области (далее - МЖКХиЭ НСО)</w:t>
            </w:r>
          </w:p>
        </w:tc>
      </w:tr>
      <w:tr w:rsidR="00051931">
        <w:tc>
          <w:tcPr>
            <w:tcW w:w="2268" w:type="dxa"/>
          </w:tcPr>
          <w:p w:rsidR="00051931" w:rsidRDefault="00051931">
            <w:pPr>
              <w:pStyle w:val="ConsPlusNormal"/>
            </w:pPr>
            <w:r>
              <w:t>Государственный заказчик (государственный заказчик-координатор) подпрограммы</w:t>
            </w:r>
          </w:p>
        </w:tc>
        <w:tc>
          <w:tcPr>
            <w:tcW w:w="6803" w:type="dxa"/>
          </w:tcPr>
          <w:p w:rsidR="00051931" w:rsidRDefault="00051931">
            <w:pPr>
              <w:pStyle w:val="ConsPlusNormal"/>
              <w:jc w:val="both"/>
            </w:pPr>
            <w:r>
              <w:t>МЖКХиЭ НСО</w:t>
            </w:r>
          </w:p>
        </w:tc>
      </w:tr>
      <w:tr w:rsidR="00051931" w:rsidTr="005C1513">
        <w:tc>
          <w:tcPr>
            <w:tcW w:w="2268" w:type="dxa"/>
          </w:tcPr>
          <w:p w:rsidR="00051931" w:rsidRDefault="00051931">
            <w:pPr>
              <w:pStyle w:val="ConsPlusNormal"/>
            </w:pPr>
            <w:r>
              <w:t>Руководитель подпрограммы</w:t>
            </w:r>
          </w:p>
        </w:tc>
        <w:tc>
          <w:tcPr>
            <w:tcW w:w="6803" w:type="dxa"/>
          </w:tcPr>
          <w:p w:rsidR="00051931" w:rsidRDefault="00051931">
            <w:pPr>
              <w:pStyle w:val="ConsPlusNormal"/>
              <w:jc w:val="both"/>
            </w:pPr>
            <w:r>
              <w:t>Министр жилищно-коммунального хозяйства и энергетики Новосибирской области</w:t>
            </w:r>
          </w:p>
        </w:tc>
      </w:tr>
      <w:tr w:rsidR="00051931">
        <w:tc>
          <w:tcPr>
            <w:tcW w:w="2268" w:type="dxa"/>
          </w:tcPr>
          <w:p w:rsidR="00051931" w:rsidRDefault="00051931">
            <w:pPr>
              <w:pStyle w:val="ConsPlusNormal"/>
            </w:pPr>
            <w:r>
              <w:t>Цель и задачи подпрограммы</w:t>
            </w:r>
          </w:p>
        </w:tc>
        <w:tc>
          <w:tcPr>
            <w:tcW w:w="6803" w:type="dxa"/>
          </w:tcPr>
          <w:p w:rsidR="00051931" w:rsidRDefault="00051931">
            <w:pPr>
              <w:pStyle w:val="ConsPlusNormal"/>
              <w:jc w:val="both"/>
            </w:pPr>
            <w:r>
              <w:t>Цель: повышение эффективности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p w:rsidR="00051931" w:rsidRDefault="00051931">
            <w:pPr>
              <w:pStyle w:val="ConsPlusNormal"/>
              <w:jc w:val="both"/>
            </w:pPr>
            <w:r>
              <w:t>Задачи:</w:t>
            </w:r>
          </w:p>
          <w:p w:rsidR="00051931" w:rsidRDefault="00051931">
            <w:pPr>
              <w:pStyle w:val="ConsPlusNormal"/>
              <w:jc w:val="both"/>
            </w:pPr>
            <w:r>
              <w:t>Задача 1. Совершенствование нормативно-правовых отношений в сфере жилищно-коммунального хозяйства.</w:t>
            </w:r>
          </w:p>
          <w:p w:rsidR="00051931" w:rsidRDefault="00051931">
            <w:pPr>
              <w:pStyle w:val="ConsPlusNormal"/>
              <w:jc w:val="both"/>
            </w:pPr>
            <w:r>
              <w:t>Задача 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051931" w:rsidRDefault="00051931">
            <w:pPr>
              <w:pStyle w:val="ConsPlusNormal"/>
              <w:jc w:val="both"/>
            </w:pPr>
            <w:r>
              <w:t>Задача 3.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051931" w:rsidTr="005C1513">
        <w:tc>
          <w:tcPr>
            <w:tcW w:w="2268" w:type="dxa"/>
          </w:tcPr>
          <w:p w:rsidR="00051931" w:rsidRDefault="00051931">
            <w:pPr>
              <w:pStyle w:val="ConsPlusNormal"/>
            </w:pPr>
            <w:r>
              <w:t>Сроки (этапы) реализации подпрограммы</w:t>
            </w:r>
          </w:p>
        </w:tc>
        <w:tc>
          <w:tcPr>
            <w:tcW w:w="6803" w:type="dxa"/>
          </w:tcPr>
          <w:p w:rsidR="00051931" w:rsidRDefault="00051931">
            <w:pPr>
              <w:pStyle w:val="ConsPlusNormal"/>
              <w:jc w:val="both"/>
            </w:pPr>
            <w:r>
              <w:t>Период реализации подпрограммы: 2015 - 2026 годы.</w:t>
            </w:r>
          </w:p>
          <w:p w:rsidR="00051931" w:rsidRDefault="00051931">
            <w:pPr>
              <w:pStyle w:val="ConsPlusNormal"/>
              <w:jc w:val="both"/>
            </w:pPr>
            <w:r>
              <w:t>Этапы реализации подпрограммы не выделяются</w:t>
            </w:r>
          </w:p>
        </w:tc>
      </w:tr>
      <w:tr w:rsidR="00051931" w:rsidTr="005C1513">
        <w:tc>
          <w:tcPr>
            <w:tcW w:w="2268" w:type="dxa"/>
          </w:tcPr>
          <w:p w:rsidR="00051931" w:rsidRDefault="00051931">
            <w:pPr>
              <w:pStyle w:val="ConsPlusNormal"/>
              <w:jc w:val="both"/>
            </w:pPr>
            <w:r>
              <w:t xml:space="preserve">Объемы финансирования </w:t>
            </w:r>
            <w:r>
              <w:lastRenderedPageBreak/>
              <w:t>подпрограммы</w:t>
            </w:r>
          </w:p>
        </w:tc>
        <w:tc>
          <w:tcPr>
            <w:tcW w:w="6803" w:type="dxa"/>
          </w:tcPr>
          <w:p w:rsidR="00051931" w:rsidRDefault="00051931">
            <w:pPr>
              <w:pStyle w:val="ConsPlusNormal"/>
              <w:jc w:val="both"/>
            </w:pPr>
            <w:r>
              <w:lastRenderedPageBreak/>
              <w:t>Общий объем финансирования подпрограммы составляет 13 411,8 тыс. рублей, из них:</w:t>
            </w:r>
          </w:p>
          <w:p w:rsidR="00051931" w:rsidRDefault="00051931">
            <w:pPr>
              <w:pStyle w:val="ConsPlusNormal"/>
              <w:jc w:val="both"/>
            </w:pPr>
            <w:r>
              <w:lastRenderedPageBreak/>
              <w:t>2015 год - 0,0 тыс. рублей;</w:t>
            </w:r>
          </w:p>
          <w:p w:rsidR="00051931" w:rsidRDefault="00051931">
            <w:pPr>
              <w:pStyle w:val="ConsPlusNormal"/>
              <w:jc w:val="both"/>
            </w:pPr>
            <w:r>
              <w:t>2016 год - 3 000,0 тыс. рублей;</w:t>
            </w:r>
          </w:p>
          <w:p w:rsidR="00051931" w:rsidRDefault="00051931">
            <w:pPr>
              <w:pStyle w:val="ConsPlusNormal"/>
              <w:jc w:val="both"/>
            </w:pPr>
            <w:r>
              <w:t>2017 год - 0,0 тыс. рублей;</w:t>
            </w:r>
          </w:p>
          <w:p w:rsidR="00051931" w:rsidRDefault="00051931">
            <w:pPr>
              <w:pStyle w:val="ConsPlusNormal"/>
              <w:jc w:val="both"/>
            </w:pPr>
            <w:r>
              <w:t>2018 год - 0,0 тыс. рублей;</w:t>
            </w:r>
          </w:p>
          <w:p w:rsidR="00051931" w:rsidRDefault="00051931">
            <w:pPr>
              <w:pStyle w:val="ConsPlusNormal"/>
              <w:jc w:val="both"/>
            </w:pPr>
            <w:r>
              <w:t>2019 год - 0,0 тыс. рублей;</w:t>
            </w:r>
          </w:p>
          <w:p w:rsidR="00051931" w:rsidRDefault="00051931">
            <w:pPr>
              <w:pStyle w:val="ConsPlusNormal"/>
              <w:jc w:val="both"/>
            </w:pPr>
            <w:r>
              <w:t>2020 год - 0,0 тыс. рублей;</w:t>
            </w:r>
          </w:p>
          <w:p w:rsidR="00051931" w:rsidRDefault="00051931">
            <w:pPr>
              <w:pStyle w:val="ConsPlusNormal"/>
              <w:jc w:val="both"/>
            </w:pPr>
            <w:r>
              <w:t>2021 год - 411,8 тыс. рублей;</w:t>
            </w:r>
          </w:p>
          <w:p w:rsidR="00051931" w:rsidRDefault="00051931">
            <w:pPr>
              <w:pStyle w:val="ConsPlusNormal"/>
              <w:jc w:val="both"/>
            </w:pPr>
            <w:r>
              <w:t>2022 год - 2 000,0 тыс. рублей;</w:t>
            </w:r>
          </w:p>
          <w:p w:rsidR="00051931" w:rsidRDefault="00051931">
            <w:pPr>
              <w:pStyle w:val="ConsPlusNormal"/>
              <w:jc w:val="both"/>
            </w:pPr>
            <w:r>
              <w:t>2023 год - 2 000,0 тыс. рублей;</w:t>
            </w:r>
          </w:p>
          <w:p w:rsidR="00051931" w:rsidRDefault="00051931">
            <w:pPr>
              <w:pStyle w:val="ConsPlusNormal"/>
              <w:jc w:val="both"/>
            </w:pPr>
            <w:r>
              <w:t>2024 год - 2 000,0 тыс. рублей;</w:t>
            </w:r>
          </w:p>
          <w:p w:rsidR="00051931" w:rsidRDefault="00051931">
            <w:pPr>
              <w:pStyle w:val="ConsPlusNormal"/>
              <w:jc w:val="both"/>
            </w:pPr>
            <w:r>
              <w:t>2025 год - 2 000,0 тыс. рублей;</w:t>
            </w:r>
          </w:p>
          <w:p w:rsidR="00051931" w:rsidRDefault="00051931">
            <w:pPr>
              <w:pStyle w:val="ConsPlusNormal"/>
              <w:jc w:val="both"/>
            </w:pPr>
            <w:r>
              <w:t>2026 год - 2 000,0 тыс. рублей</w:t>
            </w:r>
          </w:p>
        </w:tc>
      </w:tr>
      <w:tr w:rsidR="00051931">
        <w:tc>
          <w:tcPr>
            <w:tcW w:w="2268" w:type="dxa"/>
          </w:tcPr>
          <w:p w:rsidR="00051931" w:rsidRDefault="00051931">
            <w:pPr>
              <w:pStyle w:val="ConsPlusNormal"/>
            </w:pPr>
            <w:r>
              <w:lastRenderedPageBreak/>
              <w:t>Основные целевые индикаторы подпрограммы</w:t>
            </w:r>
          </w:p>
        </w:tc>
        <w:tc>
          <w:tcPr>
            <w:tcW w:w="6803" w:type="dxa"/>
          </w:tcPr>
          <w:p w:rsidR="00051931" w:rsidRDefault="00051931">
            <w:pPr>
              <w:pStyle w:val="ConsPlusNormal"/>
              <w:jc w:val="both"/>
            </w:pPr>
            <w:r>
              <w:t>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p w:rsidR="00051931" w:rsidRDefault="00051931">
            <w:pPr>
              <w:pStyle w:val="ConsPlusNormal"/>
              <w:jc w:val="both"/>
            </w:pPr>
            <w:r>
              <w:t>количество проведенных мероприятий, направленных на информирование населения Новосибирской области в рамках реализации подпрограммы;</w:t>
            </w:r>
          </w:p>
          <w:p w:rsidR="00051931" w:rsidRDefault="00051931">
            <w:pPr>
              <w:pStyle w:val="ConsPlusNormal"/>
              <w:jc w:val="both"/>
            </w:pPr>
            <w:r>
              <w:t>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r>
      <w:tr w:rsidR="00051931">
        <w:tc>
          <w:tcPr>
            <w:tcW w:w="2268" w:type="dxa"/>
          </w:tcPr>
          <w:p w:rsidR="00051931" w:rsidRDefault="00051931">
            <w:pPr>
              <w:pStyle w:val="ConsPlusNormal"/>
            </w:pPr>
            <w:r>
              <w:t>Ожидаемые результаты реализации подпрограммы, выраженные в количественно измеримых показателях</w:t>
            </w:r>
          </w:p>
        </w:tc>
        <w:tc>
          <w:tcPr>
            <w:tcW w:w="6803" w:type="dxa"/>
          </w:tcPr>
          <w:p w:rsidR="00051931" w:rsidRDefault="00051931">
            <w:pPr>
              <w:pStyle w:val="ConsPlusNormal"/>
              <w:jc w:val="both"/>
            </w:pPr>
            <w:r>
              <w:t>Результатами реализации подпрограммы станет ежегодная разработка не менее 5 нормативных и правовых документов, регламентов и иных документов, регулирующих правоотношения в сфере жилищно-коммунального хозяйства;</w:t>
            </w:r>
          </w:p>
          <w:p w:rsidR="00051931" w:rsidRDefault="00051931">
            <w:pPr>
              <w:pStyle w:val="ConsPlusNormal"/>
              <w:jc w:val="both"/>
            </w:pPr>
            <w:r>
              <w:t>подготовка информационных сюжетов в средствах массовой информации - не менее 16 сюжетов в год, освещающих актуальные вопросы в сфере жилищно-коммунального хозяйства;</w:t>
            </w:r>
          </w:p>
          <w:p w:rsidR="00051931" w:rsidRDefault="00051931">
            <w:pPr>
              <w:pStyle w:val="ConsPlusNormal"/>
              <w:jc w:val="both"/>
            </w:pPr>
            <w:r>
              <w:t>повышение уровня квалификации специалистов сферы жилищно-коммунального хозяйства квалифицированными кадрами - не менее 100 человек в год</w:t>
            </w:r>
          </w:p>
        </w:tc>
      </w:tr>
    </w:tbl>
    <w:p w:rsidR="00051931" w:rsidRDefault="00051931">
      <w:pPr>
        <w:pStyle w:val="ConsPlusNormal"/>
        <w:ind w:firstLine="540"/>
        <w:jc w:val="both"/>
      </w:pPr>
    </w:p>
    <w:p w:rsidR="00051931" w:rsidRDefault="00051931">
      <w:pPr>
        <w:pStyle w:val="ConsPlusTitle"/>
        <w:jc w:val="center"/>
        <w:outlineLvl w:val="2"/>
      </w:pPr>
      <w:r>
        <w:t>II. Характеристика сферы действия подпрограммы</w:t>
      </w:r>
    </w:p>
    <w:p w:rsidR="00051931" w:rsidRDefault="00051931">
      <w:pPr>
        <w:pStyle w:val="ConsPlusNormal"/>
        <w:ind w:firstLine="540"/>
        <w:jc w:val="both"/>
      </w:pPr>
    </w:p>
    <w:p w:rsidR="00051931" w:rsidRDefault="00051931">
      <w:pPr>
        <w:pStyle w:val="ConsPlusNormal"/>
        <w:ind w:firstLine="540"/>
        <w:jc w:val="both"/>
      </w:pPr>
      <w:r>
        <w:t>Настоящая подпрограмма разработана с целью повышения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051931" w:rsidRDefault="00051931">
      <w:pPr>
        <w:pStyle w:val="ConsPlusNormal"/>
        <w:spacing w:before="220"/>
        <w:ind w:firstLine="540"/>
        <w:jc w:val="both"/>
      </w:pPr>
      <w:r>
        <w:t>Сфера действия подпрограммы - жилищно-коммунальное хозяйство на территориях населенных пунктов Новосибирской области.</w:t>
      </w:r>
    </w:p>
    <w:p w:rsidR="00051931" w:rsidRDefault="00051931">
      <w:pPr>
        <w:pStyle w:val="ConsPlusNormal"/>
        <w:spacing w:before="220"/>
        <w:ind w:firstLine="540"/>
        <w:jc w:val="both"/>
      </w:pPr>
      <w:r>
        <w:t>Предметом регулирования подпрограммы является совершенствование системы управления в сфере обслуживания жилищно-коммунального хозяйства Новосибирской области на территориях населенных пунктов Новосибирской области.</w:t>
      </w:r>
    </w:p>
    <w:p w:rsidR="00051931" w:rsidRDefault="00051931">
      <w:pPr>
        <w:pStyle w:val="ConsPlusNormal"/>
        <w:spacing w:before="220"/>
        <w:ind w:firstLine="540"/>
        <w:jc w:val="both"/>
      </w:pPr>
      <w:r>
        <w:t>Понятия и термины, используемые в подпрограмме:</w:t>
      </w:r>
    </w:p>
    <w:p w:rsidR="00051931" w:rsidRDefault="00051931">
      <w:pPr>
        <w:pStyle w:val="ConsPlusNormal"/>
        <w:spacing w:before="220"/>
        <w:ind w:firstLine="540"/>
        <w:jc w:val="both"/>
      </w:pPr>
      <w:r>
        <w:t xml:space="preserve">управление - это сознательное целенаправленное воздействие экономического субъекта на экономический объект, осуществляемое в целях получения желаемого результата. Таким образом, </w:t>
      </w:r>
      <w:r>
        <w:lastRenderedPageBreak/>
        <w:t>в рассматриваемом случае экономическим объектом можно считать жилищный фонд и коммунальные услуги для этого фонда или, другими словами, жилищно-коммунальное хозяйство (далее - ЖКХ);</w:t>
      </w:r>
    </w:p>
    <w:p w:rsidR="00051931" w:rsidRDefault="00051931">
      <w:pPr>
        <w:pStyle w:val="ConsPlusNormal"/>
        <w:spacing w:before="220"/>
        <w:ind w:firstLine="540"/>
        <w:jc w:val="both"/>
      </w:pPr>
      <w:r>
        <w:t>ЖКХ - комплекс отраслей экономики, обеспечивающий функционирование инженерной инфраструктуры различных зданий в населенных пунктах, создающий удобства и комфортабельность проживания и нахождения в них людей путем предоставления им широкого спектра услуг.</w:t>
      </w:r>
    </w:p>
    <w:p w:rsidR="00051931" w:rsidRDefault="00051931">
      <w:pPr>
        <w:pStyle w:val="ConsPlusNormal"/>
        <w:spacing w:before="220"/>
        <w:ind w:firstLine="540"/>
        <w:jc w:val="both"/>
      </w:pPr>
      <w:r>
        <w:t>Субъектами ЖКХ являются управляющие организации, товарищества собственников жилья (далее - ТСЖ), обслуживающие организации, ресурсоснабжающие организации.</w:t>
      </w:r>
    </w:p>
    <w:p w:rsidR="00051931" w:rsidRDefault="00051931">
      <w:pPr>
        <w:pStyle w:val="ConsPlusNormal"/>
        <w:spacing w:before="220"/>
        <w:ind w:firstLine="540"/>
        <w:jc w:val="both"/>
      </w:pPr>
      <w:r>
        <w:t>Реформа ЖКХ является одним из приоритетных направлений социально-экономического развития субъектов Российской Федерации. ЖКХ представляет собой многоотраслевой комплекс, затрагивающий интересы каждого человека. Повышение устойчивости, надежности и финансовой стабильности жилищно-коммунальных систем жизнеобеспечения, помощь государства в решении жилищных проблем граждан - задача политическая, требующая неотложного решения.</w:t>
      </w:r>
    </w:p>
    <w:p w:rsidR="00051931" w:rsidRDefault="00051931">
      <w:pPr>
        <w:pStyle w:val="ConsPlusNormal"/>
        <w:spacing w:before="220"/>
        <w:ind w:firstLine="540"/>
        <w:jc w:val="both"/>
      </w:pPr>
      <w:r>
        <w:t>Новое жилищное законодательство предусматривает активное привлечение граждан к управлению собственностью в жилищной сфере. В то же время предполагается создание цивилизованного рынка жилищно-коммунальных услуг - работа ведется во взаимодействии с общественными организациями, управляющими компаниями, ТСЖ, собственниками жилья.</w:t>
      </w:r>
    </w:p>
    <w:p w:rsidR="00051931" w:rsidRDefault="00051931">
      <w:pPr>
        <w:pStyle w:val="ConsPlusNormal"/>
        <w:spacing w:before="220"/>
        <w:ind w:firstLine="540"/>
        <w:jc w:val="both"/>
      </w:pPr>
      <w:r>
        <w:t>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органов местного самоуправления муниципальных образований Новосибирской области в управлении многоквартирными домами и активного привлечения граждан к управлению своей собственностью в многоквартирных домах.</w:t>
      </w:r>
    </w:p>
    <w:p w:rsidR="00051931" w:rsidRDefault="00051931">
      <w:pPr>
        <w:pStyle w:val="ConsPlusNormal"/>
        <w:spacing w:before="220"/>
        <w:ind w:firstLine="540"/>
        <w:jc w:val="both"/>
      </w:pPr>
      <w:r>
        <w:t xml:space="preserve">В целях реализации положений Жилищного </w:t>
      </w:r>
      <w:hyperlink r:id="rId252">
        <w:r>
          <w:rPr>
            <w:color w:val="0000FF"/>
          </w:rPr>
          <w:t>кодекса</w:t>
        </w:r>
      </w:hyperlink>
      <w: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надлежащего содержания указанного имущества, предоставления коммунальных услуг нормативного качества гражданам, на территории Новосибирской области должны быть созданы условия по стимулированию управления многоквартирными домами путем самоорганизации граждан и формирования советов многоквартирных домов.</w:t>
      </w:r>
    </w:p>
    <w:p w:rsidR="00051931" w:rsidRDefault="00051931">
      <w:pPr>
        <w:pStyle w:val="ConsPlusNormal"/>
        <w:spacing w:before="220"/>
        <w:ind w:firstLine="540"/>
        <w:jc w:val="both"/>
      </w:pPr>
      <w:r>
        <w:t>Собственники помещений в многоквартирных домах должны выбрать и реализовать один из следующих способов управления:</w:t>
      </w:r>
    </w:p>
    <w:p w:rsidR="00051931" w:rsidRDefault="00051931">
      <w:pPr>
        <w:pStyle w:val="ConsPlusNormal"/>
        <w:spacing w:before="220"/>
        <w:ind w:firstLine="540"/>
        <w:jc w:val="both"/>
      </w:pPr>
      <w:r>
        <w:t>управление управляющей организацией;</w:t>
      </w:r>
    </w:p>
    <w:p w:rsidR="00051931" w:rsidRDefault="00051931">
      <w:pPr>
        <w:pStyle w:val="ConsPlusNormal"/>
        <w:spacing w:before="220"/>
        <w:ind w:firstLine="540"/>
        <w:jc w:val="both"/>
      </w:pPr>
      <w:r>
        <w:t>управление ТСЖ, жилищно-строительным кооперативом (далее - ЖСК) либо жилищным кооперативом или иным специализированным потребительским кооперативом;</w:t>
      </w:r>
    </w:p>
    <w:p w:rsidR="00051931" w:rsidRDefault="00051931">
      <w:pPr>
        <w:pStyle w:val="ConsPlusNormal"/>
        <w:spacing w:before="220"/>
        <w:ind w:firstLine="540"/>
        <w:jc w:val="both"/>
      </w:pPr>
      <w:r>
        <w:t>непосредственное управление собственниками помещений в многоквартирном доме.</w:t>
      </w:r>
    </w:p>
    <w:p w:rsidR="00051931" w:rsidRDefault="00051931">
      <w:pPr>
        <w:pStyle w:val="ConsPlusNormal"/>
        <w:spacing w:before="22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051931" w:rsidRDefault="00051931">
      <w:pPr>
        <w:pStyle w:val="ConsPlusNormal"/>
        <w:spacing w:before="22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051931" w:rsidRDefault="00051931">
      <w:pPr>
        <w:pStyle w:val="ConsPlusNormal"/>
        <w:spacing w:before="220"/>
        <w:ind w:firstLine="540"/>
        <w:jc w:val="both"/>
      </w:pPr>
      <w:r>
        <w:lastRenderedPageBreak/>
        <w:t>В сфере управления многоквартирными домами работает 135 управляющих организаций, создано 1548 ТСЖ и жилищно-строительных, жилищных или иных специализированных потребительских кооперативов.</w:t>
      </w:r>
    </w:p>
    <w:p w:rsidR="00051931" w:rsidRDefault="00051931">
      <w:pPr>
        <w:pStyle w:val="ConsPlusNormal"/>
        <w:spacing w:before="220"/>
        <w:ind w:firstLine="540"/>
        <w:jc w:val="both"/>
      </w:pPr>
      <w:r>
        <w:t>Наиболее значимыми препятствиями при реализации способа управления многоквартирными домами являются:</w:t>
      </w:r>
    </w:p>
    <w:p w:rsidR="00051931" w:rsidRDefault="00051931">
      <w:pPr>
        <w:pStyle w:val="ConsPlusNormal"/>
        <w:spacing w:before="220"/>
        <w:ind w:firstLine="540"/>
        <w:jc w:val="both"/>
      </w:pPr>
      <w:r>
        <w:t>отсутствие у специалистов, работающих в сфере управления многоквартирными домами, необходимой подготовки по вопросам управления многоквартирными домами, а также недостаточная информационно-методическая работа с населением, пропаганда обязанностей собственников помещений в многоквартирном доме;</w:t>
      </w:r>
    </w:p>
    <w:p w:rsidR="00051931" w:rsidRDefault="00051931">
      <w:pPr>
        <w:pStyle w:val="ConsPlusNormal"/>
        <w:spacing w:before="220"/>
        <w:ind w:firstLine="540"/>
        <w:jc w:val="both"/>
      </w:pPr>
      <w:r>
        <w:t>недостаточный уровень самоорганизации собственников жилых помещений для совместного решения важных вопросов по управлению многоквартирным домом, содержанию и ремонту общего имущества дома, контроля по выполнению управляющей организацией своих обязательств по договору управления.</w:t>
      </w:r>
    </w:p>
    <w:p w:rsidR="00051931" w:rsidRDefault="00051931">
      <w:pPr>
        <w:pStyle w:val="ConsPlusNormal"/>
        <w:spacing w:before="220"/>
        <w:ind w:firstLine="540"/>
        <w:jc w:val="both"/>
      </w:pPr>
      <w:r>
        <w:t>Немаловажное значение при создании условий для эффективного управления многоквартирными домами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 а также наличие квалифицированных кадров, готовых к активному, компетентному и эффективному участию в проведении преобразований в жилищном хозяйстве и на объектах коммунальной инфраструктуры.</w:t>
      </w:r>
    </w:p>
    <w:p w:rsidR="00051931" w:rsidRDefault="00051931">
      <w:pPr>
        <w:pStyle w:val="ConsPlusNormal"/>
        <w:spacing w:before="220"/>
        <w:ind w:firstLine="540"/>
        <w:jc w:val="both"/>
      </w:pPr>
      <w:r>
        <w:t xml:space="preserve">Масштабная работа по реализации положений Жилищного </w:t>
      </w:r>
      <w:hyperlink r:id="rId253">
        <w:r>
          <w:rPr>
            <w:color w:val="0000FF"/>
          </w:rPr>
          <w:t>кодекса</w:t>
        </w:r>
      </w:hyperlink>
      <w:r>
        <w:t xml:space="preserve"> Российской Федерации в части управления многоквартирными домами требует подготовки (переподготовки) в короткое время большого числа высококвалифицированных кадров как в системе управления многоквартирными домами, так и в системе государственного и муниципального управления.</w:t>
      </w:r>
    </w:p>
    <w:p w:rsidR="00051931" w:rsidRDefault="00051931">
      <w:pPr>
        <w:pStyle w:val="ConsPlusNormal"/>
        <w:spacing w:before="220"/>
        <w:ind w:firstLine="540"/>
        <w:jc w:val="both"/>
      </w:pPr>
      <w:r>
        <w:t>Необходимо отметить, что в настоящее время самостоятельного направления подготовки менеджеров (высшего и среднего профессионального образования) по специальностям "Жилищно-коммунальное хозяйство" или "Городское хозяйство" не существует. Подготовка специалистов для этой отрасли народного хозяйства осуществляется через смежные направления подготовки, в частности по специальностям "Городское строительство и хозяйство", "Теплогазоснабжение и вентиляция", "Водоснабжение и водоотведение". Однако эти направления объективно предопределяют подготовку инженерных кадров, осуществляющих строительство объектов ЖКХ. Подготовка кадров, осуществляющих деятельность по эксплуатации этих объектов, напрямую не ведется.</w:t>
      </w:r>
    </w:p>
    <w:p w:rsidR="00051931" w:rsidRDefault="00051931">
      <w:pPr>
        <w:pStyle w:val="ConsPlusNormal"/>
        <w:spacing w:before="220"/>
        <w:ind w:firstLine="540"/>
        <w:jc w:val="both"/>
      </w:pPr>
      <w:r>
        <w:t>Следует также отметить, что в настоящее время отсутствуют квалификационные характеристики должностей руководителей и специалистов сферы ЖКХ, стандарты деятельности управляющих организаций.</w:t>
      </w:r>
    </w:p>
    <w:p w:rsidR="00051931" w:rsidRDefault="00051931">
      <w:pPr>
        <w:pStyle w:val="ConsPlusNormal"/>
        <w:spacing w:before="220"/>
        <w:ind w:firstLine="540"/>
        <w:jc w:val="both"/>
      </w:pPr>
      <w:r>
        <w:t>Вышеперечисленные факты свидетельствуют об отсутствии цельной системы кадрового обеспечения сферы ЖКХ. В результате специалисты, руководящие различными направлениями, в ряде случаев не имеют образования, соответствующего профилю работ, либо не владеют знаниями о системе современного менеджмента, передовых технологиях ремонтно-эксплуатационных работ и управления домами, не обладают необходимыми правовыми знаниями и не владеют методами грамотной работы с населением.</w:t>
      </w:r>
    </w:p>
    <w:p w:rsidR="00051931" w:rsidRDefault="00051931">
      <w:pPr>
        <w:pStyle w:val="ConsPlusNormal"/>
        <w:spacing w:before="220"/>
        <w:ind w:firstLine="540"/>
        <w:jc w:val="both"/>
      </w:pPr>
      <w:r>
        <w:t>Таким образом, отсутствие системы подготовки (переподготовки) кадров для ЖКХ не способствует достижению главной цели реформирования отрасли - улучшение условий проживания граждан, создание достойной среды обитания, создание условий для развития отношений в жилищной сфере как в части управления, так и в части содержания многоквартирных домов.</w:t>
      </w:r>
    </w:p>
    <w:p w:rsidR="00051931" w:rsidRDefault="00051931">
      <w:pPr>
        <w:pStyle w:val="ConsPlusNormal"/>
        <w:spacing w:before="220"/>
        <w:ind w:firstLine="540"/>
        <w:jc w:val="both"/>
      </w:pPr>
      <w:r>
        <w:lastRenderedPageBreak/>
        <w:t>В рамках подпрограммы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p w:rsidR="00051931" w:rsidRDefault="00051931">
      <w:pPr>
        <w:pStyle w:val="ConsPlusNormal"/>
        <w:spacing w:before="220"/>
        <w:ind w:firstLine="540"/>
        <w:jc w:val="both"/>
      </w:pPr>
      <w:r>
        <w:t>Решение проблем в сфере управления многоквартирными домами невозможно без организации полноценной обратной связи с населением, основанной на данных социологических исследований. Оценка удовлетворенности населения качеством управления жилищным фондом должна стать основой при определении направления дальнейших действий по реформированию отрасли.</w:t>
      </w:r>
    </w:p>
    <w:p w:rsidR="00051931" w:rsidRDefault="00051931">
      <w:pPr>
        <w:pStyle w:val="ConsPlusNormal"/>
        <w:spacing w:before="220"/>
        <w:ind w:firstLine="540"/>
        <w:jc w:val="both"/>
      </w:pPr>
      <w:r>
        <w:t xml:space="preserve">Одной из проблем, затрудняющих реализацию преобразований в отрасли и предопределяющих возникновение возможных кризисных ситуаций, является низкий уровень информированности населения о содержании реформы, методах, способах и формах ее реализации, недостаточное понимание большинства собственников помещений в многоквартирных домах процессов управления многоквартирными домами, незнание своих прав и обязанностей. Жилищный </w:t>
      </w:r>
      <w:hyperlink r:id="rId254">
        <w:r>
          <w:rPr>
            <w:color w:val="0000FF"/>
          </w:rPr>
          <w:t>кодекс</w:t>
        </w:r>
      </w:hyperlink>
      <w:r>
        <w:t xml:space="preserve"> Российской Федерации определил переход реформы ЖКХ в новую стадию, подразумевающую активное включение населения в проводимые преобразования, как через создание объединений собственников для самостоятельного управления многоквартирным домом (ТСЖ, ЖСК, жилищный кооператив), так и через избрание и деятельность советов многоквартирных домов, призванных представлять интересы жителей дома в государственных, муниципальных, общественных и управляющих организациях, а также в органах местного самоуправления муниципальных образований Новосибирской области.</w:t>
      </w:r>
    </w:p>
    <w:p w:rsidR="00051931" w:rsidRDefault="00051931">
      <w:pPr>
        <w:pStyle w:val="ConsPlusNormal"/>
        <w:spacing w:before="220"/>
        <w:ind w:firstLine="540"/>
        <w:jc w:val="both"/>
      </w:pPr>
      <w:r>
        <w:t>Важное значение приобретает вопрос проведения государственной политики в области развития системы общественного контроля и жилищного просвещения в сфере ЖКХ с участием объединений защиты прав потребителей, общественных организаций и иных некоммерческих организаций для систематизации работы по информированию населения о ходе реформы отрасли, повышению правовой грамотности граждан в сфере ЖКХ.</w:t>
      </w:r>
    </w:p>
    <w:p w:rsidR="00051931" w:rsidRDefault="00051931">
      <w:pPr>
        <w:pStyle w:val="ConsPlusNormal"/>
        <w:spacing w:before="220"/>
        <w:ind w:firstLine="540"/>
        <w:jc w:val="both"/>
      </w:pPr>
      <w:r>
        <w:t>Реализация подпрограммы будет способствовать развитию существующих и созданию новых благоприятных условий для расширения знаний собственников и нанимателей помещений в сфере управления многоквартирными домами, созданию механизма эффективного взаимодействия собственников и нанимателей помещений в многоквартирных домах, органов местного самоуправления муниципальных образований Новосибирской области и управляющих организаций в процессе управления многоквартирными домами.</w:t>
      </w:r>
    </w:p>
    <w:p w:rsidR="00051931" w:rsidRDefault="00051931">
      <w:pPr>
        <w:pStyle w:val="ConsPlusNormal"/>
        <w:ind w:firstLine="540"/>
        <w:jc w:val="both"/>
      </w:pPr>
    </w:p>
    <w:p w:rsidR="00051931" w:rsidRDefault="00051931">
      <w:pPr>
        <w:pStyle w:val="ConsPlusTitle"/>
        <w:jc w:val="center"/>
        <w:outlineLvl w:val="2"/>
      </w:pPr>
      <w:r>
        <w:t>III. Цель и задачи, целевые индикаторы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55">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Title"/>
        <w:jc w:val="center"/>
        <w:outlineLvl w:val="2"/>
      </w:pPr>
      <w:r>
        <w:t>IV. Характеристика мероприятий подпрограммы</w:t>
      </w:r>
    </w:p>
    <w:p w:rsidR="00051931" w:rsidRDefault="00051931">
      <w:pPr>
        <w:pStyle w:val="ConsPlusNormal"/>
        <w:ind w:firstLine="540"/>
        <w:jc w:val="both"/>
      </w:pPr>
    </w:p>
    <w:p w:rsidR="00051931" w:rsidRDefault="00051931">
      <w:pPr>
        <w:pStyle w:val="ConsPlusNormal"/>
        <w:ind w:firstLine="540"/>
        <w:jc w:val="both"/>
      </w:pPr>
      <w:r>
        <w:t>В рамках данной подпрограммы предусмотрено выполнение следующих основных мероприятий:</w:t>
      </w:r>
    </w:p>
    <w:p w:rsidR="00051931" w:rsidRDefault="00051931">
      <w:pPr>
        <w:pStyle w:val="ConsPlusNormal"/>
        <w:spacing w:before="220"/>
        <w:ind w:firstLine="540"/>
        <w:jc w:val="both"/>
      </w:pPr>
      <w:r>
        <w:t>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В рамках реализации данного мероприятия подпрограммы планируется ежегодная разработка нормативных правовых актов, направленных на реализацию государственной программы, что позволит им в полной мере соответствовать требованиям современного технологического развития сектора жилищно-коммунального хозяйства.</w:t>
      </w:r>
    </w:p>
    <w:p w:rsidR="00051931" w:rsidRDefault="00051931">
      <w:pPr>
        <w:pStyle w:val="ConsPlusNormal"/>
        <w:spacing w:before="220"/>
        <w:ind w:firstLine="540"/>
        <w:jc w:val="both"/>
      </w:pPr>
      <w:r>
        <w:t xml:space="preserve">2.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 В рамках </w:t>
      </w:r>
      <w:r>
        <w:lastRenderedPageBreak/>
        <w:t>реализации данного мероприятия предусматривается выполнение следующего комплекса мероприятий:</w:t>
      </w:r>
    </w:p>
    <w:p w:rsidR="00051931" w:rsidRDefault="00051931">
      <w:pPr>
        <w:pStyle w:val="ConsPlusNormal"/>
        <w:spacing w:before="220"/>
        <w:ind w:firstLine="540"/>
        <w:jc w:val="both"/>
      </w:pPr>
      <w:r>
        <w:t>1) организация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051931" w:rsidRDefault="00051931">
      <w:pPr>
        <w:pStyle w:val="ConsPlusNormal"/>
        <w:spacing w:before="220"/>
        <w:ind w:firstLine="540"/>
        <w:jc w:val="both"/>
      </w:pPr>
      <w:r>
        <w:t>2)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051931" w:rsidRDefault="00051931">
      <w:pPr>
        <w:pStyle w:val="ConsPlusNormal"/>
        <w:spacing w:before="220"/>
        <w:ind w:firstLine="540"/>
        <w:jc w:val="both"/>
      </w:pPr>
      <w:r>
        <w:t>3) организация в рамках повышения правовой грамотности населения на постоянной основе оказания бесплатных юридических консультаций по вопросам организации и проведения капитального ремонта многоквартирных домов. Данный комплекс мероприятий направлен на создание условий для эффективного управления многоквартирными домами, повышение информированности населения по вопросам в сфере жилищно-коммунального хозяйства, создание условий для деятельности на территории Новосибирской области управляющих компаний, некоммерческих организаций, осуществляющих общественный контроль в сфере жилищно-коммунального хозяйства;</w:t>
      </w:r>
    </w:p>
    <w:p w:rsidR="00051931" w:rsidRDefault="00051931">
      <w:pPr>
        <w:pStyle w:val="ConsPlusNormal"/>
        <w:spacing w:before="220"/>
        <w:ind w:firstLine="540"/>
        <w:jc w:val="both"/>
      </w:pPr>
      <w:r>
        <w:t>4)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w:t>
      </w:r>
    </w:p>
    <w:p w:rsidR="00051931" w:rsidRDefault="00051931">
      <w:pPr>
        <w:pStyle w:val="ConsPlusNormal"/>
        <w:spacing w:before="220"/>
        <w:ind w:firstLine="540"/>
        <w:jc w:val="both"/>
      </w:pPr>
      <w:r>
        <w:t>Реализация мероприятия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 осуществляется путем заключения государственных контрактов (договоров, соглашений) за счет средств областного бюджета Новосибирской области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а также путем размещения информации в информационно-телекоммуникационной сети Интернет.</w:t>
      </w:r>
    </w:p>
    <w:p w:rsidR="00051931" w:rsidRDefault="00051931">
      <w:pPr>
        <w:pStyle w:val="ConsPlusNormal"/>
        <w:spacing w:before="220"/>
        <w:ind w:firstLine="540"/>
        <w:jc w:val="both"/>
      </w:pPr>
      <w:r>
        <w:t xml:space="preserve">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Фонду модернизации и развития жилищно-коммунального хозяйства муниципальных образований Новосибирской области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w:t>
      </w:r>
      <w:r>
        <w:lastRenderedPageBreak/>
        <w:t>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w:t>
      </w:r>
    </w:p>
    <w:p w:rsidR="00051931" w:rsidRDefault="00051931">
      <w:pPr>
        <w:pStyle w:val="ConsPlusNormal"/>
        <w:spacing w:before="220"/>
        <w:ind w:firstLine="540"/>
        <w:jc w:val="both"/>
      </w:pPr>
      <w:r>
        <w:t xml:space="preserve">Финансирование расходов областного бюджета Новосибирской области на реализацию мероприятия осуществляется в соответствии с </w:t>
      </w:r>
      <w:hyperlink w:anchor="P12977">
        <w:r>
          <w:rPr>
            <w:color w:val="0000FF"/>
          </w:rPr>
          <w:t>Порядком</w:t>
        </w:r>
      </w:hyperlink>
      <w:r>
        <w:t xml:space="preserve"> финансирования мероприятий, предусмотренных государственной программой, согласно приложению N 1 к постановлению об утверждении государственной программы.</w:t>
      </w:r>
    </w:p>
    <w:p w:rsidR="00051931" w:rsidRDefault="00051931">
      <w:pPr>
        <w:pStyle w:val="ConsPlusNormal"/>
        <w:spacing w:before="220"/>
        <w:ind w:firstLine="540"/>
        <w:jc w:val="both"/>
      </w:pPr>
      <w:r>
        <w:t>3. Реализация комплекса мер, направленных на осуществление подготовки, переподготовки кадров и повышения квалификации специалистов, занятых в сфере жилищно-коммунального хозяйства. В рамках реализации данного мероприятия предусматривается реализация органами местного самоуправления собственных планов проведения профессиональной переподготовки и (или) повышения квалификации специалистов жилищно-коммунального комплекса по соответствующим программам.</w:t>
      </w:r>
    </w:p>
    <w:p w:rsidR="00051931" w:rsidRDefault="00051931">
      <w:pPr>
        <w:pStyle w:val="ConsPlusNormal"/>
        <w:ind w:firstLine="540"/>
        <w:jc w:val="both"/>
      </w:pPr>
    </w:p>
    <w:p w:rsidR="00051931" w:rsidRDefault="00051931">
      <w:pPr>
        <w:pStyle w:val="ConsPlusTitle"/>
        <w:jc w:val="center"/>
        <w:outlineLvl w:val="2"/>
      </w:pPr>
      <w:r>
        <w:t>V. Ожидаемые и конечные результаты подпрограммы</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56">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9</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r>
        <w:t>МЕТОДИКИ РАСЧЕТА РАЗМЕРОВ СУБСИДИЙ</w:t>
      </w:r>
    </w:p>
    <w:p w:rsidR="00051931" w:rsidRDefault="00051931">
      <w:pPr>
        <w:pStyle w:val="ConsPlusTitle"/>
        <w:jc w:val="center"/>
      </w:pPr>
      <w:r>
        <w:t>из областного бюджета Новосибирской области, предоставляемых</w:t>
      </w:r>
    </w:p>
    <w:p w:rsidR="00051931" w:rsidRDefault="00051931">
      <w:pPr>
        <w:pStyle w:val="ConsPlusTitle"/>
        <w:jc w:val="center"/>
      </w:pPr>
      <w:r>
        <w:t>бюджетам муниципальных образований Новосибирской области</w:t>
      </w:r>
    </w:p>
    <w:p w:rsidR="00051931" w:rsidRDefault="00051931">
      <w:pPr>
        <w:pStyle w:val="ConsPlusTitle"/>
        <w:jc w:val="center"/>
      </w:pPr>
      <w:r>
        <w:t>на реализацию подпрограмм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257">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10</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37" w:name="P11181"/>
      <w:bookmarkEnd w:id="37"/>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проектированию и строительству</w:t>
      </w:r>
    </w:p>
    <w:p w:rsidR="00051931" w:rsidRDefault="00051931">
      <w:pPr>
        <w:pStyle w:val="ConsPlusTitle"/>
        <w:jc w:val="center"/>
      </w:pPr>
      <w:r>
        <w:t>объектов газификации подпрограммы "Газификация"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lastRenderedPageBreak/>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реализацию мероприятий по проектированию и строительству объектов газификации </w:t>
      </w:r>
      <w:hyperlink w:anchor="P5097">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настоящем Порядке понятие "заявитель" используется в соответствии с </w:t>
      </w:r>
      <w:hyperlink r:id="rId258">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38" w:name="P11201"/>
      <w:bookmarkEnd w:id="38"/>
      <w:r>
        <w:t>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3. Распределение субсидий муниципальным районам, муниципальным округам и городским округам Новосибирской области (далее - получатель) из областного бюджета на софинансирование расходных обязательств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ГРБС.</w:t>
      </w:r>
    </w:p>
    <w:p w:rsidR="00051931" w:rsidRDefault="00051931">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lastRenderedPageBreak/>
        <w:t>Уровень софинансирования за счет средств местных бюджетов:</w:t>
      </w:r>
    </w:p>
    <w:p w:rsidR="00051931" w:rsidRDefault="00051931">
      <w:pPr>
        <w:pStyle w:val="ConsPlusNormal"/>
        <w:spacing w:before="220"/>
        <w:ind w:firstLine="540"/>
        <w:jc w:val="both"/>
      </w:pPr>
      <w:r>
        <w:t>1) при строительстве объектов систем газоснабжения (высокого, среднего и низкого давления) при распределении субсидии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051931" w:rsidRDefault="00051931">
      <w:pPr>
        <w:pStyle w:val="ConsPlusNormal"/>
        <w:spacing w:before="220"/>
        <w:ind w:firstLine="540"/>
        <w:jc w:val="both"/>
      </w:pPr>
      <w:r>
        <w:t>2) при проектировании объектов систем газоснабжения (высокого, среднего и низкого давления) - не менее 5%.</w:t>
      </w:r>
    </w:p>
    <w:p w:rsidR="00051931" w:rsidRDefault="00051931">
      <w:pPr>
        <w:pStyle w:val="ConsPlusNormal"/>
        <w:spacing w:before="220"/>
        <w:ind w:firstLine="540"/>
        <w:jc w:val="both"/>
      </w:pPr>
      <w:r>
        <w:t>Размер субсидии, предоставляемой на соответствующий финансовый год местному бюджету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rsidR="00051931" w:rsidRDefault="00051931">
      <w:pPr>
        <w:pStyle w:val="ConsPlusNormal"/>
        <w:spacing w:before="220"/>
        <w:ind w:firstLine="540"/>
        <w:jc w:val="both"/>
      </w:pPr>
      <w:r>
        <w:t>Размер субсидии, предоставляемой на соответствующий финансовый год местному бюджету на последующее возмещение получателем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051931" w:rsidRDefault="00051931">
      <w:pPr>
        <w:pStyle w:val="ConsPlusNormal"/>
        <w:spacing w:before="220"/>
        <w:ind w:firstLine="540"/>
        <w:jc w:val="both"/>
      </w:pPr>
      <w:r>
        <w:t>Размер субсидии, предоставляемой на соответствующий финансовый год местному бюджету на проектирование объектов газификации, определяется как разница между стоимостью, обозначенной в представленных коммерческих предложениях от организаций, являющихся потенциальными разработчиками проектных решений на проектирование в расчетном году, и размером софинансирования из местного бюджета.</w:t>
      </w:r>
    </w:p>
    <w:p w:rsidR="00051931" w:rsidRDefault="00051931">
      <w:pPr>
        <w:pStyle w:val="ConsPlusNormal"/>
        <w:spacing w:before="220"/>
        <w:ind w:firstLine="540"/>
        <w:jc w:val="both"/>
      </w:pPr>
      <w:r>
        <w:t xml:space="preserve">Перечень объектов газификации (газоснабжения) в рамках подпрограммы с учетом объемов средств, выделенных на реализацию программных мероприятий из областного бюджета,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w:t>
      </w:r>
      <w:hyperlink w:anchor="P5097">
        <w:r>
          <w:rPr>
            <w:color w:val="0000FF"/>
          </w:rPr>
          <w:t>подпрограммы</w:t>
        </w:r>
      </w:hyperlink>
      <w:r>
        <w:t xml:space="preserve"> "Газификация"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rsidR="00051931" w:rsidRDefault="00051931">
      <w:pPr>
        <w:pStyle w:val="ConsPlusNormal"/>
        <w:spacing w:before="220"/>
        <w:ind w:firstLine="540"/>
        <w:jc w:val="both"/>
      </w:pPr>
      <w:r>
        <w:t>4. Критериями отбора получателей для получения субсидии являются:</w:t>
      </w:r>
    </w:p>
    <w:p w:rsidR="00051931" w:rsidRDefault="00051931">
      <w:pPr>
        <w:pStyle w:val="ConsPlusNormal"/>
        <w:spacing w:before="220"/>
        <w:ind w:firstLine="540"/>
        <w:jc w:val="both"/>
      </w:pPr>
      <w:r>
        <w:t>1) на строительство:</w:t>
      </w:r>
    </w:p>
    <w:p w:rsidR="00051931" w:rsidRDefault="00051931">
      <w:pPr>
        <w:pStyle w:val="ConsPlusNormal"/>
        <w:spacing w:before="220"/>
        <w:ind w:firstLine="540"/>
        <w:jc w:val="both"/>
      </w:pPr>
      <w:r>
        <w:t>а) наличие технической возможности в обеспечении подачи сетевого (природного) газа в муниципальных районах, муниципальных округах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городе Бердске, городе Искитиме, городе Новосибирске, городе Оби, рабочем поселке Кольцово Новосибирской области);</w:t>
      </w:r>
    </w:p>
    <w:p w:rsidR="00051931" w:rsidRDefault="00051931">
      <w:pPr>
        <w:pStyle w:val="ConsPlusNormal"/>
        <w:spacing w:before="220"/>
        <w:ind w:firstLine="540"/>
        <w:jc w:val="both"/>
      </w:pPr>
      <w:r>
        <w:t xml:space="preserve">б) наличие утвержденной программы газификации муниципального района (и (или) </w:t>
      </w:r>
      <w:r>
        <w:lastRenderedPageBreak/>
        <w:t>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051931" w:rsidRDefault="00051931">
      <w:pPr>
        <w:pStyle w:val="ConsPlusNormal"/>
        <w:spacing w:before="22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259">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051931" w:rsidRDefault="00051931">
      <w:pPr>
        <w:pStyle w:val="ConsPlusNormal"/>
        <w:spacing w:before="220"/>
        <w:ind w:firstLine="540"/>
        <w:jc w:val="both"/>
      </w:pPr>
      <w:r>
        <w:t xml:space="preserve">г) наличие утвержденной в порядке, установленном Градостроительным </w:t>
      </w:r>
      <w:hyperlink r:id="rId260">
        <w:r>
          <w:rPr>
            <w:color w:val="0000FF"/>
          </w:rPr>
          <w:t>кодексом</w:t>
        </w:r>
      </w:hyperlink>
      <w:r>
        <w:t xml:space="preserve"> Российской Федерации, проектно-сметной документации на объект(ы) капитального строительства;</w:t>
      </w:r>
    </w:p>
    <w:p w:rsidR="00051931" w:rsidRDefault="00051931">
      <w:pPr>
        <w:pStyle w:val="ConsPlusNormal"/>
        <w:spacing w:before="220"/>
        <w:ind w:firstLine="540"/>
        <w:jc w:val="both"/>
      </w:pPr>
      <w:r>
        <w:t xml:space="preserve">д)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в Новосибирской области по условиям ранее действовавшей долгосрочной целевой </w:t>
      </w:r>
      <w:hyperlink r:id="rId261">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rsidR="00051931" w:rsidRDefault="00051931">
      <w:pPr>
        <w:pStyle w:val="ConsPlusNormal"/>
        <w:spacing w:before="220"/>
        <w:ind w:firstLine="540"/>
        <w:jc w:val="both"/>
      </w:pPr>
      <w:r>
        <w:t>е)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представление согласованного технического задания не требуется;</w:t>
      </w:r>
    </w:p>
    <w:p w:rsidR="00051931" w:rsidRDefault="00051931">
      <w:pPr>
        <w:pStyle w:val="ConsPlusNormal"/>
        <w:spacing w:before="220"/>
        <w:ind w:firstLine="540"/>
        <w:jc w:val="both"/>
      </w:pPr>
      <w:r>
        <w:t>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051931" w:rsidRDefault="00051931">
      <w:pPr>
        <w:pStyle w:val="ConsPlusNormal"/>
        <w:spacing w:before="220"/>
        <w:ind w:firstLine="540"/>
        <w:jc w:val="both"/>
      </w:pPr>
      <w:r>
        <w:t>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rsidR="00051931" w:rsidRDefault="00051931">
      <w:pPr>
        <w:pStyle w:val="ConsPlusNormal"/>
        <w:spacing w:before="220"/>
        <w:ind w:firstLine="540"/>
        <w:jc w:val="both"/>
      </w:pPr>
      <w:r>
        <w:t>2) на проектирование:</w:t>
      </w:r>
    </w:p>
    <w:p w:rsidR="00051931" w:rsidRDefault="00051931">
      <w:pPr>
        <w:pStyle w:val="ConsPlusNormal"/>
        <w:spacing w:before="220"/>
        <w:ind w:firstLine="540"/>
        <w:jc w:val="both"/>
      </w:pPr>
      <w:r>
        <w:t>а) наличие утвержденной программы газификации муниципального района (и (или) муниципального округа,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051931" w:rsidRDefault="00051931">
      <w:pPr>
        <w:pStyle w:val="ConsPlusNormal"/>
        <w:spacing w:before="220"/>
        <w:ind w:firstLine="540"/>
        <w:jc w:val="both"/>
      </w:pPr>
      <w:r>
        <w:t xml:space="preserve">б)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262">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051931" w:rsidRDefault="00051931">
      <w:pPr>
        <w:pStyle w:val="ConsPlusNormal"/>
        <w:spacing w:before="220"/>
        <w:ind w:firstLine="540"/>
        <w:jc w:val="both"/>
      </w:pPr>
      <w:r>
        <w:t>в)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p w:rsidR="00051931" w:rsidRDefault="00051931">
      <w:pPr>
        <w:pStyle w:val="ConsPlusNormal"/>
        <w:spacing w:before="220"/>
        <w:ind w:firstLine="540"/>
        <w:jc w:val="both"/>
      </w:pPr>
      <w:r>
        <w:t xml:space="preserve">5. Порядок отбора объектов для включения в </w:t>
      </w:r>
      <w:hyperlink w:anchor="P5097">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w:t>
      </w:r>
      <w:r>
        <w:lastRenderedPageBreak/>
        <w:t xml:space="preserve">определен </w:t>
      </w:r>
      <w:hyperlink w:anchor="P5415">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7. Основанием для предоставления субсидии является </w:t>
      </w:r>
      <w:hyperlink r:id="rId263">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264">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39" w:name="P11243"/>
      <w:bookmarkEnd w:id="39"/>
      <w:r>
        <w:t>8. Условия предоставления субсидий:</w:t>
      </w:r>
    </w:p>
    <w:p w:rsidR="00051931" w:rsidRDefault="00051931">
      <w:pPr>
        <w:pStyle w:val="ConsPlusNormal"/>
        <w:spacing w:before="220"/>
        <w:ind w:firstLine="540"/>
        <w:jc w:val="both"/>
      </w:pPr>
      <w:bookmarkStart w:id="40" w:name="P11244"/>
      <w:bookmarkEnd w:id="40"/>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Pr="00F72929" w:rsidRDefault="00051931" w:rsidP="00F72929">
      <w:pPr>
        <w:pStyle w:val="ConsPlusNormal"/>
        <w:spacing w:before="220"/>
        <w:ind w:firstLine="540"/>
        <w:jc w:val="both"/>
      </w:pPr>
      <w:bookmarkStart w:id="41" w:name="P11245"/>
      <w:bookmarkEnd w:id="41"/>
      <w:r>
        <w:t xml:space="preserve">2) </w:t>
      </w:r>
      <w:r w:rsidR="00F72929">
        <w:t xml:space="preserve">утратил силу. - </w:t>
      </w:r>
      <w:hyperlink r:id="rId265" w:history="1">
        <w:r w:rsidR="00F72929" w:rsidRPr="00F72929">
          <w:t>Постановление</w:t>
        </w:r>
      </w:hyperlink>
      <w:r w:rsidR="00F72929">
        <w:t xml:space="preserve"> Правительства Новосибирск</w:t>
      </w:r>
      <w:r w:rsidR="00F72929">
        <w:t>ой области от 24.05.2023 N 222-п</w:t>
      </w:r>
      <w:r>
        <w:t>;</w:t>
      </w:r>
    </w:p>
    <w:p w:rsidR="00051931" w:rsidRDefault="00051931">
      <w:pPr>
        <w:pStyle w:val="ConsPlusNormal"/>
        <w:spacing w:before="220"/>
        <w:ind w:firstLine="540"/>
        <w:jc w:val="both"/>
      </w:pPr>
      <w:bookmarkStart w:id="42" w:name="P11246"/>
      <w:bookmarkEnd w:id="42"/>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43" w:name="P11247"/>
      <w:bookmarkEnd w:id="43"/>
      <w:r>
        <w:t xml:space="preserve">4) представление получателями ГРБС следующих документов в сроки, установленные в </w:t>
      </w:r>
      <w:r>
        <w:lastRenderedPageBreak/>
        <w:t>соглашениях о предоставлении субсидии:</w:t>
      </w:r>
    </w:p>
    <w:p w:rsidR="00051931" w:rsidRDefault="00051931">
      <w:pPr>
        <w:pStyle w:val="ConsPlusNormal"/>
        <w:spacing w:before="220"/>
        <w:ind w:firstLine="540"/>
        <w:jc w:val="both"/>
      </w:pPr>
      <w:r>
        <w:t>а) заявок на предоставление субсидии;</w:t>
      </w:r>
    </w:p>
    <w:p w:rsidR="00051931" w:rsidRDefault="00051931">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26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11201">
        <w:r>
          <w:rPr>
            <w:color w:val="0000FF"/>
          </w:rPr>
          <w:t>пункте 2</w:t>
        </w:r>
      </w:hyperlink>
      <w:r>
        <w:t xml:space="preserve"> настоящего Порядка;</w:t>
      </w:r>
    </w:p>
    <w:p w:rsidR="00051931" w:rsidRDefault="00051931">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051931" w:rsidRDefault="00051931">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051931" w:rsidRDefault="00051931">
      <w:pPr>
        <w:pStyle w:val="ConsPlusNormal"/>
        <w:spacing w:before="220"/>
        <w:ind w:firstLine="540"/>
        <w:jc w:val="both"/>
      </w:pPr>
      <w:r>
        <w:t xml:space="preserve">д) копий документов, подтверждающих наличие выполненных работ (унифицированных </w:t>
      </w:r>
      <w:hyperlink r:id="rId267">
        <w:r>
          <w:rPr>
            <w:color w:val="0000FF"/>
          </w:rPr>
          <w:t>форм N КС-3</w:t>
        </w:r>
      </w:hyperlink>
      <w:r>
        <w:t xml:space="preserve"> "Справка о стоимости выполненных работ и затрат", </w:t>
      </w:r>
      <w:hyperlink r:id="rId268">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051931" w:rsidRDefault="00051931">
      <w:pPr>
        <w:pStyle w:val="ConsPlusNormal"/>
        <w:spacing w:before="220"/>
        <w:ind w:firstLine="540"/>
        <w:jc w:val="both"/>
      </w:pPr>
      <w:bookmarkStart w:id="44" w:name="P11253"/>
      <w:bookmarkEnd w:id="44"/>
      <w:r>
        <w:t xml:space="preserve">5) для случаев строительства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дополнительно к документам, предусмотренным в </w:t>
      </w:r>
      <w:hyperlink w:anchor="P11247">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051931" w:rsidRDefault="00051931">
      <w:pPr>
        <w:pStyle w:val="ConsPlusNormal"/>
        <w:spacing w:before="220"/>
        <w:ind w:firstLine="540"/>
        <w:jc w:val="both"/>
      </w:pPr>
      <w:bookmarkStart w:id="45" w:name="P11255"/>
      <w:bookmarkEnd w:id="45"/>
      <w:r>
        <w:t>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051931" w:rsidRDefault="00051931">
      <w:pPr>
        <w:pStyle w:val="ConsPlusNormal"/>
        <w:spacing w:before="220"/>
        <w:ind w:firstLine="540"/>
        <w:jc w:val="both"/>
      </w:pPr>
      <w:r>
        <w:t xml:space="preserve">в) акта сверки взаиморасчетов к договору, указанному в </w:t>
      </w:r>
      <w:hyperlink w:anchor="P11255">
        <w:r>
          <w:rPr>
            <w:color w:val="0000FF"/>
          </w:rPr>
          <w:t>абзаце "б"</w:t>
        </w:r>
      </w:hyperlink>
      <w:r>
        <w:t xml:space="preserve"> настоящего подпункта;</w:t>
      </w:r>
    </w:p>
    <w:p w:rsidR="00051931" w:rsidRDefault="00051931">
      <w:pPr>
        <w:pStyle w:val="ConsPlusNormal"/>
        <w:spacing w:before="220"/>
        <w:ind w:firstLine="540"/>
        <w:jc w:val="both"/>
      </w:pPr>
      <w:bookmarkStart w:id="46" w:name="P11257"/>
      <w:bookmarkEnd w:id="46"/>
      <w:r>
        <w:t xml:space="preserve">6) для случаев строительства объектов систем газоснабжения по проекту газификации (газопроводов высокого, среднего и низкого давления), разработанному за счет средств граждан в Новосибирской области по условиям ранее действовавшей долгосрочной целевой </w:t>
      </w:r>
      <w:hyperlink r:id="rId269">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дополнительно к документам, предусмотренным в </w:t>
      </w:r>
      <w:hyperlink w:anchor="P11247">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w:t>
      </w:r>
      <w:r>
        <w:lastRenderedPageBreak/>
        <w:t>в соглашении о предоставлении субсидии:</w:t>
      </w:r>
    </w:p>
    <w:p w:rsidR="00051931" w:rsidRDefault="00051931">
      <w:pPr>
        <w:pStyle w:val="ConsPlusNormal"/>
        <w:spacing w:before="220"/>
        <w:ind w:firstLine="540"/>
        <w:jc w:val="both"/>
      </w:pPr>
      <w:r>
        <w:t>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051931" w:rsidRDefault="00051931">
      <w:pPr>
        <w:pStyle w:val="ConsPlusNormal"/>
        <w:spacing w:before="220"/>
        <w:ind w:firstLine="540"/>
        <w:jc w:val="both"/>
      </w:pPr>
      <w:r>
        <w:t>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051931" w:rsidRDefault="00051931">
      <w:pPr>
        <w:pStyle w:val="ConsPlusNormal"/>
        <w:spacing w:before="220"/>
        <w:ind w:firstLine="540"/>
        <w:jc w:val="both"/>
      </w:pPr>
      <w: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рамках </w:t>
      </w:r>
      <w:hyperlink w:anchor="P5097">
        <w:r>
          <w:rPr>
            <w:color w:val="0000FF"/>
          </w:rPr>
          <w:t>подпрограммы</w:t>
        </w:r>
      </w:hyperlink>
      <w:r>
        <w:t xml:space="preserve"> "Газификация";</w:t>
      </w:r>
    </w:p>
    <w:p w:rsidR="00051931" w:rsidRDefault="00051931">
      <w:pPr>
        <w:pStyle w:val="ConsPlusNormal"/>
        <w:spacing w:before="220"/>
        <w:ind w:firstLine="540"/>
        <w:jc w:val="both"/>
      </w:pPr>
      <w:bookmarkStart w:id="47" w:name="P11261"/>
      <w:bookmarkEnd w:id="47"/>
      <w:r>
        <w:t xml:space="preserve">7) централизация закупок товаров, работ, услуг, включенных в </w:t>
      </w:r>
      <w:hyperlink r:id="rId270">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48" w:name="P11262"/>
      <w:bookmarkEnd w:id="48"/>
      <w:r>
        <w:t>8)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10)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является: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1247">
        <w:r>
          <w:rPr>
            <w:color w:val="0000FF"/>
          </w:rPr>
          <w:t>подпунктах 4</w:t>
        </w:r>
      </w:hyperlink>
      <w:r>
        <w:t xml:space="preserve">, </w:t>
      </w:r>
      <w:hyperlink w:anchor="P11253">
        <w:r>
          <w:rPr>
            <w:color w:val="0000FF"/>
          </w:rPr>
          <w:t>5</w:t>
        </w:r>
      </w:hyperlink>
      <w:r>
        <w:t xml:space="preserve">, </w:t>
      </w:r>
      <w:hyperlink w:anchor="P11257">
        <w:r>
          <w:rPr>
            <w:color w:val="0000FF"/>
          </w:rPr>
          <w:t>6 пункта 8</w:t>
        </w:r>
      </w:hyperlink>
      <w:r>
        <w:t xml:space="preserve"> настоящего Порядка;</w:t>
      </w:r>
    </w:p>
    <w:p w:rsidR="00051931" w:rsidRDefault="00051931">
      <w:pPr>
        <w:pStyle w:val="ConsPlusNormal"/>
        <w:spacing w:before="220"/>
        <w:ind w:firstLine="540"/>
        <w:jc w:val="both"/>
      </w:pPr>
      <w:r>
        <w:t xml:space="preserve">2) неисполнение условий предоставления субсидии, предусмотренных </w:t>
      </w:r>
      <w:hyperlink w:anchor="P11244">
        <w:r>
          <w:rPr>
            <w:color w:val="0000FF"/>
          </w:rPr>
          <w:t>подпунктами 1</w:t>
        </w:r>
      </w:hyperlink>
      <w:r>
        <w:t xml:space="preserve">, </w:t>
      </w:r>
      <w:hyperlink w:anchor="P11245">
        <w:r>
          <w:rPr>
            <w:color w:val="0000FF"/>
          </w:rPr>
          <w:t>2</w:t>
        </w:r>
      </w:hyperlink>
      <w:r>
        <w:t xml:space="preserve">, </w:t>
      </w:r>
      <w:hyperlink w:anchor="P11246">
        <w:r>
          <w:rPr>
            <w:color w:val="0000FF"/>
          </w:rPr>
          <w:t>3</w:t>
        </w:r>
      </w:hyperlink>
      <w:r>
        <w:t xml:space="preserve">, </w:t>
      </w:r>
      <w:hyperlink w:anchor="P11261">
        <w:r>
          <w:rPr>
            <w:color w:val="0000FF"/>
          </w:rPr>
          <w:t>7</w:t>
        </w:r>
      </w:hyperlink>
      <w:r>
        <w:t xml:space="preserve">, </w:t>
      </w:r>
      <w:hyperlink w:anchor="P11262">
        <w:r>
          <w:rPr>
            <w:color w:val="0000FF"/>
          </w:rPr>
          <w:t>8 пункта 8</w:t>
        </w:r>
      </w:hyperlink>
      <w:r>
        <w:t xml:space="preserve"> настоящего Порядка.</w:t>
      </w:r>
    </w:p>
    <w:p w:rsidR="00051931" w:rsidRDefault="00051931">
      <w:pPr>
        <w:pStyle w:val="ConsPlusNormal"/>
        <w:spacing w:before="220"/>
        <w:ind w:firstLine="540"/>
        <w:jc w:val="both"/>
      </w:pPr>
      <w:r>
        <w:t xml:space="preserve">10. В случае нарушения получателем условий предоставления субсидии, установленных </w:t>
      </w:r>
      <w:hyperlink w:anchor="P11243">
        <w:r>
          <w:rPr>
            <w:color w:val="0000FF"/>
          </w:rPr>
          <w:t>пунктом 8</w:t>
        </w:r>
      </w:hyperlink>
      <w:r>
        <w:t xml:space="preserve"> настоящего Порядка, ГРБС в течение одного рабочего дня со дня выявления нарушения </w:t>
      </w:r>
      <w:r>
        <w:lastRenderedPageBreak/>
        <w:t>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49" w:name="P11274"/>
      <w:bookmarkEnd w:id="49"/>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1274">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12. Условия расходования субсидий местными бюджетами:</w:t>
      </w:r>
    </w:p>
    <w:p w:rsidR="00051931" w:rsidRDefault="00051931">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настоящим Порядком.</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50" w:name="P11283"/>
      <w:bookmarkEnd w:id="50"/>
      <w:r>
        <w:t>13. Результатом использования субсидии является наличие акта о вводе в эксплуатацию распределительных газовых сетей на объектах газификации с характеристиками, соответствующими проектно-сметной документации.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283">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1283">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283">
        <w:r>
          <w:rPr>
            <w:color w:val="0000FF"/>
          </w:rPr>
          <w:t>пункте 13</w:t>
        </w:r>
      </w:hyperlink>
      <w:r>
        <w:t xml:space="preserve"> настоящего Порядка, либо нарушены обязательства по соблюдению уровня софинансирования </w:t>
      </w:r>
      <w:r>
        <w:lastRenderedPageBreak/>
        <w:t>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27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11</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51" w:name="P11313"/>
      <w:bookmarkEnd w:id="51"/>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обеспечение комплексного развития сельских территорий</w:t>
      </w:r>
    </w:p>
    <w:p w:rsidR="00051931" w:rsidRDefault="00051931">
      <w:pPr>
        <w:pStyle w:val="ConsPlusTitle"/>
        <w:jc w:val="center"/>
      </w:pPr>
      <w:r>
        <w:t>(развитие газификации) подпрограммы "Газификация"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272">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12</w:t>
      </w:r>
    </w:p>
    <w:p w:rsidR="00051931" w:rsidRDefault="00051931">
      <w:pPr>
        <w:pStyle w:val="ConsPlusNormal"/>
        <w:jc w:val="right"/>
      </w:pPr>
      <w:r>
        <w:lastRenderedPageBreak/>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52" w:name="P11332"/>
      <w:bookmarkEnd w:id="52"/>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строительству и реконструкции</w:t>
      </w:r>
    </w:p>
    <w:p w:rsidR="00051931" w:rsidRDefault="00051931">
      <w:pPr>
        <w:pStyle w:val="ConsPlusTitle"/>
        <w:jc w:val="center"/>
      </w:pPr>
      <w:r>
        <w:t>объектов централизованных систем холодного водоснабжения</w:t>
      </w:r>
    </w:p>
    <w:p w:rsidR="00051931" w:rsidRDefault="00051931">
      <w:pPr>
        <w:pStyle w:val="ConsPlusTitle"/>
        <w:jc w:val="center"/>
      </w:pPr>
      <w:r>
        <w:t>подпрограммы "Чистая вода"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 включая разработку проектно-сметной документации,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водоснабжения в соответствии с </w:t>
      </w:r>
      <w:hyperlink r:id="rId273">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53" w:name="P11353"/>
      <w:bookmarkEnd w:id="53"/>
      <w:r>
        <w:t xml:space="preserve">2.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 предусмотренных </w:t>
      </w:r>
      <w:hyperlink w:anchor="P575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водоснабжению в рамках реализации новых инвестиционных проектов.</w:t>
      </w:r>
    </w:p>
    <w:p w:rsidR="00051931" w:rsidRDefault="00051931">
      <w:pPr>
        <w:pStyle w:val="ConsPlusNormal"/>
        <w:spacing w:before="220"/>
        <w:ind w:firstLine="540"/>
        <w:jc w:val="both"/>
      </w:pPr>
      <w:r>
        <w:t>Субсидия предоставляется на:</w:t>
      </w:r>
    </w:p>
    <w:p w:rsidR="00051931" w:rsidRDefault="00051931">
      <w:pPr>
        <w:pStyle w:val="ConsPlusNormal"/>
        <w:spacing w:before="22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rsidR="00051931" w:rsidRDefault="00051931">
      <w:pPr>
        <w:pStyle w:val="ConsPlusNormal"/>
        <w:spacing w:before="220"/>
        <w:ind w:firstLine="540"/>
        <w:jc w:val="both"/>
      </w:pPr>
      <w:r>
        <w:t xml:space="preserve">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w:t>
      </w:r>
      <w:r>
        <w:lastRenderedPageBreak/>
        <w:t>(водоподготовки),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27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051931" w:rsidRDefault="00051931">
      <w:pPr>
        <w:pStyle w:val="ConsPlusNormal"/>
        <w:spacing w:before="220"/>
        <w:ind w:firstLine="540"/>
        <w:jc w:val="both"/>
      </w:pPr>
      <w:r>
        <w:t>мероприятия по научно-исследовательским и опытно-конструкторским разработкам;</w:t>
      </w:r>
    </w:p>
    <w:p w:rsidR="00051931" w:rsidRDefault="00051931">
      <w:pPr>
        <w:pStyle w:val="ConsPlusNormal"/>
        <w:spacing w:before="220"/>
        <w:ind w:firstLine="540"/>
        <w:jc w:val="both"/>
      </w:pPr>
      <w:r>
        <w:t xml:space="preserve">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275">
        <w:r>
          <w:rPr>
            <w:color w:val="0000FF"/>
          </w:rPr>
          <w:t>СанПиН 2.1.3684-21</w:t>
        </w:r>
      </w:hyperlink>
      <w:r>
        <w:t xml:space="preserve">, или объектов, включенных в Региональную </w:t>
      </w:r>
      <w:hyperlink r:id="rId276">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Распределение субсидий между объектами строительства, реконструкции централизованных систем холодного водоснабжения осуществляется в рамках мероприятий </w:t>
      </w:r>
      <w:hyperlink w:anchor="P575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051931" w:rsidRDefault="00051931">
      <w:pPr>
        <w:pStyle w:val="ConsPlusNormal"/>
        <w:spacing w:before="220"/>
        <w:ind w:firstLine="540"/>
        <w:jc w:val="both"/>
      </w:pPr>
      <w:r>
        <w:t xml:space="preserve">Порядок и сроки отбора и ранжирования объектов определены </w:t>
      </w:r>
      <w:hyperlink w:anchor="P6000">
        <w:r>
          <w:rPr>
            <w:color w:val="0000FF"/>
          </w:rPr>
          <w:t>приложением</w:t>
        </w:r>
      </w:hyperlink>
      <w:r>
        <w:t xml:space="preserve"> "Положение по ранжированию объектов водоснабжения и водоотведения для определения ежегодного </w:t>
      </w:r>
      <w:r>
        <w:lastRenderedPageBreak/>
        <w:t>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 Объекты водоснабжения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rsidR="00051931" w:rsidRDefault="00051931">
      <w:pPr>
        <w:pStyle w:val="ConsPlusNormal"/>
        <w:spacing w:before="220"/>
        <w:ind w:firstLine="540"/>
        <w:jc w:val="both"/>
      </w:pPr>
      <w:r>
        <w:t xml:space="preserve">Министерство жилищно-коммунального хозяйства и энергетики Новосибирской области при формировании перечня объектов, реализуемых в рамках </w:t>
      </w:r>
      <w:hyperlink w:anchor="P5751">
        <w:r>
          <w:rPr>
            <w:color w:val="0000FF"/>
          </w:rPr>
          <w:t>подпрограммы</w:t>
        </w:r>
      </w:hyperlink>
      <w:r>
        <w:t xml:space="preserve"> "Чистая вода", руководствуется утвержденным комиссией по отбору объектов водоснабжения и водоотведения для включения в подпрограмму "Чистая вода" государственной программы Новосибирской области "Жилищно-коммунальное хозяйство Новосибирской области" ранжированным перечнем объектов централизованных систем холодного водоснабжения.</w:t>
      </w:r>
    </w:p>
    <w:p w:rsidR="00051931" w:rsidRDefault="00051931">
      <w:pPr>
        <w:pStyle w:val="ConsPlusNormal"/>
        <w:spacing w:before="220"/>
        <w:ind w:firstLine="540"/>
        <w:jc w:val="both"/>
      </w:pPr>
      <w:r>
        <w:t>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051931" w:rsidRDefault="00051931">
      <w:pPr>
        <w:pStyle w:val="ConsPlusNormal"/>
        <w:spacing w:before="220"/>
        <w:ind w:firstLine="540"/>
        <w:jc w:val="both"/>
      </w:pPr>
      <w:r>
        <w:t>Перечень объектов централизованных систем холодного водоснабжения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rsidR="00051931" w:rsidRDefault="00051931">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холодного водоснабжения Критерию приоритетности </w:t>
      </w:r>
      <w:hyperlink w:anchor="P6015">
        <w:r>
          <w:rPr>
            <w:color w:val="0000FF"/>
          </w:rPr>
          <w:t>подпункта 1</w:t>
        </w:r>
      </w:hyperlink>
      <w:r>
        <w:t xml:space="preserve">, </w:t>
      </w:r>
      <w:hyperlink w:anchor="P6017">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1) копии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051931" w:rsidRDefault="00051931">
      <w:pPr>
        <w:pStyle w:val="ConsPlusNormal"/>
        <w:spacing w:before="22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водоснабжения, проектируемых с 2017 года (применяется для случаев финансирования разработки проектно-сметной документации):</w:t>
      </w:r>
    </w:p>
    <w:p w:rsidR="00051931" w:rsidRDefault="00051931">
      <w:pPr>
        <w:pStyle w:val="ConsPlusNormal"/>
        <w:spacing w:before="220"/>
        <w:ind w:firstLine="540"/>
        <w:jc w:val="both"/>
      </w:pPr>
      <w:r>
        <w:t>с 01.01.2017 по 01.03.2020 согласованного с ГРБС;</w:t>
      </w:r>
    </w:p>
    <w:p w:rsidR="00051931" w:rsidRDefault="00051931">
      <w:pPr>
        <w:pStyle w:val="ConsPlusNormal"/>
        <w:spacing w:before="22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051931" w:rsidRDefault="00051931">
      <w:pPr>
        <w:pStyle w:val="ConsPlusNormal"/>
        <w:spacing w:before="220"/>
        <w:ind w:firstLine="540"/>
        <w:jc w:val="both"/>
      </w:pPr>
      <w:r>
        <w:lastRenderedPageBreak/>
        <w:t>Для проектов, разработанных до 01.01.2017, согласованное техническое задание не требуется;</w:t>
      </w:r>
    </w:p>
    <w:p w:rsidR="00051931" w:rsidRDefault="00051931">
      <w:pPr>
        <w:pStyle w:val="ConsPlusNormal"/>
        <w:spacing w:before="220"/>
        <w:ind w:firstLine="540"/>
        <w:jc w:val="both"/>
      </w:pPr>
      <w:r>
        <w:t xml:space="preserve">3) с 01.01.2022 наличие в заявке на участие в мероприятиях </w:t>
      </w:r>
      <w:hyperlink w:anchor="P5751">
        <w:r>
          <w:rPr>
            <w:color w:val="0000FF"/>
          </w:rPr>
          <w:t>подпрограммы</w:t>
        </w:r>
      </w:hyperlink>
      <w:r>
        <w:t xml:space="preserve"> "Чистая вода" информации о земельном участке, на котором планируется реализация объекта водоснабжения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нормативные правовые основания).</w:t>
      </w:r>
    </w:p>
    <w:p w:rsidR="00051931" w:rsidRDefault="00051931">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051931" w:rsidRDefault="00051931">
      <w:pPr>
        <w:pStyle w:val="ConsPlusNormal"/>
        <w:spacing w:before="220"/>
        <w:ind w:firstLine="540"/>
        <w:jc w:val="both"/>
      </w:pPr>
      <w:r>
        <w:t>7.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8. Основанием для предоставления субсидии является </w:t>
      </w:r>
      <w:hyperlink r:id="rId277">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27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холодного водоснабжения с ГКУ "Проектная дирекция МЖКХиЭ НСО".</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54" w:name="P11402"/>
      <w:bookmarkEnd w:id="54"/>
      <w:r>
        <w:t>9. Условия предоставления субсидии:</w:t>
      </w:r>
    </w:p>
    <w:p w:rsidR="00051931" w:rsidRDefault="00051931">
      <w:pPr>
        <w:pStyle w:val="ConsPlusNormal"/>
        <w:spacing w:before="220"/>
        <w:ind w:firstLine="540"/>
        <w:jc w:val="both"/>
      </w:pPr>
      <w:bookmarkStart w:id="55" w:name="P11403"/>
      <w:bookmarkEnd w:id="55"/>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w:t>
      </w:r>
      <w:r>
        <w:lastRenderedPageBreak/>
        <w:t>- производителям товаров, работ, услуг, прочих субсидий юридическим лицам);</w:t>
      </w:r>
    </w:p>
    <w:p w:rsidR="00051931" w:rsidRDefault="00051931">
      <w:pPr>
        <w:pStyle w:val="ConsPlusNormal"/>
        <w:spacing w:before="220"/>
        <w:ind w:firstLine="540"/>
        <w:jc w:val="both"/>
      </w:pPr>
      <w:bookmarkStart w:id="56" w:name="P11404"/>
      <w:bookmarkEnd w:id="56"/>
      <w:r>
        <w:t xml:space="preserve">2) </w:t>
      </w:r>
      <w:r w:rsidR="00F72929">
        <w:t xml:space="preserve">утратил силу. - </w:t>
      </w:r>
      <w:hyperlink r:id="rId279" w:history="1">
        <w:r w:rsidR="00F72929" w:rsidRPr="00F72929">
          <w:t>Постановление</w:t>
        </w:r>
      </w:hyperlink>
      <w:r w:rsidR="00F72929">
        <w:t xml:space="preserve"> Правительства Новосибирской области от 24.05.2023 N 222-п</w:t>
      </w:r>
      <w:r w:rsidR="00F72929">
        <w:t>;</w:t>
      </w:r>
    </w:p>
    <w:p w:rsidR="00051931" w:rsidRDefault="00051931">
      <w:pPr>
        <w:pStyle w:val="ConsPlusNormal"/>
        <w:spacing w:before="220"/>
        <w:ind w:firstLine="540"/>
        <w:jc w:val="both"/>
      </w:pPr>
      <w:bookmarkStart w:id="57" w:name="P11405"/>
      <w:bookmarkEnd w:id="57"/>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58" w:name="P11406"/>
      <w:bookmarkEnd w:id="58"/>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субсидии;</w:t>
      </w:r>
    </w:p>
    <w:p w:rsidR="00051931" w:rsidRDefault="00051931">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2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1353">
        <w:r>
          <w:rPr>
            <w:color w:val="0000FF"/>
          </w:rPr>
          <w:t>пунктом 2</w:t>
        </w:r>
      </w:hyperlink>
      <w:r>
        <w:t xml:space="preserve"> настоящего Порядка;</w:t>
      </w:r>
    </w:p>
    <w:p w:rsidR="00051931" w:rsidRDefault="00051931">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051931" w:rsidRDefault="00051931">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051931" w:rsidRDefault="00051931">
      <w:pPr>
        <w:pStyle w:val="ConsPlusNormal"/>
        <w:spacing w:before="220"/>
        <w:ind w:firstLine="540"/>
        <w:jc w:val="both"/>
      </w:pPr>
      <w:r>
        <w:t xml:space="preserve">д) копий документов, подтверждающих наличие выполненных работ (унифицированных </w:t>
      </w:r>
      <w:hyperlink r:id="rId281">
        <w:r>
          <w:rPr>
            <w:color w:val="0000FF"/>
          </w:rPr>
          <w:t>форм N КС-3</w:t>
        </w:r>
      </w:hyperlink>
      <w:r>
        <w:t xml:space="preserve"> "Справка о стоимости выполненных работ и затрат", </w:t>
      </w:r>
      <w:hyperlink r:id="rId282">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283">
        <w:r>
          <w:rPr>
            <w:color w:val="0000FF"/>
          </w:rPr>
          <w:t>формы N ТОРГ-12</w:t>
        </w:r>
      </w:hyperlink>
      <w:r>
        <w:t xml:space="preserve"> "Товарная накладная", утвержденной </w:t>
      </w:r>
      <w:hyperlink r:id="rId284">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051931" w:rsidRDefault="000519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1931">
        <w:tc>
          <w:tcPr>
            <w:tcW w:w="60" w:type="dxa"/>
            <w:tcBorders>
              <w:top w:val="nil"/>
              <w:left w:val="nil"/>
              <w:bottom w:val="nil"/>
              <w:right w:val="nil"/>
            </w:tcBorders>
            <w:shd w:val="clear" w:color="auto" w:fill="CED3F1"/>
            <w:tcMar>
              <w:top w:w="0" w:type="dxa"/>
              <w:left w:w="0" w:type="dxa"/>
              <w:bottom w:w="0" w:type="dxa"/>
              <w:right w:w="0" w:type="dxa"/>
            </w:tcMar>
          </w:tcPr>
          <w:p w:rsidR="00051931" w:rsidRDefault="000519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931" w:rsidRDefault="000519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931" w:rsidRDefault="00051931">
            <w:pPr>
              <w:pStyle w:val="ConsPlusNormal"/>
              <w:jc w:val="both"/>
            </w:pPr>
            <w:r>
              <w:rPr>
                <w:color w:val="392C69"/>
              </w:rPr>
              <w:t xml:space="preserve">Действие пп. 5 п. 9 приостановлено до </w:t>
            </w:r>
            <w:hyperlink r:id="rId285">
              <w:r>
                <w:rPr>
                  <w:color w:val="0000FF"/>
                </w:rPr>
                <w:t>31.12.2022</w:t>
              </w:r>
            </w:hyperlink>
            <w:r>
              <w:rPr>
                <w:color w:val="392C69"/>
              </w:rPr>
              <w:t xml:space="preserve"> включительно </w:t>
            </w:r>
            <w:hyperlink r:id="rId286">
              <w:r>
                <w:rPr>
                  <w:color w:val="0000FF"/>
                </w:rPr>
                <w:t>постановлением</w:t>
              </w:r>
            </w:hyperlink>
            <w:r>
              <w:rPr>
                <w:color w:val="392C69"/>
              </w:rPr>
              <w:t xml:space="preserve"> Правительства Новосибирской области 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051931" w:rsidRDefault="00051931">
            <w:pPr>
              <w:pStyle w:val="ConsPlusNormal"/>
            </w:pPr>
          </w:p>
        </w:tc>
      </w:tr>
    </w:tbl>
    <w:p w:rsidR="00051931" w:rsidRDefault="00051931">
      <w:pPr>
        <w:pStyle w:val="ConsPlusNormal"/>
        <w:spacing w:before="280"/>
        <w:ind w:firstLine="540"/>
        <w:jc w:val="both"/>
      </w:pPr>
      <w:bookmarkStart w:id="59" w:name="P11414"/>
      <w:bookmarkEnd w:id="59"/>
      <w:r>
        <w:t xml:space="preserve">5) централизация закупок товаров, работ, услуг, включенных в </w:t>
      </w:r>
      <w:hyperlink r:id="rId287">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60" w:name="P11415"/>
      <w:bookmarkEnd w:id="60"/>
      <w:r>
        <w:t xml:space="preserve">6) централизация закупок товаров, работ, услуг с начальной (максимальной) ценой контракта, </w:t>
      </w:r>
      <w:r>
        <w:lastRenderedPageBreak/>
        <w:t xml:space="preserve">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288">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051931" w:rsidRDefault="00051931">
      <w:pPr>
        <w:pStyle w:val="ConsPlusNormal"/>
        <w:spacing w:before="220"/>
        <w:ind w:firstLine="540"/>
        <w:jc w:val="both"/>
      </w:pPr>
      <w:bookmarkStart w:id="61" w:name="P11416"/>
      <w:bookmarkEnd w:id="61"/>
      <w:r>
        <w:t>7)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1406">
        <w:r>
          <w:rPr>
            <w:color w:val="0000FF"/>
          </w:rPr>
          <w:t>подпункте 4 пункта 9</w:t>
        </w:r>
      </w:hyperlink>
      <w:r>
        <w:t xml:space="preserve"> настоящего Порядка;</w:t>
      </w:r>
    </w:p>
    <w:p w:rsidR="00051931" w:rsidRDefault="00051931">
      <w:pPr>
        <w:pStyle w:val="ConsPlusNormal"/>
        <w:spacing w:before="220"/>
        <w:ind w:firstLine="540"/>
        <w:jc w:val="both"/>
      </w:pPr>
      <w:r>
        <w:t xml:space="preserve">2) неисполнение условий предоставления субсидий, предусмотренных </w:t>
      </w:r>
      <w:hyperlink w:anchor="P11403">
        <w:r>
          <w:rPr>
            <w:color w:val="0000FF"/>
          </w:rPr>
          <w:t>подпунктами 1</w:t>
        </w:r>
      </w:hyperlink>
      <w:r>
        <w:t xml:space="preserve">, </w:t>
      </w:r>
      <w:hyperlink w:anchor="P11404">
        <w:r>
          <w:rPr>
            <w:color w:val="0000FF"/>
          </w:rPr>
          <w:t>2</w:t>
        </w:r>
      </w:hyperlink>
      <w:r>
        <w:t xml:space="preserve">, </w:t>
      </w:r>
      <w:hyperlink w:anchor="P11405">
        <w:r>
          <w:rPr>
            <w:color w:val="0000FF"/>
          </w:rPr>
          <w:t>3</w:t>
        </w:r>
      </w:hyperlink>
      <w:r>
        <w:t xml:space="preserve">, </w:t>
      </w:r>
      <w:hyperlink w:anchor="P11414">
        <w:r>
          <w:rPr>
            <w:color w:val="0000FF"/>
          </w:rPr>
          <w:t>5</w:t>
        </w:r>
      </w:hyperlink>
      <w:r>
        <w:t xml:space="preserve">, </w:t>
      </w:r>
      <w:hyperlink w:anchor="P11415">
        <w:r>
          <w:rPr>
            <w:color w:val="0000FF"/>
          </w:rPr>
          <w:t>6</w:t>
        </w:r>
      </w:hyperlink>
      <w:r>
        <w:t xml:space="preserve">, </w:t>
      </w:r>
      <w:hyperlink w:anchor="P11416">
        <w:r>
          <w:rPr>
            <w:color w:val="0000FF"/>
          </w:rPr>
          <w:t>7 пункта 9</w:t>
        </w:r>
      </w:hyperlink>
      <w:r>
        <w:t xml:space="preserve"> настоящего Порядка.</w:t>
      </w:r>
    </w:p>
    <w:p w:rsidR="00051931" w:rsidRDefault="00051931">
      <w:pPr>
        <w:pStyle w:val="ConsPlusNormal"/>
        <w:spacing w:before="220"/>
        <w:ind w:firstLine="540"/>
        <w:jc w:val="both"/>
      </w:pPr>
      <w:r>
        <w:t xml:space="preserve">11. В случае нарушения получателем условий предоставления субсидий, установленных </w:t>
      </w:r>
      <w:hyperlink w:anchor="P11402">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62" w:name="P11428"/>
      <w:bookmarkEnd w:id="62"/>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1428">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13. Условия расходования субсидии:</w:t>
      </w:r>
    </w:p>
    <w:p w:rsidR="00051931" w:rsidRDefault="00051931">
      <w:pPr>
        <w:pStyle w:val="ConsPlusNormal"/>
        <w:spacing w:before="220"/>
        <w:ind w:firstLine="540"/>
        <w:jc w:val="both"/>
      </w:pPr>
      <w:r>
        <w:t xml:space="preserve">1) осуществление расходов производится с лицевых счетов получателей или с лицевых счетов </w:t>
      </w:r>
      <w:r>
        <w:lastRenderedPageBreak/>
        <w:t>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1353">
        <w:r>
          <w:rPr>
            <w:color w:val="0000FF"/>
          </w:rPr>
          <w:t>пунктом 2</w:t>
        </w:r>
      </w:hyperlink>
      <w:r>
        <w:t xml:space="preserve"> настоящего Порядка.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63" w:name="P11438"/>
      <w:bookmarkEnd w:id="63"/>
      <w:r>
        <w:t>14. Результатом использования субсидии является количество объектов систем водоснабжения,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438">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1438">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438">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28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lastRenderedPageBreak/>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A538D6" w:rsidRDefault="00A538D6">
      <w:pPr>
        <w:pStyle w:val="ConsPlusNormal"/>
        <w:ind w:firstLine="540"/>
        <w:jc w:val="both"/>
      </w:pPr>
    </w:p>
    <w:p w:rsidR="00A538D6" w:rsidRDefault="00A538D6">
      <w:pPr>
        <w:pStyle w:val="ConsPlusNormal"/>
        <w:ind w:firstLine="540"/>
        <w:jc w:val="both"/>
      </w:pPr>
    </w:p>
    <w:p w:rsidR="00A538D6" w:rsidRDefault="00A538D6">
      <w:pPr>
        <w:pStyle w:val="ConsPlusNormal"/>
        <w:ind w:firstLine="540"/>
        <w:jc w:val="both"/>
      </w:pPr>
    </w:p>
    <w:p w:rsidR="00A538D6" w:rsidRDefault="00A538D6">
      <w:pPr>
        <w:pStyle w:val="ConsPlusNormal"/>
        <w:ind w:firstLine="540"/>
        <w:jc w:val="both"/>
      </w:pPr>
    </w:p>
    <w:p w:rsidR="00051931" w:rsidRDefault="00051931">
      <w:pPr>
        <w:pStyle w:val="ConsPlusNormal"/>
        <w:jc w:val="right"/>
        <w:outlineLvl w:val="1"/>
      </w:pPr>
      <w:r>
        <w:t>Приложение N 13</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64" w:name="P11468"/>
      <w:bookmarkEnd w:id="64"/>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строительство и реконструкцию (модернизацию) объектов</w:t>
      </w:r>
    </w:p>
    <w:p w:rsidR="00051931" w:rsidRDefault="00051931">
      <w:pPr>
        <w:pStyle w:val="ConsPlusTitle"/>
        <w:jc w:val="center"/>
      </w:pPr>
      <w:r>
        <w:t>питьевого водоснабжения подпрограммы "Чистая вода"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в рамках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65" w:name="P11488"/>
      <w:bookmarkEnd w:id="65"/>
      <w:r>
        <w:t>2. Целью предоставления субсидии является строительство и реконструкция (модернизация) объектов питьевого водоснабжения.</w:t>
      </w:r>
    </w:p>
    <w:p w:rsidR="00051931" w:rsidRDefault="00051931">
      <w:pPr>
        <w:pStyle w:val="ConsPlusNormal"/>
        <w:spacing w:before="220"/>
        <w:ind w:firstLine="540"/>
        <w:jc w:val="both"/>
      </w:pPr>
      <w:r>
        <w:t xml:space="preserve">3. Субсидия предоставляется в пределах бюджетных ассигнований и лимитов бюджетных </w:t>
      </w:r>
      <w:r>
        <w:lastRenderedPageBreak/>
        <w:t>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в рамках мероприятий </w:t>
      </w:r>
      <w:hyperlink w:anchor="P575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051931" w:rsidRDefault="00051931">
      <w:pPr>
        <w:pStyle w:val="ConsPlusNormal"/>
        <w:spacing w:before="220"/>
        <w:ind w:firstLine="540"/>
        <w:jc w:val="both"/>
      </w:pPr>
      <w:r>
        <w:t xml:space="preserve">ГРБС при формировании перечня объектов руководствуется рейтингом по показателю бюджетной эффективности, приведенному в </w:t>
      </w:r>
      <w:hyperlink r:id="rId290">
        <w:r>
          <w:rPr>
            <w:color w:val="0000FF"/>
          </w:rPr>
          <w:t>таблице N 1 раздела IV</w:t>
        </w:r>
      </w:hyperlink>
      <w:r>
        <w:t xml:space="preserve"> "Характеристика мероприятий Программы" 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w:t>
      </w:r>
    </w:p>
    <w:p w:rsidR="00051931" w:rsidRDefault="00051931">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Размер субсидии, предоставляемой местному бюджету на строительство и реконструкцию (модернизацию) объектов питьевого водоснабжения, рассчитывается по формуле:</w:t>
      </w:r>
    </w:p>
    <w:p w:rsidR="00051931" w:rsidRDefault="00051931">
      <w:pPr>
        <w:pStyle w:val="ConsPlusNormal"/>
        <w:ind w:firstLine="540"/>
        <w:jc w:val="both"/>
      </w:pPr>
    </w:p>
    <w:p w:rsidR="00051931" w:rsidRDefault="00051931">
      <w:pPr>
        <w:pStyle w:val="ConsPlusNormal"/>
        <w:jc w:val="center"/>
      </w:pPr>
      <w:r>
        <w:t>Сi = С x (100 - 0,4) / 100, где:</w:t>
      </w:r>
    </w:p>
    <w:p w:rsidR="00051931" w:rsidRDefault="00051931">
      <w:pPr>
        <w:pStyle w:val="ConsPlusNormal"/>
        <w:ind w:firstLine="540"/>
        <w:jc w:val="both"/>
      </w:pPr>
    </w:p>
    <w:p w:rsidR="00051931" w:rsidRDefault="00051931">
      <w:pPr>
        <w:pStyle w:val="ConsPlusNormal"/>
        <w:ind w:firstLine="540"/>
        <w:jc w:val="both"/>
      </w:pPr>
      <w:r>
        <w:t>Сi - объем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051931" w:rsidRDefault="00051931">
      <w:pPr>
        <w:pStyle w:val="ConsPlusNormal"/>
        <w:spacing w:before="220"/>
        <w:ind w:firstLine="540"/>
        <w:jc w:val="both"/>
      </w:pPr>
      <w:r>
        <w:t>0,4 - процент софинансирования из местного бюджета i-го муниципального района и (или) муниципального округа и (или) городского округа от стоимости строительства объекта по проектно-сметной документации (или муниципальному контракту);</w:t>
      </w:r>
    </w:p>
    <w:p w:rsidR="00051931" w:rsidRDefault="00051931">
      <w:pPr>
        <w:pStyle w:val="ConsPlusNormal"/>
        <w:spacing w:before="220"/>
        <w:ind w:firstLine="540"/>
        <w:jc w:val="both"/>
      </w:pPr>
      <w:r>
        <w:t>С - стоимость строительства объекта по проектно-сметной документации (или муниципальному контракту), тыс. рублей.</w:t>
      </w:r>
    </w:p>
    <w:p w:rsidR="00051931" w:rsidRDefault="00051931">
      <w:pPr>
        <w:pStyle w:val="ConsPlusNormal"/>
        <w:spacing w:before="220"/>
        <w:ind w:firstLine="540"/>
        <w:jc w:val="both"/>
      </w:pPr>
      <w:r>
        <w:t>Размер субсидии, предоставляемой местному бюджету из федерального бюджета, рассчитывается по формуле:</w:t>
      </w:r>
    </w:p>
    <w:p w:rsidR="00051931" w:rsidRDefault="00051931">
      <w:pPr>
        <w:pStyle w:val="ConsPlusNormal"/>
        <w:ind w:firstLine="540"/>
        <w:jc w:val="both"/>
      </w:pPr>
    </w:p>
    <w:p w:rsidR="00051931" w:rsidRDefault="00051931">
      <w:pPr>
        <w:pStyle w:val="ConsPlusNormal"/>
        <w:jc w:val="center"/>
      </w:pPr>
      <w:r>
        <w:t>Сiфб = Сi x 96 / 100, где:</w:t>
      </w:r>
    </w:p>
    <w:p w:rsidR="00051931" w:rsidRDefault="00051931">
      <w:pPr>
        <w:pStyle w:val="ConsPlusNormal"/>
        <w:ind w:firstLine="540"/>
        <w:jc w:val="both"/>
      </w:pPr>
    </w:p>
    <w:p w:rsidR="00051931" w:rsidRDefault="00051931">
      <w:pPr>
        <w:pStyle w:val="ConsPlusNormal"/>
        <w:ind w:firstLine="540"/>
        <w:jc w:val="both"/>
      </w:pPr>
      <w:r>
        <w:t>Сiфб - размер субсидии из федерального бюджета, предусмотренной i-му муниципальному району и (или) муниципальному округу и (или) городскому округу, тыс. рублей;</w:t>
      </w:r>
    </w:p>
    <w:p w:rsidR="00051931" w:rsidRDefault="00051931">
      <w:pPr>
        <w:pStyle w:val="ConsPlusNormal"/>
        <w:spacing w:before="220"/>
        <w:ind w:firstLine="540"/>
        <w:jc w:val="both"/>
      </w:pPr>
      <w:r>
        <w:t>96 -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rsidR="00051931" w:rsidRDefault="00051931">
      <w:pPr>
        <w:pStyle w:val="ConsPlusNormal"/>
        <w:spacing w:before="220"/>
        <w:ind w:firstLine="540"/>
        <w:jc w:val="both"/>
      </w:pPr>
      <w:r>
        <w:t>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051931" w:rsidRDefault="00051931">
      <w:pPr>
        <w:pStyle w:val="ConsPlusNormal"/>
        <w:spacing w:before="220"/>
        <w:ind w:firstLine="540"/>
        <w:jc w:val="both"/>
      </w:pPr>
      <w:r>
        <w:lastRenderedPageBreak/>
        <w:t>Размер субсидии, предоставляемой местному бюджету из областного бюджета, рассчитывается по формуле:</w:t>
      </w:r>
    </w:p>
    <w:p w:rsidR="00051931" w:rsidRDefault="00051931">
      <w:pPr>
        <w:pStyle w:val="ConsPlusNormal"/>
        <w:ind w:firstLine="540"/>
        <w:jc w:val="both"/>
      </w:pPr>
    </w:p>
    <w:p w:rsidR="00051931" w:rsidRDefault="00051931">
      <w:pPr>
        <w:pStyle w:val="ConsPlusNormal"/>
        <w:jc w:val="center"/>
      </w:pPr>
      <w:r>
        <w:t>Сiоб = Сi x 4 / 100, где:</w:t>
      </w:r>
    </w:p>
    <w:p w:rsidR="00051931" w:rsidRDefault="00051931">
      <w:pPr>
        <w:pStyle w:val="ConsPlusNormal"/>
        <w:ind w:firstLine="540"/>
        <w:jc w:val="both"/>
      </w:pPr>
    </w:p>
    <w:p w:rsidR="00051931" w:rsidRDefault="00051931">
      <w:pPr>
        <w:pStyle w:val="ConsPlusNormal"/>
        <w:ind w:firstLine="540"/>
        <w:jc w:val="both"/>
      </w:pPr>
      <w:r>
        <w:t>Сiоб - размер субсидии из областного бюджета, предусмотренной i-му муниципальному району и (или) муниципальному округу и (или) городскому округу, тыс. рублей;</w:t>
      </w:r>
    </w:p>
    <w:p w:rsidR="00051931" w:rsidRDefault="00051931">
      <w:pPr>
        <w:pStyle w:val="ConsPlusNormal"/>
        <w:spacing w:before="220"/>
        <w:ind w:firstLine="540"/>
        <w:jc w:val="both"/>
      </w:pPr>
      <w:r>
        <w:t>4 -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муниципальному округу и (или) городскому округу;</w:t>
      </w:r>
    </w:p>
    <w:p w:rsidR="00051931" w:rsidRDefault="00051931">
      <w:pPr>
        <w:pStyle w:val="ConsPlusNormal"/>
        <w:spacing w:before="220"/>
        <w:ind w:firstLine="540"/>
        <w:jc w:val="both"/>
      </w:pPr>
      <w:r>
        <w:t>Сi - сумма субсидии из федерального и областного бюджетов, предусмотренной i-му муниципальному району и (или) муниципальному округу и (или) городскому округу, тыс. рублей.</w:t>
      </w:r>
    </w:p>
    <w:p w:rsidR="00051931" w:rsidRDefault="00051931">
      <w:pPr>
        <w:pStyle w:val="ConsPlusNormal"/>
        <w:spacing w:before="220"/>
        <w:ind w:firstLine="540"/>
        <w:jc w:val="both"/>
      </w:pPr>
      <w:r>
        <w:t>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rsidR="00051931" w:rsidRDefault="00051931">
      <w:pPr>
        <w:pStyle w:val="ConsPlusNormal"/>
        <w:spacing w:before="22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51931" w:rsidRDefault="00051931">
      <w:pPr>
        <w:pStyle w:val="ConsPlusNormal"/>
        <w:spacing w:before="220"/>
        <w:ind w:firstLine="540"/>
        <w:jc w:val="both"/>
      </w:pPr>
      <w:r>
        <w:t>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051931" w:rsidRDefault="00051931">
      <w:pPr>
        <w:pStyle w:val="ConsPlusNormal"/>
        <w:spacing w:before="220"/>
        <w:ind w:firstLine="540"/>
        <w:jc w:val="both"/>
      </w:pPr>
      <w:r>
        <w:t>3) положительного заключения о достоверности определения сметной стоимости объекта капитального строительства;</w:t>
      </w:r>
    </w:p>
    <w:p w:rsidR="00051931" w:rsidRDefault="00051931">
      <w:pPr>
        <w:pStyle w:val="ConsPlusNormal"/>
        <w:spacing w:before="220"/>
        <w:ind w:firstLine="540"/>
        <w:jc w:val="both"/>
      </w:pPr>
      <w:r>
        <w:t>4) правоустанавливающих документов на земельный(ые) участок(ки);</w:t>
      </w:r>
    </w:p>
    <w:p w:rsidR="00051931" w:rsidRDefault="00051931">
      <w:pPr>
        <w:pStyle w:val="ConsPlusNormal"/>
        <w:spacing w:before="220"/>
        <w:ind w:firstLine="540"/>
        <w:jc w:val="both"/>
      </w:pPr>
      <w:r>
        <w:t xml:space="preserve">5) объекта в Региональной </w:t>
      </w:r>
      <w:hyperlink r:id="rId291">
        <w:r>
          <w:rPr>
            <w:color w:val="0000FF"/>
          </w:rPr>
          <w:t>программе</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w:t>
      </w:r>
    </w:p>
    <w:p w:rsidR="00051931" w:rsidRDefault="00051931">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292">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051931" w:rsidRDefault="00051931">
      <w:pPr>
        <w:pStyle w:val="ConsPlusNormal"/>
        <w:spacing w:before="220"/>
        <w:ind w:firstLine="540"/>
        <w:jc w:val="both"/>
      </w:pPr>
      <w:r>
        <w:t>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051931" w:rsidRDefault="00051931">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19.07.2022 N 329-п)</w:t>
      </w:r>
    </w:p>
    <w:p w:rsidR="00051931" w:rsidRDefault="00051931">
      <w:pPr>
        <w:pStyle w:val="ConsPlusNormal"/>
        <w:spacing w:before="220"/>
        <w:ind w:firstLine="540"/>
        <w:jc w:val="both"/>
      </w:pPr>
      <w:bookmarkStart w:id="66" w:name="P11540"/>
      <w:bookmarkEnd w:id="66"/>
      <w:r>
        <w:lastRenderedPageBreak/>
        <w:t>8. Условия предоставления субсидии:</w:t>
      </w:r>
    </w:p>
    <w:p w:rsidR="00051931" w:rsidRDefault="00051931">
      <w:pPr>
        <w:pStyle w:val="ConsPlusNormal"/>
        <w:spacing w:before="220"/>
        <w:ind w:firstLine="540"/>
        <w:jc w:val="both"/>
      </w:pPr>
      <w:bookmarkStart w:id="67" w:name="P11541"/>
      <w:bookmarkEnd w:id="67"/>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bookmarkStart w:id="68" w:name="P11542"/>
      <w:bookmarkEnd w:id="68"/>
      <w:r>
        <w:t xml:space="preserve">2) </w:t>
      </w:r>
      <w:r w:rsidR="00F72929">
        <w:t xml:space="preserve">утратил силу. - </w:t>
      </w:r>
      <w:hyperlink r:id="rId294" w:history="1">
        <w:r w:rsidR="00F72929" w:rsidRPr="00F72929">
          <w:t>Постановление</w:t>
        </w:r>
      </w:hyperlink>
      <w:r w:rsidR="00F72929">
        <w:t xml:space="preserve"> Правительства Новосибирской области от 24.05.2023 N 222-п</w:t>
      </w:r>
      <w:r>
        <w:t>;</w:t>
      </w:r>
    </w:p>
    <w:p w:rsidR="00051931" w:rsidRDefault="00051931">
      <w:pPr>
        <w:pStyle w:val="ConsPlusNormal"/>
        <w:spacing w:before="220"/>
        <w:ind w:firstLine="540"/>
        <w:jc w:val="both"/>
      </w:pPr>
      <w:bookmarkStart w:id="69" w:name="P11543"/>
      <w:bookmarkEnd w:id="69"/>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051931" w:rsidRDefault="00051931">
      <w:pPr>
        <w:pStyle w:val="ConsPlusNormal"/>
        <w:spacing w:before="220"/>
        <w:ind w:firstLine="540"/>
        <w:jc w:val="both"/>
      </w:pPr>
      <w:bookmarkStart w:id="70" w:name="P11544"/>
      <w:bookmarkEnd w:id="70"/>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титульных списков вновь начинаемых и переходящих объектов капитального строительства, утвержденных заказчиком;</w:t>
      </w:r>
    </w:p>
    <w:p w:rsidR="00051931" w:rsidRDefault="00051931">
      <w:pPr>
        <w:pStyle w:val="ConsPlusNormal"/>
        <w:spacing w:before="220"/>
        <w:ind w:firstLine="540"/>
        <w:jc w:val="both"/>
      </w:pPr>
      <w:r>
        <w:t>б) документа, содержащего результаты оценки эффективности использования бюджетных средств, направляемых на капитальные вложения;</w:t>
      </w:r>
    </w:p>
    <w:p w:rsidR="00051931" w:rsidRDefault="00051931">
      <w:pPr>
        <w:pStyle w:val="ConsPlusNormal"/>
        <w:spacing w:before="220"/>
        <w:ind w:firstLine="540"/>
        <w:jc w:val="both"/>
      </w:pPr>
      <w:r>
        <w:t xml:space="preserve">в) </w:t>
      </w:r>
      <w:hyperlink r:id="rId295">
        <w:r>
          <w:rPr>
            <w:color w:val="0000FF"/>
          </w:rPr>
          <w:t>паспорта</w:t>
        </w:r>
      </w:hyperlink>
      <w:r>
        <w:t xml:space="preserve"> инвестиционного проекта по форме, утвержденной приказом Минэкономразвития России от 02.04.2014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w:t>
      </w:r>
    </w:p>
    <w:p w:rsidR="00051931" w:rsidRDefault="00051931">
      <w:pPr>
        <w:pStyle w:val="ConsPlusNormal"/>
        <w:spacing w:before="220"/>
        <w:ind w:firstLine="540"/>
        <w:jc w:val="both"/>
      </w:pPr>
      <w:r>
        <w:t>г) заявок на предоставление субсидии;</w:t>
      </w:r>
    </w:p>
    <w:p w:rsidR="00051931" w:rsidRDefault="00051931">
      <w:pPr>
        <w:pStyle w:val="ConsPlusNormal"/>
        <w:spacing w:before="220"/>
        <w:ind w:firstLine="540"/>
        <w:jc w:val="both"/>
      </w:pPr>
      <w:r>
        <w:t xml:space="preserve">д) копий муниципальных контрактов (договоров), заключенных в соответствии с Федеральным </w:t>
      </w:r>
      <w:hyperlink r:id="rId29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1488">
        <w:r>
          <w:rPr>
            <w:color w:val="0000FF"/>
          </w:rPr>
          <w:t>пунктом 2</w:t>
        </w:r>
      </w:hyperlink>
      <w:r>
        <w:t xml:space="preserve"> настоящего Порядка;</w:t>
      </w:r>
    </w:p>
    <w:p w:rsidR="00051931" w:rsidRDefault="00051931">
      <w:pPr>
        <w:pStyle w:val="ConsPlusNormal"/>
        <w:spacing w:before="220"/>
        <w:ind w:firstLine="540"/>
        <w:jc w:val="both"/>
      </w:pPr>
      <w:r>
        <w:t>е) копий документов, подтверждающих выполнение условий долевого софинансирования расходов за счет средств местного бюджета;</w:t>
      </w:r>
    </w:p>
    <w:p w:rsidR="00051931" w:rsidRDefault="00051931">
      <w:pPr>
        <w:pStyle w:val="ConsPlusNormal"/>
        <w:spacing w:before="220"/>
        <w:ind w:firstLine="540"/>
        <w:jc w:val="both"/>
      </w:pPr>
      <w:r>
        <w:t xml:space="preserve">ж) копий документов, подтверждающих наличие выполненных работ (унифицированных </w:t>
      </w:r>
      <w:hyperlink r:id="rId297">
        <w:r>
          <w:rPr>
            <w:color w:val="0000FF"/>
          </w:rPr>
          <w:t>форм N КС-3</w:t>
        </w:r>
      </w:hyperlink>
      <w:r>
        <w:t xml:space="preserve"> "Справка о стоимости выполненных работ и затрат", </w:t>
      </w:r>
      <w:hyperlink r:id="rId298">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299">
        <w:r>
          <w:rPr>
            <w:color w:val="0000FF"/>
          </w:rPr>
          <w:t>формы N ТОРГ-12</w:t>
        </w:r>
      </w:hyperlink>
      <w:r>
        <w:t xml:space="preserve"> "Товарная накладная", утвержденной </w:t>
      </w:r>
      <w:hyperlink r:id="rId300">
        <w:r>
          <w:rPr>
            <w:color w:val="0000FF"/>
          </w:rPr>
          <w:t>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051931" w:rsidRDefault="00051931">
      <w:pPr>
        <w:pStyle w:val="ConsPlusNormal"/>
        <w:spacing w:before="220"/>
        <w:ind w:firstLine="540"/>
        <w:jc w:val="both"/>
      </w:pPr>
      <w:bookmarkStart w:id="71" w:name="P11553"/>
      <w:bookmarkEnd w:id="71"/>
      <w:r>
        <w:lastRenderedPageBreak/>
        <w:t xml:space="preserve">5)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01">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051931" w:rsidRDefault="00051931">
      <w:pPr>
        <w:pStyle w:val="ConsPlusNormal"/>
        <w:spacing w:before="220"/>
        <w:ind w:firstLine="540"/>
        <w:jc w:val="both"/>
      </w:pPr>
      <w:bookmarkStart w:id="72" w:name="P11554"/>
      <w:bookmarkEnd w:id="72"/>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1544">
        <w:r>
          <w:rPr>
            <w:color w:val="0000FF"/>
          </w:rPr>
          <w:t>подпункте 4 пункта 8</w:t>
        </w:r>
      </w:hyperlink>
      <w:r>
        <w:t xml:space="preserve"> настоящего Порядка;</w:t>
      </w:r>
    </w:p>
    <w:p w:rsidR="00051931" w:rsidRDefault="00051931">
      <w:pPr>
        <w:pStyle w:val="ConsPlusNormal"/>
        <w:spacing w:before="220"/>
        <w:ind w:firstLine="540"/>
        <w:jc w:val="both"/>
      </w:pPr>
      <w:r>
        <w:t xml:space="preserve">2) неисполнение условий предоставления субсидий, предусмотренных </w:t>
      </w:r>
      <w:hyperlink w:anchor="P11541">
        <w:r>
          <w:rPr>
            <w:color w:val="0000FF"/>
          </w:rPr>
          <w:t>подпунктами 1</w:t>
        </w:r>
      </w:hyperlink>
      <w:r>
        <w:t xml:space="preserve">, </w:t>
      </w:r>
      <w:hyperlink w:anchor="P11542">
        <w:r>
          <w:rPr>
            <w:color w:val="0000FF"/>
          </w:rPr>
          <w:t>2</w:t>
        </w:r>
      </w:hyperlink>
      <w:r>
        <w:t xml:space="preserve">, </w:t>
      </w:r>
      <w:hyperlink w:anchor="P11543">
        <w:r>
          <w:rPr>
            <w:color w:val="0000FF"/>
          </w:rPr>
          <w:t>3</w:t>
        </w:r>
      </w:hyperlink>
      <w:r>
        <w:t xml:space="preserve">, </w:t>
      </w:r>
      <w:hyperlink w:anchor="P11553">
        <w:r>
          <w:rPr>
            <w:color w:val="0000FF"/>
          </w:rPr>
          <w:t>5</w:t>
        </w:r>
      </w:hyperlink>
      <w:r>
        <w:t xml:space="preserve">, </w:t>
      </w:r>
      <w:hyperlink w:anchor="P11554">
        <w:r>
          <w:rPr>
            <w:color w:val="0000FF"/>
          </w:rPr>
          <w:t>6 пункта 8</w:t>
        </w:r>
      </w:hyperlink>
      <w:r>
        <w:t xml:space="preserve"> настоящего Порядка.</w:t>
      </w:r>
    </w:p>
    <w:p w:rsidR="00051931" w:rsidRDefault="00051931">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1540">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73" w:name="P11566"/>
      <w:bookmarkEnd w:id="73"/>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156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12. Условия расходования субсидии:</w:t>
      </w:r>
    </w:p>
    <w:p w:rsidR="00051931" w:rsidRDefault="00051931">
      <w:pPr>
        <w:pStyle w:val="ConsPlusNormal"/>
        <w:spacing w:before="220"/>
        <w:ind w:firstLine="540"/>
        <w:jc w:val="both"/>
      </w:pPr>
      <w:r>
        <w:t xml:space="preserve">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w:t>
      </w:r>
      <w:r>
        <w:lastRenderedPageBreak/>
        <w:t>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1488">
        <w:r>
          <w:rPr>
            <w:color w:val="0000FF"/>
          </w:rPr>
          <w:t>пунктом 2</w:t>
        </w:r>
      </w:hyperlink>
      <w:r>
        <w:t xml:space="preserve"> настоящего Порядка.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74" w:name="P11575"/>
      <w:bookmarkEnd w:id="74"/>
      <w:r>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575">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1575">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575">
        <w:r>
          <w:rPr>
            <w:color w:val="0000FF"/>
          </w:rPr>
          <w:t>пункте 13</w:t>
        </w:r>
      </w:hyperlink>
      <w:r>
        <w:t xml:space="preserve"> настоящего Порядка, средства субсидии подлежат возврату в областной бюджет в соответствии с </w:t>
      </w:r>
      <w:hyperlink r:id="rId302">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lastRenderedPageBreak/>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14</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75" w:name="P11604"/>
      <w:bookmarkEnd w:id="75"/>
      <w:r>
        <w:t>Порядок</w:t>
      </w:r>
    </w:p>
    <w:p w:rsidR="00051931" w:rsidRDefault="00051931">
      <w:pPr>
        <w:pStyle w:val="ConsPlusTitle"/>
        <w:jc w:val="center"/>
      </w:pPr>
      <w:r>
        <w:t>предоставления и распределения субсидий на реализацию</w:t>
      </w:r>
    </w:p>
    <w:p w:rsidR="00051931" w:rsidRDefault="00051931">
      <w:pPr>
        <w:pStyle w:val="ConsPlusTitle"/>
        <w:jc w:val="center"/>
      </w:pPr>
      <w:r>
        <w:t>мероприятий по строительству и реконструкции объектов</w:t>
      </w:r>
    </w:p>
    <w:p w:rsidR="00051931" w:rsidRDefault="00051931">
      <w:pPr>
        <w:pStyle w:val="ConsPlusTitle"/>
        <w:jc w:val="center"/>
      </w:pPr>
      <w:r>
        <w:t>централизованных систем водоотведения подпрограммы "Чистая</w:t>
      </w:r>
    </w:p>
    <w:p w:rsidR="00051931" w:rsidRDefault="00051931">
      <w:pPr>
        <w:pStyle w:val="ConsPlusTitle"/>
        <w:jc w:val="center"/>
      </w:pPr>
      <w:r>
        <w:t>вода"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включая разработку проектно-сметной документации,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водоотведения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водоотведения в соответствии с </w:t>
      </w:r>
      <w:hyperlink r:id="rId303">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76" w:name="P11624"/>
      <w:bookmarkEnd w:id="76"/>
      <w:r>
        <w:t xml:space="preserve">2. Целью предоставления субсидии является выполнение мероприятий по строительству и реконструкции объектов централизованных систем водоотведения, предусмотренных </w:t>
      </w:r>
      <w:hyperlink w:anchor="P575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водоотведению в рамках реализации новых инвестиционных проектов.</w:t>
      </w:r>
    </w:p>
    <w:p w:rsidR="00051931" w:rsidRDefault="00051931">
      <w:pPr>
        <w:pStyle w:val="ConsPlusNormal"/>
        <w:spacing w:before="220"/>
        <w:ind w:firstLine="540"/>
        <w:jc w:val="both"/>
      </w:pPr>
      <w:r>
        <w:t>Субсидия предоставляется на:</w:t>
      </w:r>
    </w:p>
    <w:p w:rsidR="00051931" w:rsidRDefault="00051931">
      <w:pPr>
        <w:pStyle w:val="ConsPlusNormal"/>
        <w:spacing w:before="220"/>
        <w:ind w:firstLine="540"/>
        <w:jc w:val="both"/>
      </w:pPr>
      <w:r>
        <w:t xml:space="preserve">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w:t>
      </w:r>
      <w:r>
        <w:lastRenderedPageBreak/>
        <w:t>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051931" w:rsidRDefault="00051931">
      <w:pPr>
        <w:pStyle w:val="ConsPlusNormal"/>
        <w:spacing w:before="220"/>
        <w:ind w:firstLine="540"/>
        <w:jc w:val="both"/>
      </w:pPr>
      <w:r>
        <w:t>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051931" w:rsidRDefault="00051931">
      <w:pPr>
        <w:pStyle w:val="ConsPlusNormal"/>
        <w:spacing w:before="220"/>
        <w:ind w:firstLine="540"/>
        <w:jc w:val="both"/>
      </w:pPr>
      <w:r>
        <w:t>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051931" w:rsidRDefault="00051931">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Распределение субсидий между объектами строительства, реконструкции централизованных систем водоотведения осуществляется в рамках мероприятий </w:t>
      </w:r>
      <w:hyperlink w:anchor="P575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051931" w:rsidRDefault="00051931">
      <w:pPr>
        <w:pStyle w:val="ConsPlusNormal"/>
        <w:spacing w:before="220"/>
        <w:ind w:firstLine="540"/>
        <w:jc w:val="both"/>
      </w:pPr>
      <w:r>
        <w:t>Объем субсидий местным бюджетам в расчетном году на строительство и реконструкцию объектов централизованных систем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051931" w:rsidRDefault="00051931">
      <w:pPr>
        <w:pStyle w:val="ConsPlusNormal"/>
        <w:spacing w:before="220"/>
        <w:ind w:firstLine="540"/>
        <w:jc w:val="both"/>
      </w:pPr>
      <w:r>
        <w:t>Перечень объектов по строительству и реконструкции объектов централизованных систем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rsidR="00051931" w:rsidRDefault="00051931">
      <w:pPr>
        <w:pStyle w:val="ConsPlusNormal"/>
        <w:spacing w:before="220"/>
        <w:ind w:firstLine="540"/>
        <w:jc w:val="both"/>
      </w:pPr>
      <w:r>
        <w:t xml:space="preserve">5. Критериями отбора муниципальных районов, муниципальных округов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водоотведения Критерию приоритетности </w:t>
      </w:r>
      <w:hyperlink w:anchor="P6015">
        <w:r>
          <w:rPr>
            <w:color w:val="0000FF"/>
          </w:rPr>
          <w:t>подпункта 1</w:t>
        </w:r>
      </w:hyperlink>
      <w:r>
        <w:t xml:space="preserve">, </w:t>
      </w:r>
      <w:hyperlink w:anchor="P6017">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 xml:space="preserve">1) положительного заключения государственной экспертизы проектно-сметной </w:t>
      </w:r>
      <w:r>
        <w:lastRenderedPageBreak/>
        <w:t>документации на строительство, реконструкцию объектов, по которым не предусматривается предоставление бюджетам муниципальных районов, муниципальных округов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051931" w:rsidRDefault="00051931">
      <w:pPr>
        <w:pStyle w:val="ConsPlusNormal"/>
        <w:spacing w:before="22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водоотведения, проектируемых с 2017 года (применяется для случаев финансирования разработки проектно-сметной документации):</w:t>
      </w:r>
    </w:p>
    <w:p w:rsidR="00051931" w:rsidRDefault="00051931">
      <w:pPr>
        <w:pStyle w:val="ConsPlusNormal"/>
        <w:spacing w:before="220"/>
        <w:ind w:firstLine="540"/>
        <w:jc w:val="both"/>
      </w:pPr>
      <w:r>
        <w:t>с 01.01.2017 по 01.03.2020 согласованного с ГРБС;</w:t>
      </w:r>
    </w:p>
    <w:p w:rsidR="00051931" w:rsidRDefault="00051931">
      <w:pPr>
        <w:pStyle w:val="ConsPlusNormal"/>
        <w:spacing w:before="22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051931" w:rsidRDefault="00051931">
      <w:pPr>
        <w:pStyle w:val="ConsPlusNormal"/>
        <w:spacing w:before="220"/>
        <w:ind w:firstLine="540"/>
        <w:jc w:val="both"/>
      </w:pPr>
      <w:r>
        <w:t>Для проектов, разработанных до 01.01.2017, согласованное техническое задание не требуется;</w:t>
      </w:r>
    </w:p>
    <w:p w:rsidR="00051931" w:rsidRDefault="00051931">
      <w:pPr>
        <w:pStyle w:val="ConsPlusNormal"/>
        <w:spacing w:before="220"/>
        <w:ind w:firstLine="540"/>
        <w:jc w:val="both"/>
      </w:pPr>
      <w:r>
        <w:t xml:space="preserve">3) с 01.01.2022 наличие в заявке на участие в мероприятиях </w:t>
      </w:r>
      <w:hyperlink w:anchor="P5751">
        <w:r>
          <w:rPr>
            <w:color w:val="0000FF"/>
          </w:rPr>
          <w:t>подпрограммы</w:t>
        </w:r>
      </w:hyperlink>
      <w:r>
        <w:t xml:space="preserve"> "Чистая вода" информации о земельном участке, на котором планируется реализация объекта водоотведения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нормативно-правовые основания).</w:t>
      </w:r>
    </w:p>
    <w:p w:rsidR="00051931" w:rsidRDefault="00051931">
      <w:pPr>
        <w:pStyle w:val="ConsPlusNormal"/>
        <w:spacing w:before="220"/>
        <w:ind w:firstLine="540"/>
        <w:jc w:val="both"/>
      </w:pPr>
      <w:r>
        <w:t xml:space="preserve">6. Порядок и сроки отбора объектов определены </w:t>
      </w:r>
      <w:hyperlink w:anchor="P6000">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Объекты водоотведения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rsidR="00051931" w:rsidRDefault="00051931">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051931" w:rsidRDefault="00051931">
      <w:pPr>
        <w:pStyle w:val="ConsPlusNormal"/>
        <w:spacing w:before="22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9. Основанием для предоставления субсидии является </w:t>
      </w:r>
      <w:hyperlink r:id="rId304">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w:t>
      </w:r>
      <w:r>
        <w:lastRenderedPageBreak/>
        <w:t>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0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77" w:name="P11668"/>
      <w:bookmarkEnd w:id="77"/>
      <w:r>
        <w:t>10. Условия предоставления субсидии:</w:t>
      </w:r>
    </w:p>
    <w:p w:rsidR="00051931" w:rsidRDefault="00051931">
      <w:pPr>
        <w:pStyle w:val="ConsPlusNormal"/>
        <w:spacing w:before="220"/>
        <w:ind w:firstLine="540"/>
        <w:jc w:val="both"/>
      </w:pPr>
      <w:bookmarkStart w:id="78" w:name="P11669"/>
      <w:bookmarkEnd w:id="78"/>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bookmarkStart w:id="79" w:name="P11670"/>
      <w:bookmarkEnd w:id="79"/>
      <w:r>
        <w:t xml:space="preserve">2) </w:t>
      </w:r>
      <w:r w:rsidR="00F72929">
        <w:t xml:space="preserve">утратил силу. - </w:t>
      </w:r>
      <w:hyperlink r:id="rId306" w:history="1">
        <w:r w:rsidR="00F72929" w:rsidRPr="00F72929">
          <w:t>Постановление</w:t>
        </w:r>
      </w:hyperlink>
      <w:r w:rsidR="00F72929">
        <w:t xml:space="preserve"> Правительства Новосибирской области от 24.05.2023 N 222-п</w:t>
      </w:r>
      <w:r>
        <w:t>;</w:t>
      </w:r>
    </w:p>
    <w:p w:rsidR="00051931" w:rsidRDefault="00051931">
      <w:pPr>
        <w:pStyle w:val="ConsPlusNormal"/>
        <w:spacing w:before="220"/>
        <w:ind w:firstLine="540"/>
        <w:jc w:val="both"/>
      </w:pPr>
      <w:bookmarkStart w:id="80" w:name="P11671"/>
      <w:bookmarkEnd w:id="80"/>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81" w:name="P11672"/>
      <w:bookmarkEnd w:id="81"/>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субсидии;</w:t>
      </w:r>
    </w:p>
    <w:p w:rsidR="00051931" w:rsidRDefault="00051931">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3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цели, установленной </w:t>
      </w:r>
      <w:hyperlink w:anchor="P11624">
        <w:r>
          <w:rPr>
            <w:color w:val="0000FF"/>
          </w:rPr>
          <w:t>пунктом 2</w:t>
        </w:r>
      </w:hyperlink>
      <w:r>
        <w:t xml:space="preserve"> настоящего Порядка;</w:t>
      </w:r>
    </w:p>
    <w:p w:rsidR="00051931" w:rsidRDefault="00051931">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051931" w:rsidRDefault="00051931">
      <w:pPr>
        <w:pStyle w:val="ConsPlusNormal"/>
        <w:spacing w:before="220"/>
        <w:ind w:firstLine="540"/>
        <w:jc w:val="both"/>
      </w:pPr>
      <w:r>
        <w:lastRenderedPageBreak/>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051931" w:rsidRDefault="00051931">
      <w:pPr>
        <w:pStyle w:val="ConsPlusNormal"/>
        <w:spacing w:before="220"/>
        <w:ind w:firstLine="540"/>
        <w:jc w:val="both"/>
      </w:pPr>
      <w:r>
        <w:t xml:space="preserve">д) копий документов, подтверждающих наличие выполненных работ (унифицированных </w:t>
      </w:r>
      <w:hyperlink r:id="rId308">
        <w:r>
          <w:rPr>
            <w:color w:val="0000FF"/>
          </w:rPr>
          <w:t>форм N КС-3</w:t>
        </w:r>
      </w:hyperlink>
      <w:r>
        <w:t xml:space="preserve"> "Справка о стоимости выполненных работ и затрат", </w:t>
      </w:r>
      <w:hyperlink r:id="rId309">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310">
        <w:r>
          <w:rPr>
            <w:color w:val="0000FF"/>
          </w:rPr>
          <w:t>формы N ТОРГ-12</w:t>
        </w:r>
      </w:hyperlink>
      <w:r>
        <w:t xml:space="preserve"> "Товарная накладная", утвержденной </w:t>
      </w:r>
      <w:hyperlink r:id="rId311">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051931" w:rsidRDefault="00AD0964">
      <w:pPr>
        <w:pStyle w:val="ConsPlusNormal"/>
        <w:jc w:val="both"/>
      </w:pPr>
      <w:hyperlink r:id="rId312">
        <w:r w:rsidR="00051931">
          <w:rPr>
            <w:color w:val="0000FF"/>
          </w:rPr>
          <w:t>N 329-п</w:t>
        </w:r>
      </w:hyperlink>
      <w:r w:rsidR="00051931">
        <w:t>)</w:t>
      </w:r>
    </w:p>
    <w:p w:rsidR="00051931" w:rsidRDefault="000519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51931">
        <w:tc>
          <w:tcPr>
            <w:tcW w:w="60" w:type="dxa"/>
            <w:tcBorders>
              <w:top w:val="nil"/>
              <w:left w:val="nil"/>
              <w:bottom w:val="nil"/>
              <w:right w:val="nil"/>
            </w:tcBorders>
            <w:shd w:val="clear" w:color="auto" w:fill="CED3F1"/>
            <w:tcMar>
              <w:top w:w="0" w:type="dxa"/>
              <w:left w:w="0" w:type="dxa"/>
              <w:bottom w:w="0" w:type="dxa"/>
              <w:right w:w="0" w:type="dxa"/>
            </w:tcMar>
          </w:tcPr>
          <w:p w:rsidR="00051931" w:rsidRDefault="000519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931" w:rsidRDefault="000519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931" w:rsidRDefault="00051931">
            <w:pPr>
              <w:pStyle w:val="ConsPlusNormal"/>
              <w:jc w:val="both"/>
            </w:pPr>
            <w:r>
              <w:rPr>
                <w:color w:val="392C69"/>
              </w:rPr>
              <w:t xml:space="preserve">Действие пп. 5 п. 10 приостановлено до </w:t>
            </w:r>
            <w:hyperlink r:id="rId313">
              <w:r>
                <w:rPr>
                  <w:color w:val="0000FF"/>
                </w:rPr>
                <w:t>31.12.2022</w:t>
              </w:r>
            </w:hyperlink>
            <w:r>
              <w:rPr>
                <w:color w:val="392C69"/>
              </w:rPr>
              <w:t xml:space="preserve"> включительно </w:t>
            </w:r>
            <w:hyperlink r:id="rId314">
              <w:r>
                <w:rPr>
                  <w:color w:val="0000FF"/>
                </w:rPr>
                <w:t>постановлением</w:t>
              </w:r>
            </w:hyperlink>
            <w:r>
              <w:rPr>
                <w:color w:val="392C69"/>
              </w:rPr>
              <w:t xml:space="preserve"> Правительства Новосибирской области 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051931" w:rsidRDefault="00051931">
            <w:pPr>
              <w:pStyle w:val="ConsPlusNormal"/>
            </w:pPr>
          </w:p>
        </w:tc>
      </w:tr>
    </w:tbl>
    <w:p w:rsidR="00051931" w:rsidRDefault="00051931">
      <w:pPr>
        <w:pStyle w:val="ConsPlusNormal"/>
        <w:spacing w:before="280"/>
        <w:ind w:firstLine="540"/>
        <w:jc w:val="both"/>
      </w:pPr>
      <w:bookmarkStart w:id="82" w:name="P11680"/>
      <w:bookmarkEnd w:id="82"/>
      <w:r>
        <w:t xml:space="preserve">5) централизация закупок товаров, работ, услуг, включенных в </w:t>
      </w:r>
      <w:hyperlink r:id="rId31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83" w:name="P11681"/>
      <w:bookmarkEnd w:id="83"/>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1672">
        <w:r>
          <w:rPr>
            <w:color w:val="0000FF"/>
          </w:rPr>
          <w:t>подпункте 4 пункта 10</w:t>
        </w:r>
      </w:hyperlink>
      <w:r>
        <w:t xml:space="preserve"> настоящего Порядка;</w:t>
      </w:r>
    </w:p>
    <w:p w:rsidR="00051931" w:rsidRDefault="00051931">
      <w:pPr>
        <w:pStyle w:val="ConsPlusNormal"/>
        <w:spacing w:before="220"/>
        <w:ind w:firstLine="540"/>
        <w:jc w:val="both"/>
      </w:pPr>
      <w:r>
        <w:lastRenderedPageBreak/>
        <w:t xml:space="preserve">2) неисполнение условий предоставления субсидий, предусмотренных </w:t>
      </w:r>
      <w:hyperlink w:anchor="P11669">
        <w:r>
          <w:rPr>
            <w:color w:val="0000FF"/>
          </w:rPr>
          <w:t>подпунктами 1</w:t>
        </w:r>
      </w:hyperlink>
      <w:r>
        <w:t xml:space="preserve">, </w:t>
      </w:r>
      <w:hyperlink w:anchor="P11670">
        <w:r>
          <w:rPr>
            <w:color w:val="0000FF"/>
          </w:rPr>
          <w:t>2</w:t>
        </w:r>
      </w:hyperlink>
      <w:r>
        <w:t xml:space="preserve">, </w:t>
      </w:r>
      <w:hyperlink w:anchor="P11671">
        <w:r>
          <w:rPr>
            <w:color w:val="0000FF"/>
          </w:rPr>
          <w:t>3</w:t>
        </w:r>
      </w:hyperlink>
      <w:r>
        <w:t xml:space="preserve">, </w:t>
      </w:r>
      <w:hyperlink w:anchor="P11680">
        <w:r>
          <w:rPr>
            <w:color w:val="0000FF"/>
          </w:rPr>
          <w:t>5</w:t>
        </w:r>
      </w:hyperlink>
      <w:r>
        <w:t xml:space="preserve">, </w:t>
      </w:r>
      <w:hyperlink w:anchor="P11681">
        <w:r>
          <w:rPr>
            <w:color w:val="0000FF"/>
          </w:rPr>
          <w:t>6 пункта 10</w:t>
        </w:r>
      </w:hyperlink>
      <w:r>
        <w:t xml:space="preserve"> настоящего Порядка.</w:t>
      </w:r>
    </w:p>
    <w:p w:rsidR="00051931" w:rsidRDefault="00051931">
      <w:pPr>
        <w:pStyle w:val="ConsPlusNormal"/>
        <w:spacing w:before="220"/>
        <w:ind w:firstLine="540"/>
        <w:jc w:val="both"/>
      </w:pPr>
      <w:bookmarkStart w:id="84" w:name="P11691"/>
      <w:bookmarkEnd w:id="84"/>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1691">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 xml:space="preserve">13. В случае нарушения получателем условий предоставления субсидий, установленных </w:t>
      </w:r>
      <w:hyperlink w:anchor="P11668">
        <w:r>
          <w:rPr>
            <w:color w:val="0000FF"/>
          </w:rPr>
          <w:t>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r>
        <w:t>14. Условия расходования субсидии:</w:t>
      </w:r>
    </w:p>
    <w:p w:rsidR="00051931" w:rsidRDefault="00051931">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1624">
        <w:r>
          <w:rPr>
            <w:color w:val="0000FF"/>
          </w:rPr>
          <w:t>пунктом 2</w:t>
        </w:r>
      </w:hyperlink>
      <w:r>
        <w:t xml:space="preserve"> настоящего Порядка.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85" w:name="P11703"/>
      <w:bookmarkEnd w:id="85"/>
      <w:r>
        <w:t>15. Результатом использования субсидии является количество объектов систем водоотведения,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703">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w:t>
      </w:r>
      <w:r>
        <w:lastRenderedPageBreak/>
        <w:t xml:space="preserve">(недостижении) получателем субсидии результата, указанного в </w:t>
      </w:r>
      <w:hyperlink w:anchor="P11703">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703">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316">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 мер</w:t>
      </w:r>
    </w:p>
    <w:p w:rsidR="00051931" w:rsidRDefault="00051931">
      <w:pPr>
        <w:pStyle w:val="ConsPlusTitle"/>
        <w:jc w:val="center"/>
      </w:pPr>
      <w:r>
        <w:t>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15</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86" w:name="P11733"/>
      <w:bookmarkEnd w:id="86"/>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подготовке объектов</w:t>
      </w:r>
    </w:p>
    <w:p w:rsidR="00051931" w:rsidRDefault="00051931">
      <w:pPr>
        <w:pStyle w:val="ConsPlusTitle"/>
        <w:jc w:val="center"/>
      </w:pPr>
      <w:r>
        <w:t>жилищно-коммунального хозяйства Новосибирской области</w:t>
      </w:r>
    </w:p>
    <w:p w:rsidR="00051931" w:rsidRDefault="00051931">
      <w:pPr>
        <w:pStyle w:val="ConsPlusTitle"/>
        <w:jc w:val="center"/>
      </w:pPr>
      <w:r>
        <w:t>к работе в осенне-зимний период в рамках подпрограммы</w:t>
      </w:r>
    </w:p>
    <w:p w:rsidR="00051931" w:rsidRDefault="00051931">
      <w:pPr>
        <w:pStyle w:val="ConsPlusTitle"/>
        <w:jc w:val="center"/>
      </w:pPr>
      <w:r>
        <w:t>"Безопасность жилищно-коммунального хозяйства"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lastRenderedPageBreak/>
        <w:t xml:space="preserve">Утратил силу. - </w:t>
      </w:r>
      <w:hyperlink r:id="rId317">
        <w:r>
          <w:rPr>
            <w:color w:val="0000FF"/>
          </w:rPr>
          <w:t>Постановление</w:t>
        </w:r>
      </w:hyperlink>
      <w:r>
        <w:t xml:space="preserve"> Правительства Новосибирской области от 13.04.2021 N 120-п.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16</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87" w:name="P11754"/>
      <w:bookmarkEnd w:id="87"/>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снабжению населения топливом</w:t>
      </w:r>
    </w:p>
    <w:p w:rsidR="00051931" w:rsidRDefault="00051931">
      <w:pPr>
        <w:pStyle w:val="ConsPlusTitle"/>
        <w:jc w:val="center"/>
      </w:pPr>
      <w:r>
        <w:t>подпрограммы "Безопасность жилищно-коммунального хозяйства"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снабжению населения топливом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компенсацию расходов топливоснабжающих организаций в части снабжения населения топливом по розничным предельным максимальным ценам.</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r>
        <w:t>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rsidR="00051931" w:rsidRDefault="00051931">
      <w:pPr>
        <w:pStyle w:val="ConsPlusNormal"/>
        <w:spacing w:before="220"/>
        <w:ind w:firstLine="540"/>
        <w:jc w:val="both"/>
      </w:pPr>
      <w:r>
        <w:t>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Приказом областного исполнительного органа государственной власти Новосибирской области, осуществляющего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расходы на доставку угля населению </w:t>
      </w:r>
      <w:r>
        <w:lastRenderedPageBreak/>
        <w:t>автомобильным транспортом от железнодорожного тупика (угольного склада) станции назначения в муниципальные районы, в которых отсутствует железнодорожное сообщение.</w:t>
      </w:r>
    </w:p>
    <w:p w:rsidR="00051931" w:rsidRDefault="00051931">
      <w:pPr>
        <w:pStyle w:val="ConsPlusNormal"/>
        <w:spacing w:before="220"/>
        <w:ind w:firstLine="540"/>
        <w:jc w:val="both"/>
      </w:pPr>
      <w:r>
        <w:t>Объем субсидии определяется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Новосибирской области, связанных с реализацией угля населению.</w:t>
      </w:r>
    </w:p>
    <w:p w:rsidR="00051931" w:rsidRDefault="00051931">
      <w:pPr>
        <w:pStyle w:val="ConsPlusNormal"/>
        <w:spacing w:before="220"/>
        <w:ind w:firstLine="540"/>
        <w:jc w:val="both"/>
      </w:pPr>
      <w:r>
        <w:t>Данная субсидия компенсирует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rsidR="00051931" w:rsidRDefault="00051931">
      <w:pPr>
        <w:pStyle w:val="ConsPlusNormal"/>
        <w:ind w:firstLine="540"/>
        <w:jc w:val="both"/>
      </w:pPr>
    </w:p>
    <w:p w:rsidR="00051931" w:rsidRDefault="00051931">
      <w:pPr>
        <w:pStyle w:val="ConsPlusNormal"/>
        <w:jc w:val="center"/>
      </w:pPr>
      <w:r>
        <w:t>Сi = Рi + Нi, где:</w:t>
      </w:r>
    </w:p>
    <w:p w:rsidR="00051931" w:rsidRDefault="00051931">
      <w:pPr>
        <w:pStyle w:val="ConsPlusNormal"/>
        <w:ind w:firstLine="540"/>
        <w:jc w:val="both"/>
      </w:pPr>
    </w:p>
    <w:p w:rsidR="00051931" w:rsidRDefault="00051931">
      <w:pPr>
        <w:pStyle w:val="ConsPlusNormal"/>
        <w:ind w:firstLine="540"/>
        <w:jc w:val="both"/>
      </w:pPr>
      <w:r>
        <w:t>Сi - объем субсидии, предусмотренный i-му муниципальному району, тыс. рублей. 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реализация угля населению;</w:t>
      </w:r>
    </w:p>
    <w:p w:rsidR="00051931" w:rsidRDefault="00051931">
      <w:pPr>
        <w:pStyle w:val="ConsPlusNormal"/>
        <w:spacing w:before="220"/>
        <w:ind w:firstLine="540"/>
        <w:jc w:val="both"/>
      </w:pPr>
      <w:r>
        <w:t>Рi - расходы по перевозке твердого топлива;</w:t>
      </w:r>
    </w:p>
    <w:p w:rsidR="00051931" w:rsidRDefault="00051931">
      <w:pPr>
        <w:pStyle w:val="ConsPlusNormal"/>
        <w:spacing w:before="220"/>
        <w:ind w:firstLine="540"/>
        <w:jc w:val="both"/>
      </w:pPr>
      <w:r>
        <w:t>Нi - расходы складов топливоснабжающих организаций, связанных с реализацией угля населению.</w:t>
      </w:r>
    </w:p>
    <w:p w:rsidR="00051931" w:rsidRDefault="00051931">
      <w:pPr>
        <w:pStyle w:val="ConsPlusNormal"/>
        <w:spacing w:before="220"/>
        <w:ind w:firstLine="540"/>
        <w:jc w:val="both"/>
      </w:pPr>
      <w:r>
        <w:t>Расходы по перевозке твердого топлива автомобильным транспортом из расчета среднерыночной цены за 1 тонно-километр определяются по формуле (Рi):</w:t>
      </w:r>
    </w:p>
    <w:p w:rsidR="00051931" w:rsidRDefault="00051931">
      <w:pPr>
        <w:pStyle w:val="ConsPlusNormal"/>
        <w:ind w:firstLine="540"/>
        <w:jc w:val="both"/>
      </w:pPr>
    </w:p>
    <w:p w:rsidR="00051931" w:rsidRDefault="00051931">
      <w:pPr>
        <w:pStyle w:val="ConsPlusNormal"/>
        <w:jc w:val="center"/>
      </w:pPr>
      <w:r>
        <w:t>Рi = Vi x Ri x Zi, где:</w:t>
      </w:r>
    </w:p>
    <w:p w:rsidR="00051931" w:rsidRDefault="00051931">
      <w:pPr>
        <w:pStyle w:val="ConsPlusNormal"/>
        <w:ind w:firstLine="540"/>
        <w:jc w:val="both"/>
      </w:pPr>
    </w:p>
    <w:p w:rsidR="00051931" w:rsidRDefault="00051931">
      <w:pPr>
        <w:pStyle w:val="ConsPlusNormal"/>
        <w:ind w:firstLine="540"/>
        <w:jc w:val="both"/>
      </w:pPr>
      <w:r>
        <w:t>Vi - объем твердого топлива, реализуемого населению, тыс. тонн;</w:t>
      </w:r>
    </w:p>
    <w:p w:rsidR="00051931" w:rsidRDefault="00051931">
      <w:pPr>
        <w:pStyle w:val="ConsPlusNormal"/>
        <w:spacing w:before="220"/>
        <w:ind w:firstLine="540"/>
        <w:jc w:val="both"/>
      </w:pPr>
      <w:r>
        <w:t>Ri - расстояние от железнодорожных тупиков до места реализации твердого топлива, км;</w:t>
      </w:r>
    </w:p>
    <w:p w:rsidR="00051931" w:rsidRDefault="00051931">
      <w:pPr>
        <w:pStyle w:val="ConsPlusNormal"/>
        <w:spacing w:before="220"/>
        <w:ind w:firstLine="540"/>
        <w:jc w:val="both"/>
      </w:pPr>
      <w:r>
        <w:t>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rsidR="00051931" w:rsidRDefault="00051931">
      <w:pPr>
        <w:pStyle w:val="ConsPlusNormal"/>
        <w:spacing w:before="220"/>
        <w:ind w:firstLine="540"/>
        <w:jc w:val="both"/>
      </w:pPr>
      <w:r>
        <w:t>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(Нi):</w:t>
      </w:r>
    </w:p>
    <w:p w:rsidR="00051931" w:rsidRDefault="00051931">
      <w:pPr>
        <w:pStyle w:val="ConsPlusNormal"/>
        <w:ind w:firstLine="540"/>
        <w:jc w:val="both"/>
      </w:pPr>
    </w:p>
    <w:p w:rsidR="00051931" w:rsidRDefault="00051931">
      <w:pPr>
        <w:pStyle w:val="ConsPlusNormal"/>
        <w:jc w:val="center"/>
      </w:pPr>
      <w:r>
        <w:t>Нi = Vi x Ni, где:</w:t>
      </w:r>
    </w:p>
    <w:p w:rsidR="00051931" w:rsidRDefault="00051931">
      <w:pPr>
        <w:pStyle w:val="ConsPlusNormal"/>
        <w:ind w:firstLine="540"/>
        <w:jc w:val="both"/>
      </w:pPr>
    </w:p>
    <w:p w:rsidR="00051931" w:rsidRDefault="00051931">
      <w:pPr>
        <w:pStyle w:val="ConsPlusNormal"/>
        <w:ind w:firstLine="540"/>
        <w:jc w:val="both"/>
      </w:pPr>
      <w:r>
        <w:t>Vi - объем твердого топлива, реализуемого населению, тонн;</w:t>
      </w:r>
    </w:p>
    <w:p w:rsidR="00051931" w:rsidRDefault="00051931">
      <w:pPr>
        <w:pStyle w:val="ConsPlusNormal"/>
        <w:spacing w:before="220"/>
        <w:ind w:firstLine="540"/>
        <w:jc w:val="both"/>
      </w:pPr>
      <w:r>
        <w:t>Ni - удельные складские расходы топливоснабжающих организаций, связанных с реализацией угля населению, за 1 тонну угля, подтвержденные департаментом по тарифам Новосибирской области, (рублей на тонну).</w:t>
      </w:r>
    </w:p>
    <w:p w:rsidR="00051931" w:rsidRDefault="00051931">
      <w:pPr>
        <w:pStyle w:val="ConsPlusNormal"/>
        <w:spacing w:before="220"/>
        <w:ind w:firstLine="540"/>
        <w:jc w:val="both"/>
      </w:pPr>
      <w:r>
        <w:t>Компенсация расходов топливоснабжающим организациям за декабрь предшествующего года осуществляется в первом квартале текущего финансового года.</w:t>
      </w:r>
    </w:p>
    <w:p w:rsidR="00051931" w:rsidRDefault="00051931">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29.03.2022 N 126-п)</w:t>
      </w:r>
    </w:p>
    <w:p w:rsidR="00051931" w:rsidRDefault="00051931">
      <w:pPr>
        <w:pStyle w:val="ConsPlusNormal"/>
        <w:spacing w:before="220"/>
        <w:ind w:firstLine="540"/>
        <w:jc w:val="both"/>
      </w:pPr>
      <w:r>
        <w:t>5. Муниципальные районы Новосибирской области (далее - получатель) должны соответствовать следующим критериям отбора:</w:t>
      </w:r>
    </w:p>
    <w:p w:rsidR="00051931" w:rsidRDefault="00051931">
      <w:pPr>
        <w:pStyle w:val="ConsPlusNormal"/>
        <w:spacing w:before="220"/>
        <w:ind w:firstLine="540"/>
        <w:jc w:val="both"/>
      </w:pPr>
      <w:r>
        <w:lastRenderedPageBreak/>
        <w:t>1) наличие на территории получателя потребности в государственной поддержке местного бюджета на осуществление мероприятий в части снабжения населения топливом по розничным предельным максимальным ценам;</w:t>
      </w:r>
    </w:p>
    <w:p w:rsidR="00051931" w:rsidRDefault="00051931">
      <w:pPr>
        <w:pStyle w:val="ConsPlusNormal"/>
        <w:spacing w:before="220"/>
        <w:ind w:firstLine="540"/>
        <w:jc w:val="both"/>
      </w:pPr>
      <w:r>
        <w:t>2) отсутствие в муниципальном районе железнодорожного тупика.</w:t>
      </w:r>
    </w:p>
    <w:p w:rsidR="00051931" w:rsidRDefault="00051931">
      <w:pPr>
        <w:pStyle w:val="ConsPlusNormal"/>
        <w:spacing w:before="220"/>
        <w:ind w:firstLine="540"/>
        <w:jc w:val="both"/>
      </w:pPr>
      <w:r>
        <w:t>6. Размер предоставляемых субсидий определяется из расчета планового размера компенсации расходов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получателем в адрес ГРБС.</w:t>
      </w:r>
    </w:p>
    <w:p w:rsidR="00051931" w:rsidRDefault="00051931">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051931" w:rsidRDefault="00051931">
      <w:pPr>
        <w:pStyle w:val="ConsPlusNormal"/>
        <w:spacing w:before="22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9. Основанием для предоставления субсидии является </w:t>
      </w:r>
      <w:hyperlink r:id="rId319">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20">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88" w:name="P11818"/>
      <w:bookmarkEnd w:id="88"/>
      <w:r>
        <w:t>10. Условия предоставления субсидий:</w:t>
      </w:r>
    </w:p>
    <w:p w:rsidR="00051931" w:rsidRDefault="00051931">
      <w:pPr>
        <w:pStyle w:val="ConsPlusNormal"/>
        <w:spacing w:before="220"/>
        <w:ind w:firstLine="540"/>
        <w:jc w:val="both"/>
      </w:pPr>
      <w:bookmarkStart w:id="89" w:name="P11819"/>
      <w:bookmarkEnd w:id="89"/>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w:t>
      </w:r>
      <w:r>
        <w:lastRenderedPageBreak/>
        <w:t>товаров, работ, услуг, прочих субсидий юридическим лицам);</w:t>
      </w:r>
    </w:p>
    <w:p w:rsidR="00051931" w:rsidRDefault="00051931">
      <w:pPr>
        <w:pStyle w:val="ConsPlusNormal"/>
        <w:spacing w:before="220"/>
        <w:ind w:firstLine="540"/>
        <w:jc w:val="both"/>
      </w:pPr>
      <w:bookmarkStart w:id="90" w:name="P11820"/>
      <w:bookmarkEnd w:id="90"/>
      <w:r>
        <w:t xml:space="preserve">2) </w:t>
      </w:r>
      <w:r w:rsidR="00F72929">
        <w:t xml:space="preserve">утратил силу. - </w:t>
      </w:r>
      <w:hyperlink r:id="rId321" w:history="1">
        <w:r w:rsidR="00F72929" w:rsidRPr="00F72929">
          <w:t>Постановление</w:t>
        </w:r>
      </w:hyperlink>
      <w:r w:rsidR="00F72929">
        <w:t xml:space="preserve"> Правительства Новосибирской области от 24.05.2023 N 222-п</w:t>
      </w:r>
      <w:r>
        <w:t>;</w:t>
      </w:r>
    </w:p>
    <w:p w:rsidR="00051931" w:rsidRDefault="00051931">
      <w:pPr>
        <w:pStyle w:val="ConsPlusNormal"/>
        <w:spacing w:before="220"/>
        <w:ind w:firstLine="540"/>
        <w:jc w:val="both"/>
      </w:pPr>
      <w:bookmarkStart w:id="91" w:name="P11821"/>
      <w:bookmarkEnd w:id="91"/>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92" w:name="P11822"/>
      <w:bookmarkEnd w:id="92"/>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субсидии;</w:t>
      </w:r>
    </w:p>
    <w:p w:rsidR="00051931" w:rsidRDefault="00051931">
      <w:pPr>
        <w:pStyle w:val="ConsPlusNormal"/>
        <w:spacing w:before="220"/>
        <w:ind w:firstLine="540"/>
        <w:jc w:val="both"/>
      </w:pPr>
      <w:r>
        <w:t>б) копий документов, подтверждающих фактические произведенные продажи топлива населению;</w:t>
      </w:r>
    </w:p>
    <w:p w:rsidR="00051931" w:rsidRDefault="00051931">
      <w:pPr>
        <w:pStyle w:val="ConsPlusNormal"/>
        <w:spacing w:before="220"/>
        <w:ind w:firstLine="540"/>
        <w:jc w:val="both"/>
      </w:pPr>
      <w:r>
        <w:t>в) копий договоров (соглашений) между получателем и топливоснабжающей организацией о предоставлении субсидии на компенсацию расходов по розничным предельным максимальным ценам на уголь, реализуемый гражданам;</w:t>
      </w:r>
    </w:p>
    <w:p w:rsidR="00051931" w:rsidRDefault="00051931">
      <w:pPr>
        <w:pStyle w:val="ConsPlusNormal"/>
        <w:spacing w:before="220"/>
        <w:ind w:firstLine="540"/>
        <w:jc w:val="both"/>
      </w:pPr>
      <w:r>
        <w:t>г) отчета о софинансировании расходов, направленных на компенсацию расходов топливоснабжающей организации по розничным предельным максимальным ценам на уголь, реализуемый гражданам;</w:t>
      </w:r>
    </w:p>
    <w:p w:rsidR="00051931" w:rsidRDefault="00051931">
      <w:pPr>
        <w:pStyle w:val="ConsPlusNormal"/>
        <w:spacing w:before="220"/>
        <w:ind w:firstLine="540"/>
        <w:jc w:val="both"/>
      </w:pPr>
      <w:bookmarkStart w:id="93" w:name="P11827"/>
      <w:bookmarkEnd w:id="93"/>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или представление не в полном объеме либо с нарушениями сроков представления документов, указанных в </w:t>
      </w:r>
      <w:hyperlink w:anchor="P11822">
        <w:r>
          <w:rPr>
            <w:color w:val="0000FF"/>
          </w:rPr>
          <w:t>подпункте 4 пункта 10</w:t>
        </w:r>
      </w:hyperlink>
      <w:r>
        <w:t xml:space="preserve"> настоящего Порядка;</w:t>
      </w:r>
    </w:p>
    <w:p w:rsidR="00051931" w:rsidRDefault="00051931">
      <w:pPr>
        <w:pStyle w:val="ConsPlusNormal"/>
        <w:spacing w:before="220"/>
        <w:ind w:firstLine="540"/>
        <w:jc w:val="both"/>
      </w:pPr>
      <w:r>
        <w:lastRenderedPageBreak/>
        <w:t xml:space="preserve">2) неисполнение условий предоставления субсидий, предусмотренных </w:t>
      </w:r>
      <w:hyperlink w:anchor="P11819">
        <w:r>
          <w:rPr>
            <w:color w:val="0000FF"/>
          </w:rPr>
          <w:t>подпунктами 1</w:t>
        </w:r>
      </w:hyperlink>
      <w:r>
        <w:t xml:space="preserve">, </w:t>
      </w:r>
      <w:hyperlink w:anchor="P11820">
        <w:r>
          <w:rPr>
            <w:color w:val="0000FF"/>
          </w:rPr>
          <w:t>2</w:t>
        </w:r>
      </w:hyperlink>
      <w:r>
        <w:t xml:space="preserve">, </w:t>
      </w:r>
      <w:hyperlink w:anchor="P11821">
        <w:r>
          <w:rPr>
            <w:color w:val="0000FF"/>
          </w:rPr>
          <w:t>3</w:t>
        </w:r>
      </w:hyperlink>
      <w:r>
        <w:t xml:space="preserve">, </w:t>
      </w:r>
      <w:hyperlink w:anchor="P11827">
        <w:r>
          <w:rPr>
            <w:color w:val="0000FF"/>
          </w:rPr>
          <w:t>5 пункта 10</w:t>
        </w:r>
      </w:hyperlink>
      <w:r>
        <w:t xml:space="preserve"> настоящего Порядка.</w:t>
      </w:r>
    </w:p>
    <w:p w:rsidR="00051931" w:rsidRDefault="00051931">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1818">
        <w:r>
          <w:rPr>
            <w:color w:val="0000FF"/>
          </w:rPr>
          <w:t>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94" w:name="P11839"/>
      <w:bookmarkEnd w:id="94"/>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183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14.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субсидий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95" w:name="P11846"/>
      <w:bookmarkEnd w:id="95"/>
      <w:r>
        <w:t>15. Результатом использования субсидии является удельный вес граждан, получивших твердое топливо по розничным предельным максимальным ценам, в общем количестве граждан, обратившихся в топливоснабжающую организацию для приобретения топлива.</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846">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1846">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846">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lastRenderedPageBreak/>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322">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17</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96" w:name="P11876"/>
      <w:bookmarkEnd w:id="96"/>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переселению граждан</w:t>
      </w:r>
    </w:p>
    <w:p w:rsidR="00051931" w:rsidRDefault="00051931">
      <w:pPr>
        <w:pStyle w:val="ConsPlusTitle"/>
        <w:jc w:val="center"/>
      </w:pPr>
      <w:r>
        <w:t>из аварийного жилищного фонда подпрограммы "Безопасность</w:t>
      </w:r>
    </w:p>
    <w:p w:rsidR="00051931" w:rsidRDefault="00051931">
      <w:pPr>
        <w:pStyle w:val="ConsPlusTitle"/>
        <w:jc w:val="center"/>
      </w:pPr>
      <w:r>
        <w:t>жилищно-коммунального хозяйства" государственной</w:t>
      </w:r>
    </w:p>
    <w:p w:rsidR="00051931" w:rsidRDefault="00051931">
      <w:pPr>
        <w:pStyle w:val="ConsPlusTitle"/>
        <w:jc w:val="center"/>
      </w:pPr>
      <w:r>
        <w:t>программы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переселению граждан из аварийного жилищного фонда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w:t>
      </w: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97" w:name="P11897"/>
      <w:bookmarkEnd w:id="97"/>
      <w:r>
        <w:t>2. Целью предоставления субсидии является реализация мероприятий по переселению граждан из аварийного жилищного фонда.</w:t>
      </w:r>
    </w:p>
    <w:p w:rsidR="00051931" w:rsidRDefault="00051931">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Субсидия на софинансирование программ муниципальных образований Новосибирской области по переселению граждан из аварийного жилищного фонда </w:t>
      </w:r>
      <w:hyperlink w:anchor="P6152">
        <w:r>
          <w:rPr>
            <w:color w:val="0000FF"/>
          </w:rPr>
          <w:t>подпрограммы</w:t>
        </w:r>
      </w:hyperlink>
      <w:r>
        <w:t xml:space="preserve"> "Безопасность жилищно-коммунального хозяйства" распределяется между получателями, на территории которых расположены многоквартирные дома, признанные в установленном законодательством порядке аварийными и подлежащими сносу (в том числе дома блокированной застройки, признанные аварийными и подлежащими сносу до 15.04.2022), с учетом следующих показателей:</w:t>
      </w:r>
    </w:p>
    <w:p w:rsidR="00051931" w:rsidRDefault="00051931">
      <w:pPr>
        <w:pStyle w:val="ConsPlusNormal"/>
        <w:spacing w:before="220"/>
        <w:ind w:firstLine="540"/>
        <w:jc w:val="both"/>
      </w:pPr>
      <w:r>
        <w:t>общей площади жилых помещений в многоквартирных домах;</w:t>
      </w:r>
    </w:p>
    <w:p w:rsidR="00F72929" w:rsidRPr="00F72929" w:rsidRDefault="00F72929" w:rsidP="00F72929">
      <w:pPr>
        <w:pStyle w:val="ConsPlusNormal"/>
        <w:spacing w:before="220"/>
        <w:ind w:firstLine="540"/>
        <w:jc w:val="both"/>
      </w:pPr>
      <w:r w:rsidRPr="00F72929">
        <w:t>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w:t>
      </w:r>
    </w:p>
    <w:p w:rsidR="00F72929" w:rsidRPr="00F72929" w:rsidRDefault="00F72929" w:rsidP="00F72929">
      <w:pPr>
        <w:pStyle w:val="ConsPlusNormal"/>
        <w:spacing w:before="220"/>
        <w:ind w:firstLine="540"/>
        <w:jc w:val="both"/>
      </w:pPr>
      <w:r w:rsidRPr="00F72929">
        <w:t>с 2015 по 2017 год – не более 35 980 рублей (в соответствии с частью 4 статьи 17 Федерального закона от 21.07.2007 № 185-ФЗ «О Фонде содействия реформированию жилищно-коммунального хозяйства»);</w:t>
      </w:r>
    </w:p>
    <w:p w:rsidR="00F72929" w:rsidRPr="00F72929" w:rsidRDefault="00F72929" w:rsidP="00F72929">
      <w:pPr>
        <w:pStyle w:val="ConsPlusNormal"/>
        <w:spacing w:before="220"/>
        <w:ind w:firstLine="540"/>
        <w:jc w:val="both"/>
      </w:pPr>
      <w:r w:rsidRPr="00F72929">
        <w:t>в 2018 году – не более 39 097 рублей (в соответствии с приказом Министерства строительства и жилищно-коммунального хозяйства Российской Федерации от 13.04.2017 № 708/пр «О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w:t>
      </w:r>
    </w:p>
    <w:p w:rsidR="00F72929" w:rsidRPr="00F72929" w:rsidRDefault="00F72929" w:rsidP="00F72929">
      <w:pPr>
        <w:pStyle w:val="ConsPlusNormal"/>
        <w:spacing w:before="220"/>
        <w:ind w:firstLine="540"/>
        <w:jc w:val="both"/>
      </w:pPr>
      <w:r w:rsidRPr="00F72929">
        <w:t>с 2019 по 2020 год – не более 43 332 рублей (в соответствии с приказом Министерства строительства и жилищно-коммунального хозяйства Российской Федерации от 11.04.2018 №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w:t>
      </w:r>
    </w:p>
    <w:p w:rsidR="00F72929" w:rsidRPr="00F72929" w:rsidRDefault="00F72929" w:rsidP="00F72929">
      <w:pPr>
        <w:pStyle w:val="ConsPlusNormal"/>
        <w:spacing w:before="220"/>
        <w:ind w:firstLine="540"/>
        <w:jc w:val="both"/>
      </w:pPr>
      <w:r w:rsidRPr="00F72929">
        <w:t>в 2021 году – не более 48 301 рубля (в соответствии с приказом Министерства строительства и жилищно-коммунального хозяйства Российской Федерации от 13.03.2020 № 122/пр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w:t>
      </w:r>
    </w:p>
    <w:p w:rsidR="00F72929" w:rsidRPr="00F72929" w:rsidRDefault="00F72929" w:rsidP="00F72929">
      <w:pPr>
        <w:pStyle w:val="ConsPlusNormal"/>
        <w:spacing w:before="220"/>
        <w:ind w:firstLine="540"/>
        <w:jc w:val="both"/>
      </w:pPr>
      <w:r w:rsidRPr="00F72929">
        <w:t>с 2022 по 2023 год – не более 89 670 рублей (в соответствии с приказом Министерства строительства и жилищно-коммунального хозяйства Российской Федерации от 20.06.2022 № 501/пр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w:t>
      </w:r>
    </w:p>
    <w:p w:rsidR="00051931" w:rsidRDefault="00F72929" w:rsidP="00F72929">
      <w:pPr>
        <w:pStyle w:val="ConsPlusNormal"/>
        <w:spacing w:before="220"/>
        <w:ind w:firstLine="540"/>
        <w:jc w:val="both"/>
      </w:pPr>
      <w:r w:rsidRPr="00F72929">
        <w:lastRenderedPageBreak/>
        <w:t>с 2024 года – в соответствии со стоимостью 1 кв. м общей площади жилого помещения по муниципальным образованиям Новосибирской области (муниципальным районам,</w:t>
      </w:r>
      <w:r w:rsidRPr="00FB7DF5">
        <w:t xml:space="preserve"> </w:t>
      </w:r>
      <w:r w:rsidRPr="00F72929">
        <w:t>городским округам Новосибирской области), утверждаемой ежегодно приказом министерства строительства Новосибирской области в соответствии с Методикой определения стоимости одного квадратного метра общей площади жилого помещения по муниципальным образованиям Новосибирской области, утвержденной приказом министерства строительства Новосибирской области от 10.11.2021 № 711. Стоимость 1 кв. м общей площади жилого помещения по городским и сельским поселениям Новосибирской области принимается соразмерно стоимости 1 кв. м общей площади жилого помещения по муниципальным районам Новосибирской области, на территории которых расположены данные</w:t>
      </w:r>
      <w:r w:rsidRPr="00F72929">
        <w:t xml:space="preserve"> городские и сельские поселения</w:t>
      </w:r>
      <w:r>
        <w:t>.</w:t>
      </w:r>
    </w:p>
    <w:p w:rsidR="00051931" w:rsidRDefault="00051931">
      <w:pPr>
        <w:pStyle w:val="ConsPlusNormal"/>
        <w:spacing w:before="220"/>
        <w:ind w:firstLine="540"/>
        <w:jc w:val="both"/>
      </w:pPr>
      <w:r>
        <w:t xml:space="preserve">абзацы четвертый - пятый утратили силу. - </w:t>
      </w:r>
      <w:hyperlink r:id="rId323">
        <w:r>
          <w:rPr>
            <w:color w:val="0000FF"/>
          </w:rPr>
          <w:t>Постановление</w:t>
        </w:r>
      </w:hyperlink>
      <w:r>
        <w:t xml:space="preserve"> Правительства Новосибирской области от 28.03.2023 N 122-п.</w:t>
      </w:r>
    </w:p>
    <w:p w:rsidR="00051931" w:rsidRDefault="00051931">
      <w:pPr>
        <w:pStyle w:val="ConsPlusNormal"/>
        <w:spacing w:before="220"/>
        <w:ind w:firstLine="540"/>
        <w:jc w:val="both"/>
      </w:pPr>
      <w:r>
        <w:t>Распределение субсидий между муниципальными образованиями (сельские поселения, городские поселения, городские округа Новосибирской области) (далее - получатели) на реализацию программ осуществляется в соответствии с заявками, поданными получателями ГРБС в пределах доведенных лимитов бюджетных ассигнований, предусмотренных Законом об областном бюджете Новосибирской области.</w:t>
      </w:r>
    </w:p>
    <w:p w:rsidR="00051931" w:rsidRDefault="00051931">
      <w:pPr>
        <w:pStyle w:val="ConsPlusNormal"/>
        <w:spacing w:before="220"/>
        <w:ind w:firstLine="540"/>
        <w:jc w:val="both"/>
      </w:pPr>
      <w:r>
        <w:t>Порядок предоставления заявок муниципальных образований Новосибирской области для предоставления субсидий местным бюджетам из областного бюджета на софинансирование программ муниципальных образований по переселению граждан из аварийного жилищного фонда (далее - порядок предоставления заявок), а также порядок рассмотрения заявок муниципальных образований Новосибирской области на софинансирование мероприятий по переселению граждан из аварийного жилищного фонда утверждается ГРБС.</w:t>
      </w:r>
    </w:p>
    <w:p w:rsidR="00051931" w:rsidRDefault="00051931">
      <w:pPr>
        <w:pStyle w:val="ConsPlusNormal"/>
        <w:spacing w:before="220"/>
        <w:ind w:firstLine="540"/>
        <w:jc w:val="both"/>
      </w:pPr>
      <w:r>
        <w:t xml:space="preserve">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15 лет со дня выдачи разрешения на ввод в эксплуатацию. При предоставлении </w:t>
      </w:r>
      <w:proofErr w:type="gramStart"/>
      <w:r>
        <w:t>жилого помещения</w:t>
      </w:r>
      <w:proofErr w:type="gramEnd"/>
      <w:r>
        <w:t xml:space="preserve"> взамен сносимого в строящихся жилых домах предпочтительно приобретать жилые помещения в домах с высокой степенью строительной готовности.</w:t>
      </w:r>
    </w:p>
    <w:p w:rsidR="00051931" w:rsidRDefault="00051931">
      <w:pPr>
        <w:pStyle w:val="ConsPlusNormal"/>
        <w:spacing w:before="220"/>
        <w:ind w:firstLine="540"/>
        <w:jc w:val="both"/>
      </w:pPr>
      <w:r>
        <w:t xml:space="preserve">Рекомендуемые </w:t>
      </w:r>
      <w:hyperlink r:id="rId324">
        <w:r>
          <w:rPr>
            <w:color w:val="0000FF"/>
          </w:rPr>
          <w:t>требования</w:t>
        </w:r>
      </w:hyperlink>
      <w:r>
        <w:t xml:space="preserve"> к жилью, строящемуся или приобретаемому, установлены приложением N 2 к региональной адресной программе Новосибирской области по переселению граждан из аварийного жилищного фонда на 2019 - 2023 годы, утвержденной постановлением Правительства Новосибирской области от 01.04.2019 N 122-п.</w:t>
      </w:r>
    </w:p>
    <w:p w:rsidR="00051931" w:rsidRDefault="00051931">
      <w:pPr>
        <w:pStyle w:val="ConsPlusNormal"/>
        <w:spacing w:before="220"/>
        <w:ind w:firstLine="540"/>
        <w:jc w:val="both"/>
      </w:pPr>
      <w:r>
        <w:t xml:space="preserve">В целях рационального и эффективного использования бюджетных средств, выделяемых в рамках настоящей подпрограммы, получателям рекомендуется при строительстве домов, перечисленных в </w:t>
      </w:r>
      <w:hyperlink r:id="rId325">
        <w:r>
          <w:rPr>
            <w:color w:val="0000FF"/>
          </w:rPr>
          <w:t>пункте 2 части 2 статьи 49</w:t>
        </w:r>
      </w:hyperlink>
      <w:r>
        <w:t xml:space="preserve"> Градостроительного кодекса Российской Федерации, проводить экспертизу проектной документации.</w:t>
      </w:r>
    </w:p>
    <w:p w:rsidR="00051931" w:rsidRDefault="00051931">
      <w:pPr>
        <w:pStyle w:val="ConsPlusNormal"/>
        <w:spacing w:before="220"/>
        <w:ind w:firstLine="540"/>
        <w:jc w:val="both"/>
      </w:pPr>
      <w:r>
        <w:t>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стоимости одного квадратного метра в период с 2015 по 2017 год в размере 35980,0 руб., в 2018 году - в размере 39097,0 руб., в период с 2019 по 2020 год - в размере 43332,0 руб., в 2021 году - в размере 48 301,0 рубля, в период с 2022 по 2026 год - 89670,0 рубля.</w:t>
      </w:r>
    </w:p>
    <w:p w:rsidR="00051931" w:rsidRDefault="00051931">
      <w:pPr>
        <w:pStyle w:val="ConsPlusNormal"/>
        <w:spacing w:before="220"/>
        <w:ind w:firstLine="540"/>
        <w:jc w:val="both"/>
      </w:pPr>
      <w:r>
        <w:t>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муниципальным образованиям Новосибирской области.</w:t>
      </w:r>
    </w:p>
    <w:p w:rsidR="00051931" w:rsidRDefault="00051931">
      <w:pPr>
        <w:pStyle w:val="ConsPlusNormal"/>
        <w:spacing w:before="220"/>
        <w:ind w:firstLine="540"/>
        <w:jc w:val="both"/>
      </w:pPr>
      <w:r>
        <w:lastRenderedPageBreak/>
        <w:t>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051931" w:rsidRDefault="00051931">
      <w:pPr>
        <w:pStyle w:val="ConsPlusNormal"/>
        <w:spacing w:before="220"/>
        <w:ind w:firstLine="540"/>
        <w:jc w:val="both"/>
      </w:pPr>
      <w: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051931" w:rsidRDefault="00051931">
      <w:pPr>
        <w:pStyle w:val="ConsPlusNormal"/>
        <w:spacing w:before="220"/>
        <w:ind w:firstLine="540"/>
        <w:jc w:val="both"/>
      </w:pPr>
      <w:r>
        <w:t>5. Критериями отбора получателей для предоставления субсидии являются:</w:t>
      </w:r>
    </w:p>
    <w:p w:rsidR="00051931" w:rsidRDefault="00051931">
      <w:pPr>
        <w:pStyle w:val="ConsPlusNormal"/>
        <w:spacing w:before="220"/>
        <w:ind w:firstLine="540"/>
        <w:jc w:val="both"/>
      </w:pPr>
      <w:r>
        <w:t>1) наличие на территории муниципального образования многоквартирных домов, признанных в установленном законодательством порядке аварийными и подлежащими сносу после 01.01.2012 в связи с физическим износом в процессе их эксплуатации (в том числе домов блокированной застройки, признанных аварийными и подлежащими сносу в период с 01.01.2012 по 14.04.2022);</w:t>
      </w:r>
    </w:p>
    <w:p w:rsidR="00051931" w:rsidRDefault="00051931">
      <w:pPr>
        <w:pStyle w:val="ConsPlusNormal"/>
        <w:spacing w:before="220"/>
        <w:ind w:firstLine="540"/>
        <w:jc w:val="both"/>
      </w:pPr>
      <w:r>
        <w:t>2) дата признания домов аварийными и подлежащими сносу;</w:t>
      </w:r>
    </w:p>
    <w:p w:rsidR="00051931" w:rsidRDefault="00051931">
      <w:pPr>
        <w:pStyle w:val="ConsPlusNormal"/>
        <w:spacing w:before="220"/>
        <w:ind w:firstLine="540"/>
        <w:jc w:val="both"/>
      </w:pPr>
      <w:r>
        <w:t>3) наличие утвержденных муниципальных программ по переселению граждан из аварийного жилищного фонда;</w:t>
      </w:r>
    </w:p>
    <w:p w:rsidR="00051931" w:rsidRDefault="00051931">
      <w:pPr>
        <w:pStyle w:val="ConsPlusNormal"/>
        <w:spacing w:before="220"/>
        <w:ind w:firstLine="540"/>
        <w:jc w:val="both"/>
      </w:pPr>
      <w:r>
        <w:t>4) наличие обстоятельств, при которых расселение аварийных домов осуществляется в первоочередном порядке (представление прокуратуры, и (или) вступившее в законную силу решение суда, и (или) поручение Губернатора Новосибирской области или его заместителей);</w:t>
      </w:r>
    </w:p>
    <w:p w:rsidR="00051931" w:rsidRDefault="00051931">
      <w:pPr>
        <w:pStyle w:val="ConsPlusNormal"/>
        <w:spacing w:before="220"/>
        <w:ind w:firstLine="540"/>
        <w:jc w:val="both"/>
      </w:pPr>
      <w:r>
        <w:t>5) наличие угрозы причинения вреда жизни и здоровью граждан, проживающих в аварийных домах;</w:t>
      </w:r>
    </w:p>
    <w:p w:rsidR="00051931" w:rsidRDefault="00051931">
      <w:pPr>
        <w:pStyle w:val="ConsPlusNormal"/>
        <w:spacing w:before="220"/>
        <w:ind w:firstLine="540"/>
        <w:jc w:val="both"/>
      </w:pPr>
      <w:r>
        <w:t xml:space="preserve">6) соответствие заявок условиям </w:t>
      </w:r>
      <w:hyperlink r:id="rId326">
        <w:r>
          <w:rPr>
            <w:color w:val="0000FF"/>
          </w:rPr>
          <w:t>Порядка</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утвержденного приказом министерства жилищно-коммунального хозяйства и энергетики Новосибирской области от 20.05.2015 N 81 (далее - Порядок предоставления заявок).</w:t>
      </w:r>
    </w:p>
    <w:p w:rsidR="00051931" w:rsidRDefault="00051931">
      <w:pPr>
        <w:pStyle w:val="ConsPlusNormal"/>
        <w:spacing w:before="220"/>
        <w:ind w:firstLine="540"/>
        <w:jc w:val="both"/>
      </w:pPr>
      <w:r>
        <w:t>6. Основаниями для отказа в предоставлении субсидии при проведении отбора являются:</w:t>
      </w:r>
    </w:p>
    <w:p w:rsidR="00051931" w:rsidRDefault="00051931">
      <w:pPr>
        <w:pStyle w:val="ConsPlusNormal"/>
        <w:spacing w:before="220"/>
        <w:ind w:firstLine="540"/>
        <w:jc w:val="both"/>
      </w:pPr>
      <w:r>
        <w:t>1) непредставление к заявке полного пакета документов, предусмотренных Порядком предоставления заявок;</w:t>
      </w:r>
    </w:p>
    <w:p w:rsidR="00051931" w:rsidRDefault="00051931">
      <w:pPr>
        <w:pStyle w:val="ConsPlusNormal"/>
        <w:spacing w:before="220"/>
        <w:ind w:firstLine="540"/>
        <w:jc w:val="both"/>
      </w:pPr>
      <w:r>
        <w:t>2) недостоверные данные в документах;</w:t>
      </w:r>
    </w:p>
    <w:p w:rsidR="00051931" w:rsidRDefault="00051931">
      <w:pPr>
        <w:pStyle w:val="ConsPlusNormal"/>
        <w:spacing w:before="220"/>
        <w:ind w:firstLine="540"/>
        <w:jc w:val="both"/>
      </w:pPr>
      <w:r>
        <w:t>3) несоответствие заявки условиям и показателям Порядка предоставления заявок.</w:t>
      </w:r>
    </w:p>
    <w:p w:rsidR="00051931" w:rsidRDefault="00051931">
      <w:pPr>
        <w:pStyle w:val="ConsPlusNormal"/>
        <w:spacing w:before="22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 xml:space="preserve">Уровень софинансирования расходных обязательств муниципальных образований по </w:t>
      </w:r>
      <w:r>
        <w:lastRenderedPageBreak/>
        <w:t>переселению граждан из аварийного жилищного фонда за счет средств областного бюджета определяется в объеме не более установленного распоряжением Правительства Новосибирской области об установлении предельных уровней софинансирования Новосибирской областью на очередной финансовый год и плановый период.</w:t>
      </w:r>
    </w:p>
    <w:p w:rsidR="00051931" w:rsidRDefault="00051931">
      <w:pPr>
        <w:pStyle w:val="ConsPlusNormal"/>
        <w:spacing w:before="220"/>
        <w:ind w:firstLine="540"/>
        <w:jc w:val="both"/>
      </w:pPr>
      <w:r>
        <w:t>8.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9. Основанием для предоставления субсидии является </w:t>
      </w:r>
      <w:hyperlink r:id="rId327">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2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spacing w:before="220"/>
        <w:ind w:firstLine="540"/>
        <w:jc w:val="both"/>
      </w:pPr>
      <w:bookmarkStart w:id="98" w:name="P11944"/>
      <w:bookmarkEnd w:id="98"/>
      <w:r>
        <w:t>10. Условия предоставления субсидии:</w:t>
      </w:r>
    </w:p>
    <w:p w:rsidR="00051931" w:rsidRDefault="00051931">
      <w:pPr>
        <w:pStyle w:val="ConsPlusNormal"/>
        <w:spacing w:before="220"/>
        <w:ind w:firstLine="540"/>
        <w:jc w:val="both"/>
      </w:pPr>
      <w:bookmarkStart w:id="99" w:name="P11945"/>
      <w:bookmarkEnd w:id="99"/>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bookmarkStart w:id="100" w:name="P11946"/>
      <w:bookmarkEnd w:id="100"/>
      <w:r>
        <w:t xml:space="preserve">2) </w:t>
      </w:r>
      <w:r w:rsidR="00F72929">
        <w:t xml:space="preserve">утратил силу. - </w:t>
      </w:r>
      <w:hyperlink r:id="rId329" w:history="1">
        <w:r w:rsidR="00F72929" w:rsidRPr="00F72929">
          <w:t>Постановление</w:t>
        </w:r>
      </w:hyperlink>
      <w:r w:rsidR="00F72929">
        <w:t xml:space="preserve"> Правительства Новосибирской области от 24.05.2023 N 222-п</w:t>
      </w:r>
      <w:r>
        <w:t>;</w:t>
      </w:r>
    </w:p>
    <w:p w:rsidR="00051931" w:rsidRDefault="00051931">
      <w:pPr>
        <w:pStyle w:val="ConsPlusNormal"/>
        <w:spacing w:before="220"/>
        <w:ind w:firstLine="540"/>
        <w:jc w:val="both"/>
      </w:pPr>
      <w:bookmarkStart w:id="101" w:name="P11947"/>
      <w:bookmarkEnd w:id="101"/>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102" w:name="P11948"/>
      <w:bookmarkEnd w:id="102"/>
      <w:r>
        <w:t>4) представление получателями в адрес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субсидий;</w:t>
      </w:r>
    </w:p>
    <w:p w:rsidR="00051931" w:rsidRDefault="00051931">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33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1897">
        <w:r>
          <w:rPr>
            <w:color w:val="0000FF"/>
          </w:rPr>
          <w:t>пунктом 2</w:t>
        </w:r>
      </w:hyperlink>
      <w:r>
        <w:t xml:space="preserve"> настоящего Порядка, либо соглашений;</w:t>
      </w:r>
    </w:p>
    <w:p w:rsidR="00051931" w:rsidRDefault="00051931">
      <w:pPr>
        <w:pStyle w:val="ConsPlusNormal"/>
        <w:spacing w:before="220"/>
        <w:ind w:firstLine="540"/>
        <w:jc w:val="both"/>
      </w:pPr>
      <w:r>
        <w:lastRenderedPageBreak/>
        <w:t xml:space="preserve">в) копий документов, подтверждающих наличие выполненных работ (унифицированных </w:t>
      </w:r>
      <w:hyperlink r:id="rId331">
        <w:r>
          <w:rPr>
            <w:color w:val="0000FF"/>
          </w:rPr>
          <w:t>форм N КС-3</w:t>
        </w:r>
      </w:hyperlink>
      <w:r>
        <w:t xml:space="preserve"> "Справка о стоимости выполненных работ и затрат", </w:t>
      </w:r>
      <w:hyperlink r:id="rId332">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051931" w:rsidRDefault="00051931">
      <w:pPr>
        <w:pStyle w:val="ConsPlusNormal"/>
        <w:spacing w:before="220"/>
        <w:ind w:firstLine="540"/>
        <w:jc w:val="both"/>
      </w:pPr>
      <w:bookmarkStart w:id="103" w:name="P11952"/>
      <w:bookmarkEnd w:id="103"/>
      <w:r>
        <w:t xml:space="preserve">5) централизация закупок товаров, работ, услуг, включенных в </w:t>
      </w:r>
      <w:hyperlink r:id="rId333">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104" w:name="P11953"/>
      <w:bookmarkEnd w:id="104"/>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11.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1948">
        <w:r>
          <w:rPr>
            <w:color w:val="0000FF"/>
          </w:rPr>
          <w:t>подпункте 4 пункта 10</w:t>
        </w:r>
      </w:hyperlink>
      <w:r>
        <w:t xml:space="preserve"> настоящего Порядка;</w:t>
      </w:r>
    </w:p>
    <w:p w:rsidR="00051931" w:rsidRDefault="00051931">
      <w:pPr>
        <w:pStyle w:val="ConsPlusNormal"/>
        <w:spacing w:before="220"/>
        <w:ind w:firstLine="540"/>
        <w:jc w:val="both"/>
      </w:pPr>
      <w:r>
        <w:t xml:space="preserve">2) неисполнение условий предоставления субсидий, предусмотренных </w:t>
      </w:r>
      <w:hyperlink w:anchor="P11945">
        <w:r>
          <w:rPr>
            <w:color w:val="0000FF"/>
          </w:rPr>
          <w:t>подпунктами 1</w:t>
        </w:r>
      </w:hyperlink>
      <w:r>
        <w:t xml:space="preserve">, </w:t>
      </w:r>
      <w:hyperlink w:anchor="P11946">
        <w:r>
          <w:rPr>
            <w:color w:val="0000FF"/>
          </w:rPr>
          <w:t>2</w:t>
        </w:r>
      </w:hyperlink>
      <w:r>
        <w:t xml:space="preserve">, </w:t>
      </w:r>
      <w:hyperlink w:anchor="P11947">
        <w:r>
          <w:rPr>
            <w:color w:val="0000FF"/>
          </w:rPr>
          <w:t>3</w:t>
        </w:r>
      </w:hyperlink>
      <w:r>
        <w:t xml:space="preserve">, </w:t>
      </w:r>
      <w:hyperlink w:anchor="P11952">
        <w:r>
          <w:rPr>
            <w:color w:val="0000FF"/>
          </w:rPr>
          <w:t>5</w:t>
        </w:r>
      </w:hyperlink>
      <w:r>
        <w:t xml:space="preserve">, </w:t>
      </w:r>
      <w:hyperlink w:anchor="P11953">
        <w:r>
          <w:rPr>
            <w:color w:val="0000FF"/>
          </w:rPr>
          <w:t>6 пункта 10</w:t>
        </w:r>
      </w:hyperlink>
      <w:r>
        <w:t xml:space="preserve"> настоящего Порядка.</w:t>
      </w:r>
    </w:p>
    <w:p w:rsidR="00051931" w:rsidRDefault="00051931">
      <w:pPr>
        <w:pStyle w:val="ConsPlusNormal"/>
        <w:spacing w:before="220"/>
        <w:ind w:firstLine="540"/>
        <w:jc w:val="both"/>
      </w:pPr>
      <w:r>
        <w:t xml:space="preserve">12. В случае нарушения получателями условий предоставления субсидий, установленных </w:t>
      </w:r>
      <w:hyperlink w:anchor="P11944">
        <w:r>
          <w:rPr>
            <w:color w:val="0000FF"/>
          </w:rPr>
          <w:t>пунктом 10</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05" w:name="P11965"/>
      <w:bookmarkEnd w:id="105"/>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lastRenderedPageBreak/>
        <w:t xml:space="preserve">Предоставление администрацией муниципального образования заявки, указанной в </w:t>
      </w:r>
      <w:hyperlink w:anchor="P1196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14. Условия расходования субсидий:</w:t>
      </w:r>
    </w:p>
    <w:p w:rsidR="00051931" w:rsidRDefault="00051931">
      <w:pPr>
        <w:pStyle w:val="ConsPlusNormal"/>
        <w:spacing w:before="220"/>
        <w:ind w:firstLine="540"/>
        <w:jc w:val="both"/>
      </w:pPr>
      <w: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hyperlink w:anchor="P6152">
        <w:r>
          <w:rPr>
            <w:color w:val="0000FF"/>
          </w:rPr>
          <w:t>подпрограмме</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bookmarkStart w:id="106" w:name="P11971"/>
      <w:bookmarkEnd w:id="106"/>
      <w:r>
        <w:t>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051931" w:rsidRDefault="00051931">
      <w:pPr>
        <w:pStyle w:val="ConsPlusNormal"/>
        <w:spacing w:before="220"/>
        <w:ind w:firstLine="540"/>
        <w:jc w:val="both"/>
      </w:pPr>
      <w: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11971">
        <w:r>
          <w:rPr>
            <w:color w:val="0000FF"/>
          </w:rPr>
          <w:t>подпункте 3</w:t>
        </w:r>
      </w:hyperlink>
      <w:r>
        <w:t xml:space="preserve"> настоящего пункта, за счет средств областного бюджета.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107" w:name="P11976"/>
      <w:bookmarkEnd w:id="107"/>
      <w:r>
        <w:t>15. Результатами использования субсидии являются:</w:t>
      </w:r>
    </w:p>
    <w:p w:rsidR="00051931" w:rsidRDefault="00051931">
      <w:pPr>
        <w:pStyle w:val="ConsPlusNormal"/>
        <w:spacing w:before="220"/>
        <w:ind w:firstLine="540"/>
        <w:jc w:val="both"/>
      </w:pPr>
      <w:r>
        <w:t>1) количество квадратных метров расселенного аварийного жилищного фонда;</w:t>
      </w:r>
    </w:p>
    <w:p w:rsidR="00051931" w:rsidRDefault="00051931">
      <w:pPr>
        <w:pStyle w:val="ConsPlusNormal"/>
        <w:spacing w:before="220"/>
        <w:ind w:firstLine="540"/>
        <w:jc w:val="both"/>
      </w:pPr>
      <w:r>
        <w:t>2) количество граждан, расселенных из аварийного жилищного фонда.</w:t>
      </w:r>
    </w:p>
    <w:p w:rsidR="00051931" w:rsidRDefault="00051931">
      <w:pPr>
        <w:pStyle w:val="ConsPlusNormal"/>
        <w:spacing w:before="220"/>
        <w:ind w:firstLine="540"/>
        <w:jc w:val="both"/>
      </w:pPr>
      <w:r>
        <w:t>Значения показателей результатов, указанных в настоящем пункте, устанавливаются в Соглашении.</w:t>
      </w:r>
    </w:p>
    <w:p w:rsidR="00051931" w:rsidRDefault="00051931">
      <w:pPr>
        <w:pStyle w:val="ConsPlusNormal"/>
        <w:ind w:firstLine="540"/>
        <w:jc w:val="both"/>
      </w:pPr>
    </w:p>
    <w:p w:rsidR="00051931" w:rsidRDefault="00051931">
      <w:pPr>
        <w:pStyle w:val="ConsPlusTitle"/>
        <w:jc w:val="center"/>
        <w:outlineLvl w:val="2"/>
      </w:pPr>
      <w:r>
        <w:lastRenderedPageBreak/>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16.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1976">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1976">
        <w:r>
          <w:rPr>
            <w:color w:val="0000FF"/>
          </w:rPr>
          <w:t>пункте 15</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достигнуты установленные Соглашением значения показателей результатов использования субсидии, указанных в </w:t>
      </w:r>
      <w:hyperlink w:anchor="P11976">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334">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 мер</w:t>
      </w:r>
    </w:p>
    <w:p w:rsidR="00051931" w:rsidRDefault="00051931">
      <w:pPr>
        <w:pStyle w:val="ConsPlusTitle"/>
        <w:jc w:val="center"/>
      </w:pPr>
      <w:r>
        <w:t>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20. Получатели несут ответственность за недостижение результатов использования субсидии в соответствии с Соглашением.</w:t>
      </w:r>
    </w:p>
    <w:p w:rsidR="00051931" w:rsidRDefault="00051931">
      <w:pPr>
        <w:pStyle w:val="ConsPlusNormal"/>
        <w:spacing w:before="22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18</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108" w:name="P12008"/>
      <w:bookmarkEnd w:id="108"/>
      <w:r>
        <w:lastRenderedPageBreak/>
        <w:t>Порядок</w:t>
      </w:r>
    </w:p>
    <w:p w:rsidR="00051931" w:rsidRDefault="00051931">
      <w:pPr>
        <w:pStyle w:val="ConsPlusTitle"/>
        <w:jc w:val="center"/>
      </w:pPr>
      <w:r>
        <w:t>предоставления и распределения субсидии местным бюджетам</w:t>
      </w:r>
    </w:p>
    <w:p w:rsidR="00051931" w:rsidRDefault="00051931">
      <w:pPr>
        <w:pStyle w:val="ConsPlusTitle"/>
        <w:jc w:val="center"/>
      </w:pPr>
      <w:r>
        <w:t>на обеспечение комплексного развития сельских территорий</w:t>
      </w:r>
    </w:p>
    <w:p w:rsidR="00051931" w:rsidRDefault="00051931">
      <w:pPr>
        <w:pStyle w:val="ConsPlusTitle"/>
        <w:jc w:val="center"/>
      </w:pPr>
      <w:r>
        <w:t>(развитие водоснабжения) подпрограммы "Безопасность</w:t>
      </w:r>
    </w:p>
    <w:p w:rsidR="00051931" w:rsidRDefault="00051931">
      <w:pPr>
        <w:pStyle w:val="ConsPlusTitle"/>
        <w:jc w:val="center"/>
      </w:pPr>
      <w:r>
        <w:t>жилищно-коммунального хозяйства" государственной</w:t>
      </w:r>
    </w:p>
    <w:p w:rsidR="00051931" w:rsidRDefault="00051931">
      <w:pPr>
        <w:pStyle w:val="ConsPlusTitle"/>
        <w:jc w:val="center"/>
      </w:pPr>
      <w:r>
        <w:t>программы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335">
        <w:r>
          <w:rPr>
            <w:color w:val="0000FF"/>
          </w:rPr>
          <w:t>Постановление</w:t>
        </w:r>
      </w:hyperlink>
      <w:r>
        <w:t xml:space="preserve"> Правительства Новосибирской области от 28.03.2023 N 122-п.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19</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109" w:name="P12028"/>
      <w:bookmarkEnd w:id="109"/>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доведению качества воды</w:t>
      </w:r>
    </w:p>
    <w:p w:rsidR="00051931" w:rsidRDefault="00051931">
      <w:pPr>
        <w:pStyle w:val="ConsPlusTitle"/>
        <w:jc w:val="center"/>
      </w:pPr>
      <w:r>
        <w:t>до нормативных требований подпрограммы "Безопасность</w:t>
      </w:r>
    </w:p>
    <w:p w:rsidR="00051931" w:rsidRDefault="00051931">
      <w:pPr>
        <w:pStyle w:val="ConsPlusTitle"/>
        <w:jc w:val="center"/>
      </w:pPr>
      <w:r>
        <w:t>жилищно-коммунального хозяйства"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 силу. - </w:t>
      </w:r>
      <w:hyperlink r:id="rId336">
        <w:r>
          <w:rPr>
            <w:color w:val="0000FF"/>
          </w:rPr>
          <w:t>Постановление</w:t>
        </w:r>
      </w:hyperlink>
      <w:r>
        <w:t xml:space="preserve"> Правительства Новосибирской области от 29.03.2022 N 126-п.</w:t>
      </w:r>
    </w:p>
    <w:p w:rsidR="00051931" w:rsidRDefault="00051931">
      <w:pPr>
        <w:pStyle w:val="ConsPlusNormal"/>
        <w:jc w:val="right"/>
        <w:outlineLvl w:val="1"/>
      </w:pPr>
      <w:r>
        <w:t>Приложение N 20</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110" w:name="P12048"/>
      <w:bookmarkEnd w:id="110"/>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программ формирования современной городской</w:t>
      </w:r>
    </w:p>
    <w:p w:rsidR="00051931" w:rsidRDefault="00051931">
      <w:pPr>
        <w:pStyle w:val="ConsPlusTitle"/>
        <w:jc w:val="center"/>
      </w:pPr>
      <w:r>
        <w:t>среды подпрограммы "Благоустройство территорий населенных</w:t>
      </w:r>
    </w:p>
    <w:p w:rsidR="00051931" w:rsidRDefault="00051931">
      <w:pPr>
        <w:pStyle w:val="ConsPlusTitle"/>
        <w:jc w:val="center"/>
      </w:pPr>
      <w:r>
        <w:t>пунктов"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местным бюджетам на реализацию программ формирования современной городской среды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w:t>
      </w:r>
      <w:r w:rsidR="00F72929" w:rsidRPr="00F72929">
        <w:t>городских поселений, сельских поселений</w:t>
      </w:r>
      <w:r>
        <w:t xml:space="preserve">,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w:t>
      </w:r>
      <w:r>
        <w:lastRenderedPageBreak/>
        <w:t xml:space="preserve">образованиям Новосибирской области на поддержку муниципальных программ формирования современной городской среды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A538D6" w:rsidRDefault="00A538D6">
      <w:pPr>
        <w:pStyle w:val="ConsPlusTitle"/>
        <w:jc w:val="center"/>
        <w:outlineLvl w:val="2"/>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111" w:name="P12069"/>
      <w:bookmarkEnd w:id="111"/>
      <w:r>
        <w:t>2. 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rsidR="00051931" w:rsidRDefault="00051931">
      <w:pPr>
        <w:pStyle w:val="ConsPlusNormal"/>
        <w:spacing w:before="220"/>
        <w:ind w:firstLine="540"/>
        <w:jc w:val="both"/>
      </w:pPr>
      <w:r>
        <w:t>1) по благоустройству дворовых территорий многоквартирных домов населенных пунктов Новосибирской области;</w:t>
      </w:r>
    </w:p>
    <w:p w:rsidR="00051931" w:rsidRDefault="00051931">
      <w:pPr>
        <w:pStyle w:val="ConsPlusNormal"/>
        <w:spacing w:before="220"/>
        <w:ind w:firstLine="540"/>
        <w:jc w:val="both"/>
      </w:pPr>
      <w:r>
        <w:t>2) по благоустройству общественных пространств территорий населенных пунктов Новосибирской области.</w:t>
      </w:r>
      <w:r w:rsidR="00F72929">
        <w:t xml:space="preserve"> </w:t>
      </w:r>
      <w:r w:rsidR="00F72929" w:rsidRPr="00F72929">
        <w:t>Указанное мероприятие включает в себя в том числе софинансирование расходных обязательств муниципальных образований Новосибирской области, связанных со строительством, реконструкцией (модернизацией)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051931" w:rsidRDefault="00051931">
      <w:pPr>
        <w:pStyle w:val="ConsPlusNormal"/>
        <w:spacing w:before="220"/>
        <w:ind w:firstLine="540"/>
        <w:jc w:val="both"/>
      </w:pPr>
      <w:r>
        <w:t xml:space="preserve">Муниципальные программы формируются с учетом требований </w:t>
      </w:r>
      <w:hyperlink r:id="rId337">
        <w:r>
          <w:rPr>
            <w:color w:val="0000FF"/>
          </w:rPr>
          <w:t>пункта 11</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338">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N 691/пр.</w:t>
      </w:r>
    </w:p>
    <w:p w:rsidR="00051931" w:rsidRDefault="00051931">
      <w:pPr>
        <w:pStyle w:val="ConsPlusNormal"/>
        <w:spacing w:before="220"/>
        <w:ind w:firstLine="540"/>
        <w:jc w:val="both"/>
      </w:pPr>
      <w:r>
        <w:t xml:space="preserve">Начиная с 2019 года муниципальные программы формируются, в том числе с учетом требований Методических </w:t>
      </w:r>
      <w:hyperlink r:id="rId339">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N 162/пр.</w:t>
      </w:r>
    </w:p>
    <w:p w:rsidR="00051931" w:rsidRDefault="00051931">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4. Порядок распределения субсидий местным бюджетам на софинансирование расходных обязательств:</w:t>
      </w:r>
    </w:p>
    <w:p w:rsidR="00051931" w:rsidRDefault="00051931">
      <w:pPr>
        <w:pStyle w:val="ConsPlusNormal"/>
        <w:spacing w:before="220"/>
        <w:ind w:firstLine="540"/>
        <w:jc w:val="both"/>
      </w:pPr>
      <w:r>
        <w:t>размер субсидии местному бюджету на поддержку муниципальных программ по формированию современной городской среды рассчитывается по следующей формуле:</w:t>
      </w:r>
    </w:p>
    <w:p w:rsidR="00051931" w:rsidRDefault="00051931">
      <w:pPr>
        <w:pStyle w:val="ConsPlusNormal"/>
        <w:ind w:firstLine="540"/>
        <w:jc w:val="both"/>
      </w:pPr>
    </w:p>
    <w:p w:rsidR="00051931" w:rsidRDefault="00051931">
      <w:pPr>
        <w:pStyle w:val="ConsPlusNormal"/>
        <w:jc w:val="center"/>
      </w:pPr>
      <w:r>
        <w:rPr>
          <w:noProof/>
          <w:position w:val="-55"/>
        </w:rPr>
        <w:lastRenderedPageBreak/>
        <w:drawing>
          <wp:inline distT="0" distB="0" distL="0" distR="0">
            <wp:extent cx="3017520" cy="838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017520" cy="838200"/>
                    </a:xfrm>
                    <a:prstGeom prst="rect">
                      <a:avLst/>
                    </a:prstGeom>
                    <a:noFill/>
                    <a:ln>
                      <a:noFill/>
                    </a:ln>
                  </pic:spPr>
                </pic:pic>
              </a:graphicData>
            </a:graphic>
          </wp:inline>
        </w:drawing>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 xml:space="preserve">Сiмо - размер субсидии, предоставляемой бюджету i-го городского поселения, сельского поселения, муниципального и городского округа Новосибирской области на реализацию программ формирования современной городской среды в расчетном году реализации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С - общий размер бюджетных ассигнований, предусмотренный на предоставление субсидий бюджетам городских поселений, сельских поселений, муниципальных и городских округов Новосибирской области на реализацию программ формирования современной городской среды в расчетном году реализации подпрограммы;</w:t>
      </w:r>
    </w:p>
    <w:p w:rsidR="00051931" w:rsidRDefault="00051931">
      <w:pPr>
        <w:pStyle w:val="ConsPlusNormal"/>
        <w:spacing w:before="220"/>
        <w:ind w:firstLine="540"/>
        <w:jc w:val="both"/>
      </w:pPr>
      <w:r>
        <w:t>Нi - общая численность населения i-го городского поселения, сельского поселения, муниципального и городского округа Новосибирской области.</w:t>
      </w:r>
    </w:p>
    <w:p w:rsidR="00051931" w:rsidRDefault="00051931">
      <w:pPr>
        <w:pStyle w:val="ConsPlusNormal"/>
        <w:spacing w:before="220"/>
        <w:ind w:firstLine="540"/>
        <w:jc w:val="both"/>
      </w:pPr>
      <w:r>
        <w:t>Показатель численности населения, используемый при расчетах, определяется по данным статистики Новосибирской области;</w:t>
      </w:r>
    </w:p>
    <w:p w:rsidR="00051931" w:rsidRDefault="00051931">
      <w:pPr>
        <w:pStyle w:val="ConsPlusNormal"/>
        <w:spacing w:before="220"/>
        <w:ind w:firstLine="540"/>
        <w:jc w:val="both"/>
      </w:pPr>
      <w:r>
        <w:t>РБОi - уровень расчетной бюджетной обеспеченности i-го городского поселения, сельского поселения, муниципального и городского округа Новосибирской области, установленный законом о бюджете Новосибирской области на текущий финансовый год и плановый период;</w:t>
      </w:r>
    </w:p>
    <w:p w:rsidR="00051931" w:rsidRDefault="00051931">
      <w:pPr>
        <w:pStyle w:val="ConsPlusNormal"/>
        <w:spacing w:before="220"/>
        <w:ind w:firstLine="540"/>
        <w:jc w:val="both"/>
      </w:pPr>
      <w:r>
        <w:t>Кмкдi - индекс, присваиваемый i-му городскому поселению, сельскому поселению, муниципальному и городскому округу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051931" w:rsidRDefault="00051931">
      <w:pPr>
        <w:pStyle w:val="ConsPlusNormal"/>
        <w:ind w:firstLine="540"/>
        <w:jc w:val="both"/>
      </w:pPr>
    </w:p>
    <w:p w:rsidR="00051931" w:rsidRDefault="00051931">
      <w:pPr>
        <w:pStyle w:val="ConsPlusNormal"/>
        <w:jc w:val="center"/>
      </w:pPr>
      <w:r>
        <w:t>Кмкдi = 1 + Xi / 10000,</w:t>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 xml:space="preserve">Xi - количество многоквартирных домов i-го городского поселения, сельского поселения, муниципального и городского округа Новосибирской области, включенных в региональную </w:t>
      </w:r>
      <w:hyperlink r:id="rId34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2014 - 2052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rsidR="00051931" w:rsidRDefault="00051931">
      <w:pPr>
        <w:pStyle w:val="ConsPlusNormal"/>
        <w:spacing w:before="220"/>
        <w:ind w:firstLine="540"/>
        <w:jc w:val="both"/>
      </w:pPr>
      <w:r>
        <w:t>k - величина:</w:t>
      </w:r>
    </w:p>
    <w:p w:rsidR="00051931" w:rsidRDefault="00051931">
      <w:pPr>
        <w:pStyle w:val="ConsPlusNormal"/>
        <w:spacing w:before="220"/>
        <w:ind w:firstLine="540"/>
        <w:jc w:val="both"/>
      </w:pPr>
      <w:r>
        <w:t>равная 5, - для городских поселений, сельских поселений, муниципальных и городских округов Новосибирской области, численность населения в которых менее 5 тыс. человек;</w:t>
      </w:r>
    </w:p>
    <w:p w:rsidR="00051931" w:rsidRDefault="00051931">
      <w:pPr>
        <w:pStyle w:val="ConsPlusNormal"/>
        <w:spacing w:before="220"/>
        <w:ind w:firstLine="540"/>
        <w:jc w:val="both"/>
      </w:pPr>
      <w:r>
        <w:t>равная 4, - для городских поселений, сельских поселений, муниципальных и городских округов Новосибирской области, численность населения в которых менее 10 тыс. человек;</w:t>
      </w:r>
    </w:p>
    <w:p w:rsidR="00051931" w:rsidRDefault="00051931">
      <w:pPr>
        <w:pStyle w:val="ConsPlusNormal"/>
        <w:spacing w:before="220"/>
        <w:ind w:firstLine="540"/>
        <w:jc w:val="both"/>
      </w:pPr>
      <w:r>
        <w:t>равная 3, - для городских поселений, сельских поселений, муниципальных и городских округов Новосибирской области, численность населения в которых менее 20 тыс. человек;</w:t>
      </w:r>
    </w:p>
    <w:p w:rsidR="00051931" w:rsidRDefault="00051931">
      <w:pPr>
        <w:pStyle w:val="ConsPlusNormal"/>
        <w:spacing w:before="220"/>
        <w:ind w:firstLine="540"/>
        <w:jc w:val="both"/>
      </w:pPr>
      <w:r>
        <w:lastRenderedPageBreak/>
        <w:t>равная 2, - для городских поселений, сельских поселений, муниципальных и городских округов Новосибирской области, численность населения в которых менее 30 тыс. человек;</w:t>
      </w:r>
    </w:p>
    <w:p w:rsidR="00051931" w:rsidRDefault="00051931">
      <w:pPr>
        <w:pStyle w:val="ConsPlusNormal"/>
        <w:spacing w:before="220"/>
        <w:ind w:firstLine="540"/>
        <w:jc w:val="both"/>
      </w:pPr>
      <w:r>
        <w:t>равная 1,5, - для городских поселений, сельских поселений, муниципальных и городских округов Новосибирской области, численность населения в которых менее 50 тыс. человек;</w:t>
      </w:r>
    </w:p>
    <w:p w:rsidR="00051931" w:rsidRDefault="00051931">
      <w:pPr>
        <w:pStyle w:val="ConsPlusNormal"/>
        <w:spacing w:before="220"/>
        <w:ind w:firstLine="540"/>
        <w:jc w:val="both"/>
      </w:pPr>
      <w:r>
        <w:t>равная 1, - для городских поселений, сельских поселений, муниципальных и городских округов Новосибирской области, численность населения в которых от 100 до 150 тыс. человек;</w:t>
      </w:r>
    </w:p>
    <w:p w:rsidR="00051931" w:rsidRDefault="00051931">
      <w:pPr>
        <w:pStyle w:val="ConsPlusNormal"/>
        <w:spacing w:before="220"/>
        <w:ind w:firstLine="540"/>
        <w:jc w:val="both"/>
      </w:pPr>
      <w:r>
        <w:t>равная 0,4, - для городских поселений, сельских поселений, муниципальных и городских округов Новосибирской области, численность населения в которых больше 150 тыс. человек;</w:t>
      </w:r>
    </w:p>
    <w:p w:rsidR="00051931" w:rsidRDefault="00051931">
      <w:pPr>
        <w:pStyle w:val="ConsPlusNormal"/>
        <w:spacing w:before="220"/>
        <w:ind w:firstLine="540"/>
        <w:jc w:val="both"/>
      </w:pPr>
      <w:r>
        <w:t>n - количество городских поселений, сельских поселений, муниципальных и городских округов Новосибирской области.</w:t>
      </w:r>
    </w:p>
    <w:p w:rsidR="00051931" w:rsidRDefault="00051931">
      <w:pPr>
        <w:pStyle w:val="ConsPlusNormal"/>
        <w:spacing w:before="220"/>
        <w:ind w:firstLine="540"/>
        <w:jc w:val="both"/>
      </w:pPr>
      <w:r>
        <w:t>5. Критериями отбора получателей для предоставления субсидий являются:</w:t>
      </w:r>
    </w:p>
    <w:p w:rsidR="00051931" w:rsidRDefault="00051931">
      <w:pPr>
        <w:pStyle w:val="ConsPlusNormal"/>
        <w:spacing w:before="220"/>
        <w:ind w:firstLine="540"/>
        <w:jc w:val="both"/>
      </w:pPr>
      <w:r>
        <w:t>1) численность населения населенного пункта от 1000 и более человек;</w:t>
      </w:r>
    </w:p>
    <w:p w:rsidR="00051931" w:rsidRDefault="00051931">
      <w:pPr>
        <w:pStyle w:val="ConsPlusNormal"/>
        <w:spacing w:before="220"/>
        <w:ind w:firstLine="540"/>
        <w:jc w:val="both"/>
      </w:pPr>
      <w:r>
        <w:t xml:space="preserve">2) включение монопрофильных муниципальных образований Новосибирской области в </w:t>
      </w:r>
      <w:hyperlink r:id="rId342">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051931" w:rsidRDefault="00051931">
      <w:pPr>
        <w:pStyle w:val="ConsPlusNormal"/>
        <w:spacing w:before="220"/>
        <w:ind w:firstLine="540"/>
        <w:jc w:val="both"/>
      </w:pPr>
      <w:r>
        <w:t>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051931" w:rsidRDefault="00051931">
      <w:pPr>
        <w:pStyle w:val="ConsPlusNormal"/>
        <w:spacing w:before="220"/>
        <w:ind w:firstLine="540"/>
        <w:jc w:val="both"/>
      </w:pPr>
      <w:r>
        <w:t>4) наличие наказов избирателей депутатам Законодательного Собрания Новосибирской области;</w:t>
      </w:r>
    </w:p>
    <w:p w:rsidR="00051931" w:rsidRDefault="00051931">
      <w:pPr>
        <w:pStyle w:val="ConsPlusNormal"/>
        <w:spacing w:before="220"/>
        <w:ind w:firstLine="540"/>
        <w:jc w:val="both"/>
      </w:pPr>
      <w:r>
        <w:t>5) наличие экспертного заключения государственной экспертизы на проектную документацию в отношении общественных пространств и дворовых территорий многоквартирных домов.</w:t>
      </w:r>
    </w:p>
    <w:p w:rsidR="00051931" w:rsidRDefault="00051931">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образования.</w:t>
      </w:r>
    </w:p>
    <w:p w:rsidR="00051931" w:rsidRDefault="00051931">
      <w:pPr>
        <w:pStyle w:val="ConsPlusNormal"/>
        <w:spacing w:before="220"/>
        <w:ind w:firstLine="540"/>
        <w:jc w:val="both"/>
      </w:pPr>
      <w:r>
        <w:t>Под стоимостью затрат до 2021 года понимаются затраты на выполнение строительно-монтажных работ и строительного контроля в рамках подпрограммы.</w:t>
      </w:r>
    </w:p>
    <w:p w:rsidR="00051931" w:rsidRDefault="00051931">
      <w:pPr>
        <w:pStyle w:val="ConsPlusNormal"/>
        <w:spacing w:before="220"/>
        <w:ind w:firstLine="540"/>
        <w:jc w:val="both"/>
      </w:pPr>
      <w:r>
        <w:t>Под стоимостью затрат с 2021 года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051931" w:rsidRDefault="00051931">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343">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051931" w:rsidRDefault="00051931">
      <w:pPr>
        <w:pStyle w:val="ConsPlusNormal"/>
        <w:spacing w:before="220"/>
        <w:ind w:firstLine="540"/>
        <w:jc w:val="both"/>
      </w:pPr>
      <w:r>
        <w:t>Соглашение должно включать следующее:</w:t>
      </w:r>
    </w:p>
    <w:p w:rsidR="00051931" w:rsidRDefault="00051931">
      <w:pPr>
        <w:pStyle w:val="ConsPlusNormal"/>
        <w:spacing w:before="220"/>
        <w:ind w:firstLine="540"/>
        <w:jc w:val="both"/>
      </w:pPr>
      <w:r>
        <w:t xml:space="preserve">1) положения, указанные в </w:t>
      </w:r>
      <w:hyperlink r:id="rId344">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spacing w:before="220"/>
        <w:ind w:firstLine="540"/>
        <w:jc w:val="both"/>
      </w:pPr>
      <w:r>
        <w:t>2) рекомендации органам местного самоуправления в Новосибирской области обеспечить привлечение к выполнению работ по благоустройству дворовых территорий студенческих строительных отрядов;</w:t>
      </w:r>
    </w:p>
    <w:p w:rsidR="00051931" w:rsidRDefault="00051931">
      <w:pPr>
        <w:pStyle w:val="ConsPlusNormal"/>
        <w:spacing w:before="220"/>
        <w:ind w:firstLine="540"/>
        <w:jc w:val="both"/>
      </w:pPr>
      <w:r>
        <w:t>3)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пространств, софинансируемых за счет средств субсидии из бюджета Новосибирской области;</w:t>
      </w:r>
    </w:p>
    <w:p w:rsidR="00051931" w:rsidRDefault="00051931">
      <w:pPr>
        <w:pStyle w:val="ConsPlusNormal"/>
        <w:spacing w:before="220"/>
        <w:ind w:firstLine="540"/>
        <w:jc w:val="both"/>
      </w:pPr>
      <w:r>
        <w:t>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051931" w:rsidRDefault="00051931">
      <w:pPr>
        <w:pStyle w:val="ConsPlusNormal"/>
        <w:spacing w:before="22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51931" w:rsidRDefault="00051931">
      <w:pPr>
        <w:pStyle w:val="ConsPlusNormal"/>
        <w:spacing w:before="22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51931" w:rsidRDefault="00051931">
      <w:pPr>
        <w:pStyle w:val="ConsPlusNormal"/>
        <w:spacing w:before="22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51931" w:rsidRDefault="00051931">
      <w:pPr>
        <w:pStyle w:val="ConsPlusNormal"/>
        <w:spacing w:before="220"/>
        <w:ind w:firstLine="540"/>
        <w:jc w:val="both"/>
      </w:pPr>
      <w:bookmarkStart w:id="112" w:name="P12133"/>
      <w:bookmarkEnd w:id="112"/>
      <w:r>
        <w:t>9. Предоставление субсидий осуществляется при соблюдении следующих условий:</w:t>
      </w:r>
    </w:p>
    <w:p w:rsidR="00051931" w:rsidRDefault="00051931">
      <w:pPr>
        <w:pStyle w:val="ConsPlusNormal"/>
        <w:spacing w:before="22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r>
        <w:lastRenderedPageBreak/>
        <w:t xml:space="preserve">2) </w:t>
      </w:r>
      <w:r w:rsidR="00F72929">
        <w:t xml:space="preserve">утратил силу. - </w:t>
      </w:r>
      <w:hyperlink r:id="rId345" w:history="1">
        <w:r w:rsidR="00F72929" w:rsidRPr="00F72929">
          <w:t>Постановление</w:t>
        </w:r>
      </w:hyperlink>
      <w:r w:rsidR="00F72929">
        <w:t xml:space="preserve"> Правительства Новосибирской области от 24.05.2023 N 222-п;</w:t>
      </w:r>
    </w:p>
    <w:p w:rsidR="00051931" w:rsidRDefault="00051931">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051931" w:rsidRDefault="00051931">
      <w:pPr>
        <w:pStyle w:val="ConsPlusNormal"/>
        <w:spacing w:before="22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субсидий, направленных министерству не позднее 1 августа года, предшествующего плановому году финансирования. Заявка на потребность проведения 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ГРБС;</w:t>
      </w:r>
    </w:p>
    <w:p w:rsidR="00051931" w:rsidRDefault="00051931">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29.03.2022 N 126-п)</w:t>
      </w:r>
    </w:p>
    <w:p w:rsidR="00051931" w:rsidRDefault="00051931">
      <w:pPr>
        <w:pStyle w:val="ConsPlusNormal"/>
        <w:spacing w:before="220"/>
        <w:ind w:firstLine="540"/>
        <w:jc w:val="both"/>
      </w:pPr>
      <w:r>
        <w:t>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подпрограммы (без учета затрат на проектирование и прохождение экспертиз при необходимости);</w:t>
      </w:r>
    </w:p>
    <w:p w:rsidR="00051931" w:rsidRDefault="00051931">
      <w:pPr>
        <w:pStyle w:val="ConsPlusNormal"/>
        <w:spacing w:before="220"/>
        <w:ind w:firstLine="540"/>
        <w:jc w:val="both"/>
      </w:pPr>
      <w:r>
        <w:t>в) копий экспертного заключения государственной экспертизы на проектную документацию;</w:t>
      </w:r>
    </w:p>
    <w:p w:rsidR="00051931" w:rsidRDefault="00051931">
      <w:pPr>
        <w:pStyle w:val="ConsPlusNormal"/>
        <w:spacing w:before="220"/>
        <w:ind w:firstLine="540"/>
        <w:jc w:val="both"/>
      </w:pPr>
      <w:r>
        <w:t>г)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051931" w:rsidRDefault="00051931">
      <w:pPr>
        <w:pStyle w:val="ConsPlusNormal"/>
        <w:spacing w:before="220"/>
        <w:ind w:firstLine="540"/>
        <w:jc w:val="both"/>
      </w:pPr>
      <w:r>
        <w:t>д) копий документов, 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rsidR="00051931" w:rsidRDefault="00051931">
      <w:pPr>
        <w:pStyle w:val="ConsPlusNormal"/>
        <w:spacing w:before="220"/>
        <w:ind w:firstLine="540"/>
        <w:jc w:val="both"/>
      </w:pPr>
      <w:r>
        <w:t xml:space="preserve">е) документов, подтверждающих наличие выполненных работ (унифицированных </w:t>
      </w:r>
      <w:hyperlink r:id="rId347">
        <w:r>
          <w:rPr>
            <w:color w:val="0000FF"/>
          </w:rPr>
          <w:t>форм N КС-2</w:t>
        </w:r>
      </w:hyperlink>
      <w:r>
        <w:t xml:space="preserve"> "Акт о приемке выполненных работ", </w:t>
      </w:r>
      <w:hyperlink r:id="rId348">
        <w:r>
          <w:rPr>
            <w:color w:val="0000FF"/>
          </w:rPr>
          <w:t>N КС-3</w:t>
        </w:r>
      </w:hyperlink>
      <w:r>
        <w:t xml:space="preserve"> "Справка о стоимости выполненных работ и затрат", утвержденных </w:t>
      </w:r>
      <w:hyperlink r:id="rId349">
        <w:r>
          <w:rPr>
            <w:color w:val="0000FF"/>
          </w:rPr>
          <w:t>постановлением</w:t>
        </w:r>
      </w:hyperlink>
      <w:r>
        <w:t xml:space="preserve">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051931" w:rsidRDefault="00051931">
      <w:pPr>
        <w:pStyle w:val="ConsPlusNormal"/>
        <w:spacing w:before="220"/>
        <w:ind w:firstLine="540"/>
        <w:jc w:val="both"/>
      </w:pPr>
      <w:r>
        <w:t>5)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051931" w:rsidRDefault="00051931">
      <w:pPr>
        <w:pStyle w:val="ConsPlusNormal"/>
        <w:spacing w:before="220"/>
        <w:ind w:firstLine="540"/>
        <w:jc w:val="both"/>
      </w:pPr>
      <w:r>
        <w:t xml:space="preserve">6) обеспечение проведения мероприятий по благоустройству дворовых территорий, </w:t>
      </w:r>
      <w:r>
        <w:lastRenderedPageBreak/>
        <w:t>общественных 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rsidR="00051931" w:rsidRDefault="00051931">
      <w:pPr>
        <w:pStyle w:val="ConsPlusNormal"/>
        <w:spacing w:before="220"/>
        <w:ind w:firstLine="540"/>
        <w:jc w:val="both"/>
      </w:pPr>
      <w:r>
        <w:t>7) обеспечение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051931" w:rsidRDefault="00051931">
      <w:pPr>
        <w:pStyle w:val="ConsPlusNormal"/>
        <w:spacing w:before="220"/>
        <w:ind w:firstLine="540"/>
        <w:jc w:val="both"/>
      </w:pPr>
      <w:r>
        <w:t>8) обеспечение учета предложений заинтересованных лиц о включении дворовой территории, общественной территории в муниципальную программу;</w:t>
      </w:r>
    </w:p>
    <w:p w:rsidR="00051931" w:rsidRDefault="00051931">
      <w:pPr>
        <w:pStyle w:val="ConsPlusNormal"/>
        <w:spacing w:before="220"/>
        <w:ind w:firstLine="540"/>
        <w:jc w:val="both"/>
      </w:pPr>
      <w:r>
        <w:t xml:space="preserve">9) обеспечение осуществления контроля за ходом выполнения муниципальной программы общественной комиссией, созданной в соответствии с </w:t>
      </w:r>
      <w:hyperlink r:id="rId350">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051931" w:rsidRDefault="00051931">
      <w:pPr>
        <w:pStyle w:val="ConsPlusNormal"/>
        <w:spacing w:before="220"/>
        <w:ind w:firstLine="540"/>
        <w:jc w:val="both"/>
      </w:pPr>
      <w:r>
        <w:t>10)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rsidR="00051931" w:rsidRDefault="00051931">
      <w:pPr>
        <w:pStyle w:val="ConsPlusNormal"/>
        <w:spacing w:before="220"/>
        <w:ind w:firstLine="540"/>
        <w:jc w:val="both"/>
      </w:pPr>
      <w:r>
        <w:t>11)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12)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51931" w:rsidRDefault="00051931">
      <w:pPr>
        <w:pStyle w:val="ConsPlusNormal"/>
        <w:spacing w:before="220"/>
        <w:ind w:firstLine="540"/>
        <w:jc w:val="both"/>
      </w:pPr>
      <w:r>
        <w:t>13)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rsidR="00051931" w:rsidRDefault="00051931">
      <w:pPr>
        <w:pStyle w:val="ConsPlusNormal"/>
        <w:spacing w:before="220"/>
        <w:ind w:firstLine="540"/>
        <w:jc w:val="both"/>
      </w:pPr>
      <w:bookmarkStart w:id="113" w:name="P12159"/>
      <w:bookmarkEnd w:id="113"/>
      <w:r>
        <w:t xml:space="preserve">14)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351">
        <w:r>
          <w:rPr>
            <w:color w:val="0000FF"/>
          </w:rPr>
          <w:t>постановлением</w:t>
        </w:r>
      </w:hyperlink>
      <w: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w:t>
      </w:r>
    </w:p>
    <w:p w:rsidR="00051931" w:rsidRDefault="00051931">
      <w:pPr>
        <w:pStyle w:val="ConsPlusNormal"/>
        <w:spacing w:before="220"/>
        <w:ind w:firstLine="540"/>
        <w:jc w:val="both"/>
      </w:pPr>
      <w:r>
        <w:t>15) 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rsidR="00051931" w:rsidRDefault="00051931">
      <w:pPr>
        <w:pStyle w:val="ConsPlusNormal"/>
        <w:spacing w:before="220"/>
        <w:ind w:firstLine="540"/>
        <w:jc w:val="both"/>
      </w:pPr>
      <w:r>
        <w:t xml:space="preserve">16) обеспечение размещения в информационно-телекоммуникационной сети "Интернет" </w:t>
      </w:r>
      <w:r>
        <w:lastRenderedPageBreak/>
        <w:t>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rsidR="00051931" w:rsidRDefault="00051931">
      <w:pPr>
        <w:pStyle w:val="ConsPlusNormal"/>
        <w:spacing w:before="220"/>
        <w:ind w:firstLine="540"/>
        <w:jc w:val="both"/>
      </w:pPr>
      <w:r>
        <w:t>17) осуществление контроля за реализацией органами местного самоуправления поселений Новосибирской области, в состав которых входят населенные пункты с численностью населения свыше 1000 человек, муниципальных программ;</w:t>
      </w:r>
    </w:p>
    <w:p w:rsidR="00051931" w:rsidRDefault="00051931">
      <w:pPr>
        <w:pStyle w:val="ConsPlusNormal"/>
        <w:spacing w:before="220"/>
        <w:ind w:firstLine="540"/>
        <w:jc w:val="both"/>
      </w:pPr>
      <w:r>
        <w:t>18)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19)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20) наличие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проектов муниципал</w:t>
      </w:r>
      <w:r w:rsidR="00F72929">
        <w:t>ьных контрактов (договоров);</w:t>
      </w:r>
    </w:p>
    <w:p w:rsidR="00F72929" w:rsidRDefault="00F72929">
      <w:pPr>
        <w:pStyle w:val="ConsPlusNormal"/>
        <w:spacing w:before="220"/>
        <w:ind w:firstLine="540"/>
        <w:jc w:val="both"/>
      </w:pPr>
      <w:r w:rsidRPr="00F72929">
        <w:t>21) в случае выполнения работ по строительству, реконструкции (модернизации) объектов капитального строительства муниципальные образования Новосибирской области дополнительно представляют в министерство жилищно-коммунального хозяйства и энергетики Новосибирской области сведения и документы в отношении каждого объекта капитального строительства, установленные пунктом 5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 1710.</w:t>
      </w:r>
    </w:p>
    <w:p w:rsidR="00051931" w:rsidRDefault="00051931">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2133">
        <w:r>
          <w:rPr>
            <w:color w:val="0000FF"/>
          </w:rPr>
          <w:t>пунктом 9</w:t>
        </w:r>
      </w:hyperlink>
      <w:r>
        <w:t xml:space="preserve"> настоящего Порядка.</w:t>
      </w:r>
    </w:p>
    <w:p w:rsidR="00051931" w:rsidRDefault="00051931">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2133">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14" w:name="P12177"/>
      <w:bookmarkEnd w:id="114"/>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177">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w:t>
      </w:r>
      <w:r>
        <w:lastRenderedPageBreak/>
        <w:t>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13. Условия расходования субсидий получателями:</w:t>
      </w:r>
    </w:p>
    <w:p w:rsidR="00051931" w:rsidRDefault="00051931">
      <w:pPr>
        <w:pStyle w:val="ConsPlusNormal"/>
        <w:spacing w:before="220"/>
        <w:ind w:firstLine="540"/>
        <w:jc w:val="both"/>
      </w:pPr>
      <w:r>
        <w:t>1) осуществление расходов производится:</w:t>
      </w:r>
    </w:p>
    <w:p w:rsidR="00051931" w:rsidRDefault="00051931">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051931" w:rsidRDefault="00051931">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указанные в </w:t>
      </w:r>
      <w:hyperlink w:anchor="P12069">
        <w:r>
          <w:rPr>
            <w:color w:val="0000FF"/>
          </w:rPr>
          <w:t>пункте 2</w:t>
        </w:r>
      </w:hyperlink>
      <w:r>
        <w:t xml:space="preserve"> настоящего Порядка;</w:t>
      </w:r>
    </w:p>
    <w:p w:rsidR="00051931" w:rsidRDefault="00051931">
      <w:pPr>
        <w:pStyle w:val="ConsPlusNormal"/>
        <w:spacing w:before="220"/>
        <w:ind w:firstLine="540"/>
        <w:jc w:val="both"/>
      </w:pPr>
      <w:r>
        <w:t xml:space="preserve">3) при реализации мероприятий по благоустройству дворовых территорий подпрограммы расходование средств, в том числе средств заинтересованных лиц, осуществляется в соответствии с действующим законодательством Российской Федерации с учетом требований </w:t>
      </w:r>
      <w:hyperlink r:id="rId352">
        <w:r>
          <w:rPr>
            <w:color w:val="0000FF"/>
          </w:rPr>
          <w:t>подпункта "к" пункта 9</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14. Результатом использования субсидии является количество реализованных мероприятий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051931" w:rsidRDefault="00051931">
      <w:pPr>
        <w:pStyle w:val="ConsPlusNormal"/>
        <w:spacing w:before="220"/>
        <w:ind w:firstLine="540"/>
        <w:jc w:val="both"/>
      </w:pPr>
      <w:r>
        <w:t>Значения показателей результатов, указанных в настоящем пункте, устанавливаются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15.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159">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159">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12159">
        <w:r>
          <w:rPr>
            <w:color w:val="0000FF"/>
          </w:rPr>
          <w:t>пункте 14</w:t>
        </w:r>
      </w:hyperlink>
      <w:r>
        <w:t xml:space="preserve"> </w:t>
      </w:r>
      <w:r>
        <w:lastRenderedPageBreak/>
        <w:t xml:space="preserve">настоящего Порядка, средства субсидии подлежат возврату в областной бюджет в соответствии с </w:t>
      </w:r>
      <w:hyperlink r:id="rId35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недостижение результатов использования субсидии в соответствии с Соглашением.</w:t>
      </w:r>
    </w:p>
    <w:p w:rsidR="00051931" w:rsidRDefault="00051931">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21</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w:t>
      </w:r>
    </w:p>
    <w:p w:rsidR="00051931" w:rsidRDefault="00051931">
      <w:pPr>
        <w:pStyle w:val="ConsPlusNormal"/>
        <w:jc w:val="right"/>
      </w:pPr>
      <w:r>
        <w:t>хозяйство Новосибирской области"</w:t>
      </w:r>
    </w:p>
    <w:p w:rsidR="00051931" w:rsidRDefault="00051931">
      <w:pPr>
        <w:pStyle w:val="ConsPlusNormal"/>
        <w:ind w:firstLine="540"/>
        <w:jc w:val="both"/>
      </w:pPr>
    </w:p>
    <w:p w:rsidR="00051931" w:rsidRDefault="00051931">
      <w:pPr>
        <w:pStyle w:val="ConsPlusTitle"/>
        <w:jc w:val="center"/>
      </w:pPr>
      <w:bookmarkStart w:id="115" w:name="P12219"/>
      <w:bookmarkEnd w:id="115"/>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обеспечение мероприятий по организации благоустройства</w:t>
      </w:r>
    </w:p>
    <w:p w:rsidR="00051931" w:rsidRDefault="00051931">
      <w:pPr>
        <w:pStyle w:val="ConsPlusTitle"/>
        <w:jc w:val="center"/>
      </w:pPr>
      <w:r>
        <w:t>дворовых территорий многоквартирных домов, территорий общего</w:t>
      </w:r>
    </w:p>
    <w:p w:rsidR="00051931" w:rsidRDefault="00051931">
      <w:pPr>
        <w:pStyle w:val="ConsPlusTitle"/>
        <w:jc w:val="center"/>
      </w:pPr>
      <w:r>
        <w:t>пользования подпрограммы "Благоустройство территорий</w:t>
      </w:r>
    </w:p>
    <w:p w:rsidR="00051931" w:rsidRDefault="00051931">
      <w:pPr>
        <w:pStyle w:val="ConsPlusTitle"/>
        <w:jc w:val="center"/>
      </w:pPr>
      <w:r>
        <w:t>населенных пунктов" государственной программы Новосибирской</w:t>
      </w:r>
    </w:p>
    <w:p w:rsidR="00051931" w:rsidRDefault="00051931">
      <w:pPr>
        <w:pStyle w:val="ConsPlusTitle"/>
        <w:jc w:val="center"/>
      </w:pPr>
      <w:r>
        <w:t>области "Жилищно-коммунальное хозяйство</w:t>
      </w:r>
    </w:p>
    <w:p w:rsidR="00051931" w:rsidRDefault="00051931">
      <w:pPr>
        <w:pStyle w:val="ConsPlusTitle"/>
        <w:jc w:val="center"/>
      </w:pPr>
      <w:r>
        <w:t>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обеспечение мероприятий по организации благоустройства дворовых территорий многоквартирных домов, территорий общего пользования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и сельских поселений и городских округов Новосибирской области (далее - местные бюджеты) из областного бюджета Новосибирской области (далее - </w:t>
      </w:r>
      <w:r>
        <w:lastRenderedPageBreak/>
        <w:t xml:space="preserve">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116" w:name="P12240"/>
      <w:bookmarkEnd w:id="116"/>
      <w:r>
        <w:t>2. Целью предоставления субсидии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rsidR="00051931" w:rsidRDefault="00051931">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4. Порядок распределения субсидий между местными бюджетами с учетом предельных уровней софинансирования:</w:t>
      </w:r>
    </w:p>
    <w:p w:rsidR="00051931" w:rsidRDefault="00051931">
      <w:pPr>
        <w:pStyle w:val="ConsPlusNormal"/>
        <w:spacing w:before="220"/>
        <w:ind w:firstLine="540"/>
        <w:jc w:val="both"/>
      </w:pPr>
      <w:r>
        <w:t>1) размер субсидии, предоставляемой местному бюджету области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рассчитывается по следующей формуле:</w:t>
      </w:r>
    </w:p>
    <w:p w:rsidR="00051931" w:rsidRDefault="00051931">
      <w:pPr>
        <w:pStyle w:val="ConsPlusNormal"/>
        <w:ind w:firstLine="540"/>
        <w:jc w:val="both"/>
      </w:pPr>
    </w:p>
    <w:p w:rsidR="00051931" w:rsidRDefault="00051931">
      <w:pPr>
        <w:pStyle w:val="ConsPlusNormal"/>
        <w:jc w:val="center"/>
      </w:pPr>
      <w:r>
        <w:rPr>
          <w:noProof/>
          <w:position w:val="-23"/>
        </w:rPr>
        <w:drawing>
          <wp:inline distT="0" distB="0" distL="0" distR="0">
            <wp:extent cx="245618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456180" cy="435610"/>
                    </a:xfrm>
                    <a:prstGeom prst="rect">
                      <a:avLst/>
                    </a:prstGeom>
                    <a:noFill/>
                    <a:ln>
                      <a:noFill/>
                    </a:ln>
                  </pic:spPr>
                </pic:pic>
              </a:graphicData>
            </a:graphic>
          </wp:inline>
        </w:drawing>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Сimо - размер субсидии, предоставляемой бюджету i-го муниципального образования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051931" w:rsidRDefault="00051931">
      <w:pPr>
        <w:pStyle w:val="ConsPlusNormal"/>
        <w:spacing w:before="220"/>
        <w:ind w:firstLine="540"/>
        <w:jc w:val="both"/>
      </w:pPr>
      <w:r>
        <w:t xml:space="preserve">Спорi - объем субсидии, указанный в поручениях Губернатора Новосибирской области и Правительства Новосибирской области, наказах избирателей депутатам Законодательного Собрания Новосибирской области, а также объем субсидии, предусмотренный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 i-му муниципальному образованию Новосибирской области. Приоритетными для получения субсидий являются муниципальные районы (муниципальные и городские округа) с большей численностью населения;</w:t>
      </w:r>
    </w:p>
    <w:p w:rsidR="00051931" w:rsidRDefault="00051931">
      <w:pPr>
        <w:pStyle w:val="ConsPlusNormal"/>
        <w:spacing w:before="220"/>
        <w:ind w:firstLine="540"/>
        <w:jc w:val="both"/>
      </w:pPr>
      <w:r>
        <w:t xml:space="preserve">Сост - общий размер бюджетных ассигнований, предусмотренный на предоставление субсидий бюджетам муниципальных образований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расчетном году в рамках реализации подпрограммы за вычетом </w:t>
      </w:r>
      <w:r>
        <w:lastRenderedPageBreak/>
        <w:t xml:space="preserve">объема субсидий, предоставляемых i-м муниципальным образованиям Новосибирской области, в соответствии с поручениями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 а также объема субсидии, предусмотренного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Нi - общая численность населения i-го муниципального образования Новосибирской области, подавшего заявку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w:t>
      </w:r>
    </w:p>
    <w:p w:rsidR="00051931" w:rsidRDefault="00051931">
      <w:pPr>
        <w:pStyle w:val="ConsPlusNormal"/>
        <w:spacing w:before="220"/>
        <w:ind w:firstLine="540"/>
        <w:jc w:val="both"/>
      </w:pPr>
      <w:r>
        <w:t>SUMНi - сумма численности населения муниципальных образований Новосибирской области, подавших заявки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051931" w:rsidRDefault="00051931">
      <w:pPr>
        <w:pStyle w:val="ConsPlusNormal"/>
        <w:spacing w:before="220"/>
        <w:ind w:firstLine="540"/>
        <w:jc w:val="both"/>
      </w:pPr>
      <w:r>
        <w:t>Показатель численности населения, используемый при расчетах, определяется по данным Новосибирскстата;</w:t>
      </w:r>
    </w:p>
    <w:p w:rsidR="00051931" w:rsidRDefault="00051931">
      <w:pPr>
        <w:pStyle w:val="ConsPlusNormal"/>
        <w:spacing w:before="220"/>
        <w:ind w:firstLine="540"/>
        <w:jc w:val="both"/>
      </w:pPr>
      <w:r>
        <w:t>2)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муниципального округа и городского округа.</w:t>
      </w:r>
    </w:p>
    <w:p w:rsidR="00051931" w:rsidRDefault="00051931">
      <w:pPr>
        <w:pStyle w:val="ConsPlusNormal"/>
        <w:spacing w:before="220"/>
        <w:ind w:firstLine="540"/>
        <w:jc w:val="both"/>
      </w:pPr>
      <w:r>
        <w:t>Процент софинансирования рассчитывается от стоимости затрат с учетом затрат на проектные работы и прохождение экспертизы.</w:t>
      </w:r>
    </w:p>
    <w:p w:rsidR="00051931" w:rsidRDefault="00051931">
      <w:pPr>
        <w:pStyle w:val="ConsPlusNormal"/>
        <w:spacing w:before="220"/>
        <w:ind w:firstLine="540"/>
        <w:jc w:val="both"/>
      </w:pPr>
      <w:r>
        <w:t xml:space="preserve">5. Критерием отбора городских и сельских поселений и городских округов Новосибирской области (далее - получатель) для предоставления субсидий является наличие поручений Губернатора Новосибирской области и Правительства Новосибирской области, наказов избирателей депутатам Законодательного Собрания Новосибирской области, предложений депутатов Законодательного Собрания Новосибирской области, принятых в рамках закона Новосибирской области об областном бюджете Новосибирской области на очередной финансовый год и плановый период, софинансирование муниципальных образований - победителей Всероссийского конкурса лучших проектов создания комфортной городской среды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051931" w:rsidRDefault="00051931">
      <w:pPr>
        <w:pStyle w:val="ConsPlusNormal"/>
        <w:spacing w:before="220"/>
        <w:ind w:firstLine="540"/>
        <w:jc w:val="both"/>
      </w:pPr>
      <w:r>
        <w:t>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7. Основанием для предоставления субсидии является </w:t>
      </w:r>
      <w:hyperlink r:id="rId355">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w:t>
      </w:r>
      <w:r>
        <w:lastRenderedPageBreak/>
        <w:t>календарного дня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56">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051931" w:rsidRDefault="00051931">
      <w:pPr>
        <w:pStyle w:val="ConsPlusNormal"/>
        <w:spacing w:before="220"/>
        <w:ind w:firstLine="540"/>
        <w:jc w:val="both"/>
      </w:pPr>
      <w:bookmarkStart w:id="117" w:name="P12271"/>
      <w:bookmarkEnd w:id="117"/>
      <w:r>
        <w:t>8. Предоставление субсидий осуществляется при соблюдении следующих условий:</w:t>
      </w:r>
    </w:p>
    <w:p w:rsidR="00051931" w:rsidRDefault="00051931">
      <w:pPr>
        <w:pStyle w:val="ConsPlusNormal"/>
        <w:spacing w:before="22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r>
        <w:t xml:space="preserve">2) </w:t>
      </w:r>
      <w:r w:rsidR="00F72929">
        <w:t xml:space="preserve">утратил силу. - </w:t>
      </w:r>
      <w:hyperlink r:id="rId357" w:history="1">
        <w:r w:rsidR="00F72929" w:rsidRPr="00F72929">
          <w:t>Постановление</w:t>
        </w:r>
      </w:hyperlink>
      <w:r w:rsidR="00F72929">
        <w:t xml:space="preserve"> Правительства Новосибирской области от 24.05.2023 N 222-п;</w:t>
      </w:r>
    </w:p>
    <w:p w:rsidR="00051931" w:rsidRDefault="00051931">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субсидий;</w:t>
      </w:r>
    </w:p>
    <w:p w:rsidR="00051931" w:rsidRDefault="00051931">
      <w:pPr>
        <w:pStyle w:val="ConsPlusNormal"/>
        <w:spacing w:before="220"/>
        <w:ind w:firstLine="540"/>
        <w:jc w:val="both"/>
      </w:pPr>
      <w:r>
        <w:t xml:space="preserve">б) утвержденной проектной документации объектов и экспертного заключения государственной экспертизы проектной документации, включая сметы и результаты инженерных изысканий, в случаях, предусмотренных Градостроительным </w:t>
      </w:r>
      <w:hyperlink r:id="rId358">
        <w:r>
          <w:rPr>
            <w:color w:val="0000FF"/>
          </w:rPr>
          <w:t>кодексом</w:t>
        </w:r>
      </w:hyperlink>
      <w:r>
        <w:t xml:space="preserve"> Российской Федерации;</w:t>
      </w:r>
    </w:p>
    <w:p w:rsidR="00051931" w:rsidRDefault="00051931">
      <w:pPr>
        <w:pStyle w:val="ConsPlusNormal"/>
        <w:spacing w:before="220"/>
        <w:ind w:firstLine="540"/>
        <w:jc w:val="both"/>
      </w:pPr>
      <w:r>
        <w:t xml:space="preserve">в)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w:t>
      </w:r>
      <w:hyperlink w:anchor="P12240">
        <w:r>
          <w:rPr>
            <w:color w:val="0000FF"/>
          </w:rPr>
          <w:t>пункте 2</w:t>
        </w:r>
      </w:hyperlink>
      <w:r>
        <w:t xml:space="preserve"> настоящего Порядка;</w:t>
      </w:r>
    </w:p>
    <w:p w:rsidR="00051931" w:rsidRDefault="00051931">
      <w:pPr>
        <w:pStyle w:val="ConsPlusNormal"/>
        <w:spacing w:before="220"/>
        <w:ind w:firstLine="540"/>
        <w:jc w:val="both"/>
      </w:pPr>
      <w:r>
        <w:t xml:space="preserve">г) документов, подтверждающих наличие выполненных работ (унифицированных </w:t>
      </w:r>
      <w:hyperlink r:id="rId359">
        <w:r>
          <w:rPr>
            <w:color w:val="0000FF"/>
          </w:rPr>
          <w:t>форм N КС-3</w:t>
        </w:r>
      </w:hyperlink>
      <w:r>
        <w:t xml:space="preserve"> "Справка о стоимости выполненных работ и затрат", </w:t>
      </w:r>
      <w:hyperlink r:id="rId360">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051931" w:rsidRDefault="00051931">
      <w:pPr>
        <w:pStyle w:val="ConsPlusNormal"/>
        <w:spacing w:before="220"/>
        <w:ind w:firstLine="540"/>
        <w:jc w:val="both"/>
      </w:pPr>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 xml:space="preserve">6) включение в соглашения о предоставлении субсидий юридическим лицам (за </w:t>
      </w:r>
      <w:r>
        <w:lastRenderedPageBreak/>
        <w:t>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2271">
        <w:r>
          <w:rPr>
            <w:color w:val="0000FF"/>
          </w:rPr>
          <w:t>пунктом 8</w:t>
        </w:r>
      </w:hyperlink>
      <w:r>
        <w:t xml:space="preserve"> настоящего Порядка.</w:t>
      </w:r>
    </w:p>
    <w:p w:rsidR="00051931" w:rsidRDefault="00051931">
      <w:pPr>
        <w:pStyle w:val="ConsPlusNormal"/>
        <w:spacing w:before="220"/>
        <w:ind w:firstLine="540"/>
        <w:jc w:val="both"/>
      </w:pPr>
      <w:r>
        <w:t xml:space="preserve">10. В случае нарушения получателями условий предоставления субсидий, установленных </w:t>
      </w:r>
      <w:hyperlink w:anchor="P12271">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18" w:name="P12292"/>
      <w:bookmarkEnd w:id="118"/>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292">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12. Условия расходования субсидий получателями:</w:t>
      </w:r>
    </w:p>
    <w:p w:rsidR="00051931" w:rsidRDefault="00051931">
      <w:pPr>
        <w:pStyle w:val="ConsPlusNormal"/>
        <w:spacing w:before="220"/>
        <w:ind w:firstLine="540"/>
        <w:jc w:val="both"/>
      </w:pPr>
      <w:r>
        <w:t>осуществление расходов производится:</w:t>
      </w:r>
    </w:p>
    <w:p w:rsidR="00051931" w:rsidRDefault="00051931">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051931" w:rsidRDefault="00051931">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119" w:name="P12302"/>
      <w:bookmarkEnd w:id="119"/>
      <w:r>
        <w:t xml:space="preserve">13. Результатом использования субсидии является количество благоустроенных территорий </w:t>
      </w:r>
      <w:r>
        <w:lastRenderedPageBreak/>
        <w:t>(дворовые территории многоквартирных домов и территории общего пользования).</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2302">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2302">
        <w:r>
          <w:rPr>
            <w:color w:val="0000FF"/>
          </w:rPr>
          <w:t>пункте 13</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302">
        <w:r>
          <w:rPr>
            <w:color w:val="0000FF"/>
          </w:rPr>
          <w:t>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36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w:t>
      </w:r>
    </w:p>
    <w:p w:rsidR="00051931" w:rsidRDefault="00051931">
      <w:pPr>
        <w:pStyle w:val="ConsPlusTitle"/>
        <w:jc w:val="center"/>
      </w:pPr>
      <w:r>
        <w:t>мер 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3304E0" w:rsidRDefault="003304E0">
      <w:pPr>
        <w:pStyle w:val="ConsPlusNormal"/>
        <w:ind w:firstLine="540"/>
        <w:jc w:val="both"/>
      </w:pPr>
      <w:bookmarkStart w:id="120" w:name="_GoBack"/>
      <w:bookmarkEnd w:id="120"/>
    </w:p>
    <w:p w:rsidR="00051931" w:rsidRDefault="00051931">
      <w:pPr>
        <w:pStyle w:val="ConsPlusNormal"/>
        <w:ind w:firstLine="540"/>
        <w:jc w:val="both"/>
      </w:pPr>
    </w:p>
    <w:p w:rsidR="00051931" w:rsidRDefault="00051931">
      <w:pPr>
        <w:pStyle w:val="ConsPlusNormal"/>
        <w:jc w:val="right"/>
        <w:outlineLvl w:val="1"/>
      </w:pPr>
      <w:r>
        <w:lastRenderedPageBreak/>
        <w:t>Приложение N 22</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21" w:name="P12332"/>
      <w:bookmarkEnd w:id="121"/>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реализацию мероприятий по организации функционирования</w:t>
      </w:r>
    </w:p>
    <w:p w:rsidR="00051931" w:rsidRDefault="00051931">
      <w:pPr>
        <w:pStyle w:val="ConsPlusTitle"/>
        <w:jc w:val="center"/>
      </w:pPr>
      <w:r>
        <w:t>систем тепло-, водоснабжения населения и водоотведения</w:t>
      </w:r>
    </w:p>
    <w:p w:rsidR="00051931" w:rsidRDefault="00051931">
      <w:pPr>
        <w:pStyle w:val="ConsPlusTitle"/>
        <w:jc w:val="center"/>
      </w:pPr>
      <w:r>
        <w:t>в рамках подпрограммы "Безопасность жилищно-коммунального</w:t>
      </w:r>
    </w:p>
    <w:p w:rsidR="00051931" w:rsidRDefault="00051931">
      <w:pPr>
        <w:pStyle w:val="ConsPlusTitle"/>
        <w:jc w:val="center"/>
      </w:pPr>
      <w:r>
        <w:t>хозяйства"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реализацию мероприятий по организации функционирования систем тепло-, водоснабжения населения и водоотведения в муниципальных образованиях Новосибирской области (муниципальных районах (округах) и городских округах Новосибирской области (кроме города Новосибирска) в рамках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на погашение кредиторской задолженности за выполненные ремонтно-восстановительные работы в 2020 году, на приобретение реагентов, веществ, фильтрующих элементов водоподготовки, принимающих участие в процессе доведения воды до нормативных требований, услуги по технологическому (техническому, сервисному) обслуживанию станций (установок, модулей) водоподготовки (очистки воды) и (или) вывозу промывных вод, возмещение муниципальным образованиям расходов, связанных с плановой подготовкой объектов коммунального хозяйства, а также компенсацию некомпенсируемых финансовых убытков.</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122" w:name="P12353"/>
      <w:bookmarkEnd w:id="122"/>
      <w:r>
        <w:t xml:space="preserve">2. Целью предоставления субсидии местным бюджетам является оказание государственной поддержки муниципальным образованиям Новосибирской области на исполнение полномочий в соответствии с Федеральным </w:t>
      </w:r>
      <w:hyperlink r:id="rId362">
        <w:r>
          <w:rPr>
            <w:color w:val="0000FF"/>
          </w:rPr>
          <w:t>законом</w:t>
        </w:r>
      </w:hyperlink>
      <w:r>
        <w:t xml:space="preserve"> от 06.10.2003 N 131-ФЗ "Об общих принципах организации местного самоуправления в Российской Федерации" по организации тепло-, водоснабжения населения, водоотведения в границах муниципальных образований Новосибирской области.</w:t>
      </w:r>
    </w:p>
    <w:p w:rsidR="00051931" w:rsidRDefault="00051931">
      <w:pPr>
        <w:pStyle w:val="ConsPlusNormal"/>
        <w:spacing w:before="220"/>
        <w:ind w:firstLine="540"/>
        <w:jc w:val="both"/>
      </w:pPr>
      <w:r>
        <w:t>3. Субсидии предоставляются местным бюджетам на исполнение полномочий по организации функционирования систем тепло-, водоснабжения населения и водоотведения в границах муниципальных образований Новосибирской области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4. Распределение субсидии, предоставляемой бюджетам муниципальных районов, муниципальных округов и городских округов Новосибирской области (кроме города Новосибирска) в текущем финансовом году и на плановые периоды, осуществляется в зависимости от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(далее - регулятор), о фактических расходах ресурсоснабжающих организаций,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 с поквартальным кассовым планом в процентном соотношении 40:20:20:20 и информации планируемого размера компенсации некомпенсируемых финансовых убытков с ежеквартальной разбивкой, которая определяется как разница между экономически обоснованными фактически понесенными расходами, отнесенными регулируемой организацией на соответствующий вид деятельности в соответствии с законодательством Российской Федерации, субсидиями (компенсациями), выплачиваемыми регулируемой организации из бюджетов всех уровней, и выручкой от реализации тепловой энергии (мощности), теплоносителя, оказания услуг по передаче тепловой энергии и теплоносителя по тарифам (ценам), установленным регулятором.</w:t>
      </w:r>
    </w:p>
    <w:p w:rsidR="00051931" w:rsidRDefault="00051931">
      <w:pPr>
        <w:pStyle w:val="ConsPlusNormal"/>
        <w:spacing w:before="220"/>
        <w:ind w:firstLine="540"/>
        <w:jc w:val="both"/>
      </w:pPr>
      <w:r>
        <w:t>Корректировка размера субсидии, в том числе на плановые периоды, предоставляемой бюджетам муниципальных районов, муниципальных округов и городских округов Новосибирской области (кроме города Новосибирска), осуществляется в соответствии с:</w:t>
      </w:r>
    </w:p>
    <w:p w:rsidR="00051931" w:rsidRDefault="00051931">
      <w:pPr>
        <w:pStyle w:val="ConsPlusNormal"/>
        <w:spacing w:before="220"/>
        <w:ind w:firstLine="540"/>
        <w:jc w:val="both"/>
      </w:pPr>
      <w:r>
        <w:t>а) информацией, представленной регулятором в текущем финансовом году;</w:t>
      </w:r>
    </w:p>
    <w:p w:rsidR="00051931" w:rsidRDefault="00051931">
      <w:pPr>
        <w:pStyle w:val="ConsPlusNormal"/>
        <w:spacing w:before="220"/>
        <w:ind w:firstLine="540"/>
        <w:jc w:val="both"/>
      </w:pPr>
      <w:r>
        <w:t>б) поручениями Губернатора Новосибирской области, первого заместителя Председателя Правительства Новосибирской области, данными по итогам рассмотрения заключений рабочей группы, утверждаемой приказом министерства жилищно-коммунального хозяйства и энергетики Новосибирской области для оценки и анализа необходимости корректировки размера субсидии;</w:t>
      </w:r>
    </w:p>
    <w:p w:rsidR="00051931" w:rsidRDefault="00051931">
      <w:pPr>
        <w:pStyle w:val="ConsPlusNormal"/>
        <w:spacing w:before="220"/>
        <w:ind w:firstLine="540"/>
        <w:jc w:val="both"/>
      </w:pPr>
      <w:r>
        <w:t>в) изменениями цен на топливно-энергетические ресурсы, определенными на основании обращений муниципальных образований с приложением контрактов (договоров) на приобретение топливно-энергетические ресурсов с указанной стоимостью топлива за одну единицу объема.</w:t>
      </w:r>
    </w:p>
    <w:p w:rsidR="00051931" w:rsidRDefault="00051931">
      <w:pPr>
        <w:pStyle w:val="ConsPlusNormal"/>
        <w:spacing w:before="220"/>
        <w:ind w:firstLine="540"/>
        <w:jc w:val="both"/>
      </w:pPr>
      <w:r>
        <w:t>5. Муниципальные районы, муниципальные округа или городские округа Новосибирской области (кроме города Новосибирска) (далее - получатели) должны соответствовать следующему критерию отбора:</w:t>
      </w:r>
    </w:p>
    <w:p w:rsidR="00051931" w:rsidRDefault="00051931">
      <w:pPr>
        <w:pStyle w:val="ConsPlusNormal"/>
        <w:spacing w:before="220"/>
        <w:ind w:firstLine="540"/>
        <w:jc w:val="both"/>
      </w:pPr>
      <w:r>
        <w:t>наличие информации, представленной регулятором, о фактических расходах ресурсоснабжающих организаций (далее - РСО),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муниципального округа или городского округа Новосибирской области, не обеспеченных тарифной выручкой (дополнительно понесенные расходы) по итогам предшествующего периода.</w:t>
      </w:r>
    </w:p>
    <w:p w:rsidR="00051931" w:rsidRDefault="00051931">
      <w:pPr>
        <w:pStyle w:val="ConsPlusNormal"/>
        <w:spacing w:before="220"/>
        <w:ind w:firstLine="540"/>
        <w:jc w:val="both"/>
      </w:pPr>
      <w:r>
        <w:t xml:space="preserve">Для определения дополнительно понесенных расходов муниципальным образованиям в срок с 1 апреля до 1 мая года, следующего за отчетным периодом, в адрес регулятора необходимо предоставить информацию о результатах производственно-хозяйственной деятельности РСО, расположенных на территории муниципального образования, отдельно в сфере теплоснабжения, водоснабжения и водоотведения, с приложением документов бухгалтерской и статистической отчетности за отчетный период, а также расчет величины дополнительно понесенных РСО расходов, превысивших плановые величины, предусмотренные при формировании тарифов, сложившихся по итогам отчетного года при осуществлении регулируемой деятельности в сфере </w:t>
      </w:r>
      <w:r>
        <w:lastRenderedPageBreak/>
        <w:t>теплоснабжения, водоснабжения и водоотведения (далее - Расчет).</w:t>
      </w:r>
    </w:p>
    <w:p w:rsidR="00051931" w:rsidRDefault="00051931">
      <w:pPr>
        <w:pStyle w:val="ConsPlusNormal"/>
        <w:spacing w:before="220"/>
        <w:ind w:firstLine="540"/>
        <w:jc w:val="both"/>
      </w:pPr>
      <w:r>
        <w:t>Регулятор в срок с 1 мая по 1 июля текущего года проводит экспертизу представленных документов муниципальными образованиями Новосибирской области совместно с РСО.</w:t>
      </w:r>
    </w:p>
    <w:p w:rsidR="00051931" w:rsidRDefault="00051931">
      <w:pPr>
        <w:pStyle w:val="ConsPlusNormal"/>
        <w:spacing w:before="220"/>
        <w:ind w:firstLine="540"/>
        <w:jc w:val="both"/>
      </w:pPr>
      <w:r>
        <w:t>Регулятор в срок до 7 июля текущего года направляет результаты Расчета в адрес ГРБС, муниципальных образований Новосибирской области.</w:t>
      </w:r>
    </w:p>
    <w:p w:rsidR="00051931" w:rsidRDefault="00051931">
      <w:pPr>
        <w:pStyle w:val="ConsPlusNormal"/>
        <w:spacing w:before="220"/>
        <w:ind w:firstLine="540"/>
        <w:jc w:val="both"/>
      </w:pPr>
      <w:r>
        <w:t>ГРБС в течение 10 рабочих дней после получения результатов Расчета направляет предложения на увеличение финансирования муниципальным образованиям Новосибирской области в текущем финансовом году в адрес министерства финансов и налоговой политики Новосибирской области.</w:t>
      </w:r>
    </w:p>
    <w:p w:rsidR="00051931" w:rsidRDefault="00051931">
      <w:pPr>
        <w:pStyle w:val="ConsPlusNormal"/>
        <w:spacing w:before="220"/>
        <w:ind w:firstLine="540"/>
        <w:jc w:val="both"/>
      </w:pPr>
      <w:bookmarkStart w:id="123" w:name="P12381"/>
      <w:bookmarkEnd w:id="123"/>
      <w:r>
        <w:t>5.1. Перечень документов, необходимых регулятору для выполнения Расчета в сфере теплоснабжения (ежегодно публикуется на официальном сайте регулятора):</w:t>
      </w:r>
    </w:p>
    <w:p w:rsidR="00051931" w:rsidRDefault="00051931">
      <w:pPr>
        <w:pStyle w:val="ConsPlusNormal"/>
        <w:spacing w:before="220"/>
        <w:ind w:firstLine="540"/>
        <w:jc w:val="both"/>
      </w:pPr>
      <w:r>
        <w:t>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Все документы обязательно должны быть представлены с отметкой о получении соответствующего органа;</w:t>
      </w:r>
    </w:p>
    <w:p w:rsidR="00051931" w:rsidRDefault="00051931">
      <w:pPr>
        <w:pStyle w:val="ConsPlusNormal"/>
        <w:spacing w:before="220"/>
        <w:ind w:firstLine="540"/>
        <w:jc w:val="both"/>
      </w:pPr>
      <w:r>
        <w:t>2) сведения о фактическом балансе и полезном отпуске ресурса (мощности) за отчетный год в рамках, осуществляемых предприятием регулируемых видов деятельности (с дифференциацией по видам), а также информацию о фактическом размере потерь в сетях организации с указанием причин отклонений от показателей, предусмотренных при планировании (отчет должен быть направлен через систему ФГИС ЕИАС ФАС России);</w:t>
      </w:r>
    </w:p>
    <w:p w:rsidR="00051931" w:rsidRDefault="00051931">
      <w:pPr>
        <w:pStyle w:val="ConsPlusNormal"/>
        <w:spacing w:before="220"/>
        <w:ind w:firstLine="540"/>
        <w:jc w:val="both"/>
      </w:pPr>
      <w:r>
        <w:t>3) отчет о производственно-хозяйственной деятельности за отчетный год в разрезе статей расходов, учтенных департаментом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rsidR="00051931" w:rsidRDefault="00051931">
      <w:pPr>
        <w:pStyle w:val="ConsPlusNormal"/>
        <w:spacing w:before="220"/>
        <w:ind w:firstLine="540"/>
        <w:jc w:val="both"/>
      </w:pPr>
      <w:r>
        <w:t>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rsidR="00051931" w:rsidRDefault="00051931">
      <w:pPr>
        <w:pStyle w:val="ConsPlusNormal"/>
        <w:spacing w:before="220"/>
        <w:ind w:firstLine="540"/>
        <w:jc w:val="both"/>
      </w:pPr>
      <w:r>
        <w:t>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rsidR="00051931" w:rsidRDefault="00051931">
      <w:pPr>
        <w:pStyle w:val="ConsPlusNormal"/>
        <w:spacing w:before="220"/>
        <w:ind w:firstLine="540"/>
        <w:jc w:val="both"/>
      </w:pPr>
      <w:r>
        <w:t>6) годовой отчет по реализации инвестиционной программы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rsidR="00051931" w:rsidRDefault="00051931">
      <w:pPr>
        <w:pStyle w:val="ConsPlusNormal"/>
        <w:spacing w:before="220"/>
        <w:ind w:firstLine="540"/>
        <w:jc w:val="both"/>
      </w:pPr>
      <w:r>
        <w:t>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rsidR="00051931" w:rsidRDefault="00051931">
      <w:pPr>
        <w:pStyle w:val="ConsPlusNormal"/>
        <w:spacing w:before="220"/>
        <w:ind w:firstLine="540"/>
        <w:jc w:val="both"/>
      </w:pPr>
      <w:r>
        <w:t>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rsidR="00051931" w:rsidRDefault="00051931">
      <w:pPr>
        <w:pStyle w:val="ConsPlusNormal"/>
        <w:spacing w:before="220"/>
        <w:ind w:firstLine="540"/>
        <w:jc w:val="both"/>
      </w:pPr>
      <w:r>
        <w:t xml:space="preserve">9) количество и состав производственных объектов по состоянию на 1 марта года, следующего за отчетным (информация о количестве и мощности источников тепловой энергии в гигакалориях в </w:t>
      </w:r>
      <w:r>
        <w:lastRenderedPageBreak/>
        <w:t>час, о протяженности тепловых сетей в двухтрубном исчислении в километрах, диаметре тепловых сетей в миллиметрах, о годе введения в эксплуатацию);</w:t>
      </w:r>
    </w:p>
    <w:p w:rsidR="00051931" w:rsidRDefault="00051931">
      <w:pPr>
        <w:pStyle w:val="ConsPlusNormal"/>
        <w:spacing w:before="220"/>
        <w:ind w:firstLine="540"/>
        <w:jc w:val="both"/>
      </w:pPr>
      <w:r>
        <w:t>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rsidR="00051931" w:rsidRDefault="00051931">
      <w:pPr>
        <w:pStyle w:val="ConsPlusNormal"/>
        <w:spacing w:before="220"/>
        <w:ind w:firstLine="540"/>
        <w:jc w:val="both"/>
      </w:pPr>
      <w:r>
        <w:t>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051931" w:rsidRDefault="00051931">
      <w:pPr>
        <w:pStyle w:val="ConsPlusNormal"/>
        <w:spacing w:before="220"/>
        <w:ind w:firstLine="540"/>
        <w:jc w:val="both"/>
      </w:pPr>
      <w:r>
        <w:t>5.2. В качестве подтверждения фактических расходов за отчетный год РСО должны представить регулятору следующие данные:</w:t>
      </w:r>
    </w:p>
    <w:p w:rsidR="00051931" w:rsidRDefault="00051931">
      <w:pPr>
        <w:pStyle w:val="ConsPlusNormal"/>
        <w:spacing w:before="220"/>
        <w:ind w:firstLine="540"/>
        <w:jc w:val="both"/>
      </w:pPr>
      <w:r>
        <w:t>1) выписка из действующей Учетной политики теплоснабжающей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"Производство тепловой энергии", "Передача тепловой энергии по сетям", иные виды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теплоснабжения) в соответствии с утвержденной учетной политикой организации;</w:t>
      </w:r>
    </w:p>
    <w:p w:rsidR="00051931" w:rsidRDefault="00051931">
      <w:pPr>
        <w:pStyle w:val="ConsPlusNormal"/>
        <w:spacing w:before="220"/>
        <w:ind w:firstLine="540"/>
        <w:jc w:val="both"/>
      </w:pPr>
      <w:r>
        <w:t>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rsidR="00051931" w:rsidRDefault="00051931">
      <w:pPr>
        <w:pStyle w:val="ConsPlusNormal"/>
        <w:spacing w:before="220"/>
        <w:ind w:firstLine="540"/>
        <w:jc w:val="both"/>
      </w:pPr>
      <w:r>
        <w:t>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rsidR="00051931" w:rsidRDefault="00051931">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363">
        <w:r>
          <w:rPr>
            <w:color w:val="0000FF"/>
          </w:rPr>
          <w:t>пункта 45</w:t>
        </w:r>
      </w:hyperlink>
      <w:r>
        <w:t xml:space="preserve"> Основ ценообразования в сфере теплоснабжения, утвержденных постановлением Правительства Российской Федерации от 22.10.2012 N 1075 "О ценообразовании в сфере теплоснабжения"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rsidR="00051931" w:rsidRDefault="00051931">
      <w:pPr>
        <w:pStyle w:val="ConsPlusNormal"/>
        <w:spacing w:before="220"/>
        <w:ind w:firstLine="540"/>
        <w:jc w:val="both"/>
      </w:pPr>
      <w:r>
        <w:t>5) фактические данные о структуре и ценах, а также о калорийности потребляемого топлива и стоимости его доставки (перевозки, транспортировки) за отчетный год: копии счетов-фактур и товарных накладных на отпуск топлива за отчетный период, а также реестр с указанием итоговых объемов и суммы оплаты за топливо, расчет баланса топлива, акты списания топлива в производство;</w:t>
      </w:r>
    </w:p>
    <w:p w:rsidR="00051931" w:rsidRDefault="00051931">
      <w:pPr>
        <w:pStyle w:val="ConsPlusNormal"/>
        <w:spacing w:before="220"/>
        <w:ind w:firstLine="540"/>
        <w:jc w:val="both"/>
      </w:pPr>
      <w:r>
        <w:lastRenderedPageBreak/>
        <w:t>6)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rsidR="00051931" w:rsidRDefault="00051931">
      <w:pPr>
        <w:pStyle w:val="ConsPlusNormal"/>
        <w:spacing w:before="220"/>
        <w:ind w:firstLine="540"/>
        <w:jc w:val="both"/>
      </w:pPr>
      <w:r>
        <w:t>5.3.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rsidR="00051931" w:rsidRDefault="00051931">
      <w:pPr>
        <w:pStyle w:val="ConsPlusNormal"/>
        <w:spacing w:before="220"/>
        <w:ind w:firstLine="540"/>
        <w:jc w:val="both"/>
      </w:pPr>
      <w:r>
        <w:t xml:space="preserve">Документы, указанные в </w:t>
      </w:r>
      <w:hyperlink w:anchor="P12381">
        <w:r>
          <w:rPr>
            <w:color w:val="0000FF"/>
          </w:rPr>
          <w:t>пунктах 5.1</w:t>
        </w:r>
      </w:hyperlink>
      <w:r>
        <w:t xml:space="preserve"> - 5.3 Порядка, представляются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(Данная информация может быть представлена по системе ЕИАС в формате шаблона DOCS.FORM.6.</w:t>
      </w:r>
      <w:proofErr w:type="gramStart"/>
      <w:r>
        <w:t>54.WARM</w:t>
      </w:r>
      <w:proofErr w:type="gramEnd"/>
      <w:r>
        <w:t>. Информация о данном шаблоне (в том числе инструкции по работе с ним) размещена на официальном сайте департамента в сети Интернет - www.tarif.nso.ru в разделе "Деятельность</w:t>
      </w:r>
      <w:proofErr w:type="gramStart"/>
      <w:r>
        <w:t>" &gt;</w:t>
      </w:r>
      <w:proofErr w:type="gramEnd"/>
      <w:r>
        <w:t xml:space="preserve"> "Электронный документооборот").</w:t>
      </w:r>
    </w:p>
    <w:p w:rsidR="00051931" w:rsidRDefault="00051931">
      <w:pPr>
        <w:pStyle w:val="ConsPlusNormal"/>
        <w:spacing w:before="220"/>
        <w:ind w:firstLine="540"/>
        <w:jc w:val="both"/>
      </w:pPr>
      <w:r>
        <w:t xml:space="preserve">Абзацы третий - пятый утратили силу. - </w:t>
      </w:r>
      <w:hyperlink r:id="rId364">
        <w:r>
          <w:rPr>
            <w:color w:val="0000FF"/>
          </w:rPr>
          <w:t>Постановление</w:t>
        </w:r>
      </w:hyperlink>
      <w:r>
        <w:t xml:space="preserve"> Правительства Новосибирской области от 28.03.2023 N 122-п.</w:t>
      </w:r>
    </w:p>
    <w:p w:rsidR="00051931" w:rsidRDefault="00051931">
      <w:pPr>
        <w:pStyle w:val="ConsPlusNormal"/>
        <w:spacing w:before="220"/>
        <w:ind w:firstLine="540"/>
        <w:jc w:val="both"/>
      </w:pPr>
      <w:bookmarkStart w:id="124" w:name="P12407"/>
      <w:bookmarkEnd w:id="124"/>
      <w:r>
        <w:t>5.4. Перечень документов, необходимых регулятору для выполнения Расчета в сфере водоснабжения и водоотведения (ежегодно публикуется на официальном сайте регулятора в сети Интернет - www.tarif.nso.ru в разделе "Деятельность</w:t>
      </w:r>
      <w:proofErr w:type="gramStart"/>
      <w:r>
        <w:t>" &gt;</w:t>
      </w:r>
      <w:proofErr w:type="gramEnd"/>
      <w:r>
        <w:t xml:space="preserve"> "Электронный документооборот"):</w:t>
      </w:r>
    </w:p>
    <w:p w:rsidR="00051931" w:rsidRDefault="00051931">
      <w:pPr>
        <w:pStyle w:val="ConsPlusNormal"/>
        <w:spacing w:before="220"/>
        <w:ind w:firstLine="540"/>
        <w:jc w:val="both"/>
      </w:pPr>
      <w:r>
        <w:t>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(ресурсы) "Сведения о работе ресурсоснабжающих организаций в условиях реформы", формы: N 1-водопровод "Сведения о работе водопровода (отдельной водопроводной сети)", N 1-канализация "Сведения о работе канализации (отдельной канализационной сети)", N 2-ТП (водхоз (годовая) "Сведения об использовании воды". Все документы обязательно должны быть представлены с отметкой о получении соответствующего органа;</w:t>
      </w:r>
    </w:p>
    <w:p w:rsidR="00051931" w:rsidRDefault="00051931">
      <w:pPr>
        <w:pStyle w:val="ConsPlusNormal"/>
        <w:spacing w:before="220"/>
        <w:ind w:firstLine="540"/>
        <w:jc w:val="both"/>
      </w:pPr>
      <w:r>
        <w:t>2) сведения о фактических объемах поднятой и отпущенной воды и принятых сточных вод за отчетный год в разрезе осуществляемых предприятием регулируемых видов деятельности, а также информацию о фактическом размере потерь в сетях организации с указанием причин отклонений от показателей, предусмотренных при планировании;</w:t>
      </w:r>
    </w:p>
    <w:p w:rsidR="00051931" w:rsidRDefault="00051931">
      <w:pPr>
        <w:pStyle w:val="ConsPlusNormal"/>
        <w:spacing w:before="220"/>
        <w:ind w:firstLine="540"/>
        <w:jc w:val="both"/>
      </w:pPr>
      <w:r>
        <w:t>3) отчет о производственно-хозяйственной деятельности за отчетный год в разрезе статей расходов, учтенных регулятором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rsidR="00051931" w:rsidRDefault="00051931">
      <w:pPr>
        <w:pStyle w:val="ConsPlusNormal"/>
        <w:spacing w:before="220"/>
        <w:ind w:firstLine="540"/>
        <w:jc w:val="both"/>
      </w:pPr>
      <w:r>
        <w:t>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rsidR="00051931" w:rsidRDefault="00051931">
      <w:pPr>
        <w:pStyle w:val="ConsPlusNormal"/>
        <w:spacing w:before="220"/>
        <w:ind w:firstLine="540"/>
        <w:jc w:val="both"/>
      </w:pPr>
      <w:r>
        <w:t>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rsidR="00051931" w:rsidRDefault="00051931">
      <w:pPr>
        <w:pStyle w:val="ConsPlusNormal"/>
        <w:spacing w:before="220"/>
        <w:ind w:firstLine="540"/>
        <w:jc w:val="both"/>
      </w:pPr>
      <w:r>
        <w:t xml:space="preserve">6) годовой отчет по реализации инвестиционной программы организации, осуществляющей </w:t>
      </w:r>
      <w:r>
        <w:lastRenderedPageBreak/>
        <w:t>деятельность в сфере водоснабжения и водоотведения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rsidR="00051931" w:rsidRDefault="00051931">
      <w:pPr>
        <w:pStyle w:val="ConsPlusNormal"/>
        <w:spacing w:before="220"/>
        <w:ind w:firstLine="540"/>
        <w:jc w:val="both"/>
      </w:pPr>
      <w:r>
        <w:t>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rsidR="00051931" w:rsidRDefault="00051931">
      <w:pPr>
        <w:pStyle w:val="ConsPlusNormal"/>
        <w:spacing w:before="220"/>
        <w:ind w:firstLine="540"/>
        <w:jc w:val="both"/>
      </w:pPr>
      <w:r>
        <w:t>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rsidR="00051931" w:rsidRDefault="00051931">
      <w:pPr>
        <w:pStyle w:val="ConsPlusNormal"/>
        <w:spacing w:before="220"/>
        <w:ind w:firstLine="540"/>
        <w:jc w:val="both"/>
      </w:pPr>
      <w:r>
        <w:t>9) количество и состав производственных объектов по состоянию на 1 марта года, следующего за отчетным (информация о количестве и мощности объектов водоснабжения, водоотведения, о протяженности сетей в километрах, диаметре сетей в миллиметрах, о годе введения в эксплуатацию);</w:t>
      </w:r>
    </w:p>
    <w:p w:rsidR="00051931" w:rsidRDefault="00051931">
      <w:pPr>
        <w:pStyle w:val="ConsPlusNormal"/>
        <w:spacing w:before="220"/>
        <w:ind w:firstLine="540"/>
        <w:jc w:val="both"/>
      </w:pPr>
      <w:r>
        <w:t>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rsidR="00051931" w:rsidRDefault="00051931">
      <w:pPr>
        <w:pStyle w:val="ConsPlusNormal"/>
        <w:spacing w:before="220"/>
        <w:ind w:firstLine="540"/>
        <w:jc w:val="both"/>
      </w:pPr>
      <w:r>
        <w:t>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051931" w:rsidRDefault="00051931">
      <w:pPr>
        <w:pStyle w:val="ConsPlusNormal"/>
        <w:spacing w:before="220"/>
        <w:ind w:firstLine="540"/>
        <w:jc w:val="both"/>
      </w:pPr>
      <w:bookmarkStart w:id="125" w:name="P12420"/>
      <w:bookmarkEnd w:id="125"/>
      <w:r>
        <w:t>5.5. В качестве подтверждения фактических расходов за отчетный год РСО должны представить регулятору следующие данные:</w:t>
      </w:r>
    </w:p>
    <w:p w:rsidR="00051931" w:rsidRDefault="00051931">
      <w:pPr>
        <w:pStyle w:val="ConsPlusNormal"/>
        <w:spacing w:before="220"/>
        <w:ind w:firstLine="540"/>
        <w:jc w:val="both"/>
      </w:pPr>
      <w:r>
        <w:t>1) выписка из действующей Учетной политики ресурсоснабжающей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водоснабжения, водоотведения) в соответствии с утвержденной учетной политикой организации;</w:t>
      </w:r>
    </w:p>
    <w:p w:rsidR="00051931" w:rsidRDefault="00051931">
      <w:pPr>
        <w:pStyle w:val="ConsPlusNormal"/>
        <w:spacing w:before="220"/>
        <w:ind w:firstLine="540"/>
        <w:jc w:val="both"/>
      </w:pPr>
      <w:r>
        <w:t>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rsidR="00051931" w:rsidRDefault="00051931">
      <w:pPr>
        <w:pStyle w:val="ConsPlusNormal"/>
        <w:spacing w:before="220"/>
        <w:ind w:firstLine="540"/>
        <w:jc w:val="both"/>
      </w:pPr>
      <w:r>
        <w:t>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rsidR="00051931" w:rsidRDefault="00051931">
      <w:pPr>
        <w:pStyle w:val="ConsPlusNormal"/>
        <w:spacing w:before="22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w:t>
      </w:r>
      <w:r>
        <w:lastRenderedPageBreak/>
        <w:t xml:space="preserve">владением имуществом, переданным в аренду, в соответствии с требованием </w:t>
      </w:r>
      <w:hyperlink r:id="rId365">
        <w:r>
          <w:rPr>
            <w:color w:val="0000FF"/>
          </w:rPr>
          <w:t>пункта 44</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13.05.2013 N 406 "О государственном регулировании тарифов в сфере водоснабжения и водоотведения"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rsidR="00051931" w:rsidRDefault="00051931">
      <w:pPr>
        <w:pStyle w:val="ConsPlusNormal"/>
        <w:spacing w:before="220"/>
        <w:ind w:firstLine="540"/>
        <w:jc w:val="both"/>
      </w:pPr>
      <w:r>
        <w:t>5)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rsidR="00051931" w:rsidRDefault="00051931">
      <w:pPr>
        <w:pStyle w:val="ConsPlusNormal"/>
        <w:spacing w:before="220"/>
        <w:ind w:firstLine="540"/>
        <w:jc w:val="both"/>
      </w:pPr>
      <w:r>
        <w:t>5.6.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rsidR="00051931" w:rsidRDefault="00051931">
      <w:pPr>
        <w:pStyle w:val="ConsPlusNormal"/>
        <w:spacing w:before="220"/>
        <w:ind w:firstLine="540"/>
        <w:jc w:val="both"/>
      </w:pPr>
      <w:r>
        <w:t xml:space="preserve">Документы, указанные в </w:t>
      </w:r>
      <w:hyperlink w:anchor="P12407">
        <w:r>
          <w:rPr>
            <w:color w:val="0000FF"/>
          </w:rPr>
          <w:t>пунктах 5.4</w:t>
        </w:r>
      </w:hyperlink>
      <w:r>
        <w:t xml:space="preserve"> - </w:t>
      </w:r>
      <w:hyperlink w:anchor="P12420">
        <w:r>
          <w:rPr>
            <w:color w:val="0000FF"/>
          </w:rPr>
          <w:t>5.5</w:t>
        </w:r>
      </w:hyperlink>
      <w:r>
        <w:t xml:space="preserve"> Порядка, представляются на бумажном носителе или в электронном виде посредством системы ФГИС ЕИАС. Документы, представляемые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По системе ФГИС ЕИАС документы представляются в формате шаблонов DOCS.FORM.6.54.VS или DOCS.FORM.6.</w:t>
      </w:r>
      <w:proofErr w:type="gramStart"/>
      <w:r>
        <w:t>54.V</w:t>
      </w:r>
      <w:proofErr w:type="gramEnd"/>
      <w:r>
        <w:t>О. Информация о данных шаблонах (в том числе инструкции по работе с ними) размещена на официальном сайте департамента в сети Интернет - www.tarif.nso.ru в разделе "Деятельность" &gt; "Электронный документооборот").</w:t>
      </w:r>
    </w:p>
    <w:p w:rsidR="00051931" w:rsidRDefault="00051931">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образования.</w:t>
      </w:r>
    </w:p>
    <w:p w:rsidR="00051931" w:rsidRDefault="00051931">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66">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а также:</w:t>
      </w:r>
    </w:p>
    <w:p w:rsidR="00051931" w:rsidRDefault="00051931">
      <w:pPr>
        <w:pStyle w:val="ConsPlusNormal"/>
        <w:spacing w:before="220"/>
        <w:ind w:firstLine="540"/>
        <w:jc w:val="both"/>
      </w:pPr>
      <w:r>
        <w:t xml:space="preserve">1) наличие требования аудиторского заключения по результатам независимой проверки </w:t>
      </w:r>
      <w:r>
        <w:lastRenderedPageBreak/>
        <w:t xml:space="preserve">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367">
        <w:r>
          <w:rPr>
            <w:color w:val="0000FF"/>
          </w:rPr>
          <w:t>закона</w:t>
        </w:r>
      </w:hyperlink>
      <w:r>
        <w:t xml:space="preserve"> от 30.12.2008 N 307-ФЗ "Об аудиторской деятельности";</w:t>
      </w:r>
    </w:p>
    <w:p w:rsidR="00051931" w:rsidRDefault="00051931">
      <w:pPr>
        <w:pStyle w:val="ConsPlusNormal"/>
        <w:spacing w:before="220"/>
        <w:ind w:firstLine="540"/>
        <w:jc w:val="both"/>
      </w:pPr>
      <w:r>
        <w:t>2)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051931" w:rsidRDefault="00051931">
      <w:pPr>
        <w:pStyle w:val="ConsPlusNormal"/>
        <w:spacing w:before="220"/>
        <w:ind w:firstLine="540"/>
        <w:jc w:val="both"/>
      </w:pPr>
      <w:r>
        <w:t>3) наличие требования об отсутствии задолженности по выплате заработной платы на первое число месяца, предшествующего месяцу, в котором планируется заключение Соглашения.</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126" w:name="P12444"/>
      <w:bookmarkEnd w:id="126"/>
      <w:r>
        <w:t>9. Условиями предоставления субсидии являются:</w:t>
      </w:r>
    </w:p>
    <w:p w:rsidR="00051931" w:rsidRDefault="00051931">
      <w:pPr>
        <w:pStyle w:val="ConsPlusNormal"/>
        <w:spacing w:before="220"/>
        <w:ind w:firstLine="540"/>
        <w:jc w:val="both"/>
      </w:pPr>
      <w:bookmarkStart w:id="127" w:name="P12445"/>
      <w:bookmarkEnd w:id="127"/>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r>
        <w:t xml:space="preserve">2) </w:t>
      </w:r>
      <w:r w:rsidR="003304E0">
        <w:t xml:space="preserve">утратил силу. - </w:t>
      </w:r>
      <w:hyperlink r:id="rId368" w:history="1">
        <w:r w:rsidR="003304E0" w:rsidRPr="00F72929">
          <w:t>Постановление</w:t>
        </w:r>
      </w:hyperlink>
      <w:r w:rsidR="003304E0">
        <w:t xml:space="preserve"> Правительства Новосибирской области от 24.05.2023 N 222-п;</w:t>
      </w:r>
    </w:p>
    <w:p w:rsidR="00051931" w:rsidRDefault="00051931">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r>
        <w:t>4) наличие прибора учета тепловой энергии, установленного на узле технологического учета муниципального источника тепловой энергии. С 2023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051931" w:rsidRDefault="00051931">
      <w:pPr>
        <w:pStyle w:val="ConsPlusNormal"/>
        <w:spacing w:before="220"/>
        <w:ind w:firstLine="540"/>
        <w:jc w:val="both"/>
      </w:pPr>
      <w:r>
        <w:t>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муниципального образования Новосибирской области;</w:t>
      </w:r>
    </w:p>
    <w:p w:rsidR="00051931" w:rsidRDefault="00051931">
      <w:pPr>
        <w:pStyle w:val="ConsPlusNormal"/>
        <w:spacing w:before="220"/>
        <w:ind w:firstLine="540"/>
        <w:jc w:val="both"/>
      </w:pPr>
      <w:r>
        <w:t>б) отапливающего не более трех объектов, оборудованных приборами учета потребленной тепловой энергии;</w:t>
      </w:r>
    </w:p>
    <w:p w:rsidR="00051931" w:rsidRDefault="00051931">
      <w:pPr>
        <w:pStyle w:val="ConsPlusNormal"/>
        <w:spacing w:before="220"/>
        <w:ind w:firstLine="540"/>
        <w:jc w:val="both"/>
      </w:pPr>
      <w:r>
        <w:lastRenderedPageBreak/>
        <w:t>5)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С 2021 года субсидии муниципальным образованиям Новосибирской области за счет средств областного бюджета Новосибирской области будут предоставляться в случае 40% оснащенности источников тепловой энергии системами видеонаблюдения от их общего числа, в 2022 году - 70%, в 2023 году - 100%;</w:t>
      </w:r>
    </w:p>
    <w:p w:rsidR="00051931" w:rsidRDefault="00051931">
      <w:pPr>
        <w:pStyle w:val="ConsPlusNormal"/>
        <w:spacing w:before="220"/>
        <w:ind w:firstLine="540"/>
        <w:jc w:val="both"/>
      </w:pPr>
      <w:r>
        <w:t xml:space="preserve">6)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369">
        <w:r>
          <w:rPr>
            <w:color w:val="0000FF"/>
          </w:rPr>
          <w:t>закона</w:t>
        </w:r>
      </w:hyperlink>
      <w:r>
        <w:t xml:space="preserve"> от 30.12.2008 N 307-ФЗ "Об аудиторской деятельности";</w:t>
      </w:r>
    </w:p>
    <w:p w:rsidR="00051931" w:rsidRDefault="00051931">
      <w:pPr>
        <w:pStyle w:val="ConsPlusNormal"/>
        <w:spacing w:before="220"/>
        <w:ind w:firstLine="540"/>
        <w:jc w:val="both"/>
      </w:pPr>
      <w:r>
        <w:t>7) проведение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051931" w:rsidRDefault="00051931">
      <w:pPr>
        <w:pStyle w:val="ConsPlusNormal"/>
        <w:spacing w:before="220"/>
        <w:ind w:firstLine="540"/>
        <w:jc w:val="both"/>
      </w:pPr>
      <w:r>
        <w:t xml:space="preserve">8) выполнение, начиная с 2020 года,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370">
        <w:r>
          <w:rPr>
            <w:color w:val="0000FF"/>
          </w:rPr>
          <w:t>Правил</w:t>
        </w:r>
      </w:hyperlink>
      <w: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w:t>
      </w:r>
    </w:p>
    <w:p w:rsidR="00051931" w:rsidRDefault="00051931">
      <w:pPr>
        <w:pStyle w:val="ConsPlusNormal"/>
        <w:spacing w:before="220"/>
        <w:ind w:firstLine="540"/>
        <w:jc w:val="both"/>
      </w:pPr>
      <w:r>
        <w:t>По результатам проведенных режимно-наладочных испытаний и работ элементов системы теплоснабжения предоставляется подтверждающий документ о их проведении;</w:t>
      </w:r>
    </w:p>
    <w:p w:rsidR="00051931" w:rsidRDefault="00051931">
      <w:pPr>
        <w:pStyle w:val="ConsPlusNormal"/>
        <w:spacing w:before="220"/>
        <w:ind w:firstLine="540"/>
        <w:jc w:val="both"/>
      </w:pPr>
      <w:bookmarkStart w:id="128" w:name="P12458"/>
      <w:bookmarkEnd w:id="128"/>
      <w:r>
        <w:t>9) отсутствие задолженности по выплате заработной платы на первое число месяца, предшествующего месяцу, в котором заключено Соглашения;</w:t>
      </w:r>
    </w:p>
    <w:p w:rsidR="00051931" w:rsidRDefault="00051931">
      <w:pPr>
        <w:pStyle w:val="ConsPlusNormal"/>
        <w:spacing w:before="220"/>
        <w:ind w:firstLine="540"/>
        <w:jc w:val="both"/>
      </w:pPr>
      <w:bookmarkStart w:id="129" w:name="P12460"/>
      <w:bookmarkEnd w:id="129"/>
      <w:r>
        <w:t>10) предоставление получателями ГРБС копий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субсидий;</w:t>
      </w:r>
    </w:p>
    <w:p w:rsidR="00051931" w:rsidRDefault="00051931">
      <w:pPr>
        <w:pStyle w:val="ConsPlusNormal"/>
        <w:spacing w:before="220"/>
        <w:ind w:firstLine="540"/>
        <w:jc w:val="both"/>
      </w:pPr>
      <w:r>
        <w:t>б) при направлении средств субсидии, направленных на погашение задолженности организаций коммунального комплекса перед поставщиками ресурсов, в том числе за услуги по транспортировке газа, услуги водоснабжения и водоотведения, в том числе на возмещение расходов муниципальным образованиям, связанных с плановой подготовкой объектов коммунального хозяйства:</w:t>
      </w:r>
    </w:p>
    <w:p w:rsidR="00051931" w:rsidRDefault="00051931">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осуществляющими регулируемую деятельность в сфере теплоснабжения, горячего водоснабжения, холодного водоснабжения и водоотведения (далее - организации коммунального комплекса), о предоставлении целевой субсидии;</w:t>
      </w:r>
    </w:p>
    <w:p w:rsidR="00051931" w:rsidRDefault="00051931">
      <w:pPr>
        <w:pStyle w:val="ConsPlusNormal"/>
        <w:spacing w:before="220"/>
        <w:ind w:firstLine="540"/>
        <w:jc w:val="both"/>
      </w:pPr>
      <w:r>
        <w:t>копии договоров организации коммунального комплекса с поставщиками ресурсов;</w:t>
      </w:r>
    </w:p>
    <w:p w:rsidR="00051931" w:rsidRDefault="00051931">
      <w:pPr>
        <w:pStyle w:val="ConsPlusNormal"/>
        <w:spacing w:before="220"/>
        <w:ind w:firstLine="540"/>
        <w:jc w:val="both"/>
      </w:pPr>
      <w:r>
        <w:t>акты сверки задолженности между организацией коммунального комплекса и поставщиками ресурсов, товарные накладные на отпуск газа, на дату, предшествующую получению средств субсидии;</w:t>
      </w:r>
    </w:p>
    <w:p w:rsidR="00051931" w:rsidRDefault="00051931">
      <w:pPr>
        <w:pStyle w:val="ConsPlusNormal"/>
        <w:spacing w:before="220"/>
        <w:ind w:firstLine="540"/>
        <w:jc w:val="both"/>
      </w:pPr>
      <w:r>
        <w:t>в) при направлении средств субсидии, направленных на обеспечение источников тепловой энергии нормативным запасом топлива:</w:t>
      </w:r>
    </w:p>
    <w:p w:rsidR="00051931" w:rsidRDefault="00051931">
      <w:pPr>
        <w:pStyle w:val="ConsPlusNormal"/>
        <w:spacing w:before="220"/>
        <w:ind w:firstLine="540"/>
        <w:jc w:val="both"/>
      </w:pPr>
      <w:r>
        <w:lastRenderedPageBreak/>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051931" w:rsidRDefault="00051931">
      <w:pPr>
        <w:pStyle w:val="ConsPlusNormal"/>
        <w:spacing w:before="220"/>
        <w:ind w:firstLine="540"/>
        <w:jc w:val="both"/>
      </w:pPr>
      <w:r>
        <w:t>копии договоров организации коммунального комплекса с поставщиками топливно-энергетических ресурсов на поставку топлива;</w:t>
      </w:r>
    </w:p>
    <w:p w:rsidR="00051931" w:rsidRDefault="00051931">
      <w:pPr>
        <w:pStyle w:val="ConsPlusNormal"/>
        <w:spacing w:before="220"/>
        <w:ind w:firstLine="540"/>
        <w:jc w:val="both"/>
      </w:pPr>
      <w:r>
        <w:t>копии товарно-транспортных накладных (товарных накладных, универсальных передаточных документов);</w:t>
      </w:r>
    </w:p>
    <w:p w:rsidR="00051931" w:rsidRDefault="00051931">
      <w:pPr>
        <w:pStyle w:val="ConsPlusNormal"/>
        <w:spacing w:before="220"/>
        <w:ind w:firstLine="540"/>
        <w:jc w:val="both"/>
      </w:pPr>
      <w:r>
        <w:t>г) при направлении средств субсидии на погашение задолженности организаций коммунального комплекса за выполненные ремонтно-восстановительные работы в 2020 году по подготовке объектов коммунального хозяйства к сезонной эксплуатации:</w:t>
      </w:r>
    </w:p>
    <w:p w:rsidR="00051931" w:rsidRDefault="00051931">
      <w:pPr>
        <w:pStyle w:val="ConsPlusNormal"/>
        <w:spacing w:before="220"/>
        <w:ind w:firstLine="540"/>
        <w:jc w:val="both"/>
      </w:pPr>
      <w:r>
        <w:t>акты обследования, дефектные ведомости, заключения специализированных организаций, проектно-сметную документацию (сметные расчеты);</w:t>
      </w:r>
    </w:p>
    <w:p w:rsidR="00051931" w:rsidRDefault="00051931">
      <w:pPr>
        <w:pStyle w:val="ConsPlusNormal"/>
        <w:spacing w:before="220"/>
        <w:ind w:firstLine="540"/>
        <w:jc w:val="both"/>
      </w:pPr>
      <w:r>
        <w:t>положительные заключения организаций, уполномоченных на проведение экспертизы проектной документации, если проведение такой экспертизы предусмотрено действующим законодательством;</w:t>
      </w:r>
    </w:p>
    <w:p w:rsidR="00051931" w:rsidRDefault="00051931">
      <w:pPr>
        <w:pStyle w:val="ConsPlusNormal"/>
        <w:spacing w:before="220"/>
        <w:ind w:firstLine="540"/>
        <w:jc w:val="both"/>
      </w:pPr>
      <w:r>
        <w:t>договор на осуществление функций строительного контроля при капитальном ремонте объектов капитального строительства;</w:t>
      </w:r>
    </w:p>
    <w:p w:rsidR="00051931" w:rsidRDefault="00051931">
      <w:pPr>
        <w:pStyle w:val="ConsPlusNormal"/>
        <w:spacing w:before="220"/>
        <w:ind w:firstLine="540"/>
        <w:jc w:val="both"/>
      </w:pPr>
      <w:r>
        <w:t xml:space="preserve">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 заключенных в соответствии со </w:t>
      </w:r>
      <w:hyperlink r:id="rId371">
        <w:r>
          <w:rPr>
            <w:color w:val="0000FF"/>
          </w:rPr>
          <w:t>статьей 78</w:t>
        </w:r>
      </w:hyperlink>
      <w:r>
        <w:t xml:space="preserve"> Бюджетного кодекса Российской Федерации;</w:t>
      </w:r>
    </w:p>
    <w:p w:rsidR="00051931" w:rsidRDefault="00051931">
      <w:pPr>
        <w:pStyle w:val="ConsPlusNormal"/>
        <w:spacing w:before="220"/>
        <w:ind w:firstLine="540"/>
        <w:jc w:val="both"/>
      </w:pPr>
      <w:r>
        <w:t xml:space="preserve">копии муниципальных контрактов, гражданско-правовых договоров (договоров подряда, купли-продажи), заключенных в соответствии с Федеральным </w:t>
      </w:r>
      <w:hyperlink r:id="rId37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rsidR="00051931" w:rsidRDefault="00051931">
      <w:pPr>
        <w:pStyle w:val="ConsPlusNormal"/>
        <w:spacing w:before="220"/>
        <w:ind w:firstLine="540"/>
        <w:jc w:val="both"/>
      </w:pPr>
      <w:r>
        <w:t>акты сверки задолженности между организацией коммунального комплекса и поставщиками;</w:t>
      </w:r>
    </w:p>
    <w:p w:rsidR="00051931" w:rsidRDefault="00051931">
      <w:pPr>
        <w:pStyle w:val="ConsPlusNormal"/>
        <w:spacing w:before="220"/>
        <w:ind w:firstLine="540"/>
        <w:jc w:val="both"/>
      </w:pPr>
      <w:r>
        <w:t>товарно-транспортные накладные или универсальные передаточные документы;</w:t>
      </w:r>
    </w:p>
    <w:p w:rsidR="00051931" w:rsidRDefault="00051931">
      <w:pPr>
        <w:pStyle w:val="ConsPlusNormal"/>
        <w:spacing w:before="220"/>
        <w:ind w:firstLine="540"/>
        <w:jc w:val="both"/>
      </w:pPr>
      <w:r>
        <w:t>акты о приемке выполненных работ, справки о стоимости выполненных работ (формы КС-2, КС-3);</w:t>
      </w:r>
    </w:p>
    <w:p w:rsidR="00051931" w:rsidRDefault="00051931">
      <w:pPr>
        <w:pStyle w:val="ConsPlusNormal"/>
        <w:spacing w:before="220"/>
        <w:ind w:firstLine="540"/>
        <w:jc w:val="both"/>
      </w:pPr>
      <w:r>
        <w:t>акт, подтверждающий выполнение работ в случае закупки оборудования и его монтажа собственными силами;</w:t>
      </w:r>
    </w:p>
    <w:p w:rsidR="00051931" w:rsidRDefault="00051931">
      <w:pPr>
        <w:pStyle w:val="ConsPlusNormal"/>
        <w:spacing w:before="220"/>
        <w:ind w:firstLine="540"/>
        <w:jc w:val="both"/>
      </w:pPr>
      <w:r>
        <w:t>фотоотчет о проведенных работах;</w:t>
      </w:r>
    </w:p>
    <w:p w:rsidR="00051931" w:rsidRDefault="00051931">
      <w:pPr>
        <w:pStyle w:val="ConsPlusNormal"/>
        <w:spacing w:before="220"/>
        <w:ind w:firstLine="540"/>
        <w:jc w:val="both"/>
      </w:pPr>
      <w:r>
        <w:t>д) при направлении средств субсидии на приобретение реагентов, веществ, фильтрующих элементов водоподготовки, принимающих участие в процессе доведения воды до нормативных требований на станциях (установках, модулях) водоподготовки (очистки воды):</w:t>
      </w:r>
    </w:p>
    <w:p w:rsidR="00051931" w:rsidRDefault="00051931">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051931" w:rsidRDefault="00051931">
      <w:pPr>
        <w:pStyle w:val="ConsPlusNormal"/>
        <w:spacing w:before="220"/>
        <w:ind w:firstLine="540"/>
        <w:jc w:val="both"/>
      </w:pPr>
      <w:r>
        <w:t xml:space="preserve">копии контрактов (договоров) организации коммунального комплекса с поставщиками ресурсов на приобретение реагентов, веществ, фильтрующих элементов водоподготовки, принимающих участие в процессе доведения воды до нормативных требований, предусмотренных </w:t>
      </w:r>
      <w:hyperlink r:id="rId373">
        <w:r>
          <w:rPr>
            <w:color w:val="0000FF"/>
          </w:rPr>
          <w:t>СанПиН 2.1.3684-21</w:t>
        </w:r>
      </w:hyperlink>
      <w:r>
        <w:t>;</w:t>
      </w:r>
    </w:p>
    <w:p w:rsidR="00051931" w:rsidRDefault="00051931">
      <w:pPr>
        <w:pStyle w:val="ConsPlusNormal"/>
        <w:spacing w:before="220"/>
        <w:ind w:firstLine="540"/>
        <w:jc w:val="both"/>
      </w:pPr>
      <w:r>
        <w:t>копии товарно-транспортных накладных (товарных накладных, универсальных передаточных документов);</w:t>
      </w:r>
    </w:p>
    <w:p w:rsidR="00051931" w:rsidRDefault="00051931">
      <w:pPr>
        <w:pStyle w:val="ConsPlusNormal"/>
        <w:spacing w:before="220"/>
        <w:ind w:firstLine="540"/>
        <w:jc w:val="both"/>
      </w:pPr>
      <w:r>
        <w:t>техническую (технологическую) документацию (паспорт, технологическая карта, инструкция) станций (установок, модулей) водоподготовки (очистки воды);</w:t>
      </w:r>
    </w:p>
    <w:p w:rsidR="00051931" w:rsidRDefault="00051931">
      <w:pPr>
        <w:pStyle w:val="ConsPlusNormal"/>
        <w:spacing w:before="220"/>
        <w:ind w:firstLine="540"/>
        <w:jc w:val="both"/>
      </w:pPr>
      <w:r>
        <w:t>е) при направлении средств субсидии на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051931" w:rsidRDefault="00051931">
      <w:pPr>
        <w:pStyle w:val="ConsPlusNormal"/>
        <w:spacing w:before="220"/>
        <w:ind w:firstLine="540"/>
        <w:jc w:val="both"/>
      </w:pPr>
      <w:r>
        <w:t>копии соглашений между администрацией муниципального района (муниципального и городского округа) и организациями коммунального комплекса о предоставлении целевой субсидии;</w:t>
      </w:r>
    </w:p>
    <w:p w:rsidR="00051931" w:rsidRDefault="00051931">
      <w:pPr>
        <w:pStyle w:val="ConsPlusNormal"/>
        <w:spacing w:before="220"/>
        <w:ind w:firstLine="540"/>
        <w:jc w:val="both"/>
      </w:pPr>
      <w:r>
        <w:t>копии контрактов (договоров) организации коммунального комплекса с организациями, осуществляющими услуги по технологическому (техническому, сервисному) обслуживанию станций (установок, модулей) водоподготовки (очистки воды) и (или) вывозу промывных вод, заключенных в соответствии с законодательством Российской Федерации о контрактной системе;</w:t>
      </w:r>
    </w:p>
    <w:p w:rsidR="00051931" w:rsidRDefault="00051931">
      <w:pPr>
        <w:pStyle w:val="ConsPlusNormal"/>
        <w:spacing w:before="220"/>
        <w:ind w:firstLine="540"/>
        <w:jc w:val="both"/>
      </w:pPr>
      <w:r>
        <w:t>акт приемки услуг, подписанный руководителем организации коммунального комплекса;</w:t>
      </w:r>
    </w:p>
    <w:p w:rsidR="00051931" w:rsidRDefault="00051931">
      <w:pPr>
        <w:pStyle w:val="ConsPlusNormal"/>
        <w:spacing w:before="220"/>
        <w:ind w:firstLine="540"/>
        <w:jc w:val="both"/>
      </w:pPr>
      <w:r>
        <w:t>ж) при направлении субсидии на компенсацию некомпенсируемых финансовых убытков:</w:t>
      </w:r>
    </w:p>
    <w:p w:rsidR="00051931" w:rsidRDefault="00051931">
      <w:pPr>
        <w:pStyle w:val="ConsPlusNormal"/>
        <w:spacing w:before="220"/>
        <w:ind w:firstLine="540"/>
        <w:jc w:val="both"/>
      </w:pPr>
      <w:r>
        <w:t>копию документа о согласовании органом местного самоуправления вывода из эксплуатации источника тепловой энергии и тепловых сетей собственником объектов;</w:t>
      </w:r>
    </w:p>
    <w:p w:rsidR="00051931" w:rsidRDefault="00051931">
      <w:pPr>
        <w:pStyle w:val="ConsPlusNormal"/>
        <w:spacing w:before="220"/>
        <w:ind w:firstLine="540"/>
        <w:jc w:val="both"/>
      </w:pPr>
      <w:r>
        <w:t>копию документа о согласовании регулятором размера компенсации некомпенсируемых финансовых убытков, вызванных продолжением эксплуатации источника тепловой энергии и тепловых сетей;</w:t>
      </w:r>
    </w:p>
    <w:p w:rsidR="00051931" w:rsidRDefault="00051931">
      <w:pPr>
        <w:pStyle w:val="ConsPlusNormal"/>
        <w:spacing w:before="220"/>
        <w:ind w:firstLine="540"/>
        <w:jc w:val="both"/>
      </w:pPr>
      <w:r>
        <w:t>копию соглашения о выплате компенсации некомпенсируемых финансовых убытков между администрацией муниципального образования Новосибирской области и собственником объектов;</w:t>
      </w:r>
    </w:p>
    <w:p w:rsidR="00051931" w:rsidRDefault="00051931">
      <w:pPr>
        <w:pStyle w:val="ConsPlusNormal"/>
        <w:spacing w:before="220"/>
        <w:ind w:firstLine="540"/>
        <w:jc w:val="both"/>
      </w:pPr>
      <w:bookmarkStart w:id="130" w:name="P12506"/>
      <w:bookmarkEnd w:id="130"/>
      <w:r>
        <w:t xml:space="preserve">11) централизация закупок товаров, работ, услуг, включенных в </w:t>
      </w:r>
      <w:hyperlink r:id="rId374">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w:t>
      </w:r>
      <w:hyperlink w:anchor="P12531">
        <w:r>
          <w:rPr>
            <w:color w:val="0000FF"/>
          </w:rPr>
          <w:t>абзацем "а" подпункта 1 пункта 13</w:t>
        </w:r>
      </w:hyperlink>
      <w:r>
        <w:t xml:space="preserve"> настоящего Порядка;</w:t>
      </w:r>
    </w:p>
    <w:p w:rsidR="00051931" w:rsidRDefault="00051931">
      <w:pPr>
        <w:pStyle w:val="ConsPlusNormal"/>
        <w:spacing w:before="220"/>
        <w:ind w:firstLine="540"/>
        <w:jc w:val="both"/>
      </w:pPr>
      <w:bookmarkStart w:id="131" w:name="P12508"/>
      <w:bookmarkEnd w:id="131"/>
      <w:r>
        <w:t>12) отсутствие в местном бюджете неиспользованного остатка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 xml:space="preserve">13) наличие </w:t>
      </w:r>
      <w:hyperlink w:anchor="P12581">
        <w:r>
          <w:rPr>
            <w:color w:val="0000FF"/>
          </w:rPr>
          <w:t>справки</w:t>
        </w:r>
      </w:hyperlink>
      <w:r>
        <w:t xml:space="preserve"> о надлежащем ведении бухгалтерского учета в муниципальных унитарных (казенных) предприятиях муниципального района (муниципального и городского округа) Новосибирской области, осуществляющих регулируемый вид деятельности в сфере теплоснабжения, и осуществлении в отношении муниципальных унитарных (казенных) предприятий контроля учредителя (собственника) по форме приложения к настоящему Порядку;</w:t>
      </w:r>
    </w:p>
    <w:p w:rsidR="00051931" w:rsidRDefault="00051931">
      <w:pPr>
        <w:pStyle w:val="ConsPlusNormal"/>
        <w:spacing w:before="220"/>
        <w:ind w:firstLine="540"/>
        <w:jc w:val="both"/>
      </w:pPr>
      <w:r>
        <w:t xml:space="preserve">14)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w:t>
      </w:r>
      <w:r>
        <w:lastRenderedPageBreak/>
        <w:t>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15)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w:t>
      </w:r>
    </w:p>
    <w:p w:rsidR="00051931" w:rsidRDefault="00051931">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37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течение 2 рабочих дней со дня представления заявки;</w:t>
      </w:r>
    </w:p>
    <w:p w:rsidR="00051931" w:rsidRDefault="00051931">
      <w:pPr>
        <w:pStyle w:val="ConsPlusNormal"/>
        <w:spacing w:before="220"/>
        <w:ind w:firstLine="540"/>
        <w:jc w:val="both"/>
      </w:pPr>
      <w:r>
        <w:t xml:space="preserve">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376">
        <w:r>
          <w:rPr>
            <w:color w:val="0000FF"/>
          </w:rPr>
          <w:t>законом</w:t>
        </w:r>
      </w:hyperlink>
      <w:r>
        <w:t xml:space="preserve"> от 18.07.2011 N 223-ФЗ "О закупках товаров, работ, услуг отдельными видами юридических лиц" в течение 20 рабочих дней со дня представления заявки.</w:t>
      </w:r>
    </w:p>
    <w:p w:rsidR="00051931" w:rsidRDefault="00051931">
      <w:pPr>
        <w:pStyle w:val="ConsPlusNormal"/>
        <w:spacing w:before="220"/>
        <w:ind w:firstLine="540"/>
        <w:jc w:val="both"/>
      </w:pPr>
      <w:r>
        <w:t>Основаниями для отказа в предоставлении субсидии являются:</w:t>
      </w:r>
    </w:p>
    <w:p w:rsidR="00051931" w:rsidRDefault="00051931">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2460">
        <w:r>
          <w:rPr>
            <w:color w:val="0000FF"/>
          </w:rPr>
          <w:t>подпункте 10 пункта 9</w:t>
        </w:r>
      </w:hyperlink>
      <w:r>
        <w:t xml:space="preserve"> настоящего Порядка;</w:t>
      </w:r>
    </w:p>
    <w:p w:rsidR="00051931" w:rsidRDefault="00051931">
      <w:pPr>
        <w:pStyle w:val="ConsPlusNormal"/>
        <w:spacing w:before="220"/>
        <w:ind w:firstLine="540"/>
        <w:jc w:val="both"/>
      </w:pPr>
      <w:r>
        <w:t xml:space="preserve">неисполнение условий предоставления субсидий, предусмотренных </w:t>
      </w:r>
      <w:hyperlink w:anchor="P12445">
        <w:r>
          <w:rPr>
            <w:color w:val="0000FF"/>
          </w:rPr>
          <w:t>подпунктами 1</w:t>
        </w:r>
      </w:hyperlink>
      <w:r>
        <w:t xml:space="preserve"> - </w:t>
      </w:r>
      <w:hyperlink w:anchor="P12458">
        <w:r>
          <w:rPr>
            <w:color w:val="0000FF"/>
          </w:rPr>
          <w:t>9</w:t>
        </w:r>
      </w:hyperlink>
      <w:r>
        <w:t xml:space="preserve">, </w:t>
      </w:r>
      <w:hyperlink w:anchor="P12506">
        <w:r>
          <w:rPr>
            <w:color w:val="0000FF"/>
          </w:rPr>
          <w:t>11</w:t>
        </w:r>
      </w:hyperlink>
      <w:r>
        <w:t xml:space="preserve">, </w:t>
      </w:r>
      <w:hyperlink w:anchor="P12508">
        <w:r>
          <w:rPr>
            <w:color w:val="0000FF"/>
          </w:rPr>
          <w:t>12 пункта 9</w:t>
        </w:r>
      </w:hyperlink>
      <w:r>
        <w:t xml:space="preserve"> настоящего Порядка.</w:t>
      </w:r>
    </w:p>
    <w:p w:rsidR="00051931" w:rsidRDefault="00051931">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2444">
        <w:r>
          <w:rPr>
            <w:color w:val="0000FF"/>
          </w:rPr>
          <w:t>пунктом 9</w:t>
        </w:r>
      </w:hyperlink>
      <w:r>
        <w:t xml:space="preserve"> настоящего Порядка:</w:t>
      </w:r>
    </w:p>
    <w:p w:rsidR="00051931" w:rsidRDefault="00051931">
      <w:pPr>
        <w:pStyle w:val="ConsPlusNormal"/>
        <w:spacing w:before="220"/>
        <w:ind w:firstLine="540"/>
        <w:jc w:val="both"/>
      </w:pPr>
      <w:r>
        <w:t xml:space="preserve">а)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3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r>
        <w:t xml:space="preserve">б) в рамках исполнения муниципальных контрактов, гражданско-правовых договоров (договоров подряда, купли-продажи), заключенных в соответствии с Федеральным </w:t>
      </w:r>
      <w:hyperlink r:id="rId378">
        <w:r>
          <w:rPr>
            <w:color w:val="0000FF"/>
          </w:rPr>
          <w:t>законом</w:t>
        </w:r>
      </w:hyperlink>
      <w:r>
        <w:t xml:space="preserve"> от 18.07.2011 N 223-ФЗ "О закупках товаров, работ, услуг отдельными видами юридических лиц",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32" w:name="P12526"/>
      <w:bookmarkEnd w:id="132"/>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526">
        <w:r>
          <w:rPr>
            <w:color w:val="0000FF"/>
          </w:rPr>
          <w:t>абзаце первом</w:t>
        </w:r>
      </w:hyperlink>
      <w:r>
        <w:t xml:space="preserve"> настоящего пункта, осуществляется при условии наличия неиспользованного остатка </w:t>
      </w:r>
      <w:r>
        <w:lastRenderedPageBreak/>
        <w:t>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13. Условия расходования субсидий:</w:t>
      </w:r>
    </w:p>
    <w:p w:rsidR="00051931" w:rsidRDefault="00051931">
      <w:pPr>
        <w:pStyle w:val="ConsPlusNormal"/>
        <w:spacing w:before="220"/>
        <w:ind w:firstLine="540"/>
        <w:jc w:val="both"/>
      </w:pPr>
      <w:r>
        <w:t>1) осуществление расходов производится:</w:t>
      </w:r>
    </w:p>
    <w:p w:rsidR="00051931" w:rsidRDefault="00051931">
      <w:pPr>
        <w:pStyle w:val="ConsPlusNormal"/>
        <w:spacing w:before="220"/>
        <w:ind w:firstLine="540"/>
        <w:jc w:val="both"/>
      </w:pPr>
      <w:bookmarkStart w:id="133" w:name="P12531"/>
      <w:bookmarkEnd w:id="133"/>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051931" w:rsidRDefault="00051931">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12353">
        <w:r>
          <w:rPr>
            <w:color w:val="0000FF"/>
          </w:rPr>
          <w:t>пунктом 2</w:t>
        </w:r>
      </w:hyperlink>
      <w:r>
        <w:t xml:space="preserve"> настоящего Порядка.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3304E0" w:rsidRPr="003304E0" w:rsidRDefault="00051931" w:rsidP="003304E0">
      <w:pPr>
        <w:pStyle w:val="ConsPlusNormal"/>
        <w:spacing w:before="220"/>
        <w:ind w:firstLine="540"/>
        <w:jc w:val="both"/>
      </w:pPr>
      <w:bookmarkStart w:id="134" w:name="P12537"/>
      <w:bookmarkEnd w:id="134"/>
      <w:r>
        <w:t xml:space="preserve">14. </w:t>
      </w:r>
      <w:r w:rsidR="003304E0" w:rsidRPr="003304E0">
        <w:t>Результатом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 соответствии с приказом Министерства энергетики Российской Федерации от 12.03.2013 № 103 «Об утверждении Правил оценки готовности к отопительному периоду» паспортов или положительных актов готовности к отопительному периоду до конца года, в котором предоставляется субсидия.</w:t>
      </w:r>
    </w:p>
    <w:p w:rsidR="00051931" w:rsidRDefault="003304E0" w:rsidP="003304E0">
      <w:pPr>
        <w:pStyle w:val="ConsPlusNormal"/>
        <w:spacing w:before="220"/>
        <w:ind w:firstLine="540"/>
        <w:jc w:val="both"/>
      </w:pPr>
      <w:r w:rsidRPr="003304E0">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537">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537">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537">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w:t>
      </w:r>
      <w:r>
        <w:lastRenderedPageBreak/>
        <w:t>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37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 мер</w:t>
      </w:r>
    </w:p>
    <w:p w:rsidR="00051931" w:rsidRDefault="00051931">
      <w:pPr>
        <w:pStyle w:val="ConsPlusTitle"/>
        <w:jc w:val="center"/>
      </w:pPr>
      <w:r>
        <w:t>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2"/>
      </w:pPr>
      <w:r>
        <w:t>Приложение</w:t>
      </w:r>
    </w:p>
    <w:p w:rsidR="00051931" w:rsidRDefault="00051931">
      <w:pPr>
        <w:pStyle w:val="ConsPlusNormal"/>
        <w:jc w:val="right"/>
      </w:pPr>
      <w:r>
        <w:t>к Порядку</w:t>
      </w:r>
    </w:p>
    <w:p w:rsidR="00051931" w:rsidRDefault="00051931">
      <w:pPr>
        <w:pStyle w:val="ConsPlusNormal"/>
        <w:jc w:val="right"/>
      </w:pPr>
      <w:r>
        <w:t>предоставления и распределения субсидий</w:t>
      </w:r>
    </w:p>
    <w:p w:rsidR="00051931" w:rsidRDefault="00051931">
      <w:pPr>
        <w:pStyle w:val="ConsPlusNormal"/>
        <w:jc w:val="right"/>
      </w:pPr>
      <w:r>
        <w:t>местным бюджетам на реализацию</w:t>
      </w:r>
    </w:p>
    <w:p w:rsidR="00051931" w:rsidRDefault="00051931">
      <w:pPr>
        <w:pStyle w:val="ConsPlusNormal"/>
        <w:jc w:val="right"/>
      </w:pPr>
      <w:r>
        <w:t>мероприятий по организации функционирования</w:t>
      </w:r>
    </w:p>
    <w:p w:rsidR="00051931" w:rsidRDefault="00051931">
      <w:pPr>
        <w:pStyle w:val="ConsPlusNormal"/>
        <w:jc w:val="right"/>
      </w:pPr>
      <w:r>
        <w:t>систем тепло-, водоснабжения населения</w:t>
      </w:r>
    </w:p>
    <w:p w:rsidR="00051931" w:rsidRDefault="00051931">
      <w:pPr>
        <w:pStyle w:val="ConsPlusNormal"/>
        <w:jc w:val="right"/>
      </w:pPr>
      <w:r>
        <w:t>и водоотведения в рамках подпрограммы</w:t>
      </w:r>
    </w:p>
    <w:p w:rsidR="00051931" w:rsidRDefault="00051931">
      <w:pPr>
        <w:pStyle w:val="ConsPlusNormal"/>
        <w:jc w:val="right"/>
      </w:pPr>
      <w:r>
        <w:t>"Безопасность жилищно-коммунального хозяйства"</w:t>
      </w:r>
    </w:p>
    <w:p w:rsidR="00051931" w:rsidRDefault="00051931">
      <w:pPr>
        <w:pStyle w:val="ConsPlusNormal"/>
        <w:jc w:val="right"/>
      </w:pPr>
      <w:r>
        <w:t>государственной программы Новосибирской</w:t>
      </w:r>
    </w:p>
    <w:p w:rsidR="00051931" w:rsidRDefault="00051931">
      <w:pPr>
        <w:pStyle w:val="ConsPlusNormal"/>
        <w:jc w:val="right"/>
      </w:pPr>
      <w:r>
        <w:t>области "Жилищно-коммунальное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jc w:val="right"/>
      </w:pPr>
      <w:r>
        <w:t>Форма</w:t>
      </w:r>
    </w:p>
    <w:p w:rsidR="00051931" w:rsidRDefault="00051931">
      <w:pPr>
        <w:pStyle w:val="ConsPlusNormal"/>
        <w:ind w:firstLine="540"/>
        <w:jc w:val="both"/>
      </w:pPr>
    </w:p>
    <w:p w:rsidR="00051931" w:rsidRDefault="00051931">
      <w:pPr>
        <w:pStyle w:val="ConsPlusNormal"/>
        <w:jc w:val="center"/>
      </w:pPr>
      <w:bookmarkStart w:id="135" w:name="P12581"/>
      <w:bookmarkEnd w:id="135"/>
      <w:r>
        <w:t>Справка</w:t>
      </w:r>
    </w:p>
    <w:p w:rsidR="00051931" w:rsidRDefault="00051931">
      <w:pPr>
        <w:pStyle w:val="ConsPlusNormal"/>
        <w:jc w:val="center"/>
      </w:pPr>
      <w:r>
        <w:t>о надлежащем ведении бухгалтерского учета в муниципальных</w:t>
      </w:r>
    </w:p>
    <w:p w:rsidR="00051931" w:rsidRDefault="00051931">
      <w:pPr>
        <w:pStyle w:val="ConsPlusNormal"/>
        <w:jc w:val="center"/>
      </w:pPr>
      <w:r>
        <w:t>унитарных (казенных) предприятиях ___________________ района</w:t>
      </w:r>
    </w:p>
    <w:p w:rsidR="00051931" w:rsidRDefault="00051931">
      <w:pPr>
        <w:pStyle w:val="ConsPlusNormal"/>
        <w:jc w:val="center"/>
      </w:pPr>
      <w:r>
        <w:t>(городского округа) Новосибирской области, осуществляющих</w:t>
      </w:r>
    </w:p>
    <w:p w:rsidR="00051931" w:rsidRDefault="00051931">
      <w:pPr>
        <w:pStyle w:val="ConsPlusNormal"/>
        <w:jc w:val="center"/>
      </w:pPr>
      <w:r>
        <w:t>регулируемый вид деятельности в сфере теплоснабжения,</w:t>
      </w:r>
    </w:p>
    <w:p w:rsidR="00051931" w:rsidRDefault="00051931">
      <w:pPr>
        <w:pStyle w:val="ConsPlusNormal"/>
        <w:jc w:val="center"/>
      </w:pPr>
      <w:r>
        <w:t>и осуществлении в отношении муниципальных унитарных</w:t>
      </w:r>
    </w:p>
    <w:p w:rsidR="00051931" w:rsidRDefault="00051931">
      <w:pPr>
        <w:pStyle w:val="ConsPlusNormal"/>
        <w:jc w:val="center"/>
      </w:pPr>
      <w:r>
        <w:lastRenderedPageBreak/>
        <w:t>(казенных) предприятий контроля учредителя (собственника)</w:t>
      </w:r>
    </w:p>
    <w:p w:rsidR="00051931" w:rsidRDefault="00051931">
      <w:pPr>
        <w:pStyle w:val="ConsPlusNormal"/>
        <w:ind w:firstLine="540"/>
        <w:jc w:val="both"/>
      </w:pPr>
    </w:p>
    <w:p w:rsidR="00051931" w:rsidRDefault="00051931">
      <w:pPr>
        <w:pStyle w:val="ConsPlusNormal"/>
        <w:ind w:firstLine="540"/>
        <w:jc w:val="both"/>
      </w:pPr>
      <w:r>
        <w:t xml:space="preserve">Настоящим подтверждаю, что бухгалтерский учет на нижеперечисленных муниципальных унитарных (казенных) предприятиях _______________ района (городского округа) Новосибирской области, осуществляющих регулируемый вид деятельности в сфере теплоснабжения, в 20 __ году ведется в соответствии с требованиями Федерального </w:t>
      </w:r>
      <w:hyperlink r:id="rId380">
        <w:r>
          <w:rPr>
            <w:color w:val="0000FF"/>
          </w:rPr>
          <w:t>закона</w:t>
        </w:r>
      </w:hyperlink>
      <w:r>
        <w:t xml:space="preserve"> от 06.12.2011 N 402-ФЗ "О бухгалтерском учете", за деятельностью указанных муниципальных предприятий осуществляется контроль учредителя (собственника) в соответствии с требованиями Федерального </w:t>
      </w:r>
      <w:hyperlink r:id="rId381">
        <w:r>
          <w:rPr>
            <w:color w:val="0000FF"/>
          </w:rPr>
          <w:t>закона</w:t>
        </w:r>
      </w:hyperlink>
      <w:r>
        <w:t xml:space="preserve"> от 14.11.2002 N 161-ФЗ "О государственных и муниципальных унитарных предприятиях".</w:t>
      </w:r>
    </w:p>
    <w:p w:rsidR="00051931" w:rsidRDefault="000519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051931">
        <w:tc>
          <w:tcPr>
            <w:tcW w:w="567" w:type="dxa"/>
          </w:tcPr>
          <w:p w:rsidR="00051931" w:rsidRDefault="00051931">
            <w:pPr>
              <w:pStyle w:val="ConsPlusNormal"/>
              <w:jc w:val="center"/>
            </w:pPr>
            <w:r>
              <w:t>N п/п</w:t>
            </w:r>
          </w:p>
        </w:tc>
        <w:tc>
          <w:tcPr>
            <w:tcW w:w="8504" w:type="dxa"/>
          </w:tcPr>
          <w:p w:rsidR="00051931" w:rsidRDefault="00051931">
            <w:pPr>
              <w:pStyle w:val="ConsPlusNormal"/>
              <w:jc w:val="center"/>
            </w:pPr>
            <w:r>
              <w:t>Наименование муниципальных унитарных (казенных) предприятий</w:t>
            </w:r>
          </w:p>
        </w:tc>
      </w:tr>
      <w:tr w:rsidR="00051931">
        <w:tc>
          <w:tcPr>
            <w:tcW w:w="567" w:type="dxa"/>
          </w:tcPr>
          <w:p w:rsidR="00051931" w:rsidRDefault="00051931">
            <w:pPr>
              <w:pStyle w:val="ConsPlusNormal"/>
            </w:pPr>
          </w:p>
        </w:tc>
        <w:tc>
          <w:tcPr>
            <w:tcW w:w="8504" w:type="dxa"/>
          </w:tcPr>
          <w:p w:rsidR="00051931" w:rsidRDefault="00051931">
            <w:pPr>
              <w:pStyle w:val="ConsPlusNormal"/>
            </w:pPr>
          </w:p>
        </w:tc>
      </w:tr>
      <w:tr w:rsidR="00051931">
        <w:tc>
          <w:tcPr>
            <w:tcW w:w="567" w:type="dxa"/>
          </w:tcPr>
          <w:p w:rsidR="00051931" w:rsidRDefault="00051931">
            <w:pPr>
              <w:pStyle w:val="ConsPlusNormal"/>
            </w:pPr>
          </w:p>
        </w:tc>
        <w:tc>
          <w:tcPr>
            <w:tcW w:w="8504" w:type="dxa"/>
          </w:tcPr>
          <w:p w:rsidR="00051931" w:rsidRDefault="00051931">
            <w:pPr>
              <w:pStyle w:val="ConsPlusNormal"/>
            </w:pPr>
          </w:p>
        </w:tc>
      </w:tr>
      <w:tr w:rsidR="00051931">
        <w:tc>
          <w:tcPr>
            <w:tcW w:w="567" w:type="dxa"/>
          </w:tcPr>
          <w:p w:rsidR="00051931" w:rsidRDefault="00051931">
            <w:pPr>
              <w:pStyle w:val="ConsPlusNormal"/>
            </w:pPr>
          </w:p>
        </w:tc>
        <w:tc>
          <w:tcPr>
            <w:tcW w:w="8504" w:type="dxa"/>
          </w:tcPr>
          <w:p w:rsidR="00051931" w:rsidRDefault="00051931">
            <w:pPr>
              <w:pStyle w:val="ConsPlusNormal"/>
            </w:pPr>
          </w:p>
        </w:tc>
      </w:tr>
    </w:tbl>
    <w:p w:rsidR="00051931" w:rsidRDefault="00051931">
      <w:pPr>
        <w:pStyle w:val="ConsPlusNormal"/>
        <w:ind w:firstLine="540"/>
        <w:jc w:val="both"/>
      </w:pPr>
    </w:p>
    <w:p w:rsidR="00051931" w:rsidRDefault="00051931">
      <w:pPr>
        <w:pStyle w:val="ConsPlusNonformat"/>
        <w:jc w:val="both"/>
      </w:pPr>
      <w:r>
        <w:t>Глава муниципального района</w:t>
      </w:r>
    </w:p>
    <w:p w:rsidR="00051931" w:rsidRDefault="00051931">
      <w:pPr>
        <w:pStyle w:val="ConsPlusNonformat"/>
        <w:jc w:val="both"/>
      </w:pPr>
      <w:r>
        <w:t>(муниципального или городского округа) _________ _________________</w:t>
      </w:r>
    </w:p>
    <w:p w:rsidR="00051931" w:rsidRDefault="00051931">
      <w:pPr>
        <w:pStyle w:val="ConsPlusNonformat"/>
        <w:jc w:val="both"/>
      </w:pPr>
      <w:r>
        <w:t xml:space="preserve">                                       (</w:t>
      </w:r>
      <w:proofErr w:type="gramStart"/>
      <w:r>
        <w:t xml:space="preserve">подпись)   </w:t>
      </w:r>
      <w:proofErr w:type="gramEnd"/>
      <w:r>
        <w:t>(расшифровка)</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23</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36" w:name="P12614"/>
      <w:bookmarkEnd w:id="136"/>
      <w:r>
        <w:t>Порядок</w:t>
      </w:r>
    </w:p>
    <w:p w:rsidR="00051931" w:rsidRDefault="00051931">
      <w:pPr>
        <w:pStyle w:val="ConsPlusTitle"/>
        <w:jc w:val="center"/>
      </w:pPr>
      <w:r>
        <w:t>предоставления и распределения субсидий на организацию</w:t>
      </w:r>
    </w:p>
    <w:p w:rsidR="00051931" w:rsidRDefault="00051931">
      <w:pPr>
        <w:pStyle w:val="ConsPlusTitle"/>
        <w:jc w:val="center"/>
      </w:pPr>
      <w:r>
        <w:t>бесперебойной работы объектов тепло-, водоснабжения</w:t>
      </w:r>
    </w:p>
    <w:p w:rsidR="00051931" w:rsidRDefault="00051931">
      <w:pPr>
        <w:pStyle w:val="ConsPlusTitle"/>
        <w:jc w:val="center"/>
      </w:pPr>
      <w:r>
        <w:t>и водоотведения в рамках подпрограммы "Безопасность</w:t>
      </w:r>
    </w:p>
    <w:p w:rsidR="00051931" w:rsidRDefault="00051931">
      <w:pPr>
        <w:pStyle w:val="ConsPlusTitle"/>
        <w:jc w:val="center"/>
      </w:pPr>
      <w:r>
        <w:t>жилищно-коммунального хозяйства"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организацию бесперебойной работы объектов тепло-, водоснабжения и водоотведения в рамках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на обеспечение бесперебойной работы объектов теплоснабжения, водоснабжения и водоотведения (далее - объекты жизнеобеспечения), создание условий их бесперебойной работы.</w:t>
      </w:r>
    </w:p>
    <w:p w:rsidR="00051931" w:rsidRDefault="00051931">
      <w:pPr>
        <w:pStyle w:val="ConsPlusNormal"/>
        <w:ind w:firstLine="540"/>
        <w:jc w:val="both"/>
      </w:pPr>
    </w:p>
    <w:p w:rsidR="00051931" w:rsidRDefault="00051931">
      <w:pPr>
        <w:pStyle w:val="ConsPlusTitle"/>
        <w:jc w:val="center"/>
        <w:outlineLvl w:val="2"/>
      </w:pPr>
      <w:r>
        <w:lastRenderedPageBreak/>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137" w:name="P12635"/>
      <w:bookmarkEnd w:id="137"/>
      <w:r>
        <w:t>2. Целью предоставления субсидии местным бюджетам является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финансового обеспечения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оборудования химводоподготовки,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051931" w:rsidRDefault="00051931">
      <w:pPr>
        <w:pStyle w:val="ConsPlusNormal"/>
        <w:spacing w:before="220"/>
        <w:ind w:firstLine="540"/>
        <w:jc w:val="both"/>
      </w:pPr>
      <w:r>
        <w:t>3. Субсидии предоставляются местным бюджетам на обеспечение бесперебойной работы объектов жизнеобеспечения, находящихся в муниципальной собственности и создание условий их бесперебойной работы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 с учетом</w:t>
      </w:r>
    </w:p>
    <w:p w:rsidR="00051931" w:rsidRDefault="00051931">
      <w:pPr>
        <w:pStyle w:val="ConsPlusTitle"/>
        <w:jc w:val="center"/>
      </w:pPr>
      <w:r>
        <w:t>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4. Распределение субсидии бюджетам городских округов Новосибирской области (кроме города Новосибирска) осуществляется в зависимости от отпущенной тепловой энергии потребителям и протяженности тепловых и водопроводных сетей в муниципальном районе, городском округе. Коэффициенты, учитывающие величину отпущенной тепловой энергии потребителям и протяженность тепловых и водопроводных сетей, составляют по 1/2 от средств, запланированных на расчетный год в плане реализации государственной программы.</w:t>
      </w:r>
    </w:p>
    <w:p w:rsidR="00051931" w:rsidRDefault="00051931">
      <w:pPr>
        <w:pStyle w:val="ConsPlusNormal"/>
        <w:spacing w:before="220"/>
        <w:ind w:firstLine="540"/>
        <w:jc w:val="both"/>
      </w:pPr>
      <w:r>
        <w:t xml:space="preserve">Объем отпущенной тепловой энергии потребителям, без учета полученной со стороны (покупной) в муниципальных районах Новосибирской области, определяется согласно статистической </w:t>
      </w:r>
      <w:hyperlink r:id="rId382">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rsidR="00051931" w:rsidRDefault="00051931">
      <w:pPr>
        <w:pStyle w:val="ConsPlusNormal"/>
        <w:spacing w:before="220"/>
        <w:ind w:firstLine="540"/>
        <w:jc w:val="both"/>
      </w:pPr>
      <w:r>
        <w:t>Бюджетам городских округов Новосибирской области (кроме города Новосибирска)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рассчитывается по формуле:</w:t>
      </w:r>
    </w:p>
    <w:p w:rsidR="00051931" w:rsidRDefault="00051931">
      <w:pPr>
        <w:pStyle w:val="ConsPlusNormal"/>
        <w:ind w:firstLine="540"/>
        <w:jc w:val="both"/>
      </w:pPr>
    </w:p>
    <w:p w:rsidR="00051931" w:rsidRDefault="00051931">
      <w:pPr>
        <w:pStyle w:val="ConsPlusNormal"/>
        <w:jc w:val="center"/>
      </w:pPr>
      <w:r>
        <w:rPr>
          <w:noProof/>
          <w:position w:val="-10"/>
        </w:rPr>
        <w:drawing>
          <wp:inline distT="0" distB="0" distL="0" distR="0">
            <wp:extent cx="145034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450340" cy="276860"/>
                    </a:xfrm>
                    <a:prstGeom prst="rect">
                      <a:avLst/>
                    </a:prstGeom>
                    <a:noFill/>
                    <a:ln>
                      <a:noFill/>
                    </a:ln>
                  </pic:spPr>
                </pic:pic>
              </a:graphicData>
            </a:graphic>
          </wp:inline>
        </w:drawing>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 xml:space="preserve">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w:t>
      </w:r>
      <w:r>
        <w:lastRenderedPageBreak/>
        <w:t>области;</w:t>
      </w:r>
    </w:p>
    <w:p w:rsidR="00051931" w:rsidRDefault="00051931">
      <w:pPr>
        <w:pStyle w:val="ConsPlusNormal"/>
        <w:spacing w:before="220"/>
        <w:ind w:firstLine="540"/>
        <w:jc w:val="both"/>
      </w:pPr>
      <w:r>
        <w:rPr>
          <w:noProof/>
          <w:position w:val="-10"/>
        </w:rPr>
        <w:drawing>
          <wp:inline distT="0" distB="0" distL="0" distR="0">
            <wp:extent cx="60325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051931" w:rsidRDefault="00051931">
      <w:pPr>
        <w:pStyle w:val="ConsPlusNormal"/>
        <w:spacing w:before="220"/>
        <w:ind w:firstLine="540"/>
        <w:jc w:val="both"/>
      </w:pPr>
      <w:r>
        <w:t>30 - количество муниципальных районов Новосибирской области.</w:t>
      </w:r>
    </w:p>
    <w:p w:rsidR="00051931" w:rsidRDefault="00051931">
      <w:pPr>
        <w:pStyle w:val="ConsPlusNormal"/>
        <w:spacing w:before="220"/>
        <w:ind w:firstLine="540"/>
        <w:jc w:val="both"/>
      </w:pPr>
      <w:r>
        <w:t>Размер субсидии, предоставляемой бюджетам муниципального района Новосибирской области, рассчитывается без предоставления заявки по формуле:</w:t>
      </w:r>
    </w:p>
    <w:p w:rsidR="00051931" w:rsidRDefault="00051931">
      <w:pPr>
        <w:pStyle w:val="ConsPlusNormal"/>
        <w:ind w:firstLine="540"/>
        <w:jc w:val="both"/>
      </w:pPr>
    </w:p>
    <w:p w:rsidR="00051931" w:rsidRDefault="00051931">
      <w:pPr>
        <w:pStyle w:val="ConsPlusNormal"/>
        <w:jc w:val="center"/>
      </w:pPr>
      <w:r>
        <w:rPr>
          <w:noProof/>
          <w:position w:val="-27"/>
        </w:rPr>
        <w:drawing>
          <wp:inline distT="0" distB="0" distL="0" distR="0">
            <wp:extent cx="2875280" cy="4864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875280" cy="486410"/>
                    </a:xfrm>
                    <a:prstGeom prst="rect">
                      <a:avLst/>
                    </a:prstGeom>
                    <a:noFill/>
                    <a:ln>
                      <a:noFill/>
                    </a:ln>
                  </pic:spPr>
                </pic:pic>
              </a:graphicData>
            </a:graphic>
          </wp:inline>
        </w:drawing>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Ciмр - размер субсидии, предоставляемой бюджету i-го муниципального района Новосибирской области в расчетном году;</w:t>
      </w:r>
    </w:p>
    <w:p w:rsidR="00051931" w:rsidRDefault="00051931">
      <w:pPr>
        <w:pStyle w:val="ConsPlusNormal"/>
        <w:spacing w:before="22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051931" w:rsidRDefault="00051931">
      <w:pPr>
        <w:pStyle w:val="ConsPlusNormal"/>
        <w:spacing w:before="220"/>
        <w:ind w:firstLine="540"/>
        <w:jc w:val="both"/>
      </w:pPr>
      <w:r>
        <w:t>Qiмр - объем отпущенной тепловой энергии потребителям, без учета полученной со стороны (покупной) в i-м муниципальном районе Новосибирской области (определяется по данным отчетности муниципальных районов по состоянию на 1 января текущего года);</w:t>
      </w:r>
    </w:p>
    <w:p w:rsidR="00051931" w:rsidRDefault="00051931">
      <w:pPr>
        <w:pStyle w:val="ConsPlusNormal"/>
        <w:spacing w:before="220"/>
        <w:ind w:firstLine="540"/>
        <w:jc w:val="both"/>
      </w:pPr>
      <w:r>
        <w:rPr>
          <w:noProof/>
          <w:position w:val="-10"/>
        </w:rPr>
        <w:drawing>
          <wp:inline distT="0" distB="0" distL="0" distR="0">
            <wp:extent cx="60325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051931" w:rsidRDefault="00051931">
      <w:pPr>
        <w:pStyle w:val="ConsPlusNormal"/>
        <w:spacing w:before="22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051931" w:rsidRDefault="00051931">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определяются согласно статистической </w:t>
      </w:r>
      <w:hyperlink r:id="rId386">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rsidR="00051931" w:rsidRDefault="00051931">
      <w:pPr>
        <w:pStyle w:val="ConsPlusNormal"/>
        <w:spacing w:before="220"/>
        <w:ind w:firstLine="540"/>
        <w:jc w:val="both"/>
      </w:pPr>
      <w:r>
        <w:rPr>
          <w:noProof/>
          <w:position w:val="-11"/>
        </w:rPr>
        <w:drawing>
          <wp:inline distT="0" distB="0" distL="0" distR="0">
            <wp:extent cx="40894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051931" w:rsidRDefault="00051931">
      <w:pPr>
        <w:pStyle w:val="ConsPlusNormal"/>
        <w:spacing w:before="220"/>
        <w:ind w:firstLine="540"/>
        <w:jc w:val="both"/>
      </w:pPr>
      <w:r>
        <w:t>Размер субсидии, предоставляемой бюджетам городского округа Новосибирской области, рассчитывается без предоставления заявки по формуле:</w:t>
      </w:r>
    </w:p>
    <w:p w:rsidR="00051931" w:rsidRDefault="00051931">
      <w:pPr>
        <w:pStyle w:val="ConsPlusNormal"/>
        <w:ind w:firstLine="540"/>
        <w:jc w:val="both"/>
      </w:pPr>
    </w:p>
    <w:p w:rsidR="00051931" w:rsidRDefault="00051931">
      <w:pPr>
        <w:pStyle w:val="ConsPlusNormal"/>
        <w:jc w:val="center"/>
      </w:pPr>
      <w:r>
        <w:rPr>
          <w:noProof/>
          <w:position w:val="-27"/>
        </w:rPr>
        <w:lastRenderedPageBreak/>
        <w:drawing>
          <wp:inline distT="0" distB="0" distL="0" distR="0">
            <wp:extent cx="2833370" cy="4864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833370" cy="486410"/>
                    </a:xfrm>
                    <a:prstGeom prst="rect">
                      <a:avLst/>
                    </a:prstGeom>
                    <a:noFill/>
                    <a:ln>
                      <a:noFill/>
                    </a:ln>
                  </pic:spPr>
                </pic:pic>
              </a:graphicData>
            </a:graphic>
          </wp:inline>
        </w:drawing>
      </w:r>
    </w:p>
    <w:p w:rsidR="00051931" w:rsidRDefault="00051931">
      <w:pPr>
        <w:pStyle w:val="ConsPlusNormal"/>
        <w:ind w:firstLine="540"/>
        <w:jc w:val="both"/>
      </w:pPr>
    </w:p>
    <w:p w:rsidR="00051931" w:rsidRDefault="00051931">
      <w:pPr>
        <w:pStyle w:val="ConsPlusNormal"/>
        <w:ind w:firstLine="540"/>
        <w:jc w:val="both"/>
      </w:pPr>
      <w:r>
        <w:t>где:</w:t>
      </w:r>
    </w:p>
    <w:p w:rsidR="00051931" w:rsidRDefault="00051931">
      <w:pPr>
        <w:pStyle w:val="ConsPlusNormal"/>
        <w:spacing w:before="220"/>
        <w:ind w:firstLine="540"/>
        <w:jc w:val="both"/>
      </w:pPr>
      <w:r>
        <w:t>Ciго - размер субсидии, предоставляемой бюджету i-го городского округа Новосибирской области в расчетном году;</w:t>
      </w:r>
    </w:p>
    <w:p w:rsidR="00051931" w:rsidRDefault="00051931">
      <w:pPr>
        <w:pStyle w:val="ConsPlusNormal"/>
        <w:spacing w:before="22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051931" w:rsidRDefault="00051931">
      <w:pPr>
        <w:pStyle w:val="ConsPlusNormal"/>
        <w:spacing w:before="22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051931" w:rsidRDefault="00051931">
      <w:pPr>
        <w:pStyle w:val="ConsPlusNormal"/>
        <w:spacing w:before="220"/>
        <w:ind w:firstLine="540"/>
        <w:jc w:val="both"/>
      </w:pPr>
      <w:r>
        <w:rPr>
          <w:noProof/>
          <w:position w:val="-10"/>
        </w:rPr>
        <w:drawing>
          <wp:inline distT="0" distB="0" distL="0" distR="0">
            <wp:extent cx="603250" cy="2768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03250" cy="2768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051931" w:rsidRDefault="00051931">
      <w:pPr>
        <w:pStyle w:val="ConsPlusNormal"/>
        <w:spacing w:before="22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определяется согласно статистической </w:t>
      </w:r>
      <w:hyperlink r:id="rId389">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rsidR="00051931" w:rsidRDefault="00051931">
      <w:pPr>
        <w:pStyle w:val="ConsPlusNormal"/>
        <w:spacing w:before="220"/>
        <w:ind w:firstLine="540"/>
        <w:jc w:val="both"/>
      </w:pPr>
      <w:r>
        <w:rPr>
          <w:noProof/>
          <w:position w:val="-11"/>
        </w:rPr>
        <w:drawing>
          <wp:inline distT="0" distB="0" distL="0" distR="0">
            <wp:extent cx="40894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051931" w:rsidRDefault="00051931">
      <w:pPr>
        <w:pStyle w:val="ConsPlusNormal"/>
        <w:spacing w:before="220"/>
        <w:ind w:firstLine="540"/>
        <w:jc w:val="both"/>
      </w:pPr>
      <w:r>
        <w:t>5. Муниципальные районы и городские округа Новосибирской области (далее - получатели) должны соответствовать следующим критериям отбора:</w:t>
      </w:r>
    </w:p>
    <w:p w:rsidR="00051931" w:rsidRDefault="00051931">
      <w:pPr>
        <w:pStyle w:val="ConsPlusNormal"/>
        <w:spacing w:before="220"/>
        <w:ind w:firstLine="540"/>
        <w:jc w:val="both"/>
      </w:pPr>
      <w:r>
        <w:t>1) наличие разработанных и утвержденных схем теплоснабжения поселений, городских округов с численностью населения менее чем пятьсот тысяч человек;</w:t>
      </w:r>
    </w:p>
    <w:p w:rsidR="00051931" w:rsidRDefault="00051931">
      <w:pPr>
        <w:pStyle w:val="ConsPlusNormal"/>
        <w:spacing w:before="220"/>
        <w:ind w:firstLine="540"/>
        <w:jc w:val="both"/>
      </w:pPr>
      <w:r>
        <w:t>2) наличие разработанных и утвержденных схем водоснабжения и водоотведения поселений, городских округов Новосибирской области.</w:t>
      </w:r>
    </w:p>
    <w:p w:rsidR="00051931" w:rsidRDefault="00051931">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 xml:space="preserve">Уровень софинансирования за счет средств местных бюджетов составляет не менее установленного предельного уровня софинансирования (в процентах) в соответствии с распоряжением Правительства Новосибирской области от 18.08.2020 N 357-рп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2021 год и плановый период </w:t>
      </w:r>
      <w:r>
        <w:lastRenderedPageBreak/>
        <w:t>2022 - 2023 годов" от стоимости мероприятий по обеспечению бесперебойной работы объектов теплоснабжения, водоснабжения и водоотведения.</w:t>
      </w:r>
    </w:p>
    <w:p w:rsidR="00051931" w:rsidRDefault="00051931">
      <w:pPr>
        <w:pStyle w:val="ConsPlusNormal"/>
        <w:spacing w:before="220"/>
        <w:ind w:firstLine="540"/>
        <w:jc w:val="both"/>
      </w:pPr>
      <w:r>
        <w:t>Дополнительно увеличиваются субсидии местным бюджетам на мероприятия по обеспечению бесперебойной работы объектов жизнеобеспечения и создание условий их бесперебойной работы (далее - дополнительная субсидия) по поручениям Губернатора Новосибирской области, Правительства Новосибирской области на основании обоснованного экспертного заключения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принятые соответствующими изменениями в закон об областном бюджете Новосибирской области на текущий финансовый год и плановый период.</w:t>
      </w:r>
    </w:p>
    <w:p w:rsidR="00051931" w:rsidRDefault="00051931">
      <w:pPr>
        <w:pStyle w:val="ConsPlusNormal"/>
        <w:spacing w:before="220"/>
        <w:ind w:firstLine="540"/>
        <w:jc w:val="both"/>
      </w:pPr>
      <w:r>
        <w:t>В этом случае при первоначальном распределении субсидии местным бюджетам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("С"), уменьшается на сумму дополнительной субсидии.</w:t>
      </w:r>
    </w:p>
    <w:p w:rsidR="00051931" w:rsidRDefault="00051931">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spacing w:before="220"/>
        <w:ind w:firstLine="540"/>
        <w:jc w:val="both"/>
      </w:pPr>
      <w:r>
        <w:t>В случае если до 1 августа года предоставления местным бюджетам субсидии на мероприятия по обеспечению бесперебойной работы объектов жизнеобеспечения и создание условий их бесперебойной работы, получателем субсидии не начата реализация мероприятий, то ГРБС вправе перераспределить бюджетные ассигнования другому муниципальному образованию Новосибирской области в рамках данного мероприятия,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9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051931" w:rsidRDefault="00051931">
      <w:pPr>
        <w:pStyle w:val="ConsPlusNormal"/>
        <w:spacing w:before="220"/>
        <w:ind w:firstLine="540"/>
        <w:jc w:val="both"/>
      </w:pPr>
      <w:bookmarkStart w:id="138" w:name="P12697"/>
      <w:bookmarkEnd w:id="138"/>
      <w:r>
        <w:t>9. Условиями предоставления субсидии являются:</w:t>
      </w:r>
    </w:p>
    <w:p w:rsidR="00051931" w:rsidRDefault="00051931">
      <w:pPr>
        <w:pStyle w:val="ConsPlusNormal"/>
        <w:spacing w:before="220"/>
        <w:ind w:firstLine="540"/>
        <w:jc w:val="both"/>
      </w:pPr>
      <w:bookmarkStart w:id="139" w:name="P12698"/>
      <w:bookmarkEnd w:id="139"/>
      <w:r>
        <w:t xml:space="preserve">1) наличие правовых актов получателей, утверждающих порядок использования средств </w:t>
      </w:r>
      <w:r>
        <w:lastRenderedPageBreak/>
        <w:t>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осуществляющим регулируемые виды деятельности в сфере теплоснабжения, водоснабжения и водоотведения;</w:t>
      </w:r>
    </w:p>
    <w:p w:rsidR="00051931" w:rsidRDefault="00051931">
      <w:pPr>
        <w:pStyle w:val="ConsPlusNormal"/>
        <w:spacing w:before="220"/>
        <w:ind w:firstLine="540"/>
        <w:jc w:val="both"/>
      </w:pPr>
      <w:bookmarkStart w:id="140" w:name="P12700"/>
      <w:bookmarkEnd w:id="140"/>
      <w:r>
        <w:t xml:space="preserve">2) </w:t>
      </w:r>
      <w:r w:rsidR="003304E0">
        <w:t xml:space="preserve">утратил силу. - </w:t>
      </w:r>
      <w:hyperlink r:id="rId392" w:history="1">
        <w:r w:rsidR="003304E0" w:rsidRPr="00F72929">
          <w:t>Постановление</w:t>
        </w:r>
      </w:hyperlink>
      <w:r w:rsidR="003304E0">
        <w:t xml:space="preserve"> Правительства Новосибирской области от 24.05.2023 N 222-п;</w:t>
      </w:r>
    </w:p>
    <w:p w:rsidR="00051931" w:rsidRDefault="00051931">
      <w:pPr>
        <w:pStyle w:val="ConsPlusNormal"/>
        <w:spacing w:before="220"/>
        <w:ind w:firstLine="540"/>
        <w:jc w:val="both"/>
      </w:pPr>
      <w:bookmarkStart w:id="141" w:name="P12701"/>
      <w:bookmarkEnd w:id="141"/>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142" w:name="P12702"/>
      <w:bookmarkEnd w:id="142"/>
      <w:r>
        <w:t>4) предоставление получателями ГРБС копий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заявок на предоставление субсидий;</w:t>
      </w:r>
    </w:p>
    <w:p w:rsidR="00051931" w:rsidRDefault="00051931">
      <w:pPr>
        <w:pStyle w:val="ConsPlusNormal"/>
        <w:spacing w:before="220"/>
        <w:ind w:firstLine="540"/>
        <w:jc w:val="both"/>
      </w:pPr>
      <w:r>
        <w:t xml:space="preserve">б) договоров на поставку товаров, контрактов, заключенных в соответствии с действующим законодательством Российской Федерации, направленных на достижение цели, установленной </w:t>
      </w:r>
      <w:hyperlink w:anchor="P12635">
        <w:r>
          <w:rPr>
            <w:color w:val="0000FF"/>
          </w:rPr>
          <w:t>пунктом 2</w:t>
        </w:r>
      </w:hyperlink>
      <w:r>
        <w:t xml:space="preserve"> настоящего Порядка;</w:t>
      </w:r>
    </w:p>
    <w:p w:rsidR="00051931" w:rsidRDefault="00051931">
      <w:pPr>
        <w:pStyle w:val="ConsPlusNormal"/>
        <w:spacing w:before="220"/>
        <w:ind w:firstLine="540"/>
        <w:jc w:val="both"/>
      </w:pPr>
      <w:r>
        <w:t xml:space="preserve">в) документов, подтверждающих наличие выполненных работ (унифицированных </w:t>
      </w:r>
      <w:hyperlink r:id="rId393">
        <w:r>
          <w:rPr>
            <w:color w:val="0000FF"/>
          </w:rPr>
          <w:t>форм N КС-3</w:t>
        </w:r>
      </w:hyperlink>
      <w:r>
        <w:t xml:space="preserve"> "Справка о стоимости выполненных работ и затрат", </w:t>
      </w:r>
      <w:hyperlink r:id="rId394">
        <w:r>
          <w:rPr>
            <w:color w:val="0000FF"/>
          </w:rPr>
          <w:t>N КС-2</w:t>
        </w:r>
      </w:hyperlink>
      <w: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товарно-транспортных накладных либо универсальных передаточных документов), платежных поручений;</w:t>
      </w:r>
    </w:p>
    <w:p w:rsidR="00051931" w:rsidRDefault="00051931">
      <w:pPr>
        <w:pStyle w:val="ConsPlusNormal"/>
        <w:spacing w:before="220"/>
        <w:ind w:firstLine="540"/>
        <w:jc w:val="both"/>
      </w:pPr>
      <w:r>
        <w:t>г) при осуществлении проектирования по строительству, реконструкции, капитальному ремонту объектов жизнеобеспечения наличие технического задания на разработку проектной документации по объектам:</w:t>
      </w:r>
    </w:p>
    <w:p w:rsidR="00051931" w:rsidRDefault="00051931">
      <w:pPr>
        <w:pStyle w:val="ConsPlusNormal"/>
        <w:spacing w:before="220"/>
        <w:ind w:firstLine="540"/>
        <w:jc w:val="both"/>
      </w:pPr>
      <w:r>
        <w:t>теплоснабжения, согласованного с ГРБС;</w:t>
      </w:r>
    </w:p>
    <w:p w:rsidR="00051931" w:rsidRDefault="00051931">
      <w:pPr>
        <w:pStyle w:val="ConsPlusNormal"/>
        <w:spacing w:before="220"/>
        <w:ind w:firstLine="540"/>
        <w:jc w:val="both"/>
      </w:pPr>
      <w:r>
        <w:t>водоснабжения и водоотведения,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051931" w:rsidRDefault="00051931">
      <w:pPr>
        <w:pStyle w:val="ConsPlusNormal"/>
        <w:spacing w:before="220"/>
        <w:ind w:firstLine="540"/>
        <w:jc w:val="both"/>
      </w:pPr>
      <w:r>
        <w:t>в случаях, при которых разработка проектной документации необходима в соответствии с действующим законодательством Российской Федерации;</w:t>
      </w:r>
    </w:p>
    <w:p w:rsidR="00051931" w:rsidRDefault="00051931">
      <w:pPr>
        <w:pStyle w:val="ConsPlusNormal"/>
        <w:spacing w:before="220"/>
        <w:ind w:firstLine="540"/>
        <w:jc w:val="both"/>
      </w:pPr>
      <w:r>
        <w:t>д) калькуляции в соответствии с муниципальными контрактами (договорами) либо коммерческие предложения в случае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w:t>
      </w:r>
    </w:p>
    <w:p w:rsidR="00051931" w:rsidRDefault="00051931">
      <w:pPr>
        <w:pStyle w:val="ConsPlusNormal"/>
        <w:spacing w:before="220"/>
        <w:ind w:firstLine="540"/>
        <w:jc w:val="both"/>
      </w:pPr>
      <w:bookmarkStart w:id="143" w:name="P12712"/>
      <w:bookmarkEnd w:id="143"/>
      <w:r>
        <w:lastRenderedPageBreak/>
        <w:t xml:space="preserve">5) централизация закупок товаров, работ, услуг, включенных в </w:t>
      </w:r>
      <w:hyperlink r:id="rId39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144" w:name="P12713"/>
      <w:bookmarkEnd w:id="144"/>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является: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2702">
        <w:r>
          <w:rPr>
            <w:color w:val="0000FF"/>
          </w:rPr>
          <w:t>подпункте 4 пункта 9</w:t>
        </w:r>
      </w:hyperlink>
      <w:r>
        <w:t xml:space="preserve"> настоящего Порядка;</w:t>
      </w:r>
    </w:p>
    <w:p w:rsidR="00051931" w:rsidRDefault="00051931">
      <w:pPr>
        <w:pStyle w:val="ConsPlusNormal"/>
        <w:spacing w:before="220"/>
        <w:ind w:firstLine="540"/>
        <w:jc w:val="both"/>
      </w:pPr>
      <w:r>
        <w:t xml:space="preserve">2) неисполнение условий предоставления субсидий, предусмотренных </w:t>
      </w:r>
      <w:hyperlink w:anchor="P12698">
        <w:r>
          <w:rPr>
            <w:color w:val="0000FF"/>
          </w:rPr>
          <w:t>подпунктами 1</w:t>
        </w:r>
      </w:hyperlink>
      <w:r>
        <w:t xml:space="preserve">, </w:t>
      </w:r>
      <w:hyperlink w:anchor="P12700">
        <w:r>
          <w:rPr>
            <w:color w:val="0000FF"/>
          </w:rPr>
          <w:t>2</w:t>
        </w:r>
      </w:hyperlink>
      <w:r>
        <w:t xml:space="preserve">, </w:t>
      </w:r>
      <w:hyperlink w:anchor="P12701">
        <w:r>
          <w:rPr>
            <w:color w:val="0000FF"/>
          </w:rPr>
          <w:t>3</w:t>
        </w:r>
      </w:hyperlink>
      <w:r>
        <w:t xml:space="preserve">, </w:t>
      </w:r>
      <w:hyperlink w:anchor="P12712">
        <w:r>
          <w:rPr>
            <w:color w:val="0000FF"/>
          </w:rPr>
          <w:t>5</w:t>
        </w:r>
      </w:hyperlink>
      <w:r>
        <w:t xml:space="preserve">, </w:t>
      </w:r>
      <w:hyperlink w:anchor="P12713">
        <w:r>
          <w:rPr>
            <w:color w:val="0000FF"/>
          </w:rPr>
          <w:t>6 пункта 9</w:t>
        </w:r>
      </w:hyperlink>
      <w:r>
        <w:t xml:space="preserve"> настоящего Порядка.</w:t>
      </w:r>
    </w:p>
    <w:p w:rsidR="00051931" w:rsidRDefault="00051931">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2697">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45" w:name="P12725"/>
      <w:bookmarkEnd w:id="145"/>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72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13. Условия расходования субсидий:</w:t>
      </w:r>
    </w:p>
    <w:p w:rsidR="00051931" w:rsidRDefault="00051931">
      <w:pPr>
        <w:pStyle w:val="ConsPlusNormal"/>
        <w:spacing w:before="220"/>
        <w:ind w:firstLine="540"/>
        <w:jc w:val="both"/>
      </w:pPr>
      <w:r>
        <w:t xml:space="preserve">1) осуществление расходов производится с лицевых счетов получателей или с лицевых счетов </w:t>
      </w:r>
      <w:r>
        <w:lastRenderedPageBreak/>
        <w:t>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w:t>
      </w:r>
      <w:hyperlink w:anchor="P12635">
        <w:r>
          <w:rPr>
            <w:color w:val="0000FF"/>
          </w:rPr>
          <w:t>пунктом 2</w:t>
        </w:r>
      </w:hyperlink>
      <w:r>
        <w:t xml:space="preserve"> настоящего Порядка;</w:t>
      </w:r>
    </w:p>
    <w:p w:rsidR="00051931" w:rsidRDefault="00051931">
      <w:pPr>
        <w:pStyle w:val="ConsPlusNormal"/>
        <w:spacing w:before="220"/>
        <w:ind w:firstLine="540"/>
        <w:jc w:val="both"/>
      </w:pPr>
      <w:r>
        <w:t>3)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jc w:val="both"/>
      </w:pPr>
      <w:r>
        <w:t xml:space="preserve">(пп. 3 введен </w:t>
      </w:r>
      <w:hyperlink r:id="rId396">
        <w:r>
          <w:rPr>
            <w:color w:val="0000FF"/>
          </w:rPr>
          <w:t>постановлением</w:t>
        </w:r>
      </w:hyperlink>
      <w:r>
        <w:t xml:space="preserve"> Правительства Новосибирской области от 24.01.2022 N 12-п)</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146" w:name="P12737"/>
      <w:bookmarkEnd w:id="146"/>
      <w:r>
        <w:t>14. Результатом использования субсидии является:</w:t>
      </w:r>
    </w:p>
    <w:p w:rsidR="00051931" w:rsidRDefault="00051931">
      <w:pPr>
        <w:pStyle w:val="ConsPlusNormal"/>
        <w:spacing w:before="220"/>
        <w:ind w:firstLine="540"/>
        <w:jc w:val="both"/>
      </w:pPr>
      <w:r>
        <w:t>1) отсутствие увеличения числа аварий в системах централизованного водоснабжения продолжительностью более 8 часов по сравнению с прошлым годом;</w:t>
      </w:r>
    </w:p>
    <w:p w:rsidR="00051931" w:rsidRDefault="00051931">
      <w:pPr>
        <w:pStyle w:val="ConsPlusNormal"/>
        <w:spacing w:before="220"/>
        <w:ind w:firstLine="540"/>
        <w:jc w:val="both"/>
      </w:pPr>
      <w:r>
        <w:t>2) отсутствие увеличения числа аварий на источниках теплоснабжения и тепловых сетях продолжительностью более 8 часов по сравнению с прошлым годом.</w:t>
      </w:r>
    </w:p>
    <w:p w:rsidR="00051931" w:rsidRDefault="00051931">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предоставляемого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737">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737">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737">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397">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w:t>
      </w:r>
      <w:r>
        <w:lastRenderedPageBreak/>
        <w:t>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 мер ответственности</w:t>
      </w:r>
    </w:p>
    <w:p w:rsidR="00051931" w:rsidRDefault="00051931">
      <w:pPr>
        <w:pStyle w:val="ConsPlusTitle"/>
        <w:jc w:val="center"/>
      </w:pPr>
      <w:r>
        <w:t>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1"/>
      </w:pPr>
      <w:r>
        <w:t>Приложение N 24</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47" w:name="P12769"/>
      <w:bookmarkEnd w:id="147"/>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оказание государственной поддержки муниципальным</w:t>
      </w:r>
    </w:p>
    <w:p w:rsidR="00051931" w:rsidRDefault="00051931">
      <w:pPr>
        <w:pStyle w:val="ConsPlusTitle"/>
        <w:jc w:val="center"/>
      </w:pPr>
      <w:r>
        <w:t>образованиям Новосибирской области на разработку проектной</w:t>
      </w:r>
    </w:p>
    <w:p w:rsidR="00051931" w:rsidRDefault="00051931">
      <w:pPr>
        <w:pStyle w:val="ConsPlusTitle"/>
        <w:jc w:val="center"/>
      </w:pPr>
      <w:r>
        <w:t>документации на благоустройство общественных пространств</w:t>
      </w:r>
    </w:p>
    <w:p w:rsidR="00051931" w:rsidRDefault="00051931">
      <w:pPr>
        <w:pStyle w:val="ConsPlusTitle"/>
        <w:jc w:val="center"/>
      </w:pPr>
      <w:r>
        <w:t>населенных пунктов Новосибирской области подпрограммы</w:t>
      </w:r>
    </w:p>
    <w:p w:rsidR="00051931" w:rsidRDefault="00051931">
      <w:pPr>
        <w:pStyle w:val="ConsPlusTitle"/>
        <w:jc w:val="center"/>
      </w:pPr>
      <w:r>
        <w:t>"Благоустройство территорий населенных пунктов"</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на </w:t>
      </w:r>
      <w:r>
        <w:lastRenderedPageBreak/>
        <w:t xml:space="preserve">разработку проектной документации на благоустройство общественных пространств населенных пунктов Новосибирской области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r>
        <w:t>2. Целью предоставления субсидии является разработка проектно-сметной документации на благоустройство общественных пространств населенных пунктов Новосибирской области.</w:t>
      </w:r>
    </w:p>
    <w:p w:rsidR="00051931" w:rsidRDefault="00051931">
      <w:pPr>
        <w:pStyle w:val="ConsPlusNormal"/>
        <w:spacing w:before="22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w:t>
      </w:r>
    </w:p>
    <w:p w:rsidR="00051931" w:rsidRDefault="00051931">
      <w:pPr>
        <w:pStyle w:val="ConsPlusTitle"/>
        <w:jc w:val="center"/>
      </w:pPr>
      <w:r>
        <w:t>с учетом 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4. Субсидия распределяется каждому муниципальному образованию, участвующему в расчете индекса качества городской среды, в равном размере от общего объема субсидии, предусмотренного на реализацию мероприятия в текущем финансовом году.</w:t>
      </w:r>
    </w:p>
    <w:p w:rsidR="00051931" w:rsidRDefault="00051931">
      <w:pPr>
        <w:pStyle w:val="ConsPlusNormal"/>
        <w:spacing w:before="220"/>
        <w:ind w:firstLine="540"/>
        <w:jc w:val="both"/>
      </w:pPr>
      <w:r>
        <w:t>Перечень муниципальных образований, участвующих в расчете индекса качества городской среды, утвержден распоряжением Губернатора Новосибирской области от 22.06.2020 N 102-р "О назначении ответственных исполнителей за организацию работы по достижению значений индикаторов для расчета индекса качества городской среды.</w:t>
      </w:r>
    </w:p>
    <w:p w:rsidR="00051931" w:rsidRDefault="00051931">
      <w:pPr>
        <w:pStyle w:val="ConsPlusNormal"/>
        <w:spacing w:before="220"/>
        <w:ind w:firstLine="540"/>
        <w:jc w:val="both"/>
      </w:pPr>
      <w:r>
        <w:t>5. Критерием отбора муниципальных образований Новосибирской области (далее - получатели) для предоставления субсидий является участие в реализации мероприятий регионального проекта "Формирование комфортной городской среды".</w:t>
      </w:r>
    </w:p>
    <w:p w:rsidR="00051931" w:rsidRDefault="00051931">
      <w:pPr>
        <w:pStyle w:val="ConsPlusNormal"/>
        <w:spacing w:before="22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051931" w:rsidRDefault="00051931">
      <w:pPr>
        <w:pStyle w:val="ConsPlusNormal"/>
        <w:spacing w:before="22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39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spacing w:before="220"/>
        <w:ind w:firstLine="540"/>
        <w:jc w:val="both"/>
      </w:pPr>
      <w:r>
        <w:t xml:space="preserve">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w:t>
      </w:r>
      <w:r>
        <w:lastRenderedPageBreak/>
        <w:t>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148" w:name="P12810"/>
      <w:bookmarkEnd w:id="148"/>
      <w:r>
        <w:t>9. Условиями предоставления субсидии являются:</w:t>
      </w:r>
    </w:p>
    <w:p w:rsidR="00051931" w:rsidRDefault="00051931">
      <w:pPr>
        <w:pStyle w:val="ConsPlusNormal"/>
        <w:spacing w:before="22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r>
        <w:t xml:space="preserve">2) </w:t>
      </w:r>
      <w:r w:rsidR="003304E0">
        <w:t xml:space="preserve">утратил силу. - </w:t>
      </w:r>
      <w:hyperlink r:id="rId399" w:history="1">
        <w:r w:rsidR="003304E0" w:rsidRPr="00F72929">
          <w:t>Постановление</w:t>
        </w:r>
      </w:hyperlink>
      <w:r w:rsidR="003304E0">
        <w:t xml:space="preserve"> Правительства Новосибирской области от 24.05.2023 N 222-п;</w:t>
      </w:r>
    </w:p>
    <w:p w:rsidR="00051931" w:rsidRDefault="00051931">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r>
        <w:t>4) предоставление получателями ГРБС копий документов в сроки, установленные в Соглашении о предоставлении субсидии;</w:t>
      </w:r>
    </w:p>
    <w:p w:rsidR="00051931" w:rsidRDefault="00051931">
      <w:pPr>
        <w:pStyle w:val="ConsPlusNormal"/>
        <w:spacing w:before="220"/>
        <w:ind w:firstLine="540"/>
        <w:jc w:val="both"/>
      </w:pPr>
      <w:r>
        <w:t xml:space="preserve">5) утратил силу. - </w:t>
      </w:r>
      <w:hyperlink r:id="rId400">
        <w:r>
          <w:rPr>
            <w:color w:val="0000FF"/>
          </w:rPr>
          <w:t>Постановление</w:t>
        </w:r>
      </w:hyperlink>
      <w:r>
        <w:t xml:space="preserve"> Правительства Новосибирской области от 19.07.2022 N 329-п;</w:t>
      </w:r>
    </w:p>
    <w:p w:rsidR="00051931" w:rsidRDefault="00051931">
      <w:pPr>
        <w:pStyle w:val="ConsPlusNormal"/>
        <w:spacing w:before="220"/>
        <w:ind w:firstLine="540"/>
        <w:jc w:val="both"/>
      </w:pPr>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 xml:space="preserve">Основанием для отказа в предоставлении субсидии является неисполнение условий </w:t>
      </w:r>
      <w:r>
        <w:lastRenderedPageBreak/>
        <w:t xml:space="preserve">предоставления субсидий, предусмотренных </w:t>
      </w:r>
      <w:hyperlink w:anchor="P12810">
        <w:r>
          <w:rPr>
            <w:color w:val="0000FF"/>
          </w:rPr>
          <w:t>пунктом 9</w:t>
        </w:r>
      </w:hyperlink>
      <w:r>
        <w:t xml:space="preserve"> настоящего Порядка.</w:t>
      </w:r>
    </w:p>
    <w:p w:rsidR="00051931" w:rsidRDefault="00051931">
      <w:pPr>
        <w:pStyle w:val="ConsPlusNormal"/>
        <w:spacing w:before="220"/>
        <w:ind w:firstLine="540"/>
        <w:jc w:val="both"/>
      </w:pPr>
      <w:r>
        <w:t xml:space="preserve">11. В случае нарушения получателями условий предоставления субсидий, установленных </w:t>
      </w:r>
      <w:hyperlink w:anchor="P12810">
        <w:r>
          <w:rPr>
            <w:color w:val="0000FF"/>
          </w:rPr>
          <w:t>пунктом 9</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49" w:name="P12826"/>
      <w:bookmarkEnd w:id="149"/>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82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13. Условиями расходования субсидий:</w:t>
      </w:r>
    </w:p>
    <w:p w:rsidR="00051931" w:rsidRDefault="00051931">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051931" w:rsidRDefault="00051931">
      <w:pPr>
        <w:pStyle w:val="ConsPlusNormal"/>
        <w:spacing w:before="22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150" w:name="P12835"/>
      <w:bookmarkEnd w:id="150"/>
      <w:r>
        <w:t>14. Результатом использования субсидии является количество разработанных проектно-сметных документаций на благоустройство общественных пространств населенных пунктов Новосибирской области (получившее экспертное заключение государственного бюджетного учреждения Новосибирской области "Государственная вневедомственная экспертиза Новосибирской области").</w:t>
      </w:r>
    </w:p>
    <w:p w:rsidR="00051931" w:rsidRDefault="00051931">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835">
        <w:r>
          <w:rPr>
            <w:color w:val="0000FF"/>
          </w:rPr>
          <w:t>пункте 14</w:t>
        </w:r>
      </w:hyperlink>
      <w:r>
        <w:t xml:space="preserve"> настоящего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835">
        <w:r>
          <w:rPr>
            <w:color w:val="0000FF"/>
          </w:rPr>
          <w:t>пункте 14</w:t>
        </w:r>
      </w:hyperlink>
      <w:r>
        <w:t xml:space="preserve"> настоящего Порядка.</w:t>
      </w:r>
    </w:p>
    <w:p w:rsidR="00051931" w:rsidRDefault="00051931">
      <w:pPr>
        <w:pStyle w:val="ConsPlusNormal"/>
        <w:spacing w:before="220"/>
        <w:ind w:firstLine="540"/>
        <w:jc w:val="both"/>
      </w:pPr>
      <w:r>
        <w:lastRenderedPageBreak/>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835">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40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051931" w:rsidRDefault="00051931">
      <w:pPr>
        <w:pStyle w:val="ConsPlusNormal"/>
        <w:ind w:firstLine="540"/>
        <w:jc w:val="both"/>
      </w:pPr>
    </w:p>
    <w:p w:rsidR="00051931" w:rsidRDefault="00051931">
      <w:pPr>
        <w:pStyle w:val="ConsPlusTitle"/>
        <w:jc w:val="center"/>
        <w:outlineLvl w:val="2"/>
      </w:pPr>
      <w:r>
        <w:t>VII. Основания и порядок применения мер</w:t>
      </w:r>
    </w:p>
    <w:p w:rsidR="00051931" w:rsidRDefault="00051931">
      <w:pPr>
        <w:pStyle w:val="ConsPlusTitle"/>
        <w:jc w:val="center"/>
      </w:pPr>
      <w:r>
        <w:t>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19.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 xml:space="preserve">29. Утратил силу. - </w:t>
      </w:r>
      <w:hyperlink r:id="rId402">
        <w:r>
          <w:rPr>
            <w:color w:val="0000FF"/>
          </w:rPr>
          <w:t>Постановление</w:t>
        </w:r>
      </w:hyperlink>
      <w:r>
        <w:t xml:space="preserve"> Правительства Новосибирской области от 13.04.2021 N 120-п.</w:t>
      </w:r>
    </w:p>
    <w:p w:rsidR="00051931" w:rsidRDefault="00051931">
      <w:pPr>
        <w:pStyle w:val="ConsPlusNormal"/>
        <w:spacing w:before="22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jc w:val="right"/>
        <w:outlineLvl w:val="1"/>
      </w:pPr>
      <w:r>
        <w:t>Приложение N 25</w:t>
      </w:r>
    </w:p>
    <w:p w:rsidR="00051931" w:rsidRDefault="00051931">
      <w:pPr>
        <w:pStyle w:val="ConsPlusNormal"/>
        <w:jc w:val="right"/>
      </w:pPr>
      <w:r>
        <w:t>к государственной программе</w:t>
      </w:r>
    </w:p>
    <w:p w:rsidR="00051931" w:rsidRDefault="00051931">
      <w:pPr>
        <w:pStyle w:val="ConsPlusNormal"/>
        <w:jc w:val="right"/>
      </w:pPr>
      <w:r>
        <w:t>Новосибирской области</w:t>
      </w:r>
    </w:p>
    <w:p w:rsidR="00051931" w:rsidRDefault="00051931">
      <w:pPr>
        <w:pStyle w:val="ConsPlusNormal"/>
        <w:jc w:val="right"/>
      </w:pPr>
      <w:r>
        <w:t>"Жилищно-коммунальное хозяйство</w:t>
      </w:r>
    </w:p>
    <w:p w:rsidR="00051931" w:rsidRDefault="00051931">
      <w:pPr>
        <w:pStyle w:val="ConsPlusNormal"/>
        <w:jc w:val="right"/>
      </w:pPr>
      <w:r>
        <w:t>Новосибирской области"</w:t>
      </w:r>
    </w:p>
    <w:p w:rsidR="00051931" w:rsidRDefault="00051931">
      <w:pPr>
        <w:pStyle w:val="ConsPlusNormal"/>
        <w:ind w:firstLine="540"/>
        <w:jc w:val="both"/>
      </w:pPr>
    </w:p>
    <w:p w:rsidR="00051931" w:rsidRDefault="00051931">
      <w:pPr>
        <w:pStyle w:val="ConsPlusTitle"/>
        <w:jc w:val="center"/>
      </w:pPr>
      <w:bookmarkStart w:id="151" w:name="P12868"/>
      <w:bookmarkEnd w:id="151"/>
      <w:r>
        <w:t>ПОРЯДОК</w:t>
      </w:r>
    </w:p>
    <w:p w:rsidR="00051931" w:rsidRDefault="00051931">
      <w:pPr>
        <w:pStyle w:val="ConsPlusTitle"/>
        <w:jc w:val="center"/>
      </w:pPr>
      <w:r>
        <w:t>предоставления и распределения субсидий местным бюджетам</w:t>
      </w:r>
    </w:p>
    <w:p w:rsidR="00051931" w:rsidRDefault="00051931">
      <w:pPr>
        <w:pStyle w:val="ConsPlusTitle"/>
        <w:jc w:val="center"/>
      </w:pPr>
      <w:r>
        <w:t>на строительство и реконструкцию (модернизацию) объектов</w:t>
      </w:r>
    </w:p>
    <w:p w:rsidR="00051931" w:rsidRDefault="00051931">
      <w:pPr>
        <w:pStyle w:val="ConsPlusTitle"/>
        <w:jc w:val="center"/>
      </w:pPr>
      <w:r>
        <w:t>питьевого водоснабжения (несофинансируемая часть расходов)</w:t>
      </w:r>
    </w:p>
    <w:p w:rsidR="00051931" w:rsidRDefault="00051931">
      <w:pPr>
        <w:pStyle w:val="ConsPlusTitle"/>
        <w:jc w:val="center"/>
      </w:pPr>
      <w:r>
        <w:t>подпрограммы "Чистая вода"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Title"/>
        <w:jc w:val="center"/>
        <w:outlineLvl w:val="2"/>
      </w:pPr>
      <w:r>
        <w:t>I. Общие положения</w:t>
      </w: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(несофинансируемая часть </w:t>
      </w:r>
      <w:r>
        <w:lastRenderedPageBreak/>
        <w:t xml:space="preserve">расходов) в рамках </w:t>
      </w:r>
      <w:hyperlink w:anchor="P575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муниципальных округов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(несофинансируемая часть расходов) подпрограммы "Чистая вода" государственной программы Новосибирской области "Жилищно-коммунальное хозяйство Новосибирской области" (далее - субсидия).</w:t>
      </w:r>
    </w:p>
    <w:p w:rsidR="00051931" w:rsidRDefault="00051931">
      <w:pPr>
        <w:pStyle w:val="ConsPlusNormal"/>
        <w:ind w:firstLine="540"/>
        <w:jc w:val="both"/>
      </w:pPr>
    </w:p>
    <w:p w:rsidR="00051931" w:rsidRDefault="00051931">
      <w:pPr>
        <w:pStyle w:val="ConsPlusTitle"/>
        <w:jc w:val="center"/>
        <w:outlineLvl w:val="2"/>
      </w:pPr>
      <w:r>
        <w:t>II. Целевое назначение субсидий</w:t>
      </w:r>
    </w:p>
    <w:p w:rsidR="00051931" w:rsidRDefault="00051931">
      <w:pPr>
        <w:pStyle w:val="ConsPlusNormal"/>
        <w:ind w:firstLine="540"/>
        <w:jc w:val="both"/>
      </w:pPr>
    </w:p>
    <w:p w:rsidR="00051931" w:rsidRDefault="00051931">
      <w:pPr>
        <w:pStyle w:val="ConsPlusNormal"/>
        <w:ind w:firstLine="540"/>
        <w:jc w:val="both"/>
      </w:pPr>
      <w:bookmarkStart w:id="152" w:name="P12888"/>
      <w:bookmarkEnd w:id="152"/>
      <w:r>
        <w:t>2. Целью предоставления субсидии является строительство и реконструкция (модернизация) объектов питьевого водоснабжения.</w:t>
      </w:r>
    </w:p>
    <w:p w:rsidR="00051931" w:rsidRDefault="00051931">
      <w:pPr>
        <w:pStyle w:val="ConsPlusNormal"/>
        <w:spacing w:before="22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051931" w:rsidRDefault="00051931">
      <w:pPr>
        <w:pStyle w:val="ConsPlusNormal"/>
        <w:ind w:firstLine="540"/>
        <w:jc w:val="both"/>
      </w:pPr>
    </w:p>
    <w:p w:rsidR="00051931" w:rsidRDefault="00051931">
      <w:pPr>
        <w:pStyle w:val="ConsPlusTitle"/>
        <w:jc w:val="center"/>
        <w:outlineLvl w:val="2"/>
      </w:pPr>
      <w:r>
        <w:t>III. Порядок распределения субсидий с учетом</w:t>
      </w:r>
    </w:p>
    <w:p w:rsidR="00051931" w:rsidRDefault="00051931">
      <w:pPr>
        <w:pStyle w:val="ConsPlusTitle"/>
        <w:jc w:val="center"/>
      </w:pPr>
      <w:r>
        <w:t>предельных уровней софинансирования</w:t>
      </w:r>
    </w:p>
    <w:p w:rsidR="00051931" w:rsidRDefault="00051931">
      <w:pPr>
        <w:pStyle w:val="ConsPlusNormal"/>
        <w:ind w:firstLine="540"/>
        <w:jc w:val="both"/>
      </w:pPr>
    </w:p>
    <w:p w:rsidR="00051931" w:rsidRDefault="00051931">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(несофинансируемая часть расходов) в рамках мероприятий </w:t>
      </w:r>
      <w:hyperlink w:anchor="P575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051931" w:rsidRDefault="00051931">
      <w:pPr>
        <w:pStyle w:val="ConsPlusNormal"/>
        <w:spacing w:before="220"/>
        <w:ind w:firstLine="540"/>
        <w:jc w:val="both"/>
      </w:pPr>
      <w:r>
        <w:t xml:space="preserve">ГРБС при формировании перечня объектов руководствуется наличием проектно-сметной документации по объектам, входящим в Региональную </w:t>
      </w:r>
      <w:hyperlink r:id="rId403">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(далее - региональная программа).</w:t>
      </w:r>
    </w:p>
    <w:p w:rsidR="00051931" w:rsidRDefault="00051931">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w:t>
      </w:r>
    </w:p>
    <w:p w:rsidR="00051931" w:rsidRDefault="00051931">
      <w:pPr>
        <w:pStyle w:val="ConsPlusNormal"/>
        <w:spacing w:before="220"/>
        <w:ind w:firstLine="540"/>
        <w:jc w:val="both"/>
      </w:pPr>
      <w:r>
        <w:t>Размер субсидии рассчитывается по формуле:</w:t>
      </w:r>
    </w:p>
    <w:p w:rsidR="00051931" w:rsidRDefault="00051931">
      <w:pPr>
        <w:pStyle w:val="ConsPlusNormal"/>
        <w:ind w:firstLine="540"/>
        <w:jc w:val="both"/>
      </w:pPr>
    </w:p>
    <w:p w:rsidR="00051931" w:rsidRDefault="00051931">
      <w:pPr>
        <w:pStyle w:val="ConsPlusNormal"/>
        <w:jc w:val="center"/>
      </w:pPr>
      <w:r>
        <w:t>Vi = (Vобщi x П%) / 100, где:</w:t>
      </w:r>
    </w:p>
    <w:p w:rsidR="00051931" w:rsidRDefault="00051931">
      <w:pPr>
        <w:pStyle w:val="ConsPlusNormal"/>
        <w:ind w:firstLine="540"/>
        <w:jc w:val="both"/>
      </w:pPr>
    </w:p>
    <w:p w:rsidR="00051931" w:rsidRDefault="00051931">
      <w:pPr>
        <w:pStyle w:val="ConsPlusNormal"/>
        <w:ind w:firstLine="540"/>
        <w:jc w:val="both"/>
      </w:pPr>
      <w:r>
        <w:t>Vi - объем субсидии, тыс. рублей;</w:t>
      </w:r>
    </w:p>
    <w:p w:rsidR="00051931" w:rsidRDefault="00051931">
      <w:pPr>
        <w:pStyle w:val="ConsPlusNormal"/>
        <w:spacing w:before="220"/>
        <w:ind w:firstLine="540"/>
        <w:jc w:val="both"/>
      </w:pPr>
      <w:r>
        <w:t>Vобщi - общий объем затрат, необходимый для строительства и реконструкции (модернизации) объектов питьевого водоснабжения в соответствии с положительным заключением государственной экспертизы проектно-сметной документации, тыс. рублей;</w:t>
      </w:r>
    </w:p>
    <w:p w:rsidR="00051931" w:rsidRDefault="00051931">
      <w:pPr>
        <w:pStyle w:val="ConsPlusNormal"/>
        <w:spacing w:before="220"/>
        <w:ind w:firstLine="540"/>
        <w:jc w:val="both"/>
      </w:pPr>
      <w:r>
        <w:lastRenderedPageBreak/>
        <w:t>П% - предельный уровень софинансирования, установленный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 %.</w:t>
      </w:r>
    </w:p>
    <w:p w:rsidR="00051931" w:rsidRDefault="00051931">
      <w:pPr>
        <w:pStyle w:val="ConsPlusNormal"/>
        <w:spacing w:before="22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051931" w:rsidRDefault="00051931">
      <w:pPr>
        <w:pStyle w:val="ConsPlusNormal"/>
        <w:spacing w:before="220"/>
        <w:ind w:firstLine="540"/>
        <w:jc w:val="both"/>
      </w:pPr>
      <w:r>
        <w:t>5. Критериями отбора муниципальных образований (далее - получатель) для предоставления субсидии является наличие до 1 октября года, предшествующего плановому году предоставления субсидии:</w:t>
      </w:r>
    </w:p>
    <w:p w:rsidR="00051931" w:rsidRDefault="00051931">
      <w:pPr>
        <w:pStyle w:val="ConsPlusNormal"/>
        <w:spacing w:before="22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051931" w:rsidRDefault="00051931">
      <w:pPr>
        <w:pStyle w:val="ConsPlusNormal"/>
        <w:spacing w:before="220"/>
        <w:ind w:firstLine="540"/>
        <w:jc w:val="both"/>
      </w:pPr>
      <w:r>
        <w:t>2) объекта в региональной программе.</w:t>
      </w:r>
    </w:p>
    <w:p w:rsidR="00051931" w:rsidRDefault="00051931">
      <w:pPr>
        <w:pStyle w:val="ConsPlusNormal"/>
        <w:spacing w:before="22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051931" w:rsidRDefault="00051931">
      <w:pPr>
        <w:pStyle w:val="ConsPlusNormal"/>
        <w:ind w:firstLine="540"/>
        <w:jc w:val="both"/>
      </w:pPr>
    </w:p>
    <w:p w:rsidR="00051931" w:rsidRDefault="00051931">
      <w:pPr>
        <w:pStyle w:val="ConsPlusTitle"/>
        <w:jc w:val="center"/>
        <w:outlineLvl w:val="2"/>
      </w:pPr>
      <w:r>
        <w:t>IV. Порядок предоставления субсидий</w:t>
      </w:r>
    </w:p>
    <w:p w:rsidR="00051931" w:rsidRDefault="00051931">
      <w:pPr>
        <w:pStyle w:val="ConsPlusNormal"/>
        <w:ind w:firstLine="540"/>
        <w:jc w:val="both"/>
      </w:pPr>
    </w:p>
    <w:p w:rsidR="00051931" w:rsidRDefault="00051931">
      <w:pPr>
        <w:pStyle w:val="ConsPlusNormal"/>
        <w:ind w:firstLine="540"/>
        <w:jc w:val="both"/>
      </w:pPr>
      <w:r>
        <w:t xml:space="preserve">7. Основанием для предоставления субсидии является </w:t>
      </w:r>
      <w:hyperlink r:id="rId404">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051931" w:rsidRDefault="00051931">
      <w:pPr>
        <w:pStyle w:val="ConsPlusNormal"/>
        <w:spacing w:before="220"/>
        <w:ind w:firstLine="540"/>
        <w:jc w:val="both"/>
      </w:pPr>
      <w:r>
        <w:t xml:space="preserve">Соглашение должно содержать в себе положения, указанные в </w:t>
      </w:r>
      <w:hyperlink r:id="rId40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051931" w:rsidRDefault="00051931">
      <w:pPr>
        <w:pStyle w:val="ConsPlusNormal"/>
        <w:spacing w:before="22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051931" w:rsidRDefault="00051931">
      <w:pPr>
        <w:pStyle w:val="ConsPlusNormal"/>
        <w:spacing w:before="220"/>
        <w:ind w:firstLine="540"/>
        <w:jc w:val="both"/>
      </w:pPr>
      <w:bookmarkStart w:id="153" w:name="P12917"/>
      <w:bookmarkEnd w:id="153"/>
      <w:r>
        <w:t>8. Условия предоставления субсидии:</w:t>
      </w:r>
    </w:p>
    <w:p w:rsidR="00051931" w:rsidRDefault="00051931">
      <w:pPr>
        <w:pStyle w:val="ConsPlusNormal"/>
        <w:spacing w:before="220"/>
        <w:ind w:firstLine="540"/>
        <w:jc w:val="both"/>
      </w:pPr>
      <w:bookmarkStart w:id="154" w:name="P12918"/>
      <w:bookmarkEnd w:id="154"/>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w:t>
      </w:r>
      <w:r>
        <w:lastRenderedPageBreak/>
        <w:t>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051931" w:rsidRDefault="00051931">
      <w:pPr>
        <w:pStyle w:val="ConsPlusNormal"/>
        <w:spacing w:before="220"/>
        <w:ind w:firstLine="540"/>
        <w:jc w:val="both"/>
      </w:pPr>
      <w:bookmarkStart w:id="155" w:name="P12919"/>
      <w:bookmarkEnd w:id="155"/>
      <w:r>
        <w:t xml:space="preserve">2) </w:t>
      </w:r>
      <w:r w:rsidR="003304E0">
        <w:t xml:space="preserve">утратил силу. - </w:t>
      </w:r>
      <w:hyperlink r:id="rId406" w:history="1">
        <w:r w:rsidR="003304E0" w:rsidRPr="00F72929">
          <w:t>Постановление</w:t>
        </w:r>
      </w:hyperlink>
      <w:r w:rsidR="003304E0">
        <w:t xml:space="preserve"> Правительства Новосибирской области от 24.05.2023 N 222-п;</w:t>
      </w:r>
    </w:p>
    <w:p w:rsidR="00051931" w:rsidRDefault="00051931">
      <w:pPr>
        <w:pStyle w:val="ConsPlusNormal"/>
        <w:spacing w:before="220"/>
        <w:ind w:firstLine="540"/>
        <w:jc w:val="both"/>
      </w:pPr>
      <w:bookmarkStart w:id="156" w:name="P12920"/>
      <w:bookmarkEnd w:id="156"/>
      <w:r>
        <w:t>3) заключение на срок, соответствующий сроку распределения субсидий между местными бюджетами, соглашений,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051931" w:rsidRDefault="00051931">
      <w:pPr>
        <w:pStyle w:val="ConsPlusNormal"/>
        <w:spacing w:before="220"/>
        <w:ind w:firstLine="540"/>
        <w:jc w:val="both"/>
      </w:pPr>
      <w:bookmarkStart w:id="157" w:name="P12921"/>
      <w:bookmarkEnd w:id="157"/>
      <w:r>
        <w:t>4) представление получателями ГРБС следующих документов в сроки, установленные в соглашении:</w:t>
      </w:r>
    </w:p>
    <w:p w:rsidR="00051931" w:rsidRDefault="00051931">
      <w:pPr>
        <w:pStyle w:val="ConsPlusNormal"/>
        <w:spacing w:before="220"/>
        <w:ind w:firstLine="540"/>
        <w:jc w:val="both"/>
      </w:pPr>
      <w:r>
        <w:t>а) заявок на предоставление субсидии;</w:t>
      </w:r>
    </w:p>
    <w:p w:rsidR="00051931" w:rsidRDefault="00051931">
      <w:pPr>
        <w:pStyle w:val="ConsPlusNormal"/>
        <w:spacing w:before="220"/>
        <w:ind w:firstLine="540"/>
        <w:jc w:val="both"/>
      </w:pPr>
      <w:r>
        <w:t xml:space="preserve">б) копий муниципальных контрактов (договоров), заключенных в соответствии с Федеральным </w:t>
      </w:r>
      <w:hyperlink r:id="rId40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2888">
        <w:r>
          <w:rPr>
            <w:color w:val="0000FF"/>
          </w:rPr>
          <w:t>пунктом 2</w:t>
        </w:r>
      </w:hyperlink>
      <w:r>
        <w:t xml:space="preserve"> Порядка;</w:t>
      </w:r>
    </w:p>
    <w:p w:rsidR="00051931" w:rsidRDefault="00051931">
      <w:pPr>
        <w:pStyle w:val="ConsPlusNormal"/>
        <w:spacing w:before="22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051931" w:rsidRDefault="00051931">
      <w:pPr>
        <w:pStyle w:val="ConsPlusNormal"/>
        <w:spacing w:before="22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051931" w:rsidRDefault="00051931">
      <w:pPr>
        <w:pStyle w:val="ConsPlusNormal"/>
        <w:spacing w:before="220"/>
        <w:ind w:firstLine="540"/>
        <w:jc w:val="both"/>
      </w:pPr>
      <w:r>
        <w:t xml:space="preserve">д) копий документов, подтверждающих наличие выполненных работ (унифицированных </w:t>
      </w:r>
      <w:hyperlink r:id="rId408">
        <w:r>
          <w:rPr>
            <w:color w:val="0000FF"/>
          </w:rPr>
          <w:t>форм N КС-3</w:t>
        </w:r>
      </w:hyperlink>
      <w:r>
        <w:t xml:space="preserve"> "Справка о стоимости выполненных работ и затрат", </w:t>
      </w:r>
      <w:hyperlink r:id="rId409">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410">
        <w:r>
          <w:rPr>
            <w:color w:val="0000FF"/>
          </w:rPr>
          <w:t>формы N ТОРГ-12</w:t>
        </w:r>
      </w:hyperlink>
      <w:r>
        <w:t xml:space="preserve"> "Товарная накладная", утвержденной </w:t>
      </w:r>
      <w:hyperlink r:id="rId411">
        <w:r>
          <w:rPr>
            <w:color w:val="0000FF"/>
          </w:rPr>
          <w:t>постановлением</w:t>
        </w:r>
      </w:hyperlink>
      <w:r>
        <w:t xml:space="preserve"> Государственного комитета Российской Федерации по статистике от 25.12.1998 N 132) или копий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051931" w:rsidRDefault="00051931">
      <w:pPr>
        <w:pStyle w:val="ConsPlusNormal"/>
        <w:spacing w:before="220"/>
        <w:ind w:firstLine="540"/>
        <w:jc w:val="both"/>
      </w:pPr>
      <w:bookmarkStart w:id="158" w:name="P12928"/>
      <w:bookmarkEnd w:id="158"/>
      <w:r>
        <w:t xml:space="preserve">5) централизация закупок товаров, работ, услуг, включенных в </w:t>
      </w:r>
      <w:hyperlink r:id="rId412">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051931" w:rsidRDefault="00051931">
      <w:pPr>
        <w:pStyle w:val="ConsPlusNormal"/>
        <w:spacing w:before="220"/>
        <w:ind w:firstLine="540"/>
        <w:jc w:val="both"/>
      </w:pPr>
      <w:bookmarkStart w:id="159" w:name="P12929"/>
      <w:bookmarkEnd w:id="159"/>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051931" w:rsidRDefault="00051931">
      <w:pPr>
        <w:pStyle w:val="ConsPlusNormal"/>
        <w:spacing w:before="220"/>
        <w:ind w:firstLine="540"/>
        <w:jc w:val="both"/>
      </w:pPr>
      <w:r>
        <w:lastRenderedPageBreak/>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051931" w:rsidRDefault="00051931">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51931" w:rsidRDefault="00051931">
      <w:pPr>
        <w:pStyle w:val="ConsPlusNormal"/>
        <w:spacing w:before="22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 рабочих дней со дня ее представления.</w:t>
      </w:r>
    </w:p>
    <w:p w:rsidR="00051931" w:rsidRDefault="00051931">
      <w:pPr>
        <w:pStyle w:val="ConsPlusNormal"/>
        <w:spacing w:before="220"/>
        <w:ind w:firstLine="540"/>
        <w:jc w:val="both"/>
      </w:pPr>
      <w:r>
        <w:t>Основанием для отказа в предоставлении субсидии являются:</w:t>
      </w:r>
    </w:p>
    <w:p w:rsidR="00051931" w:rsidRDefault="00051931">
      <w:pPr>
        <w:pStyle w:val="ConsPlusNormal"/>
        <w:spacing w:before="220"/>
        <w:ind w:firstLine="540"/>
        <w:jc w:val="both"/>
      </w:pPr>
      <w:r>
        <w:t xml:space="preserve">непредставление (представление не в полном объеме либо с нарушением сроков) документов, указанных в </w:t>
      </w:r>
      <w:hyperlink w:anchor="P12921">
        <w:r>
          <w:rPr>
            <w:color w:val="0000FF"/>
          </w:rPr>
          <w:t>подпункте 4 пункта 8</w:t>
        </w:r>
      </w:hyperlink>
      <w:r>
        <w:t xml:space="preserve"> настоящего Порядка;</w:t>
      </w:r>
    </w:p>
    <w:p w:rsidR="00051931" w:rsidRDefault="00051931">
      <w:pPr>
        <w:pStyle w:val="ConsPlusNormal"/>
        <w:spacing w:before="220"/>
        <w:ind w:firstLine="540"/>
        <w:jc w:val="both"/>
      </w:pPr>
      <w:r>
        <w:t xml:space="preserve">неисполнение условий предоставления субсидий, предусмотренных </w:t>
      </w:r>
      <w:hyperlink w:anchor="P12918">
        <w:r>
          <w:rPr>
            <w:color w:val="0000FF"/>
          </w:rPr>
          <w:t>подпунктами 1</w:t>
        </w:r>
      </w:hyperlink>
      <w:r>
        <w:t xml:space="preserve">, </w:t>
      </w:r>
      <w:hyperlink w:anchor="P12919">
        <w:r>
          <w:rPr>
            <w:color w:val="0000FF"/>
          </w:rPr>
          <w:t>2</w:t>
        </w:r>
      </w:hyperlink>
      <w:r>
        <w:t xml:space="preserve">, </w:t>
      </w:r>
      <w:hyperlink w:anchor="P12920">
        <w:r>
          <w:rPr>
            <w:color w:val="0000FF"/>
          </w:rPr>
          <w:t>3</w:t>
        </w:r>
      </w:hyperlink>
      <w:r>
        <w:t xml:space="preserve">, </w:t>
      </w:r>
      <w:hyperlink w:anchor="P12928">
        <w:r>
          <w:rPr>
            <w:color w:val="0000FF"/>
          </w:rPr>
          <w:t>5</w:t>
        </w:r>
      </w:hyperlink>
      <w:r>
        <w:t xml:space="preserve">, </w:t>
      </w:r>
      <w:hyperlink w:anchor="P12929">
        <w:r>
          <w:rPr>
            <w:color w:val="0000FF"/>
          </w:rPr>
          <w:t>6 пункта 8</w:t>
        </w:r>
      </w:hyperlink>
      <w:r>
        <w:t xml:space="preserve"> настоящего Порядка.</w:t>
      </w:r>
    </w:p>
    <w:p w:rsidR="00051931" w:rsidRDefault="00051931">
      <w:pPr>
        <w:pStyle w:val="ConsPlusNormal"/>
        <w:spacing w:before="220"/>
        <w:ind w:firstLine="540"/>
        <w:jc w:val="both"/>
      </w:pPr>
      <w:r>
        <w:t xml:space="preserve">10. В случае нарушения получателем условий предоставления субсидий, установленных </w:t>
      </w:r>
      <w:hyperlink w:anchor="P12917">
        <w:r>
          <w:rPr>
            <w:color w:val="0000FF"/>
          </w:rPr>
          <w:t>пунктом 8</w:t>
        </w:r>
      </w:hyperlink>
      <w:r>
        <w:t xml:space="preserve"> настоящего Порядка, ГРБС в течение одного рабочего дня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bookmarkStart w:id="160" w:name="P12939"/>
      <w:bookmarkEnd w:id="160"/>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051931" w:rsidRDefault="00051931">
      <w:pPr>
        <w:pStyle w:val="ConsPlusNormal"/>
        <w:spacing w:before="220"/>
        <w:ind w:firstLine="540"/>
        <w:jc w:val="both"/>
      </w:pPr>
      <w:r>
        <w:t xml:space="preserve">Предоставление администрацией муниципального образования заявки, указанной в </w:t>
      </w:r>
      <w:hyperlink w:anchor="P1293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051931" w:rsidRDefault="00051931">
      <w:pPr>
        <w:pStyle w:val="ConsPlusNormal"/>
        <w:spacing w:before="220"/>
        <w:ind w:firstLine="540"/>
        <w:jc w:val="both"/>
      </w:pPr>
      <w:r>
        <w:t>12. Условия расходования субсидии:</w:t>
      </w:r>
    </w:p>
    <w:p w:rsidR="00051931" w:rsidRDefault="00051931">
      <w:pPr>
        <w:pStyle w:val="ConsPlusNormal"/>
        <w:spacing w:before="22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2888">
        <w:r>
          <w:rPr>
            <w:color w:val="0000FF"/>
          </w:rPr>
          <w:t>пунктом 2</w:t>
        </w:r>
      </w:hyperlink>
      <w:r>
        <w:t xml:space="preserve"> Порядка.</w:t>
      </w:r>
    </w:p>
    <w:p w:rsidR="00051931" w:rsidRDefault="00051931">
      <w:pPr>
        <w:pStyle w:val="ConsPlusNormal"/>
        <w:ind w:firstLine="540"/>
        <w:jc w:val="both"/>
      </w:pPr>
    </w:p>
    <w:p w:rsidR="00051931" w:rsidRDefault="00051931">
      <w:pPr>
        <w:pStyle w:val="ConsPlusTitle"/>
        <w:jc w:val="center"/>
        <w:outlineLvl w:val="2"/>
      </w:pPr>
      <w:r>
        <w:t>V. Результаты использования субсидий</w:t>
      </w:r>
    </w:p>
    <w:p w:rsidR="00051931" w:rsidRDefault="00051931">
      <w:pPr>
        <w:pStyle w:val="ConsPlusNormal"/>
        <w:ind w:firstLine="540"/>
        <w:jc w:val="both"/>
      </w:pPr>
    </w:p>
    <w:p w:rsidR="00051931" w:rsidRDefault="00051931">
      <w:pPr>
        <w:pStyle w:val="ConsPlusNormal"/>
        <w:ind w:firstLine="540"/>
        <w:jc w:val="both"/>
      </w:pPr>
      <w:bookmarkStart w:id="161" w:name="P12948"/>
      <w:bookmarkEnd w:id="161"/>
      <w:r>
        <w:lastRenderedPageBreak/>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051931" w:rsidRDefault="00051931">
      <w:pPr>
        <w:pStyle w:val="ConsPlusNormal"/>
        <w:spacing w:before="220"/>
        <w:ind w:firstLine="540"/>
        <w:jc w:val="both"/>
      </w:pPr>
      <w:r>
        <w:t>Значение показателя результата, указанного в настоящем пункте, устанавливается в соглашении.</w:t>
      </w:r>
    </w:p>
    <w:p w:rsidR="00051931" w:rsidRDefault="00051931">
      <w:pPr>
        <w:pStyle w:val="ConsPlusNormal"/>
        <w:ind w:firstLine="540"/>
        <w:jc w:val="both"/>
      </w:pPr>
    </w:p>
    <w:p w:rsidR="00051931" w:rsidRDefault="00051931">
      <w:pPr>
        <w:pStyle w:val="ConsPlusTitle"/>
        <w:jc w:val="center"/>
        <w:outlineLvl w:val="2"/>
      </w:pPr>
      <w:r>
        <w:t>VI. Порядок оценки эффективности использования субсидий</w:t>
      </w:r>
    </w:p>
    <w:p w:rsidR="00051931" w:rsidRDefault="00051931">
      <w:pPr>
        <w:pStyle w:val="ConsPlusNormal"/>
        <w:ind w:firstLine="540"/>
        <w:jc w:val="both"/>
      </w:pPr>
    </w:p>
    <w:p w:rsidR="00051931" w:rsidRDefault="00051931">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051931" w:rsidRDefault="00051931">
      <w:pPr>
        <w:pStyle w:val="ConsPlusNormal"/>
        <w:spacing w:before="22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2948">
        <w:r>
          <w:rPr>
            <w:color w:val="0000FF"/>
          </w:rPr>
          <w:t>пункте 13</w:t>
        </w:r>
      </w:hyperlink>
      <w:r>
        <w:t xml:space="preserve"> Порядка.</w:t>
      </w:r>
    </w:p>
    <w:p w:rsidR="00051931" w:rsidRDefault="00051931">
      <w:pPr>
        <w:pStyle w:val="ConsPlusNormal"/>
        <w:spacing w:before="22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2948">
        <w:r>
          <w:rPr>
            <w:color w:val="0000FF"/>
          </w:rPr>
          <w:t>пункте 13</w:t>
        </w:r>
      </w:hyperlink>
      <w:r>
        <w:t xml:space="preserve"> Порядка.</w:t>
      </w:r>
    </w:p>
    <w:p w:rsidR="00051931" w:rsidRDefault="00051931">
      <w:pPr>
        <w:pStyle w:val="ConsPlusNormal"/>
        <w:spacing w:before="22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948">
        <w:r>
          <w:rPr>
            <w:color w:val="0000FF"/>
          </w:rPr>
          <w:t>пункте 13</w:t>
        </w:r>
      </w:hyperlink>
      <w:r>
        <w:t xml:space="preserve">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предусмотрен </w:t>
      </w:r>
      <w:hyperlink r:id="rId413">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051931" w:rsidRDefault="00051931">
      <w:pPr>
        <w:pStyle w:val="ConsPlusTitle"/>
        <w:jc w:val="center"/>
        <w:outlineLvl w:val="2"/>
      </w:pPr>
      <w:r>
        <w:t>VII. Основания и порядок применения мер</w:t>
      </w:r>
    </w:p>
    <w:p w:rsidR="00051931" w:rsidRDefault="00051931">
      <w:pPr>
        <w:pStyle w:val="ConsPlusTitle"/>
        <w:jc w:val="center"/>
      </w:pPr>
      <w:r>
        <w:t>ответственности за нарушения условий соглашений</w:t>
      </w:r>
    </w:p>
    <w:p w:rsidR="00051931" w:rsidRDefault="00051931">
      <w:pPr>
        <w:pStyle w:val="ConsPlusNormal"/>
        <w:ind w:firstLine="540"/>
        <w:jc w:val="both"/>
      </w:pPr>
    </w:p>
    <w:p w:rsidR="00051931" w:rsidRDefault="00051931">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051931" w:rsidRDefault="00051931">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18. Получатели несут ответственность за недостижение результата использования субсидии в соответствии с соглашением.</w:t>
      </w:r>
    </w:p>
    <w:p w:rsidR="00051931" w:rsidRDefault="00051931">
      <w:pPr>
        <w:pStyle w:val="ConsPlusNormal"/>
        <w:spacing w:before="22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bookmarkStart w:id="162" w:name="P12977"/>
      <w:bookmarkEnd w:id="162"/>
      <w:r>
        <w:t>ПОРЯДОК</w:t>
      </w:r>
    </w:p>
    <w:p w:rsidR="00051931" w:rsidRDefault="00051931">
      <w:pPr>
        <w:pStyle w:val="ConsPlusTitle"/>
        <w:jc w:val="center"/>
      </w:pPr>
      <w:r>
        <w:t>ФИНАНСИРОВАНИЯ МЕРОПРИЯТИЙ, ПРЕДУСМОТРЕННЫХ ГОСУДАРСТВЕННОЙ</w:t>
      </w:r>
    </w:p>
    <w:p w:rsidR="00051931" w:rsidRDefault="00051931">
      <w:pPr>
        <w:pStyle w:val="ConsPlusTitle"/>
        <w:jc w:val="center"/>
      </w:pPr>
      <w:r>
        <w:t>ПРОГРАММОЙ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95">
        <w:r>
          <w:rPr>
            <w:color w:val="0000FF"/>
          </w:rPr>
          <w:t>программой</w:t>
        </w:r>
      </w:hyperlink>
      <w:r>
        <w:t xml:space="preserve"> Новосибирской области "Жилищно-коммунальное хозяйство Новосибирской области" (далее - государственная программа).</w:t>
      </w:r>
    </w:p>
    <w:p w:rsidR="00051931" w:rsidRDefault="00051931">
      <w:pPr>
        <w:pStyle w:val="ConsPlusNormal"/>
        <w:spacing w:before="220"/>
        <w:ind w:firstLine="540"/>
        <w:jc w:val="both"/>
      </w:pPr>
      <w:r>
        <w:t>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rsidR="00051931" w:rsidRDefault="00051931">
      <w:pPr>
        <w:pStyle w:val="ConsPlusNormal"/>
        <w:spacing w:before="220"/>
        <w:ind w:firstLine="540"/>
        <w:jc w:val="both"/>
      </w:pPr>
      <w:r>
        <w:t>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rsidR="00051931" w:rsidRDefault="00051931">
      <w:pPr>
        <w:pStyle w:val="ConsPlusNormal"/>
        <w:spacing w:before="220"/>
        <w:ind w:firstLine="540"/>
        <w:jc w:val="both"/>
      </w:pPr>
      <w:r>
        <w:t>1) министерству жилищно-коммунального хозяйства и энергетики Новосибирской области (далее - министерство) путем заключения и оплаты министерством государственных контрактов (договоров, соглашений) на:</w:t>
      </w:r>
    </w:p>
    <w:p w:rsidR="00051931" w:rsidRDefault="00051931">
      <w:pPr>
        <w:pStyle w:val="ConsPlusNormal"/>
        <w:spacing w:before="220"/>
        <w:ind w:firstLine="540"/>
        <w:jc w:val="both"/>
      </w:pPr>
      <w:r>
        <w:t>подготовку и распространение в средствах массовой коммуникации информационно-методических материалов о законодательной деятельности в жилищно-коммунальной сфере, в сфере управления многоквартирными домами,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051931" w:rsidRDefault="00051931">
      <w:pPr>
        <w:pStyle w:val="ConsPlusNormal"/>
        <w:spacing w:before="220"/>
        <w:ind w:firstLine="540"/>
        <w:jc w:val="both"/>
      </w:pPr>
      <w:r>
        <w:t>предоставление межбюджетных трансфертов муниципальным образованиям Новосибирской области;</w:t>
      </w:r>
    </w:p>
    <w:p w:rsidR="00051931" w:rsidRDefault="00051931">
      <w:pPr>
        <w:pStyle w:val="ConsPlusNormal"/>
        <w:spacing w:before="220"/>
        <w:ind w:firstLine="540"/>
        <w:jc w:val="both"/>
      </w:pPr>
      <w:r>
        <w:t>предоставление субсидии из областного бюджета в виде имущественного взноса в некоммерческую организацию "Фонд модернизации и развития жилищно-коммунального хозяйства муниципальных образований Новосибирской области";</w:t>
      </w:r>
    </w:p>
    <w:p w:rsidR="00051931" w:rsidRDefault="00051931">
      <w:pPr>
        <w:pStyle w:val="ConsPlusNormal"/>
        <w:spacing w:before="22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в соответствии с </w:t>
      </w:r>
      <w:hyperlink r:id="rId414">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051931" w:rsidRDefault="00051931">
      <w:pPr>
        <w:pStyle w:val="ConsPlusNormal"/>
        <w:spacing w:before="220"/>
        <w:ind w:firstLine="540"/>
        <w:jc w:val="both"/>
      </w:pPr>
      <w:r>
        <w:t>разработку и корректировку ранее разработанных схем газоснабжения муниципальных образований Новосибирской области;</w:t>
      </w:r>
    </w:p>
    <w:p w:rsidR="00051931" w:rsidRDefault="00051931">
      <w:pPr>
        <w:pStyle w:val="ConsPlusNormal"/>
        <w:spacing w:before="220"/>
        <w:ind w:firstLine="540"/>
        <w:jc w:val="both"/>
      </w:pPr>
      <w:r>
        <w:t xml:space="preserve">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w:t>
      </w:r>
      <w:r>
        <w:lastRenderedPageBreak/>
        <w:t>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rsidR="00051931" w:rsidRDefault="00051931">
      <w:pPr>
        <w:pStyle w:val="ConsPlusNormal"/>
        <w:spacing w:before="220"/>
        <w:ind w:firstLine="540"/>
        <w:jc w:val="both"/>
      </w:pPr>
      <w:r>
        <w:t>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rsidR="00051931" w:rsidRDefault="00051931">
      <w:pPr>
        <w:pStyle w:val="ConsPlusNormal"/>
        <w:spacing w:before="220"/>
        <w:ind w:firstLine="540"/>
        <w:jc w:val="both"/>
      </w:pPr>
      <w: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415">
        <w:r>
          <w:rPr>
            <w:color w:val="0000FF"/>
          </w:rPr>
          <w:t>кодексом</w:t>
        </w:r>
      </w:hyperlink>
      <w: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rsidR="00051931" w:rsidRDefault="00051931">
      <w:pPr>
        <w:pStyle w:val="ConsPlusNormal"/>
        <w:spacing w:before="22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051931" w:rsidRDefault="00051931">
      <w:pPr>
        <w:pStyle w:val="ConsPlusNormal"/>
        <w:spacing w:before="22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051931" w:rsidRDefault="00051931">
      <w:pPr>
        <w:pStyle w:val="ConsPlusNormal"/>
        <w:spacing w:before="220"/>
        <w:ind w:firstLine="540"/>
        <w:jc w:val="both"/>
      </w:pPr>
      <w:r>
        <w:t>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051931" w:rsidRDefault="00051931">
      <w:pPr>
        <w:pStyle w:val="ConsPlusNormal"/>
        <w:spacing w:before="220"/>
        <w:ind w:firstLine="540"/>
        <w:jc w:val="both"/>
      </w:pPr>
      <w:r>
        <w:t>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мероприятий государственной программы.</w:t>
      </w:r>
    </w:p>
    <w:p w:rsidR="00051931" w:rsidRDefault="00051931">
      <w:pPr>
        <w:pStyle w:val="ConsPlusNormal"/>
        <w:spacing w:before="220"/>
        <w:ind w:firstLine="540"/>
        <w:jc w:val="both"/>
      </w:pPr>
      <w:r>
        <w:t>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2</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ИЗ ОБЛАСТНОГО БЮДЖЕТА НОВОСИБИРСКОЙ ОБЛАСТИ НА РЕАЛИЗАЦИЮ</w:t>
      </w:r>
    </w:p>
    <w:p w:rsidR="00051931" w:rsidRDefault="00051931">
      <w:pPr>
        <w:pStyle w:val="ConsPlusTitle"/>
        <w:jc w:val="center"/>
      </w:pPr>
      <w:r>
        <w:t>МЕРОПРИЯТИЙ ГОСУДАРСТВЕННОЙ ПРОГРАММЫ НОВОСИБИРСКОЙ</w:t>
      </w:r>
    </w:p>
    <w:p w:rsidR="00051931" w:rsidRDefault="00051931">
      <w:pPr>
        <w:pStyle w:val="ConsPlusTitle"/>
        <w:jc w:val="center"/>
      </w:pPr>
      <w:r>
        <w:t>ОБЛАСТИ "ЖИЛИЩНО-КОММУНАЛЬНОЕ ХОЗЯЙСТВО</w:t>
      </w:r>
    </w:p>
    <w:p w:rsidR="00051931" w:rsidRDefault="00051931">
      <w:pPr>
        <w:pStyle w:val="ConsPlusTitle"/>
        <w:jc w:val="center"/>
      </w:pPr>
      <w:r>
        <w:t>НОВОСИБИРСКОЙ ОБЛАСТИ В 2015 - 2022 ГОДАХ"</w:t>
      </w:r>
    </w:p>
    <w:p w:rsidR="00051931" w:rsidRDefault="00051931">
      <w:pPr>
        <w:pStyle w:val="ConsPlusNormal"/>
        <w:ind w:firstLine="540"/>
        <w:jc w:val="both"/>
      </w:pPr>
    </w:p>
    <w:p w:rsidR="00051931" w:rsidRDefault="00051931">
      <w:pPr>
        <w:pStyle w:val="ConsPlusNormal"/>
        <w:ind w:firstLine="540"/>
        <w:jc w:val="both"/>
      </w:pPr>
      <w:r>
        <w:lastRenderedPageBreak/>
        <w:t xml:space="preserve">Утратили силу. - </w:t>
      </w:r>
      <w:hyperlink r:id="rId416">
        <w:r>
          <w:rPr>
            <w:color w:val="0000FF"/>
          </w:rPr>
          <w:t>Постановление</w:t>
        </w:r>
      </w:hyperlink>
      <w:r>
        <w:t xml:space="preserve"> Правительства Новосибирской области от 17.06.2019 N 237-п.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3</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 НА</w:t>
      </w:r>
    </w:p>
    <w:p w:rsidR="00051931" w:rsidRDefault="00051931">
      <w:pPr>
        <w:pStyle w:val="ConsPlusTitle"/>
        <w:jc w:val="center"/>
      </w:pPr>
      <w:r>
        <w:t>РЕАЛИЗАЦИЮ МЕРОПРИЯТИЙ ПО ПРОЕКТИРОВАНИЮ И СТРОИТЕЛЬСТВУ</w:t>
      </w:r>
    </w:p>
    <w:p w:rsidR="00051931" w:rsidRDefault="00051931">
      <w:pPr>
        <w:pStyle w:val="ConsPlusTitle"/>
        <w:jc w:val="center"/>
      </w:pPr>
      <w:r>
        <w:t>ОБЪЕКТОВ ГАЗИФИКАЦИИ ПОДПРОГРАММЫ "ГАЗИФИКАЦИЯ"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17">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4</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 НА</w:t>
      </w:r>
    </w:p>
    <w:p w:rsidR="00051931" w:rsidRDefault="00051931">
      <w:pPr>
        <w:pStyle w:val="ConsPlusTitle"/>
        <w:jc w:val="center"/>
      </w:pPr>
      <w:r>
        <w:t>ОБЕСПЕЧЕНИЕ КОМПЛЕКСНОГО РАЗВИТИЯ СЕЛЬСКИХ ТЕРРИТОРИЙ</w:t>
      </w:r>
    </w:p>
    <w:p w:rsidR="00051931" w:rsidRDefault="00051931">
      <w:pPr>
        <w:pStyle w:val="ConsPlusTitle"/>
        <w:jc w:val="center"/>
      </w:pPr>
      <w:r>
        <w:t>(РАЗВИТИЕ ГАЗИФИКАЦИИ) ПОДПРОГРАММЫ "ГАЗИФИКАЦИЯ"</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18">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5</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РЕАЛИЗАЦИЮ МЕРОПРИЯТИЙ ПО СТРОИТЕЛЬСТВУ И РЕКОНСТРУКЦИИ</w:t>
      </w:r>
    </w:p>
    <w:p w:rsidR="00051931" w:rsidRDefault="00051931">
      <w:pPr>
        <w:pStyle w:val="ConsPlusTitle"/>
        <w:jc w:val="center"/>
      </w:pPr>
      <w:r>
        <w:t>ОБЪЕКТОВ ЦЕНТРАЛИЗОВАННЫХ СИСТЕМ ХОЛОДНОГО ВОДОСНАБЖЕНИЯ</w:t>
      </w:r>
    </w:p>
    <w:p w:rsidR="00051931" w:rsidRDefault="00051931">
      <w:pPr>
        <w:pStyle w:val="ConsPlusTitle"/>
        <w:jc w:val="center"/>
      </w:pPr>
      <w:r>
        <w:t>ПОДПРОГРАММЫ "ЧИСТАЯ ВОДА"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19">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6</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РЕАЛИЗАЦИЮ МЕРОПРИЯТИЙ ПО СТРОИТЕЛЬСТВУ И РЕКОНСТРУКЦИИ</w:t>
      </w:r>
    </w:p>
    <w:p w:rsidR="00051931" w:rsidRDefault="00051931">
      <w:pPr>
        <w:pStyle w:val="ConsPlusTitle"/>
        <w:jc w:val="center"/>
      </w:pPr>
      <w:r>
        <w:t>ОБЪЕКТОВ ЦЕНТРАЛИЗОВАННЫХ СИСТЕМ ВОДООТВЕДЕНИЯ ПОДПРОГРАММЫ</w:t>
      </w:r>
    </w:p>
    <w:p w:rsidR="00051931" w:rsidRDefault="00051931">
      <w:pPr>
        <w:pStyle w:val="ConsPlusTitle"/>
        <w:jc w:val="center"/>
      </w:pPr>
      <w:r>
        <w:t>"ЧИСТАЯ ВОДА" ГОСУДАРСТВЕННОЙ ПРОГРАММЫ НОВОСИБИРСКОЙ</w:t>
      </w:r>
    </w:p>
    <w:p w:rsidR="00051931" w:rsidRDefault="00051931">
      <w:pPr>
        <w:pStyle w:val="ConsPlusTitle"/>
        <w:jc w:val="center"/>
      </w:pPr>
      <w:r>
        <w:t>ОБЛАСТИ "ЖИЛИЩНО-КОММУНАЛЬНОЕ ХОЗЯЙСТВО</w:t>
      </w:r>
    </w:p>
    <w:p w:rsidR="00051931" w:rsidRDefault="00051931">
      <w:pPr>
        <w:pStyle w:val="ConsPlusTitle"/>
        <w:jc w:val="center"/>
      </w:pPr>
      <w:r>
        <w:t>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0">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7</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СТРОИТЕЛЬСТВО И РЕКОНСТРУКЦИЮ (МОДЕРНИЗАЦИЮ) ОБЪЕКТОВ</w:t>
      </w:r>
    </w:p>
    <w:p w:rsidR="00051931" w:rsidRDefault="00051931">
      <w:pPr>
        <w:pStyle w:val="ConsPlusTitle"/>
        <w:jc w:val="center"/>
      </w:pPr>
      <w:r>
        <w:t>ПИТЬЕВОГО ВОДОСНАБЖЕНИЯ ПОДПРОГРАММЫ "ЧИСТАЯ ВОДА"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1">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8</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СУБСИДИИ МЕСТНЫМ БЮДЖЕТАМ</w:t>
      </w:r>
    </w:p>
    <w:p w:rsidR="00051931" w:rsidRDefault="00051931">
      <w:pPr>
        <w:pStyle w:val="ConsPlusTitle"/>
        <w:jc w:val="center"/>
      </w:pPr>
      <w:r>
        <w:t>НА ОБЕСПЕЧЕНИЕ КОМПЛЕКСНОГО РАЗВИТИЯ СЕЛЬСКИХ ТЕРРИТОРИЙ</w:t>
      </w:r>
    </w:p>
    <w:p w:rsidR="00051931" w:rsidRDefault="00051931">
      <w:pPr>
        <w:pStyle w:val="ConsPlusTitle"/>
        <w:jc w:val="center"/>
      </w:pPr>
      <w:r>
        <w:t>(РАЗВИТИЕ ВОДОСНАБЖЕНИЯ) ПОДПРОГРАММЫ "БЕЗОПАСНОСТЬ</w:t>
      </w:r>
    </w:p>
    <w:p w:rsidR="00051931" w:rsidRDefault="00051931">
      <w:pPr>
        <w:pStyle w:val="ConsPlusTitle"/>
        <w:jc w:val="center"/>
      </w:pPr>
      <w:r>
        <w:t>ЖИЛИЩНО-КОММУНАЛЬНОГО ХОЗЯЙСТВА" ГОСУДАРСТВЕННОЙ</w:t>
      </w:r>
    </w:p>
    <w:p w:rsidR="00051931" w:rsidRDefault="00051931">
      <w:pPr>
        <w:pStyle w:val="ConsPlusTitle"/>
        <w:jc w:val="center"/>
      </w:pPr>
      <w:r>
        <w:lastRenderedPageBreak/>
        <w:t>ПРОГРАММЫ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2">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9</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w:t>
      </w:r>
    </w:p>
    <w:p w:rsidR="00051931" w:rsidRDefault="00051931">
      <w:pPr>
        <w:pStyle w:val="ConsPlusTitle"/>
        <w:jc w:val="center"/>
      </w:pPr>
      <w:r>
        <w:t>БЮДЖЕТАМ НА РЕАЛИЗАЦИЮ МЕРОПРИЯТИЙ ПО ПЕРЕСЕЛЕНИЮ ГРАЖДАН</w:t>
      </w:r>
    </w:p>
    <w:p w:rsidR="00051931" w:rsidRDefault="00051931">
      <w:pPr>
        <w:pStyle w:val="ConsPlusTitle"/>
        <w:jc w:val="center"/>
      </w:pPr>
      <w:r>
        <w:t>ИЗ АВАРИЙНОГО ЖИЛИЩНОГО ФОНДА ПОДПРОГРАММЫ "БЕЗОПАСНОСТЬ</w:t>
      </w:r>
    </w:p>
    <w:p w:rsidR="00051931" w:rsidRDefault="00051931">
      <w:pPr>
        <w:pStyle w:val="ConsPlusTitle"/>
        <w:jc w:val="center"/>
      </w:pPr>
      <w:r>
        <w:t>ЖИЛИЩНО-КОММУНАЛЬНОГО ХОЗЯЙСТВА" ГОСУДАРСТВЕННОЙ</w:t>
      </w:r>
    </w:p>
    <w:p w:rsidR="00051931" w:rsidRDefault="00051931">
      <w:pPr>
        <w:pStyle w:val="ConsPlusTitle"/>
        <w:jc w:val="center"/>
      </w:pPr>
      <w:r>
        <w:t>ПРОГРАММЫ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3">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10</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РЕАЛИЗАЦИЮ МЕРОПРИЯТИЙ ПО ПОДГОТОВКЕ ОБЪЕКТОВ</w:t>
      </w:r>
    </w:p>
    <w:p w:rsidR="00051931" w:rsidRDefault="00051931">
      <w:pPr>
        <w:pStyle w:val="ConsPlusTitle"/>
        <w:jc w:val="center"/>
      </w:pPr>
      <w:r>
        <w:t>ЖИЛИЩНО-КОММУНАЛЬНОГО ХОЗЯЙСТВА НОВОСИБИРСКОЙ ОБЛАСТИ</w:t>
      </w:r>
    </w:p>
    <w:p w:rsidR="00051931" w:rsidRDefault="00051931">
      <w:pPr>
        <w:pStyle w:val="ConsPlusTitle"/>
        <w:jc w:val="center"/>
      </w:pPr>
      <w:r>
        <w:t>К РАБОТЕ В ОСЕННЕ-ЗИМНИЙ ПЕРИОД В РАМКАХ ПОДПРОГРАММЫ</w:t>
      </w:r>
    </w:p>
    <w:p w:rsidR="00051931" w:rsidRDefault="00051931">
      <w:pPr>
        <w:pStyle w:val="ConsPlusTitle"/>
        <w:jc w:val="center"/>
      </w:pPr>
      <w:r>
        <w:t>"БЕЗОПАСНОСТЬ ЖИЛИЩНО-КОММУНАЛЬНОГО ХОЗЯЙСТВА"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4">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11</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lastRenderedPageBreak/>
        <w:t>ПРЕДОСТАВЛЕНИЯ И РАСХОДОВАНИЯ СУБСИДИЙ МЕСТНЫМ БЮДЖЕТАМ НА</w:t>
      </w:r>
    </w:p>
    <w:p w:rsidR="00051931" w:rsidRDefault="00051931">
      <w:pPr>
        <w:pStyle w:val="ConsPlusTitle"/>
        <w:jc w:val="center"/>
      </w:pPr>
      <w:r>
        <w:t>РЕАЛИЗАЦИЮ МЕРОПРИЯТИЙ ПО ОБЕСПЕЧЕНИЮ СНАБЖЕНИЯ НАСЕЛЕНИЯ</w:t>
      </w:r>
    </w:p>
    <w:p w:rsidR="00051931" w:rsidRDefault="00051931">
      <w:pPr>
        <w:pStyle w:val="ConsPlusTitle"/>
        <w:jc w:val="center"/>
      </w:pPr>
      <w:r>
        <w:t>ТОПЛИВОМ ПОДПРОГРАММЫ "БЕЗОПАСНОСТЬ ЖИЛИЩНО-КОММУНАЛЬНОГО</w:t>
      </w:r>
    </w:p>
    <w:p w:rsidR="00051931" w:rsidRDefault="00051931">
      <w:pPr>
        <w:pStyle w:val="ConsPlusTitle"/>
        <w:jc w:val="center"/>
      </w:pPr>
      <w:r>
        <w:t>ХОЗЯЙСТВА"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5">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12</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РЕАЛИЗАЦИЮ МЕРОПРИЯТИЙ ПО ДОВЕДЕНИЮ КАЧЕСТВА ВОДЫ</w:t>
      </w:r>
    </w:p>
    <w:p w:rsidR="00051931" w:rsidRDefault="00051931">
      <w:pPr>
        <w:pStyle w:val="ConsPlusTitle"/>
        <w:jc w:val="center"/>
      </w:pPr>
      <w:r>
        <w:t>ДО НОРМАТИВНЫХ ТРЕБОВАНИЙ ПОДПРОГРАММЫ "БЕЗОПАСНОСТЬ</w:t>
      </w:r>
    </w:p>
    <w:p w:rsidR="00051931" w:rsidRDefault="00051931">
      <w:pPr>
        <w:pStyle w:val="ConsPlusTitle"/>
        <w:jc w:val="center"/>
      </w:pPr>
      <w:r>
        <w:t>ЖИЛИЩНО-КОММУНАЛЬНОГО ХОЗЯЙСТВА" ГОСУДАРСТВЕННОЙ</w:t>
      </w:r>
    </w:p>
    <w:p w:rsidR="00051931" w:rsidRDefault="00051931">
      <w:pPr>
        <w:pStyle w:val="ConsPlusTitle"/>
        <w:jc w:val="center"/>
      </w:pPr>
      <w:r>
        <w:t>ПРОГРАММЫ 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6">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13</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РЕАЛИЗАЦИЮ ПРОГРАММ ФОРМИРОВАНИЯ СОВРЕМЕННОЙ ГОРОДСКОЙ</w:t>
      </w:r>
    </w:p>
    <w:p w:rsidR="00051931" w:rsidRDefault="00051931">
      <w:pPr>
        <w:pStyle w:val="ConsPlusTitle"/>
        <w:jc w:val="center"/>
      </w:pPr>
      <w:r>
        <w:t>СРЕДЫ ПОДПРОГРАММЫ "БЛАГОУСТРОЙСТВО ТЕРРИТОРИЙ НАСЕЛЕННЫХ</w:t>
      </w:r>
    </w:p>
    <w:p w:rsidR="00051931" w:rsidRDefault="00051931">
      <w:pPr>
        <w:pStyle w:val="ConsPlusTitle"/>
        <w:jc w:val="center"/>
      </w:pPr>
      <w:r>
        <w:t>ПУНКТОВ"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7">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14</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lastRenderedPageBreak/>
        <w:t>УСЛОВИЯ</w:t>
      </w:r>
    </w:p>
    <w:p w:rsidR="00051931" w:rsidRDefault="00051931">
      <w:pPr>
        <w:pStyle w:val="ConsPlusTitle"/>
        <w:jc w:val="center"/>
      </w:pPr>
      <w:r>
        <w:t>ПРЕДОСТАВЛЕНИЯ И РАСХОДОВАНИЯ СУБСИДИЙ МЕСТНЫМ</w:t>
      </w:r>
    </w:p>
    <w:p w:rsidR="00051931" w:rsidRDefault="00051931">
      <w:pPr>
        <w:pStyle w:val="ConsPlusTitle"/>
        <w:jc w:val="center"/>
      </w:pPr>
      <w:r>
        <w:t>БЮДЖЕТАМ НА ОБЕСПЕЧЕНИЕ МЕРОПРИЯТИЙ ПО ОРГАНИЗАЦИИ</w:t>
      </w:r>
    </w:p>
    <w:p w:rsidR="00051931" w:rsidRDefault="00051931">
      <w:pPr>
        <w:pStyle w:val="ConsPlusTitle"/>
        <w:jc w:val="center"/>
      </w:pPr>
      <w:r>
        <w:t>БЛАГОУСТРОЙСТВА ДВОРОВЫХ ТЕРРИТОРИЙ МНОГОКВАРТИРНЫХ ДОМОВ,</w:t>
      </w:r>
    </w:p>
    <w:p w:rsidR="00051931" w:rsidRDefault="00051931">
      <w:pPr>
        <w:pStyle w:val="ConsPlusTitle"/>
        <w:jc w:val="center"/>
      </w:pPr>
      <w:r>
        <w:t>ТЕРРИТОРИЙ ОБЩЕГО ПОЛЬЗОВАНИЯ ПОДПРОГРАММЫ "БЛАГОУСТРОЙСТВО</w:t>
      </w:r>
    </w:p>
    <w:p w:rsidR="00051931" w:rsidRDefault="00051931">
      <w:pPr>
        <w:pStyle w:val="ConsPlusTitle"/>
        <w:jc w:val="center"/>
      </w:pPr>
      <w:r>
        <w:t>ТЕРРИТОРИЙ НАСЕЛЕННЫХ ПУНКТОВ" ГОСУДАРСТВЕННОЙ ПРОГРАММЫ</w:t>
      </w:r>
    </w:p>
    <w:p w:rsidR="00051931" w:rsidRDefault="00051931">
      <w:pPr>
        <w:pStyle w:val="ConsPlusTitle"/>
        <w:jc w:val="center"/>
      </w:pPr>
      <w:r>
        <w:t>НОВОСИБИРСКОЙ ОБЛАСТИ "ЖИЛИЩНО-КОММУНАЛЬНОЕ</w:t>
      </w:r>
    </w:p>
    <w:p w:rsidR="00051931" w:rsidRDefault="00051931">
      <w:pPr>
        <w:pStyle w:val="ConsPlusTitle"/>
        <w:jc w:val="center"/>
      </w:pPr>
      <w:r>
        <w:t>ХОЗЯЙСТВО НОВОСИБИРСКОЙ ОБЛАСТИ"</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28">
        <w:r>
          <w:rPr>
            <w:color w:val="0000FF"/>
          </w:rPr>
          <w:t>Постановление</w:t>
        </w:r>
      </w:hyperlink>
      <w:r>
        <w:t xml:space="preserve"> Правительства Новосибирской области от 01.09.2020 N 364-п.</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15</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bookmarkStart w:id="163" w:name="P13256"/>
      <w:bookmarkEnd w:id="163"/>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СОФИНАНСИРОВАНИЕ РАСХОДНЫХ ОБЯЗАТЕЛЬСТВ МУНИЦИПАЛЬНЫХ</w:t>
      </w:r>
    </w:p>
    <w:p w:rsidR="00051931" w:rsidRDefault="00051931">
      <w:pPr>
        <w:pStyle w:val="ConsPlusTitle"/>
        <w:jc w:val="center"/>
      </w:pPr>
      <w:r>
        <w:t>ОБРАЗОВАНИЙ НОВОСИБИРСКОЙ ОБЛАСТИ ПО ОКАЗАНИЮ МУНИЦИПАЛЬНОЙ</w:t>
      </w:r>
    </w:p>
    <w:p w:rsidR="00051931" w:rsidRDefault="00051931">
      <w:pPr>
        <w:pStyle w:val="ConsPlusTitle"/>
        <w:jc w:val="center"/>
      </w:pPr>
      <w:r>
        <w:t>ПОДДЕРЖКИ, ПРЕДУСМОТРЕННОЙ СТАТЬЕЙ 191 ЖИЛИЩНОГО КОДЕКСА</w:t>
      </w:r>
    </w:p>
    <w:p w:rsidR="00051931" w:rsidRDefault="00051931">
      <w:pPr>
        <w:pStyle w:val="ConsPlusTitle"/>
        <w:jc w:val="center"/>
      </w:pPr>
      <w:r>
        <w:t>РОССИЙСКОЙ ФЕДЕРАЦИИ, НА РЕАЛИЗАЦИЮ МЕРОПРИЯТИЙ</w:t>
      </w:r>
    </w:p>
    <w:p w:rsidR="00051931" w:rsidRDefault="00051931">
      <w:pPr>
        <w:pStyle w:val="ConsPlusTitle"/>
        <w:jc w:val="center"/>
      </w:pPr>
      <w:r>
        <w:t>ПО ПРОВЕДЕНИЮ РЕМОНТА ОБЩЕГО ИМУЩЕСТВА В МНОГОКВАРТИРНЫХ</w:t>
      </w:r>
    </w:p>
    <w:p w:rsidR="00051931" w:rsidRDefault="00051931">
      <w:pPr>
        <w:pStyle w:val="ConsPlusTitle"/>
        <w:jc w:val="center"/>
      </w:pPr>
      <w:r>
        <w:t>ДОМАХ, ИСКЛЮЧЕННЫХ ИЗ РЕГИОНАЛЬНОЙ ПРОГРАММЫ КАПИТАЛЬНОГО</w:t>
      </w:r>
    </w:p>
    <w:p w:rsidR="00051931" w:rsidRDefault="00051931">
      <w:pPr>
        <w:pStyle w:val="ConsPlusTitle"/>
        <w:jc w:val="center"/>
      </w:pPr>
      <w:r>
        <w:t>РЕМОНТА ОБЩЕГО ИМУЩЕСТВА В МНОГОКВАРТИРНЫХ ДОМАХ,</w:t>
      </w:r>
    </w:p>
    <w:p w:rsidR="00051931" w:rsidRDefault="00051931">
      <w:pPr>
        <w:pStyle w:val="ConsPlusTitle"/>
        <w:jc w:val="center"/>
      </w:pPr>
      <w:r>
        <w:t>РАСПОЛОЖЕННЫХ НА ТЕРРИТОРИИ НОВОСИБИРСКОЙ ОБЛАСТИ, НА</w:t>
      </w:r>
    </w:p>
    <w:p w:rsidR="00051931" w:rsidRDefault="00051931">
      <w:pPr>
        <w:pStyle w:val="ConsPlusTitle"/>
        <w:jc w:val="center"/>
      </w:pPr>
      <w:r>
        <w:t>2014 - 2043 ГОДЫ, УТВЕРЖДЕННОЙ ПОСТАНОВЛЕНИЕМ ПРАВИТЕЛЬСТВА</w:t>
      </w:r>
    </w:p>
    <w:p w:rsidR="00051931" w:rsidRDefault="00051931">
      <w:pPr>
        <w:pStyle w:val="ConsPlusTitle"/>
        <w:jc w:val="center"/>
      </w:pPr>
      <w:r>
        <w:t>НОВОСИБИРСКОЙ ОБЛАСТИ ОТ 27.11.2013 N 524-П, В СВЯЗИ</w:t>
      </w:r>
    </w:p>
    <w:p w:rsidR="00051931" w:rsidRDefault="00051931">
      <w:pPr>
        <w:pStyle w:val="ConsPlusTitle"/>
        <w:jc w:val="center"/>
      </w:pPr>
      <w:r>
        <w:t>С ФИЗИЧЕСКИМ ИЗНОСОМ, ПРЕВЫШАЮЩИМ СЕМЬДЕСЯТ ПРОЦЕНТОВ,</w:t>
      </w:r>
    </w:p>
    <w:p w:rsidR="00051931" w:rsidRDefault="00051931">
      <w:pPr>
        <w:pStyle w:val="ConsPlusTitle"/>
        <w:jc w:val="center"/>
      </w:pPr>
      <w:r>
        <w:t>В РАМКАХ ПОДПРОГРАММЫ "БЕЗОПАСНОСТЬ ЖИЛИЩНО-КОММУНАЛЬНОГО</w:t>
      </w:r>
    </w:p>
    <w:p w:rsidR="00051931" w:rsidRDefault="00051931">
      <w:pPr>
        <w:pStyle w:val="ConsPlusTitle"/>
        <w:jc w:val="center"/>
      </w:pPr>
      <w:r>
        <w:t>ХОЗЯЙСТВА"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p>
    <w:p w:rsidR="00051931" w:rsidRDefault="00051931">
      <w:pPr>
        <w:pStyle w:val="ConsPlusNormal"/>
        <w:ind w:firstLine="540"/>
        <w:jc w:val="both"/>
      </w:pPr>
      <w:r>
        <w:t xml:space="preserve">1. Настоящие Условия предоставления и расходования субсидий местным бюджетам на софинансирование расходных обязательств муниципальных районов и городских округов Новосибирской области по оказанию муниципальной поддержки, предусмотренной </w:t>
      </w:r>
      <w:hyperlink r:id="rId429">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430">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6152">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на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431">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w:t>
      </w:r>
      <w:r>
        <w:lastRenderedPageBreak/>
        <w:t xml:space="preserve">из региональной </w:t>
      </w:r>
      <w:hyperlink r:id="rId432">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(далее - субсидии).</w:t>
      </w:r>
    </w:p>
    <w:p w:rsidR="00051931" w:rsidRDefault="00051931">
      <w:pPr>
        <w:pStyle w:val="ConsPlusNormal"/>
        <w:spacing w:before="220"/>
        <w:ind w:firstLine="540"/>
        <w:jc w:val="both"/>
      </w:pPr>
      <w:r>
        <w:t xml:space="preserve">2. Целью предоставления субсидий местным бюджетам является проведение работ по ремонту общего имущества в ветхих многоквартирных домах, исключенных из Региональной </w:t>
      </w:r>
      <w:hyperlink r:id="rId433">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МКД) в связи с физическим износом, превышающим семьдесят процентов, для восстановления их эксплуатационных характеристик и дальнейшего включения в региональную программу капитального ремонта МКД,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на реализацию данного направления расходов в соответствии с </w:t>
      </w:r>
      <w:hyperlink r:id="rId434">
        <w:r>
          <w:rPr>
            <w:color w:val="0000FF"/>
          </w:rPr>
          <w:t>постановлением</w:t>
        </w:r>
      </w:hyperlink>
      <w:r>
        <w:t xml:space="preserve"> Правительства Новосибирской области от 27.09.2016 N 308-п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051931" w:rsidRDefault="00051931">
      <w:pPr>
        <w:pStyle w:val="ConsPlusNormal"/>
        <w:spacing w:before="220"/>
        <w:ind w:firstLine="540"/>
        <w:jc w:val="both"/>
      </w:pPr>
      <w:r>
        <w:t>3. Для реализации мероприятия государственной программы устанавливается следующий критерий отбора муниципальных образований Новосибирской области для предоставления субсидий местным бюджетам из областного бюджета Новосибирской области:</w:t>
      </w:r>
    </w:p>
    <w:p w:rsidR="00051931" w:rsidRDefault="00051931">
      <w:pPr>
        <w:pStyle w:val="ConsPlusNormal"/>
        <w:spacing w:before="220"/>
        <w:ind w:firstLine="540"/>
        <w:jc w:val="both"/>
      </w:pPr>
      <w:r>
        <w:t>наличие на территории муниципального образования Новосибирской области многоквартирных домов, исключенных из региональной программы капитального ремонта МКД в связи с физическим износом, превышающим семьдесят процентов.</w:t>
      </w:r>
    </w:p>
    <w:p w:rsidR="00051931" w:rsidRDefault="00051931">
      <w:pPr>
        <w:pStyle w:val="ConsPlusNormal"/>
        <w:spacing w:before="220"/>
        <w:ind w:firstLine="540"/>
        <w:jc w:val="both"/>
      </w:pPr>
      <w:r>
        <w:t>4. Основанием для предоставления субсидии является соглашение о предоставлении субсидии, заключаемое министерством с органом местного самоуправления (далее - Соглашение).</w:t>
      </w:r>
    </w:p>
    <w:p w:rsidR="00051931" w:rsidRDefault="00051931">
      <w:pPr>
        <w:pStyle w:val="ConsPlusNormal"/>
        <w:spacing w:before="220"/>
        <w:ind w:firstLine="540"/>
        <w:jc w:val="both"/>
      </w:pPr>
      <w:r>
        <w:t>5. Соглашение должно содержать следующие положения:</w:t>
      </w:r>
    </w:p>
    <w:p w:rsidR="00051931" w:rsidRDefault="00051931">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051931" w:rsidRDefault="00051931">
      <w:pPr>
        <w:pStyle w:val="ConsPlusNormal"/>
        <w:spacing w:before="220"/>
        <w:ind w:firstLine="540"/>
        <w:jc w:val="both"/>
      </w:pPr>
      <w:r>
        <w:t>2) размер субсидии местному бюджету, объем финансирования за счет средств местного бюджета;</w:t>
      </w:r>
    </w:p>
    <w:p w:rsidR="00051931" w:rsidRDefault="00051931">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администрацией муниципального образования (далее - получатель) по использованию субсидии (значения показателей результативности использования субсидии);</w:t>
      </w:r>
    </w:p>
    <w:p w:rsidR="00051931" w:rsidRDefault="00051931">
      <w:pPr>
        <w:pStyle w:val="ConsPlusNormal"/>
        <w:spacing w:before="220"/>
        <w:ind w:firstLine="540"/>
        <w:jc w:val="both"/>
      </w:pPr>
      <w:r>
        <w:t>4) порядок возврата субсидии в областной бюджет в случае недостижения показателей результативности;</w:t>
      </w:r>
    </w:p>
    <w:p w:rsidR="00051931" w:rsidRDefault="00051931">
      <w:pPr>
        <w:pStyle w:val="ConsPlusNormal"/>
        <w:spacing w:before="220"/>
        <w:ind w:firstLine="540"/>
        <w:jc w:val="both"/>
      </w:pPr>
      <w:r>
        <w:t>5) положение, согласно которому в случае, если объем бюджетных ассигнований, предусмотренных в местном бюджете на финансовое обеспечение соответствующих расходов, ниже 50% стоимости реализации 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051931" w:rsidRDefault="00051931">
      <w:pPr>
        <w:pStyle w:val="ConsPlusNormal"/>
        <w:spacing w:before="220"/>
        <w:ind w:firstLine="540"/>
        <w:jc w:val="both"/>
      </w:pPr>
      <w:r>
        <w:t xml:space="preserve">6) форму, сроки и порядок представления отчетности о выполненных объемах работ и об </w:t>
      </w:r>
      <w:r>
        <w:lastRenderedPageBreak/>
        <w:t>осуществлении расходов за счет средств местного бюджета;</w:t>
      </w:r>
    </w:p>
    <w:p w:rsidR="00051931" w:rsidRDefault="00051931">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051931" w:rsidRDefault="00051931">
      <w:pPr>
        <w:pStyle w:val="ConsPlusNormal"/>
        <w:spacing w:before="220"/>
        <w:ind w:firstLine="540"/>
        <w:jc w:val="both"/>
      </w:pPr>
      <w:r>
        <w:t>8) порядок возврата субсидии в случае нецелевого использования субсидии;</w:t>
      </w:r>
    </w:p>
    <w:p w:rsidR="00051931" w:rsidRDefault="00051931">
      <w:pPr>
        <w:pStyle w:val="ConsPlusNormal"/>
        <w:spacing w:before="220"/>
        <w:ind w:firstLine="540"/>
        <w:jc w:val="both"/>
      </w:pPr>
      <w:r>
        <w:t>9) ответственность сторон за нарушение условий Соглашения.</w:t>
      </w:r>
    </w:p>
    <w:p w:rsidR="00051931" w:rsidRDefault="00051931">
      <w:pPr>
        <w:pStyle w:val="ConsPlusNormal"/>
        <w:spacing w:before="220"/>
        <w:ind w:firstLine="540"/>
        <w:jc w:val="both"/>
      </w:pPr>
      <w:r>
        <w:t>6. Условиями предоставления субсидии местным бюджетам на реализацию мероприятия государственной программы являются:</w:t>
      </w:r>
    </w:p>
    <w:p w:rsidR="00051931" w:rsidRDefault="00051931">
      <w:pPr>
        <w:pStyle w:val="ConsPlusNormal"/>
        <w:spacing w:before="220"/>
        <w:ind w:firstLine="540"/>
        <w:jc w:val="both"/>
      </w:pPr>
      <w:bookmarkStart w:id="164" w:name="P13292"/>
      <w:bookmarkEnd w:id="164"/>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051931" w:rsidRDefault="00051931">
      <w:pPr>
        <w:pStyle w:val="ConsPlusNormal"/>
        <w:spacing w:before="220"/>
        <w:ind w:firstLine="540"/>
        <w:jc w:val="both"/>
      </w:pPr>
      <w:r>
        <w:t>а) утвержденной муниципальной программы по проведению ремонта общего имущества в многоквартирных домах, исключенных из региональной программы капитального ремонта общего имущества в МКД в связи с физическим износом, превышающим семьдесят процентов;</w:t>
      </w:r>
    </w:p>
    <w:p w:rsidR="00051931" w:rsidRDefault="00051931">
      <w:pPr>
        <w:pStyle w:val="ConsPlusNormal"/>
        <w:spacing w:before="220"/>
        <w:ind w:firstLine="540"/>
        <w:jc w:val="both"/>
      </w:pPr>
      <w:r>
        <w:t>б) заявок на предоставление субсидий по форме, установленной в Соглашении;</w:t>
      </w:r>
    </w:p>
    <w:p w:rsidR="00051931" w:rsidRDefault="00051931">
      <w:pPr>
        <w:pStyle w:val="ConsPlusNormal"/>
        <w:spacing w:before="220"/>
        <w:ind w:firstLine="540"/>
        <w:jc w:val="both"/>
      </w:pPr>
      <w:r>
        <w:t>в) документов, подтверждающих обязательства по софинансированию за счет местных бюджетов в размере не менее 50% от общей стоимости ремонта общего имущества в многоквартирных домах, физический износ которых превышает семьдесят процентов;</w:t>
      </w:r>
    </w:p>
    <w:p w:rsidR="00051931" w:rsidRDefault="00051931">
      <w:pPr>
        <w:pStyle w:val="ConsPlusNormal"/>
        <w:spacing w:before="220"/>
        <w:ind w:firstLine="540"/>
        <w:jc w:val="both"/>
      </w:pPr>
      <w:r>
        <w:t>г) решений собственников общего имущества в многоквартирных домах о проведении работ по ремонту общего имущества;</w:t>
      </w:r>
    </w:p>
    <w:p w:rsidR="00051931" w:rsidRDefault="00051931">
      <w:pPr>
        <w:pStyle w:val="ConsPlusNormal"/>
        <w:spacing w:before="220"/>
        <w:ind w:firstLine="540"/>
        <w:jc w:val="both"/>
      </w:pPr>
      <w:r>
        <w:t>д) технических заключений специализированных организаций о состоянии строительных конструкций, в соответствии с которым сделаны выводы о целесообразности проведения ремонта крыш, стен, фундаментов многоквартирных домов;</w:t>
      </w:r>
    </w:p>
    <w:p w:rsidR="00051931" w:rsidRDefault="00051931">
      <w:pPr>
        <w:pStyle w:val="ConsPlusNormal"/>
        <w:spacing w:before="220"/>
        <w:ind w:firstLine="540"/>
        <w:jc w:val="both"/>
      </w:pPr>
      <w:r>
        <w:t>е) утвержденных проектных и сметных документаций объектов и положительных заключений государственной экспертизы сметной документации, затраты на подготовку и проведение которых учитываются в стоимости проведения ремонта;</w:t>
      </w:r>
    </w:p>
    <w:p w:rsidR="00051931" w:rsidRDefault="00051931">
      <w:pPr>
        <w:pStyle w:val="ConsPlusNormal"/>
        <w:spacing w:before="220"/>
        <w:ind w:firstLine="540"/>
        <w:jc w:val="both"/>
      </w:pPr>
      <w:bookmarkStart w:id="165" w:name="P13299"/>
      <w:bookmarkEnd w:id="165"/>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051931" w:rsidRDefault="00051931">
      <w:pPr>
        <w:pStyle w:val="ConsPlusNormal"/>
        <w:spacing w:before="220"/>
        <w:ind w:firstLine="540"/>
        <w:jc w:val="both"/>
      </w:pPr>
      <w:r>
        <w:t>7. Основанием для отказа в предоставлении субсидии являются:</w:t>
      </w:r>
    </w:p>
    <w:p w:rsidR="00051931" w:rsidRDefault="00051931">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13292">
        <w:r>
          <w:rPr>
            <w:color w:val="0000FF"/>
          </w:rPr>
          <w:t>подпункте 1 пункта 6</w:t>
        </w:r>
      </w:hyperlink>
      <w:r>
        <w:t xml:space="preserve"> настоящих Условий;</w:t>
      </w:r>
    </w:p>
    <w:p w:rsidR="00051931" w:rsidRDefault="00051931">
      <w:pPr>
        <w:pStyle w:val="ConsPlusNormal"/>
        <w:spacing w:before="220"/>
        <w:ind w:firstLine="540"/>
        <w:jc w:val="both"/>
      </w:pPr>
      <w:r>
        <w:t xml:space="preserve">2) неисполнение условий предоставления субсидий, предусмотренных </w:t>
      </w:r>
      <w:hyperlink w:anchor="P13299">
        <w:r>
          <w:rPr>
            <w:color w:val="0000FF"/>
          </w:rPr>
          <w:t>подпунктом 2 пункта 6</w:t>
        </w:r>
      </w:hyperlink>
      <w:r>
        <w:t xml:space="preserve"> настоящих Условий.</w:t>
      </w:r>
    </w:p>
    <w:p w:rsidR="00051931" w:rsidRDefault="00051931">
      <w:pPr>
        <w:pStyle w:val="ConsPlusNormal"/>
        <w:spacing w:before="220"/>
        <w:ind w:firstLine="540"/>
        <w:jc w:val="both"/>
      </w:pPr>
      <w:r>
        <w:t>8.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051931" w:rsidRDefault="00051931">
      <w:pPr>
        <w:pStyle w:val="ConsPlusNormal"/>
        <w:spacing w:before="220"/>
        <w:ind w:firstLine="540"/>
        <w:jc w:val="both"/>
      </w:pPr>
      <w:r>
        <w:t xml:space="preserve">9.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соглашений с юридическими лицами, оказывающими услуги и выполняющими работы по договору управления многоквартирным домом, товариществами собственников жилья, жилищными, жилищно-строительными и иными специализированными кооперативами в целях </w:t>
      </w:r>
      <w:r>
        <w:lastRenderedPageBreak/>
        <w:t>оплаты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на основании актов выполненных работ, счетов-фактур, с учетом авансовых платежей в размере, определенном действующим законодательством.</w:t>
      </w:r>
    </w:p>
    <w:p w:rsidR="00051931" w:rsidRDefault="00051931">
      <w:pPr>
        <w:pStyle w:val="ConsPlusNormal"/>
        <w:spacing w:before="220"/>
        <w:ind w:firstLine="540"/>
        <w:jc w:val="both"/>
      </w:pPr>
      <w:r>
        <w:t>10.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12. Получатели вправе передавать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настоящими Условиями.</w:t>
      </w:r>
    </w:p>
    <w:p w:rsidR="00051931" w:rsidRDefault="00051931">
      <w:pPr>
        <w:pStyle w:val="ConsPlusNormal"/>
        <w:spacing w:before="220"/>
        <w:ind w:firstLine="540"/>
        <w:jc w:val="both"/>
      </w:pPr>
      <w:r>
        <w:t>13. Получатели несут ответственность за недостижение показателей результативности использования субсидии в соответствии с Соглашением.</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16</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bookmarkStart w:id="166" w:name="P13319"/>
      <w:bookmarkEnd w:id="166"/>
      <w:r>
        <w:t>ПОРЯДОК</w:t>
      </w:r>
    </w:p>
    <w:p w:rsidR="00051931" w:rsidRDefault="00051931">
      <w:pPr>
        <w:pStyle w:val="ConsPlusTitle"/>
        <w:jc w:val="center"/>
      </w:pPr>
      <w:r>
        <w:t>ПРЕДОСТАВЛЕНИЯ ИНЫХ МЕЖБЮДЖЕТНЫХ ТРАНСФЕРТОВ НА ПООЩРЕНИЕ</w:t>
      </w:r>
    </w:p>
    <w:p w:rsidR="00051931" w:rsidRDefault="00051931">
      <w:pPr>
        <w:pStyle w:val="ConsPlusTitle"/>
        <w:jc w:val="center"/>
      </w:pPr>
      <w:r>
        <w:t>МУНИЦИПАЛЬНЫХ ОБРАЗОВАНИЙ - ПОБЕДИТЕЛЕЙ ВСЕРОССИЙСКОГО</w:t>
      </w:r>
    </w:p>
    <w:p w:rsidR="00051931" w:rsidRDefault="00051931">
      <w:pPr>
        <w:pStyle w:val="ConsPlusTitle"/>
        <w:jc w:val="center"/>
      </w:pPr>
      <w:r>
        <w:t>КОНКУРСА ЛУЧШИХ ПРОЕКТОВ СОЗДАНИЯ КОМФОРТНОЙ ГОРОДСКОЙ СРЕДЫ</w:t>
      </w:r>
    </w:p>
    <w:p w:rsidR="00051931" w:rsidRDefault="00051931">
      <w:pPr>
        <w:pStyle w:val="ConsPlusTitle"/>
        <w:jc w:val="center"/>
      </w:pPr>
      <w:r>
        <w:t>В РАМКАХ ПОДПРОГРАММЫ "БЛАГОУСТРОЙСТВО ТЕРРИТОРИЙ НАСЕЛЕННЫХ</w:t>
      </w:r>
    </w:p>
    <w:p w:rsidR="00051931" w:rsidRDefault="00051931">
      <w:pPr>
        <w:pStyle w:val="ConsPlusTitle"/>
        <w:jc w:val="center"/>
      </w:pPr>
      <w:r>
        <w:t>ПУНКТОВ" 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 ОБЛАСТИ"</w:t>
      </w:r>
    </w:p>
    <w:p w:rsidR="00051931" w:rsidRDefault="00051931">
      <w:pPr>
        <w:pStyle w:val="ConsPlusNormal"/>
        <w:spacing w:after="1"/>
      </w:pPr>
    </w:p>
    <w:p w:rsidR="00051931" w:rsidRDefault="00051931">
      <w:pPr>
        <w:pStyle w:val="ConsPlusNormal"/>
        <w:ind w:firstLine="540"/>
        <w:jc w:val="both"/>
      </w:pPr>
      <w:bookmarkStart w:id="167" w:name="P13332"/>
      <w:bookmarkEnd w:id="167"/>
      <w:r>
        <w:t xml:space="preserve">1. Настоящий Порядок устанавливает процедуру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w:t>
      </w:r>
      <w:hyperlink w:anchor="P6614">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трансферты).</w:t>
      </w:r>
    </w:p>
    <w:p w:rsidR="00051931" w:rsidRDefault="00051931">
      <w:pPr>
        <w:pStyle w:val="ConsPlusNormal"/>
        <w:spacing w:before="220"/>
        <w:ind w:firstLine="540"/>
        <w:jc w:val="both"/>
      </w:pPr>
      <w:r>
        <w:t xml:space="preserve">2. Финансирование расходов областного бюджета, указанных в </w:t>
      </w:r>
      <w:hyperlink w:anchor="P13332">
        <w:r>
          <w:rPr>
            <w:color w:val="0000FF"/>
          </w:rPr>
          <w:t>пункте 1</w:t>
        </w:r>
      </w:hyperlink>
      <w:r>
        <w:t xml:space="preserve"> настоящего Порядка,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жилищно-коммунального хозяйства и энергетики Новосибирской области (далее - министерство) в соответствии с </w:t>
      </w:r>
      <w:hyperlink r:id="rId435">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051931" w:rsidRDefault="00051931">
      <w:pPr>
        <w:pStyle w:val="ConsPlusNormal"/>
        <w:spacing w:before="220"/>
        <w:ind w:firstLine="540"/>
        <w:jc w:val="both"/>
      </w:pPr>
      <w:r>
        <w:t>3. Основанием для предоставления трансферта является соглашение о предоставлении трансферта (далее - Соглашение), заключаемое министерством и органом местного самоуправления (далее - получатель).</w:t>
      </w:r>
    </w:p>
    <w:p w:rsidR="00051931" w:rsidRDefault="00051931">
      <w:pPr>
        <w:pStyle w:val="ConsPlusNormal"/>
        <w:spacing w:before="220"/>
        <w:ind w:firstLine="540"/>
        <w:jc w:val="both"/>
      </w:pPr>
      <w:r>
        <w:lastRenderedPageBreak/>
        <w:t>4. Соглашение должно содержать следующие положения:</w:t>
      </w:r>
    </w:p>
    <w:p w:rsidR="00051931" w:rsidRDefault="00051931">
      <w:pPr>
        <w:pStyle w:val="ConsPlusNormal"/>
        <w:spacing w:before="220"/>
        <w:ind w:firstLine="540"/>
        <w:jc w:val="both"/>
      </w:pPr>
      <w:r>
        <w:t>1) целевое назначение трансферта;</w:t>
      </w:r>
    </w:p>
    <w:p w:rsidR="00051931" w:rsidRDefault="00051931">
      <w:pPr>
        <w:pStyle w:val="ConsPlusNormal"/>
        <w:spacing w:before="220"/>
        <w:ind w:firstLine="540"/>
        <w:jc w:val="both"/>
      </w:pPr>
      <w:r>
        <w:t>2) размер трансферта;</w:t>
      </w:r>
    </w:p>
    <w:p w:rsidR="00051931" w:rsidRDefault="00051931">
      <w:pPr>
        <w:pStyle w:val="ConsPlusNormal"/>
        <w:spacing w:before="220"/>
        <w:ind w:firstLine="540"/>
        <w:jc w:val="both"/>
      </w:pPr>
      <w:r>
        <w:t>3) критерии оценки эффективности использования трансферта в соответствии с обязательствами, принятыми получателями по использованию трансферта (значения показателей результативности использования трансферта);</w:t>
      </w:r>
    </w:p>
    <w:p w:rsidR="00051931" w:rsidRDefault="00051931">
      <w:pPr>
        <w:pStyle w:val="ConsPlusNormal"/>
        <w:spacing w:before="220"/>
        <w:ind w:firstLine="540"/>
        <w:jc w:val="both"/>
      </w:pPr>
      <w:r>
        <w:t>4) порядок и случаи возврата трансферта в областной бюджет;</w:t>
      </w:r>
    </w:p>
    <w:p w:rsidR="00051931" w:rsidRDefault="00051931">
      <w:pPr>
        <w:pStyle w:val="ConsPlusNormal"/>
        <w:spacing w:before="220"/>
        <w:ind w:firstLine="540"/>
        <w:jc w:val="both"/>
      </w:pPr>
      <w:r>
        <w:t>5) форму, сроки и порядок представления заявки на финансирование и отчетности об использовании трансферта;</w:t>
      </w:r>
    </w:p>
    <w:p w:rsidR="00051931" w:rsidRDefault="00051931">
      <w:pPr>
        <w:pStyle w:val="ConsPlusNormal"/>
        <w:spacing w:before="220"/>
        <w:ind w:firstLine="540"/>
        <w:jc w:val="both"/>
      </w:pPr>
      <w:r>
        <w:t>6) осуществление контроля за целевым использованием получателем трансферта;</w:t>
      </w:r>
    </w:p>
    <w:p w:rsidR="00051931" w:rsidRDefault="00051931">
      <w:pPr>
        <w:pStyle w:val="ConsPlusNormal"/>
        <w:spacing w:before="220"/>
        <w:ind w:firstLine="540"/>
        <w:jc w:val="both"/>
      </w:pPr>
      <w:r>
        <w:t>7) ответственность сторон за нарушение условий Соглашения;</w:t>
      </w:r>
    </w:p>
    <w:p w:rsidR="00051931" w:rsidRDefault="00051931">
      <w:pPr>
        <w:pStyle w:val="ConsPlusNormal"/>
        <w:spacing w:before="220"/>
        <w:ind w:firstLine="540"/>
        <w:jc w:val="both"/>
      </w:pPr>
      <w:r>
        <w:t>8)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051931" w:rsidRDefault="00051931">
      <w:pPr>
        <w:pStyle w:val="ConsPlusNormal"/>
        <w:spacing w:before="220"/>
        <w:ind w:firstLine="540"/>
        <w:jc w:val="both"/>
      </w:pPr>
      <w:r>
        <w:t>5. Предоставление трансферта получателям - победителям Всероссийского конкурса лучших проектов создания комфортной городской среды осуществляется на основании заявки на финансирование, направленной в министерство, в сроки и по форме, установленные в соглашении, с приложением копий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w:t>
      </w:r>
    </w:p>
    <w:p w:rsidR="00051931" w:rsidRDefault="00051931">
      <w:pPr>
        <w:pStyle w:val="ConsPlusNormal"/>
        <w:spacing w:before="220"/>
        <w:ind w:firstLine="540"/>
        <w:jc w:val="both"/>
      </w:pPr>
      <w:bookmarkStart w:id="168" w:name="P13345"/>
      <w:bookmarkEnd w:id="168"/>
      <w:r>
        <w:t>6. Основанием для отказа в предоставлении трансферта являются:</w:t>
      </w:r>
    </w:p>
    <w:p w:rsidR="00051931" w:rsidRDefault="00051931">
      <w:pPr>
        <w:pStyle w:val="ConsPlusNormal"/>
        <w:spacing w:before="220"/>
        <w:ind w:firstLine="540"/>
        <w:jc w:val="both"/>
      </w:pPr>
      <w:r>
        <w:t>1) представление не в полном объеме заявки на предоставление трансферта и (или) несоответствие заявки на предоставление трансферта требованиям, указанным в Соглашении;</w:t>
      </w:r>
    </w:p>
    <w:p w:rsidR="00051931" w:rsidRDefault="00051931">
      <w:pPr>
        <w:pStyle w:val="ConsPlusNormal"/>
        <w:spacing w:before="220"/>
        <w:ind w:firstLine="540"/>
        <w:jc w:val="both"/>
      </w:pPr>
      <w:r>
        <w:t>2) недостоверность представленной получателем информации.</w:t>
      </w:r>
    </w:p>
    <w:p w:rsidR="00051931" w:rsidRDefault="00051931">
      <w:pPr>
        <w:pStyle w:val="ConsPlusNormal"/>
        <w:spacing w:before="220"/>
        <w:ind w:firstLine="540"/>
        <w:jc w:val="both"/>
      </w:pPr>
      <w:r>
        <w:t xml:space="preserve">7. В случае выявления министерством оснований для отказа в предоставлении трансферта, указанных в </w:t>
      </w:r>
      <w:hyperlink w:anchor="P13345">
        <w:r>
          <w:rPr>
            <w:color w:val="0000FF"/>
          </w:rPr>
          <w:t>пункте 6</w:t>
        </w:r>
      </w:hyperlink>
      <w:r>
        <w:t xml:space="preserve"> настоящего Порядка, министерство в течение 10 рабочих дней со дня выявления нарушения направляет получателю уведомление об отказе в предоставлении трансферта с указанием оснований для отказа.</w:t>
      </w:r>
    </w:p>
    <w:p w:rsidR="00051931" w:rsidRDefault="00051931">
      <w:pPr>
        <w:pStyle w:val="ConsPlusNormal"/>
        <w:spacing w:before="220"/>
        <w:ind w:firstLine="540"/>
        <w:jc w:val="both"/>
      </w:pPr>
      <w:r>
        <w:t>8. Осуществление расходов производится:</w:t>
      </w:r>
    </w:p>
    <w:p w:rsidR="00051931" w:rsidRDefault="00051931">
      <w:pPr>
        <w:pStyle w:val="ConsPlusNormal"/>
        <w:spacing w:before="22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051931" w:rsidRDefault="00051931">
      <w:pPr>
        <w:pStyle w:val="ConsPlusNormal"/>
        <w:spacing w:before="220"/>
        <w:ind w:firstLine="540"/>
        <w:jc w:val="both"/>
      </w:pPr>
      <w:r>
        <w:t xml:space="preserve">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w:t>
      </w:r>
      <w:r>
        <w:lastRenderedPageBreak/>
        <w:t>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051931" w:rsidRDefault="00051931">
      <w:pPr>
        <w:pStyle w:val="ConsPlusNormal"/>
        <w:jc w:val="both"/>
      </w:pPr>
      <w:r>
        <w:t xml:space="preserve">(п. 8 в ред. </w:t>
      </w:r>
      <w:hyperlink r:id="rId436">
        <w:r>
          <w:rPr>
            <w:color w:val="0000FF"/>
          </w:rPr>
          <w:t>постановления</w:t>
        </w:r>
      </w:hyperlink>
      <w:r>
        <w:t xml:space="preserve"> Правительства Новосибирской области от 08.10.2019 N 392-п)</w:t>
      </w:r>
    </w:p>
    <w:p w:rsidR="00051931" w:rsidRDefault="00051931">
      <w:pPr>
        <w:pStyle w:val="ConsPlusNormal"/>
        <w:spacing w:before="220"/>
        <w:ind w:firstLine="540"/>
        <w:jc w:val="both"/>
      </w:pPr>
      <w:r>
        <w:t>9. Министерство и орган государственного финансового контроля осуществляют обязательную проверку соблюдения условий, целей и порядка предоставления трансферта их получателями.</w:t>
      </w:r>
    </w:p>
    <w:p w:rsidR="00051931" w:rsidRDefault="00051931">
      <w:pPr>
        <w:pStyle w:val="ConsPlusNormal"/>
        <w:spacing w:before="220"/>
        <w:ind w:firstLine="540"/>
        <w:jc w:val="both"/>
      </w:pPr>
      <w:r>
        <w:t>10. Получатели несут ответственность за нецелевое использование трансферта в соответствии с бюджетным законодательством Российской Федерации и Новосибирской области.</w:t>
      </w:r>
    </w:p>
    <w:p w:rsidR="00051931" w:rsidRDefault="00051931">
      <w:pPr>
        <w:pStyle w:val="ConsPlusNormal"/>
        <w:spacing w:before="220"/>
        <w:ind w:firstLine="540"/>
        <w:jc w:val="both"/>
      </w:pPr>
      <w:r>
        <w:t>11. Получатели несут ответственность за недостижение показателей результативности использования трансферта в соответствии с Соглашением.</w:t>
      </w: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ind w:firstLine="540"/>
        <w:jc w:val="both"/>
      </w:pPr>
    </w:p>
    <w:p w:rsidR="00051931" w:rsidRDefault="00051931">
      <w:pPr>
        <w:pStyle w:val="ConsPlusNormal"/>
        <w:jc w:val="right"/>
        <w:outlineLvl w:val="0"/>
      </w:pPr>
      <w:r>
        <w:t>Приложение N 17</w:t>
      </w:r>
    </w:p>
    <w:p w:rsidR="00051931" w:rsidRDefault="00051931">
      <w:pPr>
        <w:pStyle w:val="ConsPlusNormal"/>
        <w:jc w:val="right"/>
      </w:pPr>
      <w:r>
        <w:t>к постановлению</w:t>
      </w:r>
    </w:p>
    <w:p w:rsidR="00051931" w:rsidRDefault="00051931">
      <w:pPr>
        <w:pStyle w:val="ConsPlusNormal"/>
        <w:jc w:val="right"/>
      </w:pPr>
      <w:r>
        <w:t>Правительства Новосибирской области</w:t>
      </w:r>
    </w:p>
    <w:p w:rsidR="00051931" w:rsidRDefault="00051931">
      <w:pPr>
        <w:pStyle w:val="ConsPlusNormal"/>
        <w:jc w:val="right"/>
      </w:pPr>
      <w:r>
        <w:t>от 16.02.2015 N 66-п</w:t>
      </w:r>
    </w:p>
    <w:p w:rsidR="00051931" w:rsidRDefault="00051931">
      <w:pPr>
        <w:pStyle w:val="ConsPlusNormal"/>
        <w:ind w:firstLine="540"/>
        <w:jc w:val="both"/>
      </w:pPr>
    </w:p>
    <w:p w:rsidR="00051931" w:rsidRDefault="00051931">
      <w:pPr>
        <w:pStyle w:val="ConsPlusTitle"/>
        <w:jc w:val="center"/>
      </w:pPr>
      <w:r>
        <w:t>УСЛОВИЯ</w:t>
      </w:r>
    </w:p>
    <w:p w:rsidR="00051931" w:rsidRDefault="00051931">
      <w:pPr>
        <w:pStyle w:val="ConsPlusTitle"/>
        <w:jc w:val="center"/>
      </w:pPr>
      <w:r>
        <w:t>ПРЕДОСТАВЛЕНИЯ И РАСХОДОВАНИЯ СУБСИДИЙ МЕСТНЫМ БЮДЖЕТАМ</w:t>
      </w:r>
    </w:p>
    <w:p w:rsidR="00051931" w:rsidRDefault="00051931">
      <w:pPr>
        <w:pStyle w:val="ConsPlusTitle"/>
        <w:jc w:val="center"/>
      </w:pPr>
      <w:r>
        <w:t>НА СТРОИТЕЛЬСТВО И РЕКОНСТРУКЦИЮ (МОДЕРНИЗАЦИЮ) ОБЪЕКТОВ</w:t>
      </w:r>
    </w:p>
    <w:p w:rsidR="00051931" w:rsidRDefault="00051931">
      <w:pPr>
        <w:pStyle w:val="ConsPlusTitle"/>
        <w:jc w:val="center"/>
      </w:pPr>
      <w:r>
        <w:t>ПИТЬЕВОГО ВОДОСНАБЖЕНИЯ ПОДПРОГРАММЫ "ЧИСТАЯ ВОДА"</w:t>
      </w:r>
    </w:p>
    <w:p w:rsidR="00051931" w:rsidRDefault="00051931">
      <w:pPr>
        <w:pStyle w:val="ConsPlusTitle"/>
        <w:jc w:val="center"/>
      </w:pPr>
      <w:r>
        <w:t>ГОСУДАРСТВЕННОЙ ПРОГРАММЫ НОВОСИБИРСКОЙ ОБЛАСТИ</w:t>
      </w:r>
    </w:p>
    <w:p w:rsidR="00051931" w:rsidRDefault="00051931">
      <w:pPr>
        <w:pStyle w:val="ConsPlusTitle"/>
        <w:jc w:val="center"/>
      </w:pPr>
      <w:r>
        <w:t>"ЖИЛИЩНО-КОММУНАЛЬНОЕ ХОЗЯЙСТВО НОВОСИБИРСКОЙ</w:t>
      </w:r>
    </w:p>
    <w:p w:rsidR="00051931" w:rsidRDefault="00051931">
      <w:pPr>
        <w:pStyle w:val="ConsPlusTitle"/>
        <w:jc w:val="center"/>
      </w:pPr>
      <w:r>
        <w:t>ОБЛАСТИ" (СУБСИДИИ НА СТРОИТЕЛЬСТВО)</w:t>
      </w:r>
    </w:p>
    <w:p w:rsidR="00051931" w:rsidRDefault="00051931">
      <w:pPr>
        <w:pStyle w:val="ConsPlusNormal"/>
        <w:ind w:firstLine="540"/>
        <w:jc w:val="both"/>
      </w:pPr>
    </w:p>
    <w:p w:rsidR="00051931" w:rsidRDefault="00051931">
      <w:pPr>
        <w:pStyle w:val="ConsPlusNormal"/>
        <w:ind w:firstLine="540"/>
        <w:jc w:val="both"/>
      </w:pPr>
      <w:r>
        <w:t xml:space="preserve">Утратили силу. - </w:t>
      </w:r>
      <w:hyperlink r:id="rId437">
        <w:r>
          <w:rPr>
            <w:color w:val="0000FF"/>
          </w:rPr>
          <w:t>Постановление</w:t>
        </w:r>
      </w:hyperlink>
      <w:r>
        <w:t xml:space="preserve"> Правительства Новосибирской области от 01.09.2020 N 364-п.</w:t>
      </w:r>
    </w:p>
    <w:sectPr w:rsidR="000519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9C7"/>
    <w:multiLevelType w:val="hybridMultilevel"/>
    <w:tmpl w:val="6722F17C"/>
    <w:lvl w:ilvl="0" w:tplc="F240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C96E68"/>
    <w:multiLevelType w:val="hybridMultilevel"/>
    <w:tmpl w:val="EE889FF6"/>
    <w:lvl w:ilvl="0" w:tplc="05D419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874AA"/>
    <w:multiLevelType w:val="hybridMultilevel"/>
    <w:tmpl w:val="6562EC3A"/>
    <w:lvl w:ilvl="0" w:tplc="32D2F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370E9F"/>
    <w:multiLevelType w:val="hybridMultilevel"/>
    <w:tmpl w:val="B252646C"/>
    <w:lvl w:ilvl="0" w:tplc="FC6C6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87FB9"/>
    <w:multiLevelType w:val="hybridMultilevel"/>
    <w:tmpl w:val="3B94EB18"/>
    <w:lvl w:ilvl="0" w:tplc="C91EF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7BE2689"/>
    <w:multiLevelType w:val="hybridMultilevel"/>
    <w:tmpl w:val="5D060252"/>
    <w:lvl w:ilvl="0" w:tplc="70225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EF6F8D"/>
    <w:multiLevelType w:val="hybridMultilevel"/>
    <w:tmpl w:val="D9BCA5F4"/>
    <w:lvl w:ilvl="0" w:tplc="6CE65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896B0F"/>
    <w:multiLevelType w:val="hybridMultilevel"/>
    <w:tmpl w:val="43E07220"/>
    <w:lvl w:ilvl="0" w:tplc="FFBEB72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FF757C"/>
    <w:multiLevelType w:val="hybridMultilevel"/>
    <w:tmpl w:val="54F234AC"/>
    <w:lvl w:ilvl="0" w:tplc="E95ACA2A">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603AB2"/>
    <w:multiLevelType w:val="hybridMultilevel"/>
    <w:tmpl w:val="2CE2619C"/>
    <w:lvl w:ilvl="0" w:tplc="7F22A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1"/>
  </w:num>
  <w:num w:numId="4">
    <w:abstractNumId w:val="3"/>
  </w:num>
  <w:num w:numId="5">
    <w:abstractNumId w:val="5"/>
  </w:num>
  <w:num w:numId="6">
    <w:abstractNumId w:val="9"/>
  </w:num>
  <w:num w:numId="7">
    <w:abstractNumId w:val="4"/>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31"/>
    <w:rsid w:val="00051931"/>
    <w:rsid w:val="002F490E"/>
    <w:rsid w:val="003304E0"/>
    <w:rsid w:val="00340CEB"/>
    <w:rsid w:val="0039259B"/>
    <w:rsid w:val="005C1513"/>
    <w:rsid w:val="00A538D6"/>
    <w:rsid w:val="00AD0964"/>
    <w:rsid w:val="00D31680"/>
    <w:rsid w:val="00F72929"/>
    <w:rsid w:val="00FC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0CA4"/>
  <w15:chartTrackingRefBased/>
  <w15:docId w15:val="{63631F10-BF7A-4EAD-8515-080DAABF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D0964"/>
    <w:pPr>
      <w:keepNext/>
      <w:framePr w:hSpace="180" w:wrap="around" w:vAnchor="page" w:hAnchor="margin" w:xAlign="center" w:y="3138"/>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F729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semiHidden/>
    <w:unhideWhenUsed/>
    <w:qFormat/>
    <w:rsid w:val="00AD096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5193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0519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193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rsid w:val="00AD0964"/>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AD0964"/>
    <w:rPr>
      <w:rFonts w:ascii="Calibri" w:eastAsia="Times New Roman" w:hAnsi="Calibri" w:cs="Times New Roman"/>
      <w:b/>
      <w:bCs/>
      <w:sz w:val="28"/>
      <w:szCs w:val="28"/>
      <w:lang w:eastAsia="ru-RU"/>
    </w:rPr>
  </w:style>
  <w:style w:type="paragraph" w:customStyle="1" w:styleId="ConsPlusCell">
    <w:name w:val="ConsPlusCell"/>
    <w:rsid w:val="00AD0964"/>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AD0964"/>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AD0964"/>
    <w:rPr>
      <w:rFonts w:ascii="Times New Roman" w:eastAsia="Times New Roman" w:hAnsi="Times New Roman" w:cs="Times New Roman"/>
      <w:sz w:val="28"/>
      <w:szCs w:val="28"/>
      <w:lang w:eastAsia="ru-RU"/>
    </w:rPr>
  </w:style>
  <w:style w:type="character" w:styleId="a3">
    <w:name w:val="annotation reference"/>
    <w:uiPriority w:val="99"/>
    <w:rsid w:val="00AD0964"/>
    <w:rPr>
      <w:sz w:val="16"/>
      <w:szCs w:val="16"/>
    </w:rPr>
  </w:style>
  <w:style w:type="paragraph" w:styleId="a4">
    <w:name w:val="annotation text"/>
    <w:basedOn w:val="a"/>
    <w:link w:val="a5"/>
    <w:uiPriority w:val="99"/>
    <w:rsid w:val="00AD0964"/>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AD0964"/>
    <w:rPr>
      <w:rFonts w:ascii="Times New Roman" w:eastAsia="Times New Roman" w:hAnsi="Times New Roman" w:cs="Times New Roman"/>
      <w:sz w:val="20"/>
      <w:szCs w:val="20"/>
      <w:lang w:eastAsia="ru-RU"/>
    </w:rPr>
  </w:style>
  <w:style w:type="paragraph" w:styleId="a6">
    <w:name w:val="annotation subject"/>
    <w:basedOn w:val="a4"/>
    <w:next w:val="a4"/>
    <w:link w:val="a7"/>
    <w:rsid w:val="00AD0964"/>
    <w:rPr>
      <w:b/>
      <w:bCs/>
    </w:rPr>
  </w:style>
  <w:style w:type="character" w:customStyle="1" w:styleId="a7">
    <w:name w:val="Тема примечания Знак"/>
    <w:basedOn w:val="a5"/>
    <w:link w:val="a6"/>
    <w:rsid w:val="00AD0964"/>
    <w:rPr>
      <w:rFonts w:ascii="Times New Roman" w:eastAsia="Times New Roman" w:hAnsi="Times New Roman" w:cs="Times New Roman"/>
      <w:b/>
      <w:bCs/>
      <w:sz w:val="20"/>
      <w:szCs w:val="20"/>
      <w:lang w:eastAsia="ru-RU"/>
    </w:rPr>
  </w:style>
  <w:style w:type="paragraph" w:styleId="a8">
    <w:name w:val="Balloon Text"/>
    <w:basedOn w:val="a"/>
    <w:link w:val="a9"/>
    <w:semiHidden/>
    <w:rsid w:val="00AD096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AD0964"/>
    <w:rPr>
      <w:rFonts w:ascii="Tahoma" w:eastAsia="Times New Roman" w:hAnsi="Tahoma" w:cs="Tahoma"/>
      <w:sz w:val="16"/>
      <w:szCs w:val="16"/>
      <w:lang w:eastAsia="ru-RU"/>
    </w:rPr>
  </w:style>
  <w:style w:type="paragraph" w:styleId="aa">
    <w:name w:val="Body Text"/>
    <w:basedOn w:val="a"/>
    <w:link w:val="ab"/>
    <w:rsid w:val="00AD0964"/>
    <w:pPr>
      <w:spacing w:after="12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AD0964"/>
    <w:rPr>
      <w:rFonts w:ascii="Times New Roman" w:eastAsia="Times New Roman" w:hAnsi="Times New Roman" w:cs="Times New Roman"/>
      <w:sz w:val="24"/>
      <w:szCs w:val="24"/>
      <w:lang w:val="x-none" w:eastAsia="x-none"/>
    </w:rPr>
  </w:style>
  <w:style w:type="table" w:styleId="ac">
    <w:name w:val="Table Grid"/>
    <w:basedOn w:val="a1"/>
    <w:rsid w:val="00AD0964"/>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D0964"/>
    <w:pPr>
      <w:spacing w:after="0" w:line="240" w:lineRule="auto"/>
    </w:pPr>
    <w:rPr>
      <w:rFonts w:ascii="Calibri" w:eastAsia="Times New Roman" w:hAnsi="Calibri" w:cs="Times New Roman"/>
    </w:rPr>
  </w:style>
  <w:style w:type="paragraph" w:styleId="ae">
    <w:name w:val="List Paragraph"/>
    <w:basedOn w:val="a"/>
    <w:uiPriority w:val="34"/>
    <w:qFormat/>
    <w:rsid w:val="00AD0964"/>
    <w:pPr>
      <w:autoSpaceDE w:val="0"/>
      <w:autoSpaceDN w:val="0"/>
      <w:spacing w:after="0" w:line="240" w:lineRule="auto"/>
      <w:ind w:left="720"/>
      <w:contextualSpacing/>
    </w:pPr>
    <w:rPr>
      <w:rFonts w:ascii="Times New Roman" w:eastAsia="Times New Roman" w:hAnsi="Times New Roman" w:cs="Times New Roman"/>
      <w:sz w:val="28"/>
      <w:szCs w:val="28"/>
      <w:lang w:eastAsia="ru-RU"/>
    </w:rPr>
  </w:style>
  <w:style w:type="paragraph" w:styleId="af">
    <w:name w:val="Body Text Indent"/>
    <w:basedOn w:val="a"/>
    <w:link w:val="af0"/>
    <w:rsid w:val="00AD096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basedOn w:val="a0"/>
    <w:link w:val="af"/>
    <w:rsid w:val="00AD0964"/>
    <w:rPr>
      <w:rFonts w:ascii="Times New Roman" w:eastAsia="Times New Roman" w:hAnsi="Times New Roman" w:cs="Times New Roman"/>
      <w:sz w:val="24"/>
      <w:szCs w:val="24"/>
      <w:lang w:val="x-none" w:eastAsia="x-none"/>
    </w:rPr>
  </w:style>
  <w:style w:type="paragraph" w:styleId="af1">
    <w:name w:val="header"/>
    <w:basedOn w:val="a"/>
    <w:link w:val="af2"/>
    <w:uiPriority w:val="99"/>
    <w:rsid w:val="00AD096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AD0964"/>
    <w:rPr>
      <w:rFonts w:ascii="Times New Roman" w:eastAsia="Times New Roman" w:hAnsi="Times New Roman" w:cs="Times New Roman"/>
      <w:sz w:val="24"/>
      <w:szCs w:val="24"/>
      <w:lang w:val="x-none" w:eastAsia="x-none"/>
    </w:rPr>
  </w:style>
  <w:style w:type="paragraph" w:styleId="af3">
    <w:name w:val="footer"/>
    <w:basedOn w:val="a"/>
    <w:link w:val="af4"/>
    <w:uiPriority w:val="99"/>
    <w:rsid w:val="00AD096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Нижний колонтитул Знак"/>
    <w:basedOn w:val="a0"/>
    <w:link w:val="af3"/>
    <w:uiPriority w:val="99"/>
    <w:rsid w:val="00AD0964"/>
    <w:rPr>
      <w:rFonts w:ascii="Times New Roman" w:eastAsia="Times New Roman" w:hAnsi="Times New Roman" w:cs="Times New Roman"/>
      <w:sz w:val="24"/>
      <w:szCs w:val="24"/>
      <w:lang w:val="x-none" w:eastAsia="x-none"/>
    </w:rPr>
  </w:style>
  <w:style w:type="paragraph" w:customStyle="1" w:styleId="af5">
    <w:basedOn w:val="a"/>
    <w:next w:val="af6"/>
    <w:link w:val="af7"/>
    <w:qFormat/>
    <w:rsid w:val="00AD0964"/>
    <w:pPr>
      <w:spacing w:after="0" w:line="240" w:lineRule="auto"/>
      <w:jc w:val="center"/>
    </w:pPr>
    <w:rPr>
      <w:sz w:val="28"/>
      <w:szCs w:val="24"/>
    </w:rPr>
  </w:style>
  <w:style w:type="character" w:customStyle="1" w:styleId="af7">
    <w:name w:val="Название Знак"/>
    <w:link w:val="af5"/>
    <w:rsid w:val="00AD0964"/>
    <w:rPr>
      <w:sz w:val="28"/>
      <w:szCs w:val="24"/>
    </w:rPr>
  </w:style>
  <w:style w:type="character" w:styleId="af8">
    <w:name w:val="Hyperlink"/>
    <w:uiPriority w:val="99"/>
    <w:rsid w:val="00AD0964"/>
    <w:rPr>
      <w:color w:val="0000FF"/>
      <w:u w:val="single"/>
    </w:rPr>
  </w:style>
  <w:style w:type="character" w:styleId="af9">
    <w:name w:val="FollowedHyperlink"/>
    <w:uiPriority w:val="99"/>
    <w:rsid w:val="00AD0964"/>
    <w:rPr>
      <w:color w:val="800080"/>
      <w:u w:val="single"/>
    </w:rPr>
  </w:style>
  <w:style w:type="paragraph" w:styleId="afa">
    <w:name w:val="Plain Text"/>
    <w:basedOn w:val="a"/>
    <w:link w:val="afb"/>
    <w:rsid w:val="00AD0964"/>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AD0964"/>
    <w:rPr>
      <w:rFonts w:ascii="Courier New" w:eastAsia="Times New Roman" w:hAnsi="Courier New" w:cs="Courier New"/>
      <w:sz w:val="20"/>
      <w:szCs w:val="20"/>
      <w:lang w:eastAsia="ru-RU"/>
    </w:rPr>
  </w:style>
  <w:style w:type="paragraph" w:styleId="af6">
    <w:name w:val="Title"/>
    <w:basedOn w:val="a"/>
    <w:next w:val="a"/>
    <w:link w:val="afc"/>
    <w:uiPriority w:val="10"/>
    <w:qFormat/>
    <w:rsid w:val="00AD09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0"/>
    <w:link w:val="af6"/>
    <w:uiPriority w:val="10"/>
    <w:rsid w:val="00AD0964"/>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9"/>
    <w:semiHidden/>
    <w:rsid w:val="00F729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63B1A952436975B8162A7A52902DC3FF2ECE2F71D9B0587795A3AF493472EDF8BD229227B0B3ED29D77EB61B07C379C69D511B5F846C1AABDB1BC7p6A9D" TargetMode="External"/><Relationship Id="rId299" Type="http://schemas.openxmlformats.org/officeDocument/2006/relationships/hyperlink" Target="consultantplus://offline/ref=2F63B1A952436975B816347744FC73CAF426982A76D4E60D229AA9FA116B2BAFBFB428C665F2B9EC22832FF44901972E9CC858055B9A6Ep1ADD" TargetMode="External"/><Relationship Id="rId21" Type="http://schemas.openxmlformats.org/officeDocument/2006/relationships/hyperlink" Target="consultantplus://offline/ref=2F63B1A952436975B8162A7A52902DC3FF2ECE2F76DCB854769CFEA5416D7EEFFFB27D9720A1B3EC2FC97EB4020E972Ap8A1D" TargetMode="External"/><Relationship Id="rId63" Type="http://schemas.openxmlformats.org/officeDocument/2006/relationships/hyperlink" Target="consultantplus://offline/ref=2F63B1A952436975B8162A7A52902DC3FF2ECE2F71D9B0557F92A3AF493472EDF8BD229227B0B3ED29D77EB01507C379C69D511B5F846C1AABDB1BC7p6A9D" TargetMode="External"/><Relationship Id="rId159" Type="http://schemas.openxmlformats.org/officeDocument/2006/relationships/hyperlink" Target="consultantplus://offline/ref=2F63B1A952436975B8162A7A52902DC3FF2ECE2F71DFB6527F90A3AF493472EDF8BD229235B0EBE129D160B01812952880pCABD" TargetMode="External"/><Relationship Id="rId324" Type="http://schemas.openxmlformats.org/officeDocument/2006/relationships/hyperlink" Target="consultantplus://offline/ref=2F63B1A952436975B8162A7A52902DC3FF2ECE2F71D9B0517293A3AF493472EDF8BD229227B0B3ED29D77AB01E07C379C69D511B5F846C1AABDB1BC7p6A9D" TargetMode="External"/><Relationship Id="rId366" Type="http://schemas.openxmlformats.org/officeDocument/2006/relationships/hyperlink" Target="consultantplus://offline/ref=2F63B1A952436975B8162A7A52902DC3FF2ECE2F71DAB9587F96A3AF493472EDF8BD229227B0B3ED29D77EB41D07C379C69D511B5F846C1AABDB1BC7p6A9D" TargetMode="External"/><Relationship Id="rId170" Type="http://schemas.openxmlformats.org/officeDocument/2006/relationships/hyperlink" Target="consultantplus://offline/ref=2F63B1A952436975B816347744FC73CAF227952674DBBB072AC3A5F8166474B8B8FD24C764F4BAE42ADC2AE158599A2884D65C1F47986C1CpBA6D" TargetMode="External"/><Relationship Id="rId226" Type="http://schemas.openxmlformats.org/officeDocument/2006/relationships/hyperlink" Target="consultantplus://offline/ref=2F63B1A952436975B816347744FC73CAF227952677DEBB072AC3A5F8166474B8B8FD24C265F5B5B878932BBD1C0A892886D65E1B5Bp9A9D" TargetMode="External"/><Relationship Id="rId433" Type="http://schemas.openxmlformats.org/officeDocument/2006/relationships/hyperlink" Target="consultantplus://offline/ref=2F63B1A952436975B8162A7A52902DC3FF2ECE2F71DAB8537794A3AF493472EDF8BD229227B0B3ED29D77FB31D07C379C69D511B5F846C1AABDB1BC7p6A9D" TargetMode="External"/><Relationship Id="rId268" Type="http://schemas.openxmlformats.org/officeDocument/2006/relationships/hyperlink" Target="consultantplus://offline/ref=2F63B1A952436975B816347744FC73CAF423932273D4E60D229AA9FA116B2BAFBFB428C664F5B8E422832FF44901972E9CC858055B9A6Ep1ADD" TargetMode="External"/><Relationship Id="rId32" Type="http://schemas.openxmlformats.org/officeDocument/2006/relationships/hyperlink" Target="consultantplus://offline/ref=2F63B1A952436975B8162A7A52902DC3FF2ECE2F77D8B452719CFEA5416D7EEFFFB27D9720A1B3EC2FC97EB4020E972Ap8A1D" TargetMode="External"/><Relationship Id="rId74" Type="http://schemas.openxmlformats.org/officeDocument/2006/relationships/hyperlink" Target="consultantplus://offline/ref=2F63B1A952436975B8162A7A52902DC3FF2ECE2F77D7B6547F9CFEA5416D7EEFFFB27D8520F9BFEC28D27EB81758C66CD7C55C1D479A6800B7D919pCA6D" TargetMode="External"/><Relationship Id="rId128" Type="http://schemas.openxmlformats.org/officeDocument/2006/relationships/hyperlink" Target="consultantplus://offline/ref=2F63B1A952436975B8162A7A52902DC3FF2ECE2F71DAB8517195A3AF493472EDF8BD229227B0B3EF29D37DBB485DD37D8FC85A05599E721CB5DBp1A8D" TargetMode="External"/><Relationship Id="rId335" Type="http://schemas.openxmlformats.org/officeDocument/2006/relationships/hyperlink" Target="consultantplus://offline/ref=2F63B1A952436975B8162A7A52902DC3FF2ECE2F71D9B0587795A3AF493472EDF8BD229227B0B3ED29D77CB41C07C379C69D511B5F846C1AABDB1BC7p6A9D" TargetMode="External"/><Relationship Id="rId377" Type="http://schemas.openxmlformats.org/officeDocument/2006/relationships/hyperlink" Target="consultantplus://offline/ref=2F63B1A952436975B816347744FC73CAF224902570DBBB072AC3A5F8166474B8AAFD7CCB64F2A0EC2DC97CB01Ep0AFD" TargetMode="External"/><Relationship Id="rId5" Type="http://schemas.openxmlformats.org/officeDocument/2006/relationships/hyperlink" Target="consultantplus://offline/ref=2F63B1A952436975B8162A7A52902DC3FF2ECE2F71DAB6557093A3AF493472EDF8BD229227B0B3ED29D77EB31D07C379C69D511B5F846C1AABDB1BC7p6A9D" TargetMode="External"/><Relationship Id="rId181" Type="http://schemas.openxmlformats.org/officeDocument/2006/relationships/hyperlink" Target="consultantplus://offline/ref=2F63B1A952436975B8162A7A52902DC3FF2ECE2F71D9B0587795A3AF493472EDF8BD229227B0B3ED29D77FB01F07C379C69D511B5F846C1AABDB1BC7p6A9D" TargetMode="External"/><Relationship Id="rId237" Type="http://schemas.openxmlformats.org/officeDocument/2006/relationships/hyperlink" Target="consultantplus://offline/ref=2F63B1A952436975B8162A7A52902DC3FF2ECE2F71D9B0587795A3AF493472EDF8BD229227B0B3ED29D77FB31407C379C69D511B5F846C1AABDB1BC7p6A9D" TargetMode="External"/><Relationship Id="rId402" Type="http://schemas.openxmlformats.org/officeDocument/2006/relationships/hyperlink" Target="consultantplus://offline/ref=2F63B1A952436975B8162A7A52902DC3FF2ECE2F71DCB8567791A3AF493472EDF8BD229227B0B3ED29D77AB31A07C379C69D511B5F846C1AABDB1BC7p6A9D" TargetMode="External"/><Relationship Id="rId279" Type="http://schemas.openxmlformats.org/officeDocument/2006/relationships/hyperlink" Target="consultantplus://offline/ref=E403AA2A9E7B6E14709110B2413D4417B39388A566439ABEF978F1299903BA7EF97E540157F2B1F941F8DD03C8E42B7259E0AFBFBDB6B1ABFB1713CAc9I" TargetMode="External"/><Relationship Id="rId43" Type="http://schemas.openxmlformats.org/officeDocument/2006/relationships/hyperlink" Target="consultantplus://offline/ref=2F63B1A952436975B8162A7A52902DC3FF2ECE2F77DDB950739CFEA5416D7EEFFFB27D8520F9BFEC29D77FB11758C66CD7C55C1D479A6800B7D919pCA6D" TargetMode="External"/><Relationship Id="rId139" Type="http://schemas.openxmlformats.org/officeDocument/2006/relationships/hyperlink" Target="consultantplus://offline/ref=2F63B1A952436975B8162A7A52902DC3FF2ECE2F71D9B0547694A3AF493472EDF8BD229227B0B3ED29D77EB01507C379C69D511B5F846C1AABDB1BC7p6A9D" TargetMode="External"/><Relationship Id="rId290" Type="http://schemas.openxmlformats.org/officeDocument/2006/relationships/hyperlink" Target="consultantplus://offline/ref=2F63B1A952436975B8162A7A52902DC3FF2ECE2F71D9B0557F92A3AF493472EDF8BD229227B0B3ED29D476B71D07C379C69D511B5F846C1AABDB1BC7p6A9D" TargetMode="External"/><Relationship Id="rId304" Type="http://schemas.openxmlformats.org/officeDocument/2006/relationships/hyperlink" Target="consultantplus://offline/ref=2F63B1A952436975B8162A7A52902DC3FF2ECE2F71D9B0537194A3AF493472EDF8BD229227B0B3ED29D77CB01E07C379C69D511B5F846C1AABDB1BC7p6A9D" TargetMode="External"/><Relationship Id="rId346" Type="http://schemas.openxmlformats.org/officeDocument/2006/relationships/hyperlink" Target="consultantplus://offline/ref=2F63B1A952436975B8162A7A52902DC3FF2ECE2F71DBB9527193A3AF493472EDF8BD229227B0B3ED29D77AB81507C379C69D511B5F846C1AABDB1BC7p6A9D" TargetMode="External"/><Relationship Id="rId388" Type="http://schemas.openxmlformats.org/officeDocument/2006/relationships/image" Target="media/image7.wmf"/><Relationship Id="rId85" Type="http://schemas.openxmlformats.org/officeDocument/2006/relationships/hyperlink" Target="consultantplus://offline/ref=2F63B1A952436975B816347744FC73CAF727992173DABB072AC3A5F8166474B8AAFD7CCB64F2A0EC2DC97CB01Ep0AFD" TargetMode="External"/><Relationship Id="rId150" Type="http://schemas.openxmlformats.org/officeDocument/2006/relationships/hyperlink" Target="consultantplus://offline/ref=2F63B1A952436975B8162A7A52902DC3FF2ECE2F77D8B7517F9CFEA5416D7EEFFFB27D8520F9BFEC29D57BB21758C66CD7C55C1D479A6800B7D919pCA6D" TargetMode="External"/><Relationship Id="rId192" Type="http://schemas.openxmlformats.org/officeDocument/2006/relationships/hyperlink" Target="consultantplus://offline/ref=2F63B1A952436975B8162A7A52902DC3FF2ECE2F71D9B0517293A3AF493472EDF8BD229227B0B3ED29D77EB01507C379C69D511B5F846C1AABDB1BC7p6A9D" TargetMode="External"/><Relationship Id="rId206" Type="http://schemas.openxmlformats.org/officeDocument/2006/relationships/hyperlink" Target="consultantplus://offline/ref=2F63B1A952436975B816347744FC73CAF720992770DABB072AC3A5F8166474B8B8FD24C764F4BEED2FDC2AE158599A2884D65C1F47986C1CpBA6D" TargetMode="External"/><Relationship Id="rId413" Type="http://schemas.openxmlformats.org/officeDocument/2006/relationships/hyperlink" Target="consultantplus://offline/ref=2F63B1A952436975B8162A7A52902DC3FF2ECE2F71DAB9587F96A3AF493472EDF8BD229227B0B3ED29D77EB11A07C379C69D511B5F846C1AABDB1BC7p6A9D" TargetMode="External"/><Relationship Id="rId248" Type="http://schemas.openxmlformats.org/officeDocument/2006/relationships/hyperlink" Target="consultantplus://offline/ref=2F63B1A952436975B8162A7A52902DC3FF2ECE2F71DCB2527490A3AF493472EDF8BD229227B0B3ED29D77EB61E07C379C69D511B5F846C1AABDB1BC7p6A9D" TargetMode="External"/><Relationship Id="rId12" Type="http://schemas.openxmlformats.org/officeDocument/2006/relationships/hyperlink" Target="consultantplus://offline/ref=2F63B1A952436975B8162A7A52902DC3FF2ECE2F76DCB455709CFEA5416D7EEFFFB27D9720A1B3EC2FC97EB4020E972Ap8A1D" TargetMode="External"/><Relationship Id="rId108" Type="http://schemas.openxmlformats.org/officeDocument/2006/relationships/hyperlink" Target="consultantplus://offline/ref=2F63B1A952436975B8162A7A52902DC3FF2ECE2F71DAB8537794A3AF493472EDF8BD229227B0B3ED29D77FB61407C379C69D511B5F846C1AABDB1BC7p6A9D" TargetMode="External"/><Relationship Id="rId315" Type="http://schemas.openxmlformats.org/officeDocument/2006/relationships/hyperlink" Target="consultantplus://offline/ref=2F63B1A952436975B8162A7A52902DC3FF2ECE2F71DAB9597396A3AF493472EDF8BD229227B0B3ED29D77FB51F07C379C69D511B5F846C1AABDB1BC7p6A9D" TargetMode="External"/><Relationship Id="rId357" Type="http://schemas.openxmlformats.org/officeDocument/2006/relationships/hyperlink" Target="consultantplus://offline/ref=E403AA2A9E7B6E14709110B2413D4417B39388A566439ABEF978F1299903BA7EF97E540157F2B1F941F8DD03C8E42B7259E0AFBFBDB6B1ABFB1713CAc9I" TargetMode="External"/><Relationship Id="rId54" Type="http://schemas.openxmlformats.org/officeDocument/2006/relationships/hyperlink" Target="consultantplus://offline/ref=2F63B1A952436975B8162A7A52902DC3FF2ECE2F77DFB751739CFEA5416D7EEFFFB27D9720A1B3EC2FC97EB4020E972Ap8A1D" TargetMode="External"/><Relationship Id="rId96" Type="http://schemas.openxmlformats.org/officeDocument/2006/relationships/hyperlink" Target="consultantplus://offline/ref=2F63B1A952436975B816347744FC73CAF224902570DBBB072AC3A5F8166474B8AAFD7CCB64F2A0EC2DC97CB01Ep0AFD" TargetMode="External"/><Relationship Id="rId161" Type="http://schemas.openxmlformats.org/officeDocument/2006/relationships/hyperlink" Target="consultantplus://offline/ref=2F63B1A952436975B816347744FC73CAF221932275D8BB072AC3A5F8166474B8B8FD24C765F7BFEA2FDC2AE158599A2884D65C1F47986C1CpBA6D" TargetMode="External"/><Relationship Id="rId217" Type="http://schemas.openxmlformats.org/officeDocument/2006/relationships/hyperlink" Target="consultantplus://offline/ref=2F63B1A952436975B816347744FC73CAF224962077D9BB072AC3A5F8166474B8AAFD7CCB64F2A0EC2DC97CB01Ep0AFD" TargetMode="External"/><Relationship Id="rId399" Type="http://schemas.openxmlformats.org/officeDocument/2006/relationships/hyperlink" Target="consultantplus://offline/ref=E403AA2A9E7B6E14709110B2413D4417B39388A566439ABEF978F1299903BA7EF97E540157F2B1F941F8DD03C8E42B7259E0AFBFBDB6B1ABFB1713CAc9I" TargetMode="External"/><Relationship Id="rId259" Type="http://schemas.openxmlformats.org/officeDocument/2006/relationships/hyperlink" Target="consultantplus://offline/ref=2F63B1A952436975B816347744FC73CAF224982077DFBB072AC3A5F8166474B8AAFD7CCB64F2A0EC2DC97CB01Ep0AFD" TargetMode="External"/><Relationship Id="rId424" Type="http://schemas.openxmlformats.org/officeDocument/2006/relationships/hyperlink" Target="consultantplus://offline/ref=2F63B1A952436975B8162A7A52902DC3FF2ECE2F71DCB2527490A3AF493472EDF8BD229227B0B3ED29D77EB81F07C379C69D511B5F846C1AABDB1BC7p6A9D" TargetMode="External"/><Relationship Id="rId23" Type="http://schemas.openxmlformats.org/officeDocument/2006/relationships/hyperlink" Target="consultantplus://offline/ref=2F63B1A952436975B8162A7A52902DC3FF2ECE2F76D7B3567F9CFEA5416D7EEFFFB27D9720A1B3EC2FC97EB4020E972Ap8A1D" TargetMode="External"/><Relationship Id="rId119" Type="http://schemas.openxmlformats.org/officeDocument/2006/relationships/hyperlink" Target="consultantplus://offline/ref=2F63B1A952436975B8162A7A52902DC3FF2ECE2F71D9B0547694A3AF493472EDF8BD229227B0B3ED29D77EB01507C379C69D511B5F846C1AABDB1BC7p6A9D" TargetMode="External"/><Relationship Id="rId270" Type="http://schemas.openxmlformats.org/officeDocument/2006/relationships/hyperlink" Target="consultantplus://offline/ref=2F63B1A952436975B8162A7A52902DC3FF2ECE2F71DAB9597396A3AF493472EDF8BD229227B0B3ED29D77FB51F07C379C69D511B5F846C1AABDB1BC7p6A9D" TargetMode="External"/><Relationship Id="rId326" Type="http://schemas.openxmlformats.org/officeDocument/2006/relationships/hyperlink" Target="consultantplus://offline/ref=2F63B1A952436975B8162A7A52902DC3FF2ECE2F71DAB1537491A3AF493472EDF8BD229227B0B3ED29D77CB51C07C379C69D511B5F846C1AABDB1BC7p6A9D" TargetMode="External"/><Relationship Id="rId65" Type="http://schemas.openxmlformats.org/officeDocument/2006/relationships/hyperlink" Target="consultantplus://offline/ref=2F63B1A952436975B8162A7A52902DC3FF2ECE2F78DCB6587F9CFEA5416D7EEFFFB27D8520F9BFEC29D77FB01758C66CD7C55C1D479A6800B7D919pCA6D" TargetMode="External"/><Relationship Id="rId130" Type="http://schemas.openxmlformats.org/officeDocument/2006/relationships/hyperlink" Target="consultantplus://offline/ref=2F63B1A952436975B8162A7A52902DC3FF2ECE2F71DAB8517195A3AF493472EDF8BD229227B0B3EF29D37DBB485DD37D8FC85A05599E721CB5DBp1A8D" TargetMode="External"/><Relationship Id="rId368" Type="http://schemas.openxmlformats.org/officeDocument/2006/relationships/hyperlink" Target="consultantplus://offline/ref=E403AA2A9E7B6E14709110B2413D4417B39388A566439ABEF978F1299903BA7EF97E540157F2B1F941F8DD03C8E42B7259E0AFBFBDB6B1ABFB1713CAc9I" TargetMode="External"/><Relationship Id="rId172" Type="http://schemas.openxmlformats.org/officeDocument/2006/relationships/hyperlink" Target="consultantplus://offline/ref=2F63B1A952436975B816347744FC73CAF225992573DABB072AC3A5F8166474B8B8FD24C764F4BEE828DC2AE158599A2884D65C1F47986C1CpBA6D" TargetMode="External"/><Relationship Id="rId228" Type="http://schemas.openxmlformats.org/officeDocument/2006/relationships/hyperlink" Target="consultantplus://offline/ref=2F63B1A952436975B8162A7A52902DC3FF2ECE2F71DCB2527490A3AF493472EDF8BD229227B0B3ED29D77EB51F07C379C69D511B5F846C1AABDB1BC7p6A9D" TargetMode="External"/><Relationship Id="rId435" Type="http://schemas.openxmlformats.org/officeDocument/2006/relationships/hyperlink" Target="consultantplus://offline/ref=2F63B1A952436975B816347744FC73CAF221922A77D7BB072AC3A5F8166474B8AAFD7CCB64F2A0EC2DC97CB01Ep0AFD" TargetMode="External"/><Relationship Id="rId281" Type="http://schemas.openxmlformats.org/officeDocument/2006/relationships/hyperlink" Target="consultantplus://offline/ref=2F63B1A952436975B816347744FC73CAF423932273D4E60D229AA9FA116B2BAFBFB428C664F6BBE822832FF44901972E9CC858055B9A6Ep1ADD" TargetMode="External"/><Relationship Id="rId337" Type="http://schemas.openxmlformats.org/officeDocument/2006/relationships/hyperlink" Target="consultantplus://offline/ref=2F63B1A952436975B816347744FC73CAF221922A77D8BB072AC3A5F8166474B8B8FD24C764F0B7E77D863AE5110C913682CC42195998p6AFD" TargetMode="External"/><Relationship Id="rId34" Type="http://schemas.openxmlformats.org/officeDocument/2006/relationships/hyperlink" Target="consultantplus://offline/ref=2F63B1A952436975B8162A7A52902DC3FF2ECE2F76D9B759769CFEA5416D7EEFFFB27D9720A1B3EC2FC97EB4020E972Ap8A1D" TargetMode="External"/><Relationship Id="rId76" Type="http://schemas.openxmlformats.org/officeDocument/2006/relationships/hyperlink" Target="consultantplus://offline/ref=2F63B1A952436975B8162A7A52902DC3FF2ECE2F78DCB6587F9CFEA5416D7EEFFFB27D8520F9BFEC29D77FB01758C66CD7C55C1D479A6800B7D919pCA6D" TargetMode="External"/><Relationship Id="rId141" Type="http://schemas.openxmlformats.org/officeDocument/2006/relationships/hyperlink" Target="consultantplus://offline/ref=0299C1D75E70CD33F153649DCEB32C744C4205AF522EF49A5865CFF70B1662D84877C1B1383E20EC5C116D9DB83D39E04441DFAC1BFC02C37A64B3C5J8R4I" TargetMode="External"/><Relationship Id="rId379" Type="http://schemas.openxmlformats.org/officeDocument/2006/relationships/hyperlink" Target="consultantplus://offline/ref=2F63B1A952436975B8162A7A52902DC3FF2ECE2F71DAB9587F96A3AF493472EDF8BD229227B0B3ED29D77EB11A07C379C69D511B5F846C1AABDB1BC7p6A9D" TargetMode="External"/><Relationship Id="rId7" Type="http://schemas.openxmlformats.org/officeDocument/2006/relationships/hyperlink" Target="consultantplus://offline/ref=2F63B1A952436975B8162A7A52902DC3FF2ECE2F71DCB2527490A3AF493472EDF8BD229227B0B3ED29D77EB01B07C379C69D511B5F846C1AABDB1BC7p6A9D" TargetMode="External"/><Relationship Id="rId183" Type="http://schemas.openxmlformats.org/officeDocument/2006/relationships/hyperlink" Target="consultantplus://offline/ref=2F63B1A952436975B816347744FC73CAF225992573DABB072AC3A5F8166474B8B8FD24C764F4BEE828DC2AE158599A2884D65C1F47986C1CpBA6D" TargetMode="External"/><Relationship Id="rId239" Type="http://schemas.openxmlformats.org/officeDocument/2006/relationships/hyperlink" Target="consultantplus://offline/ref=2F63B1A952436975B816347744FC73CAF221922A77D7BB072AC3A5F8166474B8AAFD7CCB64F2A0EC2DC97CB01Ep0AFD" TargetMode="External"/><Relationship Id="rId390" Type="http://schemas.openxmlformats.org/officeDocument/2006/relationships/image" Target="media/image8.wmf"/><Relationship Id="rId404" Type="http://schemas.openxmlformats.org/officeDocument/2006/relationships/hyperlink" Target="consultantplus://offline/ref=2F63B1A952436975B8162A7A52902DC3FF2ECE2F71D9B0537194A3AF493472EDF8BD229227B0B3ED29D77CB01E07C379C69D511B5F846C1AABDB1BC7p6A9D" TargetMode="External"/><Relationship Id="rId250" Type="http://schemas.openxmlformats.org/officeDocument/2006/relationships/hyperlink" Target="consultantplus://offline/ref=2F63B1A952436975B8162A7A52902DC3FF2ECE2F71DAB7597E94A3AF493472EDF8BD229235B0EBE129D160B01812952880pCABD" TargetMode="External"/><Relationship Id="rId292" Type="http://schemas.openxmlformats.org/officeDocument/2006/relationships/hyperlink" Target="consultantplus://offline/ref=2F63B1A952436975B816347744FC73CAF221922070D9BB072AC3A5F8166474B8B8FD24C761F3B5B878932BBD1C0A892886D65E1B5Bp9A9D" TargetMode="External"/><Relationship Id="rId306" Type="http://schemas.openxmlformats.org/officeDocument/2006/relationships/hyperlink" Target="consultantplus://offline/ref=E403AA2A9E7B6E14709110B2413D4417B39388A566439ABEF978F1299903BA7EF97E540157F2B1F941F8DD03C8E42B7259E0AFBFBDB6B1ABFB1713CAc9I" TargetMode="External"/><Relationship Id="rId45" Type="http://schemas.openxmlformats.org/officeDocument/2006/relationships/hyperlink" Target="consultantplus://offline/ref=2F63B1A952436975B8162A7A52902DC3FF2ECE2F77D8B852719CFEA5416D7EEFFFB27D9720A1B3EC2FC97EB4020E972Ap8A1D" TargetMode="External"/><Relationship Id="rId87" Type="http://schemas.openxmlformats.org/officeDocument/2006/relationships/hyperlink" Target="consultantplus://offline/ref=2F63B1A952436975B8162A7A52902DC3FF2ECE2F71DAB8507795A3AF493472EDF8BD229235B0EBE129D160B01812952880pCABD" TargetMode="External"/><Relationship Id="rId110" Type="http://schemas.openxmlformats.org/officeDocument/2006/relationships/hyperlink" Target="consultantplus://offline/ref=2F63B1A952436975B816347744FC73CAF221932275D8BB072AC3A5F8166474B8B8FD24C765FDB9ED20DC2AE158599A2884D65C1F47986C1CpBA6D" TargetMode="External"/><Relationship Id="rId348" Type="http://schemas.openxmlformats.org/officeDocument/2006/relationships/hyperlink" Target="consultantplus://offline/ref=2F63B1A952436975B816347744FC73CAF423932273D4E60D229AA9FA116B2BAFBFB428C664F6BBE822832FF44901972E9CC858055B9A6Ep1ADD" TargetMode="External"/><Relationship Id="rId152" Type="http://schemas.openxmlformats.org/officeDocument/2006/relationships/hyperlink" Target="consultantplus://offline/ref=2F63B1A952436975B816347744FC73CAF224982077DFBB072AC3A5F8166474B8B8FD24C764F4BEED2CDC2AE158599A2884D65C1F47986C1CpBA6D" TargetMode="External"/><Relationship Id="rId194" Type="http://schemas.openxmlformats.org/officeDocument/2006/relationships/hyperlink" Target="consultantplus://offline/ref=2F63B1A952436975B8162A7A52902DC3FF2ECE2F76D8B656739CFEA5416D7EEFFFB27D8520F9BFEC29D77FB11758C66CD7C55C1D479A6800B7D919pCA6D" TargetMode="External"/><Relationship Id="rId208" Type="http://schemas.openxmlformats.org/officeDocument/2006/relationships/hyperlink" Target="consultantplus://offline/ref=2F63B1A952436975B8162A7A52902DC3FF2ECE2F71DAB7537F97A3AF493472EDF8BD229235B0EBE129D160B01812952880pCABD" TargetMode="External"/><Relationship Id="rId415" Type="http://schemas.openxmlformats.org/officeDocument/2006/relationships/hyperlink" Target="consultantplus://offline/ref=2F63B1A952436975B816347744FC73CAF225922078DDBB072AC3A5F8166474B8AAFD7CCB64F2A0EC2DC97CB01Ep0AFD" TargetMode="External"/><Relationship Id="rId261" Type="http://schemas.openxmlformats.org/officeDocument/2006/relationships/hyperlink" Target="consultantplus://offline/ref=2F63B1A952436975B8162A7A52902DC3FF2ECE2F77D8B7517F9CFEA5416D7EEFFFB27D8520F9BFEC29D57BB21758C66CD7C55C1D479A6800B7D919pCA6D" TargetMode="External"/><Relationship Id="rId14" Type="http://schemas.openxmlformats.org/officeDocument/2006/relationships/hyperlink" Target="consultantplus://offline/ref=2F63B1A952436975B8162A7A52902DC3FF2ECE2F76D6B655749CFEA5416D7EEFFFB27D9720A1B3EC2FC97EB4020E972Ap8A1D" TargetMode="External"/><Relationship Id="rId56" Type="http://schemas.openxmlformats.org/officeDocument/2006/relationships/hyperlink" Target="consultantplus://offline/ref=2F63B1A952436975B8162A7A52902DC3FF2ECE2F71DFB9517490A3AF493472EDF8BD229227B0B3ED29D77EB11507C379C69D511B5F846C1AABDB1BC7p6A9D" TargetMode="External"/><Relationship Id="rId317" Type="http://schemas.openxmlformats.org/officeDocument/2006/relationships/hyperlink" Target="consultantplus://offline/ref=2F63B1A952436975B8162A7A52902DC3FF2ECE2F71DCB8567791A3AF493472EDF8BD229227B0B3ED29D77DB51507C379C69D511B5F846C1AABDB1BC7p6A9D" TargetMode="External"/><Relationship Id="rId359" Type="http://schemas.openxmlformats.org/officeDocument/2006/relationships/hyperlink" Target="consultantplus://offline/ref=2F63B1A952436975B816347744FC73CAF423932273D4E60D229AA9FA116B2BAFBFB428C664F6BBE822832FF44901972E9CC858055B9A6Ep1ADD" TargetMode="External"/><Relationship Id="rId98" Type="http://schemas.openxmlformats.org/officeDocument/2006/relationships/hyperlink" Target="consultantplus://offline/ref=2F63B1A952436975B8162A7A52902DC3FF2ECE2F71DAB7597E94A3AF493472EDF8BD229227B0B3ED29D77EB01407C379C69D511B5F846C1AABDB1BC7p6A9D" TargetMode="External"/><Relationship Id="rId121" Type="http://schemas.openxmlformats.org/officeDocument/2006/relationships/hyperlink" Target="consultantplus://offline/ref=2F63B1A952436975B816347744FC73CAF224992174DFBB072AC3A5F8166474B8AAFD7CCB64F2A0EC2DC97CB01Ep0AFD" TargetMode="External"/><Relationship Id="rId163" Type="http://schemas.openxmlformats.org/officeDocument/2006/relationships/hyperlink" Target="consultantplus://offline/ref=2F63B1A952436975B816347744FC73CAF221932275D8BB072AC3A5F8166474B8B8FD24C765F7BFEA2FDC2AE158599A2884D65C1F47986C1CpBA6D" TargetMode="External"/><Relationship Id="rId219" Type="http://schemas.openxmlformats.org/officeDocument/2006/relationships/hyperlink" Target="consultantplus://offline/ref=2F63B1A952436975B816347744FC73CAF226962176DDBB072AC3A5F8166474B8AAFD7CCB64F2A0EC2DC97CB01Ep0AFD" TargetMode="External"/><Relationship Id="rId370" Type="http://schemas.openxmlformats.org/officeDocument/2006/relationships/hyperlink" Target="consultantplus://offline/ref=2F63B1A952436975B816347744FC73CAF224982372D4E60D229AA9FA116B2BAFBFB428C664F4BFED22832FF44901972E9CC858055B9A6Ep1ADD" TargetMode="External"/><Relationship Id="rId426" Type="http://schemas.openxmlformats.org/officeDocument/2006/relationships/hyperlink" Target="consultantplus://offline/ref=2F63B1A952436975B8162A7A52902DC3FF2ECE2F71DCB2527490A3AF493472EDF8BD229227B0B3ED29D77EB81907C379C69D511B5F846C1AABDB1BC7p6A9D" TargetMode="External"/><Relationship Id="rId230" Type="http://schemas.openxmlformats.org/officeDocument/2006/relationships/hyperlink" Target="consultantplus://offline/ref=2F63B1A952436975B8162A7A52902DC3FF2ECE2F71DAB7597E94A3AF493472EDF8BD229227B0B3ED29D77EB01407C379C69D511B5F846C1AABDB1BC7p6A9D" TargetMode="External"/><Relationship Id="rId25" Type="http://schemas.openxmlformats.org/officeDocument/2006/relationships/hyperlink" Target="consultantplus://offline/ref=2F63B1A952436975B8162A7A52902DC3FF2ECE2F77D7B6547F9CFEA5416D7EEFFFB27D9720A1B3EC2FC97EB4020E972Ap8A1D" TargetMode="External"/><Relationship Id="rId67" Type="http://schemas.openxmlformats.org/officeDocument/2006/relationships/hyperlink" Target="consultantplus://offline/ref=2F63B1A952436975B816347744FC73CAF226942571DCBB072AC3A5F8166474B8AAFD7CCB64F2A0EC2DC97CB01Ep0AFD" TargetMode="External"/><Relationship Id="rId272" Type="http://schemas.openxmlformats.org/officeDocument/2006/relationships/hyperlink" Target="consultantplus://offline/ref=2F63B1A952436975B8162A7A52902DC3FF2ECE2F71D9B0587795A3AF493472EDF8BD229227B0B3ED29D77FB71C07C379C69D511B5F846C1AABDB1BC7p6A9D" TargetMode="External"/><Relationship Id="rId328" Type="http://schemas.openxmlformats.org/officeDocument/2006/relationships/hyperlink" Target="consultantplus://offline/ref=2F63B1A952436975B8162A7A52902DC3FF2ECE2F71DAB9587F96A3AF493472EDF8BD229227B0B3ED29D77EB41D07C379C69D511B5F846C1AABDB1BC7p6A9D" TargetMode="External"/><Relationship Id="rId132" Type="http://schemas.openxmlformats.org/officeDocument/2006/relationships/hyperlink" Target="consultantplus://offline/ref=2F63B1A952436975B8162A7A52902DC3FF2ECE2F71DAB7597E94A3AF493472EDF8BD229227B0B3ED29D77EB01407C379C69D511B5F846C1AABDB1BC7p6A9D" TargetMode="External"/><Relationship Id="rId174" Type="http://schemas.openxmlformats.org/officeDocument/2006/relationships/hyperlink" Target="consultantplus://offline/ref=2F63B1A952436975B8162A7A52902DC3FF2ECE2F71D9B0557F92A3AF493472EDF8BD229227B0B3ED29D77EB01507C379C69D511B5F846C1AABDB1BC7p6A9D" TargetMode="External"/><Relationship Id="rId381" Type="http://schemas.openxmlformats.org/officeDocument/2006/relationships/hyperlink" Target="consultantplus://offline/ref=2F63B1A952436975B816347744FC73CAF52D992A76D8BB072AC3A5F8166474B8AAFD7CCB64F2A0EC2DC97CB01Ep0AFD" TargetMode="External"/><Relationship Id="rId241" Type="http://schemas.openxmlformats.org/officeDocument/2006/relationships/hyperlink" Target="consultantplus://offline/ref=2F63B1A952436975B816347744FC73CAF221922A77D8BB072AC3A5F8166474B8B8FD24C764F7BFE77D863AE5110C913682CC42195998p6AFD" TargetMode="External"/><Relationship Id="rId437" Type="http://schemas.openxmlformats.org/officeDocument/2006/relationships/hyperlink" Target="consultantplus://offline/ref=2F63B1A952436975B8162A7A52902DC3FF2ECE2F71DCB2527490A3AF493472EDF8BD229227B0B3ED29D77EB81407C379C69D511B5F846C1AABDB1BC7p6A9D" TargetMode="External"/><Relationship Id="rId36" Type="http://schemas.openxmlformats.org/officeDocument/2006/relationships/hyperlink" Target="consultantplus://offline/ref=2F63B1A952436975B8162A7A52902DC3FF2ECE2F76DDB454769CFEA5416D7EEFFFB27D9720A1B3EC2FC97EB4020E972Ap8A1D" TargetMode="External"/><Relationship Id="rId283" Type="http://schemas.openxmlformats.org/officeDocument/2006/relationships/hyperlink" Target="consultantplus://offline/ref=2F63B1A952436975B816347744FC73CAF426982A76D4E60D229AA9FA116B2BAFBFB428C665F2B9EC22832FF44901972E9CC858055B9A6Ep1ADD" TargetMode="External"/><Relationship Id="rId339" Type="http://schemas.openxmlformats.org/officeDocument/2006/relationships/hyperlink" Target="consultantplus://offline/ref=2F63B1A952436975B816347744FC73CAF527902470DCBB072AC3A5F8166474B8B8FD24C764F4BEEC21DC2AE158599A2884D65C1F47986C1CpBA6D" TargetMode="External"/><Relationship Id="rId78" Type="http://schemas.openxmlformats.org/officeDocument/2006/relationships/hyperlink" Target="consultantplus://offline/ref=2F63B1A952436975B816347744FC73CAF726992577D9BB072AC3A5F8166474B8AAFD7CCB64F2A0EC2DC97CB01Ep0AFD" TargetMode="External"/><Relationship Id="rId101" Type="http://schemas.openxmlformats.org/officeDocument/2006/relationships/hyperlink" Target="consultantplus://offline/ref=2F63B1A952436975B8162A7A52902DC3FF2ECE2F79D8B056739CFEA5416D7EEFFFB27D8520F9BFEC29D77AB51758C66CD7C55C1D479A6800B7D919pCA6D" TargetMode="External"/><Relationship Id="rId143" Type="http://schemas.openxmlformats.org/officeDocument/2006/relationships/hyperlink" Target="consultantplus://offline/ref=2F63B1A952436975B816347744FC73CAF224902570DBBB072AC3A5F8166474B8AAFD7CCB64F2A0EC2DC97CB01Ep0AFD" TargetMode="External"/><Relationship Id="rId185" Type="http://schemas.openxmlformats.org/officeDocument/2006/relationships/hyperlink" Target="consultantplus://offline/ref=2F63B1A952436975B8162A7A52902DC3FF2ECE2F71DBB9527193A3AF493472EDF8BD229227B0B3ED29D77DB71F07C379C69D511B5F846C1AABDB1BC7p6A9D" TargetMode="External"/><Relationship Id="rId350" Type="http://schemas.openxmlformats.org/officeDocument/2006/relationships/hyperlink" Target="consultantplus://offline/ref=2F63B1A952436975B816347744FC73CAF42D952672D8BB072AC3A5F8166474B8AAFD7CCB64F2A0EC2DC97CB01Ep0AFD" TargetMode="External"/><Relationship Id="rId406" Type="http://schemas.openxmlformats.org/officeDocument/2006/relationships/hyperlink" Target="consultantplus://offline/ref=E403AA2A9E7B6E14709110B2413D4417B39388A566439ABEF978F1299903BA7EF97E540157F2B1F941F8DD03C8E42B7259E0AFBFBDB6B1ABFB1713CAc9I" TargetMode="External"/><Relationship Id="rId9" Type="http://schemas.openxmlformats.org/officeDocument/2006/relationships/hyperlink" Target="consultantplus://offline/ref=2F63B1A952436975B8162A7A52902DC3FF2ECE2F77D8B7517F9CFEA5416D7EEFFFB27D9720A1B3EC2FC97EB4020E972Ap8A1D" TargetMode="External"/><Relationship Id="rId210" Type="http://schemas.openxmlformats.org/officeDocument/2006/relationships/hyperlink" Target="consultantplus://offline/ref=2F63B1A952436975B816347744FC73CAF227952677DEBB072AC3A5F8166474B8B8FD24C265F5B5B878932BBD1C0A892886D65E1B5Bp9A9D" TargetMode="External"/><Relationship Id="rId392" Type="http://schemas.openxmlformats.org/officeDocument/2006/relationships/hyperlink" Target="consultantplus://offline/ref=E403AA2A9E7B6E14709110B2413D4417B39388A566439ABEF978F1299903BA7EF97E540157F2B1F941F8DD03C8E42B7259E0AFBFBDB6B1ABFB1713CAc9I" TargetMode="External"/><Relationship Id="rId252" Type="http://schemas.openxmlformats.org/officeDocument/2006/relationships/hyperlink" Target="consultantplus://offline/ref=2F63B1A952436975B816347744FC73CAF227952677DEBB072AC3A5F8166474B8AAFD7CCB64F2A0EC2DC97CB01Ep0AFD" TargetMode="External"/><Relationship Id="rId294" Type="http://schemas.openxmlformats.org/officeDocument/2006/relationships/hyperlink" Target="consultantplus://offline/ref=E403AA2A9E7B6E14709110B2413D4417B39388A566439ABEF978F1299903BA7EF97E540157F2B1F941F8DD03C8E42B7259E0AFBFBDB6B1ABFB1713CAc9I" TargetMode="External"/><Relationship Id="rId308" Type="http://schemas.openxmlformats.org/officeDocument/2006/relationships/hyperlink" Target="consultantplus://offline/ref=2F63B1A952436975B816347744FC73CAF423932273D4E60D229AA9FA116B2BAFBFB428C664F6BBE822832FF44901972E9CC858055B9A6Ep1ADD" TargetMode="External"/><Relationship Id="rId47" Type="http://schemas.openxmlformats.org/officeDocument/2006/relationships/hyperlink" Target="consultantplus://offline/ref=2F63B1A952436975B8162A7A52902DC3FF2ECE2F76DCB453779CFEA5416D7EEFFFB27D9720A1B3EC2FC97EB4020E972Ap8A1D" TargetMode="External"/><Relationship Id="rId89" Type="http://schemas.openxmlformats.org/officeDocument/2006/relationships/hyperlink" Target="consultantplus://offline/ref=2F63B1A952436975B8162A7A52902DC3FF2ECE2F71D9B0587391A3AF493472EDF8BD229227B0B3ED29D77EB21F07C379C69D511B5F846C1AABDB1BC7p6A9D" TargetMode="External"/><Relationship Id="rId112" Type="http://schemas.openxmlformats.org/officeDocument/2006/relationships/hyperlink" Target="consultantplus://offline/ref=2F63B1A952436975B816347744FC73CAF720992770DABB072AC3A5F8166474B8B8FD24C764F4BEED2FDC2AE158599A2884D65C1F47986C1CpBA6D" TargetMode="External"/><Relationship Id="rId154" Type="http://schemas.openxmlformats.org/officeDocument/2006/relationships/hyperlink" Target="consultantplus://offline/ref=5CE1C2C54CBA5D2F4ABDF11EC7DEBE912C54A957E87E67C2198AA4701F4C4ED7FFFA115734065C04F6D6E2E18CAB22A46F1E42F1E9337DC9DDCA2C8FuDUFI" TargetMode="External"/><Relationship Id="rId361" Type="http://schemas.openxmlformats.org/officeDocument/2006/relationships/hyperlink" Target="consultantplus://offline/ref=2F63B1A952436975B8162A7A52902DC3FF2ECE2F71DAB9587F96A3AF493472EDF8BD229227B0B3ED29D77EB11A07C379C69D511B5F846C1AABDB1BC7p6A9D" TargetMode="External"/><Relationship Id="rId196" Type="http://schemas.openxmlformats.org/officeDocument/2006/relationships/hyperlink" Target="consultantplus://offline/ref=2F63B1A952436975B8162A7A52902DC3FF2ECE2F76D8B656739CFEA5416D7EEFFFB27D8520F9BFEC29D77FB11758C66CD7C55C1D479A6800B7D919pCA6D" TargetMode="External"/><Relationship Id="rId417" Type="http://schemas.openxmlformats.org/officeDocument/2006/relationships/hyperlink" Target="consultantplus://offline/ref=2F63B1A952436975B8162A7A52902DC3FF2ECE2F71DCB2527490A3AF493472EDF8BD229227B0B3ED29D77EB71A07C379C69D511B5F846C1AABDB1BC7p6A9D" TargetMode="External"/><Relationship Id="rId16" Type="http://schemas.openxmlformats.org/officeDocument/2006/relationships/hyperlink" Target="consultantplus://offline/ref=2F63B1A952436975B8162A7A52902DC3FF2ECE2F77DDB8547E9CFEA5416D7EEFFFB27D9720A1B3EC2FC97EB4020E972Ap8A1D" TargetMode="External"/><Relationship Id="rId221" Type="http://schemas.openxmlformats.org/officeDocument/2006/relationships/hyperlink" Target="consultantplus://offline/ref=2F63B1A952436975B816347744FC73CAF226992379DBBB072AC3A5F8166474B8AAFD7CCB64F2A0EC2DC97CB01Ep0AFD" TargetMode="External"/><Relationship Id="rId263" Type="http://schemas.openxmlformats.org/officeDocument/2006/relationships/hyperlink" Target="consultantplus://offline/ref=2F63B1A952436975B8162A7A52902DC3FF2ECE2F71D9B0537194A3AF493472EDF8BD229227B0B3ED29D77CB01E07C379C69D511B5F846C1AABDB1BC7p6A9D" TargetMode="External"/><Relationship Id="rId319" Type="http://schemas.openxmlformats.org/officeDocument/2006/relationships/hyperlink" Target="consultantplus://offline/ref=2F63B1A952436975B8162A7A52902DC3FF2ECE2F71D9B0537194A3AF493472EDF8BD229227B0B3ED29D77CB01E07C379C69D511B5F846C1AABDB1BC7p6A9D" TargetMode="External"/><Relationship Id="rId58" Type="http://schemas.openxmlformats.org/officeDocument/2006/relationships/hyperlink" Target="consultantplus://offline/ref=2F63B1A952436975B8162A7A52902DC3FF2ECE2F71DAB950769EA3AF493472EDF8BD229235B0EBE129D160B01812952880pCABD" TargetMode="External"/><Relationship Id="rId123" Type="http://schemas.openxmlformats.org/officeDocument/2006/relationships/hyperlink" Target="consultantplus://offline/ref=2F63B1A952436975B816347744FC73CAF221932275D8BB072AC3A5F8166474B8B8FD24C765F7BFEA2FDC2AE158599A2884D65C1F47986C1CpBA6D" TargetMode="External"/><Relationship Id="rId330" Type="http://schemas.openxmlformats.org/officeDocument/2006/relationships/hyperlink" Target="consultantplus://offline/ref=2F63B1A952436975B816347744FC73CAF224902570DBBB072AC3A5F8166474B8AAFD7CCB64F2A0EC2DC97CB01Ep0AFD" TargetMode="External"/><Relationship Id="rId165" Type="http://schemas.openxmlformats.org/officeDocument/2006/relationships/hyperlink" Target="consultantplus://offline/ref=2F63B1A952436975B816347744FC73CAF227952677D7BB072AC3A5F8166474B8AAFD7CCB64F2A0EC2DC97CB01Ep0AFD" TargetMode="External"/><Relationship Id="rId372" Type="http://schemas.openxmlformats.org/officeDocument/2006/relationships/hyperlink" Target="consultantplus://offline/ref=2F63B1A952436975B816347744FC73CAF224902570DBBB072AC3A5F8166474B8AAFD7CCB64F2A0EC2DC97CB01Ep0AFD" TargetMode="External"/><Relationship Id="rId428" Type="http://schemas.openxmlformats.org/officeDocument/2006/relationships/hyperlink" Target="consultantplus://offline/ref=2F63B1A952436975B8162A7A52902DC3FF2ECE2F71DCB2527490A3AF493472EDF8BD229227B0B3ED29D77EB81B07C379C69D511B5F846C1AABDB1BC7p6A9D" TargetMode="External"/><Relationship Id="rId232" Type="http://schemas.openxmlformats.org/officeDocument/2006/relationships/hyperlink" Target="consultantplus://offline/ref=2F63B1A952436975B8162A7A52902DC3FF2ECE2F79D8B056739CFEA5416D7EEFFFB27D8520F9BFEC29D47EB71758C66CD7C55C1D479A6800B7D919pCA6D" TargetMode="External"/><Relationship Id="rId274" Type="http://schemas.openxmlformats.org/officeDocument/2006/relationships/hyperlink" Target="consultantplus://offline/ref=2F63B1A952436975B816347744FC73CAF225992573DABB072AC3A5F8166474B8B8FD24C764F4BEE828DC2AE158599A2884D65C1F47986C1CpBA6D" TargetMode="External"/><Relationship Id="rId27" Type="http://schemas.openxmlformats.org/officeDocument/2006/relationships/hyperlink" Target="consultantplus://offline/ref=2F63B1A952436975B8162A7A52902DC3FF2ECE2F77D7B550709CFEA5416D7EEFFFB27D9720A1B3EC2FC97EB4020E972Ap8A1D" TargetMode="External"/><Relationship Id="rId69" Type="http://schemas.openxmlformats.org/officeDocument/2006/relationships/hyperlink" Target="consultantplus://offline/ref=2F63B1A952436975B8162A7A52902DC3FF2ECE2F71DFB3557395A3AF493472EDF8BD229227B0B3ED29D17DB71C07C379C69D511B5F846C1AABDB1BC7p6A9D" TargetMode="External"/><Relationship Id="rId134" Type="http://schemas.openxmlformats.org/officeDocument/2006/relationships/hyperlink" Target="consultantplus://offline/ref=2F63B1A952436975B816347744FC73CAF226962178D9BB072AC3A5F8166474B8B8FD24C764F4BEED2DDC2AE158599A2884D65C1F47986C1CpBA6D" TargetMode="External"/><Relationship Id="rId80" Type="http://schemas.openxmlformats.org/officeDocument/2006/relationships/hyperlink" Target="consultantplus://offline/ref=2F63B1A952436975B8162A7A52902DC3FF2ECE2F71DAB8537794A3AF493472EDF8BD229235B0EBE129D160B01812952880pCABD" TargetMode="External"/><Relationship Id="rId176" Type="http://schemas.openxmlformats.org/officeDocument/2006/relationships/hyperlink" Target="consultantplus://offline/ref=2F63B1A952436975B8162A7A52902DC3FF2ECE2F71DCB2527490A3AF493472EDF8BD229227B0B3ED29D77EB31907C379C69D511B5F846C1AABDB1BC7p6A9D" TargetMode="External"/><Relationship Id="rId341" Type="http://schemas.openxmlformats.org/officeDocument/2006/relationships/hyperlink" Target="consultantplus://offline/ref=2F63B1A952436975B8162A7A52902DC3FF2ECE2F71DAB8537794A3AF493472EDF8BD229227B0B3ED29D77FB61407C379C69D511B5F846C1AABDB1BC7p6A9D" TargetMode="External"/><Relationship Id="rId383" Type="http://schemas.openxmlformats.org/officeDocument/2006/relationships/image" Target="media/image3.wmf"/><Relationship Id="rId439" Type="http://schemas.openxmlformats.org/officeDocument/2006/relationships/theme" Target="theme/theme1.xml"/><Relationship Id="rId201" Type="http://schemas.openxmlformats.org/officeDocument/2006/relationships/hyperlink" Target="consultantplus://offline/ref=2F63B1A952436975B816347744FC73CAF224962077D9BB072AC3A5F8166474B8AAFD7CCB64F2A0EC2DC97CB01Ep0AFD" TargetMode="External"/><Relationship Id="rId243" Type="http://schemas.openxmlformats.org/officeDocument/2006/relationships/hyperlink" Target="consultantplus://offline/ref=2F63B1A952436975B816347744FC73CAF221922A77D8BB072AC3A5F8166474B8B8FD24C764F7BCE77D863AE5110C913682CC42195998p6AFD" TargetMode="External"/><Relationship Id="rId285" Type="http://schemas.openxmlformats.org/officeDocument/2006/relationships/hyperlink" Target="consultantplus://offline/ref=2F63B1A952436975B8162A7A52902DC3FF2ECE2F71DAB2587494A3AF493472EDF8BD229227B0B3ED29D77EB91B07C379C69D511B5F846C1AABDB1BC7p6A9D" TargetMode="External"/><Relationship Id="rId38" Type="http://schemas.openxmlformats.org/officeDocument/2006/relationships/hyperlink" Target="consultantplus://offline/ref=2F63B1A952436975B8162A7A52902DC3FF2ECE2F77D9B954749CFEA5416D7EEFFFB27D9720A1B3EC2FC97EB4020E972Ap8A1D" TargetMode="External"/><Relationship Id="rId103" Type="http://schemas.openxmlformats.org/officeDocument/2006/relationships/hyperlink" Target="consultantplus://offline/ref=2F63B1A952436975B8162A7A52902DC3FF2ECE2F71D9B0587795A3AF493472EDF8BD229227B0B3ED29D77EB41507C379C69D511B5F846C1AABDB1BC7p6A9D" TargetMode="External"/><Relationship Id="rId310" Type="http://schemas.openxmlformats.org/officeDocument/2006/relationships/hyperlink" Target="consultantplus://offline/ref=2F63B1A952436975B816347744FC73CAF426982A76D4E60D229AA9FA116B2BAFBFB428C665F2B9EC22832FF44901972E9CC858055B9A6Ep1ADD" TargetMode="External"/><Relationship Id="rId91" Type="http://schemas.openxmlformats.org/officeDocument/2006/relationships/hyperlink" Target="consultantplus://offline/ref=2F63B1A952436975B816347744FC73CAF226932076DEBB072AC3A5F8166474B8B8FD24C36FA0EFA87CDA7EB6020C933680C85Ep1A8D" TargetMode="External"/><Relationship Id="rId145" Type="http://schemas.openxmlformats.org/officeDocument/2006/relationships/hyperlink" Target="consultantplus://offline/ref=2F63B1A952436975B8162A7A52902DC3FF2ECE2F71D9B0587795A3AF493472EDF8BD229227B0B3ED29D77EB71507C379C69D511B5F846C1AABDB1BC7p6A9D" TargetMode="External"/><Relationship Id="rId187" Type="http://schemas.openxmlformats.org/officeDocument/2006/relationships/hyperlink" Target="consultantplus://offline/ref=2F63B1A952436975B8162A7A52902DC3FF2ECE2F71D9B053709FA3AF493472EDF8BD229227B0B3ED29D67AB01E07C379C69D511B5F846C1AABDB1BC7p6A9D" TargetMode="External"/><Relationship Id="rId352" Type="http://schemas.openxmlformats.org/officeDocument/2006/relationships/hyperlink" Target="consultantplus://offline/ref=2F63B1A952436975B816347744FC73CAF221922A77D8BB072AC3A5F8166474B8B8FD24C764F7BBE77D863AE5110C913682CC42195998p6AFD" TargetMode="External"/><Relationship Id="rId394" Type="http://schemas.openxmlformats.org/officeDocument/2006/relationships/hyperlink" Target="consultantplus://offline/ref=2F63B1A952436975B816347744FC73CAF423932273D4E60D229AA9FA116B2BAFBFB428C664F5B8E422832FF44901972E9CC858055B9A6Ep1ADD" TargetMode="External"/><Relationship Id="rId408" Type="http://schemas.openxmlformats.org/officeDocument/2006/relationships/hyperlink" Target="consultantplus://offline/ref=2F63B1A952436975B816347744FC73CAF423932273D4E60D229AA9FA116B2BAFBFB428C664F6BBE822832FF44901972E9CC858055B9A6Ep1ADD" TargetMode="External"/><Relationship Id="rId212" Type="http://schemas.openxmlformats.org/officeDocument/2006/relationships/hyperlink" Target="consultantplus://offline/ref=2F63B1A952436975B8162A7A52902DC3FF2ECE2F71DDB7517F94A3AF493472EDF8BD229227B0B3ED29D77EB11A07C379C69D511B5F846C1AABDB1BC7p6A9D" TargetMode="External"/><Relationship Id="rId254" Type="http://schemas.openxmlformats.org/officeDocument/2006/relationships/hyperlink" Target="consultantplus://offline/ref=2F63B1A952436975B816347744FC73CAF227952677DEBB072AC3A5F8166474B8AAFD7CCB64F2A0EC2DC97CB01Ep0AFD" TargetMode="External"/><Relationship Id="rId49" Type="http://schemas.openxmlformats.org/officeDocument/2006/relationships/hyperlink" Target="consultantplus://offline/ref=2F63B1A952436975B8162A7A52902DC3FF2ECE2F77DDB355779CFEA5416D7EEFFFB27D9720A1B3EC2FC97EB4020E972Ap8A1D" TargetMode="External"/><Relationship Id="rId114" Type="http://schemas.openxmlformats.org/officeDocument/2006/relationships/hyperlink" Target="consultantplus://offline/ref=2F63B1A952436975B816347744FC73CAF720992770DABB072AC3A5F8166474B8B8FD24C764F4BEED2FDC2AE158599A2884D65C1F47986C1CpBA6D" TargetMode="External"/><Relationship Id="rId296" Type="http://schemas.openxmlformats.org/officeDocument/2006/relationships/hyperlink" Target="consultantplus://offline/ref=2F63B1A952436975B816347744FC73CAF224902570DBBB072AC3A5F8166474B8AAFD7CCB64F2A0EC2DC97CB01Ep0AFD" TargetMode="External"/><Relationship Id="rId60" Type="http://schemas.openxmlformats.org/officeDocument/2006/relationships/hyperlink" Target="consultantplus://offline/ref=2F63B1A952436975B816347744FC73CAF52C902A76DFBB072AC3A5F8166474B8AAFD7CCB64F2A0EC2DC97CB01Ep0AFD" TargetMode="External"/><Relationship Id="rId81" Type="http://schemas.openxmlformats.org/officeDocument/2006/relationships/hyperlink" Target="consultantplus://offline/ref=2F63B1A952436975B8162A7A52902DC3FF2ECE2F71DAB8537794A3AF493472EDF8BD229227B0B3ED29D77FB31D07C379C69D511B5F846C1AABDB1BC7p6A9D" TargetMode="External"/><Relationship Id="rId135" Type="http://schemas.openxmlformats.org/officeDocument/2006/relationships/hyperlink" Target="consultantplus://offline/ref=2F63B1A952436975B816347744FC73CAF226962178D9BB072AC3A5F8166474B8B8FD24C764F4BEED2DDC2AE158599A2884D65C1F47986C1CpBA6D" TargetMode="External"/><Relationship Id="rId156" Type="http://schemas.openxmlformats.org/officeDocument/2006/relationships/hyperlink" Target="consultantplus://offline/ref=2F63B1A952436975B8162A7A52902DC3FF2ECE2F79D8B056739CFEA5416D7EEFFFB27D8520F9BFEC29D57FB31758C66CD7C55C1D479A6800B7D919pCA6D" TargetMode="External"/><Relationship Id="rId177" Type="http://schemas.openxmlformats.org/officeDocument/2006/relationships/hyperlink" Target="consultantplus://offline/ref=2F63B1A952436975B8162A7A52902DC3FF2ECE2F71DAB7597E94A3AF493472EDF8BD229227B0B3ED29D77EB01407C379C69D511B5F846C1AABDB1BC7p6A9D" TargetMode="External"/><Relationship Id="rId198" Type="http://schemas.openxmlformats.org/officeDocument/2006/relationships/hyperlink" Target="consultantplus://offline/ref=2F63B1A952436975B816347744FC73CAF225992573DABB072AC3A5F8166474B8B8FD24C764F4BEE828DC2AE158599A2884D65C1F47986C1CpBA6D" TargetMode="External"/><Relationship Id="rId321" Type="http://schemas.openxmlformats.org/officeDocument/2006/relationships/hyperlink" Target="consultantplus://offline/ref=E403AA2A9E7B6E14709110B2413D4417B39388A566439ABEF978F1299903BA7EF97E540157F2B1F941F8DD03C8E42B7259E0AFBFBDB6B1ABFB1713CAc9I" TargetMode="External"/><Relationship Id="rId342" Type="http://schemas.openxmlformats.org/officeDocument/2006/relationships/hyperlink" Target="consultantplus://offline/ref=2F63B1A952436975B816347744FC73CAF521932471D6BB072AC3A5F8166474B8B8FD24C764F5BCEA20DC2AE158599A2884D65C1F47986C1CpBA6D" TargetMode="External"/><Relationship Id="rId363" Type="http://schemas.openxmlformats.org/officeDocument/2006/relationships/hyperlink" Target="consultantplus://offline/ref=2F63B1A952436975B816347744FC73CAF227982B73D8BB072AC3A5F8166474B8B8FD24C764F4B7E928DC2AE158599A2884D65C1F47986C1CpBA6D" TargetMode="External"/><Relationship Id="rId384" Type="http://schemas.openxmlformats.org/officeDocument/2006/relationships/image" Target="media/image4.wmf"/><Relationship Id="rId419" Type="http://schemas.openxmlformats.org/officeDocument/2006/relationships/hyperlink" Target="consultantplus://offline/ref=2F63B1A952436975B8162A7A52902DC3FF2ECE2F71DCB2527490A3AF493472EDF8BD229227B0B3ED29D77EB71407C379C69D511B5F846C1AABDB1BC7p6A9D" TargetMode="External"/><Relationship Id="rId202" Type="http://schemas.openxmlformats.org/officeDocument/2006/relationships/hyperlink" Target="consultantplus://offline/ref=2F63B1A952436975B816347744FC73CAF522952677DCBB072AC3A5F8166474B8B8FD24C764F4BEEC20DC2AE158599A2884D65C1F47986C1CpBA6D" TargetMode="External"/><Relationship Id="rId223" Type="http://schemas.openxmlformats.org/officeDocument/2006/relationships/hyperlink" Target="consultantplus://offline/ref=2F63B1A952436975B816347744FC73CAF720992770DABB072AC3A5F8166474B8B8FD24C764F4BEED2FDC2AE158599A2884D65C1F47986C1CpBA6D" TargetMode="External"/><Relationship Id="rId244" Type="http://schemas.openxmlformats.org/officeDocument/2006/relationships/hyperlink" Target="consultantplus://offline/ref=2F63B1A952436975B816347744FC73CAF221922A77D8BB072AC3A5F8166474B8B8FD24C764F4BEED20DC2AE158599A2884D65C1F47986C1CpBA6D" TargetMode="External"/><Relationship Id="rId430" Type="http://schemas.openxmlformats.org/officeDocument/2006/relationships/hyperlink" Target="consultantplus://offline/ref=2F63B1A952436975B8162A7A52902DC3FF2ECE2F71DAB8537794A3AF493472EDF8BD229227B0B3ED29D77FB31D07C379C69D511B5F846C1AABDB1BC7p6A9D" TargetMode="External"/><Relationship Id="rId18" Type="http://schemas.openxmlformats.org/officeDocument/2006/relationships/hyperlink" Target="consultantplus://offline/ref=2F63B1A952436975B8162A7A52902DC3FF2ECE2F77D8B456729CFEA5416D7EEFFFB27D9720A1B3EC2FC97EB4020E972Ap8A1D" TargetMode="External"/><Relationship Id="rId39" Type="http://schemas.openxmlformats.org/officeDocument/2006/relationships/hyperlink" Target="consultantplus://offline/ref=2F63B1A952436975B8162A7A52902DC3FF2ECE2F75D7B556709CFEA5416D7EEFFFB27D9720A1B3EC2FC97EB4020E972Ap8A1D" TargetMode="External"/><Relationship Id="rId265" Type="http://schemas.openxmlformats.org/officeDocument/2006/relationships/hyperlink" Target="consultantplus://offline/ref=E403AA2A9E7B6E14709110B2413D4417B39388A566439ABEF978F1299903BA7EF97E540157F2B1F941F8DD03C8E42B7259E0AFBFBDB6B1ABFB1713CAc9I" TargetMode="External"/><Relationship Id="rId286" Type="http://schemas.openxmlformats.org/officeDocument/2006/relationships/hyperlink" Target="consultantplus://offline/ref=2F63B1A952436975B8162A7A52902DC3FF2ECE2F71DAB2587494A3AF493472EDF8BD229227B0B3ED29D77EB91407C379C69D511B5F846C1AABDB1BC7p6A9D" TargetMode="External"/><Relationship Id="rId50" Type="http://schemas.openxmlformats.org/officeDocument/2006/relationships/hyperlink" Target="consultantplus://offline/ref=2F63B1A952436975B8162A7A52902DC3FF2ECE2F77DDB950739CFEA5416D7EEFFFB27D8520F9BFEC29D77CB81758C66CD7C55C1D479A6800B7D919pCA6D" TargetMode="External"/><Relationship Id="rId104" Type="http://schemas.openxmlformats.org/officeDocument/2006/relationships/hyperlink" Target="consultantplus://offline/ref=2F63B1A952436975B8162A7A52902DC3FF2ECE2F71D9B0587795A3AF493472EDF8BD229227B0B3ED29D77EB41507C379C69D511B5F846C1AABDB1BC7p6A9D" TargetMode="External"/><Relationship Id="rId125" Type="http://schemas.openxmlformats.org/officeDocument/2006/relationships/hyperlink" Target="consultantplus://offline/ref=2F63B1A952436975B816347744FC73CAF226992379DBBB072AC3A5F8166474B8B8FD24C764F4BEED2ADC2AE158599A2884D65C1F47986C1CpBA6D" TargetMode="External"/><Relationship Id="rId146" Type="http://schemas.openxmlformats.org/officeDocument/2006/relationships/hyperlink" Target="consultantplus://offline/ref=2F63B1A952436975B816347744FC73CAF226992370D9BB072AC3A5F8166474B8B8FD24C46DF7B6E822832FF44901972E9CC858055B9A6Ep1ADD" TargetMode="External"/><Relationship Id="rId167" Type="http://schemas.openxmlformats.org/officeDocument/2006/relationships/hyperlink" Target="consultantplus://offline/ref=2F63B1A952436975B816347744FC73CAF227952674DBBB072AC3A5F8166474B8B8FD24C764F4BEEE2ADC2AE158599A2884D65C1F47986C1CpBA6D" TargetMode="External"/><Relationship Id="rId188" Type="http://schemas.openxmlformats.org/officeDocument/2006/relationships/hyperlink" Target="consultantplus://offline/ref=2F63B1A952436975B816347744FC73CAF226942571DCBB072AC3A5F8166474B8AAFD7CCB64F2A0EC2DC97CB01Ep0AFD" TargetMode="External"/><Relationship Id="rId311" Type="http://schemas.openxmlformats.org/officeDocument/2006/relationships/hyperlink" Target="consultantplus://offline/ref=2F63B1A952436975B816347744FC73CAF424972072D4E60D229AA9FA116B2BBDBFEC24C662EABEE837D57EB2p1AFD" TargetMode="External"/><Relationship Id="rId332" Type="http://schemas.openxmlformats.org/officeDocument/2006/relationships/hyperlink" Target="consultantplus://offline/ref=2F63B1A952436975B816347744FC73CAF423932273D4E60D229AA9FA116B2BAFBFB428C664F5B8E422832FF44901972E9CC858055B9A6Ep1ADD" TargetMode="External"/><Relationship Id="rId353" Type="http://schemas.openxmlformats.org/officeDocument/2006/relationships/hyperlink" Target="consultantplus://offline/ref=2F63B1A952436975B816347744FC73CAF221922070D9BB072AC3A5F8166474B8B8FD24C764F4BEED2BDC2AE158599A2884D65C1F47986C1CpBA6D" TargetMode="External"/><Relationship Id="rId374" Type="http://schemas.openxmlformats.org/officeDocument/2006/relationships/hyperlink" Target="consultantplus://offline/ref=2F63B1A952436975B8162A7A52902DC3FF2ECE2F71DAB9597396A3AF493472EDF8BD229227B0B3ED29D77FB51F07C379C69D511B5F846C1AABDB1BC7p6A9D" TargetMode="External"/><Relationship Id="rId395" Type="http://schemas.openxmlformats.org/officeDocument/2006/relationships/hyperlink" Target="consultantplus://offline/ref=2F63B1A952436975B8162A7A52902DC3FF2ECE2F71DAB9597396A3AF493472EDF8BD229227B0B3ED29D77FB51F07C379C69D511B5F846C1AABDB1BC7p6A9D" TargetMode="External"/><Relationship Id="rId409" Type="http://schemas.openxmlformats.org/officeDocument/2006/relationships/hyperlink" Target="consultantplus://offline/ref=2F63B1A952436975B816347744FC73CAF423932273D4E60D229AA9FA116B2BAFBFB428C664F5B8E422832FF44901972E9CC858055B9A6Ep1ADD" TargetMode="External"/><Relationship Id="rId71" Type="http://schemas.openxmlformats.org/officeDocument/2006/relationships/hyperlink" Target="consultantplus://offline/ref=2F63B1A952436975B8162A7A52902DC3FF2ECE2F76D8B656739CFEA5416D7EEFFFB27D8520F9BFEC29D77FB11758C66CD7C55C1D479A6800B7D919pCA6D" TargetMode="External"/><Relationship Id="rId92" Type="http://schemas.openxmlformats.org/officeDocument/2006/relationships/hyperlink" Target="consultantplus://offline/ref=2F63B1A952436975B816347744FC73CAF224992174DFBB072AC3A5F8166474B8AAFD7CCB64F2A0EC2DC97CB01Ep0AFD" TargetMode="External"/><Relationship Id="rId213" Type="http://schemas.openxmlformats.org/officeDocument/2006/relationships/hyperlink" Target="consultantplus://offline/ref=2F63B1A952436975B8162A7A52902DC3FF2ECE2F71DDB1547494A3AF493472EDF8BD229235B0EBE129D160B01812952880pCABD" TargetMode="External"/><Relationship Id="rId234" Type="http://schemas.openxmlformats.org/officeDocument/2006/relationships/hyperlink" Target="consultantplus://offline/ref=2F63B1A952436975B8162A7A52902DC3FF2ECE2F78DCB6587F9CFEA5416D7EEFFFB27D8520F9BFEC29D77FB01758C66CD7C55C1D479A6800B7D919pCA6D" TargetMode="External"/><Relationship Id="rId420" Type="http://schemas.openxmlformats.org/officeDocument/2006/relationships/hyperlink" Target="consultantplus://offline/ref=2F63B1A952436975B8162A7A52902DC3FF2ECE2F71DCB2527490A3AF493472EDF8BD229227B0B3ED29D77EB71507C379C69D511B5F846C1AABDB1BC7p6A9D" TargetMode="External"/><Relationship Id="rId2" Type="http://schemas.openxmlformats.org/officeDocument/2006/relationships/styles" Target="styles.xml"/><Relationship Id="rId29" Type="http://schemas.openxmlformats.org/officeDocument/2006/relationships/hyperlink" Target="consultantplus://offline/ref=2F63B1A952436975B8162A7A52902DC3FF2ECE2F76DCB650709CFEA5416D7EEFFFB27D9720A1B3EC2FC97EB4020E972Ap8A1D" TargetMode="External"/><Relationship Id="rId255" Type="http://schemas.openxmlformats.org/officeDocument/2006/relationships/hyperlink" Target="consultantplus://offline/ref=2F63B1A952436975B8162A7A52902DC3FF2ECE2F71D9B0587795A3AF493472EDF8BD229227B0B3ED29D77FB51907C379C69D511B5F846C1AABDB1BC7p6A9D" TargetMode="External"/><Relationship Id="rId276" Type="http://schemas.openxmlformats.org/officeDocument/2006/relationships/hyperlink" Target="consultantplus://offline/ref=2F63B1A952436975B8162A7A52902DC3FF2ECE2F71D9B0557F92A3AF493472EDF8BD229227B0B3ED29D77EB01507C379C69D511B5F846C1AABDB1BC7p6A9D" TargetMode="External"/><Relationship Id="rId297" Type="http://schemas.openxmlformats.org/officeDocument/2006/relationships/hyperlink" Target="consultantplus://offline/ref=2F63B1A952436975B816347744FC73CAF423932273D4E60D229AA9FA116B2BAFBFB428C664F6BBE822832FF44901972E9CC858055B9A6Ep1ADD" TargetMode="External"/><Relationship Id="rId40" Type="http://schemas.openxmlformats.org/officeDocument/2006/relationships/hyperlink" Target="consultantplus://offline/ref=2F63B1A952436975B8162A7A52902DC3FF2ECE2F76DEB854719CFEA5416D7EEFFFB27D9720A1B3EC2FC97EB4020E972Ap8A1D" TargetMode="External"/><Relationship Id="rId115" Type="http://schemas.openxmlformats.org/officeDocument/2006/relationships/hyperlink" Target="consultantplus://offline/ref=2F63B1A952436975B816347744FC73CAF522932177D7BB072AC3A5F8166474B8AAFD7CCB64F2A0EC2DC97CB01Ep0AFD" TargetMode="External"/><Relationship Id="rId136" Type="http://schemas.openxmlformats.org/officeDocument/2006/relationships/hyperlink" Target="consultantplus://offline/ref=2F63B1A952436975B8162A7A52902DC3FF2ECE2F71DBB954739EA3AF493472EDF8BD229235B0EBE129D160B01812952880pCABD" TargetMode="External"/><Relationship Id="rId157" Type="http://schemas.openxmlformats.org/officeDocument/2006/relationships/hyperlink" Target="consultantplus://offline/ref=2F63B1A952436975B8162A7A52902DC3FF2ECE2F71DDB0517F94A3AF493472EDF8BD229227B0B3ED29D77FB81807C379C69D511B5F846C1AABDB1BC7p6A9D" TargetMode="External"/><Relationship Id="rId178" Type="http://schemas.openxmlformats.org/officeDocument/2006/relationships/hyperlink" Target="consultantplus://offline/ref=2F63B1A952436975B8162A7A52902DC3FF2ECE2F71DAB2587494A3AF493472EDF8BD229227B0B3ED29D77EB31907C379C69D511B5F846C1AABDB1BC7p6A9D" TargetMode="External"/><Relationship Id="rId301" Type="http://schemas.openxmlformats.org/officeDocument/2006/relationships/hyperlink" Target="consultantplus://offline/ref=2F63B1A952436975B8162A7A52902DC3FF2ECE2F71DAB9597396A3AF493472EDF8BD229227B0B3ED29D77FB01B07C379C69D511B5F846C1AABDB1BC7p6A9D" TargetMode="External"/><Relationship Id="rId322" Type="http://schemas.openxmlformats.org/officeDocument/2006/relationships/hyperlink" Target="consultantplus://offline/ref=2F63B1A952436975B8162A7A52902DC3FF2ECE2F71DAB9587F96A3AF493472EDF8BD229227B0B3ED29D77EB11A07C379C69D511B5F846C1AABDB1BC7p6A9D" TargetMode="External"/><Relationship Id="rId343" Type="http://schemas.openxmlformats.org/officeDocument/2006/relationships/hyperlink" Target="consultantplus://offline/ref=2F63B1A952436975B816347744FC73CAF221922070D9BB072AC3A5F8166474B8B8FD24C761F3B5B878932BBD1C0A892886D65E1B5Bp9A9D" TargetMode="External"/><Relationship Id="rId364" Type="http://schemas.openxmlformats.org/officeDocument/2006/relationships/hyperlink" Target="consultantplus://offline/ref=2F63B1A952436975B8162A7A52902DC3FF2ECE2F71D9B0587795A3AF493472EDF8BD229227B0B3ED29D77CB91907C379C69D511B5F846C1AABDB1BC7p6A9D" TargetMode="External"/><Relationship Id="rId61" Type="http://schemas.openxmlformats.org/officeDocument/2006/relationships/hyperlink" Target="consultantplus://offline/ref=2F63B1A952436975B8162A7A52902DC3FF2ECE2F71D9B0547694A3AF493472EDF8BD229227B0B3ED29D77EB01507C379C69D511B5F846C1AABDB1BC7p6A9D" TargetMode="External"/><Relationship Id="rId82" Type="http://schemas.openxmlformats.org/officeDocument/2006/relationships/hyperlink" Target="consultantplus://offline/ref=2F63B1A952436975B816347744FC73CAF227972A75D6BB072AC3A5F8166474B8B8FD24C764F4BFEF2BDC2AE158599A2884D65C1F47986C1CpBA6D" TargetMode="External"/><Relationship Id="rId199" Type="http://schemas.openxmlformats.org/officeDocument/2006/relationships/hyperlink" Target="consultantplus://offline/ref=2F63B1A952436975B8162A7A52902DC3FF2ECE2F71D9B0587795A3AF493472EDF8BD229227B0B3ED29D77FB21D07C379C69D511B5F846C1AABDB1BC7p6A9D" TargetMode="External"/><Relationship Id="rId203" Type="http://schemas.openxmlformats.org/officeDocument/2006/relationships/hyperlink" Target="consultantplus://offline/ref=2F63B1A952436975B816347744FC73CAF226962176DDBB072AC3A5F8166474B8AAFD7CCB64F2A0EC2DC97CB01Ep0AFD" TargetMode="External"/><Relationship Id="rId385" Type="http://schemas.openxmlformats.org/officeDocument/2006/relationships/image" Target="media/image5.wmf"/><Relationship Id="rId19" Type="http://schemas.openxmlformats.org/officeDocument/2006/relationships/hyperlink" Target="consultantplus://offline/ref=2F63B1A952436975B8162A7A52902DC3FF2ECE2F77DCB252709CFEA5416D7EEFFFB27D9720A1B3EC2FC97EB4020E972Ap8A1D" TargetMode="External"/><Relationship Id="rId224" Type="http://schemas.openxmlformats.org/officeDocument/2006/relationships/hyperlink" Target="consultantplus://offline/ref=2F63B1A952436975B816347744FC73CAF720992770DABB072AC3A5F8166474B8B8FD24C764F4BEED2FDC2AE158599A2884D65C1F47986C1CpBA6D" TargetMode="External"/><Relationship Id="rId245" Type="http://schemas.openxmlformats.org/officeDocument/2006/relationships/hyperlink" Target="consultantplus://offline/ref=2F63B1A952436975B8162A7A52902DC3FF2ECE2F71DDB0517F94A3AF493472EDF8BD229227B0B3ED29D77DB71907C379C69D511B5F846C1AABDB1BC7p6A9D" TargetMode="External"/><Relationship Id="rId266" Type="http://schemas.openxmlformats.org/officeDocument/2006/relationships/hyperlink" Target="consultantplus://offline/ref=2F63B1A952436975B816347744FC73CAF224902570DBBB072AC3A5F8166474B8AAFD7CCB64F2A0EC2DC97CB01Ep0AFD" TargetMode="External"/><Relationship Id="rId287" Type="http://schemas.openxmlformats.org/officeDocument/2006/relationships/hyperlink" Target="consultantplus://offline/ref=2F63B1A952436975B8162A7A52902DC3FF2ECE2F71DAB9597396A3AF493472EDF8BD229227B0B3ED29D77FB51F07C379C69D511B5F846C1AABDB1BC7p6A9D" TargetMode="External"/><Relationship Id="rId410" Type="http://schemas.openxmlformats.org/officeDocument/2006/relationships/hyperlink" Target="consultantplus://offline/ref=2F63B1A952436975B816347744FC73CAF426982A76D4E60D229AA9FA116B2BAFBFB428C665F2B9EC22832FF44901972E9CC858055B9A6Ep1ADD" TargetMode="External"/><Relationship Id="rId431" Type="http://schemas.openxmlformats.org/officeDocument/2006/relationships/hyperlink" Target="consultantplus://offline/ref=2F63B1A952436975B816347744FC73CAF227952677DEBB072AC3A5F8166474B8B8FD24C764F5B8EC29DC2AE158599A2884D65C1F47986C1CpBA6D" TargetMode="External"/><Relationship Id="rId30" Type="http://schemas.openxmlformats.org/officeDocument/2006/relationships/hyperlink" Target="consultantplus://offline/ref=2F63B1A952436975B8162A7A52902DC3FF2ECE2F76D9B5567F9CFEA5416D7EEFFFB27D9720A1B3EC2FC97EB4020E972Ap8A1D" TargetMode="External"/><Relationship Id="rId105" Type="http://schemas.openxmlformats.org/officeDocument/2006/relationships/hyperlink" Target="consultantplus://offline/ref=2F63B1A952436975B816347744FC73CAF225912670D9BB072AC3A5F8166474B8B8FD24C764F4BEEC21DC2AE158599A2884D65C1F47986C1CpBA6D" TargetMode="External"/><Relationship Id="rId126" Type="http://schemas.openxmlformats.org/officeDocument/2006/relationships/hyperlink" Target="consultantplus://offline/ref=2F63B1A952436975B8162A7A52902DC3FF2ECE2F71DBB954739EA3AF493472EDF8BD229235B0EBE129D160B01812952880pCABD" TargetMode="External"/><Relationship Id="rId147" Type="http://schemas.openxmlformats.org/officeDocument/2006/relationships/hyperlink" Target="consultantplus://offline/ref=2F63B1A952436975B8162A7A52902DC3FF2ECE2F71DAB7597E94A3AF493472EDF8BD229227B0B3ED29D77EB01407C379C69D511B5F846C1AABDB1BC7p6A9D" TargetMode="External"/><Relationship Id="rId168" Type="http://schemas.openxmlformats.org/officeDocument/2006/relationships/hyperlink" Target="consultantplus://offline/ref=2F63B1A952436975B816347744FC73CAF227952674DBBB072AC3A5F8166474B8B8FD24C764F4BDEC2EDC2AE158599A2884D65C1F47986C1CpBA6D" TargetMode="External"/><Relationship Id="rId312" Type="http://schemas.openxmlformats.org/officeDocument/2006/relationships/hyperlink" Target="consultantplus://offline/ref=2F63B1A952436975B8162A7A52902DC3FF2ECE2F71DAB2587494A3AF493472EDF8BD229227B0B3ED29D77EB71C07C379C69D511B5F846C1AABDB1BC7p6A9D" TargetMode="External"/><Relationship Id="rId333" Type="http://schemas.openxmlformats.org/officeDocument/2006/relationships/hyperlink" Target="consultantplus://offline/ref=2F63B1A952436975B8162A7A52902DC3FF2ECE2F71DAB9597396A3AF493472EDF8BD229227B0B3ED29D77FB51F07C379C69D511B5F846C1AABDB1BC7p6A9D" TargetMode="External"/><Relationship Id="rId354" Type="http://schemas.openxmlformats.org/officeDocument/2006/relationships/image" Target="media/image2.wmf"/><Relationship Id="rId51" Type="http://schemas.openxmlformats.org/officeDocument/2006/relationships/hyperlink" Target="consultantplus://offline/ref=2F63B1A952436975B8162A7A52902DC3FF2ECE2F77D8B754749CFEA5416D7EEFFFB27D9720A1B3EC2FC97EB4020E972Ap8A1D" TargetMode="External"/><Relationship Id="rId72" Type="http://schemas.openxmlformats.org/officeDocument/2006/relationships/hyperlink" Target="consultantplus://offline/ref=2F63B1A952436975B816347744FC73CAF521912171DEBB072AC3A5F8166474B8AAFD7CCB64F2A0EC2DC97CB01Ep0AFD" TargetMode="External"/><Relationship Id="rId93" Type="http://schemas.openxmlformats.org/officeDocument/2006/relationships/hyperlink" Target="consultantplus://offline/ref=2F63B1A952436975B8162A7A52902DC3FF2ECE2F71DAB8517195A3AF493472EDF8BD229227B0B3ED29D776B61A07C379C69D511B5F846C1AABDB1BC7p6A9D" TargetMode="External"/><Relationship Id="rId189" Type="http://schemas.openxmlformats.org/officeDocument/2006/relationships/hyperlink" Target="consultantplus://offline/ref=2F63B1A952436975B816347744FC73CAF226942571DCBB072AC3A5F8166474B8AAFD7CCB64F2A0EC2DC97CB01Ep0AFD" TargetMode="External"/><Relationship Id="rId375" Type="http://schemas.openxmlformats.org/officeDocument/2006/relationships/hyperlink" Target="consultantplus://offline/ref=2F63B1A952436975B816347744FC73CAF224902570DBBB072AC3A5F8166474B8AAFD7CCB64F2A0EC2DC97CB01Ep0AFD" TargetMode="External"/><Relationship Id="rId396" Type="http://schemas.openxmlformats.org/officeDocument/2006/relationships/hyperlink" Target="consultantplus://offline/ref=2F63B1A952436975B8162A7A52902DC3FF2ECE2F71DBB7517794A3AF493472EDF8BD229227B0B3ED29D77DB81507C379C69D511B5F846C1AABDB1BC7p6A9D" TargetMode="External"/><Relationship Id="rId3" Type="http://schemas.openxmlformats.org/officeDocument/2006/relationships/settings" Target="settings.xml"/><Relationship Id="rId214" Type="http://schemas.openxmlformats.org/officeDocument/2006/relationships/hyperlink" Target="consultantplus://offline/ref=2F63B1A952436975B8162A7A52902DC3FF2ECE2F71DCB3517792A3AF493472EDF8BD229227B0B3ED29D77CB31E07C379C69D511B5F846C1AABDB1BC7p6A9D" TargetMode="External"/><Relationship Id="rId235" Type="http://schemas.openxmlformats.org/officeDocument/2006/relationships/hyperlink" Target="consultantplus://offline/ref=2F63B1A952436975B8162A7A52902DC3FF2ECE2F78DCB6587F9CFEA5416D7EEFFFB27D8520F9BFEC29D77FB01758C66CD7C55C1D479A6800B7D919pCA6D" TargetMode="External"/><Relationship Id="rId256" Type="http://schemas.openxmlformats.org/officeDocument/2006/relationships/hyperlink" Target="consultantplus://offline/ref=2F63B1A952436975B8162A7A52902DC3FF2ECE2F71D9B0587795A3AF493472EDF8BD229227B0B3ED29D77FB51407C379C69D511B5F846C1AABDB1BC7p6A9D" TargetMode="External"/><Relationship Id="rId277" Type="http://schemas.openxmlformats.org/officeDocument/2006/relationships/hyperlink" Target="consultantplus://offline/ref=2F63B1A952436975B8162A7A52902DC3FF2ECE2F71D9B0537194A3AF493472EDF8BD229227B0B3ED29D77CB01E07C379C69D511B5F846C1AABDB1BC7p6A9D" TargetMode="External"/><Relationship Id="rId298" Type="http://schemas.openxmlformats.org/officeDocument/2006/relationships/hyperlink" Target="consultantplus://offline/ref=2F63B1A952436975B816347744FC73CAF423932273D4E60D229AA9FA116B2BAFBFB428C664F5B8E422832FF44901972E9CC858055B9A6Ep1ADD" TargetMode="External"/><Relationship Id="rId400" Type="http://schemas.openxmlformats.org/officeDocument/2006/relationships/hyperlink" Target="consultantplus://offline/ref=2F63B1A952436975B8162A7A52902DC3FF2ECE2F71DAB2587494A3AF493472EDF8BD229227B0B3ED29D77EB91807C379C69D511B5F846C1AABDB1BC7p6A9D" TargetMode="External"/><Relationship Id="rId421" Type="http://schemas.openxmlformats.org/officeDocument/2006/relationships/hyperlink" Target="consultantplus://offline/ref=2F63B1A952436975B8162A7A52902DC3FF2ECE2F71DCB2527490A3AF493472EDF8BD229227B0B3ED29D77EB81C07C379C69D511B5F846C1AABDB1BC7p6A9D" TargetMode="External"/><Relationship Id="rId116" Type="http://schemas.openxmlformats.org/officeDocument/2006/relationships/hyperlink" Target="consultantplus://offline/ref=2F63B1A952436975B8162A7A52902DC3FF2ECE2F71DAB950769EA3AF493472EDF8BD229227B0B3ED29D77EB11F07C379C69D511B5F846C1AABDB1BC7p6A9D" TargetMode="External"/><Relationship Id="rId137" Type="http://schemas.openxmlformats.org/officeDocument/2006/relationships/hyperlink" Target="consultantplus://offline/ref=2F63B1A952436975B8162A7A52902DC3FF2ECE2F71DDB6547E96A3AF493472EDF8BD229235B0EBE129D160B01812952880pCABD" TargetMode="External"/><Relationship Id="rId158" Type="http://schemas.openxmlformats.org/officeDocument/2006/relationships/hyperlink" Target="consultantplus://offline/ref=2F63B1A952436975B816347744FC73CAF224962074D9BB072AC3A5F8166474B8B8FD24C764F4B8E82ADC2AE158599A2884D65C1F47986C1CpBA6D" TargetMode="External"/><Relationship Id="rId302" Type="http://schemas.openxmlformats.org/officeDocument/2006/relationships/hyperlink" Target="consultantplus://offline/ref=2F63B1A952436975B816347744FC73CAF221922070D9BB072AC3A5F8166474B8B8FD24C764F4BEED2BDC2AE158599A2884D65C1F47986C1CpBA6D" TargetMode="External"/><Relationship Id="rId323" Type="http://schemas.openxmlformats.org/officeDocument/2006/relationships/hyperlink" Target="consultantplus://offline/ref=2F63B1A952436975B8162A7A52902DC3FF2ECE2F71D9B0587795A3AF493472EDF8BD229227B0B3ED29D77CB11B07C379C69D511B5F846C1AABDB1BC7p6A9D" TargetMode="External"/><Relationship Id="rId344" Type="http://schemas.openxmlformats.org/officeDocument/2006/relationships/hyperlink" Target="consultantplus://offline/ref=2F63B1A952436975B8162A7A52902DC3FF2ECE2F71DAB9587F96A3AF493472EDF8BD229227B0B3ED29D77EB41D07C379C69D511B5F846C1AABDB1BC7p6A9D" TargetMode="External"/><Relationship Id="rId20" Type="http://schemas.openxmlformats.org/officeDocument/2006/relationships/hyperlink" Target="consultantplus://offline/ref=2F63B1A952436975B8162A7A52902DC3FF2ECE2F75D7B155749CFEA5416D7EEFFFB27D9720A1B3EC2FC97EB4020E972Ap8A1D" TargetMode="External"/><Relationship Id="rId41" Type="http://schemas.openxmlformats.org/officeDocument/2006/relationships/hyperlink" Target="consultantplus://offline/ref=2F63B1A952436975B8162A7A52902DC3FF2ECE2F76D9B559769CFEA5416D7EEFFFB27D9720A1B3EC2FC97EB4020E972Ap8A1D" TargetMode="External"/><Relationship Id="rId62" Type="http://schemas.openxmlformats.org/officeDocument/2006/relationships/hyperlink" Target="consultantplus://offline/ref=2F63B1A952436975B8162A7A52902DC3FF2ECE2F77DCB252709CFEA5416D7EEFFFB27D8520F9BFEC29D577B11758C66CD7C55C1D479A6800B7D919pCA6D" TargetMode="External"/><Relationship Id="rId83" Type="http://schemas.openxmlformats.org/officeDocument/2006/relationships/hyperlink" Target="consultantplus://offline/ref=2F63B1A952436975B816347744FC73CAF525982276D6BB072AC3A5F8166474B8B8FD24C764F4BEEC21DC2AE158599A2884D65C1F47986C1CpBA6D" TargetMode="External"/><Relationship Id="rId179" Type="http://schemas.openxmlformats.org/officeDocument/2006/relationships/hyperlink" Target="consultantplus://offline/ref=2F63B1A952436975B8162A7A52902DC3FF2ECE2F79D8B056739CFEA5416D7EEFFFB27D8520F9BFEC29D57BB11758C66CD7C55C1D479A6800B7D919pCA6D" TargetMode="External"/><Relationship Id="rId365" Type="http://schemas.openxmlformats.org/officeDocument/2006/relationships/hyperlink" Target="consultantplus://offline/ref=2F63B1A952436975B816347744FC73CAF227952674DBBB072AC3A5F8166474B8B8FD24C764F4BFE421DC2AE158599A2884D65C1F47986C1CpBA6D" TargetMode="External"/><Relationship Id="rId386" Type="http://schemas.openxmlformats.org/officeDocument/2006/relationships/hyperlink" Target="consultantplus://offline/ref=2F63B1A952436975B816347744FC73CAF522922572D6BB072AC3A5F8166474B8B8FD24C764F0BEED21DC2AE158599A2884D65C1F47986C1CpBA6D" TargetMode="External"/><Relationship Id="rId190" Type="http://schemas.openxmlformats.org/officeDocument/2006/relationships/hyperlink" Target="consultantplus://offline/ref=2F63B1A952436975B8162A7A52902DC3FF2ECE2F71DEB6547F92A3AF493472EDF8BD229227B0B3ED29D77AB01D07C379C69D511B5F846C1AABDB1BC7p6A9D" TargetMode="External"/><Relationship Id="rId204" Type="http://schemas.openxmlformats.org/officeDocument/2006/relationships/hyperlink" Target="consultantplus://offline/ref=2F63B1A952436975B8162A7A52902DC3FF2ECE2F79D8B056739CFEA5416D7EEFFFB27D8520F9BFEC29D576B81758C66CD7C55C1D479A6800B7D919pCA6D" TargetMode="External"/><Relationship Id="rId225" Type="http://schemas.openxmlformats.org/officeDocument/2006/relationships/hyperlink" Target="consultantplus://offline/ref=2F63B1A952436975B8162A7A52902DC3FF2ECE2F71DAB7537F97A3AF493472EDF8BD229235B0EBE129D160B01812952880pCABD" TargetMode="External"/><Relationship Id="rId246" Type="http://schemas.openxmlformats.org/officeDocument/2006/relationships/hyperlink" Target="consultantplus://offline/ref=2F63B1A952436975B8162A7A52902DC3FF2ECE2F71DBB7517794A3AF493472EDF8BD229227B0B3ED29D77CB61407C379C69D511B5F846C1AABDB1BC7p6A9D" TargetMode="External"/><Relationship Id="rId267" Type="http://schemas.openxmlformats.org/officeDocument/2006/relationships/hyperlink" Target="consultantplus://offline/ref=2F63B1A952436975B816347744FC73CAF423932273D4E60D229AA9FA116B2BAFBFB428C664F6BBE822832FF44901972E9CC858055B9A6Ep1ADD" TargetMode="External"/><Relationship Id="rId288" Type="http://schemas.openxmlformats.org/officeDocument/2006/relationships/hyperlink" Target="consultantplus://offline/ref=2F63B1A952436975B8162A7A52902DC3FF2ECE2F71DAB1517594A3AF493472EDF8BD229235B0EBE129D160B01812952880pCABD" TargetMode="External"/><Relationship Id="rId411" Type="http://schemas.openxmlformats.org/officeDocument/2006/relationships/hyperlink" Target="consultantplus://offline/ref=2F63B1A952436975B816347744FC73CAF424972072D4E60D229AA9FA116B2BBDBFEC24C662EABEE837D57EB2p1AFD" TargetMode="External"/><Relationship Id="rId432" Type="http://schemas.openxmlformats.org/officeDocument/2006/relationships/hyperlink" Target="consultantplus://offline/ref=2F63B1A952436975B8162A7A52902DC3FF2ECE2F71DAB8537794A3AF493472EDF8BD229227B0B3ED29D77FB31D07C379C69D511B5F846C1AABDB1BC7p6A9D" TargetMode="External"/><Relationship Id="rId106" Type="http://schemas.openxmlformats.org/officeDocument/2006/relationships/hyperlink" Target="consultantplus://offline/ref=2F63B1A952436975B816347744FC73CAF720952073DDBB072AC3A5F8166474B8AAFD7CCB64F2A0EC2DC97CB01Ep0AFD" TargetMode="External"/><Relationship Id="rId127" Type="http://schemas.openxmlformats.org/officeDocument/2006/relationships/hyperlink" Target="consultantplus://offline/ref=2F63B1A952436975B8162A7A52902DC3FF2ECE2F71DEB956709EA3AF493472EDF8BD229235B0EBE129D160B01812952880pCABD" TargetMode="External"/><Relationship Id="rId313" Type="http://schemas.openxmlformats.org/officeDocument/2006/relationships/hyperlink" Target="consultantplus://offline/ref=2F63B1A952436975B8162A7A52902DC3FF2ECE2F71DAB2587494A3AF493472EDF8BD229227B0B3ED29D77EB91B07C379C69D511B5F846C1AABDB1BC7p6A9D" TargetMode="External"/><Relationship Id="rId10" Type="http://schemas.openxmlformats.org/officeDocument/2006/relationships/hyperlink" Target="consultantplus://offline/ref=2F63B1A952436975B8162A7A52902DC3FF2ECE2F75D8B3577E9CFEA5416D7EEFFFB27D9720A1B3EC2FC97EB4020E972Ap8A1D" TargetMode="External"/><Relationship Id="rId31" Type="http://schemas.openxmlformats.org/officeDocument/2006/relationships/hyperlink" Target="consultantplus://offline/ref=2F63B1A952436975B8162A7A52902DC3FF2ECE2F77DEB152719CFEA5416D7EEFFFB27D9720A1B3EC2FC97EB4020E972Ap8A1D" TargetMode="External"/><Relationship Id="rId52" Type="http://schemas.openxmlformats.org/officeDocument/2006/relationships/hyperlink" Target="consultantplus://offline/ref=2F63B1A952436975B8162A7A52902DC3FF2ECE2F71DFB1547091A3AF493472EDF8BD229227B0B3ED29D77EB01B07C379C69D511B5F846C1AABDB1BC7p6A9D" TargetMode="External"/><Relationship Id="rId73" Type="http://schemas.openxmlformats.org/officeDocument/2006/relationships/hyperlink" Target="consultantplus://offline/ref=2F63B1A952436975B8162B6241FC73CAF427952372D4E60D229AA9FA116B2BBDBFEC24C662EABEE837D57EB2p1AFD" TargetMode="External"/><Relationship Id="rId94" Type="http://schemas.openxmlformats.org/officeDocument/2006/relationships/hyperlink" Target="consultantplus://offline/ref=2F63B1A952436975B8162A7A52902DC3FF2ECE2F71D9B0547694A3AF493472EDF8BD229227B0B3ED29D77EB01507C379C69D511B5F846C1AABDB1BC7p6A9D" TargetMode="External"/><Relationship Id="rId148" Type="http://schemas.openxmlformats.org/officeDocument/2006/relationships/hyperlink" Target="consultantplus://offline/ref=2F63B1A952436975B8162A7A52902DC3FF2ECE2F71DAB950769EA3AF493472EDF8BD229235B0EBE129D160B01812952880pCABD" TargetMode="External"/><Relationship Id="rId169" Type="http://schemas.openxmlformats.org/officeDocument/2006/relationships/hyperlink" Target="consultantplus://offline/ref=2F63B1A952436975B816347744FC73CAF227952674DBBB072AC3A5F8166474B8B8FD24C764F4BAE82CDC2AE158599A2884D65C1F47986C1CpBA6D" TargetMode="External"/><Relationship Id="rId334" Type="http://schemas.openxmlformats.org/officeDocument/2006/relationships/hyperlink" Target="consultantplus://offline/ref=2F63B1A952436975B8162A7A52902DC3FF2ECE2F71DAB9587F96A3AF493472EDF8BD229227B0B3ED29D77EB11A07C379C69D511B5F846C1AABDB1BC7p6A9D" TargetMode="External"/><Relationship Id="rId355" Type="http://schemas.openxmlformats.org/officeDocument/2006/relationships/hyperlink" Target="consultantplus://offline/ref=2F63B1A952436975B8162A7A52902DC3FF2ECE2F71D9B0537194A3AF493472EDF8BD229227B0B3ED29D77CB01E07C379C69D511B5F846C1AABDB1BC7p6A9D" TargetMode="External"/><Relationship Id="rId376" Type="http://schemas.openxmlformats.org/officeDocument/2006/relationships/hyperlink" Target="consultantplus://offline/ref=2F63B1A952436975B816347744FC73CAF226932671D8BB072AC3A5F8166474B8AAFD7CCB64F2A0EC2DC97CB01Ep0AFD" TargetMode="External"/><Relationship Id="rId397" Type="http://schemas.openxmlformats.org/officeDocument/2006/relationships/hyperlink" Target="consultantplus://offline/ref=2F63B1A952436975B8162A7A52902DC3FF2ECE2F71DAB9587F96A3AF493472EDF8BD229227B0B3ED29D77EB11A07C379C69D511B5F846C1AABDB1BC7p6A9D" TargetMode="External"/><Relationship Id="rId4" Type="http://schemas.openxmlformats.org/officeDocument/2006/relationships/webSettings" Target="webSettings.xml"/><Relationship Id="rId180" Type="http://schemas.openxmlformats.org/officeDocument/2006/relationships/hyperlink" Target="consultantplus://offline/ref=2F63B1A952436975B8162A7A52902DC3FF2ECE2F79D8B056739CFEA5416D7EEFFFB27D8520F9BFEC29D57BB11758C66CD7C55C1D479A6800B7D919pCA6D" TargetMode="External"/><Relationship Id="rId215" Type="http://schemas.openxmlformats.org/officeDocument/2006/relationships/hyperlink" Target="consultantplus://offline/ref=2F63B1A952436975B8162A7A52902DC3FF2ECE2F71DDB0517F94A3AF493472EDF8BD229227B0B3ED29D77CB71807C379C69D511B5F846C1AABDB1BC7p6A9D" TargetMode="External"/><Relationship Id="rId236" Type="http://schemas.openxmlformats.org/officeDocument/2006/relationships/hyperlink" Target="consultantplus://offline/ref=2F63B1A952436975B8162A7A52902DC3FF2ECE2F78DCB6587F9CFEA5416D7EEFFFB27D8520F9BFEC29D77FB01758C66CD7C55C1D479A6800B7D919pCA6D" TargetMode="External"/><Relationship Id="rId257" Type="http://schemas.openxmlformats.org/officeDocument/2006/relationships/hyperlink" Target="consultantplus://offline/ref=2F63B1A952436975B8162A7A52902DC3FF2ECE2F71DCB2527490A3AF493472EDF8BD229227B0B3ED29D77EB61F07C379C69D511B5F846C1AABDB1BC7p6A9D" TargetMode="External"/><Relationship Id="rId278" Type="http://schemas.openxmlformats.org/officeDocument/2006/relationships/hyperlink" Target="consultantplus://offline/ref=2F63B1A952436975B8162A7A52902DC3FF2ECE2F71DAB9587F96A3AF493472EDF8BD229227B0B3ED29D77EB41D07C379C69D511B5F846C1AABDB1BC7p6A9D" TargetMode="External"/><Relationship Id="rId401" Type="http://schemas.openxmlformats.org/officeDocument/2006/relationships/hyperlink" Target="consultantplus://offline/ref=2F63B1A952436975B8162A7A52902DC3FF2ECE2F71DAB9587F96A3AF493472EDF8BD229227B0B3ED29D77EB11A07C379C69D511B5F846C1AABDB1BC7p6A9D" TargetMode="External"/><Relationship Id="rId422" Type="http://schemas.openxmlformats.org/officeDocument/2006/relationships/hyperlink" Target="consultantplus://offline/ref=2F63B1A952436975B8162A7A52902DC3FF2ECE2F71DCB2527490A3AF493472EDF8BD229227B0B3ED29D77EB81D07C379C69D511B5F846C1AABDB1BC7p6A9D" TargetMode="External"/><Relationship Id="rId303" Type="http://schemas.openxmlformats.org/officeDocument/2006/relationships/hyperlink" Target="consultantplus://offline/ref=2F63B1A952436975B816347744FC73CAF226942379D7BB072AC3A5F8166474B8B8FD24C466FFEABD6D8273B01A12972C9CCA5C19p5AAD" TargetMode="External"/><Relationship Id="rId42" Type="http://schemas.openxmlformats.org/officeDocument/2006/relationships/hyperlink" Target="consultantplus://offline/ref=2F63B1A952436975B8162A7A52902DC3FF2ECE2F76D6B2517E9CFEA5416D7EEFFFB27D9720A1B3EC2FC97EB4020E972Ap8A1D" TargetMode="External"/><Relationship Id="rId84" Type="http://schemas.openxmlformats.org/officeDocument/2006/relationships/hyperlink" Target="consultantplus://offline/ref=2F63B1A952436975B8162A7A52902DC3FF2ECE2F73DDB851739CFEA5416D7EEFFFB27D9720A1B3EC2FC97EB4020E972Ap8A1D" TargetMode="External"/><Relationship Id="rId138" Type="http://schemas.openxmlformats.org/officeDocument/2006/relationships/hyperlink" Target="consultantplus://offline/ref=2F63B1A952436975B8162A7A52902DC3FF2ECE2F71DAB8517195A3AF493472EDF8BD229227B0B3EF29D37DBB485DD37D8FC85A05599E721CB5DBp1A8D" TargetMode="External"/><Relationship Id="rId345" Type="http://schemas.openxmlformats.org/officeDocument/2006/relationships/hyperlink" Target="consultantplus://offline/ref=E403AA2A9E7B6E14709110B2413D4417B39388A566439ABEF978F1299903BA7EF97E540157F2B1F941F8DD03C8E42B7259E0AFBFBDB6B1ABFB1713CAc9I" TargetMode="External"/><Relationship Id="rId387" Type="http://schemas.openxmlformats.org/officeDocument/2006/relationships/image" Target="media/image6.wmf"/><Relationship Id="rId191" Type="http://schemas.openxmlformats.org/officeDocument/2006/relationships/hyperlink" Target="consultantplus://offline/ref=2F63B1A952436975B8162A7A52902DC3FF2ECE2F71DFB3557395A3AF493472EDF8BD229227B0B3ED29D17DB71C07C379C69D511B5F846C1AABDB1BC7p6A9D" TargetMode="External"/><Relationship Id="rId205" Type="http://schemas.openxmlformats.org/officeDocument/2006/relationships/hyperlink" Target="consultantplus://offline/ref=2F63B1A952436975B8162A7A52902DC3FF2ECE2F79D8B056739CFEA5416D7EEFFFB27D8520F9BFEC29D576B91758C66CD7C55C1D479A6800B7D919pCA6D" TargetMode="External"/><Relationship Id="rId247" Type="http://schemas.openxmlformats.org/officeDocument/2006/relationships/hyperlink" Target="consultantplus://offline/ref=2F63B1A952436975B816347744FC73CAF522932177D7BB072AC3A5F8166474B8B8FD24C764F4BEEC20DC2AE158599A2884D65C1F47986C1CpBA6D" TargetMode="External"/><Relationship Id="rId412" Type="http://schemas.openxmlformats.org/officeDocument/2006/relationships/hyperlink" Target="consultantplus://offline/ref=2F63B1A952436975B8162A7A52902DC3FF2ECE2F71DAB9597396A3AF493472EDF8BD229227B0B3ED29D77FB51F07C379C69D511B5F846C1AABDB1BC7p6A9D" TargetMode="External"/><Relationship Id="rId107" Type="http://schemas.openxmlformats.org/officeDocument/2006/relationships/hyperlink" Target="consultantplus://offline/ref=2F63B1A952436975B816347744FC73CAF221912276D8BB072AC3A5F8166474B8AAFD7CCB64F2A0EC2DC97CB01Ep0AFD" TargetMode="External"/><Relationship Id="rId289" Type="http://schemas.openxmlformats.org/officeDocument/2006/relationships/hyperlink" Target="consultantplus://offline/ref=2F63B1A952436975B8162A7A52902DC3FF2ECE2F71DAB9587F96A3AF493472EDF8BD229227B0B3ED29D77EB11A07C379C69D511B5F846C1AABDB1BC7p6A9D" TargetMode="External"/><Relationship Id="rId11" Type="http://schemas.openxmlformats.org/officeDocument/2006/relationships/hyperlink" Target="consultantplus://offline/ref=2F63B1A952436975B8162A7A52902DC3FF2ECE2F76DEB953709CFEA5416D7EEFFFB27D9720A1B3EC2FC97EB4020E972Ap8A1D" TargetMode="External"/><Relationship Id="rId53" Type="http://schemas.openxmlformats.org/officeDocument/2006/relationships/hyperlink" Target="consultantplus://offline/ref=2F63B1A952436975B8162A7A52902DC3FF2ECE2F71DDB0517F94A3AF493472EDF8BD229227B0B3ED29D77EB21407C379C69D511B5F846C1AABDB1BC7p6A9D" TargetMode="External"/><Relationship Id="rId149" Type="http://schemas.openxmlformats.org/officeDocument/2006/relationships/hyperlink" Target="consultantplus://offline/ref=2F63B1A952436975B8162A7A52902DC3FF2ECE2F71D9B0587795A3AF493472EDF8BD229227B0B3ED29D77EB81907C379C69D511B5F846C1AABDB1BC7p6A9D" TargetMode="External"/><Relationship Id="rId314" Type="http://schemas.openxmlformats.org/officeDocument/2006/relationships/hyperlink" Target="consultantplus://offline/ref=2F63B1A952436975B8162A7A52902DC3FF2ECE2F71DAB2587494A3AF493472EDF8BD229227B0B3ED29D77EB91507C379C69D511B5F846C1AABDB1BC7p6A9D" TargetMode="External"/><Relationship Id="rId356" Type="http://schemas.openxmlformats.org/officeDocument/2006/relationships/hyperlink" Target="consultantplus://offline/ref=2F63B1A952436975B8162A7A52902DC3FF2ECE2F71DAB9587F96A3AF493472EDF8BD229227B0B3ED29D77EB41D07C379C69D511B5F846C1AABDB1BC7p6A9D" TargetMode="External"/><Relationship Id="rId398" Type="http://schemas.openxmlformats.org/officeDocument/2006/relationships/hyperlink" Target="consultantplus://offline/ref=2F63B1A952436975B8162A7A52902DC3FF2ECE2F71DAB9587F96A3AF493472EDF8BD229227B0B3ED29D77EB41D07C379C69D511B5F846C1AABDB1BC7p6A9D" TargetMode="External"/><Relationship Id="rId95" Type="http://schemas.openxmlformats.org/officeDocument/2006/relationships/hyperlink" Target="consultantplus://offline/ref=2F63B1A952436975B8162A7A52902DC3FF2ECE2F71D9B0587795A3AF493472EDF8BD229227B0B3ED29D77EB41407C379C69D511B5F846C1AABDB1BC7p6A9D" TargetMode="External"/><Relationship Id="rId160" Type="http://schemas.openxmlformats.org/officeDocument/2006/relationships/hyperlink" Target="consultantplus://offline/ref=2F63B1A952436975B8162A7A52902DC3FF2ECE2F71D9B0587795A3AF493472EDF8BD229227B0B3ED29D77FB01F07C379C69D511B5F846C1AABDB1BC7p6A9D" TargetMode="External"/><Relationship Id="rId216" Type="http://schemas.openxmlformats.org/officeDocument/2006/relationships/hyperlink" Target="consultantplus://offline/ref=2F63B1A952436975B816347744FC73CAF226952A78DDBB072AC3A5F8166474B8AAFD7CCB64F2A0EC2DC97CB01Ep0AFD" TargetMode="External"/><Relationship Id="rId423" Type="http://schemas.openxmlformats.org/officeDocument/2006/relationships/hyperlink" Target="consultantplus://offline/ref=2F63B1A952436975B8162A7A52902DC3FF2ECE2F71DCB2527490A3AF493472EDF8BD229227B0B3ED29D77EB81E07C379C69D511B5F846C1AABDB1BC7p6A9D" TargetMode="External"/><Relationship Id="rId258" Type="http://schemas.openxmlformats.org/officeDocument/2006/relationships/hyperlink" Target="consultantplus://offline/ref=2F63B1A952436975B816347744FC73CAF225922070DABB072AC3A5F8166474B8AAFD7CCB64F2A0EC2DC97CB01Ep0AFD" TargetMode="External"/><Relationship Id="rId22" Type="http://schemas.openxmlformats.org/officeDocument/2006/relationships/hyperlink" Target="consultantplus://offline/ref=2F63B1A952436975B8162A7A52902DC3FF2ECE2F76DAB757729CFEA5416D7EEFFFB27D9720A1B3EC2FC97EB4020E972Ap8A1D" TargetMode="External"/><Relationship Id="rId64" Type="http://schemas.openxmlformats.org/officeDocument/2006/relationships/hyperlink" Target="consultantplus://offline/ref=2F63B1A952436975B8162A7A52902DC3FF2ECE2F71D9B0557F92A3AF493472EDF8BD229227B0B3ED29D77EB71407C379C69D511B5F846C1AABDB1BC7p6A9D" TargetMode="External"/><Relationship Id="rId118" Type="http://schemas.openxmlformats.org/officeDocument/2006/relationships/hyperlink" Target="consultantplus://offline/ref=2F63B1A952436975B816347744FC73CAF226992370D9BB072AC3A5F8166474B8B8FD24C46DF7B6E822832FF44901972E9CC858055B9A6Ep1ADD" TargetMode="External"/><Relationship Id="rId325" Type="http://schemas.openxmlformats.org/officeDocument/2006/relationships/hyperlink" Target="consultantplus://offline/ref=2F63B1A952436975B816347744FC73CAF226962671DEBB072AC3A5F8166474B8B8FD24C766FDBBE77D863AE5110C913682CC42195998p6AFD" TargetMode="External"/><Relationship Id="rId367" Type="http://schemas.openxmlformats.org/officeDocument/2006/relationships/hyperlink" Target="consultantplus://offline/ref=2F63B1A952436975B816347744FC73CAF224952270DABB072AC3A5F8166474B8AAFD7CCB64F2A0EC2DC97CB01Ep0AFD" TargetMode="External"/><Relationship Id="rId171" Type="http://schemas.openxmlformats.org/officeDocument/2006/relationships/hyperlink" Target="consultantplus://offline/ref=2F63B1A952436975B8162A7A52902DC3FF2ECE2F79D8B056739CFEA5416D7EEFFFB27D8520F9BFEC29D57BB11758C66CD7C55C1D479A6800B7D919pCA6D" TargetMode="External"/><Relationship Id="rId227" Type="http://schemas.openxmlformats.org/officeDocument/2006/relationships/hyperlink" Target="consultantplus://offline/ref=2F63B1A952436975B8162A7A52902DC3FF2ECE2F71DAB8537794A3AF493472EDF8BD229227B0B3ED29D77FB31D07C379C69D511B5F846C1AABDB1BC7p6A9D" TargetMode="External"/><Relationship Id="rId269" Type="http://schemas.openxmlformats.org/officeDocument/2006/relationships/hyperlink" Target="consultantplus://offline/ref=2F63B1A952436975B8162A7A52902DC3FF2ECE2F77D8B7517F9CFEA5416D7EEFFFB27D8520F9BFEC29D57BB21758C66CD7C55C1D479A6800B7D919pCA6D" TargetMode="External"/><Relationship Id="rId434" Type="http://schemas.openxmlformats.org/officeDocument/2006/relationships/hyperlink" Target="consultantplus://offline/ref=2F63B1A952436975B8162A7A52902DC3FF2ECE2F71DAB2537193A3AF493472EDF8BD229235B0EBE129D160B01812952880pCABD" TargetMode="External"/><Relationship Id="rId33" Type="http://schemas.openxmlformats.org/officeDocument/2006/relationships/hyperlink" Target="consultantplus://offline/ref=2F63B1A952436975B8162A7A52902DC3FF2ECE2F77DDB950739CFEA5416D7EEFFFB27D8520F9BFEC29D77FB91758C66CD7C55C1D479A6800B7D919pCA6D" TargetMode="External"/><Relationship Id="rId129" Type="http://schemas.openxmlformats.org/officeDocument/2006/relationships/hyperlink" Target="consultantplus://offline/ref=2F63B1A952436975B8162A7A52902DC3FF2ECE2F79D8B056739CFEA5416D7EEFFFB27D8520F9BFEC29D57EB01758C66CD7C55C1D479A6800B7D919pCA6D" TargetMode="External"/><Relationship Id="rId280" Type="http://schemas.openxmlformats.org/officeDocument/2006/relationships/hyperlink" Target="consultantplus://offline/ref=2F63B1A952436975B816347744FC73CAF224902570DBBB072AC3A5F8166474B8AAFD7CCB64F2A0EC2DC97CB01Ep0AFD" TargetMode="External"/><Relationship Id="rId336" Type="http://schemas.openxmlformats.org/officeDocument/2006/relationships/hyperlink" Target="consultantplus://offline/ref=2F63B1A952436975B8162A7A52902DC3FF2ECE2F71DBB9527193A3AF493472EDF8BD229227B0B3ED29D77AB81F07C379C69D511B5F846C1AABDB1BC7p6A9D" TargetMode="External"/><Relationship Id="rId75" Type="http://schemas.openxmlformats.org/officeDocument/2006/relationships/hyperlink" Target="consultantplus://offline/ref=2F63B1A952436975B8162A7A52902DC3FF2ECE2F78DCB6587F9CFEA5416D7EEFFFB27D8520F9BFEC29D77FB01758C66CD7C55C1D479A6800B7D919pCA6D" TargetMode="External"/><Relationship Id="rId140" Type="http://schemas.openxmlformats.org/officeDocument/2006/relationships/hyperlink" Target="consultantplus://offline/ref=2F63B1A952436975B8162A7A52902DC3FF2ECE2F71DAB8517195A3AF493472EDF8BD229227B0B3ED29D776B61A07C379C69D511B5F846C1AABDB1BC7p6A9D" TargetMode="External"/><Relationship Id="rId182" Type="http://schemas.openxmlformats.org/officeDocument/2006/relationships/hyperlink" Target="consultantplus://offline/ref=2F63B1A952436975B8162A7A52902DC3FF2ECE2F71D9B0557F92A3AF493472EDF8BD229227B0B3ED29D77EB01507C379C69D511B5F846C1AABDB1BC7p6A9D" TargetMode="External"/><Relationship Id="rId378" Type="http://schemas.openxmlformats.org/officeDocument/2006/relationships/hyperlink" Target="consultantplus://offline/ref=2F63B1A952436975B816347744FC73CAF226932671D8BB072AC3A5F8166474B8AAFD7CCB64F2A0EC2DC97CB01Ep0AFD" TargetMode="External"/><Relationship Id="rId403" Type="http://schemas.openxmlformats.org/officeDocument/2006/relationships/hyperlink" Target="consultantplus://offline/ref=2F63B1A952436975B8162A7A52902DC3FF2ECE2F71D9B0557F92A3AF493472EDF8BD229227B0B3ED29D77EB01507C379C69D511B5F846C1AABDB1BC7p6A9D" TargetMode="External"/><Relationship Id="rId6" Type="http://schemas.openxmlformats.org/officeDocument/2006/relationships/hyperlink" Target="consultantplus://offline/ref=2F63B1A952436975B8162A7A52902DC3FF2ECE2F71DDB0517F94A3AF493472EDF8BD229227B0B3ED29D77EB01507C379C69D511B5F846C1AABDB1BC7p6A9D" TargetMode="External"/><Relationship Id="rId238" Type="http://schemas.openxmlformats.org/officeDocument/2006/relationships/hyperlink" Target="consultantplus://offline/ref=2F63B1A952436975B816347744FC73CAF42D962179DCBB072AC3A5F8166474B8B8FD24C764F4BEED29DC2AE158599A2884D65C1F47986C1CpBA6D" TargetMode="External"/><Relationship Id="rId291" Type="http://schemas.openxmlformats.org/officeDocument/2006/relationships/hyperlink" Target="consultantplus://offline/ref=2F63B1A952436975B8162A7A52902DC3FF2ECE2F71D9B0557F92A3AF493472EDF8BD229227B0B3ED29D77EB01507C379C69D511B5F846C1AABDB1BC7p6A9D" TargetMode="External"/><Relationship Id="rId305" Type="http://schemas.openxmlformats.org/officeDocument/2006/relationships/hyperlink" Target="consultantplus://offline/ref=2F63B1A952436975B8162A7A52902DC3FF2ECE2F71DAB9587F96A3AF493472EDF8BD229227B0B3ED29D77EB41D07C379C69D511B5F846C1AABDB1BC7p6A9D" TargetMode="External"/><Relationship Id="rId347" Type="http://schemas.openxmlformats.org/officeDocument/2006/relationships/hyperlink" Target="consultantplus://offline/ref=2F63B1A952436975B816347744FC73CAF423932273D4E60D229AA9FA116B2BAFBFB428C664F5B8E422832FF44901972E9CC858055B9A6Ep1ADD" TargetMode="External"/><Relationship Id="rId44" Type="http://schemas.openxmlformats.org/officeDocument/2006/relationships/hyperlink" Target="consultantplus://offline/ref=2F63B1A952436975B8162A7A52902DC3FF2ECE2F77D9B854719CFEA5416D7EEFFFB27D9720A1B3EC2FC97EB4020E972Ap8A1D" TargetMode="External"/><Relationship Id="rId86" Type="http://schemas.openxmlformats.org/officeDocument/2006/relationships/hyperlink" Target="consultantplus://offline/ref=2F63B1A952436975B816347744FC73CAF520982272D9BB072AC3A5F8166474B8AAFD7CCB64F2A0EC2DC97CB01Ep0AFD" TargetMode="External"/><Relationship Id="rId151" Type="http://schemas.openxmlformats.org/officeDocument/2006/relationships/hyperlink" Target="consultantplus://offline/ref=2F63B1A952436975B816347744FC73CAF226932076DEBB072AC3A5F8166474B8AAFD7CCB64F2A0EC2DC97CB01Ep0AFD" TargetMode="External"/><Relationship Id="rId389" Type="http://schemas.openxmlformats.org/officeDocument/2006/relationships/hyperlink" Target="consultantplus://offline/ref=2F63B1A952436975B816347744FC73CAF522922572D6BB072AC3A5F8166474B8B8FD24C764F0BEED21DC2AE158599A2884D65C1F47986C1CpBA6D" TargetMode="External"/><Relationship Id="rId193" Type="http://schemas.openxmlformats.org/officeDocument/2006/relationships/hyperlink" Target="consultantplus://offline/ref=2F63B1A952436975B8162A7A52902DC3FF2ECE2F71DAB8537794A3AF493472EDF8BD229227B0B3ED29D77FB31D07C379C69D511B5F846C1AABDB1BC7p6A9D" TargetMode="External"/><Relationship Id="rId207" Type="http://schemas.openxmlformats.org/officeDocument/2006/relationships/hyperlink" Target="consultantplus://offline/ref=2F63B1A952436975B816347744FC73CAF720992770DABB072AC3A5F8166474B8B8FD24C764F4BEED2FDC2AE158599A2884D65C1F47986C1CpBA6D" TargetMode="External"/><Relationship Id="rId249" Type="http://schemas.openxmlformats.org/officeDocument/2006/relationships/hyperlink" Target="consultantplus://offline/ref=2F63B1A952436975B8162A7A52902DC3FF2ECE2F71DDB0517F94A3AF493472EDF8BD229227B0B3ED29D77DB81E07C379C69D511B5F846C1AABDB1BC7p6A9D" TargetMode="External"/><Relationship Id="rId414" Type="http://schemas.openxmlformats.org/officeDocument/2006/relationships/hyperlink" Target="consultantplus://offline/ref=2F63B1A952436975B8162A7A52902DC3FF2ECE2F71DAB950769EA3AF493472EDF8BD229235B0EBE129D160B01812952880pCABD" TargetMode="External"/><Relationship Id="rId13" Type="http://schemas.openxmlformats.org/officeDocument/2006/relationships/hyperlink" Target="consultantplus://offline/ref=2F63B1A952436975B8162A7A52902DC3FF2ECE2F76D9B151779CFEA5416D7EEFFFB27D9720A1B3EC2FC97EB4020E972Ap8A1D" TargetMode="External"/><Relationship Id="rId109" Type="http://schemas.openxmlformats.org/officeDocument/2006/relationships/hyperlink" Target="consultantplus://offline/ref=2F63B1A952436975B8162A7A52902DC3FF2ECE2F71DAB8517195A3AF493472EDF8BD229235B0EBE129D160B01812952880pCABD" TargetMode="External"/><Relationship Id="rId260" Type="http://schemas.openxmlformats.org/officeDocument/2006/relationships/hyperlink" Target="consultantplus://offline/ref=2F63B1A952436975B816347744FC73CAF226962671DEBB072AC3A5F8166474B8AAFD7CCB64F2A0EC2DC97CB01Ep0AFD" TargetMode="External"/><Relationship Id="rId316" Type="http://schemas.openxmlformats.org/officeDocument/2006/relationships/hyperlink" Target="consultantplus://offline/ref=2F63B1A952436975B8162A7A52902DC3FF2ECE2F71DAB9587F96A3AF493472EDF8BD229227B0B3ED29D77EB11A07C379C69D511B5F846C1AABDB1BC7p6A9D" TargetMode="External"/><Relationship Id="rId55" Type="http://schemas.openxmlformats.org/officeDocument/2006/relationships/hyperlink" Target="consultantplus://offline/ref=2F63B1A952436975B8162A7A52902DC3FF2ECE2F71DAB950769EA3AF493472EDF8BD229227B0B3ED29D77EB11F07C379C69D511B5F846C1AABDB1BC7p6A9D" TargetMode="External"/><Relationship Id="rId97" Type="http://schemas.openxmlformats.org/officeDocument/2006/relationships/hyperlink" Target="consultantplus://offline/ref=2F63B1A952436975B8162A7A52902DC3FF2ECE2F71DAB950769EA3AF493472EDF8BD229235B0EBE129D160B01812952880pCABD" TargetMode="External"/><Relationship Id="rId120" Type="http://schemas.openxmlformats.org/officeDocument/2006/relationships/hyperlink" Target="consultantplus://offline/ref=2F63B1A952436975B816347744FC73CAF227922371D9BB072AC3A5F8166474B8B8FD24C764F4BEE52CDC2AE158599A2884D65C1F47986C1CpBA6D" TargetMode="External"/><Relationship Id="rId358" Type="http://schemas.openxmlformats.org/officeDocument/2006/relationships/hyperlink" Target="consultantplus://offline/ref=2F63B1A952436975B816347744FC73CAF226962671DEBB072AC3A5F8166474B8AAFD7CCB64F2A0EC2DC97CB01Ep0AFD" TargetMode="External"/><Relationship Id="rId162" Type="http://schemas.openxmlformats.org/officeDocument/2006/relationships/hyperlink" Target="consultantplus://offline/ref=2F63B1A952436975B816347744FC73CAF720992770DABB072AC3A5F8166474B8B8FD24C764F4BEED2FDC2AE158599A2884D65C1F47986C1CpBA6D" TargetMode="External"/><Relationship Id="rId218" Type="http://schemas.openxmlformats.org/officeDocument/2006/relationships/hyperlink" Target="consultantplus://offline/ref=2F63B1A952436975B816347744FC73CAF522952677DCBB072AC3A5F8166474B8B8FD24C764F4BEEC20DC2AE158599A2884D65C1F47986C1CpBA6D" TargetMode="External"/><Relationship Id="rId425" Type="http://schemas.openxmlformats.org/officeDocument/2006/relationships/hyperlink" Target="consultantplus://offline/ref=2F63B1A952436975B8162A7A52902DC3FF2ECE2F71DCB2527490A3AF493472EDF8BD229227B0B3ED29D77EB81807C379C69D511B5F846C1AABDB1BC7p6A9D" TargetMode="External"/><Relationship Id="rId271" Type="http://schemas.openxmlformats.org/officeDocument/2006/relationships/hyperlink" Target="consultantplus://offline/ref=2F63B1A952436975B8162A7A52902DC3FF2ECE2F71DAB9587F96A3AF493472EDF8BD229227B0B3ED29D77EB11A07C379C69D511B5F846C1AABDB1BC7p6A9D" TargetMode="External"/><Relationship Id="rId24" Type="http://schemas.openxmlformats.org/officeDocument/2006/relationships/hyperlink" Target="consultantplus://offline/ref=2F63B1A952436975B8162A7A52902DC3FF2ECE2F77DCB155749CFEA5416D7EEFFFB27D9720A1B3EC2FC97EB4020E972Ap8A1D" TargetMode="External"/><Relationship Id="rId66" Type="http://schemas.openxmlformats.org/officeDocument/2006/relationships/hyperlink" Target="consultantplus://offline/ref=2F63B1A952436975B816347744FC73CAF221912276D8BB072AC3A5F8166474B8AAFD7CCB64F2A0EC2DC97CB01Ep0AFD" TargetMode="External"/><Relationship Id="rId131" Type="http://schemas.openxmlformats.org/officeDocument/2006/relationships/hyperlink" Target="consultantplus://offline/ref=2F63B1A952436975B8162A7A52902DC3FF2ECE2F71DAB950769EA3AF493472EDF8BD229235B0EBE129D160B01812952880pCABD" TargetMode="External"/><Relationship Id="rId327" Type="http://schemas.openxmlformats.org/officeDocument/2006/relationships/hyperlink" Target="consultantplus://offline/ref=2F63B1A952436975B8162A7A52902DC3FF2ECE2F71D9B0537194A3AF493472EDF8BD229227B0B3ED29D77CB01E07C379C69D511B5F846C1AABDB1BC7p6A9D" TargetMode="External"/><Relationship Id="rId369" Type="http://schemas.openxmlformats.org/officeDocument/2006/relationships/hyperlink" Target="consultantplus://offline/ref=2F63B1A952436975B816347744FC73CAF224952270DABB072AC3A5F8166474B8AAFD7CCB64F2A0EC2DC97CB01Ep0AFD" TargetMode="External"/><Relationship Id="rId173" Type="http://schemas.openxmlformats.org/officeDocument/2006/relationships/hyperlink" Target="consultantplus://offline/ref=2F63B1A952436975B816347744FC73CAF225992573DABB072AC3A5F8166474B8B8FD24C764F4BEE828DC2AE158599A2884D65C1F47986C1CpBA6D" TargetMode="External"/><Relationship Id="rId229" Type="http://schemas.openxmlformats.org/officeDocument/2006/relationships/hyperlink" Target="consultantplus://offline/ref=2F63B1A952436975B8162A7A52902DC3FF2ECE2F71DDB0517F94A3AF493472EDF8BD229227B0B3ED29D77DB11807C379C69D511B5F846C1AABDB1BC7p6A9D" TargetMode="External"/><Relationship Id="rId380" Type="http://schemas.openxmlformats.org/officeDocument/2006/relationships/hyperlink" Target="consultantplus://offline/ref=2F63B1A952436975B816347744FC73CAF227912275DDBB072AC3A5F8166474B8AAFD7CCB64F2A0EC2DC97CB01Ep0AFD" TargetMode="External"/><Relationship Id="rId436" Type="http://schemas.openxmlformats.org/officeDocument/2006/relationships/hyperlink" Target="consultantplus://offline/ref=2F63B1A952436975B8162A7A52902DC3FF2ECE2F71DDB2567091A3AF493472EDF8BD229227B0B3ED29D77DB61C07C379C69D511B5F846C1AABDB1BC7p6A9D" TargetMode="External"/><Relationship Id="rId240" Type="http://schemas.openxmlformats.org/officeDocument/2006/relationships/hyperlink" Target="consultantplus://offline/ref=2F63B1A952436975B816347744FC73CAF42D962179DCBB072AC3A5F8166474B8B8FD24C764F4BEED29DC2AE158599A2884D65C1F47986C1CpBA6D" TargetMode="External"/><Relationship Id="rId35" Type="http://schemas.openxmlformats.org/officeDocument/2006/relationships/hyperlink" Target="consultantplus://offline/ref=2F63B1A952436975B8162A7A52902DC3FF2ECE2F75D7B257709CFEA5416D7EEFFFB27D9720A1B3EC2FC97EB4020E972Ap8A1D" TargetMode="External"/><Relationship Id="rId77" Type="http://schemas.openxmlformats.org/officeDocument/2006/relationships/hyperlink" Target="consultantplus://offline/ref=2F63B1A952436975B8162A7A52902DC3FF2ECE2F78DCB6587F9CFEA5416D7EEFFFB27D8520F9BFEC29D77FB01758C66CD7C55C1D479A6800B7D919pCA6D" TargetMode="External"/><Relationship Id="rId100" Type="http://schemas.openxmlformats.org/officeDocument/2006/relationships/hyperlink" Target="consultantplus://offline/ref=2F63B1A952436975B8162A7A52902DC3FF2ECE2F79D8B056739CFEA5416D7EEFFFB27D8520F9BFEC29D77AB21758C66CD7C55C1D479A6800B7D919pCA6D" TargetMode="External"/><Relationship Id="rId282" Type="http://schemas.openxmlformats.org/officeDocument/2006/relationships/hyperlink" Target="consultantplus://offline/ref=2F63B1A952436975B816347744FC73CAF423932273D4E60D229AA9FA116B2BAFBFB428C664F5B8E422832FF44901972E9CC858055B9A6Ep1ADD" TargetMode="External"/><Relationship Id="rId338" Type="http://schemas.openxmlformats.org/officeDocument/2006/relationships/hyperlink" Target="consultantplus://offline/ref=2F63B1A952436975B816347744FC73CAF42D962179DCBB072AC3A5F8166474B8B8FD24C764F4BEED29DC2AE158599A2884D65C1F47986C1CpBA6D" TargetMode="External"/><Relationship Id="rId8" Type="http://schemas.openxmlformats.org/officeDocument/2006/relationships/hyperlink" Target="consultantplus://offline/ref=2F63B1A952436975B8162A7A52902DC3FF2ECE2F71DCB2527490A3AF493472EDF8BD229227B0B3ED29D77EB01B07C379C69D511B5F846C1AABDB1BC7p6A9D" TargetMode="External"/><Relationship Id="rId142" Type="http://schemas.openxmlformats.org/officeDocument/2006/relationships/hyperlink" Target="consultantplus://offline/ref=2F63B1A952436975B8162A7A52902DC3FF2ECE2F71DAB950769EA3AF493472EDF8BD229235B0EBE129D160B01812952880pCABD" TargetMode="External"/><Relationship Id="rId184" Type="http://schemas.openxmlformats.org/officeDocument/2006/relationships/hyperlink" Target="consultantplus://offline/ref=2F63B1A952436975B8162A7A52902DC3FF2ECE2F71D9B0557F92A3AF493472EDF8BD229227B0B3ED29D77EB01507C379C69D511B5F846C1AABDB1BC7p6A9D" TargetMode="External"/><Relationship Id="rId391" Type="http://schemas.openxmlformats.org/officeDocument/2006/relationships/hyperlink" Target="consultantplus://offline/ref=2F63B1A952436975B8162A7A52902DC3FF2ECE2F71DAB9587F96A3AF493472EDF8BD229227B0B3ED29D77EB41D07C379C69D511B5F846C1AABDB1BC7p6A9D" TargetMode="External"/><Relationship Id="rId405" Type="http://schemas.openxmlformats.org/officeDocument/2006/relationships/hyperlink" Target="consultantplus://offline/ref=2F63B1A952436975B8162A7A52902DC3FF2ECE2F71DAB9587F96A3AF493472EDF8BD229227B0B3ED29D77FB11907C379C69D511B5F846C1AABDB1BC7p6A9D" TargetMode="External"/><Relationship Id="rId251" Type="http://schemas.openxmlformats.org/officeDocument/2006/relationships/hyperlink" Target="consultantplus://offline/ref=2F63B1A952436975B8162A7A52902DC3FF2ECE2F71D9B0587795A3AF493472EDF8BD229227B0B3ED29D77FB41C07C379C69D511B5F846C1AABDB1BC7p6A9D" TargetMode="External"/><Relationship Id="rId46" Type="http://schemas.openxmlformats.org/officeDocument/2006/relationships/hyperlink" Target="consultantplus://offline/ref=2F63B1A952436975B8162A7A52902DC3FF2ECE2F75DAB0507E9CFEA5416D7EEFFFB27D9720A1B3EC2FC97EB4020E972Ap8A1D" TargetMode="External"/><Relationship Id="rId293" Type="http://schemas.openxmlformats.org/officeDocument/2006/relationships/hyperlink" Target="consultantplus://offline/ref=2F63B1A952436975B8162A7A52902DC3FF2ECE2F71DAB2587494A3AF493472EDF8BD229227B0B3ED29D77EB61C07C379C69D511B5F846C1AABDB1BC7p6A9D" TargetMode="External"/><Relationship Id="rId307" Type="http://schemas.openxmlformats.org/officeDocument/2006/relationships/hyperlink" Target="consultantplus://offline/ref=2F63B1A952436975B816347744FC73CAF224902570DBBB072AC3A5F8166474B8AAFD7CCB64F2A0EC2DC97CB01Ep0AFD" TargetMode="External"/><Relationship Id="rId349" Type="http://schemas.openxmlformats.org/officeDocument/2006/relationships/hyperlink" Target="consultantplus://offline/ref=2F63B1A952436975B816347744FC73CAF423922573D4E60D229AA9FA116B2BBDBFEC24C662EABEE837D57EB2p1AFD" TargetMode="External"/><Relationship Id="rId88" Type="http://schemas.openxmlformats.org/officeDocument/2006/relationships/hyperlink" Target="consultantplus://offline/ref=2F63B1A952436975B8162A7A52902DC3FF2ECE2F71D9B151759FA3AF493472EDF8BD229227B0B3ED29D77EB31E07C379C69D511B5F846C1AABDB1BC7p6A9D" TargetMode="External"/><Relationship Id="rId111" Type="http://schemas.openxmlformats.org/officeDocument/2006/relationships/hyperlink" Target="consultantplus://offline/ref=2F63B1A952436975B8162A7A52902DC3FF2ECE2F71DFB6527F90A3AF493472EDF8BD229235B0EBE129D160B01812952880pCABD" TargetMode="External"/><Relationship Id="rId153" Type="http://schemas.openxmlformats.org/officeDocument/2006/relationships/hyperlink" Target="consultantplus://offline/ref=2F63B1A952436975B8162A7A52902DC3FF2ECE2F71DCB3517792A3AF493472EDF8BD229227B0B3ED29D77FB81D07C379C69D511B5F846C1AABDB1BC7p6A9D" TargetMode="External"/><Relationship Id="rId195" Type="http://schemas.openxmlformats.org/officeDocument/2006/relationships/hyperlink" Target="consultantplus://offline/ref=2F63B1A952436975B8162A7A52902DC3FF2ECE2F76D8B656739CFEA5416D7EEFFFB27D8520F9BFEC29D77FB11758C66CD7C55C1D479A6800B7D919pCA6D" TargetMode="External"/><Relationship Id="rId209" Type="http://schemas.openxmlformats.org/officeDocument/2006/relationships/hyperlink" Target="consultantplus://offline/ref=2F63B1A952436975B816347744FC73CAF221932275D8BB072AC3A5F8166474B8B8FD24C765F7BFEA2FDC2AE158599A2884D65C1F47986C1CpBA6D" TargetMode="External"/><Relationship Id="rId360" Type="http://schemas.openxmlformats.org/officeDocument/2006/relationships/hyperlink" Target="consultantplus://offline/ref=2F63B1A952436975B816347744FC73CAF423932273D4E60D229AA9FA116B2BAFBFB428C664F5B8E422832FF44901972E9CC858055B9A6Ep1ADD" TargetMode="External"/><Relationship Id="rId416" Type="http://schemas.openxmlformats.org/officeDocument/2006/relationships/hyperlink" Target="consultantplus://offline/ref=2F63B1A952436975B8162A7A52902DC3FF2ECE2F71DDB0517F94A3AF493472EDF8BD229227B0B3ED29D77AB41E07C379C69D511B5F846C1AABDB1BC7p6A9D" TargetMode="External"/><Relationship Id="rId220" Type="http://schemas.openxmlformats.org/officeDocument/2006/relationships/hyperlink" Target="consultantplus://offline/ref=2F63B1A952436975B816347744FC73CAF226992379DBBB072AC3A5F8166474B8AAFD7CCB64F2A0EC2DC97CB01Ep0AFD" TargetMode="External"/><Relationship Id="rId15" Type="http://schemas.openxmlformats.org/officeDocument/2006/relationships/hyperlink" Target="consultantplus://offline/ref=2F63B1A952436975B8162A7A52902DC3FF2ECE2F77DDB950739CFEA5416D7EEFFFB27D8520F9BFEC29D77EB91758C66CD7C55C1D479A6800B7D919pCA6D" TargetMode="External"/><Relationship Id="rId57" Type="http://schemas.openxmlformats.org/officeDocument/2006/relationships/hyperlink" Target="consultantplus://offline/ref=2F63B1A952436975B8162A7A52902DC3FF2ECE2F71DFB9517490A3AF493472EDF8BD229227B0B3ED29D77EB11507C379C69D511B5F846C1AABDB1BC7p6A9D" TargetMode="External"/><Relationship Id="rId262" Type="http://schemas.openxmlformats.org/officeDocument/2006/relationships/hyperlink" Target="consultantplus://offline/ref=2F63B1A952436975B816347744FC73CAF224982077DFBB072AC3A5F8166474B8AAFD7CCB64F2A0EC2DC97CB01Ep0AFD" TargetMode="External"/><Relationship Id="rId318" Type="http://schemas.openxmlformats.org/officeDocument/2006/relationships/hyperlink" Target="consultantplus://offline/ref=2F63B1A952436975B8162A7A52902DC3FF2ECE2F71DBB9527193A3AF493472EDF8BD229227B0B3ED29D77AB71C07C379C69D511B5F846C1AABDB1BC7p6A9D" TargetMode="External"/><Relationship Id="rId99" Type="http://schemas.openxmlformats.org/officeDocument/2006/relationships/hyperlink" Target="consultantplus://offline/ref=2F63B1A952436975B8162A7A52902DC3FF2ECE2F79D8B056739CFEA5416D7EEFFFB27D8520F9BFEC29D77AB21758C66CD7C55C1D479A6800B7D919pCA6D" TargetMode="External"/><Relationship Id="rId122" Type="http://schemas.openxmlformats.org/officeDocument/2006/relationships/hyperlink" Target="consultantplus://offline/ref=2F63B1A952436975B8162A7A52902DC3FF2ECE2F71D9B0587795A3AF493472EDF8BD229227B0B3ED29D77EB71F07C379C69D511B5F846C1AABDB1BC7p6A9D" TargetMode="External"/><Relationship Id="rId164" Type="http://schemas.openxmlformats.org/officeDocument/2006/relationships/hyperlink" Target="consultantplus://offline/ref=2F63B1A952436975B8162A7A52902DC3FF2ECE2F71DFB6527F90A3AF493472EDF8BD229227B0B3ED29D77EB21507C379C69D511B5F846C1AABDB1BC7p6A9D" TargetMode="External"/><Relationship Id="rId371" Type="http://schemas.openxmlformats.org/officeDocument/2006/relationships/hyperlink" Target="consultantplus://offline/ref=2F63B1A952436975B816347744FC73CAF225922078DDBB072AC3A5F8166474B8B8FD24C764F7BDE52CDC2AE158599A2884D65C1F47986C1CpBA6D" TargetMode="External"/><Relationship Id="rId427" Type="http://schemas.openxmlformats.org/officeDocument/2006/relationships/hyperlink" Target="consultantplus://offline/ref=2F63B1A952436975B8162A7A52902DC3FF2ECE2F71DCB2527490A3AF493472EDF8BD229227B0B3ED29D77EB81A07C379C69D511B5F846C1AABDB1BC7p6A9D" TargetMode="External"/><Relationship Id="rId26" Type="http://schemas.openxmlformats.org/officeDocument/2006/relationships/hyperlink" Target="consultantplus://offline/ref=2F63B1A952436975B8162A7A52902DC3FF2ECE2F76DBB9537E9CFEA5416D7EEFFFB27D9720A1B3EC2FC97EB4020E972Ap8A1D" TargetMode="External"/><Relationship Id="rId231" Type="http://schemas.openxmlformats.org/officeDocument/2006/relationships/hyperlink" Target="consultantplus://offline/ref=2F63B1A952436975B816347744FC73CAF225912670D9BB072AC3A5F8166474B8B8FD24C764F4BEED28DC2AE158599A2884D65C1F47986C1CpBA6D" TargetMode="External"/><Relationship Id="rId273" Type="http://schemas.openxmlformats.org/officeDocument/2006/relationships/hyperlink" Target="consultantplus://offline/ref=2F63B1A952436975B816347744FC73CAF226942379D7BB072AC3A5F8166474B8B8FD24C466FFEABD6D8273B01A12972C9CCA5C19p5AAD" TargetMode="External"/><Relationship Id="rId329" Type="http://schemas.openxmlformats.org/officeDocument/2006/relationships/hyperlink" Target="consultantplus://offline/ref=E403AA2A9E7B6E14709110B2413D4417B39388A566439ABEF978F1299903BA7EF97E540157F2B1F941F8DD03C8E42B7259E0AFBFBDB6B1ABFB1713CAc9I" TargetMode="External"/><Relationship Id="rId68" Type="http://schemas.openxmlformats.org/officeDocument/2006/relationships/hyperlink" Target="consultantplus://offline/ref=2F63B1A952436975B8162A7A52902DC3FF2ECE2F71DEB6547F92A3AF493472EDF8BD229227B0B3ED29D77AB01D07C379C69D511B5F846C1AABDB1BC7p6A9D" TargetMode="External"/><Relationship Id="rId133" Type="http://schemas.openxmlformats.org/officeDocument/2006/relationships/hyperlink" Target="consultantplus://offline/ref=2F63B1A952436975B8162A7A52902DC3FF2ECE2F71DAB950769EA3AF493472EDF8BD229235B0EBE129D160B01812952880pCABD" TargetMode="External"/><Relationship Id="rId175" Type="http://schemas.openxmlformats.org/officeDocument/2006/relationships/hyperlink" Target="consultantplus://offline/ref=2F63B1A952436975B816347744FC73CAF225992573DABB072AC3A5F8166474B8B8FD24C764F4BEE828DC2AE158599A2884D65C1F47986C1CpBA6D" TargetMode="External"/><Relationship Id="rId340" Type="http://schemas.openxmlformats.org/officeDocument/2006/relationships/image" Target="media/image1.wmf"/><Relationship Id="rId200" Type="http://schemas.openxmlformats.org/officeDocument/2006/relationships/hyperlink" Target="consultantplus://offline/ref=2F63B1A952436975B816347744FC73CAF226952A78DDBB072AC3A5F8166474B8AAFD7CCB64F2A0EC2DC97CB01Ep0AFD" TargetMode="External"/><Relationship Id="rId382" Type="http://schemas.openxmlformats.org/officeDocument/2006/relationships/hyperlink" Target="consultantplus://offline/ref=2F63B1A952436975B816347744FC73CAF522922572D6BB072AC3A5F8166474B8B8FD24C764F0BEED21DC2AE158599A2884D65C1F47986C1CpBA6D" TargetMode="External"/><Relationship Id="rId438" Type="http://schemas.openxmlformats.org/officeDocument/2006/relationships/fontTable" Target="fontTable.xml"/><Relationship Id="rId242" Type="http://schemas.openxmlformats.org/officeDocument/2006/relationships/hyperlink" Target="consultantplus://offline/ref=2F63B1A952436975B816347744FC73CAF221922A77D7BB072AC3A5F8166474B8AAFD7CCB64F2A0EC2DC97CB01Ep0AFD" TargetMode="External"/><Relationship Id="rId284" Type="http://schemas.openxmlformats.org/officeDocument/2006/relationships/hyperlink" Target="consultantplus://offline/ref=2F63B1A952436975B816347744FC73CAF424972072D4E60D229AA9FA116B2BBDBFEC24C662EABEE837D57EB2p1AFD" TargetMode="External"/><Relationship Id="rId37" Type="http://schemas.openxmlformats.org/officeDocument/2006/relationships/hyperlink" Target="consultantplus://offline/ref=2F63B1A952436975B8162A7A52902DC3FF2ECE2F76D9B752749CFEA5416D7EEFFFB27D9720A1B3EC2FC97EB4020E972Ap8A1D" TargetMode="External"/><Relationship Id="rId79" Type="http://schemas.openxmlformats.org/officeDocument/2006/relationships/hyperlink" Target="consultantplus://offline/ref=2F63B1A952436975B816347744FC73CAF227952677DEBB072AC3A5F8166474B8AAFD7CCB64F2A0EC2DC97CB01Ep0AFD" TargetMode="External"/><Relationship Id="rId102" Type="http://schemas.openxmlformats.org/officeDocument/2006/relationships/hyperlink" Target="consultantplus://offline/ref=2F63B1A952436975B8162A7A52902DC3FF2ECE2F71D9B0587795A3AF493472EDF8BD229227B0B3ED29D77EB41507C379C69D511B5F846C1AABDB1BC7p6A9D" TargetMode="External"/><Relationship Id="rId144" Type="http://schemas.openxmlformats.org/officeDocument/2006/relationships/hyperlink" Target="consultantplus://offline/ref=2F63B1A952436975B8162A7A52902DC3FF2ECE2F71DBB7517794A3AF493472EDF8BD229227B0B3ED29D77FB91807C379C69D511B5F846C1AABDB1BC7p6A9D" TargetMode="External"/><Relationship Id="rId90" Type="http://schemas.openxmlformats.org/officeDocument/2006/relationships/hyperlink" Target="consultantplus://offline/ref=2F63B1A952436975B8162A7A52902DC3FF2ECE2F71D9B0587795A3AF493472EDF8BD229227B0B3ED29D77EB31E07C379C69D511B5F846C1AABDB1BC7p6A9D" TargetMode="External"/><Relationship Id="rId186" Type="http://schemas.openxmlformats.org/officeDocument/2006/relationships/hyperlink" Target="consultantplus://offline/ref=2F63B1A952436975B8162A7A52902DC3FF2ECE2F78DCB6587F9CFEA5416D7EEFFFB27D8520F9BFEC29D77FB01758C66CD7C55C1D479A6800B7D919pCA6D" TargetMode="External"/><Relationship Id="rId351" Type="http://schemas.openxmlformats.org/officeDocument/2006/relationships/hyperlink" Target="consultantplus://offline/ref=2F63B1A952436975B8162A7A52902DC3FF2ECE2F71DCB8567590A3AF493472EDF8BD229235B0EBE129D160B01812952880pCABD" TargetMode="External"/><Relationship Id="rId393" Type="http://schemas.openxmlformats.org/officeDocument/2006/relationships/hyperlink" Target="consultantplus://offline/ref=2F63B1A952436975B816347744FC73CAF423932273D4E60D229AA9FA116B2BAFBFB428C664F6BBE822832FF44901972E9CC858055B9A6Ep1ADD" TargetMode="External"/><Relationship Id="rId407" Type="http://schemas.openxmlformats.org/officeDocument/2006/relationships/hyperlink" Target="consultantplus://offline/ref=2F63B1A952436975B816347744FC73CAF224902570DBBB072AC3A5F8166474B8AAFD7CCB64F2A0EC2DC97CB01Ep0AFD" TargetMode="External"/><Relationship Id="rId211" Type="http://schemas.openxmlformats.org/officeDocument/2006/relationships/hyperlink" Target="consultantplus://offline/ref=2F63B1A952436975B8162A7A52902DC3FF2ECE2F71DAB8537794A3AF493472EDF8BD229227B0B3ED29D77FB31D07C379C69D511B5F846C1AABDB1BC7p6A9D" TargetMode="External"/><Relationship Id="rId253" Type="http://schemas.openxmlformats.org/officeDocument/2006/relationships/hyperlink" Target="consultantplus://offline/ref=2F63B1A952436975B816347744FC73CAF227952677DEBB072AC3A5F8166474B8AAFD7CCB64F2A0EC2DC97CB01Ep0AFD" TargetMode="External"/><Relationship Id="rId295" Type="http://schemas.openxmlformats.org/officeDocument/2006/relationships/hyperlink" Target="consultantplus://offline/ref=2F63B1A952436975B816347744FC73CAF526972172DFBB072AC3A5F8166474B8B8FD24C764F4BEED2BDC2AE158599A2884D65C1F47986C1CpBA6D" TargetMode="External"/><Relationship Id="rId309" Type="http://schemas.openxmlformats.org/officeDocument/2006/relationships/hyperlink" Target="consultantplus://offline/ref=2F63B1A952436975B816347744FC73CAF423932273D4E60D229AA9FA116B2BAFBFB428C664F5B8E422832FF44901972E9CC858055B9A6Ep1ADD" TargetMode="External"/><Relationship Id="rId48" Type="http://schemas.openxmlformats.org/officeDocument/2006/relationships/hyperlink" Target="consultantplus://offline/ref=2F63B1A952436975B8162A7A52902DC3FF2ECE2F76D7B157779CFEA5416D7EEFFFB27D9720A1B3EC2FC97EB4020E972Ap8A1D" TargetMode="External"/><Relationship Id="rId113" Type="http://schemas.openxmlformats.org/officeDocument/2006/relationships/hyperlink" Target="consultantplus://offline/ref=2F63B1A952436975B8162A7A52902DC3FF2ECE2F71DAB8517195A3AF493472EDF8BD229235B0EBE129D160B01812952880pCABD" TargetMode="External"/><Relationship Id="rId320" Type="http://schemas.openxmlformats.org/officeDocument/2006/relationships/hyperlink" Target="consultantplus://offline/ref=2F63B1A952436975B8162A7A52902DC3FF2ECE2F71DAB9587F96A3AF493472EDF8BD229227B0B3ED29D77EB41D07C379C69D511B5F846C1AABDB1BC7p6A9D" TargetMode="External"/><Relationship Id="rId155" Type="http://schemas.openxmlformats.org/officeDocument/2006/relationships/hyperlink" Target="consultantplus://offline/ref=2F63B1A952436975B8162A7A52902DC3FF2ECE2F71DDB0517F94A3AF493472EDF8BD229227B0B3ED29D77FB71407C379C69D511B5F846C1AABDB1BC7p6A9D" TargetMode="External"/><Relationship Id="rId197" Type="http://schemas.openxmlformats.org/officeDocument/2006/relationships/hyperlink" Target="consultantplus://offline/ref=2F63B1A952436975B8162B6241FC73CAF427952372D4E60D229AA9FA116B2BBDBFEC24C662EABEE837D57EB2p1AFD" TargetMode="External"/><Relationship Id="rId362" Type="http://schemas.openxmlformats.org/officeDocument/2006/relationships/hyperlink" Target="consultantplus://offline/ref=2F63B1A952436975B816347744FC73CAF226992379DBBB072AC3A5F8166474B8AAFD7CCB64F2A0EC2DC97CB01Ep0AFD" TargetMode="External"/><Relationship Id="rId418" Type="http://schemas.openxmlformats.org/officeDocument/2006/relationships/hyperlink" Target="consultantplus://offline/ref=2F63B1A952436975B8162A7A52902DC3FF2ECE2F71DCB2527490A3AF493472EDF8BD229227B0B3ED29D77EB71B07C379C69D511B5F846C1AABDB1BC7p6A9D" TargetMode="External"/><Relationship Id="rId222" Type="http://schemas.openxmlformats.org/officeDocument/2006/relationships/hyperlink" Target="consultantplus://offline/ref=2F63B1A952436975B8162A7A52902DC3FF2ECE2F71DAB1537491A3AF493472EDF8BD229227B0B3ED29D77CB51C07C379C69D511B5F846C1AABDB1BC7p6A9D" TargetMode="External"/><Relationship Id="rId264" Type="http://schemas.openxmlformats.org/officeDocument/2006/relationships/hyperlink" Target="consultantplus://offline/ref=2F63B1A952436975B8162A7A52902DC3FF2ECE2F71DAB9587F96A3AF493472EDF8BD229227B0B3ED29D77EB41D07C379C69D511B5F846C1AABDB1BC7p6A9D" TargetMode="External"/><Relationship Id="rId17" Type="http://schemas.openxmlformats.org/officeDocument/2006/relationships/hyperlink" Target="consultantplus://offline/ref=2F63B1A952436975B8162A7A52902DC3FF2ECE2F77D9B8557F9CFEA5416D7EEFFFB27D9720A1B3EC2FC97EB4020E972Ap8A1D" TargetMode="External"/><Relationship Id="rId59" Type="http://schemas.openxmlformats.org/officeDocument/2006/relationships/hyperlink" Target="consultantplus://offline/ref=2F63B1A952436975B816347744FC73CAF52D932674D8BB072AC3A5F8166474B8AAFD7CCB64F2A0EC2DC97CB01Ep0AFD" TargetMode="External"/><Relationship Id="rId124" Type="http://schemas.openxmlformats.org/officeDocument/2006/relationships/hyperlink" Target="consultantplus://offline/ref=2F63B1A952436975B816347744FC73CAF221932275D8BB072AC3A5F8166474B8B8FD24C765F7BFEA2FDC2AE158599A2884D65C1F47986C1CpBA6D" TargetMode="External"/><Relationship Id="rId70" Type="http://schemas.openxmlformats.org/officeDocument/2006/relationships/hyperlink" Target="consultantplus://offline/ref=2F63B1A952436975B8162A7A52902DC3FF2ECE2F71D9B0517293A3AF493472EDF8BD229227B0B3ED29D77EB01507C379C69D511B5F846C1AABDB1BC7p6A9D" TargetMode="External"/><Relationship Id="rId166" Type="http://schemas.openxmlformats.org/officeDocument/2006/relationships/hyperlink" Target="consultantplus://offline/ref=2F63B1A952436975B816347744FC73CAF227952674DBBB072AC3A5F8166474B8AAFD7CCB64F2A0EC2DC97CB01Ep0AFD" TargetMode="External"/><Relationship Id="rId331" Type="http://schemas.openxmlformats.org/officeDocument/2006/relationships/hyperlink" Target="consultantplus://offline/ref=2F63B1A952436975B816347744FC73CAF423932273D4E60D229AA9FA116B2BAFBFB428C664F6BBE822832FF44901972E9CC858055B9A6Ep1ADD" TargetMode="External"/><Relationship Id="rId373" Type="http://schemas.openxmlformats.org/officeDocument/2006/relationships/hyperlink" Target="consultantplus://offline/ref=2F63B1A952436975B816347744FC73CAF225992573DABB072AC3A5F8166474B8B8FD24C764F4BEE828DC2AE158599A2884D65C1F47986C1CpBA6D" TargetMode="External"/><Relationship Id="rId429" Type="http://schemas.openxmlformats.org/officeDocument/2006/relationships/hyperlink" Target="consultantplus://offline/ref=2F63B1A952436975B816347744FC73CAF227952677DEBB072AC3A5F8166474B8B8FD24C265F5B5B878932BBD1C0A892886D65E1B5Bp9A9D" TargetMode="External"/><Relationship Id="rId1" Type="http://schemas.openxmlformats.org/officeDocument/2006/relationships/numbering" Target="numbering.xml"/><Relationship Id="rId233" Type="http://schemas.openxmlformats.org/officeDocument/2006/relationships/hyperlink" Target="consultantplus://offline/ref=2F63B1A952436975B8162A7A52902DC3FF2ECE2F71D9B0587795A3AF493472EDF8BD229227B0B3ED29D77FB21407C379C69D511B5F846C1AABDB1BC7p6A9D" TargetMode="External"/><Relationship Id="rId28" Type="http://schemas.openxmlformats.org/officeDocument/2006/relationships/hyperlink" Target="consultantplus://offline/ref=2F63B1A952436975B8162A7A52902DC3FF2ECE2F77D8B459719CFEA5416D7EEFFFB27D9720A1B3EC2FC97EB4020E972Ap8A1D" TargetMode="External"/><Relationship Id="rId275" Type="http://schemas.openxmlformats.org/officeDocument/2006/relationships/hyperlink" Target="consultantplus://offline/ref=2F63B1A952436975B816347744FC73CAF225992573DABB072AC3A5F8166474B8B8FD24C764F4BEE828DC2AE158599A2884D65C1F47986C1CpBA6D" TargetMode="External"/><Relationship Id="rId300" Type="http://schemas.openxmlformats.org/officeDocument/2006/relationships/hyperlink" Target="consultantplus://offline/ref=2F63B1A952436975B816347744FC73CAF424972072D4E60D229AA9FA116B2BBDBFEC24C662EABEE837D57EB2p1A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512</Pages>
  <Words>159942</Words>
  <Characters>911673</Characters>
  <Application>Microsoft Office Word</Application>
  <DocSecurity>0</DocSecurity>
  <Lines>7597</Lines>
  <Paragraphs>2138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1069477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Бажина Ирина Дмитриевна</dc:creator>
  <cp:keywords/>
  <dc:description/>
  <cp:lastModifiedBy>Бажина Ирина Дмитриевна</cp:lastModifiedBy>
  <cp:revision>3</cp:revision>
  <dcterms:created xsi:type="dcterms:W3CDTF">2023-04-06T03:00:00Z</dcterms:created>
  <dcterms:modified xsi:type="dcterms:W3CDTF">2023-05-24T08:44:00Z</dcterms:modified>
</cp:coreProperties>
</file>