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6F6116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F262E0" w:rsidRPr="006F6116" w:rsidRDefault="00F262E0" w:rsidP="007A6D83">
            <w:pPr>
              <w:ind w:firstLine="540"/>
              <w:jc w:val="both"/>
            </w:pPr>
            <w:r w:rsidRPr="006F6116">
              <w:rPr>
                <w:b/>
              </w:rPr>
              <w:t xml:space="preserve">ПЕРЕЧЕНЬ ВОПРОСОВ В РАМКАХ ПРОВЕДЕНИЯ </w:t>
            </w:r>
            <w:r w:rsidRPr="006F6116">
              <w:rPr>
                <w:b/>
                <w:color w:val="000000" w:themeColor="text1"/>
              </w:rPr>
              <w:t xml:space="preserve">ПУБЛИЧНЫХ КОНСУЛЬТАЦИЙ </w:t>
            </w:r>
            <w:r w:rsidR="00F62EA0" w:rsidRPr="006F6116">
              <w:rPr>
                <w:b/>
                <w:color w:val="000000" w:themeColor="text1"/>
              </w:rPr>
              <w:t xml:space="preserve">проекта закона Новосибирской области </w:t>
            </w:r>
            <w:r w:rsidR="0009705B" w:rsidRPr="0009705B">
              <w:rPr>
                <w:b/>
                <w:color w:val="000000" w:themeColor="text1"/>
              </w:rPr>
              <w:t>«О внесении изменений в главу 7 Закона Новосибирской области от 16.10.2003 №142-ОЗ «О налогах и особенностях налогообложения отдельных категорий налогоплательщиков в Новосибирской области»</w:t>
            </w:r>
          </w:p>
          <w:p w:rsidR="00A5138C" w:rsidRDefault="00F262E0" w:rsidP="00A5138C">
            <w:pPr>
              <w:ind w:firstLine="567"/>
              <w:jc w:val="both"/>
            </w:pPr>
            <w:r w:rsidRPr="006F6116">
              <w:t xml:space="preserve">Пожалуйста, заполните и направьте данную форму по электронной почте на </w:t>
            </w:r>
            <w:r w:rsidRPr="00A51ED5">
              <w:t xml:space="preserve">адрес </w:t>
            </w:r>
            <w:r w:rsidR="00E34050" w:rsidRPr="00A51ED5">
              <w:t xml:space="preserve"> </w:t>
            </w:r>
            <w:r w:rsidR="00FE0CD7" w:rsidRPr="00A51ED5">
              <w:rPr>
                <w:lang w:val="en-US"/>
              </w:rPr>
              <w:t>E</w:t>
            </w:r>
            <w:r w:rsidR="00FE0CD7" w:rsidRPr="00A51ED5">
              <w:t>-</w:t>
            </w:r>
            <w:r w:rsidR="00FE0CD7" w:rsidRPr="00A51ED5">
              <w:rPr>
                <w:lang w:val="en-US"/>
              </w:rPr>
              <w:t>mail</w:t>
            </w:r>
            <w:r w:rsidR="00FE0CD7">
              <w:rPr>
                <w:sz w:val="28"/>
                <w:szCs w:val="28"/>
              </w:rPr>
              <w:t>:</w:t>
            </w:r>
            <w:r w:rsidR="00DB4859" w:rsidRPr="00DB4859">
              <w:rPr>
                <w:sz w:val="28"/>
                <w:szCs w:val="28"/>
              </w:rPr>
              <w:t xml:space="preserve"> </w:t>
            </w:r>
            <w:r w:rsidR="00DB4859">
              <w:rPr>
                <w:sz w:val="22"/>
                <w:szCs w:val="22"/>
                <w:lang w:val="en-US"/>
              </w:rPr>
              <w:t>znf</w:t>
            </w:r>
            <w:r w:rsidR="00DB4859" w:rsidRPr="00DB4859">
              <w:rPr>
                <w:sz w:val="22"/>
                <w:szCs w:val="22"/>
              </w:rPr>
              <w:t>@</w:t>
            </w:r>
            <w:r w:rsidR="00DB4859">
              <w:rPr>
                <w:sz w:val="22"/>
                <w:szCs w:val="22"/>
                <w:lang w:val="en-US"/>
              </w:rPr>
              <w:t>nso</w:t>
            </w:r>
            <w:r w:rsidR="00DB4859" w:rsidRPr="00DB4859">
              <w:rPr>
                <w:sz w:val="22"/>
                <w:szCs w:val="22"/>
              </w:rPr>
              <w:t>.</w:t>
            </w:r>
            <w:r w:rsidR="00DB4859">
              <w:rPr>
                <w:sz w:val="22"/>
                <w:szCs w:val="22"/>
                <w:lang w:val="en-US"/>
              </w:rPr>
              <w:t>ru</w:t>
            </w:r>
            <w:r w:rsidR="00DB4859" w:rsidRPr="00DB4859">
              <w:rPr>
                <w:sz w:val="22"/>
                <w:szCs w:val="22"/>
              </w:rPr>
              <w:t xml:space="preserve"> </w:t>
            </w:r>
            <w:r w:rsidR="00FE0CD7" w:rsidRPr="00FE0CD7">
              <w:t xml:space="preserve"> </w:t>
            </w:r>
            <w:r w:rsidR="00E34050" w:rsidRPr="006F6116">
              <w:rPr>
                <w:rStyle w:val="a9"/>
                <w:u w:val="none"/>
              </w:rPr>
              <w:t xml:space="preserve"> </w:t>
            </w:r>
            <w:r w:rsidRPr="006F6116">
              <w:t>не позднее</w:t>
            </w:r>
            <w:r w:rsidRPr="00BF7CDA">
              <w:rPr>
                <w:b/>
              </w:rPr>
              <w:t xml:space="preserve"> </w:t>
            </w:r>
            <w:r w:rsidR="006265EF">
              <w:rPr>
                <w:b/>
              </w:rPr>
              <w:t>2</w:t>
            </w:r>
            <w:r w:rsidR="0009705B">
              <w:rPr>
                <w:b/>
              </w:rPr>
              <w:t>0</w:t>
            </w:r>
            <w:r w:rsidR="00DB4859" w:rsidRPr="00DB4859">
              <w:rPr>
                <w:b/>
              </w:rPr>
              <w:t>.06</w:t>
            </w:r>
            <w:r w:rsidR="005361EB" w:rsidRPr="00BF7CDA">
              <w:rPr>
                <w:b/>
              </w:rPr>
              <w:t>.201</w:t>
            </w:r>
            <w:r w:rsidR="0009705B">
              <w:rPr>
                <w:b/>
              </w:rPr>
              <w:t>6</w:t>
            </w:r>
            <w:r w:rsidR="00834242" w:rsidRPr="00BF7CDA">
              <w:t>.</w:t>
            </w:r>
            <w:r w:rsidR="00834242" w:rsidRPr="006F6116">
              <w:t xml:space="preserve"> </w:t>
            </w:r>
          </w:p>
          <w:p w:rsidR="00A5138C" w:rsidRPr="00A5138C" w:rsidRDefault="00A5138C" w:rsidP="00A5138C">
            <w:pPr>
              <w:ind w:firstLine="567"/>
              <w:jc w:val="both"/>
              <w:rPr>
                <w:strike/>
              </w:rPr>
            </w:pPr>
            <w:r w:rsidRPr="00A5138C">
              <w:t>Позиции, направленные после указанного срока, а также направленные не в соответствии с настоящей формой, разработчиком акта не рассматриваются.</w:t>
            </w:r>
          </w:p>
          <w:p w:rsidR="00F262E0" w:rsidRPr="006F6116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F6116" w:rsidRDefault="00F262E0" w:rsidP="007A6D83">
            <w:pPr>
              <w:jc w:val="both"/>
            </w:pPr>
          </w:p>
        </w:tc>
      </w:tr>
    </w:tbl>
    <w:p w:rsidR="00F262E0" w:rsidRPr="006F6116" w:rsidRDefault="00F262E0" w:rsidP="00F262E0"/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6F6116">
        <w:rPr>
          <w:b/>
          <w:sz w:val="22"/>
          <w:szCs w:val="22"/>
        </w:rPr>
        <w:t>Контактная информация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Название организации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            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Сфер</w:t>
      </w:r>
      <w:r w:rsidR="00DB4859">
        <w:rPr>
          <w:sz w:val="22"/>
          <w:szCs w:val="22"/>
        </w:rPr>
        <w:t>а</w:t>
      </w:r>
      <w:r w:rsidRPr="006F6116">
        <w:rPr>
          <w:sz w:val="22"/>
          <w:szCs w:val="22"/>
        </w:rPr>
        <w:t xml:space="preserve"> деятельности организации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Ф.И.О. контактного лица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Номер контактного телефона</w:t>
      </w:r>
      <w:r w:rsidRPr="006F6116">
        <w:rPr>
          <w:sz w:val="22"/>
          <w:szCs w:val="22"/>
        </w:rPr>
        <w:tab/>
        <w:t xml:space="preserve">             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Адрес электронной почты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6F6116" w:rsidTr="003B2F73">
        <w:trPr>
          <w:trHeight w:val="397"/>
        </w:trPr>
        <w:tc>
          <w:tcPr>
            <w:tcW w:w="9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F6116" w:rsidRDefault="00F262E0" w:rsidP="009A0C14">
            <w:pPr>
              <w:numPr>
                <w:ilvl w:val="0"/>
                <w:numId w:val="1"/>
              </w:numPr>
              <w:tabs>
                <w:tab w:val="clear" w:pos="1080"/>
                <w:tab w:val="num" w:pos="851"/>
              </w:tabs>
              <w:ind w:left="851" w:firstLine="0"/>
              <w:jc w:val="both"/>
              <w:rPr>
                <w:i/>
              </w:rPr>
            </w:pPr>
            <w:r w:rsidRPr="006F6116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6F6116" w:rsidTr="003B2F73">
        <w:trPr>
          <w:trHeight w:val="377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Pr="006F6116" w:rsidRDefault="00ED6FAB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</w:trPr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F6116" w:rsidRDefault="00F262E0" w:rsidP="0009705B">
            <w:pPr>
              <w:numPr>
                <w:ilvl w:val="0"/>
                <w:numId w:val="1"/>
              </w:numPr>
              <w:tabs>
                <w:tab w:val="clear" w:pos="1080"/>
                <w:tab w:val="num" w:pos="851"/>
              </w:tabs>
              <w:ind w:left="851" w:firstLine="0"/>
              <w:jc w:val="both"/>
              <w:rPr>
                <w:i/>
              </w:rPr>
            </w:pPr>
            <w:r w:rsidRPr="006F6116">
              <w:rPr>
                <w:i/>
              </w:rPr>
              <w:t>Насколько корректно определены те факторы</w:t>
            </w:r>
            <w:r w:rsidR="00164F66" w:rsidRPr="006F6116">
              <w:rPr>
                <w:i/>
              </w:rPr>
              <w:t xml:space="preserve"> (</w:t>
            </w:r>
            <w:r w:rsidR="0009705B">
              <w:rPr>
                <w:i/>
              </w:rPr>
              <w:t>основания, условия, порядок  предоставления налоговых льгот</w:t>
            </w:r>
            <w:r w:rsidR="003B2F73" w:rsidRPr="006F6116">
              <w:rPr>
                <w:i/>
              </w:rPr>
              <w:t>)</w:t>
            </w:r>
            <w:r w:rsidRPr="006F6116">
              <w:rPr>
                <w:i/>
              </w:rPr>
              <w:t xml:space="preserve">, которые </w:t>
            </w:r>
            <w:r w:rsidR="003B2F73" w:rsidRPr="006F6116">
              <w:rPr>
                <w:i/>
              </w:rPr>
              <w:t xml:space="preserve">предлагаются к установлению проектом закона? </w:t>
            </w:r>
          </w:p>
        </w:tc>
      </w:tr>
      <w:tr w:rsidR="00ED6FAB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FAB" w:rsidRDefault="00ED6FAB" w:rsidP="00ED6FAB">
            <w:pPr>
              <w:ind w:left="-142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Pr="006F6116" w:rsidRDefault="00ED6FAB" w:rsidP="00ED6FAB">
            <w:pPr>
              <w:ind w:left="1080"/>
              <w:jc w:val="both"/>
              <w:rPr>
                <w:i/>
              </w:rPr>
            </w:pPr>
          </w:p>
        </w:tc>
      </w:tr>
      <w:tr w:rsidR="00ED6FAB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FAB" w:rsidRDefault="00ED6FAB" w:rsidP="008F479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20"/>
              <w:jc w:val="both"/>
              <w:rPr>
                <w:i/>
              </w:rPr>
            </w:pPr>
            <w:r w:rsidRPr="006F6116">
              <w:rPr>
                <w:i/>
              </w:rPr>
              <w:t>Насколько цель предлагаемого регулирования соотносится с проблемой, на решение которой оно направлено?</w:t>
            </w:r>
            <w:r w:rsidR="008F479E">
              <w:rPr>
                <w:i/>
              </w:rPr>
              <w:t xml:space="preserve"> Достигнет ли, на Ваш взгляд, предлагаемое нормативное правовое регулирование тех целей, на которые оно направлено</w:t>
            </w:r>
            <w:r w:rsidR="008F479E" w:rsidRPr="008F479E">
              <w:rPr>
                <w:i/>
              </w:rPr>
              <w:t>?</w:t>
            </w:r>
          </w:p>
        </w:tc>
      </w:tr>
      <w:tr w:rsidR="00ED6FAB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FAB" w:rsidRDefault="00ED6FAB" w:rsidP="00ED6FAB">
            <w:pPr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141921" w:rsidRDefault="00141921" w:rsidP="00ED6FAB">
            <w:pPr>
              <w:ind w:left="1080"/>
              <w:jc w:val="both"/>
              <w:rPr>
                <w:i/>
              </w:rPr>
            </w:pPr>
          </w:p>
          <w:p w:rsidR="00ED6FAB" w:rsidRPr="006F6116" w:rsidRDefault="00ED6FAB" w:rsidP="00ED6FAB">
            <w:pPr>
              <w:ind w:left="1080"/>
              <w:jc w:val="both"/>
              <w:rPr>
                <w:i/>
              </w:rPr>
            </w:pPr>
          </w:p>
        </w:tc>
      </w:tr>
      <w:tr w:rsidR="00ED6FAB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FAB" w:rsidRDefault="008F479E" w:rsidP="008F479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20"/>
              <w:jc w:val="both"/>
              <w:rPr>
                <w:i/>
              </w:rPr>
            </w:pPr>
            <w:r w:rsidRPr="006F6116">
              <w:rPr>
                <w:i/>
              </w:rPr>
              <w:lastRenderedPageBreak/>
              <w:t xml:space="preserve">Является ли выбранный вариант решения проблемы оптимальным (в т.ч. с точки зрения выгод и издержек для производственных предприятий и бюджета </w:t>
            </w:r>
            <w:r>
              <w:rPr>
                <w:i/>
              </w:rPr>
              <w:t>Новосибирской области</w:t>
            </w:r>
            <w:r w:rsidRPr="006F6116">
              <w:rPr>
                <w:i/>
              </w:rPr>
              <w:t>?)</w:t>
            </w:r>
            <w:r>
              <w:rPr>
                <w:i/>
              </w:rPr>
              <w:t>. Существуют ли иные варианты достижения заявленных целей государственного регулирования</w:t>
            </w:r>
            <w:r w:rsidRPr="008F479E">
              <w:rPr>
                <w:i/>
              </w:rPr>
              <w:t>?</w:t>
            </w:r>
            <w:r>
              <w:rPr>
                <w:i/>
              </w:rPr>
              <w:t xml:space="preserve"> Если да, выделите те из них, которые, по вашему мнению, были бы менее затратны и/или более эффективны</w:t>
            </w:r>
            <w:r w:rsidRPr="008F479E">
              <w:rPr>
                <w:i/>
              </w:rPr>
              <w:t>?</w:t>
            </w: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Pr="006F6116" w:rsidRDefault="00ED6FAB" w:rsidP="007A6D83">
            <w:pPr>
              <w:rPr>
                <w:i/>
              </w:rPr>
            </w:pPr>
          </w:p>
        </w:tc>
      </w:tr>
      <w:tr w:rsidR="00F262E0" w:rsidRPr="006F611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F6116" w:rsidRDefault="00F262E0" w:rsidP="00455F6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20"/>
              <w:jc w:val="both"/>
              <w:rPr>
                <w:i/>
              </w:rPr>
            </w:pPr>
            <w:r w:rsidRPr="006F6116">
              <w:rPr>
                <w:i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</w:t>
            </w:r>
            <w:r w:rsidR="008F479E">
              <w:rPr>
                <w:i/>
              </w:rPr>
              <w:t>видам деятельности</w:t>
            </w:r>
            <w:r w:rsidR="002775E3" w:rsidRPr="006F6116">
              <w:rPr>
                <w:i/>
              </w:rPr>
              <w:t>,</w:t>
            </w:r>
            <w:r w:rsidRPr="006F6116">
              <w:rPr>
                <w:i/>
              </w:rPr>
              <w:t xml:space="preserve"> и прочее)?</w:t>
            </w:r>
          </w:p>
        </w:tc>
      </w:tr>
      <w:tr w:rsidR="00F262E0" w:rsidRPr="006F6116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Pr="006F6116" w:rsidRDefault="00141921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79E" w:rsidRDefault="008F479E" w:rsidP="00455F6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09"/>
              <w:jc w:val="both"/>
              <w:rPr>
                <w:i/>
              </w:rPr>
            </w:pPr>
            <w:r>
              <w:rPr>
                <w:i/>
              </w:rPr>
              <w:t>Повлияет ли ведение предлагаемого регулирования на конкурентную среду в экономике Новосибирской области, будет ли способствовать необоснованному изменению расстановки сил в экономике Новосибирской области. Если да, то как</w:t>
            </w:r>
            <w:r w:rsidRPr="006A4C9D">
              <w:rPr>
                <w:i/>
              </w:rPr>
              <w:t>?</w:t>
            </w:r>
            <w:r w:rsidR="006A4C9D">
              <w:rPr>
                <w:i/>
              </w:rPr>
              <w:t xml:space="preserve"> Приведите, по возможности, количественные оценки.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766"/>
            </w:tblGrid>
            <w:tr w:rsidR="006A4C9D" w:rsidTr="006A4C9D">
              <w:tc>
                <w:tcPr>
                  <w:tcW w:w="9766" w:type="dxa"/>
                </w:tcPr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455F62">
                  <w:pPr>
                    <w:ind w:right="-260"/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</w:tc>
            </w:tr>
          </w:tbl>
          <w:p w:rsidR="00455F62" w:rsidRDefault="00455F62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Оцените, насколько полно и точно отражены обязанности, ответственность субъектов государственного регулирования, а также насколько понятн</w:t>
            </w:r>
            <w:r w:rsidR="00363A18">
              <w:rPr>
                <w:i/>
              </w:rPr>
              <w:t>о</w:t>
            </w:r>
            <w:r>
              <w:rPr>
                <w:i/>
              </w:rPr>
              <w:t xml:space="preserve"> прописаны административные процедуры, реализуемые ответственными государственными органами, насколько точно и недвусмысленно прописаны властные функции и полномочия</w:t>
            </w:r>
            <w:r w:rsidRPr="00455F62">
              <w:rPr>
                <w:i/>
              </w:rPr>
              <w:t>?</w:t>
            </w:r>
            <w:r>
              <w:rPr>
                <w:i/>
              </w:rPr>
              <w:t xml:space="preserve"> Считаете ли Вы, что предлагаемые нормы не соответствуют или противоречат иным действующим нормативным правовым актам</w:t>
            </w:r>
            <w:r w:rsidRPr="00455F62">
              <w:rPr>
                <w:i/>
              </w:rPr>
              <w:t>?</w:t>
            </w:r>
            <w:r>
              <w:rPr>
                <w:i/>
              </w:rPr>
              <w:t xml:space="preserve"> Если да, то укажите такие нормы и нормативные правовые акты.</w:t>
            </w:r>
          </w:p>
          <w:tbl>
            <w:tblPr>
              <w:tblStyle w:val="aa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455F62" w:rsidTr="00455F62">
              <w:tc>
                <w:tcPr>
                  <w:tcW w:w="9776" w:type="dxa"/>
                </w:tcPr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F262E0" w:rsidRPr="006F6116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6F6116">
              <w:rPr>
                <w:i/>
              </w:rPr>
              <w:t>Существуют ли в предлагаемом проекте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lastRenderedPageBreak/>
              <w:t>- имеются  ли  технические ошибки;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F6116" w:rsidRDefault="00F262E0" w:rsidP="007A6D83">
            <w:pPr>
              <w:ind w:left="720"/>
              <w:rPr>
                <w:i/>
              </w:rPr>
            </w:pPr>
          </w:p>
          <w:p w:rsidR="00F262E0" w:rsidRDefault="00F262E0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Pr="006F6116" w:rsidRDefault="00ED6FAB" w:rsidP="007A6D83">
            <w:pPr>
              <w:rPr>
                <w:i/>
              </w:rPr>
            </w:pP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F6116" w:rsidRDefault="00F262E0" w:rsidP="004D4A8A">
            <w:pPr>
              <w:ind w:left="1080"/>
              <w:jc w:val="both"/>
              <w:rPr>
                <w:i/>
              </w:rPr>
            </w:pPr>
          </w:p>
        </w:tc>
      </w:tr>
      <w:tr w:rsidR="00F262E0" w:rsidRPr="004D4A8A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D4A8A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D4A8A">
              <w:rPr>
                <w:i/>
              </w:rPr>
              <w:t xml:space="preserve"> Оцените </w:t>
            </w:r>
            <w:r w:rsidR="003B2F73" w:rsidRPr="004D4A8A">
              <w:rPr>
                <w:i/>
              </w:rPr>
              <w:t>расходы</w:t>
            </w:r>
            <w:r w:rsidRPr="004D4A8A">
              <w:rPr>
                <w:i/>
              </w:rPr>
              <w:t>/</w:t>
            </w:r>
            <w:r w:rsidR="003B2F73" w:rsidRPr="004D4A8A">
              <w:rPr>
                <w:i/>
              </w:rPr>
              <w:t>доходы</w:t>
            </w:r>
            <w:r w:rsidRPr="004D4A8A">
              <w:rPr>
                <w:i/>
              </w:rPr>
              <w:t xml:space="preserve"> субъектов предпринимательской деятельности, возникающие при введении предлагаемого регулирования. Если возможно, </w:t>
            </w:r>
            <w:r w:rsidR="003B2F73" w:rsidRPr="004D4A8A">
              <w:rPr>
                <w:i/>
              </w:rPr>
              <w:t xml:space="preserve">произведите </w:t>
            </w:r>
            <w:r w:rsidRPr="004D4A8A">
              <w:rPr>
                <w:i/>
              </w:rPr>
              <w:t>количественн</w:t>
            </w:r>
            <w:r w:rsidR="003B2F73" w:rsidRPr="004D4A8A">
              <w:rPr>
                <w:i/>
              </w:rPr>
              <w:t>ую оценку</w:t>
            </w:r>
            <w:r w:rsidRPr="004D4A8A">
              <w:rPr>
                <w:i/>
              </w:rPr>
              <w:t xml:space="preserve"> (</w:t>
            </w:r>
            <w:r w:rsidR="003B2F73" w:rsidRPr="004D4A8A">
              <w:rPr>
                <w:i/>
              </w:rPr>
              <w:t>в денежном эквиваленте</w:t>
            </w:r>
            <w:r w:rsidRPr="004D4A8A">
              <w:rPr>
                <w:i/>
              </w:rPr>
              <w:t>).</w:t>
            </w:r>
          </w:p>
        </w:tc>
      </w:tr>
      <w:tr w:rsidR="00F262E0" w:rsidRPr="006F6116" w:rsidTr="003B2F73">
        <w:trPr>
          <w:trHeight w:val="826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Pr="006F6116" w:rsidRDefault="00ED6FAB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F611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62D22" w:rsidRDefault="00B62D22" w:rsidP="003B2F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</w:t>
            </w:r>
            <w:r w:rsidRPr="00B62D22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tbl>
            <w:tblPr>
              <w:tblStyle w:val="aa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B62D22" w:rsidTr="00B62D22">
              <w:tc>
                <w:tcPr>
                  <w:tcW w:w="9776" w:type="dxa"/>
                </w:tcPr>
                <w:p w:rsidR="00B62D22" w:rsidRDefault="00B62D22" w:rsidP="00B62D22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B62D22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B62D22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</w:tc>
            </w:tr>
          </w:tbl>
          <w:p w:rsidR="00B62D22" w:rsidRDefault="004B135D" w:rsidP="003B2F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Требуется ли переходный период для вступления в силу предлагаемого регулирования (если да, то какова его продолжительность), какие ограничения по срокам введения нового регулирования необходимо учесть</w:t>
            </w:r>
            <w:r w:rsidRPr="004B135D">
              <w:rPr>
                <w:i/>
              </w:rPr>
              <w:t>?</w:t>
            </w:r>
          </w:p>
          <w:tbl>
            <w:tblPr>
              <w:tblStyle w:val="aa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4B135D" w:rsidTr="004B135D">
              <w:tc>
                <w:tcPr>
                  <w:tcW w:w="9776" w:type="dxa"/>
                </w:tcPr>
                <w:p w:rsidR="004B135D" w:rsidRDefault="004B135D" w:rsidP="004B13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4B13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4B13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</w:tc>
            </w:tr>
          </w:tbl>
          <w:p w:rsidR="00E04086" w:rsidRPr="006F6116" w:rsidRDefault="00F262E0" w:rsidP="003B2F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F6116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262E0" w:rsidRPr="006F6116" w:rsidTr="003B2F73">
        <w:trPr>
          <w:trHeight w:val="732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Pr="006F6116" w:rsidRDefault="00ED6FAB" w:rsidP="007A6D83">
            <w:pPr>
              <w:ind w:left="720"/>
            </w:pPr>
          </w:p>
        </w:tc>
      </w:tr>
      <w:tr w:rsidR="00F262E0" w:rsidRPr="006F611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</w:tcPr>
          <w:p w:rsidR="00F262E0" w:rsidRPr="006F6116" w:rsidRDefault="003B2F73" w:rsidP="004B135D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1</w:t>
            </w:r>
            <w:r w:rsidR="004B135D">
              <w:rPr>
                <w:i/>
              </w:rPr>
              <w:t>4</w:t>
            </w:r>
            <w:r w:rsidR="00F262E0" w:rsidRPr="006F6116">
              <w:rPr>
                <w:i/>
              </w:rPr>
              <w:t>. 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F6116" w:rsidTr="003B2F73">
        <w:trPr>
          <w:trHeight w:val="733"/>
        </w:trPr>
        <w:tc>
          <w:tcPr>
            <w:tcW w:w="9997" w:type="dxa"/>
            <w:shd w:val="clear" w:color="auto" w:fill="auto"/>
          </w:tcPr>
          <w:p w:rsidR="00F262E0" w:rsidRPr="006F6116" w:rsidRDefault="00F262E0" w:rsidP="007A6D83">
            <w:pPr>
              <w:ind w:left="720"/>
              <w:rPr>
                <w:i/>
              </w:rPr>
            </w:pPr>
          </w:p>
          <w:p w:rsidR="00F262E0" w:rsidRDefault="00F262E0" w:rsidP="007A6D83">
            <w:pPr>
              <w:rPr>
                <w:i/>
              </w:rPr>
            </w:pPr>
          </w:p>
          <w:p w:rsidR="00141921" w:rsidRDefault="00141921" w:rsidP="007A6D83">
            <w:pPr>
              <w:rPr>
                <w:i/>
              </w:rPr>
            </w:pPr>
          </w:p>
          <w:p w:rsidR="00141921" w:rsidRDefault="00141921" w:rsidP="007A6D83">
            <w:pPr>
              <w:rPr>
                <w:i/>
              </w:rPr>
            </w:pPr>
          </w:p>
          <w:p w:rsidR="00F262E0" w:rsidRPr="006F6116" w:rsidRDefault="00F262E0" w:rsidP="007A6D83">
            <w:pPr>
              <w:rPr>
                <w:i/>
              </w:rPr>
            </w:pPr>
          </w:p>
        </w:tc>
      </w:tr>
    </w:tbl>
    <w:p w:rsidR="00F262E0" w:rsidRPr="006F6116" w:rsidRDefault="00F262E0" w:rsidP="00F262E0"/>
    <w:sectPr w:rsidR="00F262E0" w:rsidRPr="006F6116" w:rsidSect="00141921">
      <w:headerReference w:type="default" r:id="rId9"/>
      <w:pgSz w:w="11906" w:h="16838"/>
      <w:pgMar w:top="1134" w:right="707" w:bottom="56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13" w:rsidRDefault="00615B13" w:rsidP="00F262E0">
      <w:r>
        <w:separator/>
      </w:r>
    </w:p>
  </w:endnote>
  <w:endnote w:type="continuationSeparator" w:id="0">
    <w:p w:rsidR="00615B13" w:rsidRDefault="00615B1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13" w:rsidRDefault="00615B13" w:rsidP="00F262E0">
      <w:r>
        <w:separator/>
      </w:r>
    </w:p>
  </w:footnote>
  <w:footnote w:type="continuationSeparator" w:id="0">
    <w:p w:rsidR="00615B13" w:rsidRDefault="00615B1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B44206">
          <w:rPr>
            <w:noProof/>
            <w:sz w:val="20"/>
            <w:szCs w:val="20"/>
          </w:rPr>
          <w:t>4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705B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B783D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47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1921"/>
    <w:rsid w:val="00142A86"/>
    <w:rsid w:val="00144031"/>
    <w:rsid w:val="0014536B"/>
    <w:rsid w:val="00160531"/>
    <w:rsid w:val="00164226"/>
    <w:rsid w:val="0016456A"/>
    <w:rsid w:val="00164F66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574DB"/>
    <w:rsid w:val="00260AD3"/>
    <w:rsid w:val="00262BB6"/>
    <w:rsid w:val="00262CDE"/>
    <w:rsid w:val="002643B7"/>
    <w:rsid w:val="00264EA4"/>
    <w:rsid w:val="002659E9"/>
    <w:rsid w:val="00275B1A"/>
    <w:rsid w:val="002775E3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1DB5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063C1"/>
    <w:rsid w:val="00312C73"/>
    <w:rsid w:val="00313C94"/>
    <w:rsid w:val="00314BF2"/>
    <w:rsid w:val="003160A3"/>
    <w:rsid w:val="00316EDC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3A18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2F73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1524B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55F62"/>
    <w:rsid w:val="004625CD"/>
    <w:rsid w:val="0046360C"/>
    <w:rsid w:val="0046443D"/>
    <w:rsid w:val="00467D45"/>
    <w:rsid w:val="00471190"/>
    <w:rsid w:val="004717B2"/>
    <w:rsid w:val="00473A45"/>
    <w:rsid w:val="00473CE0"/>
    <w:rsid w:val="00487320"/>
    <w:rsid w:val="004A6989"/>
    <w:rsid w:val="004B135D"/>
    <w:rsid w:val="004B7DDF"/>
    <w:rsid w:val="004C0A99"/>
    <w:rsid w:val="004C0C09"/>
    <w:rsid w:val="004C2401"/>
    <w:rsid w:val="004C2E83"/>
    <w:rsid w:val="004D4A8A"/>
    <w:rsid w:val="004D6253"/>
    <w:rsid w:val="004D79E0"/>
    <w:rsid w:val="004E4AA0"/>
    <w:rsid w:val="004F0D02"/>
    <w:rsid w:val="004F2CBD"/>
    <w:rsid w:val="004F35C3"/>
    <w:rsid w:val="004F4702"/>
    <w:rsid w:val="004F5369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06DC"/>
    <w:rsid w:val="0052371E"/>
    <w:rsid w:val="00526684"/>
    <w:rsid w:val="005267B9"/>
    <w:rsid w:val="0052701D"/>
    <w:rsid w:val="00530FDD"/>
    <w:rsid w:val="00535E6B"/>
    <w:rsid w:val="005361EB"/>
    <w:rsid w:val="005369EA"/>
    <w:rsid w:val="00546D5E"/>
    <w:rsid w:val="0054789F"/>
    <w:rsid w:val="00550F5A"/>
    <w:rsid w:val="00551A7F"/>
    <w:rsid w:val="00553138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17A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5B13"/>
    <w:rsid w:val="00617DB5"/>
    <w:rsid w:val="00622EF4"/>
    <w:rsid w:val="00623557"/>
    <w:rsid w:val="00623DA2"/>
    <w:rsid w:val="00625068"/>
    <w:rsid w:val="006265DC"/>
    <w:rsid w:val="006265EF"/>
    <w:rsid w:val="006270BC"/>
    <w:rsid w:val="0062730A"/>
    <w:rsid w:val="00630648"/>
    <w:rsid w:val="00630861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3E49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0FF6"/>
    <w:rsid w:val="006A12F6"/>
    <w:rsid w:val="006A1EC3"/>
    <w:rsid w:val="006A4C9D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E51C7"/>
    <w:rsid w:val="006F2A05"/>
    <w:rsid w:val="006F2F2D"/>
    <w:rsid w:val="006F6116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040C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5966"/>
    <w:rsid w:val="007A7512"/>
    <w:rsid w:val="007B10EA"/>
    <w:rsid w:val="007B175F"/>
    <w:rsid w:val="007B1F76"/>
    <w:rsid w:val="007B77E7"/>
    <w:rsid w:val="007C043F"/>
    <w:rsid w:val="007C149A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054F6"/>
    <w:rsid w:val="00811303"/>
    <w:rsid w:val="00815470"/>
    <w:rsid w:val="00816260"/>
    <w:rsid w:val="0082130C"/>
    <w:rsid w:val="00825362"/>
    <w:rsid w:val="00825BC7"/>
    <w:rsid w:val="00826D9B"/>
    <w:rsid w:val="00827B0D"/>
    <w:rsid w:val="00833067"/>
    <w:rsid w:val="00834242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C6627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79E"/>
    <w:rsid w:val="008F4C5A"/>
    <w:rsid w:val="008F59B9"/>
    <w:rsid w:val="009019AB"/>
    <w:rsid w:val="00903A46"/>
    <w:rsid w:val="0090553B"/>
    <w:rsid w:val="00905C43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0E1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66731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C14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275A7"/>
    <w:rsid w:val="00A37BB5"/>
    <w:rsid w:val="00A406FB"/>
    <w:rsid w:val="00A47242"/>
    <w:rsid w:val="00A50259"/>
    <w:rsid w:val="00A504BB"/>
    <w:rsid w:val="00A5138C"/>
    <w:rsid w:val="00A51517"/>
    <w:rsid w:val="00A51ED5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192B"/>
    <w:rsid w:val="00A733CF"/>
    <w:rsid w:val="00A7462A"/>
    <w:rsid w:val="00A75196"/>
    <w:rsid w:val="00A75D70"/>
    <w:rsid w:val="00A7633A"/>
    <w:rsid w:val="00A819B6"/>
    <w:rsid w:val="00A82D66"/>
    <w:rsid w:val="00A84911"/>
    <w:rsid w:val="00A87BA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414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3FA5"/>
    <w:rsid w:val="00B4098F"/>
    <w:rsid w:val="00B44206"/>
    <w:rsid w:val="00B447C7"/>
    <w:rsid w:val="00B44FB2"/>
    <w:rsid w:val="00B455C0"/>
    <w:rsid w:val="00B54804"/>
    <w:rsid w:val="00B5798B"/>
    <w:rsid w:val="00B60AB1"/>
    <w:rsid w:val="00B61C00"/>
    <w:rsid w:val="00B6221B"/>
    <w:rsid w:val="00B62D22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BF7CDA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22C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4CE4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B4859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4086"/>
    <w:rsid w:val="00E06BE7"/>
    <w:rsid w:val="00E074F6"/>
    <w:rsid w:val="00E2131A"/>
    <w:rsid w:val="00E21C9B"/>
    <w:rsid w:val="00E25603"/>
    <w:rsid w:val="00E34050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1C"/>
    <w:rsid w:val="00ED135A"/>
    <w:rsid w:val="00ED1498"/>
    <w:rsid w:val="00ED14FB"/>
    <w:rsid w:val="00ED3449"/>
    <w:rsid w:val="00ED3561"/>
    <w:rsid w:val="00ED6F28"/>
    <w:rsid w:val="00ED6FAB"/>
    <w:rsid w:val="00EE47DB"/>
    <w:rsid w:val="00EE65AB"/>
    <w:rsid w:val="00EF1CE6"/>
    <w:rsid w:val="00EF1D1F"/>
    <w:rsid w:val="00EF312D"/>
    <w:rsid w:val="00F03775"/>
    <w:rsid w:val="00F05C2A"/>
    <w:rsid w:val="00F06CC6"/>
    <w:rsid w:val="00F11896"/>
    <w:rsid w:val="00F138A0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2EA0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2C3A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0CD7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A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A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A7A87F-2171-4207-85A5-0CD045FC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Башкевич Марина Павловна</cp:lastModifiedBy>
  <cp:revision>2</cp:revision>
  <cp:lastPrinted>2015-03-16T09:31:00Z</cp:lastPrinted>
  <dcterms:created xsi:type="dcterms:W3CDTF">2016-05-30T04:01:00Z</dcterms:created>
  <dcterms:modified xsi:type="dcterms:W3CDTF">2016-05-30T04:01:00Z</dcterms:modified>
</cp:coreProperties>
</file>