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F92" w:rsidRPr="00D07578" w:rsidRDefault="00251F92" w:rsidP="00251F92">
      <w:pPr>
        <w:ind w:firstLine="709"/>
        <w:jc w:val="center"/>
        <w:rPr>
          <w:sz w:val="24"/>
          <w:szCs w:val="24"/>
        </w:rPr>
      </w:pPr>
      <w:r w:rsidRPr="00D07578">
        <w:rPr>
          <w:sz w:val="24"/>
          <w:szCs w:val="24"/>
        </w:rPr>
        <w:t>АДМИНИСТРАЦИЯ ГОРОДА БЕРДСКА</w:t>
      </w:r>
    </w:p>
    <w:p w:rsidR="00251F92" w:rsidRPr="00D07578" w:rsidRDefault="00251F92" w:rsidP="00007677">
      <w:pPr>
        <w:ind w:firstLine="709"/>
        <w:jc w:val="center"/>
        <w:rPr>
          <w:rFonts w:cs="Times New Roman"/>
          <w:b/>
          <w:sz w:val="24"/>
          <w:szCs w:val="24"/>
        </w:rPr>
      </w:pPr>
    </w:p>
    <w:p w:rsidR="00DD622A" w:rsidRPr="00D07578" w:rsidRDefault="00251F92" w:rsidP="00007677">
      <w:pPr>
        <w:ind w:firstLine="709"/>
        <w:jc w:val="center"/>
        <w:rPr>
          <w:rFonts w:cs="Times New Roman"/>
          <w:b/>
          <w:sz w:val="24"/>
          <w:szCs w:val="24"/>
        </w:rPr>
      </w:pPr>
      <w:r w:rsidRPr="00D07578">
        <w:rPr>
          <w:rFonts w:cs="Times New Roman"/>
          <w:b/>
          <w:sz w:val="24"/>
          <w:szCs w:val="24"/>
        </w:rPr>
        <w:t>ЗАКЛЮЧЕНИЕ</w:t>
      </w:r>
    </w:p>
    <w:p w:rsidR="008B4F52" w:rsidRPr="00D07578" w:rsidRDefault="008B4F52" w:rsidP="00007677">
      <w:pPr>
        <w:ind w:firstLine="709"/>
        <w:jc w:val="center"/>
        <w:rPr>
          <w:rFonts w:cs="Times New Roman"/>
          <w:b/>
          <w:sz w:val="24"/>
          <w:szCs w:val="24"/>
        </w:rPr>
      </w:pPr>
    </w:p>
    <w:p w:rsidR="008B4F52" w:rsidRPr="00D07578" w:rsidRDefault="00BD55AE" w:rsidP="008B4F52">
      <w:pPr>
        <w:rPr>
          <w:rFonts w:cs="Times New Roman"/>
          <w:sz w:val="24"/>
          <w:szCs w:val="24"/>
        </w:rPr>
      </w:pPr>
      <w:r w:rsidRPr="00D07578">
        <w:rPr>
          <w:rFonts w:cs="Times New Roman"/>
          <w:sz w:val="24"/>
          <w:szCs w:val="24"/>
        </w:rPr>
        <w:t>0</w:t>
      </w:r>
      <w:r w:rsidR="00124C96">
        <w:rPr>
          <w:rFonts w:cs="Times New Roman"/>
          <w:sz w:val="24"/>
          <w:szCs w:val="24"/>
        </w:rPr>
        <w:t>3</w:t>
      </w:r>
      <w:bookmarkStart w:id="0" w:name="_GoBack"/>
      <w:bookmarkEnd w:id="0"/>
      <w:r w:rsidR="00417457" w:rsidRPr="00D07578">
        <w:rPr>
          <w:rFonts w:cs="Times New Roman"/>
          <w:sz w:val="24"/>
          <w:szCs w:val="24"/>
        </w:rPr>
        <w:t xml:space="preserve"> </w:t>
      </w:r>
      <w:r w:rsidR="006335BC" w:rsidRPr="00D07578">
        <w:rPr>
          <w:rFonts w:cs="Times New Roman"/>
          <w:sz w:val="24"/>
          <w:szCs w:val="24"/>
        </w:rPr>
        <w:t>сентября</w:t>
      </w:r>
      <w:r w:rsidR="00417457" w:rsidRPr="00D07578">
        <w:rPr>
          <w:rFonts w:cs="Times New Roman"/>
          <w:sz w:val="24"/>
          <w:szCs w:val="24"/>
        </w:rPr>
        <w:t xml:space="preserve"> </w:t>
      </w:r>
      <w:r w:rsidR="00D72B49" w:rsidRPr="00D07578">
        <w:rPr>
          <w:rFonts w:cs="Times New Roman"/>
          <w:sz w:val="24"/>
          <w:szCs w:val="24"/>
        </w:rPr>
        <w:t xml:space="preserve"> </w:t>
      </w:r>
      <w:r w:rsidR="008B4F52" w:rsidRPr="00D07578">
        <w:rPr>
          <w:rFonts w:cs="Times New Roman"/>
          <w:sz w:val="24"/>
          <w:szCs w:val="24"/>
        </w:rPr>
        <w:t>201</w:t>
      </w:r>
      <w:r w:rsidR="00417457" w:rsidRPr="00D07578">
        <w:rPr>
          <w:rFonts w:cs="Times New Roman"/>
          <w:sz w:val="24"/>
          <w:szCs w:val="24"/>
        </w:rPr>
        <w:t>9</w:t>
      </w:r>
      <w:r w:rsidR="008B4F52" w:rsidRPr="00D07578">
        <w:rPr>
          <w:rFonts w:cs="Times New Roman"/>
          <w:sz w:val="24"/>
          <w:szCs w:val="24"/>
        </w:rPr>
        <w:t xml:space="preserve"> год</w:t>
      </w:r>
    </w:p>
    <w:p w:rsidR="008B4F52" w:rsidRPr="00D07578" w:rsidRDefault="008B4F52" w:rsidP="008B4F52">
      <w:pPr>
        <w:ind w:firstLine="709"/>
        <w:rPr>
          <w:rFonts w:cs="Times New Roman"/>
          <w:sz w:val="24"/>
          <w:szCs w:val="24"/>
        </w:rPr>
      </w:pPr>
    </w:p>
    <w:p w:rsidR="004F7B3B" w:rsidRPr="00D07578" w:rsidRDefault="00143737" w:rsidP="00417457">
      <w:pPr>
        <w:widowControl w:val="0"/>
        <w:ind w:firstLine="708"/>
        <w:jc w:val="center"/>
        <w:rPr>
          <w:rFonts w:cs="Times New Roman"/>
          <w:b/>
          <w:sz w:val="24"/>
          <w:szCs w:val="24"/>
        </w:rPr>
      </w:pPr>
      <w:r w:rsidRPr="00D07578">
        <w:rPr>
          <w:rFonts w:cs="Times New Roman"/>
          <w:b/>
          <w:sz w:val="24"/>
          <w:szCs w:val="24"/>
        </w:rPr>
        <w:t>о</w:t>
      </w:r>
      <w:r w:rsidR="001C5760" w:rsidRPr="00D07578">
        <w:rPr>
          <w:rFonts w:cs="Times New Roman"/>
          <w:b/>
          <w:sz w:val="24"/>
          <w:szCs w:val="24"/>
        </w:rPr>
        <w:t xml:space="preserve">б </w:t>
      </w:r>
      <w:r w:rsidR="00DD622A" w:rsidRPr="00D07578">
        <w:rPr>
          <w:rFonts w:cs="Times New Roman"/>
          <w:b/>
          <w:sz w:val="24"/>
          <w:szCs w:val="24"/>
        </w:rPr>
        <w:t>экспертизе</w:t>
      </w:r>
      <w:r w:rsidR="00966902" w:rsidRPr="00D07578">
        <w:rPr>
          <w:rFonts w:cs="Times New Roman"/>
          <w:b/>
          <w:sz w:val="24"/>
          <w:szCs w:val="24"/>
        </w:rPr>
        <w:t xml:space="preserve"> </w:t>
      </w:r>
      <w:r w:rsidR="0072666D" w:rsidRPr="00D07578">
        <w:rPr>
          <w:rFonts w:cs="Times New Roman"/>
          <w:b/>
          <w:sz w:val="24"/>
          <w:szCs w:val="24"/>
        </w:rPr>
        <w:t>постановления администрации города Бердска</w:t>
      </w:r>
    </w:p>
    <w:p w:rsidR="004F7B3B" w:rsidRPr="00D07578" w:rsidRDefault="005360BE" w:rsidP="005360BE">
      <w:pPr>
        <w:pStyle w:val="ConsPlusNonformat"/>
        <w:ind w:firstLine="709"/>
        <w:jc w:val="center"/>
        <w:rPr>
          <w:rFonts w:ascii="Times New Roman" w:eastAsiaTheme="minorHAnsi" w:hAnsi="Times New Roman" w:cs="Times New Roman"/>
          <w:b/>
          <w:sz w:val="24"/>
          <w:szCs w:val="24"/>
          <w:lang w:eastAsia="ru-RU"/>
        </w:rPr>
      </w:pPr>
      <w:r w:rsidRPr="00D07578">
        <w:rPr>
          <w:rFonts w:ascii="Times New Roman" w:hAnsi="Times New Roman" w:cs="Times New Roman"/>
          <w:b/>
          <w:sz w:val="24"/>
          <w:szCs w:val="24"/>
        </w:rPr>
        <w:t xml:space="preserve">от </w:t>
      </w:r>
      <w:r w:rsidR="006335BC" w:rsidRPr="00D07578">
        <w:rPr>
          <w:rFonts w:ascii="Times New Roman" w:hAnsi="Times New Roman" w:cs="Times New Roman"/>
          <w:b/>
          <w:sz w:val="24"/>
          <w:szCs w:val="24"/>
        </w:rPr>
        <w:t>06</w:t>
      </w:r>
      <w:r w:rsidRPr="00D07578">
        <w:rPr>
          <w:rFonts w:ascii="Times New Roman" w:hAnsi="Times New Roman" w:cs="Times New Roman"/>
          <w:b/>
          <w:sz w:val="24"/>
          <w:szCs w:val="24"/>
        </w:rPr>
        <w:t>.0</w:t>
      </w:r>
      <w:r w:rsidR="006335BC" w:rsidRPr="00D07578">
        <w:rPr>
          <w:rFonts w:ascii="Times New Roman" w:hAnsi="Times New Roman" w:cs="Times New Roman"/>
          <w:b/>
          <w:sz w:val="24"/>
          <w:szCs w:val="24"/>
        </w:rPr>
        <w:t>2</w:t>
      </w:r>
      <w:r w:rsidR="00417457" w:rsidRPr="00D07578">
        <w:rPr>
          <w:rFonts w:ascii="Times New Roman" w:hAnsi="Times New Roman" w:cs="Times New Roman"/>
          <w:b/>
          <w:sz w:val="24"/>
          <w:szCs w:val="24"/>
        </w:rPr>
        <w:t>.201</w:t>
      </w:r>
      <w:r w:rsidRPr="00D07578">
        <w:rPr>
          <w:rFonts w:ascii="Times New Roman" w:hAnsi="Times New Roman" w:cs="Times New Roman"/>
          <w:b/>
          <w:sz w:val="24"/>
          <w:szCs w:val="24"/>
        </w:rPr>
        <w:t>7</w:t>
      </w:r>
      <w:r w:rsidR="00417457" w:rsidRPr="00D07578">
        <w:rPr>
          <w:rFonts w:ascii="Times New Roman" w:hAnsi="Times New Roman" w:cs="Times New Roman"/>
          <w:b/>
          <w:sz w:val="24"/>
          <w:szCs w:val="24"/>
        </w:rPr>
        <w:t xml:space="preserve"> № </w:t>
      </w:r>
      <w:r w:rsidR="006335BC" w:rsidRPr="00D07578">
        <w:rPr>
          <w:rFonts w:ascii="Times New Roman" w:hAnsi="Times New Roman" w:cs="Times New Roman"/>
          <w:b/>
          <w:sz w:val="24"/>
          <w:szCs w:val="24"/>
        </w:rPr>
        <w:t>2</w:t>
      </w:r>
      <w:r w:rsidRPr="00D07578">
        <w:rPr>
          <w:rFonts w:ascii="Times New Roman" w:hAnsi="Times New Roman" w:cs="Times New Roman"/>
          <w:b/>
          <w:sz w:val="24"/>
          <w:szCs w:val="24"/>
        </w:rPr>
        <w:t>62</w:t>
      </w:r>
      <w:r w:rsidR="00417457" w:rsidRPr="00D07578">
        <w:rPr>
          <w:rFonts w:ascii="Times New Roman" w:hAnsi="Times New Roman" w:cs="Times New Roman"/>
          <w:b/>
          <w:sz w:val="24"/>
          <w:szCs w:val="24"/>
        </w:rPr>
        <w:t xml:space="preserve"> </w:t>
      </w:r>
      <w:r w:rsidRPr="00D07578">
        <w:rPr>
          <w:rFonts w:ascii="Times New Roman" w:eastAsiaTheme="minorHAnsi" w:hAnsi="Times New Roman" w:cs="Times New Roman"/>
          <w:b/>
          <w:sz w:val="24"/>
          <w:szCs w:val="24"/>
          <w:lang w:eastAsia="ru-RU"/>
        </w:rPr>
        <w:t xml:space="preserve">«Об утверждении административного регламента предоставления муниципальной услуги </w:t>
      </w:r>
      <w:r w:rsidR="006335BC" w:rsidRPr="00D07578">
        <w:rPr>
          <w:rFonts w:ascii="Times New Roman" w:eastAsiaTheme="minorHAnsi" w:hAnsi="Times New Roman" w:cs="Times New Roman"/>
          <w:b/>
          <w:sz w:val="24"/>
          <w:szCs w:val="24"/>
          <w:lang w:eastAsia="ru-RU"/>
        </w:rPr>
        <w:t>«Выдача, продление срока действия, переоформление разрешения на право организации розничного рынка»</w:t>
      </w:r>
    </w:p>
    <w:p w:rsidR="006335BC" w:rsidRPr="00D07578" w:rsidRDefault="006335BC" w:rsidP="005360BE">
      <w:pPr>
        <w:pStyle w:val="ConsPlusNonformat"/>
        <w:ind w:firstLine="709"/>
        <w:jc w:val="center"/>
        <w:rPr>
          <w:rFonts w:ascii="Times New Roman" w:eastAsiaTheme="minorHAnsi" w:hAnsi="Times New Roman" w:cs="Times New Roman"/>
          <w:b/>
          <w:sz w:val="24"/>
          <w:szCs w:val="24"/>
          <w:lang w:eastAsia="ru-RU"/>
        </w:rPr>
      </w:pPr>
    </w:p>
    <w:p w:rsidR="00BF056E" w:rsidRPr="00D07578" w:rsidRDefault="00CF4AAB" w:rsidP="00BF056E">
      <w:pPr>
        <w:keepNext/>
        <w:keepLines/>
        <w:spacing w:line="234" w:lineRule="auto"/>
        <w:ind w:left="20" w:right="20" w:firstLine="833"/>
        <w:jc w:val="both"/>
        <w:rPr>
          <w:rFonts w:cs="Times New Roman"/>
          <w:sz w:val="24"/>
          <w:szCs w:val="24"/>
        </w:rPr>
      </w:pPr>
      <w:proofErr w:type="gramStart"/>
      <w:r w:rsidRPr="00D07578">
        <w:rPr>
          <w:rFonts w:cs="Times New Roman"/>
          <w:sz w:val="24"/>
          <w:szCs w:val="24"/>
        </w:rPr>
        <w:t>Управление экономического развития администрации горо</w:t>
      </w:r>
      <w:r w:rsidR="006E1D97">
        <w:rPr>
          <w:rFonts w:cs="Times New Roman"/>
          <w:sz w:val="24"/>
          <w:szCs w:val="24"/>
        </w:rPr>
        <w:t>да Бердска (далее – Управление)</w:t>
      </w:r>
      <w:r w:rsidRPr="00D07578">
        <w:rPr>
          <w:rFonts w:cs="Times New Roman"/>
          <w:sz w:val="24"/>
          <w:szCs w:val="24"/>
        </w:rPr>
        <w:t xml:space="preserve"> в соответствии с Порядком проведения экспертизы муниципальных  нормативных правовых актов города Бердска, </w:t>
      </w:r>
      <w:r w:rsidR="00417457" w:rsidRPr="00D07578">
        <w:rPr>
          <w:rFonts w:cs="Times New Roman"/>
          <w:sz w:val="24"/>
          <w:szCs w:val="24"/>
        </w:rPr>
        <w:t xml:space="preserve">устанавливающих новые или изменяющих ранее предусмотренные муниципальными нормативными правовыми актами обязанности для субъектов </w:t>
      </w:r>
      <w:r w:rsidRPr="00D07578">
        <w:rPr>
          <w:rFonts w:cs="Times New Roman"/>
          <w:sz w:val="24"/>
          <w:szCs w:val="24"/>
        </w:rPr>
        <w:t xml:space="preserve">предпринимательской и инвестиционной деятельности, утвержденным решением </w:t>
      </w:r>
      <w:r w:rsidR="003F2D62">
        <w:rPr>
          <w:rFonts w:cs="Times New Roman"/>
          <w:sz w:val="24"/>
          <w:szCs w:val="24"/>
        </w:rPr>
        <w:t xml:space="preserve">Совета депутатов города Бердска </w:t>
      </w:r>
      <w:r w:rsidRPr="00D07578">
        <w:rPr>
          <w:rFonts w:cs="Times New Roman"/>
          <w:sz w:val="24"/>
          <w:szCs w:val="24"/>
        </w:rPr>
        <w:t xml:space="preserve">от </w:t>
      </w:r>
      <w:r w:rsidR="00417457" w:rsidRPr="00D07578">
        <w:rPr>
          <w:rFonts w:cs="Times New Roman"/>
          <w:sz w:val="24"/>
          <w:szCs w:val="24"/>
        </w:rPr>
        <w:t>20.12.2018</w:t>
      </w:r>
      <w:r w:rsidRPr="00D07578">
        <w:rPr>
          <w:rFonts w:cs="Times New Roman"/>
          <w:sz w:val="24"/>
          <w:szCs w:val="24"/>
        </w:rPr>
        <w:t xml:space="preserve"> № </w:t>
      </w:r>
      <w:r w:rsidR="00417457" w:rsidRPr="00D07578">
        <w:rPr>
          <w:rFonts w:cs="Times New Roman"/>
          <w:sz w:val="24"/>
          <w:szCs w:val="24"/>
        </w:rPr>
        <w:t>234</w:t>
      </w:r>
      <w:r w:rsidRPr="00D07578">
        <w:rPr>
          <w:rFonts w:cs="Times New Roman"/>
          <w:sz w:val="24"/>
          <w:szCs w:val="24"/>
        </w:rPr>
        <w:t xml:space="preserve"> (далее - Порядок проведения экспертизы), а также в соответствии с планом проведения экспертизы муниципальных нормативных</w:t>
      </w:r>
      <w:proofErr w:type="gramEnd"/>
      <w:r w:rsidRPr="00D07578">
        <w:rPr>
          <w:rFonts w:cs="Times New Roman"/>
          <w:sz w:val="24"/>
          <w:szCs w:val="24"/>
        </w:rPr>
        <w:t xml:space="preserve"> </w:t>
      </w:r>
      <w:proofErr w:type="gramStart"/>
      <w:r w:rsidRPr="00D07578">
        <w:rPr>
          <w:rFonts w:cs="Times New Roman"/>
          <w:sz w:val="24"/>
          <w:szCs w:val="24"/>
        </w:rPr>
        <w:t>правовых актов, затрагивающих вопросы осуществления предпринимательской и инвестиционной деятельности на 201</w:t>
      </w:r>
      <w:r w:rsidR="00417457" w:rsidRPr="00D07578">
        <w:rPr>
          <w:rFonts w:cs="Times New Roman"/>
          <w:sz w:val="24"/>
          <w:szCs w:val="24"/>
        </w:rPr>
        <w:t>9</w:t>
      </w:r>
      <w:r w:rsidRPr="00D07578">
        <w:rPr>
          <w:rFonts w:cs="Times New Roman"/>
          <w:sz w:val="24"/>
          <w:szCs w:val="24"/>
        </w:rPr>
        <w:t xml:space="preserve"> год, утвержденным постановлением администрации города Бердска от 2</w:t>
      </w:r>
      <w:r w:rsidR="00417457" w:rsidRPr="00D07578">
        <w:rPr>
          <w:rFonts w:cs="Times New Roman"/>
          <w:sz w:val="24"/>
          <w:szCs w:val="24"/>
        </w:rPr>
        <w:t>4</w:t>
      </w:r>
      <w:r w:rsidRPr="00D07578">
        <w:rPr>
          <w:rFonts w:cs="Times New Roman"/>
          <w:sz w:val="24"/>
          <w:szCs w:val="24"/>
        </w:rPr>
        <w:t>.12.201</w:t>
      </w:r>
      <w:r w:rsidR="00417457" w:rsidRPr="00D07578">
        <w:rPr>
          <w:rFonts w:cs="Times New Roman"/>
          <w:sz w:val="24"/>
          <w:szCs w:val="24"/>
        </w:rPr>
        <w:t>8</w:t>
      </w:r>
      <w:r w:rsidRPr="00D07578">
        <w:rPr>
          <w:rFonts w:cs="Times New Roman"/>
          <w:sz w:val="24"/>
          <w:szCs w:val="24"/>
        </w:rPr>
        <w:t xml:space="preserve"> № 3</w:t>
      </w:r>
      <w:r w:rsidR="00BF056E" w:rsidRPr="00D07578">
        <w:rPr>
          <w:rFonts w:cs="Times New Roman"/>
          <w:sz w:val="24"/>
          <w:szCs w:val="24"/>
        </w:rPr>
        <w:t>853</w:t>
      </w:r>
      <w:r w:rsidR="00E209CF" w:rsidRPr="00D07578">
        <w:rPr>
          <w:rFonts w:cs="Times New Roman"/>
          <w:sz w:val="24"/>
          <w:szCs w:val="24"/>
        </w:rPr>
        <w:t>,</w:t>
      </w:r>
      <w:r w:rsidRPr="00D07578">
        <w:rPr>
          <w:rFonts w:cs="Times New Roman"/>
          <w:sz w:val="24"/>
          <w:szCs w:val="24"/>
        </w:rPr>
        <w:t xml:space="preserve"> рассмотрело </w:t>
      </w:r>
      <w:r w:rsidR="00BF056E" w:rsidRPr="00D07578">
        <w:rPr>
          <w:rFonts w:cs="Times New Roman"/>
          <w:sz w:val="24"/>
          <w:szCs w:val="24"/>
        </w:rPr>
        <w:t xml:space="preserve">постановление администрации города Бердска от </w:t>
      </w:r>
      <w:r w:rsidR="006335BC" w:rsidRPr="00D07578">
        <w:rPr>
          <w:rFonts w:cs="Times New Roman"/>
          <w:sz w:val="24"/>
          <w:szCs w:val="24"/>
        </w:rPr>
        <w:t>06</w:t>
      </w:r>
      <w:r w:rsidR="005360BE" w:rsidRPr="00D07578">
        <w:rPr>
          <w:rFonts w:cs="Times New Roman"/>
          <w:sz w:val="24"/>
          <w:szCs w:val="24"/>
        </w:rPr>
        <w:t>.0</w:t>
      </w:r>
      <w:r w:rsidR="006335BC" w:rsidRPr="00D07578">
        <w:rPr>
          <w:rFonts w:cs="Times New Roman"/>
          <w:sz w:val="24"/>
          <w:szCs w:val="24"/>
        </w:rPr>
        <w:t>2</w:t>
      </w:r>
      <w:r w:rsidR="005360BE" w:rsidRPr="00D07578">
        <w:rPr>
          <w:rFonts w:cs="Times New Roman"/>
          <w:sz w:val="24"/>
          <w:szCs w:val="24"/>
        </w:rPr>
        <w:t xml:space="preserve">.2017 </w:t>
      </w:r>
      <w:r w:rsidR="006335BC" w:rsidRPr="00D07578">
        <w:rPr>
          <w:rFonts w:cs="Times New Roman"/>
          <w:sz w:val="24"/>
          <w:szCs w:val="24"/>
        </w:rPr>
        <w:t>№ 26</w:t>
      </w:r>
      <w:r w:rsidR="005360BE" w:rsidRPr="00D07578">
        <w:rPr>
          <w:rFonts w:cs="Times New Roman"/>
          <w:sz w:val="24"/>
          <w:szCs w:val="24"/>
        </w:rPr>
        <w:t xml:space="preserve">2 «Об утверждении административного регламента предоставления муниципальной услуги </w:t>
      </w:r>
      <w:r w:rsidR="006335BC" w:rsidRPr="00D07578">
        <w:rPr>
          <w:rFonts w:cs="Times New Roman"/>
          <w:sz w:val="24"/>
          <w:szCs w:val="24"/>
        </w:rPr>
        <w:t xml:space="preserve">«Выдача, продление срока действия, переоформление разрешения на право организации розничного рынка» </w:t>
      </w:r>
      <w:r w:rsidR="00BF056E" w:rsidRPr="00D07578">
        <w:rPr>
          <w:rFonts w:cs="Times New Roman"/>
          <w:sz w:val="24"/>
          <w:szCs w:val="24"/>
        </w:rPr>
        <w:t xml:space="preserve">(далее – </w:t>
      </w:r>
      <w:r w:rsidR="000A4EB2" w:rsidRPr="00D07578">
        <w:rPr>
          <w:rFonts w:cs="Times New Roman"/>
          <w:sz w:val="24"/>
          <w:szCs w:val="24"/>
        </w:rPr>
        <w:t>Регламент</w:t>
      </w:r>
      <w:r w:rsidR="00BF056E" w:rsidRPr="00D07578">
        <w:rPr>
          <w:rFonts w:cs="Times New Roman"/>
          <w:sz w:val="24"/>
          <w:szCs w:val="24"/>
        </w:rPr>
        <w:t>) и сообщает следующее.</w:t>
      </w:r>
      <w:proofErr w:type="gramEnd"/>
    </w:p>
    <w:p w:rsidR="00CF4AAB" w:rsidRPr="00D07578" w:rsidRDefault="00CF4AAB" w:rsidP="0058031C">
      <w:pPr>
        <w:ind w:firstLine="709"/>
        <w:jc w:val="both"/>
        <w:rPr>
          <w:rFonts w:cs="Times New Roman"/>
          <w:sz w:val="24"/>
          <w:szCs w:val="24"/>
        </w:rPr>
      </w:pPr>
    </w:p>
    <w:p w:rsidR="009B255B" w:rsidRPr="00D07578" w:rsidRDefault="009B255B" w:rsidP="00B862FF">
      <w:pPr>
        <w:ind w:firstLine="709"/>
        <w:jc w:val="both"/>
        <w:rPr>
          <w:rFonts w:cs="Times New Roman"/>
          <w:b/>
          <w:sz w:val="24"/>
          <w:szCs w:val="24"/>
        </w:rPr>
      </w:pPr>
      <w:r w:rsidRPr="00D07578">
        <w:rPr>
          <w:rFonts w:cs="Times New Roman"/>
          <w:b/>
          <w:sz w:val="24"/>
          <w:szCs w:val="24"/>
        </w:rPr>
        <w:t>1. Общее описание рассматриваемого регулирования</w:t>
      </w:r>
    </w:p>
    <w:p w:rsidR="00253878" w:rsidRPr="00D07578" w:rsidRDefault="0019619A" w:rsidP="00725AB7">
      <w:pPr>
        <w:pStyle w:val="ac"/>
        <w:shd w:val="clear" w:color="auto" w:fill="FFFFFF"/>
        <w:spacing w:before="0" w:beforeAutospacing="0" w:after="0" w:afterAutospacing="0"/>
        <w:ind w:firstLine="708"/>
        <w:jc w:val="both"/>
        <w:rPr>
          <w:rFonts w:eastAsiaTheme="minorHAnsi"/>
        </w:rPr>
      </w:pPr>
      <w:r w:rsidRPr="00D07578">
        <w:rPr>
          <w:rFonts w:eastAsiaTheme="minorHAnsi"/>
        </w:rPr>
        <w:t xml:space="preserve">Правовое регулирование </w:t>
      </w:r>
      <w:r w:rsidR="007B3ECC" w:rsidRPr="00D07578">
        <w:rPr>
          <w:rFonts w:eastAsiaTheme="minorHAnsi"/>
        </w:rPr>
        <w:t>устанавливает</w:t>
      </w:r>
      <w:r w:rsidR="00994A72" w:rsidRPr="00D07578">
        <w:rPr>
          <w:rFonts w:eastAsiaTheme="minorHAnsi"/>
        </w:rPr>
        <w:t xml:space="preserve">  </w:t>
      </w:r>
      <w:r w:rsidR="00725AB7" w:rsidRPr="00D07578">
        <w:rPr>
          <w:rFonts w:eastAsiaTheme="minorHAnsi"/>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w:t>
      </w:r>
    </w:p>
    <w:p w:rsidR="004E2C2B" w:rsidRPr="00D07578" w:rsidRDefault="004E2C2B" w:rsidP="00B862FF">
      <w:pPr>
        <w:ind w:firstLine="709"/>
        <w:jc w:val="both"/>
        <w:rPr>
          <w:rFonts w:cs="Times New Roman"/>
          <w:b/>
          <w:sz w:val="24"/>
          <w:szCs w:val="24"/>
        </w:rPr>
      </w:pPr>
      <w:r w:rsidRPr="00D07578">
        <w:rPr>
          <w:rFonts w:cs="Times New Roman"/>
          <w:b/>
          <w:sz w:val="24"/>
          <w:szCs w:val="24"/>
        </w:rPr>
        <w:t xml:space="preserve">2. </w:t>
      </w:r>
      <w:r w:rsidR="00BE44FF" w:rsidRPr="00D07578">
        <w:rPr>
          <w:rFonts w:cs="Times New Roman"/>
          <w:b/>
          <w:sz w:val="24"/>
          <w:szCs w:val="24"/>
        </w:rPr>
        <w:t>Сведения о размещении извещения и проведения</w:t>
      </w:r>
      <w:r w:rsidRPr="00D07578">
        <w:rPr>
          <w:rFonts w:cs="Times New Roman"/>
          <w:b/>
          <w:sz w:val="24"/>
          <w:szCs w:val="24"/>
        </w:rPr>
        <w:t xml:space="preserve"> публичных консультаци</w:t>
      </w:r>
      <w:r w:rsidR="00BE44FF" w:rsidRPr="00D07578">
        <w:rPr>
          <w:rFonts w:cs="Times New Roman"/>
          <w:b/>
          <w:sz w:val="24"/>
          <w:szCs w:val="24"/>
        </w:rPr>
        <w:t>й</w:t>
      </w:r>
    </w:p>
    <w:p w:rsidR="00BE44FF" w:rsidRPr="00D07578" w:rsidRDefault="00BE44FF" w:rsidP="00B862FF">
      <w:pPr>
        <w:ind w:firstLine="709"/>
        <w:jc w:val="both"/>
        <w:rPr>
          <w:rFonts w:cs="Times New Roman"/>
          <w:b/>
          <w:sz w:val="24"/>
          <w:szCs w:val="24"/>
        </w:rPr>
      </w:pPr>
      <w:r w:rsidRPr="00D07578">
        <w:rPr>
          <w:rFonts w:cs="Times New Roman"/>
          <w:b/>
          <w:sz w:val="24"/>
          <w:szCs w:val="24"/>
        </w:rPr>
        <w:t>2.1. Сведения о размещении извещения и уведомления об этом:</w:t>
      </w:r>
    </w:p>
    <w:p w:rsidR="00BE44FF" w:rsidRPr="00D07578" w:rsidRDefault="00BE44FF" w:rsidP="00BE44FF">
      <w:pPr>
        <w:ind w:firstLine="709"/>
        <w:jc w:val="both"/>
        <w:rPr>
          <w:rFonts w:eastAsia="Times New Roman" w:cs="Times New Roman"/>
          <w:sz w:val="24"/>
          <w:szCs w:val="24"/>
        </w:rPr>
      </w:pPr>
      <w:r w:rsidRPr="00D07578">
        <w:rPr>
          <w:rFonts w:cs="Times New Roman"/>
          <w:sz w:val="24"/>
          <w:szCs w:val="24"/>
        </w:rPr>
        <w:t xml:space="preserve">Уведомление о проведении публичных консультаций размещено </w:t>
      </w:r>
      <w:r w:rsidR="00411E2C" w:rsidRPr="00D07578">
        <w:rPr>
          <w:rFonts w:cs="Times New Roman"/>
          <w:sz w:val="24"/>
          <w:szCs w:val="24"/>
        </w:rPr>
        <w:t xml:space="preserve">на официальном сайте администрации города Бердска в </w:t>
      </w:r>
      <w:r w:rsidR="008F3583" w:rsidRPr="00D07578">
        <w:rPr>
          <w:rFonts w:cs="Times New Roman"/>
          <w:sz w:val="24"/>
          <w:szCs w:val="24"/>
        </w:rPr>
        <w:t>разделе «Оценка регулирующего воздействия» (</w:t>
      </w:r>
      <w:hyperlink r:id="rId9" w:history="1">
        <w:r w:rsidR="00253878" w:rsidRPr="00D07578">
          <w:rPr>
            <w:rStyle w:val="a3"/>
            <w:rFonts w:cs="Times New Roman"/>
            <w:color w:val="auto"/>
            <w:sz w:val="24"/>
            <w:szCs w:val="24"/>
            <w:u w:val="none"/>
          </w:rPr>
          <w:t>http://www.berdsk.</w:t>
        </w:r>
        <w:r w:rsidR="00253878" w:rsidRPr="00D07578">
          <w:rPr>
            <w:rStyle w:val="a3"/>
            <w:rFonts w:cs="Times New Roman"/>
            <w:color w:val="auto"/>
            <w:sz w:val="24"/>
            <w:szCs w:val="24"/>
            <w:u w:val="none"/>
            <w:lang w:val="en-US"/>
          </w:rPr>
          <w:t>nso</w:t>
        </w:r>
        <w:r w:rsidR="00253878" w:rsidRPr="00D07578">
          <w:rPr>
            <w:rStyle w:val="a3"/>
            <w:rFonts w:cs="Times New Roman"/>
            <w:color w:val="auto"/>
            <w:sz w:val="24"/>
            <w:szCs w:val="24"/>
            <w:u w:val="none"/>
          </w:rPr>
          <w:t>.ru/</w:t>
        </w:r>
        <w:r w:rsidR="00253878" w:rsidRPr="00D07578">
          <w:rPr>
            <w:rStyle w:val="a3"/>
            <w:rFonts w:cs="Times New Roman"/>
            <w:color w:val="auto"/>
            <w:sz w:val="24"/>
            <w:szCs w:val="24"/>
            <w:u w:val="none"/>
            <w:lang w:val="en-US"/>
          </w:rPr>
          <w:t>page</w:t>
        </w:r>
        <w:r w:rsidR="00253878" w:rsidRPr="00D07578">
          <w:rPr>
            <w:rStyle w:val="a3"/>
            <w:rFonts w:cs="Times New Roman"/>
            <w:color w:val="auto"/>
            <w:sz w:val="24"/>
            <w:szCs w:val="24"/>
            <w:u w:val="none"/>
          </w:rPr>
          <w:t>/18081/</w:t>
        </w:r>
      </w:hyperlink>
      <w:r w:rsidR="008F3583" w:rsidRPr="00D07578">
        <w:rPr>
          <w:rStyle w:val="a3"/>
          <w:rFonts w:cs="Times New Roman"/>
          <w:color w:val="auto"/>
          <w:sz w:val="24"/>
          <w:szCs w:val="24"/>
          <w:u w:val="none"/>
        </w:rPr>
        <w:t>)</w:t>
      </w:r>
      <w:r w:rsidR="008F3583" w:rsidRPr="00D07578">
        <w:rPr>
          <w:rFonts w:cs="Times New Roman"/>
          <w:sz w:val="24"/>
          <w:szCs w:val="24"/>
        </w:rPr>
        <w:t xml:space="preserve"> а также в ГИС «Электронная демократия Новосибирской области» (вкладка «ОРВ») по следующей гиперссылке:</w:t>
      </w:r>
      <w:r w:rsidR="005C07DC" w:rsidRPr="00D07578">
        <w:rPr>
          <w:rFonts w:cs="Times New Roman"/>
          <w:sz w:val="24"/>
          <w:szCs w:val="24"/>
        </w:rPr>
        <w:t>http://dem.nso.ru/lawandnpa/d6562785-eb53-4f91-8567-62726f8e1623</w:t>
      </w:r>
    </w:p>
    <w:p w:rsidR="00BE44FF" w:rsidRPr="00D07578" w:rsidRDefault="00BE44FF" w:rsidP="00BE44FF">
      <w:pPr>
        <w:ind w:firstLine="709"/>
        <w:jc w:val="both"/>
        <w:rPr>
          <w:rFonts w:eastAsia="Times New Roman" w:cs="Times New Roman"/>
          <w:b/>
          <w:sz w:val="24"/>
          <w:szCs w:val="24"/>
        </w:rPr>
      </w:pPr>
      <w:r w:rsidRPr="00D07578">
        <w:rPr>
          <w:rFonts w:eastAsia="Times New Roman" w:cs="Times New Roman"/>
          <w:b/>
          <w:sz w:val="24"/>
          <w:szCs w:val="24"/>
        </w:rPr>
        <w:t>2.2. Сведения о публичных консультациях:</w:t>
      </w:r>
    </w:p>
    <w:p w:rsidR="002B6BB0" w:rsidRPr="00D07578" w:rsidRDefault="00BE44FF" w:rsidP="00BE44FF">
      <w:pPr>
        <w:widowControl w:val="0"/>
        <w:tabs>
          <w:tab w:val="left" w:pos="851"/>
          <w:tab w:val="left" w:pos="1134"/>
        </w:tabs>
        <w:ind w:left="709"/>
        <w:jc w:val="both"/>
        <w:rPr>
          <w:rFonts w:eastAsia="Times New Roman" w:cs="Times New Roman"/>
          <w:sz w:val="24"/>
          <w:szCs w:val="24"/>
        </w:rPr>
      </w:pPr>
      <w:r w:rsidRPr="00D07578">
        <w:rPr>
          <w:rFonts w:cs="Times New Roman"/>
          <w:sz w:val="24"/>
          <w:szCs w:val="24"/>
        </w:rPr>
        <w:t>Публичные консультации проводились в период с</w:t>
      </w:r>
      <w:r w:rsidRPr="00D07578">
        <w:rPr>
          <w:rFonts w:eastAsia="Times New Roman" w:cs="Times New Roman"/>
          <w:sz w:val="24"/>
          <w:szCs w:val="24"/>
        </w:rPr>
        <w:t xml:space="preserve"> </w:t>
      </w:r>
      <w:r w:rsidR="006335BC" w:rsidRPr="00D07578">
        <w:rPr>
          <w:rFonts w:eastAsia="Times New Roman" w:cs="Times New Roman"/>
          <w:sz w:val="24"/>
          <w:szCs w:val="24"/>
        </w:rPr>
        <w:t>30</w:t>
      </w:r>
      <w:r w:rsidRPr="00D07578">
        <w:rPr>
          <w:rFonts w:eastAsia="Times New Roman" w:cs="Times New Roman"/>
          <w:sz w:val="24"/>
          <w:szCs w:val="24"/>
        </w:rPr>
        <w:t>.0</w:t>
      </w:r>
      <w:r w:rsidR="006335BC" w:rsidRPr="00D07578">
        <w:rPr>
          <w:rFonts w:eastAsia="Times New Roman" w:cs="Times New Roman"/>
          <w:sz w:val="24"/>
          <w:szCs w:val="24"/>
        </w:rPr>
        <w:t>7</w:t>
      </w:r>
      <w:r w:rsidRPr="00D07578">
        <w:rPr>
          <w:rFonts w:eastAsia="Times New Roman" w:cs="Times New Roman"/>
          <w:sz w:val="24"/>
          <w:szCs w:val="24"/>
        </w:rPr>
        <w:t>.2019 по 2</w:t>
      </w:r>
      <w:r w:rsidR="00C267D8" w:rsidRPr="00D07578">
        <w:rPr>
          <w:rFonts w:eastAsia="Times New Roman" w:cs="Times New Roman"/>
          <w:sz w:val="24"/>
          <w:szCs w:val="24"/>
        </w:rPr>
        <w:t>8</w:t>
      </w:r>
      <w:r w:rsidRPr="00D07578">
        <w:rPr>
          <w:rFonts w:eastAsia="Times New Roman" w:cs="Times New Roman"/>
          <w:sz w:val="24"/>
          <w:szCs w:val="24"/>
        </w:rPr>
        <w:t>.0</w:t>
      </w:r>
      <w:r w:rsidR="006335BC" w:rsidRPr="00D07578">
        <w:rPr>
          <w:rFonts w:eastAsia="Times New Roman" w:cs="Times New Roman"/>
          <w:sz w:val="24"/>
          <w:szCs w:val="24"/>
        </w:rPr>
        <w:t>8</w:t>
      </w:r>
      <w:r w:rsidRPr="00D07578">
        <w:rPr>
          <w:rFonts w:eastAsia="Times New Roman" w:cs="Times New Roman"/>
          <w:sz w:val="24"/>
          <w:szCs w:val="24"/>
        </w:rPr>
        <w:t>. 2019.</w:t>
      </w:r>
    </w:p>
    <w:p w:rsidR="0065436F" w:rsidRPr="00D07578" w:rsidRDefault="0065436F" w:rsidP="00BE44FF">
      <w:pPr>
        <w:widowControl w:val="0"/>
        <w:tabs>
          <w:tab w:val="left" w:pos="851"/>
          <w:tab w:val="left" w:pos="1134"/>
        </w:tabs>
        <w:ind w:left="709"/>
        <w:jc w:val="both"/>
        <w:rPr>
          <w:rFonts w:eastAsia="Times New Roman" w:cs="Times New Roman"/>
          <w:b/>
          <w:sz w:val="24"/>
          <w:szCs w:val="24"/>
        </w:rPr>
      </w:pPr>
      <w:r w:rsidRPr="00D07578">
        <w:rPr>
          <w:rFonts w:eastAsia="Times New Roman" w:cs="Times New Roman"/>
          <w:b/>
          <w:sz w:val="24"/>
          <w:szCs w:val="24"/>
        </w:rPr>
        <w:t>2.3. Сведения об учете поступивших предложений и замечаний:</w:t>
      </w:r>
    </w:p>
    <w:tbl>
      <w:tblPr>
        <w:tblStyle w:val="a5"/>
        <w:tblW w:w="10031" w:type="dxa"/>
        <w:tblLook w:val="04A0" w:firstRow="1" w:lastRow="0" w:firstColumn="1" w:lastColumn="0" w:noHBand="0" w:noVBand="1"/>
      </w:tblPr>
      <w:tblGrid>
        <w:gridCol w:w="5778"/>
        <w:gridCol w:w="4253"/>
      </w:tblGrid>
      <w:tr w:rsidR="000149BC" w:rsidRPr="00D07578" w:rsidTr="00DD7A1D">
        <w:trPr>
          <w:tblHeader/>
        </w:trPr>
        <w:tc>
          <w:tcPr>
            <w:tcW w:w="5778" w:type="dxa"/>
            <w:vAlign w:val="center"/>
          </w:tcPr>
          <w:p w:rsidR="000149BC" w:rsidRPr="00D07578" w:rsidRDefault="0051325D" w:rsidP="00DD7A1D">
            <w:pPr>
              <w:ind w:firstLine="709"/>
              <w:jc w:val="both"/>
              <w:rPr>
                <w:rFonts w:cs="Times New Roman"/>
                <w:sz w:val="24"/>
                <w:szCs w:val="24"/>
              </w:rPr>
            </w:pPr>
            <w:r w:rsidRPr="00D07578">
              <w:rPr>
                <w:rFonts w:cs="Times New Roman"/>
                <w:sz w:val="24"/>
                <w:szCs w:val="24"/>
              </w:rPr>
              <w:tab/>
            </w:r>
            <w:r w:rsidR="000149BC" w:rsidRPr="00D07578">
              <w:rPr>
                <w:rFonts w:cs="Times New Roman"/>
                <w:sz w:val="24"/>
                <w:szCs w:val="24"/>
              </w:rPr>
              <w:t>Замечания</w:t>
            </w:r>
          </w:p>
        </w:tc>
        <w:tc>
          <w:tcPr>
            <w:tcW w:w="4253" w:type="dxa"/>
            <w:vAlign w:val="center"/>
          </w:tcPr>
          <w:p w:rsidR="000149BC" w:rsidRPr="00D07578" w:rsidRDefault="000149BC" w:rsidP="00DD7A1D">
            <w:pPr>
              <w:ind w:firstLine="709"/>
              <w:jc w:val="both"/>
              <w:rPr>
                <w:rFonts w:cs="Times New Roman"/>
                <w:sz w:val="24"/>
                <w:szCs w:val="24"/>
              </w:rPr>
            </w:pPr>
            <w:r w:rsidRPr="00D07578">
              <w:rPr>
                <w:rFonts w:cs="Times New Roman"/>
                <w:sz w:val="24"/>
                <w:szCs w:val="24"/>
              </w:rPr>
              <w:t>Предложения</w:t>
            </w:r>
          </w:p>
        </w:tc>
      </w:tr>
      <w:tr w:rsidR="000149BC" w:rsidRPr="00D07578" w:rsidTr="00DD7A1D">
        <w:tc>
          <w:tcPr>
            <w:tcW w:w="10031" w:type="dxa"/>
            <w:gridSpan w:val="2"/>
            <w:vAlign w:val="center"/>
          </w:tcPr>
          <w:p w:rsidR="000149BC" w:rsidRPr="00D07578" w:rsidRDefault="000149BC" w:rsidP="00DD7A1D">
            <w:pPr>
              <w:ind w:firstLine="709"/>
              <w:jc w:val="both"/>
              <w:rPr>
                <w:rFonts w:cs="Times New Roman"/>
                <w:b/>
                <w:i/>
                <w:sz w:val="24"/>
                <w:szCs w:val="24"/>
              </w:rPr>
            </w:pPr>
            <w:r w:rsidRPr="00D07578">
              <w:rPr>
                <w:rFonts w:cs="Times New Roman"/>
                <w:b/>
                <w:i/>
                <w:sz w:val="24"/>
                <w:szCs w:val="24"/>
              </w:rPr>
              <w:t>Уполномоченный по защите прав предпринимателей в Новосибирской области</w:t>
            </w:r>
          </w:p>
        </w:tc>
      </w:tr>
      <w:tr w:rsidR="000149BC" w:rsidRPr="00D07578" w:rsidTr="003B4758">
        <w:trPr>
          <w:trHeight w:val="277"/>
        </w:trPr>
        <w:tc>
          <w:tcPr>
            <w:tcW w:w="5778" w:type="dxa"/>
          </w:tcPr>
          <w:p w:rsidR="00416242" w:rsidRPr="00D07578" w:rsidRDefault="000149BC" w:rsidP="00416242">
            <w:pPr>
              <w:jc w:val="both"/>
              <w:rPr>
                <w:sz w:val="24"/>
                <w:szCs w:val="24"/>
              </w:rPr>
            </w:pPr>
            <w:r w:rsidRPr="00D07578">
              <w:rPr>
                <w:sz w:val="24"/>
                <w:szCs w:val="24"/>
              </w:rPr>
              <w:t xml:space="preserve">1. </w:t>
            </w:r>
            <w:r w:rsidR="00416242" w:rsidRPr="00D07578">
              <w:rPr>
                <w:sz w:val="24"/>
                <w:szCs w:val="24"/>
              </w:rPr>
              <w:t>Согласно пункту 2 Постановления Правительства Российской Федерации от 10.03.2007 № 148 «Об утверждении Правил выдачи разрешений на право организации розничного рынка» (далее – Правила), разрешение на право организации розничного рынка выдается на срок, не превышающий 5 лет.</w:t>
            </w:r>
          </w:p>
          <w:p w:rsidR="00416242" w:rsidRDefault="00C517BF" w:rsidP="00416242">
            <w:pPr>
              <w:jc w:val="both"/>
              <w:rPr>
                <w:sz w:val="24"/>
                <w:szCs w:val="24"/>
              </w:rPr>
            </w:pPr>
            <w:r w:rsidRPr="00D07578">
              <w:rPr>
                <w:sz w:val="24"/>
                <w:szCs w:val="24"/>
              </w:rPr>
              <w:t xml:space="preserve">   </w:t>
            </w:r>
            <w:r w:rsidR="00416242" w:rsidRPr="00D07578">
              <w:rPr>
                <w:sz w:val="24"/>
                <w:szCs w:val="24"/>
              </w:rPr>
              <w:t xml:space="preserve">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w:t>
            </w:r>
            <w:r w:rsidR="00416242" w:rsidRPr="00D07578">
              <w:rPr>
                <w:sz w:val="24"/>
                <w:szCs w:val="24"/>
              </w:rPr>
              <w:lastRenderedPageBreak/>
              <w:t>превышать срока действия соответствующего договора (договоров) аренды.</w:t>
            </w:r>
          </w:p>
          <w:p w:rsidR="00AF6FFD" w:rsidRDefault="00AF6FFD" w:rsidP="0064063E">
            <w:pPr>
              <w:jc w:val="both"/>
              <w:rPr>
                <w:sz w:val="24"/>
                <w:szCs w:val="24"/>
              </w:rPr>
            </w:pPr>
          </w:p>
          <w:p w:rsidR="00895B82" w:rsidRDefault="00895B82" w:rsidP="0064063E">
            <w:pPr>
              <w:jc w:val="both"/>
              <w:rPr>
                <w:sz w:val="24"/>
                <w:szCs w:val="24"/>
              </w:rPr>
            </w:pPr>
          </w:p>
          <w:p w:rsidR="00895B82" w:rsidRDefault="00895B82" w:rsidP="00895B82">
            <w:pPr>
              <w:jc w:val="both"/>
              <w:rPr>
                <w:sz w:val="24"/>
                <w:szCs w:val="24"/>
              </w:rPr>
            </w:pPr>
            <w:r>
              <w:rPr>
                <w:sz w:val="24"/>
                <w:szCs w:val="24"/>
              </w:rPr>
              <w:t>2. </w:t>
            </w:r>
            <w:r w:rsidRPr="00D07578">
              <w:rPr>
                <w:sz w:val="24"/>
                <w:szCs w:val="24"/>
              </w:rPr>
              <w:t>Неактуальность адреса официального сайта администрации города Бердска, указанного в пункте 3 раздела I Регламента.</w:t>
            </w:r>
          </w:p>
          <w:p w:rsidR="00C22552" w:rsidRPr="00D07578" w:rsidRDefault="00C22552" w:rsidP="00C22552">
            <w:pPr>
              <w:jc w:val="both"/>
              <w:rPr>
                <w:sz w:val="24"/>
                <w:szCs w:val="24"/>
              </w:rPr>
            </w:pPr>
            <w:r>
              <w:rPr>
                <w:sz w:val="24"/>
                <w:szCs w:val="24"/>
              </w:rPr>
              <w:t xml:space="preserve">3. </w:t>
            </w:r>
            <w:r w:rsidRPr="00D07578">
              <w:rPr>
                <w:sz w:val="24"/>
                <w:szCs w:val="24"/>
              </w:rPr>
              <w:t>Правилами не предусмотрен</w:t>
            </w:r>
            <w:r w:rsidR="006E1D97">
              <w:rPr>
                <w:sz w:val="24"/>
                <w:szCs w:val="24"/>
              </w:rPr>
              <w:t>ы основания</w:t>
            </w:r>
            <w:r w:rsidRPr="00D07578">
              <w:rPr>
                <w:sz w:val="24"/>
                <w:szCs w:val="24"/>
              </w:rPr>
              <w:t xml:space="preserve"> для отказа в приеме документов, необходимых для предоставления разрешения на право организации розничного рынка.</w:t>
            </w:r>
          </w:p>
          <w:p w:rsidR="00477720" w:rsidRPr="00D07578" w:rsidRDefault="00477720" w:rsidP="00895B82">
            <w:pPr>
              <w:jc w:val="both"/>
              <w:rPr>
                <w:sz w:val="24"/>
                <w:szCs w:val="24"/>
              </w:rPr>
            </w:pPr>
          </w:p>
          <w:p w:rsidR="0064063E" w:rsidRPr="00D07578" w:rsidRDefault="00C22552" w:rsidP="0064063E">
            <w:pPr>
              <w:jc w:val="both"/>
              <w:rPr>
                <w:sz w:val="24"/>
                <w:szCs w:val="24"/>
              </w:rPr>
            </w:pPr>
            <w:r>
              <w:rPr>
                <w:sz w:val="24"/>
                <w:szCs w:val="24"/>
              </w:rPr>
              <w:t>4</w:t>
            </w:r>
            <w:r w:rsidR="0064063E">
              <w:rPr>
                <w:sz w:val="24"/>
                <w:szCs w:val="24"/>
              </w:rPr>
              <w:t>.</w:t>
            </w:r>
            <w:r w:rsidR="0064063E" w:rsidRPr="00D07578">
              <w:rPr>
                <w:sz w:val="24"/>
                <w:szCs w:val="24"/>
              </w:rPr>
              <w:t xml:space="preserve"> В соответствии с пунктом 3 Правил к заявлению о выдаче разрешения на право организации розничного рынка прилагаются:</w:t>
            </w:r>
          </w:p>
          <w:p w:rsidR="0064063E" w:rsidRPr="00D07578" w:rsidRDefault="0064063E" w:rsidP="0064063E">
            <w:pPr>
              <w:jc w:val="both"/>
              <w:rPr>
                <w:sz w:val="24"/>
                <w:szCs w:val="24"/>
              </w:rPr>
            </w:pPr>
            <w:r w:rsidRPr="00D07578">
              <w:rPr>
                <w:sz w:val="24"/>
                <w:szCs w:val="24"/>
              </w:rPr>
              <w:t>- копии учредительных документов (оригиналы учредительных документов в случае, если верность копий не удостоверена нотариально);</w:t>
            </w:r>
          </w:p>
          <w:p w:rsidR="0064063E" w:rsidRPr="00D07578" w:rsidRDefault="0064063E" w:rsidP="0064063E">
            <w:pPr>
              <w:jc w:val="both"/>
              <w:rPr>
                <w:sz w:val="24"/>
                <w:szCs w:val="24"/>
              </w:rPr>
            </w:pPr>
            <w:r w:rsidRPr="00D07578">
              <w:rPr>
                <w:sz w:val="24"/>
                <w:szCs w:val="24"/>
              </w:rPr>
              <w:t>- выписка из Единого государственного реестра юридических лиц или ее нотариально удостоверенная копия;</w:t>
            </w:r>
          </w:p>
          <w:p w:rsidR="0064063E" w:rsidRPr="00D07578" w:rsidRDefault="0064063E" w:rsidP="0064063E">
            <w:pPr>
              <w:jc w:val="both"/>
              <w:rPr>
                <w:sz w:val="24"/>
                <w:szCs w:val="24"/>
              </w:rPr>
            </w:pPr>
            <w:r w:rsidRPr="00D07578">
              <w:rPr>
                <w:sz w:val="24"/>
                <w:szCs w:val="24"/>
              </w:rPr>
              <w:t xml:space="preserve"> - 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64063E" w:rsidRPr="00D07578" w:rsidRDefault="0064063E" w:rsidP="0064063E">
            <w:pPr>
              <w:jc w:val="both"/>
              <w:rPr>
                <w:sz w:val="24"/>
                <w:szCs w:val="24"/>
              </w:rPr>
            </w:pPr>
            <w:r w:rsidRPr="00D07578">
              <w:rPr>
                <w:sz w:val="24"/>
                <w:szCs w:val="24"/>
              </w:rPr>
              <w:t xml:space="preserve">   </w:t>
            </w:r>
            <w:proofErr w:type="gramStart"/>
            <w:r w:rsidRPr="00D07578">
              <w:rPr>
                <w:sz w:val="24"/>
                <w:szCs w:val="24"/>
              </w:rPr>
              <w:t>При этом копии учредительных документов (оригиналы учредительных документов в случае, если верность копий не удостоверена нотариально) представляются заявителем самостоятельно, а выписка из Единого государственного реестра юридических лиц или ее нотариально удостоверенная копия и 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запрашиваются уполномоченным органом, проводящим проверку, в государственных</w:t>
            </w:r>
            <w:proofErr w:type="gramEnd"/>
            <w:r w:rsidRPr="00D07578">
              <w:rPr>
                <w:sz w:val="24"/>
                <w:szCs w:val="24"/>
              </w:rPr>
              <w:t xml:space="preserve"> </w:t>
            </w:r>
            <w:proofErr w:type="gramStart"/>
            <w:r w:rsidRPr="00D07578">
              <w:rPr>
                <w:sz w:val="24"/>
                <w:szCs w:val="24"/>
              </w:rPr>
              <w:t>органах</w:t>
            </w:r>
            <w:proofErr w:type="gramEnd"/>
            <w:r w:rsidRPr="00D07578">
              <w:rPr>
                <w:sz w:val="24"/>
                <w:szCs w:val="24"/>
              </w:rPr>
              <w:t>,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64063E" w:rsidRPr="00D07578" w:rsidRDefault="0064063E" w:rsidP="00416242">
            <w:pPr>
              <w:jc w:val="both"/>
              <w:rPr>
                <w:sz w:val="24"/>
                <w:szCs w:val="24"/>
              </w:rPr>
            </w:pPr>
            <w:r w:rsidRPr="00D07578">
              <w:rPr>
                <w:sz w:val="24"/>
                <w:szCs w:val="24"/>
              </w:rPr>
              <w:t xml:space="preserve">   Уполномоченный орган не вправе требовать от заявител</w:t>
            </w:r>
            <w:r w:rsidR="00C22552">
              <w:rPr>
                <w:sz w:val="24"/>
                <w:szCs w:val="24"/>
              </w:rPr>
              <w:t>я представления иных документов.</w:t>
            </w:r>
          </w:p>
          <w:p w:rsidR="00711895" w:rsidRDefault="00FB01FB" w:rsidP="00711895">
            <w:pPr>
              <w:jc w:val="both"/>
              <w:rPr>
                <w:sz w:val="24"/>
                <w:szCs w:val="24"/>
              </w:rPr>
            </w:pPr>
            <w:r w:rsidRPr="00D07578">
              <w:rPr>
                <w:sz w:val="24"/>
                <w:szCs w:val="24"/>
              </w:rPr>
              <w:t>5</w:t>
            </w:r>
            <w:r w:rsidR="00711895" w:rsidRPr="00D07578">
              <w:rPr>
                <w:sz w:val="24"/>
                <w:szCs w:val="24"/>
              </w:rPr>
              <w:t>. </w:t>
            </w:r>
            <w:r w:rsidR="00B70A7A" w:rsidRPr="00D07578">
              <w:rPr>
                <w:sz w:val="24"/>
                <w:szCs w:val="24"/>
              </w:rPr>
              <w:t xml:space="preserve">Абзац тринадцать пункта 5 раздела II Регламента содержит указание на признанное утратившим силу постановление администрации Новосибирской области от 16.07.2007 № 73-па «Об утверждении Плана организации розничных рынков на территории Новосибирской области». </w:t>
            </w:r>
          </w:p>
          <w:p w:rsidR="00C22552" w:rsidRDefault="00C22552" w:rsidP="00711895">
            <w:pPr>
              <w:jc w:val="both"/>
              <w:rPr>
                <w:sz w:val="24"/>
                <w:szCs w:val="24"/>
              </w:rPr>
            </w:pPr>
          </w:p>
          <w:p w:rsidR="00F25AC8" w:rsidRPr="00D07578" w:rsidRDefault="00FB01FB" w:rsidP="00F25AC8">
            <w:pPr>
              <w:jc w:val="both"/>
              <w:rPr>
                <w:sz w:val="24"/>
                <w:szCs w:val="24"/>
              </w:rPr>
            </w:pPr>
            <w:r w:rsidRPr="00D07578">
              <w:rPr>
                <w:sz w:val="24"/>
                <w:szCs w:val="24"/>
              </w:rPr>
              <w:lastRenderedPageBreak/>
              <w:t>6</w:t>
            </w:r>
            <w:r w:rsidR="00C207A1" w:rsidRPr="00D07578">
              <w:rPr>
                <w:sz w:val="24"/>
                <w:szCs w:val="24"/>
              </w:rPr>
              <w:t>. </w:t>
            </w:r>
            <w:r w:rsidR="00F25AC8" w:rsidRPr="00D07578">
              <w:rPr>
                <w:sz w:val="24"/>
                <w:szCs w:val="24"/>
              </w:rPr>
              <w:t>Согласно пункту 2 статьи 8 Федерального закона от 30.12.2006 № 271-ФЗ «О розничных рынках и о внесении изменений в Трудовой кодекс Российской Федерации» (далее Федеральный закон № 271-ФЗ)</w:t>
            </w:r>
            <w:r w:rsidR="00E86630" w:rsidRPr="00D07578">
              <w:rPr>
                <w:sz w:val="24"/>
                <w:szCs w:val="24"/>
              </w:rPr>
              <w:t xml:space="preserve"> в разрешении указываются:</w:t>
            </w:r>
          </w:p>
          <w:p w:rsidR="00E86630" w:rsidRPr="00D07578" w:rsidRDefault="00BE43BE" w:rsidP="00E86630">
            <w:pPr>
              <w:jc w:val="both"/>
              <w:rPr>
                <w:sz w:val="24"/>
                <w:szCs w:val="24"/>
              </w:rPr>
            </w:pPr>
            <w:r w:rsidRPr="00D07578">
              <w:rPr>
                <w:sz w:val="24"/>
                <w:szCs w:val="24"/>
              </w:rPr>
              <w:t>-</w:t>
            </w:r>
            <w:r w:rsidR="00E86630" w:rsidRPr="00D07578">
              <w:rPr>
                <w:sz w:val="24"/>
                <w:szCs w:val="24"/>
              </w:rPr>
              <w:t xml:space="preserve"> наименование органа местного самоуправления, выдавшего разрешение;</w:t>
            </w:r>
          </w:p>
          <w:p w:rsidR="00E86630" w:rsidRPr="00D07578" w:rsidRDefault="00BE43BE" w:rsidP="00E86630">
            <w:pPr>
              <w:jc w:val="both"/>
              <w:rPr>
                <w:sz w:val="24"/>
                <w:szCs w:val="24"/>
              </w:rPr>
            </w:pPr>
            <w:r w:rsidRPr="00D07578">
              <w:rPr>
                <w:sz w:val="24"/>
                <w:szCs w:val="24"/>
              </w:rPr>
              <w:t>-</w:t>
            </w:r>
            <w:r w:rsidR="00E86630" w:rsidRPr="00D07578">
              <w:rPr>
                <w:sz w:val="24"/>
                <w:szCs w:val="24"/>
              </w:rPr>
              <w:t xml:space="preserve">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E86630" w:rsidRPr="00D07578" w:rsidRDefault="00BE43BE" w:rsidP="00E86630">
            <w:pPr>
              <w:jc w:val="both"/>
              <w:rPr>
                <w:sz w:val="24"/>
                <w:szCs w:val="24"/>
              </w:rPr>
            </w:pPr>
            <w:r w:rsidRPr="00D07578">
              <w:rPr>
                <w:sz w:val="24"/>
                <w:szCs w:val="24"/>
              </w:rPr>
              <w:t>-</w:t>
            </w:r>
            <w:r w:rsidR="00E86630" w:rsidRPr="00D07578">
              <w:rPr>
                <w:sz w:val="24"/>
                <w:szCs w:val="24"/>
              </w:rPr>
              <w:t xml:space="preserve"> тип рынка;</w:t>
            </w:r>
          </w:p>
          <w:p w:rsidR="00E86630" w:rsidRPr="00D07578" w:rsidRDefault="00BE43BE" w:rsidP="00E86630">
            <w:pPr>
              <w:jc w:val="both"/>
              <w:rPr>
                <w:sz w:val="24"/>
                <w:szCs w:val="24"/>
              </w:rPr>
            </w:pPr>
            <w:r w:rsidRPr="00D07578">
              <w:rPr>
                <w:sz w:val="24"/>
                <w:szCs w:val="24"/>
              </w:rPr>
              <w:t>-</w:t>
            </w:r>
            <w:r w:rsidR="00E86630" w:rsidRPr="00D07578">
              <w:rPr>
                <w:sz w:val="24"/>
                <w:szCs w:val="24"/>
              </w:rPr>
              <w:t xml:space="preserve"> срок действия разрешения;</w:t>
            </w:r>
          </w:p>
          <w:p w:rsidR="00E86630" w:rsidRPr="00D07578" w:rsidRDefault="00BE43BE" w:rsidP="00E86630">
            <w:pPr>
              <w:jc w:val="both"/>
              <w:rPr>
                <w:sz w:val="24"/>
                <w:szCs w:val="24"/>
              </w:rPr>
            </w:pPr>
            <w:r w:rsidRPr="00D07578">
              <w:rPr>
                <w:sz w:val="24"/>
                <w:szCs w:val="24"/>
              </w:rPr>
              <w:t>-</w:t>
            </w:r>
            <w:r w:rsidR="00E86630" w:rsidRPr="00D07578">
              <w:rPr>
                <w:sz w:val="24"/>
                <w:szCs w:val="24"/>
              </w:rPr>
              <w:t xml:space="preserve"> идентификационный номер налогоплательщика;</w:t>
            </w:r>
          </w:p>
          <w:p w:rsidR="00E86630" w:rsidRPr="00D07578" w:rsidRDefault="00BE43BE" w:rsidP="00E86630">
            <w:pPr>
              <w:jc w:val="both"/>
              <w:rPr>
                <w:sz w:val="24"/>
                <w:szCs w:val="24"/>
              </w:rPr>
            </w:pPr>
            <w:r w:rsidRPr="00D07578">
              <w:rPr>
                <w:sz w:val="24"/>
                <w:szCs w:val="24"/>
              </w:rPr>
              <w:t>-</w:t>
            </w:r>
            <w:r w:rsidR="00E86630" w:rsidRPr="00D07578">
              <w:rPr>
                <w:sz w:val="24"/>
                <w:szCs w:val="24"/>
              </w:rPr>
              <w:t xml:space="preserve"> номер разрешения;</w:t>
            </w:r>
          </w:p>
          <w:p w:rsidR="00E86630" w:rsidRPr="00D07578" w:rsidRDefault="00BE43BE" w:rsidP="00E86630">
            <w:pPr>
              <w:jc w:val="both"/>
              <w:rPr>
                <w:sz w:val="24"/>
                <w:szCs w:val="24"/>
              </w:rPr>
            </w:pPr>
            <w:r w:rsidRPr="00D07578">
              <w:rPr>
                <w:sz w:val="24"/>
                <w:szCs w:val="24"/>
              </w:rPr>
              <w:t>- </w:t>
            </w:r>
            <w:r w:rsidR="00E86630" w:rsidRPr="00D07578">
              <w:rPr>
                <w:sz w:val="24"/>
                <w:szCs w:val="24"/>
              </w:rPr>
              <w:t>дата принятия решения о предоставлении разрешения.</w:t>
            </w:r>
          </w:p>
          <w:p w:rsidR="00FE1265" w:rsidRPr="00D07578" w:rsidRDefault="00FB01FB" w:rsidP="00FE1265">
            <w:pPr>
              <w:jc w:val="both"/>
              <w:rPr>
                <w:sz w:val="24"/>
                <w:szCs w:val="24"/>
              </w:rPr>
            </w:pPr>
            <w:r w:rsidRPr="00D07578">
              <w:rPr>
                <w:sz w:val="24"/>
                <w:szCs w:val="24"/>
              </w:rPr>
              <w:t>7</w:t>
            </w:r>
            <w:r w:rsidR="00A76B5C" w:rsidRPr="00D07578">
              <w:rPr>
                <w:sz w:val="24"/>
                <w:szCs w:val="24"/>
              </w:rPr>
              <w:t>. </w:t>
            </w:r>
            <w:r w:rsidR="00FE1265" w:rsidRPr="00D07578">
              <w:rPr>
                <w:sz w:val="24"/>
                <w:szCs w:val="24"/>
              </w:rPr>
              <w:t>Согласно статье</w:t>
            </w:r>
            <w:r w:rsidR="0074625D">
              <w:rPr>
                <w:sz w:val="24"/>
                <w:szCs w:val="24"/>
              </w:rPr>
              <w:t xml:space="preserve"> 9 Федерального закона № 271-ФЗ:</w:t>
            </w:r>
            <w:r w:rsidR="00FE1265" w:rsidRPr="00D07578">
              <w:rPr>
                <w:sz w:val="24"/>
                <w:szCs w:val="24"/>
              </w:rPr>
              <w:t xml:space="preserve"> </w:t>
            </w:r>
            <w:r w:rsidR="0074625D">
              <w:rPr>
                <w:sz w:val="24"/>
                <w:szCs w:val="24"/>
              </w:rPr>
              <w:t xml:space="preserve">- </w:t>
            </w:r>
            <w:r w:rsidR="00565EA0" w:rsidRPr="00D07578">
              <w:rPr>
                <w:sz w:val="24"/>
                <w:szCs w:val="24"/>
              </w:rPr>
              <w:t>с</w:t>
            </w:r>
            <w:r w:rsidR="00FE1265" w:rsidRPr="00D07578">
              <w:rPr>
                <w:sz w:val="24"/>
                <w:szCs w:val="24"/>
              </w:rPr>
              <w:t>рок действия разрешения по его окончании может быть продлен по заявлению юридического лица. Разрешение может быть переоформлено только в случае реорганизации юридического лица в форме преобразования, изменения его наименования или типа рынка. Продление срока действия разрешения, его переоформление осуществляются в соответствии с требованиями статьи 6</w:t>
            </w:r>
            <w:r w:rsidR="00565EA0" w:rsidRPr="00D07578">
              <w:rPr>
                <w:sz w:val="24"/>
                <w:szCs w:val="24"/>
              </w:rPr>
              <w:t xml:space="preserve"> </w:t>
            </w:r>
            <w:r w:rsidR="00764C96" w:rsidRPr="00D07578">
              <w:rPr>
                <w:sz w:val="24"/>
                <w:szCs w:val="24"/>
              </w:rPr>
              <w:t>Федерального закона от 30.12.2006 № 271-ФЗ «О розничных рынках и о внесении изменений в Трудовой кодекс Российской Федерации»</w:t>
            </w:r>
            <w:r w:rsidR="00565EA0" w:rsidRPr="00D07578">
              <w:rPr>
                <w:sz w:val="24"/>
                <w:szCs w:val="24"/>
              </w:rPr>
              <w:t>;</w:t>
            </w:r>
          </w:p>
          <w:p w:rsidR="00FE1265" w:rsidRPr="00D07578" w:rsidRDefault="00BE43BE" w:rsidP="00FE1265">
            <w:pPr>
              <w:jc w:val="both"/>
              <w:rPr>
                <w:sz w:val="24"/>
                <w:szCs w:val="24"/>
              </w:rPr>
            </w:pPr>
            <w:r w:rsidRPr="00D07578">
              <w:rPr>
                <w:sz w:val="24"/>
                <w:szCs w:val="24"/>
              </w:rPr>
              <w:t>-</w:t>
            </w:r>
            <w:r w:rsidR="00FE1265" w:rsidRPr="00D07578">
              <w:rPr>
                <w:sz w:val="24"/>
                <w:szCs w:val="24"/>
              </w:rPr>
              <w:t xml:space="preserve"> </w:t>
            </w:r>
            <w:r w:rsidR="00565EA0" w:rsidRPr="00D07578">
              <w:rPr>
                <w:sz w:val="24"/>
                <w:szCs w:val="24"/>
              </w:rPr>
              <w:t>д</w:t>
            </w:r>
            <w:r w:rsidR="00FE1265" w:rsidRPr="00D07578">
              <w:rPr>
                <w:sz w:val="24"/>
                <w:szCs w:val="24"/>
              </w:rPr>
              <w:t>ействие разрешения приостанавливается в случае административного приостановления деятельности управляющей рынком компании в порядке, установленном Кодексом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орган местного самоуправления, выдавший разрешение, 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w:t>
            </w:r>
            <w:r w:rsidR="00565EA0" w:rsidRPr="00D07578">
              <w:rPr>
                <w:sz w:val="24"/>
                <w:szCs w:val="24"/>
              </w:rPr>
              <w:t>сти управляющей рынком компании;</w:t>
            </w:r>
          </w:p>
          <w:p w:rsidR="00FE1265" w:rsidRPr="00D07578" w:rsidRDefault="00BE43BE" w:rsidP="00FE1265">
            <w:pPr>
              <w:jc w:val="both"/>
              <w:rPr>
                <w:sz w:val="24"/>
                <w:szCs w:val="24"/>
              </w:rPr>
            </w:pPr>
            <w:proofErr w:type="gramStart"/>
            <w:r w:rsidRPr="00D07578">
              <w:rPr>
                <w:sz w:val="24"/>
                <w:szCs w:val="24"/>
              </w:rPr>
              <w:t>-  </w:t>
            </w:r>
            <w:r w:rsidR="00565EA0" w:rsidRPr="00D07578">
              <w:rPr>
                <w:sz w:val="24"/>
                <w:szCs w:val="24"/>
              </w:rPr>
              <w:t>д</w:t>
            </w:r>
            <w:r w:rsidR="00FE1265" w:rsidRPr="00D07578">
              <w:rPr>
                <w:sz w:val="24"/>
                <w:szCs w:val="24"/>
              </w:rPr>
              <w:t xml:space="preserve">ействие разрешения возобновляется органом местного самоуправления, выдавшим такое разрешение,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w:t>
            </w:r>
            <w:r w:rsidR="00FE1265" w:rsidRPr="00D07578">
              <w:rPr>
                <w:sz w:val="24"/>
                <w:szCs w:val="24"/>
              </w:rPr>
              <w:lastRenderedPageBreak/>
              <w:t>административного приостановления деятельности управляющей рынком компании.</w:t>
            </w:r>
            <w:proofErr w:type="gramEnd"/>
            <w:r w:rsidR="00FE1265" w:rsidRPr="00D07578">
              <w:rPr>
                <w:sz w:val="24"/>
                <w:szCs w:val="24"/>
              </w:rPr>
              <w:t xml:space="preserve"> Срок действия разрешения не продлевается на пери</w:t>
            </w:r>
            <w:r w:rsidR="00565EA0" w:rsidRPr="00D07578">
              <w:rPr>
                <w:sz w:val="24"/>
                <w:szCs w:val="24"/>
              </w:rPr>
              <w:t>од приостановления его действия;</w:t>
            </w:r>
          </w:p>
          <w:p w:rsidR="00FE1265" w:rsidRPr="00D07578" w:rsidRDefault="00BE43BE" w:rsidP="00FE1265">
            <w:pPr>
              <w:jc w:val="both"/>
              <w:rPr>
                <w:sz w:val="24"/>
                <w:szCs w:val="24"/>
              </w:rPr>
            </w:pPr>
            <w:r w:rsidRPr="00D07578">
              <w:rPr>
                <w:sz w:val="24"/>
                <w:szCs w:val="24"/>
              </w:rPr>
              <w:t xml:space="preserve">- </w:t>
            </w:r>
            <w:r w:rsidR="00565EA0" w:rsidRPr="00D07578">
              <w:rPr>
                <w:sz w:val="24"/>
                <w:szCs w:val="24"/>
              </w:rPr>
              <w:t>у</w:t>
            </w:r>
            <w:r w:rsidR="00FE1265" w:rsidRPr="00D07578">
              <w:rPr>
                <w:sz w:val="24"/>
                <w:szCs w:val="24"/>
              </w:rPr>
              <w:t>правляющая рынком компания обязана уведомить в письменной форме орган местного самоуправления, выдавший разрешение, об устранении ею нарушения, повлекшего за собой административное приостановление деятельно</w:t>
            </w:r>
            <w:r w:rsidR="00565EA0" w:rsidRPr="00D07578">
              <w:rPr>
                <w:sz w:val="24"/>
                <w:szCs w:val="24"/>
              </w:rPr>
              <w:t>сти управляющей рынком компании;</w:t>
            </w:r>
          </w:p>
          <w:p w:rsidR="00FE1265" w:rsidRPr="00D07578" w:rsidRDefault="00BE43BE" w:rsidP="00FE1265">
            <w:pPr>
              <w:jc w:val="both"/>
              <w:rPr>
                <w:sz w:val="24"/>
                <w:szCs w:val="24"/>
              </w:rPr>
            </w:pPr>
            <w:r w:rsidRPr="00D07578">
              <w:rPr>
                <w:sz w:val="24"/>
                <w:szCs w:val="24"/>
              </w:rPr>
              <w:t>-  </w:t>
            </w:r>
            <w:r w:rsidR="00565EA0" w:rsidRPr="00D07578">
              <w:rPr>
                <w:sz w:val="24"/>
                <w:szCs w:val="24"/>
              </w:rPr>
              <w:t>в</w:t>
            </w:r>
            <w:r w:rsidR="00FE1265" w:rsidRPr="00D07578">
              <w:rPr>
                <w:sz w:val="24"/>
                <w:szCs w:val="24"/>
              </w:rPr>
              <w:t xml:space="preserve"> случае</w:t>
            </w:r>
            <w:proofErr w:type="gramStart"/>
            <w:r w:rsidR="00565EA0" w:rsidRPr="00D07578">
              <w:rPr>
                <w:sz w:val="24"/>
                <w:szCs w:val="24"/>
              </w:rPr>
              <w:t>,</w:t>
            </w:r>
            <w:proofErr w:type="gramEnd"/>
            <w:r w:rsidR="00FE1265" w:rsidRPr="00D07578">
              <w:rPr>
                <w:sz w:val="24"/>
                <w:szCs w:val="24"/>
              </w:rPr>
              <w:t xml:space="preserve">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разрешение может быть аннулировано решением суда на основании рассмотрения заявления органа местного самоуправления, выдавшего данное разрешение.</w:t>
            </w:r>
          </w:p>
          <w:p w:rsidR="00A37D14" w:rsidRPr="00D07578" w:rsidRDefault="00FB01FB" w:rsidP="00400AC1">
            <w:pPr>
              <w:jc w:val="both"/>
              <w:rPr>
                <w:sz w:val="24"/>
                <w:szCs w:val="24"/>
              </w:rPr>
            </w:pPr>
            <w:r w:rsidRPr="00D07578">
              <w:rPr>
                <w:sz w:val="24"/>
                <w:szCs w:val="24"/>
              </w:rPr>
              <w:t>8</w:t>
            </w:r>
            <w:r w:rsidR="00400AC1" w:rsidRPr="00D07578">
              <w:rPr>
                <w:sz w:val="24"/>
                <w:szCs w:val="24"/>
              </w:rPr>
              <w:t>. </w:t>
            </w:r>
            <w:r w:rsidR="00A37D14" w:rsidRPr="00D07578">
              <w:rPr>
                <w:sz w:val="24"/>
                <w:szCs w:val="24"/>
              </w:rPr>
              <w:t>П</w:t>
            </w:r>
            <w:r w:rsidR="00400AC1" w:rsidRPr="00D07578">
              <w:rPr>
                <w:sz w:val="24"/>
                <w:szCs w:val="24"/>
              </w:rPr>
              <w:t>ункт</w:t>
            </w:r>
            <w:r w:rsidR="00A37D14" w:rsidRPr="00D07578">
              <w:rPr>
                <w:sz w:val="24"/>
                <w:szCs w:val="24"/>
              </w:rPr>
              <w:t>ом</w:t>
            </w:r>
            <w:r w:rsidR="00400AC1" w:rsidRPr="00D07578">
              <w:rPr>
                <w:sz w:val="24"/>
                <w:szCs w:val="24"/>
              </w:rPr>
              <w:t xml:space="preserve"> 10 Правил указано</w:t>
            </w:r>
            <w:r w:rsidR="00A37D14" w:rsidRPr="00D07578">
              <w:rPr>
                <w:sz w:val="24"/>
                <w:szCs w:val="24"/>
              </w:rPr>
              <w:t>:</w:t>
            </w:r>
          </w:p>
          <w:p w:rsidR="00400AC1" w:rsidRPr="00D07578" w:rsidRDefault="00BE43BE" w:rsidP="00400AC1">
            <w:pPr>
              <w:jc w:val="both"/>
              <w:rPr>
                <w:sz w:val="24"/>
                <w:szCs w:val="24"/>
              </w:rPr>
            </w:pPr>
            <w:r w:rsidRPr="00D07578">
              <w:rPr>
                <w:sz w:val="24"/>
                <w:szCs w:val="24"/>
              </w:rPr>
              <w:t>-  </w:t>
            </w:r>
            <w:r w:rsidR="00400AC1" w:rsidRPr="00D07578">
              <w:rPr>
                <w:sz w:val="24"/>
                <w:szCs w:val="24"/>
              </w:rPr>
              <w:t>уполномоченный орган формирует информационные ресурсы, содержащие в соответствии с законодательством Российской Федерации открытые и общедоступные сведения о порядке выдачи разрешений, принятых решениях о выдаче разрешений (отказе в выдаче разрешений), переоформлении, приостановлении, возобновлении, продлении сро</w:t>
            </w:r>
            <w:r w:rsidR="00565EA0" w:rsidRPr="00D07578">
              <w:rPr>
                <w:sz w:val="24"/>
                <w:szCs w:val="24"/>
              </w:rPr>
              <w:t>ков их действия и аннулировании;</w:t>
            </w:r>
          </w:p>
          <w:p w:rsidR="00400AC1" w:rsidRPr="00D07578" w:rsidRDefault="00BE43BE" w:rsidP="00400AC1">
            <w:pPr>
              <w:jc w:val="both"/>
              <w:rPr>
                <w:sz w:val="24"/>
                <w:szCs w:val="24"/>
              </w:rPr>
            </w:pPr>
            <w:r w:rsidRPr="00D07578">
              <w:rPr>
                <w:sz w:val="24"/>
                <w:szCs w:val="24"/>
              </w:rPr>
              <w:t xml:space="preserve">-  </w:t>
            </w:r>
            <w:r w:rsidR="00565EA0" w:rsidRPr="00D07578">
              <w:rPr>
                <w:sz w:val="24"/>
                <w:szCs w:val="24"/>
              </w:rPr>
              <w:t>у</w:t>
            </w:r>
            <w:r w:rsidR="00400AC1" w:rsidRPr="00D07578">
              <w:rPr>
                <w:sz w:val="24"/>
                <w:szCs w:val="24"/>
              </w:rPr>
              <w:t>полномоченный орган в 15-дневный срок со дня принятия решения о выдаче разрешения, переоформлении, приостановлении, возобновлении, продлении срока его действия и аннулировании направляет в соответствующий орган исполнительной власти субъекта Российской Федерации информацию о выданном разрешении и содержащихся в нем сведениях, состав которых установлен статьей</w:t>
            </w:r>
            <w:r w:rsidR="00565EA0" w:rsidRPr="00D07578">
              <w:rPr>
                <w:sz w:val="24"/>
                <w:szCs w:val="24"/>
              </w:rPr>
              <w:t xml:space="preserve"> 10 Федерального закона;</w:t>
            </w:r>
          </w:p>
          <w:p w:rsidR="00400AC1" w:rsidRPr="00D07578" w:rsidRDefault="00BE43BE" w:rsidP="00A37D14">
            <w:pPr>
              <w:jc w:val="both"/>
              <w:rPr>
                <w:sz w:val="24"/>
                <w:szCs w:val="24"/>
              </w:rPr>
            </w:pPr>
            <w:r w:rsidRPr="00D07578">
              <w:rPr>
                <w:sz w:val="24"/>
                <w:szCs w:val="24"/>
              </w:rPr>
              <w:t>-  </w:t>
            </w:r>
            <w:r w:rsidR="00565EA0" w:rsidRPr="00D07578">
              <w:rPr>
                <w:sz w:val="24"/>
                <w:szCs w:val="24"/>
              </w:rPr>
              <w:t>и</w:t>
            </w:r>
            <w:r w:rsidR="00400AC1" w:rsidRPr="00D07578">
              <w:rPr>
                <w:sz w:val="24"/>
                <w:szCs w:val="24"/>
              </w:rPr>
              <w:t>нформация о принятом решении подлежит опубликованию в официальных изданиях уполномоченного органа и органа исполнительной власти субъекта Российской Федерации, на территории которого предполагается организация розничного рынка, а также в информационно-телекоммуникационной сети не позднее 15 рабочих дней со дня принятия указанного решения.</w:t>
            </w:r>
          </w:p>
          <w:p w:rsidR="003B4758" w:rsidRPr="00D07578" w:rsidRDefault="003B4758" w:rsidP="00A37D14">
            <w:pPr>
              <w:jc w:val="both"/>
              <w:rPr>
                <w:sz w:val="24"/>
                <w:szCs w:val="24"/>
              </w:rPr>
            </w:pPr>
          </w:p>
          <w:p w:rsidR="003B4758" w:rsidRPr="00D07578" w:rsidRDefault="003B4758" w:rsidP="00A37D14">
            <w:pPr>
              <w:jc w:val="both"/>
              <w:rPr>
                <w:sz w:val="24"/>
                <w:szCs w:val="24"/>
              </w:rPr>
            </w:pPr>
          </w:p>
          <w:p w:rsidR="000149BC" w:rsidRPr="00D07578" w:rsidRDefault="00FB01FB" w:rsidP="005D2C39">
            <w:pPr>
              <w:jc w:val="both"/>
              <w:rPr>
                <w:sz w:val="24"/>
                <w:szCs w:val="24"/>
              </w:rPr>
            </w:pPr>
            <w:r w:rsidRPr="00D07578">
              <w:rPr>
                <w:sz w:val="24"/>
                <w:szCs w:val="24"/>
              </w:rPr>
              <w:t>9</w:t>
            </w:r>
            <w:r w:rsidR="00331884">
              <w:rPr>
                <w:sz w:val="24"/>
                <w:szCs w:val="24"/>
              </w:rPr>
              <w:t>. </w:t>
            </w:r>
            <w:proofErr w:type="gramStart"/>
            <w:r w:rsidR="00331884">
              <w:rPr>
                <w:sz w:val="24"/>
                <w:szCs w:val="24"/>
              </w:rPr>
              <w:t xml:space="preserve">Подпунктом 9 </w:t>
            </w:r>
            <w:r w:rsidR="00331884" w:rsidRPr="00331884">
              <w:rPr>
                <w:sz w:val="24"/>
                <w:szCs w:val="24"/>
              </w:rPr>
              <w:t xml:space="preserve">пункта 7 раздела </w:t>
            </w:r>
            <w:r w:rsidR="00331884">
              <w:rPr>
                <w:sz w:val="24"/>
                <w:szCs w:val="24"/>
                <w:lang w:val="en-US"/>
              </w:rPr>
              <w:t>III</w:t>
            </w:r>
            <w:r w:rsidR="00331884" w:rsidRPr="00331884">
              <w:rPr>
                <w:sz w:val="24"/>
                <w:szCs w:val="24"/>
              </w:rPr>
              <w:t xml:space="preserve"> постановлени</w:t>
            </w:r>
            <w:r w:rsidR="00331884">
              <w:rPr>
                <w:sz w:val="24"/>
                <w:szCs w:val="24"/>
              </w:rPr>
              <w:t>я</w:t>
            </w:r>
            <w:r w:rsidR="00331884" w:rsidRPr="00331884">
              <w:rPr>
                <w:sz w:val="24"/>
                <w:szCs w:val="24"/>
              </w:rPr>
              <w:t xml:space="preserve"> администрации города Бердска от 29</w:t>
            </w:r>
            <w:r w:rsidR="00331884">
              <w:rPr>
                <w:sz w:val="24"/>
                <w:szCs w:val="24"/>
              </w:rPr>
              <w:t>.05.</w:t>
            </w:r>
            <w:r w:rsidR="00331884" w:rsidRPr="00331884">
              <w:rPr>
                <w:sz w:val="24"/>
                <w:szCs w:val="24"/>
              </w:rPr>
              <w:t xml:space="preserve">2018 № 1372 </w:t>
            </w:r>
            <w:r w:rsidR="00331884">
              <w:rPr>
                <w:sz w:val="24"/>
                <w:szCs w:val="24"/>
              </w:rPr>
              <w:t xml:space="preserve"> «Об утверждении п</w:t>
            </w:r>
            <w:r w:rsidR="00331884" w:rsidRPr="00331884">
              <w:rPr>
                <w:sz w:val="24"/>
                <w:szCs w:val="24"/>
              </w:rPr>
              <w:t>орядка разработки и утверждения административных регламентов предоставления муниципальных услуг</w:t>
            </w:r>
            <w:r w:rsidR="00331884">
              <w:rPr>
                <w:sz w:val="24"/>
                <w:szCs w:val="24"/>
              </w:rPr>
              <w:t xml:space="preserve">» </w:t>
            </w:r>
            <w:r w:rsidR="005D2C39">
              <w:rPr>
                <w:sz w:val="24"/>
                <w:szCs w:val="24"/>
              </w:rPr>
              <w:t>определено, что в разделе «Д</w:t>
            </w:r>
            <w:r w:rsidR="005D2C39" w:rsidRPr="00D07578">
              <w:rPr>
                <w:sz w:val="24"/>
                <w:szCs w:val="24"/>
              </w:rPr>
              <w:t>осудебный (внесудебный) порядок обжалования решений</w:t>
            </w:r>
            <w:r w:rsidR="005D2C39">
              <w:rPr>
                <w:sz w:val="24"/>
                <w:szCs w:val="24"/>
              </w:rPr>
              <w:t xml:space="preserve"> и </w:t>
            </w:r>
            <w:r w:rsidR="005D2C39" w:rsidRPr="00D07578">
              <w:rPr>
                <w:sz w:val="24"/>
                <w:szCs w:val="24"/>
              </w:rPr>
              <w:t>действи</w:t>
            </w:r>
            <w:r w:rsidR="005D2C39">
              <w:rPr>
                <w:sz w:val="24"/>
                <w:szCs w:val="24"/>
              </w:rPr>
              <w:t>й</w:t>
            </w:r>
            <w:r w:rsidR="005D2C39" w:rsidRPr="00D07578">
              <w:rPr>
                <w:sz w:val="24"/>
                <w:szCs w:val="24"/>
              </w:rPr>
              <w:t xml:space="preserve"> (бездействи</w:t>
            </w:r>
            <w:r w:rsidR="005D2C39">
              <w:rPr>
                <w:sz w:val="24"/>
                <w:szCs w:val="24"/>
              </w:rPr>
              <w:t>я</w:t>
            </w:r>
            <w:r w:rsidR="005D2C39" w:rsidRPr="00D07578">
              <w:rPr>
                <w:sz w:val="24"/>
                <w:szCs w:val="24"/>
              </w:rPr>
              <w:t xml:space="preserve">) органа, предоставляющего муниципальную услугу, а также </w:t>
            </w:r>
            <w:r w:rsidR="005D2C39" w:rsidRPr="00D07578">
              <w:rPr>
                <w:sz w:val="24"/>
                <w:szCs w:val="24"/>
              </w:rPr>
              <w:lastRenderedPageBreak/>
              <w:t>должностных лиц, муниципальных служащих</w:t>
            </w:r>
            <w:r w:rsidR="005D2C39">
              <w:rPr>
                <w:sz w:val="24"/>
                <w:szCs w:val="24"/>
              </w:rPr>
              <w:t>»  указывается</w:t>
            </w:r>
            <w:r w:rsidR="008C4788">
              <w:rPr>
                <w:sz w:val="24"/>
                <w:szCs w:val="24"/>
              </w:rPr>
              <w:t xml:space="preserve"> </w:t>
            </w:r>
            <w:r w:rsidR="003B4758" w:rsidRPr="00D07578">
              <w:rPr>
                <w:sz w:val="24"/>
                <w:szCs w:val="24"/>
              </w:rPr>
              <w:t>порядок обжалования решени</w:t>
            </w:r>
            <w:r w:rsidR="003D0307" w:rsidRPr="00D07578">
              <w:rPr>
                <w:sz w:val="24"/>
                <w:szCs w:val="24"/>
              </w:rPr>
              <w:t>й</w:t>
            </w:r>
            <w:r w:rsidR="003B4758" w:rsidRPr="00D07578">
              <w:rPr>
                <w:sz w:val="24"/>
                <w:szCs w:val="24"/>
              </w:rPr>
              <w:t xml:space="preserve"> по жалобе</w:t>
            </w:r>
            <w:r w:rsidR="008C4788">
              <w:rPr>
                <w:sz w:val="24"/>
                <w:szCs w:val="24"/>
              </w:rPr>
              <w:t>.</w:t>
            </w:r>
            <w:proofErr w:type="gramEnd"/>
          </w:p>
        </w:tc>
        <w:tc>
          <w:tcPr>
            <w:tcW w:w="4253" w:type="dxa"/>
          </w:tcPr>
          <w:p w:rsidR="0064063E" w:rsidRDefault="000149BC" w:rsidP="0064063E">
            <w:pPr>
              <w:pStyle w:val="a4"/>
              <w:numPr>
                <w:ilvl w:val="0"/>
                <w:numId w:val="27"/>
              </w:numPr>
              <w:tabs>
                <w:tab w:val="left" w:pos="318"/>
              </w:tabs>
              <w:ind w:left="34" w:firstLine="0"/>
              <w:jc w:val="both"/>
              <w:rPr>
                <w:sz w:val="24"/>
                <w:szCs w:val="24"/>
              </w:rPr>
            </w:pPr>
            <w:r w:rsidRPr="00AF6FFD">
              <w:rPr>
                <w:sz w:val="24"/>
                <w:szCs w:val="24"/>
              </w:rPr>
              <w:lastRenderedPageBreak/>
              <w:t xml:space="preserve">Пункт </w:t>
            </w:r>
            <w:r w:rsidR="00416242" w:rsidRPr="00AF6FFD">
              <w:rPr>
                <w:sz w:val="24"/>
                <w:szCs w:val="24"/>
              </w:rPr>
              <w:t>1</w:t>
            </w:r>
            <w:r w:rsidRPr="00AF6FFD">
              <w:rPr>
                <w:sz w:val="24"/>
                <w:szCs w:val="24"/>
              </w:rPr>
              <w:t xml:space="preserve"> раздела I Регламента</w:t>
            </w:r>
            <w:r w:rsidR="00706FCA" w:rsidRPr="00AF6FFD">
              <w:rPr>
                <w:sz w:val="24"/>
                <w:szCs w:val="24"/>
              </w:rPr>
              <w:t xml:space="preserve"> </w:t>
            </w:r>
            <w:r w:rsidRPr="00AF6FFD">
              <w:rPr>
                <w:sz w:val="24"/>
                <w:szCs w:val="24"/>
              </w:rPr>
              <w:t>дополнить</w:t>
            </w:r>
            <w:r w:rsidR="00AF6FFD" w:rsidRPr="00AF6FFD">
              <w:rPr>
                <w:sz w:val="24"/>
                <w:szCs w:val="24"/>
              </w:rPr>
              <w:t>:</w:t>
            </w:r>
            <w:r w:rsidRPr="00AF6FFD">
              <w:rPr>
                <w:sz w:val="24"/>
                <w:szCs w:val="24"/>
              </w:rPr>
              <w:t xml:space="preserve"> </w:t>
            </w:r>
          </w:p>
          <w:p w:rsidR="00AF6FFD" w:rsidRPr="00D07578" w:rsidRDefault="00AF6FFD" w:rsidP="00AF6FFD">
            <w:pPr>
              <w:jc w:val="both"/>
              <w:rPr>
                <w:sz w:val="24"/>
                <w:szCs w:val="24"/>
              </w:rPr>
            </w:pPr>
            <w:r>
              <w:rPr>
                <w:sz w:val="24"/>
                <w:szCs w:val="24"/>
              </w:rPr>
              <w:t>- р</w:t>
            </w:r>
            <w:r w:rsidRPr="00D07578">
              <w:rPr>
                <w:sz w:val="24"/>
                <w:szCs w:val="24"/>
              </w:rPr>
              <w:t>азрешение на право организации розничного рынка выдается на срок, не превышающий 5 лет.</w:t>
            </w:r>
          </w:p>
          <w:p w:rsidR="0064063E" w:rsidRDefault="00AF6FFD" w:rsidP="00AF6FFD">
            <w:pPr>
              <w:jc w:val="both"/>
              <w:rPr>
                <w:sz w:val="24"/>
                <w:szCs w:val="24"/>
              </w:rPr>
            </w:pPr>
            <w:r w:rsidRPr="00D07578">
              <w:rPr>
                <w:sz w:val="24"/>
                <w:szCs w:val="24"/>
              </w:rPr>
              <w:t xml:space="preserve">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w:t>
            </w:r>
            <w:r w:rsidRPr="00D07578">
              <w:rPr>
                <w:sz w:val="24"/>
                <w:szCs w:val="24"/>
              </w:rPr>
              <w:lastRenderedPageBreak/>
              <w:t>действия разрешения не может превышать срока действия соответствующего договора (договоров) аренды.</w:t>
            </w:r>
          </w:p>
          <w:p w:rsidR="00895B82" w:rsidRPr="00477720" w:rsidRDefault="00895B82" w:rsidP="00C22552">
            <w:pPr>
              <w:pStyle w:val="a4"/>
              <w:numPr>
                <w:ilvl w:val="0"/>
                <w:numId w:val="32"/>
              </w:numPr>
              <w:tabs>
                <w:tab w:val="left" w:pos="318"/>
                <w:tab w:val="left" w:pos="459"/>
              </w:tabs>
              <w:ind w:left="34" w:firstLine="0"/>
              <w:jc w:val="both"/>
              <w:rPr>
                <w:sz w:val="24"/>
                <w:szCs w:val="24"/>
              </w:rPr>
            </w:pPr>
            <w:r w:rsidRPr="00477720">
              <w:rPr>
                <w:sz w:val="24"/>
                <w:szCs w:val="24"/>
              </w:rPr>
              <w:t>Актуализировать адрес официального сайта администрации города Бердска.</w:t>
            </w:r>
          </w:p>
          <w:p w:rsidR="00C22552" w:rsidRPr="00C22552" w:rsidRDefault="00C22552" w:rsidP="00C22552">
            <w:pPr>
              <w:pStyle w:val="a4"/>
              <w:numPr>
                <w:ilvl w:val="0"/>
                <w:numId w:val="32"/>
              </w:numPr>
              <w:tabs>
                <w:tab w:val="left" w:pos="318"/>
              </w:tabs>
              <w:ind w:left="34" w:firstLine="0"/>
              <w:jc w:val="both"/>
              <w:rPr>
                <w:sz w:val="24"/>
                <w:szCs w:val="24"/>
              </w:rPr>
            </w:pPr>
            <w:r w:rsidRPr="00C22552">
              <w:rPr>
                <w:sz w:val="24"/>
                <w:szCs w:val="24"/>
              </w:rPr>
              <w:t xml:space="preserve">Исключить пункт 8 раздела </w:t>
            </w:r>
            <w:r w:rsidRPr="00C22552">
              <w:rPr>
                <w:sz w:val="24"/>
                <w:szCs w:val="24"/>
                <w:lang w:val="en-US"/>
              </w:rPr>
              <w:t>II</w:t>
            </w:r>
            <w:r w:rsidRPr="00C22552">
              <w:rPr>
                <w:sz w:val="24"/>
                <w:szCs w:val="24"/>
              </w:rPr>
              <w:t xml:space="preserve"> Регламента «Основания для отказа в приеме документов, необходимых для предоставления муниципальной услуги».</w:t>
            </w:r>
          </w:p>
          <w:p w:rsidR="0064063E" w:rsidRPr="00477720" w:rsidRDefault="0064063E" w:rsidP="00477720">
            <w:pPr>
              <w:pStyle w:val="a4"/>
              <w:numPr>
                <w:ilvl w:val="0"/>
                <w:numId w:val="32"/>
              </w:numPr>
              <w:tabs>
                <w:tab w:val="left" w:pos="318"/>
              </w:tabs>
              <w:ind w:left="34" w:hanging="34"/>
              <w:jc w:val="both"/>
              <w:rPr>
                <w:sz w:val="24"/>
                <w:szCs w:val="24"/>
              </w:rPr>
            </w:pPr>
            <w:r w:rsidRPr="00477720">
              <w:rPr>
                <w:sz w:val="24"/>
                <w:szCs w:val="24"/>
              </w:rPr>
              <w:t xml:space="preserve">Исключить из подпункта 1 пункта 6 раздела </w:t>
            </w:r>
            <w:r w:rsidRPr="00477720">
              <w:rPr>
                <w:sz w:val="24"/>
                <w:szCs w:val="24"/>
                <w:lang w:val="en-US"/>
              </w:rPr>
              <w:t>II</w:t>
            </w:r>
            <w:r w:rsidRPr="00477720">
              <w:rPr>
                <w:sz w:val="24"/>
                <w:szCs w:val="24"/>
              </w:rPr>
              <w:t xml:space="preserve"> Регламента абзац третий: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 и абзац четвертый «документ, удостоверяющий личность представителя заявителя».</w:t>
            </w:r>
          </w:p>
          <w:p w:rsidR="0064063E" w:rsidRDefault="0064063E" w:rsidP="0064063E">
            <w:pPr>
              <w:tabs>
                <w:tab w:val="left" w:pos="318"/>
              </w:tabs>
              <w:jc w:val="both"/>
              <w:rPr>
                <w:sz w:val="24"/>
                <w:szCs w:val="24"/>
              </w:rPr>
            </w:pPr>
          </w:p>
          <w:p w:rsidR="0064063E" w:rsidRDefault="0064063E" w:rsidP="0064063E">
            <w:pPr>
              <w:tabs>
                <w:tab w:val="left" w:pos="318"/>
              </w:tabs>
              <w:jc w:val="both"/>
              <w:rPr>
                <w:sz w:val="24"/>
                <w:szCs w:val="24"/>
              </w:rPr>
            </w:pPr>
          </w:p>
          <w:p w:rsidR="0064063E" w:rsidRDefault="0064063E" w:rsidP="0064063E">
            <w:pPr>
              <w:tabs>
                <w:tab w:val="left" w:pos="318"/>
              </w:tabs>
              <w:jc w:val="both"/>
              <w:rPr>
                <w:sz w:val="24"/>
                <w:szCs w:val="24"/>
              </w:rPr>
            </w:pPr>
          </w:p>
          <w:p w:rsidR="0064063E" w:rsidRDefault="0064063E" w:rsidP="0064063E">
            <w:pPr>
              <w:tabs>
                <w:tab w:val="left" w:pos="318"/>
              </w:tabs>
              <w:jc w:val="both"/>
              <w:rPr>
                <w:sz w:val="24"/>
                <w:szCs w:val="24"/>
              </w:rPr>
            </w:pPr>
          </w:p>
          <w:p w:rsidR="0064063E" w:rsidRDefault="0064063E" w:rsidP="0064063E">
            <w:pPr>
              <w:tabs>
                <w:tab w:val="left" w:pos="318"/>
              </w:tabs>
              <w:jc w:val="both"/>
              <w:rPr>
                <w:sz w:val="24"/>
                <w:szCs w:val="24"/>
              </w:rPr>
            </w:pPr>
          </w:p>
          <w:p w:rsidR="0064063E" w:rsidRDefault="0064063E" w:rsidP="0064063E">
            <w:pPr>
              <w:tabs>
                <w:tab w:val="left" w:pos="318"/>
              </w:tabs>
              <w:jc w:val="both"/>
              <w:rPr>
                <w:sz w:val="24"/>
                <w:szCs w:val="24"/>
              </w:rPr>
            </w:pPr>
          </w:p>
          <w:p w:rsidR="0064063E" w:rsidRDefault="0064063E" w:rsidP="0064063E">
            <w:pPr>
              <w:tabs>
                <w:tab w:val="left" w:pos="318"/>
              </w:tabs>
              <w:jc w:val="both"/>
              <w:rPr>
                <w:sz w:val="24"/>
                <w:szCs w:val="24"/>
              </w:rPr>
            </w:pPr>
          </w:p>
          <w:p w:rsidR="0064063E" w:rsidRDefault="0064063E" w:rsidP="0064063E">
            <w:pPr>
              <w:tabs>
                <w:tab w:val="left" w:pos="318"/>
              </w:tabs>
              <w:jc w:val="both"/>
              <w:rPr>
                <w:sz w:val="24"/>
                <w:szCs w:val="24"/>
              </w:rPr>
            </w:pPr>
          </w:p>
          <w:p w:rsidR="0064063E" w:rsidRDefault="0064063E" w:rsidP="0064063E">
            <w:pPr>
              <w:tabs>
                <w:tab w:val="left" w:pos="318"/>
              </w:tabs>
              <w:jc w:val="both"/>
              <w:rPr>
                <w:sz w:val="24"/>
                <w:szCs w:val="24"/>
              </w:rPr>
            </w:pPr>
          </w:p>
          <w:p w:rsidR="0064063E" w:rsidRDefault="0064063E" w:rsidP="0064063E">
            <w:pPr>
              <w:tabs>
                <w:tab w:val="left" w:pos="318"/>
              </w:tabs>
              <w:jc w:val="both"/>
              <w:rPr>
                <w:sz w:val="24"/>
                <w:szCs w:val="24"/>
              </w:rPr>
            </w:pPr>
          </w:p>
          <w:p w:rsidR="0064063E" w:rsidRDefault="0064063E" w:rsidP="0064063E">
            <w:pPr>
              <w:tabs>
                <w:tab w:val="left" w:pos="318"/>
              </w:tabs>
              <w:jc w:val="both"/>
              <w:rPr>
                <w:sz w:val="24"/>
                <w:szCs w:val="24"/>
              </w:rPr>
            </w:pPr>
          </w:p>
          <w:p w:rsidR="0064063E" w:rsidRDefault="0064063E" w:rsidP="0064063E">
            <w:pPr>
              <w:tabs>
                <w:tab w:val="left" w:pos="318"/>
              </w:tabs>
              <w:jc w:val="both"/>
              <w:rPr>
                <w:sz w:val="24"/>
                <w:szCs w:val="24"/>
              </w:rPr>
            </w:pPr>
          </w:p>
          <w:p w:rsidR="0064063E" w:rsidRDefault="0064063E" w:rsidP="0064063E">
            <w:pPr>
              <w:tabs>
                <w:tab w:val="left" w:pos="318"/>
              </w:tabs>
              <w:jc w:val="both"/>
              <w:rPr>
                <w:sz w:val="24"/>
                <w:szCs w:val="24"/>
              </w:rPr>
            </w:pPr>
          </w:p>
          <w:p w:rsidR="0064063E" w:rsidRDefault="0064063E" w:rsidP="0064063E">
            <w:pPr>
              <w:tabs>
                <w:tab w:val="left" w:pos="318"/>
              </w:tabs>
              <w:jc w:val="both"/>
              <w:rPr>
                <w:sz w:val="24"/>
                <w:szCs w:val="24"/>
              </w:rPr>
            </w:pPr>
          </w:p>
          <w:p w:rsidR="0064063E" w:rsidRDefault="0064063E" w:rsidP="0064063E">
            <w:pPr>
              <w:tabs>
                <w:tab w:val="left" w:pos="318"/>
              </w:tabs>
              <w:jc w:val="both"/>
              <w:rPr>
                <w:sz w:val="24"/>
                <w:szCs w:val="24"/>
              </w:rPr>
            </w:pPr>
          </w:p>
          <w:p w:rsidR="0064063E" w:rsidRDefault="0064063E" w:rsidP="0064063E">
            <w:pPr>
              <w:tabs>
                <w:tab w:val="left" w:pos="318"/>
              </w:tabs>
              <w:jc w:val="both"/>
              <w:rPr>
                <w:sz w:val="24"/>
                <w:szCs w:val="24"/>
              </w:rPr>
            </w:pPr>
          </w:p>
          <w:p w:rsidR="0064063E" w:rsidRDefault="0064063E" w:rsidP="0064063E">
            <w:pPr>
              <w:tabs>
                <w:tab w:val="left" w:pos="318"/>
              </w:tabs>
              <w:jc w:val="both"/>
              <w:rPr>
                <w:sz w:val="24"/>
                <w:szCs w:val="24"/>
              </w:rPr>
            </w:pPr>
          </w:p>
          <w:p w:rsidR="0064063E" w:rsidRDefault="0064063E" w:rsidP="0064063E">
            <w:pPr>
              <w:tabs>
                <w:tab w:val="left" w:pos="318"/>
              </w:tabs>
              <w:jc w:val="both"/>
              <w:rPr>
                <w:sz w:val="24"/>
                <w:szCs w:val="24"/>
              </w:rPr>
            </w:pPr>
          </w:p>
          <w:p w:rsidR="0064063E" w:rsidRDefault="0064063E" w:rsidP="0064063E">
            <w:pPr>
              <w:tabs>
                <w:tab w:val="left" w:pos="318"/>
              </w:tabs>
              <w:jc w:val="both"/>
              <w:rPr>
                <w:sz w:val="24"/>
                <w:szCs w:val="24"/>
              </w:rPr>
            </w:pPr>
          </w:p>
          <w:p w:rsidR="0064063E" w:rsidRDefault="0064063E" w:rsidP="0064063E">
            <w:pPr>
              <w:tabs>
                <w:tab w:val="left" w:pos="318"/>
              </w:tabs>
              <w:jc w:val="both"/>
              <w:rPr>
                <w:sz w:val="24"/>
                <w:szCs w:val="24"/>
              </w:rPr>
            </w:pPr>
          </w:p>
          <w:p w:rsidR="0064063E" w:rsidRDefault="0064063E" w:rsidP="0064063E">
            <w:pPr>
              <w:tabs>
                <w:tab w:val="left" w:pos="318"/>
              </w:tabs>
              <w:jc w:val="both"/>
              <w:rPr>
                <w:sz w:val="24"/>
                <w:szCs w:val="24"/>
              </w:rPr>
            </w:pPr>
          </w:p>
          <w:p w:rsidR="0064063E" w:rsidRDefault="0064063E" w:rsidP="0064063E">
            <w:pPr>
              <w:tabs>
                <w:tab w:val="left" w:pos="318"/>
              </w:tabs>
              <w:jc w:val="both"/>
              <w:rPr>
                <w:sz w:val="24"/>
                <w:szCs w:val="24"/>
              </w:rPr>
            </w:pPr>
          </w:p>
          <w:p w:rsidR="0064063E" w:rsidRDefault="0064063E" w:rsidP="0064063E">
            <w:pPr>
              <w:tabs>
                <w:tab w:val="left" w:pos="318"/>
              </w:tabs>
              <w:jc w:val="both"/>
              <w:rPr>
                <w:sz w:val="24"/>
                <w:szCs w:val="24"/>
              </w:rPr>
            </w:pPr>
          </w:p>
          <w:p w:rsidR="00B70A7A" w:rsidRPr="00D07578" w:rsidRDefault="00FB01FB" w:rsidP="00B70A7A">
            <w:pPr>
              <w:tabs>
                <w:tab w:val="left" w:pos="318"/>
              </w:tabs>
              <w:jc w:val="both"/>
              <w:rPr>
                <w:sz w:val="24"/>
                <w:szCs w:val="24"/>
              </w:rPr>
            </w:pPr>
            <w:r w:rsidRPr="00D07578">
              <w:rPr>
                <w:sz w:val="24"/>
                <w:szCs w:val="24"/>
              </w:rPr>
              <w:t>5</w:t>
            </w:r>
            <w:r w:rsidR="00B70A7A" w:rsidRPr="00D07578">
              <w:rPr>
                <w:sz w:val="24"/>
                <w:szCs w:val="24"/>
              </w:rPr>
              <w:t>. </w:t>
            </w:r>
            <w:r w:rsidR="00A373AA">
              <w:rPr>
                <w:sz w:val="24"/>
                <w:szCs w:val="24"/>
              </w:rPr>
              <w:t>В а</w:t>
            </w:r>
            <w:r w:rsidR="00A373AA" w:rsidRPr="00D07578">
              <w:rPr>
                <w:sz w:val="24"/>
                <w:szCs w:val="24"/>
              </w:rPr>
              <w:t>бзац</w:t>
            </w:r>
            <w:r w:rsidR="00A373AA">
              <w:rPr>
                <w:sz w:val="24"/>
                <w:szCs w:val="24"/>
              </w:rPr>
              <w:t>е</w:t>
            </w:r>
            <w:r w:rsidR="00A373AA" w:rsidRPr="00D07578">
              <w:rPr>
                <w:sz w:val="24"/>
                <w:szCs w:val="24"/>
              </w:rPr>
              <w:t xml:space="preserve"> тринадцать пункт</w:t>
            </w:r>
            <w:r w:rsidR="00A373AA">
              <w:rPr>
                <w:sz w:val="24"/>
                <w:szCs w:val="24"/>
              </w:rPr>
              <w:t>а</w:t>
            </w:r>
            <w:r w:rsidR="00A373AA" w:rsidRPr="00D07578">
              <w:rPr>
                <w:sz w:val="24"/>
                <w:szCs w:val="24"/>
              </w:rPr>
              <w:t xml:space="preserve"> 5 раздела II Регламента </w:t>
            </w:r>
            <w:r w:rsidR="00A373AA">
              <w:rPr>
                <w:sz w:val="24"/>
                <w:szCs w:val="24"/>
              </w:rPr>
              <w:t>у</w:t>
            </w:r>
            <w:r w:rsidR="00B70A7A" w:rsidRPr="00D07578">
              <w:rPr>
                <w:sz w:val="24"/>
                <w:szCs w:val="24"/>
              </w:rPr>
              <w:t>казать актуализированное постановление администрации Новосибирской области</w:t>
            </w:r>
            <w:r w:rsidR="00C207A1" w:rsidRPr="00D07578">
              <w:rPr>
                <w:sz w:val="24"/>
                <w:szCs w:val="24"/>
              </w:rPr>
              <w:t xml:space="preserve"> о Плане организации розничных рынков на территории Новосибирской области.</w:t>
            </w:r>
          </w:p>
          <w:p w:rsidR="00A9745D" w:rsidRPr="00D07578" w:rsidRDefault="00FB01FB" w:rsidP="00A9745D">
            <w:pPr>
              <w:tabs>
                <w:tab w:val="left" w:pos="318"/>
              </w:tabs>
              <w:jc w:val="both"/>
              <w:rPr>
                <w:sz w:val="24"/>
                <w:szCs w:val="24"/>
              </w:rPr>
            </w:pPr>
            <w:r w:rsidRPr="00D07578">
              <w:rPr>
                <w:sz w:val="24"/>
                <w:szCs w:val="24"/>
              </w:rPr>
              <w:lastRenderedPageBreak/>
              <w:t>6</w:t>
            </w:r>
            <w:r w:rsidR="00A9745D" w:rsidRPr="00D07578">
              <w:rPr>
                <w:sz w:val="24"/>
                <w:szCs w:val="24"/>
              </w:rPr>
              <w:t xml:space="preserve">. Пункт 4 раздела </w:t>
            </w:r>
            <w:r w:rsidR="00A9745D" w:rsidRPr="00D07578">
              <w:rPr>
                <w:sz w:val="24"/>
                <w:szCs w:val="24"/>
                <w:lang w:val="en-US"/>
              </w:rPr>
              <w:t>II</w:t>
            </w:r>
            <w:r w:rsidR="00A9745D" w:rsidRPr="00D07578">
              <w:rPr>
                <w:sz w:val="24"/>
                <w:szCs w:val="24"/>
              </w:rPr>
              <w:t xml:space="preserve">I Регламента дополнить подпунктом 6 </w:t>
            </w:r>
            <w:r w:rsidR="0074625D">
              <w:rPr>
                <w:sz w:val="24"/>
                <w:szCs w:val="24"/>
              </w:rPr>
              <w:t>в соответствии с пунктом</w:t>
            </w:r>
            <w:r w:rsidR="0074625D" w:rsidRPr="00D07578">
              <w:rPr>
                <w:sz w:val="24"/>
                <w:szCs w:val="24"/>
              </w:rPr>
              <w:t xml:space="preserve"> 2 статьи 8 Федерального закона № 271-ФЗ</w:t>
            </w:r>
            <w:r w:rsidR="0074625D">
              <w:rPr>
                <w:sz w:val="24"/>
                <w:szCs w:val="24"/>
              </w:rPr>
              <w:t>.</w:t>
            </w:r>
            <w:r w:rsidR="00A9745D" w:rsidRPr="00D07578">
              <w:rPr>
                <w:sz w:val="24"/>
                <w:szCs w:val="24"/>
              </w:rPr>
              <w:t xml:space="preserve"> </w:t>
            </w:r>
          </w:p>
          <w:p w:rsidR="00A9745D" w:rsidRPr="00D07578" w:rsidRDefault="00A9745D" w:rsidP="00B70A7A">
            <w:pPr>
              <w:tabs>
                <w:tab w:val="left" w:pos="318"/>
              </w:tabs>
              <w:jc w:val="both"/>
              <w:rPr>
                <w:sz w:val="24"/>
                <w:szCs w:val="24"/>
              </w:rPr>
            </w:pPr>
          </w:p>
          <w:p w:rsidR="00A9745D" w:rsidRPr="00D07578" w:rsidRDefault="00A9745D" w:rsidP="00B70A7A">
            <w:pPr>
              <w:tabs>
                <w:tab w:val="left" w:pos="318"/>
              </w:tabs>
              <w:jc w:val="both"/>
              <w:rPr>
                <w:sz w:val="24"/>
                <w:szCs w:val="24"/>
              </w:rPr>
            </w:pPr>
          </w:p>
          <w:p w:rsidR="00FE1265" w:rsidRPr="00D07578" w:rsidRDefault="00FE1265" w:rsidP="00B70A7A">
            <w:pPr>
              <w:tabs>
                <w:tab w:val="left" w:pos="318"/>
              </w:tabs>
              <w:jc w:val="both"/>
              <w:rPr>
                <w:sz w:val="24"/>
                <w:szCs w:val="24"/>
              </w:rPr>
            </w:pPr>
          </w:p>
          <w:p w:rsidR="00FE1265" w:rsidRPr="00D07578" w:rsidRDefault="00FE1265" w:rsidP="00B70A7A">
            <w:pPr>
              <w:tabs>
                <w:tab w:val="left" w:pos="318"/>
              </w:tabs>
              <w:jc w:val="both"/>
              <w:rPr>
                <w:sz w:val="24"/>
                <w:szCs w:val="24"/>
              </w:rPr>
            </w:pPr>
          </w:p>
          <w:p w:rsidR="00FE1265" w:rsidRPr="00D07578" w:rsidRDefault="00FE1265" w:rsidP="00B70A7A">
            <w:pPr>
              <w:tabs>
                <w:tab w:val="left" w:pos="318"/>
              </w:tabs>
              <w:jc w:val="both"/>
              <w:rPr>
                <w:sz w:val="24"/>
                <w:szCs w:val="24"/>
              </w:rPr>
            </w:pPr>
          </w:p>
          <w:p w:rsidR="00FE1265" w:rsidRPr="00D07578" w:rsidRDefault="00FE1265" w:rsidP="00B70A7A">
            <w:pPr>
              <w:tabs>
                <w:tab w:val="left" w:pos="318"/>
              </w:tabs>
              <w:jc w:val="both"/>
              <w:rPr>
                <w:sz w:val="24"/>
                <w:szCs w:val="24"/>
              </w:rPr>
            </w:pPr>
          </w:p>
          <w:p w:rsidR="00FE1265" w:rsidRPr="00D07578" w:rsidRDefault="00FE1265" w:rsidP="00B70A7A">
            <w:pPr>
              <w:tabs>
                <w:tab w:val="left" w:pos="318"/>
              </w:tabs>
              <w:jc w:val="both"/>
              <w:rPr>
                <w:sz w:val="24"/>
                <w:szCs w:val="24"/>
              </w:rPr>
            </w:pPr>
          </w:p>
          <w:p w:rsidR="00FE1265" w:rsidRPr="00D07578" w:rsidRDefault="00FE1265" w:rsidP="00B70A7A">
            <w:pPr>
              <w:tabs>
                <w:tab w:val="left" w:pos="318"/>
              </w:tabs>
              <w:jc w:val="both"/>
              <w:rPr>
                <w:sz w:val="24"/>
                <w:szCs w:val="24"/>
              </w:rPr>
            </w:pPr>
          </w:p>
          <w:p w:rsidR="00D07578" w:rsidRDefault="00D07578" w:rsidP="00B70A7A">
            <w:pPr>
              <w:tabs>
                <w:tab w:val="left" w:pos="318"/>
              </w:tabs>
              <w:jc w:val="both"/>
              <w:rPr>
                <w:sz w:val="24"/>
                <w:szCs w:val="24"/>
              </w:rPr>
            </w:pPr>
          </w:p>
          <w:p w:rsidR="00D07578" w:rsidRDefault="00D07578" w:rsidP="00B70A7A">
            <w:pPr>
              <w:tabs>
                <w:tab w:val="left" w:pos="318"/>
              </w:tabs>
              <w:jc w:val="both"/>
              <w:rPr>
                <w:sz w:val="24"/>
                <w:szCs w:val="24"/>
              </w:rPr>
            </w:pPr>
          </w:p>
          <w:p w:rsidR="00D07578" w:rsidRDefault="00D07578" w:rsidP="00B70A7A">
            <w:pPr>
              <w:tabs>
                <w:tab w:val="left" w:pos="318"/>
              </w:tabs>
              <w:jc w:val="both"/>
              <w:rPr>
                <w:sz w:val="24"/>
                <w:szCs w:val="24"/>
              </w:rPr>
            </w:pPr>
          </w:p>
          <w:p w:rsidR="00D07578" w:rsidRPr="00D07578" w:rsidRDefault="00D07578" w:rsidP="00B70A7A">
            <w:pPr>
              <w:tabs>
                <w:tab w:val="left" w:pos="318"/>
              </w:tabs>
              <w:jc w:val="both"/>
              <w:rPr>
                <w:sz w:val="24"/>
                <w:szCs w:val="24"/>
              </w:rPr>
            </w:pPr>
          </w:p>
          <w:p w:rsidR="00FE1265" w:rsidRPr="00D07578" w:rsidRDefault="00FE1265" w:rsidP="00B70A7A">
            <w:pPr>
              <w:tabs>
                <w:tab w:val="left" w:pos="318"/>
              </w:tabs>
              <w:jc w:val="both"/>
              <w:rPr>
                <w:sz w:val="24"/>
                <w:szCs w:val="24"/>
              </w:rPr>
            </w:pPr>
          </w:p>
          <w:p w:rsidR="00FE1265" w:rsidRPr="00D07578" w:rsidRDefault="00FE1265" w:rsidP="00B70A7A">
            <w:pPr>
              <w:tabs>
                <w:tab w:val="left" w:pos="318"/>
              </w:tabs>
              <w:jc w:val="both"/>
              <w:rPr>
                <w:sz w:val="24"/>
                <w:szCs w:val="24"/>
              </w:rPr>
            </w:pPr>
          </w:p>
          <w:p w:rsidR="00FE1265" w:rsidRPr="00D07578" w:rsidRDefault="00FE1265" w:rsidP="00B70A7A">
            <w:pPr>
              <w:tabs>
                <w:tab w:val="left" w:pos="318"/>
              </w:tabs>
              <w:jc w:val="both"/>
              <w:rPr>
                <w:sz w:val="24"/>
                <w:szCs w:val="24"/>
              </w:rPr>
            </w:pPr>
          </w:p>
          <w:p w:rsidR="0074625D" w:rsidRPr="00D07578" w:rsidRDefault="00FB01FB" w:rsidP="0074625D">
            <w:pPr>
              <w:tabs>
                <w:tab w:val="left" w:pos="318"/>
              </w:tabs>
              <w:jc w:val="both"/>
              <w:rPr>
                <w:sz w:val="24"/>
                <w:szCs w:val="24"/>
              </w:rPr>
            </w:pPr>
            <w:r w:rsidRPr="00D07578">
              <w:rPr>
                <w:sz w:val="24"/>
                <w:szCs w:val="24"/>
              </w:rPr>
              <w:t>7</w:t>
            </w:r>
            <w:r w:rsidR="00FE1265" w:rsidRPr="00D07578">
              <w:rPr>
                <w:sz w:val="24"/>
                <w:szCs w:val="24"/>
              </w:rPr>
              <w:t xml:space="preserve">. Раздел </w:t>
            </w:r>
            <w:r w:rsidR="00FE1265" w:rsidRPr="00D07578">
              <w:rPr>
                <w:sz w:val="24"/>
                <w:szCs w:val="24"/>
                <w:lang w:val="en-US"/>
              </w:rPr>
              <w:t>II</w:t>
            </w:r>
            <w:r w:rsidR="00FE1265" w:rsidRPr="00D07578">
              <w:rPr>
                <w:sz w:val="24"/>
                <w:szCs w:val="24"/>
              </w:rPr>
              <w:t xml:space="preserve">I Регламента дополнить пунктом 5 </w:t>
            </w:r>
            <w:r w:rsidR="0074625D">
              <w:rPr>
                <w:sz w:val="24"/>
                <w:szCs w:val="24"/>
              </w:rPr>
              <w:t xml:space="preserve">в соответствии со </w:t>
            </w:r>
            <w:r w:rsidR="0074625D" w:rsidRPr="00D07578">
              <w:rPr>
                <w:sz w:val="24"/>
                <w:szCs w:val="24"/>
              </w:rPr>
              <w:t>стать</w:t>
            </w:r>
            <w:r w:rsidR="0074625D">
              <w:rPr>
                <w:sz w:val="24"/>
                <w:szCs w:val="24"/>
              </w:rPr>
              <w:t>ей</w:t>
            </w:r>
            <w:r w:rsidR="0074625D" w:rsidRPr="00D07578">
              <w:rPr>
                <w:sz w:val="24"/>
                <w:szCs w:val="24"/>
              </w:rPr>
              <w:t xml:space="preserve"> 8 Федерального закона № 271-ФЗ</w:t>
            </w:r>
            <w:r w:rsidR="0074625D">
              <w:rPr>
                <w:sz w:val="24"/>
                <w:szCs w:val="24"/>
              </w:rPr>
              <w:t>.</w:t>
            </w:r>
            <w:r w:rsidR="0074625D" w:rsidRPr="00D07578">
              <w:rPr>
                <w:sz w:val="24"/>
                <w:szCs w:val="24"/>
              </w:rPr>
              <w:t xml:space="preserve"> </w:t>
            </w:r>
          </w:p>
          <w:p w:rsidR="00FE1265" w:rsidRPr="00D07578" w:rsidRDefault="00FE1265"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Default="00565EA0" w:rsidP="00B70A7A">
            <w:pPr>
              <w:tabs>
                <w:tab w:val="left" w:pos="318"/>
              </w:tabs>
              <w:jc w:val="both"/>
              <w:rPr>
                <w:sz w:val="24"/>
                <w:szCs w:val="24"/>
              </w:rPr>
            </w:pPr>
          </w:p>
          <w:p w:rsidR="00331884" w:rsidRPr="00D07578" w:rsidRDefault="00331884"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565EA0" w:rsidP="00B70A7A">
            <w:pPr>
              <w:tabs>
                <w:tab w:val="left" w:pos="318"/>
              </w:tabs>
              <w:jc w:val="both"/>
              <w:rPr>
                <w:sz w:val="24"/>
                <w:szCs w:val="24"/>
              </w:rPr>
            </w:pPr>
          </w:p>
          <w:p w:rsidR="00565EA0" w:rsidRPr="00D07578" w:rsidRDefault="00FB01FB" w:rsidP="00565EA0">
            <w:pPr>
              <w:tabs>
                <w:tab w:val="left" w:pos="318"/>
              </w:tabs>
              <w:jc w:val="both"/>
              <w:rPr>
                <w:sz w:val="24"/>
                <w:szCs w:val="24"/>
              </w:rPr>
            </w:pPr>
            <w:r w:rsidRPr="00D07578">
              <w:rPr>
                <w:sz w:val="24"/>
                <w:szCs w:val="24"/>
              </w:rPr>
              <w:t>8</w:t>
            </w:r>
            <w:r w:rsidR="00565EA0" w:rsidRPr="00D07578">
              <w:rPr>
                <w:sz w:val="24"/>
                <w:szCs w:val="24"/>
              </w:rPr>
              <w:t xml:space="preserve">. Раздел </w:t>
            </w:r>
            <w:r w:rsidR="00565EA0" w:rsidRPr="00D07578">
              <w:rPr>
                <w:sz w:val="24"/>
                <w:szCs w:val="24"/>
                <w:lang w:val="en-US"/>
              </w:rPr>
              <w:t>II</w:t>
            </w:r>
            <w:r w:rsidR="00565EA0" w:rsidRPr="00D07578">
              <w:rPr>
                <w:sz w:val="24"/>
                <w:szCs w:val="24"/>
              </w:rPr>
              <w:t>I Регламента дополнить пунктом 6 со следующими положениями:</w:t>
            </w:r>
          </w:p>
          <w:p w:rsidR="00565EA0" w:rsidRPr="00D07578" w:rsidRDefault="00BE43BE" w:rsidP="00565EA0">
            <w:pPr>
              <w:jc w:val="both"/>
              <w:rPr>
                <w:sz w:val="24"/>
                <w:szCs w:val="24"/>
              </w:rPr>
            </w:pPr>
            <w:proofErr w:type="gramStart"/>
            <w:r w:rsidRPr="00D07578">
              <w:rPr>
                <w:sz w:val="24"/>
                <w:szCs w:val="24"/>
              </w:rPr>
              <w:t>- </w:t>
            </w:r>
            <w:r w:rsidR="00565EA0" w:rsidRPr="00D07578">
              <w:rPr>
                <w:sz w:val="24"/>
                <w:szCs w:val="24"/>
              </w:rPr>
              <w:t>сотрудник администрации, ответственный за предоставление муниципальной услуги, в 15-дневный срок со дня принятия решения о выдаче разрешения, переоформлении, приостановлении, возобновлении, продлении срока его действия и аннулировании направляет в соответствующий орган исполнительной власти Новосибирской области информацию о выданном разрешении и содержащихся в нем сведениях, состав которых установлен статьей 10 Федерального закона № 271-ФЗ;</w:t>
            </w:r>
            <w:proofErr w:type="gramEnd"/>
          </w:p>
          <w:p w:rsidR="00565EA0" w:rsidRPr="00D07578" w:rsidRDefault="00BE43BE" w:rsidP="00565EA0">
            <w:pPr>
              <w:tabs>
                <w:tab w:val="left" w:pos="318"/>
              </w:tabs>
              <w:jc w:val="both"/>
              <w:rPr>
                <w:sz w:val="24"/>
                <w:szCs w:val="24"/>
              </w:rPr>
            </w:pPr>
            <w:r w:rsidRPr="00D07578">
              <w:rPr>
                <w:sz w:val="24"/>
                <w:szCs w:val="24"/>
              </w:rPr>
              <w:t xml:space="preserve"> - </w:t>
            </w:r>
            <w:r w:rsidR="00565EA0" w:rsidRPr="00D07578">
              <w:rPr>
                <w:sz w:val="24"/>
                <w:szCs w:val="24"/>
              </w:rPr>
              <w:t>информация о принятом решении подлежит опубликованию в официальных изданиях органа местного самоуправления и органа исполнительной власти Новосибирской области, а также в информационно-телекоммуникационной сети не позднее 15 рабочих дней со дня принятия указанного решения.</w:t>
            </w:r>
          </w:p>
          <w:p w:rsidR="00FE1265" w:rsidRPr="00D07578" w:rsidRDefault="00FB01FB" w:rsidP="00746C82">
            <w:pPr>
              <w:pStyle w:val="ConsPlusNormal"/>
              <w:jc w:val="both"/>
              <w:outlineLvl w:val="1"/>
              <w:rPr>
                <w:rFonts w:ascii="Times New Roman" w:eastAsiaTheme="minorHAnsi" w:hAnsi="Times New Roman" w:cstheme="minorBidi"/>
                <w:sz w:val="24"/>
                <w:szCs w:val="24"/>
              </w:rPr>
            </w:pPr>
            <w:r w:rsidRPr="00D07578">
              <w:rPr>
                <w:rFonts w:ascii="Times New Roman" w:eastAsiaTheme="minorHAnsi" w:hAnsi="Times New Roman" w:cstheme="minorBidi"/>
                <w:sz w:val="24"/>
                <w:szCs w:val="24"/>
              </w:rPr>
              <w:t>9</w:t>
            </w:r>
            <w:r w:rsidR="003B4758" w:rsidRPr="00D07578">
              <w:rPr>
                <w:rFonts w:ascii="Times New Roman" w:eastAsiaTheme="minorHAnsi" w:hAnsi="Times New Roman" w:cstheme="minorBidi"/>
                <w:sz w:val="24"/>
                <w:szCs w:val="24"/>
              </w:rPr>
              <w:t>. </w:t>
            </w:r>
            <w:r w:rsidR="008C4788" w:rsidRPr="008C4788">
              <w:rPr>
                <w:rFonts w:ascii="Times New Roman" w:eastAsiaTheme="minorHAnsi" w:hAnsi="Times New Roman" w:cstheme="minorBidi"/>
                <w:sz w:val="24"/>
                <w:szCs w:val="24"/>
              </w:rPr>
              <w:t xml:space="preserve">Раздел </w:t>
            </w:r>
            <w:r w:rsidR="008C4788">
              <w:rPr>
                <w:rFonts w:ascii="Times New Roman" w:eastAsiaTheme="minorHAnsi" w:hAnsi="Times New Roman" w:cstheme="minorBidi"/>
                <w:sz w:val="24"/>
                <w:szCs w:val="24"/>
                <w:lang w:val="en-US"/>
              </w:rPr>
              <w:t>V</w:t>
            </w:r>
            <w:r w:rsidR="008C4788" w:rsidRPr="008C4788">
              <w:rPr>
                <w:rFonts w:ascii="Times New Roman" w:eastAsiaTheme="minorHAnsi" w:hAnsi="Times New Roman" w:cstheme="minorBidi"/>
                <w:sz w:val="24"/>
                <w:szCs w:val="24"/>
              </w:rPr>
              <w:t xml:space="preserve"> Регламента дополнить пункт</w:t>
            </w:r>
            <w:r w:rsidR="005D2C39">
              <w:rPr>
                <w:rFonts w:ascii="Times New Roman" w:eastAsiaTheme="minorHAnsi" w:hAnsi="Times New Roman" w:cstheme="minorBidi"/>
                <w:sz w:val="24"/>
                <w:szCs w:val="24"/>
              </w:rPr>
              <w:t>а</w:t>
            </w:r>
            <w:r w:rsidR="008C4788" w:rsidRPr="008C4788">
              <w:rPr>
                <w:rFonts w:ascii="Times New Roman" w:eastAsiaTheme="minorHAnsi" w:hAnsi="Times New Roman" w:cstheme="minorBidi"/>
                <w:sz w:val="24"/>
                <w:szCs w:val="24"/>
              </w:rPr>
              <w:t>м</w:t>
            </w:r>
            <w:r w:rsidR="005D2C39">
              <w:rPr>
                <w:rFonts w:ascii="Times New Roman" w:eastAsiaTheme="minorHAnsi" w:hAnsi="Times New Roman" w:cstheme="minorBidi"/>
                <w:sz w:val="24"/>
                <w:szCs w:val="24"/>
              </w:rPr>
              <w:t xml:space="preserve">и о </w:t>
            </w:r>
            <w:r w:rsidR="003B4758" w:rsidRPr="00D07578">
              <w:rPr>
                <w:rFonts w:ascii="Times New Roman" w:eastAsiaTheme="minorHAnsi" w:hAnsi="Times New Roman" w:cstheme="minorBidi"/>
                <w:sz w:val="24"/>
                <w:szCs w:val="24"/>
              </w:rPr>
              <w:t>поряд</w:t>
            </w:r>
            <w:r w:rsidR="005D2C39">
              <w:rPr>
                <w:rFonts w:ascii="Times New Roman" w:eastAsiaTheme="minorHAnsi" w:hAnsi="Times New Roman" w:cstheme="minorBidi"/>
                <w:sz w:val="24"/>
                <w:szCs w:val="24"/>
              </w:rPr>
              <w:t>ке</w:t>
            </w:r>
            <w:r w:rsidR="003B4758" w:rsidRPr="00D07578">
              <w:rPr>
                <w:rFonts w:ascii="Times New Roman" w:eastAsiaTheme="minorHAnsi" w:hAnsi="Times New Roman" w:cstheme="minorBidi"/>
                <w:sz w:val="24"/>
                <w:szCs w:val="24"/>
              </w:rPr>
              <w:t xml:space="preserve"> обжалования решений</w:t>
            </w:r>
            <w:r w:rsidR="00746C82">
              <w:rPr>
                <w:rFonts w:ascii="Times New Roman" w:eastAsiaTheme="minorHAnsi" w:hAnsi="Times New Roman" w:cstheme="minorBidi"/>
                <w:sz w:val="24"/>
                <w:szCs w:val="24"/>
              </w:rPr>
              <w:t xml:space="preserve"> по жалобе.</w:t>
            </w:r>
          </w:p>
        </w:tc>
      </w:tr>
    </w:tbl>
    <w:p w:rsidR="005334BC" w:rsidRPr="00D07578" w:rsidRDefault="005334BC" w:rsidP="005334BC">
      <w:pPr>
        <w:pStyle w:val="a4"/>
        <w:ind w:left="0" w:firstLine="709"/>
        <w:jc w:val="both"/>
        <w:rPr>
          <w:b/>
          <w:sz w:val="24"/>
          <w:szCs w:val="24"/>
        </w:rPr>
      </w:pPr>
      <w:r w:rsidRPr="00D07578">
        <w:rPr>
          <w:b/>
          <w:sz w:val="24"/>
          <w:szCs w:val="24"/>
        </w:rPr>
        <w:lastRenderedPageBreak/>
        <w:t xml:space="preserve">3. Анализ проблем и целей регулирования </w:t>
      </w:r>
    </w:p>
    <w:p w:rsidR="005334BC" w:rsidRPr="00D07578" w:rsidRDefault="005334BC" w:rsidP="005334BC">
      <w:pPr>
        <w:pStyle w:val="a4"/>
        <w:ind w:left="0" w:firstLine="709"/>
        <w:jc w:val="both"/>
        <w:rPr>
          <w:sz w:val="24"/>
          <w:szCs w:val="24"/>
        </w:rPr>
      </w:pPr>
      <w:r w:rsidRPr="00D07578">
        <w:rPr>
          <w:sz w:val="24"/>
          <w:szCs w:val="24"/>
        </w:rPr>
        <w:t xml:space="preserve">3.1. Анализ заявленных проблем и их негативных эффектов: </w:t>
      </w:r>
    </w:p>
    <w:p w:rsidR="00C817B2" w:rsidRPr="00D07578" w:rsidRDefault="00C817B2" w:rsidP="005334BC">
      <w:pPr>
        <w:pStyle w:val="a4"/>
        <w:ind w:left="0" w:firstLine="709"/>
        <w:jc w:val="both"/>
        <w:rPr>
          <w:sz w:val="24"/>
          <w:szCs w:val="24"/>
        </w:rPr>
      </w:pPr>
      <w:r w:rsidRPr="00D07578">
        <w:rPr>
          <w:sz w:val="24"/>
          <w:szCs w:val="24"/>
        </w:rPr>
        <w:t>Выявление положений</w:t>
      </w:r>
      <w:r w:rsidR="00430A0D" w:rsidRPr="00D07578">
        <w:rPr>
          <w:sz w:val="24"/>
          <w:szCs w:val="24"/>
        </w:rPr>
        <w:t>,</w:t>
      </w:r>
      <w:r w:rsidRPr="00D07578">
        <w:rPr>
          <w:sz w:val="24"/>
          <w:szCs w:val="24"/>
        </w:rPr>
        <w:t xml:space="preserve"> необоснованно затрудняющих осуществление предпринимательской и инвестиционной деятельности.</w:t>
      </w:r>
    </w:p>
    <w:p w:rsidR="005334BC" w:rsidRPr="00D07578" w:rsidRDefault="005334BC" w:rsidP="005334BC">
      <w:pPr>
        <w:pStyle w:val="a4"/>
        <w:ind w:left="0" w:firstLine="709"/>
        <w:jc w:val="both"/>
        <w:rPr>
          <w:sz w:val="24"/>
          <w:szCs w:val="24"/>
        </w:rPr>
      </w:pPr>
      <w:r w:rsidRPr="00D07578">
        <w:rPr>
          <w:sz w:val="24"/>
          <w:szCs w:val="24"/>
        </w:rPr>
        <w:t>3.2. Анализ целей регулирова</w:t>
      </w:r>
      <w:r w:rsidR="00C817B2" w:rsidRPr="00D07578">
        <w:rPr>
          <w:sz w:val="24"/>
          <w:szCs w:val="24"/>
        </w:rPr>
        <w:t>ния и индикаторов их достижения:</w:t>
      </w:r>
    </w:p>
    <w:p w:rsidR="00C056FE" w:rsidRPr="00D07578" w:rsidRDefault="00C70CC6" w:rsidP="006A1B21">
      <w:pPr>
        <w:pStyle w:val="a4"/>
        <w:ind w:left="0" w:firstLine="708"/>
        <w:jc w:val="both"/>
        <w:rPr>
          <w:rFonts w:cs="Times New Roman"/>
          <w:bCs/>
          <w:color w:val="000000"/>
          <w:sz w:val="24"/>
          <w:szCs w:val="24"/>
          <w:shd w:val="clear" w:color="auto" w:fill="FFFFFF"/>
        </w:rPr>
      </w:pPr>
      <w:r w:rsidRPr="00D07578">
        <w:rPr>
          <w:rFonts w:cs="Times New Roman"/>
          <w:bCs/>
          <w:color w:val="000000"/>
          <w:sz w:val="24"/>
          <w:szCs w:val="24"/>
          <w:shd w:val="clear" w:color="auto" w:fill="FFFFFF"/>
        </w:rPr>
        <w:t xml:space="preserve">В ходе проведения экспертизы </w:t>
      </w:r>
      <w:r w:rsidR="006A1B21" w:rsidRPr="00D07578">
        <w:rPr>
          <w:rFonts w:cs="Times New Roman"/>
          <w:bCs/>
          <w:color w:val="000000"/>
          <w:sz w:val="24"/>
          <w:szCs w:val="24"/>
          <w:shd w:val="clear" w:color="auto" w:fill="FFFFFF"/>
        </w:rPr>
        <w:t>выявлено</w:t>
      </w:r>
      <w:r w:rsidR="00C056FE" w:rsidRPr="00D07578">
        <w:rPr>
          <w:rFonts w:cs="Times New Roman"/>
          <w:bCs/>
          <w:color w:val="000000"/>
          <w:sz w:val="24"/>
          <w:szCs w:val="24"/>
          <w:shd w:val="clear" w:color="auto" w:fill="FFFFFF"/>
        </w:rPr>
        <w:t>:</w:t>
      </w:r>
    </w:p>
    <w:p w:rsidR="00F635A9" w:rsidRDefault="002278F1" w:rsidP="00F635A9">
      <w:pPr>
        <w:pStyle w:val="a4"/>
        <w:numPr>
          <w:ilvl w:val="0"/>
          <w:numId w:val="29"/>
        </w:numPr>
        <w:tabs>
          <w:tab w:val="left" w:pos="1134"/>
        </w:tabs>
        <w:ind w:left="0" w:firstLine="709"/>
        <w:jc w:val="both"/>
        <w:rPr>
          <w:sz w:val="24"/>
          <w:szCs w:val="24"/>
        </w:rPr>
      </w:pPr>
      <w:r w:rsidRPr="00D07578">
        <w:rPr>
          <w:sz w:val="24"/>
          <w:szCs w:val="24"/>
        </w:rPr>
        <w:t>п</w:t>
      </w:r>
      <w:r w:rsidR="00C517BF" w:rsidRPr="00D07578">
        <w:rPr>
          <w:sz w:val="24"/>
          <w:szCs w:val="24"/>
        </w:rPr>
        <w:t>ункт 1 раздела I Регламента не содержит информацию о сроке действия разрешения на право организации розничного рынка</w:t>
      </w:r>
      <w:r w:rsidRPr="00D07578">
        <w:rPr>
          <w:sz w:val="24"/>
          <w:szCs w:val="24"/>
        </w:rPr>
        <w:t>;</w:t>
      </w:r>
      <w:r w:rsidR="00F635A9" w:rsidRPr="00F635A9">
        <w:rPr>
          <w:sz w:val="24"/>
          <w:szCs w:val="24"/>
        </w:rPr>
        <w:t xml:space="preserve"> </w:t>
      </w:r>
    </w:p>
    <w:p w:rsidR="00895B82" w:rsidRDefault="00895B82" w:rsidP="00895B82">
      <w:pPr>
        <w:pStyle w:val="a4"/>
        <w:numPr>
          <w:ilvl w:val="0"/>
          <w:numId w:val="29"/>
        </w:numPr>
        <w:tabs>
          <w:tab w:val="left" w:pos="1134"/>
        </w:tabs>
        <w:ind w:left="0" w:firstLine="709"/>
        <w:jc w:val="both"/>
        <w:rPr>
          <w:sz w:val="24"/>
          <w:szCs w:val="24"/>
        </w:rPr>
      </w:pPr>
      <w:r w:rsidRPr="00D07578">
        <w:rPr>
          <w:sz w:val="24"/>
          <w:szCs w:val="24"/>
        </w:rPr>
        <w:t>в пункте 3 раздела I Регламента указан неактуальный адрес официального сайта администрации города Бердска;</w:t>
      </w:r>
    </w:p>
    <w:p w:rsidR="00477720" w:rsidRPr="00D07578" w:rsidRDefault="00477720" w:rsidP="00477720">
      <w:pPr>
        <w:pStyle w:val="a4"/>
        <w:numPr>
          <w:ilvl w:val="0"/>
          <w:numId w:val="29"/>
        </w:numPr>
        <w:tabs>
          <w:tab w:val="left" w:pos="1134"/>
        </w:tabs>
        <w:ind w:left="0" w:firstLine="709"/>
        <w:jc w:val="both"/>
        <w:rPr>
          <w:sz w:val="24"/>
          <w:szCs w:val="24"/>
        </w:rPr>
      </w:pPr>
      <w:r w:rsidRPr="00D07578">
        <w:rPr>
          <w:sz w:val="24"/>
          <w:szCs w:val="24"/>
        </w:rPr>
        <w:t xml:space="preserve">пункт 8 раздела </w:t>
      </w:r>
      <w:r w:rsidRPr="00D07578">
        <w:rPr>
          <w:sz w:val="24"/>
          <w:szCs w:val="24"/>
          <w:lang w:val="en-US"/>
        </w:rPr>
        <w:t>II</w:t>
      </w:r>
      <w:r w:rsidRPr="00D07578">
        <w:rPr>
          <w:sz w:val="24"/>
          <w:szCs w:val="24"/>
        </w:rPr>
        <w:t xml:space="preserve"> Регламента содержит основания для отказа в приеме документов, необходимых для предоставления разрешения на право организации розничного рынка;</w:t>
      </w:r>
    </w:p>
    <w:p w:rsidR="00F635A9" w:rsidRDefault="00F635A9" w:rsidP="00F635A9">
      <w:pPr>
        <w:pStyle w:val="a4"/>
        <w:numPr>
          <w:ilvl w:val="0"/>
          <w:numId w:val="29"/>
        </w:numPr>
        <w:tabs>
          <w:tab w:val="left" w:pos="1134"/>
        </w:tabs>
        <w:ind w:left="0" w:firstLine="709"/>
        <w:jc w:val="both"/>
        <w:rPr>
          <w:sz w:val="24"/>
          <w:szCs w:val="24"/>
        </w:rPr>
      </w:pPr>
      <w:r w:rsidRPr="00D07578">
        <w:rPr>
          <w:sz w:val="24"/>
          <w:szCs w:val="24"/>
        </w:rPr>
        <w:t>подпункт 1 пункта 6 раздела II Регламента устанавливает требование предоставления от заявителя документа,  подтверждающего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 и документа, удостоверяющего личность представителя заявителя;</w:t>
      </w:r>
      <w:r w:rsidRPr="00F635A9">
        <w:rPr>
          <w:sz w:val="24"/>
          <w:szCs w:val="24"/>
        </w:rPr>
        <w:t xml:space="preserve"> </w:t>
      </w:r>
    </w:p>
    <w:p w:rsidR="002278F1" w:rsidRPr="00D07578" w:rsidRDefault="002C6286" w:rsidP="00C517BF">
      <w:pPr>
        <w:pStyle w:val="a4"/>
        <w:numPr>
          <w:ilvl w:val="0"/>
          <w:numId w:val="29"/>
        </w:numPr>
        <w:tabs>
          <w:tab w:val="left" w:pos="1134"/>
        </w:tabs>
        <w:ind w:left="0" w:firstLine="709"/>
        <w:jc w:val="both"/>
        <w:rPr>
          <w:sz w:val="24"/>
          <w:szCs w:val="24"/>
        </w:rPr>
      </w:pPr>
      <w:r w:rsidRPr="00D07578">
        <w:rPr>
          <w:sz w:val="24"/>
          <w:szCs w:val="24"/>
        </w:rPr>
        <w:t>абзац тринадцать пункта 5 раздела II Регламента содержит указание на признанное утратившим силу постановление администрации Новосибирской области от 16.07.2007 № 73-па «Об утверждении Плана организации розничных рынков на территории Новосибирской области»;</w:t>
      </w:r>
    </w:p>
    <w:p w:rsidR="00DF70F8" w:rsidRPr="00D07578" w:rsidRDefault="00DF70F8" w:rsidP="00C517BF">
      <w:pPr>
        <w:pStyle w:val="a4"/>
        <w:numPr>
          <w:ilvl w:val="0"/>
          <w:numId w:val="29"/>
        </w:numPr>
        <w:tabs>
          <w:tab w:val="left" w:pos="1134"/>
        </w:tabs>
        <w:ind w:left="0" w:firstLine="709"/>
        <w:jc w:val="both"/>
        <w:rPr>
          <w:sz w:val="24"/>
          <w:szCs w:val="24"/>
        </w:rPr>
      </w:pPr>
      <w:r w:rsidRPr="00D07578">
        <w:rPr>
          <w:sz w:val="24"/>
          <w:szCs w:val="24"/>
        </w:rPr>
        <w:t xml:space="preserve">в разрешении не указываются (пункт 4 раздела </w:t>
      </w:r>
      <w:r w:rsidRPr="00D07578">
        <w:rPr>
          <w:sz w:val="24"/>
          <w:szCs w:val="24"/>
          <w:lang w:val="en-US"/>
        </w:rPr>
        <w:t>II</w:t>
      </w:r>
      <w:r w:rsidRPr="00D07578">
        <w:rPr>
          <w:sz w:val="24"/>
          <w:szCs w:val="24"/>
        </w:rPr>
        <w:t>I Регламента):</w:t>
      </w:r>
    </w:p>
    <w:p w:rsidR="00DF70F8" w:rsidRPr="00D07578" w:rsidRDefault="00DF70F8" w:rsidP="00DF70F8">
      <w:pPr>
        <w:ind w:firstLine="708"/>
        <w:jc w:val="both"/>
        <w:rPr>
          <w:sz w:val="24"/>
          <w:szCs w:val="24"/>
        </w:rPr>
      </w:pPr>
      <w:r w:rsidRPr="00D07578">
        <w:rPr>
          <w:sz w:val="24"/>
          <w:szCs w:val="24"/>
        </w:rPr>
        <w:t>- наименование органа местного самоуправления, выдавшего разрешение;</w:t>
      </w:r>
    </w:p>
    <w:p w:rsidR="00DF70F8" w:rsidRPr="00D07578" w:rsidRDefault="00DF70F8" w:rsidP="00DF70F8">
      <w:pPr>
        <w:ind w:firstLine="708"/>
        <w:jc w:val="both"/>
        <w:rPr>
          <w:sz w:val="24"/>
          <w:szCs w:val="24"/>
        </w:rPr>
      </w:pPr>
      <w:r w:rsidRPr="00D07578">
        <w:rPr>
          <w:sz w:val="24"/>
          <w:szCs w:val="24"/>
        </w:rPr>
        <w:t>-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DF70F8" w:rsidRPr="00D07578" w:rsidRDefault="00DF70F8" w:rsidP="00DF70F8">
      <w:pPr>
        <w:ind w:firstLine="708"/>
        <w:jc w:val="both"/>
        <w:rPr>
          <w:sz w:val="24"/>
          <w:szCs w:val="24"/>
        </w:rPr>
      </w:pPr>
      <w:r w:rsidRPr="00D07578">
        <w:rPr>
          <w:sz w:val="24"/>
          <w:szCs w:val="24"/>
        </w:rPr>
        <w:t>- тип рынка;</w:t>
      </w:r>
    </w:p>
    <w:p w:rsidR="00DF70F8" w:rsidRPr="00D07578" w:rsidRDefault="00DF70F8" w:rsidP="00DF70F8">
      <w:pPr>
        <w:ind w:firstLine="708"/>
        <w:jc w:val="both"/>
        <w:rPr>
          <w:sz w:val="24"/>
          <w:szCs w:val="24"/>
        </w:rPr>
      </w:pPr>
      <w:r w:rsidRPr="00D07578">
        <w:rPr>
          <w:sz w:val="24"/>
          <w:szCs w:val="24"/>
        </w:rPr>
        <w:t>- срок действия разрешения;</w:t>
      </w:r>
    </w:p>
    <w:p w:rsidR="00DF70F8" w:rsidRPr="00D07578" w:rsidRDefault="00DF70F8" w:rsidP="00DF70F8">
      <w:pPr>
        <w:ind w:firstLine="708"/>
        <w:jc w:val="both"/>
        <w:rPr>
          <w:sz w:val="24"/>
          <w:szCs w:val="24"/>
        </w:rPr>
      </w:pPr>
      <w:r w:rsidRPr="00D07578">
        <w:rPr>
          <w:sz w:val="24"/>
          <w:szCs w:val="24"/>
        </w:rPr>
        <w:t>- идентификационный номер налогоплательщика;</w:t>
      </w:r>
    </w:p>
    <w:p w:rsidR="00DF70F8" w:rsidRPr="00D07578" w:rsidRDefault="00DF70F8" w:rsidP="00DF70F8">
      <w:pPr>
        <w:ind w:firstLine="708"/>
        <w:jc w:val="both"/>
        <w:rPr>
          <w:sz w:val="24"/>
          <w:szCs w:val="24"/>
        </w:rPr>
      </w:pPr>
      <w:r w:rsidRPr="00D07578">
        <w:rPr>
          <w:sz w:val="24"/>
          <w:szCs w:val="24"/>
        </w:rPr>
        <w:t>- номер разрешения;</w:t>
      </w:r>
    </w:p>
    <w:p w:rsidR="00DF70F8" w:rsidRPr="00D07578" w:rsidRDefault="00DF70F8" w:rsidP="00DF70F8">
      <w:pPr>
        <w:ind w:firstLine="708"/>
        <w:jc w:val="both"/>
        <w:rPr>
          <w:sz w:val="24"/>
          <w:szCs w:val="24"/>
        </w:rPr>
      </w:pPr>
      <w:r w:rsidRPr="00D07578">
        <w:rPr>
          <w:sz w:val="24"/>
          <w:szCs w:val="24"/>
        </w:rPr>
        <w:t>- дата принятия решения о предоставлении разрешения.</w:t>
      </w:r>
    </w:p>
    <w:p w:rsidR="00FB796E" w:rsidRPr="00D07578" w:rsidRDefault="00DF70F8" w:rsidP="00DF70F8">
      <w:pPr>
        <w:ind w:firstLine="708"/>
        <w:jc w:val="both"/>
        <w:rPr>
          <w:sz w:val="24"/>
          <w:szCs w:val="24"/>
        </w:rPr>
      </w:pPr>
      <w:r w:rsidRPr="00D07578">
        <w:rPr>
          <w:sz w:val="24"/>
          <w:szCs w:val="24"/>
        </w:rPr>
        <w:t>7) Регламент не предусматривает:</w:t>
      </w:r>
    </w:p>
    <w:p w:rsidR="00DF70F8" w:rsidRPr="00D07578" w:rsidRDefault="00DF70F8" w:rsidP="00DF70F8">
      <w:pPr>
        <w:ind w:firstLine="708"/>
        <w:jc w:val="both"/>
        <w:rPr>
          <w:sz w:val="24"/>
          <w:szCs w:val="24"/>
        </w:rPr>
      </w:pPr>
      <w:r w:rsidRPr="00D07578">
        <w:rPr>
          <w:sz w:val="24"/>
          <w:szCs w:val="24"/>
        </w:rPr>
        <w:t>- срок действия разрешения по его окончании может быть продлен по заявлению юридического лица. Разрешение может быть переоформлено только в случае реорганизации юридического лица в форме преобразования, изменения его наименования или типа рынка. Продление срока действия разрешения, его переоформление осуществляются в соответствии с требованиями статьи 6 настоящего Федерального закона;</w:t>
      </w:r>
    </w:p>
    <w:p w:rsidR="00DF70F8" w:rsidRPr="00D07578" w:rsidRDefault="00D07578" w:rsidP="00DF70F8">
      <w:pPr>
        <w:ind w:firstLine="708"/>
        <w:jc w:val="both"/>
        <w:rPr>
          <w:sz w:val="24"/>
          <w:szCs w:val="24"/>
        </w:rPr>
      </w:pPr>
      <w:r>
        <w:rPr>
          <w:sz w:val="24"/>
          <w:szCs w:val="24"/>
        </w:rPr>
        <w:t>-  </w:t>
      </w:r>
      <w:r w:rsidR="00DF70F8" w:rsidRPr="00D07578">
        <w:rPr>
          <w:sz w:val="24"/>
          <w:szCs w:val="24"/>
        </w:rPr>
        <w:t>действие разрешения приостанавливается в случае административного приостановления деятельности управляющей рынком компании в порядке, установленном Кодексом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орган местного самоуправления, выдавший разрешение, 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деятельности управляющей рынком компании;</w:t>
      </w:r>
    </w:p>
    <w:p w:rsidR="00DF70F8" w:rsidRPr="00D07578" w:rsidRDefault="00DF70F8" w:rsidP="00DF70F8">
      <w:pPr>
        <w:ind w:firstLine="708"/>
        <w:jc w:val="both"/>
        <w:rPr>
          <w:sz w:val="24"/>
          <w:szCs w:val="24"/>
        </w:rPr>
      </w:pPr>
      <w:proofErr w:type="gramStart"/>
      <w:r w:rsidRPr="00D07578">
        <w:rPr>
          <w:sz w:val="24"/>
          <w:szCs w:val="24"/>
        </w:rPr>
        <w:t xml:space="preserve">- действие разрешения возобновляется органом местного самоуправления, выдавшим такое разрешение, со дня, следующего за днем истечения срока административного приостановления деятельности управляющей рынком компании, при условии устранения ею </w:t>
      </w:r>
      <w:r w:rsidRPr="00D07578">
        <w:rPr>
          <w:sz w:val="24"/>
          <w:szCs w:val="24"/>
        </w:rPr>
        <w:lastRenderedPageBreak/>
        <w:t>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w:t>
      </w:r>
      <w:proofErr w:type="gramEnd"/>
      <w:r w:rsidRPr="00D07578">
        <w:rPr>
          <w:sz w:val="24"/>
          <w:szCs w:val="24"/>
        </w:rPr>
        <w:t xml:space="preserve"> Срок действия разрешения не продлевается на период приостановления его действия;</w:t>
      </w:r>
    </w:p>
    <w:p w:rsidR="00DF70F8" w:rsidRPr="00D07578" w:rsidRDefault="00DF70F8" w:rsidP="00DF70F8">
      <w:pPr>
        <w:ind w:firstLine="708"/>
        <w:jc w:val="both"/>
        <w:rPr>
          <w:sz w:val="24"/>
          <w:szCs w:val="24"/>
        </w:rPr>
      </w:pPr>
      <w:r w:rsidRPr="00D07578">
        <w:rPr>
          <w:sz w:val="24"/>
          <w:szCs w:val="24"/>
        </w:rPr>
        <w:t>- управляющая рынком компания обязана уведомить в письменной форме орган местного самоуправления, выдавший разрешение, об устранении ею нарушения, повлекшего за собой административное приостановление деятельности управляющей рынком компании;</w:t>
      </w:r>
    </w:p>
    <w:p w:rsidR="00DF70F8" w:rsidRPr="00D07578" w:rsidRDefault="00DF70F8" w:rsidP="00DF70F8">
      <w:pPr>
        <w:ind w:firstLine="708"/>
        <w:jc w:val="both"/>
        <w:rPr>
          <w:sz w:val="24"/>
          <w:szCs w:val="24"/>
        </w:rPr>
      </w:pPr>
      <w:r w:rsidRPr="00D07578">
        <w:rPr>
          <w:sz w:val="24"/>
          <w:szCs w:val="24"/>
        </w:rPr>
        <w:t>- в случае</w:t>
      </w:r>
      <w:proofErr w:type="gramStart"/>
      <w:r w:rsidRPr="00D07578">
        <w:rPr>
          <w:sz w:val="24"/>
          <w:szCs w:val="24"/>
        </w:rPr>
        <w:t>,</w:t>
      </w:r>
      <w:proofErr w:type="gramEnd"/>
      <w:r w:rsidRPr="00D07578">
        <w:rPr>
          <w:sz w:val="24"/>
          <w:szCs w:val="24"/>
        </w:rPr>
        <w:t xml:space="preserve">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разрешение может быть аннулировано решением суда на основании рассмотрения заявления органа местного самоуправления, выдавшего данное разрешение;</w:t>
      </w:r>
    </w:p>
    <w:p w:rsidR="00BE43BE" w:rsidRPr="00D07578" w:rsidRDefault="00DF70F8" w:rsidP="00BE43BE">
      <w:pPr>
        <w:ind w:firstLine="708"/>
        <w:jc w:val="both"/>
        <w:rPr>
          <w:sz w:val="24"/>
          <w:szCs w:val="24"/>
        </w:rPr>
      </w:pPr>
      <w:r w:rsidRPr="00D07578">
        <w:rPr>
          <w:sz w:val="24"/>
          <w:szCs w:val="24"/>
        </w:rPr>
        <w:t>8)</w:t>
      </w:r>
      <w:r w:rsidR="00BE43BE" w:rsidRPr="00D07578">
        <w:rPr>
          <w:sz w:val="24"/>
          <w:szCs w:val="24"/>
        </w:rPr>
        <w:t xml:space="preserve"> Регламент не предусматривает следующие положения:</w:t>
      </w:r>
    </w:p>
    <w:p w:rsidR="00BE43BE" w:rsidRPr="00D07578" w:rsidRDefault="00BE43BE" w:rsidP="00BE43BE">
      <w:pPr>
        <w:ind w:firstLine="708"/>
        <w:jc w:val="both"/>
        <w:rPr>
          <w:sz w:val="24"/>
          <w:szCs w:val="24"/>
        </w:rPr>
      </w:pPr>
      <w:proofErr w:type="gramStart"/>
      <w:r w:rsidRPr="00D07578">
        <w:rPr>
          <w:sz w:val="24"/>
          <w:szCs w:val="24"/>
        </w:rPr>
        <w:t xml:space="preserve">- </w:t>
      </w:r>
      <w:r w:rsidR="00DF70F8" w:rsidRPr="00D07578">
        <w:rPr>
          <w:sz w:val="24"/>
          <w:szCs w:val="24"/>
        </w:rPr>
        <w:t>сотрудник администрации, ответственный за предоставление муниципальной услуги, в 15-дневный срок со дня принятия решения о выдаче разрешения, переоформлении, приостановлении, возобновлении, продлении срока его действия и аннулировании направляет в соответствующий орган исполнительной власти Новосибирской области информацию о выданном разрешении и содержащихся в нем сведениях, состав которых установлен статьей 10 Федерального закона № 271-ФЗ;</w:t>
      </w:r>
      <w:proofErr w:type="gramEnd"/>
    </w:p>
    <w:p w:rsidR="00DF70F8" w:rsidRPr="00D07578" w:rsidRDefault="00BE43BE" w:rsidP="00BE43BE">
      <w:pPr>
        <w:ind w:firstLine="708"/>
        <w:jc w:val="both"/>
        <w:rPr>
          <w:sz w:val="24"/>
          <w:szCs w:val="24"/>
        </w:rPr>
      </w:pPr>
      <w:r w:rsidRPr="00D07578">
        <w:rPr>
          <w:sz w:val="24"/>
          <w:szCs w:val="24"/>
        </w:rPr>
        <w:t xml:space="preserve">- </w:t>
      </w:r>
      <w:r w:rsidR="00DF70F8" w:rsidRPr="00D07578">
        <w:rPr>
          <w:sz w:val="24"/>
          <w:szCs w:val="24"/>
        </w:rPr>
        <w:t>информация о принятом решении подлежит опубликованию в официальных изданиях органа местного самоуправления и органа исполнительной власти Новосибирской области, а также в информационно-телекоммуникационной сети не позднее 15 рабочих дней со дня принятия указанного решения.</w:t>
      </w:r>
    </w:p>
    <w:p w:rsidR="00BE43BE" w:rsidRPr="00D07578" w:rsidRDefault="00BE43BE" w:rsidP="00BE43BE">
      <w:pPr>
        <w:ind w:firstLine="708"/>
        <w:jc w:val="both"/>
        <w:rPr>
          <w:sz w:val="24"/>
          <w:szCs w:val="24"/>
        </w:rPr>
      </w:pPr>
      <w:r w:rsidRPr="00D07578">
        <w:rPr>
          <w:sz w:val="24"/>
          <w:szCs w:val="24"/>
        </w:rPr>
        <w:t xml:space="preserve">9) В разделе </w:t>
      </w:r>
      <w:r w:rsidRPr="00D07578">
        <w:rPr>
          <w:sz w:val="24"/>
          <w:szCs w:val="24"/>
          <w:lang w:val="en-US"/>
        </w:rPr>
        <w:t>V</w:t>
      </w:r>
      <w:r w:rsidRPr="00D07578">
        <w:rPr>
          <w:sz w:val="24"/>
          <w:szCs w:val="24"/>
        </w:rPr>
        <w:t xml:space="preserve"> Регламента отсутствует порядок обжалования решени</w:t>
      </w:r>
      <w:r w:rsidR="003D0307" w:rsidRPr="00D07578">
        <w:rPr>
          <w:sz w:val="24"/>
          <w:szCs w:val="24"/>
        </w:rPr>
        <w:t>й</w:t>
      </w:r>
      <w:r w:rsidRPr="00D07578">
        <w:rPr>
          <w:sz w:val="24"/>
          <w:szCs w:val="24"/>
        </w:rPr>
        <w:t xml:space="preserve"> по жалобе заявителя на действия (бездействие) администрации, а также должностных лиц, сотрудников администрации, принимающих участие в предоставлении муниципальной услуги.</w:t>
      </w:r>
    </w:p>
    <w:p w:rsidR="00F1627F" w:rsidRPr="00D07578" w:rsidRDefault="005334BC" w:rsidP="00C517BF">
      <w:pPr>
        <w:pStyle w:val="a4"/>
        <w:ind w:left="0" w:firstLine="708"/>
        <w:jc w:val="both"/>
        <w:rPr>
          <w:b/>
          <w:sz w:val="24"/>
          <w:szCs w:val="24"/>
        </w:rPr>
      </w:pPr>
      <w:r w:rsidRPr="00D07578">
        <w:rPr>
          <w:b/>
          <w:sz w:val="24"/>
          <w:szCs w:val="24"/>
        </w:rPr>
        <w:t>4.</w:t>
      </w:r>
      <w:r w:rsidRPr="00D07578">
        <w:rPr>
          <w:sz w:val="24"/>
          <w:szCs w:val="24"/>
        </w:rPr>
        <w:t xml:space="preserve"> </w:t>
      </w:r>
      <w:r w:rsidRPr="00D07578">
        <w:rPr>
          <w:b/>
          <w:sz w:val="24"/>
          <w:szCs w:val="24"/>
        </w:rPr>
        <w:t>Анализ предлагаемого регулирования и альтернативных способов регулирования</w:t>
      </w:r>
      <w:r w:rsidR="00F1627F" w:rsidRPr="00D07578">
        <w:rPr>
          <w:b/>
          <w:sz w:val="24"/>
          <w:szCs w:val="24"/>
        </w:rPr>
        <w:t>:</w:t>
      </w:r>
    </w:p>
    <w:p w:rsidR="0043167E" w:rsidRPr="00D07578" w:rsidRDefault="00F1627F" w:rsidP="00BE44FF">
      <w:pPr>
        <w:pStyle w:val="a4"/>
        <w:ind w:left="0" w:firstLine="709"/>
        <w:jc w:val="both"/>
        <w:rPr>
          <w:sz w:val="24"/>
          <w:szCs w:val="24"/>
        </w:rPr>
      </w:pPr>
      <w:proofErr w:type="gramStart"/>
      <w:r w:rsidRPr="00D07578">
        <w:rPr>
          <w:sz w:val="24"/>
          <w:szCs w:val="24"/>
        </w:rPr>
        <w:t xml:space="preserve">Административный регламент предоставления муниципальной услуги </w:t>
      </w:r>
      <w:r w:rsidR="003D0307" w:rsidRPr="00D07578">
        <w:rPr>
          <w:rFonts w:cs="Times New Roman"/>
          <w:sz w:val="24"/>
          <w:szCs w:val="24"/>
        </w:rPr>
        <w:t xml:space="preserve">«Выдача, продление срока действия, переоформление разрешения на право организации розничного рынка» </w:t>
      </w:r>
      <w:r w:rsidRPr="00D07578">
        <w:rPr>
          <w:sz w:val="24"/>
          <w:szCs w:val="24"/>
        </w:rPr>
        <w:t xml:space="preserve">разработан в соответствии с Федеральным </w:t>
      </w:r>
      <w:hyperlink r:id="rId10" w:history="1">
        <w:r w:rsidRPr="00D07578">
          <w:rPr>
            <w:sz w:val="24"/>
            <w:szCs w:val="24"/>
          </w:rPr>
          <w:t>законом</w:t>
        </w:r>
      </w:hyperlink>
      <w:r w:rsidRPr="00D07578">
        <w:rPr>
          <w:sz w:val="24"/>
          <w:szCs w:val="24"/>
        </w:rPr>
        <w:t xml:space="preserve"> от 27.07.2010 </w:t>
      </w:r>
      <w:r w:rsidR="00430A0D" w:rsidRPr="00D07578">
        <w:rPr>
          <w:sz w:val="24"/>
          <w:szCs w:val="24"/>
        </w:rPr>
        <w:t>№</w:t>
      </w:r>
      <w:r w:rsidRPr="00D07578">
        <w:rPr>
          <w:sz w:val="24"/>
          <w:szCs w:val="24"/>
        </w:rPr>
        <w:t xml:space="preserve"> 210-ФЗ «Об организации предоставления государственных и муниципальных услуг», </w:t>
      </w:r>
      <w:r w:rsidR="003D0307" w:rsidRPr="00D07578">
        <w:rPr>
          <w:sz w:val="24"/>
          <w:szCs w:val="24"/>
        </w:rPr>
        <w:t>постановлением Правительства Российской Федерации от 10.03.2007 № 148 «Об утверждении Правил выдачи разрешений на право организации розничного рынка», Федеральным законом от 30.12.2006 № 271-ФЗ «О розничных рынках и о внесении</w:t>
      </w:r>
      <w:proofErr w:type="gramEnd"/>
      <w:r w:rsidR="003D0307" w:rsidRPr="00D07578">
        <w:rPr>
          <w:sz w:val="24"/>
          <w:szCs w:val="24"/>
        </w:rPr>
        <w:t xml:space="preserve"> изменений в Трудовой кодекс Российской Федерации», </w:t>
      </w:r>
      <w:hyperlink r:id="rId11" w:history="1">
        <w:r w:rsidRPr="00D07578">
          <w:rPr>
            <w:sz w:val="24"/>
            <w:szCs w:val="24"/>
          </w:rPr>
          <w:t>постановлением</w:t>
        </w:r>
      </w:hyperlink>
      <w:r w:rsidRPr="00D07578">
        <w:rPr>
          <w:sz w:val="24"/>
          <w:szCs w:val="24"/>
        </w:rPr>
        <w:t xml:space="preserve"> администрации города Бердска от 29.05.2018 </w:t>
      </w:r>
      <w:r w:rsidR="00430A0D" w:rsidRPr="00D07578">
        <w:rPr>
          <w:sz w:val="24"/>
          <w:szCs w:val="24"/>
        </w:rPr>
        <w:t>№</w:t>
      </w:r>
      <w:r w:rsidRPr="00D07578">
        <w:rPr>
          <w:sz w:val="24"/>
          <w:szCs w:val="24"/>
        </w:rPr>
        <w:t xml:space="preserve"> 1372 «Об утверждении порядка разработки и утверждения административных регламентов предоставления муниципальных услуг</w:t>
      </w:r>
      <w:r w:rsidR="005334BC" w:rsidRPr="00D07578">
        <w:rPr>
          <w:b/>
          <w:sz w:val="24"/>
          <w:szCs w:val="24"/>
        </w:rPr>
        <w:t xml:space="preserve"> </w:t>
      </w:r>
      <w:r w:rsidR="00C817B2" w:rsidRPr="00D07578">
        <w:rPr>
          <w:sz w:val="24"/>
          <w:szCs w:val="24"/>
        </w:rPr>
        <w:t>обоснованность и целесообразность действия данного акта</w:t>
      </w:r>
      <w:r w:rsidRPr="00D07578">
        <w:rPr>
          <w:sz w:val="24"/>
          <w:szCs w:val="24"/>
        </w:rPr>
        <w:t>»</w:t>
      </w:r>
      <w:r w:rsidR="00C817B2" w:rsidRPr="00D07578">
        <w:rPr>
          <w:sz w:val="24"/>
          <w:szCs w:val="24"/>
        </w:rPr>
        <w:t>.</w:t>
      </w:r>
    </w:p>
    <w:p w:rsidR="00182573" w:rsidRPr="00D07578" w:rsidRDefault="00182573" w:rsidP="00182573">
      <w:pPr>
        <w:ind w:firstLine="709"/>
        <w:jc w:val="both"/>
        <w:rPr>
          <w:sz w:val="24"/>
          <w:szCs w:val="24"/>
        </w:rPr>
      </w:pPr>
      <w:r w:rsidRPr="00D07578">
        <w:rPr>
          <w:rFonts w:cs="Times New Roman"/>
          <w:b/>
          <w:sz w:val="24"/>
          <w:szCs w:val="24"/>
        </w:rPr>
        <w:t>5</w:t>
      </w:r>
      <w:r w:rsidR="00AC7120" w:rsidRPr="00D07578">
        <w:rPr>
          <w:rFonts w:cs="Times New Roman"/>
          <w:b/>
          <w:sz w:val="24"/>
          <w:szCs w:val="24"/>
        </w:rPr>
        <w:t xml:space="preserve">. </w:t>
      </w:r>
      <w:r w:rsidRPr="00D07578">
        <w:rPr>
          <w:b/>
          <w:sz w:val="24"/>
          <w:szCs w:val="24"/>
        </w:rPr>
        <w:t>Замечания о выявленных положениях муниципального нормативного правового акта, затрагивающих предпринимательскую и инвестиционную деятельность, либо способствующих возникновению необоснованных расходов бюджета города Бердска</w:t>
      </w:r>
    </w:p>
    <w:p w:rsidR="00BA2042" w:rsidRPr="00D07578" w:rsidRDefault="00BA2042" w:rsidP="00BA2042">
      <w:pPr>
        <w:overflowPunct/>
        <w:ind w:firstLine="709"/>
        <w:jc w:val="both"/>
        <w:textAlignment w:val="auto"/>
        <w:rPr>
          <w:rFonts w:cs="Times New Roman"/>
          <w:b/>
          <w:sz w:val="24"/>
          <w:szCs w:val="24"/>
        </w:rPr>
      </w:pPr>
      <w:r w:rsidRPr="00D07578">
        <w:rPr>
          <w:sz w:val="24"/>
          <w:szCs w:val="24"/>
        </w:rPr>
        <w:t>В результате проведенного анализа выявлены следующие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положения, способствующие возникновению необоснованных расходов субъектов предпринимательской и инвестиционной деятельности, города Бердска; положения, способствующие возникновению необоснованных расходов бюджета города Бердска:</w:t>
      </w:r>
    </w:p>
    <w:tbl>
      <w:tblPr>
        <w:tblStyle w:val="a5"/>
        <w:tblW w:w="9923" w:type="dxa"/>
        <w:tblInd w:w="108" w:type="dxa"/>
        <w:tblLook w:val="04A0" w:firstRow="1" w:lastRow="0" w:firstColumn="1" w:lastColumn="0" w:noHBand="0" w:noVBand="1"/>
      </w:tblPr>
      <w:tblGrid>
        <w:gridCol w:w="603"/>
        <w:gridCol w:w="4346"/>
        <w:gridCol w:w="4974"/>
      </w:tblGrid>
      <w:tr w:rsidR="009067C5" w:rsidRPr="00D07578" w:rsidTr="00180869">
        <w:trPr>
          <w:tblHeader/>
        </w:trPr>
        <w:tc>
          <w:tcPr>
            <w:tcW w:w="603" w:type="dxa"/>
            <w:vAlign w:val="center"/>
          </w:tcPr>
          <w:p w:rsidR="009067C5" w:rsidRPr="00D07578" w:rsidRDefault="00B10A7B" w:rsidP="00843CAB">
            <w:pPr>
              <w:jc w:val="both"/>
              <w:rPr>
                <w:rFonts w:cs="Times New Roman"/>
                <w:b/>
                <w:sz w:val="24"/>
                <w:szCs w:val="24"/>
              </w:rPr>
            </w:pPr>
            <w:r w:rsidRPr="00D07578">
              <w:rPr>
                <w:rFonts w:cs="Times New Roman"/>
                <w:b/>
                <w:sz w:val="24"/>
                <w:szCs w:val="24"/>
              </w:rPr>
              <w:t>№</w:t>
            </w:r>
            <w:r w:rsidR="00BB0455" w:rsidRPr="00D07578">
              <w:rPr>
                <w:rFonts w:cs="Times New Roman"/>
                <w:b/>
                <w:sz w:val="24"/>
                <w:szCs w:val="24"/>
              </w:rPr>
              <w:t xml:space="preserve"> </w:t>
            </w:r>
            <w:proofErr w:type="gramStart"/>
            <w:r w:rsidR="009067C5" w:rsidRPr="00D07578">
              <w:rPr>
                <w:rFonts w:cs="Times New Roman"/>
                <w:b/>
                <w:sz w:val="24"/>
                <w:szCs w:val="24"/>
              </w:rPr>
              <w:t>п</w:t>
            </w:r>
            <w:proofErr w:type="gramEnd"/>
            <w:r w:rsidR="009067C5" w:rsidRPr="00D07578">
              <w:rPr>
                <w:rFonts w:cs="Times New Roman"/>
                <w:b/>
                <w:sz w:val="24"/>
                <w:szCs w:val="24"/>
              </w:rPr>
              <w:t>/п</w:t>
            </w:r>
          </w:p>
        </w:tc>
        <w:tc>
          <w:tcPr>
            <w:tcW w:w="4346" w:type="dxa"/>
            <w:vAlign w:val="center"/>
          </w:tcPr>
          <w:p w:rsidR="009067C5" w:rsidRPr="00D07578" w:rsidRDefault="009067C5" w:rsidP="00171250">
            <w:pPr>
              <w:jc w:val="both"/>
              <w:rPr>
                <w:rFonts w:cs="Times New Roman"/>
                <w:b/>
                <w:sz w:val="24"/>
                <w:szCs w:val="24"/>
              </w:rPr>
            </w:pPr>
            <w:r w:rsidRPr="00D07578">
              <w:rPr>
                <w:rFonts w:cs="Times New Roman"/>
                <w:b/>
                <w:sz w:val="24"/>
                <w:szCs w:val="24"/>
              </w:rPr>
              <w:t>Критерии</w:t>
            </w:r>
          </w:p>
        </w:tc>
        <w:tc>
          <w:tcPr>
            <w:tcW w:w="4974" w:type="dxa"/>
            <w:vAlign w:val="center"/>
          </w:tcPr>
          <w:p w:rsidR="009067C5" w:rsidRPr="00D07578" w:rsidRDefault="009067C5" w:rsidP="008A7ACD">
            <w:pPr>
              <w:ind w:firstLine="34"/>
              <w:jc w:val="both"/>
              <w:rPr>
                <w:rFonts w:cs="Times New Roman"/>
                <w:b/>
                <w:sz w:val="24"/>
                <w:szCs w:val="24"/>
              </w:rPr>
            </w:pPr>
            <w:r w:rsidRPr="00D07578">
              <w:rPr>
                <w:rFonts w:cs="Times New Roman"/>
                <w:b/>
                <w:sz w:val="24"/>
                <w:szCs w:val="24"/>
              </w:rPr>
              <w:t>Наличие или отсутствие выявленных положений,</w:t>
            </w:r>
            <w:r w:rsidR="009E6E52" w:rsidRPr="00D07578">
              <w:rPr>
                <w:rFonts w:cs="Times New Roman"/>
                <w:b/>
                <w:sz w:val="24"/>
                <w:szCs w:val="24"/>
              </w:rPr>
              <w:t xml:space="preserve"> затрудняющих осуществление предпринимательской и инвестиционной деятельности или способствующих возникновению необоснованных расходов бюджета города Бердска</w:t>
            </w:r>
          </w:p>
        </w:tc>
      </w:tr>
      <w:tr w:rsidR="00180869" w:rsidRPr="00D07578" w:rsidTr="00180869">
        <w:tc>
          <w:tcPr>
            <w:tcW w:w="603" w:type="dxa"/>
          </w:tcPr>
          <w:p w:rsidR="00180869" w:rsidRPr="00D07578" w:rsidRDefault="00180869" w:rsidP="00843CAB">
            <w:pPr>
              <w:jc w:val="both"/>
              <w:rPr>
                <w:rFonts w:cs="Times New Roman"/>
                <w:sz w:val="24"/>
                <w:szCs w:val="24"/>
              </w:rPr>
            </w:pPr>
            <w:r w:rsidRPr="00D07578">
              <w:rPr>
                <w:rFonts w:cs="Times New Roman"/>
                <w:sz w:val="24"/>
                <w:szCs w:val="24"/>
              </w:rPr>
              <w:t>1</w:t>
            </w:r>
          </w:p>
        </w:tc>
        <w:tc>
          <w:tcPr>
            <w:tcW w:w="4346" w:type="dxa"/>
          </w:tcPr>
          <w:p w:rsidR="00180869" w:rsidRPr="00D07578" w:rsidRDefault="00180869" w:rsidP="00A46D7A">
            <w:pPr>
              <w:pStyle w:val="a4"/>
              <w:tabs>
                <w:tab w:val="left" w:pos="8325"/>
              </w:tabs>
              <w:ind w:left="0"/>
              <w:jc w:val="both"/>
              <w:rPr>
                <w:rFonts w:eastAsia="Calibri"/>
                <w:sz w:val="24"/>
                <w:szCs w:val="24"/>
              </w:rPr>
            </w:pPr>
            <w:r w:rsidRPr="00D07578">
              <w:rPr>
                <w:rFonts w:eastAsia="Calibri"/>
                <w:sz w:val="24"/>
                <w:szCs w:val="24"/>
              </w:rPr>
              <w:t xml:space="preserve">Наличие в </w:t>
            </w:r>
            <w:r w:rsidRPr="00D07578">
              <w:rPr>
                <w:sz w:val="24"/>
                <w:szCs w:val="24"/>
              </w:rPr>
              <w:t>муниципальном акте</w:t>
            </w:r>
            <w:r w:rsidRPr="00D07578">
              <w:rPr>
                <w:rFonts w:eastAsia="Calibri"/>
                <w:sz w:val="24"/>
                <w:szCs w:val="24"/>
              </w:rPr>
              <w:t xml:space="preserve"> </w:t>
            </w:r>
            <w:r w:rsidRPr="00D07578">
              <w:rPr>
                <w:rFonts w:eastAsia="Calibri"/>
                <w:sz w:val="24"/>
                <w:szCs w:val="24"/>
              </w:rPr>
              <w:lastRenderedPageBreak/>
              <w:t>избыточных требований к составу, форме или срокам предоставления документов, сведений</w:t>
            </w:r>
          </w:p>
        </w:tc>
        <w:tc>
          <w:tcPr>
            <w:tcW w:w="4974" w:type="dxa"/>
          </w:tcPr>
          <w:p w:rsidR="00180869" w:rsidRPr="00F635A9" w:rsidRDefault="005B2F43" w:rsidP="00F635A9">
            <w:pPr>
              <w:jc w:val="both"/>
              <w:rPr>
                <w:sz w:val="24"/>
                <w:szCs w:val="24"/>
              </w:rPr>
            </w:pPr>
            <w:r w:rsidRPr="00D07578">
              <w:rPr>
                <w:sz w:val="24"/>
                <w:szCs w:val="24"/>
              </w:rPr>
              <w:lastRenderedPageBreak/>
              <w:t xml:space="preserve">Подпункт 1 пункта 6 раздела II Регламента </w:t>
            </w:r>
            <w:r w:rsidRPr="00D07578">
              <w:rPr>
                <w:sz w:val="24"/>
                <w:szCs w:val="24"/>
              </w:rPr>
              <w:lastRenderedPageBreak/>
              <w:t>устанавливает требование предоставления от заявителя документ</w:t>
            </w:r>
            <w:r>
              <w:rPr>
                <w:sz w:val="24"/>
                <w:szCs w:val="24"/>
              </w:rPr>
              <w:t>а</w:t>
            </w:r>
            <w:r w:rsidRPr="00D07578">
              <w:rPr>
                <w:sz w:val="24"/>
                <w:szCs w:val="24"/>
              </w:rPr>
              <w:t>,</w:t>
            </w:r>
            <w:r w:rsidR="00F635A9">
              <w:rPr>
                <w:sz w:val="24"/>
                <w:szCs w:val="24"/>
              </w:rPr>
              <w:t xml:space="preserve"> </w:t>
            </w:r>
            <w:r w:rsidR="00F635A9" w:rsidRPr="00D07578">
              <w:rPr>
                <w:sz w:val="24"/>
                <w:szCs w:val="24"/>
              </w:rPr>
              <w:t>удостоверяющего личность представителя заявителя и документа,</w:t>
            </w:r>
            <w:r w:rsidR="00F635A9">
              <w:rPr>
                <w:sz w:val="24"/>
                <w:szCs w:val="24"/>
              </w:rPr>
              <w:t xml:space="preserve"> </w:t>
            </w:r>
            <w:r w:rsidRPr="00D07578">
              <w:rPr>
                <w:sz w:val="24"/>
                <w:szCs w:val="24"/>
              </w:rPr>
              <w:t>подтверждающ</w:t>
            </w:r>
            <w:r>
              <w:rPr>
                <w:sz w:val="24"/>
                <w:szCs w:val="24"/>
              </w:rPr>
              <w:t>его</w:t>
            </w:r>
            <w:r w:rsidRPr="00D07578">
              <w:rPr>
                <w:sz w:val="24"/>
                <w:szCs w:val="24"/>
              </w:rPr>
              <w:t xml:space="preserve">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tc>
      </w:tr>
      <w:tr w:rsidR="00180869" w:rsidRPr="00D07578" w:rsidTr="00180869">
        <w:tc>
          <w:tcPr>
            <w:tcW w:w="603" w:type="dxa"/>
          </w:tcPr>
          <w:p w:rsidR="00180869" w:rsidRPr="00D07578" w:rsidRDefault="00180869" w:rsidP="00843CAB">
            <w:pPr>
              <w:jc w:val="both"/>
              <w:rPr>
                <w:rFonts w:cs="Times New Roman"/>
                <w:sz w:val="24"/>
                <w:szCs w:val="24"/>
              </w:rPr>
            </w:pPr>
            <w:r w:rsidRPr="00D07578">
              <w:rPr>
                <w:rFonts w:cs="Times New Roman"/>
                <w:sz w:val="24"/>
                <w:szCs w:val="24"/>
              </w:rPr>
              <w:lastRenderedPageBreak/>
              <w:t>2</w:t>
            </w:r>
          </w:p>
        </w:tc>
        <w:tc>
          <w:tcPr>
            <w:tcW w:w="4346" w:type="dxa"/>
          </w:tcPr>
          <w:p w:rsidR="00180869" w:rsidRPr="00D07578" w:rsidRDefault="00180869" w:rsidP="00A46D7A">
            <w:pPr>
              <w:pStyle w:val="a4"/>
              <w:tabs>
                <w:tab w:val="left" w:pos="8325"/>
              </w:tabs>
              <w:ind w:left="0"/>
              <w:jc w:val="both"/>
              <w:rPr>
                <w:sz w:val="24"/>
                <w:szCs w:val="24"/>
              </w:rPr>
            </w:pPr>
            <w:r w:rsidRPr="00D07578">
              <w:rPr>
                <w:rFonts w:eastAsia="Calibri"/>
                <w:sz w:val="24"/>
                <w:szCs w:val="24"/>
              </w:rPr>
              <w:t xml:space="preserve">Наличие в </w:t>
            </w:r>
            <w:r w:rsidRPr="00D07578">
              <w:rPr>
                <w:sz w:val="24"/>
                <w:szCs w:val="24"/>
              </w:rPr>
              <w:t>муниципальном акте</w:t>
            </w:r>
            <w:r w:rsidRPr="00D07578">
              <w:rPr>
                <w:rFonts w:eastAsia="Calibri"/>
                <w:sz w:val="24"/>
                <w:szCs w:val="24"/>
              </w:rPr>
              <w:t xml:space="preserve"> избыточных требований к имуществу, персоналу, заключенным договорам </w:t>
            </w:r>
          </w:p>
        </w:tc>
        <w:tc>
          <w:tcPr>
            <w:tcW w:w="4974" w:type="dxa"/>
          </w:tcPr>
          <w:p w:rsidR="00180869" w:rsidRPr="00D07578" w:rsidRDefault="00180869" w:rsidP="00851058">
            <w:pPr>
              <w:ind w:firstLine="34"/>
              <w:jc w:val="both"/>
              <w:rPr>
                <w:rFonts w:cs="Times New Roman"/>
                <w:sz w:val="24"/>
                <w:szCs w:val="24"/>
              </w:rPr>
            </w:pPr>
            <w:r w:rsidRPr="00D07578">
              <w:rPr>
                <w:rFonts w:cs="Times New Roman"/>
                <w:sz w:val="24"/>
                <w:szCs w:val="24"/>
              </w:rPr>
              <w:t>Отсутствуют</w:t>
            </w:r>
          </w:p>
        </w:tc>
      </w:tr>
      <w:tr w:rsidR="00180869" w:rsidRPr="00D07578" w:rsidTr="00180869">
        <w:tc>
          <w:tcPr>
            <w:tcW w:w="603" w:type="dxa"/>
          </w:tcPr>
          <w:p w:rsidR="00180869" w:rsidRPr="00D07578" w:rsidRDefault="00180869" w:rsidP="00843CAB">
            <w:pPr>
              <w:jc w:val="both"/>
              <w:rPr>
                <w:rFonts w:cs="Times New Roman"/>
                <w:sz w:val="24"/>
                <w:szCs w:val="24"/>
              </w:rPr>
            </w:pPr>
            <w:r w:rsidRPr="00D07578">
              <w:rPr>
                <w:rFonts w:cs="Times New Roman"/>
                <w:sz w:val="24"/>
                <w:szCs w:val="24"/>
              </w:rPr>
              <w:t>3</w:t>
            </w:r>
          </w:p>
        </w:tc>
        <w:tc>
          <w:tcPr>
            <w:tcW w:w="4346" w:type="dxa"/>
          </w:tcPr>
          <w:p w:rsidR="00180869" w:rsidRPr="00D07578" w:rsidRDefault="00180869" w:rsidP="00A46D7A">
            <w:pPr>
              <w:pStyle w:val="a4"/>
              <w:tabs>
                <w:tab w:val="left" w:pos="8325"/>
              </w:tabs>
              <w:ind w:left="0"/>
              <w:jc w:val="both"/>
              <w:rPr>
                <w:sz w:val="24"/>
                <w:szCs w:val="24"/>
              </w:rPr>
            </w:pPr>
            <w:r w:rsidRPr="00D07578">
              <w:rPr>
                <w:rFonts w:eastAsia="Calibri"/>
                <w:sz w:val="24"/>
                <w:szCs w:val="24"/>
              </w:rPr>
              <w:t xml:space="preserve">Наличие в </w:t>
            </w:r>
            <w:r w:rsidRPr="00D07578">
              <w:rPr>
                <w:sz w:val="24"/>
                <w:szCs w:val="24"/>
              </w:rPr>
              <w:t>муниципальном акте</w:t>
            </w:r>
            <w:r w:rsidRPr="00D07578">
              <w:rPr>
                <w:rFonts w:eastAsia="Calibri"/>
                <w:sz w:val="24"/>
                <w:szCs w:val="24"/>
              </w:rPr>
              <w:t xml:space="preserve"> иных требований к субъекту предпринимательской, инвестиционной деятельности, не обусловленных необходимостью решения проблем регулирования  </w:t>
            </w:r>
          </w:p>
        </w:tc>
        <w:tc>
          <w:tcPr>
            <w:tcW w:w="4974" w:type="dxa"/>
          </w:tcPr>
          <w:p w:rsidR="00180869" w:rsidRPr="00D07578" w:rsidRDefault="00180869" w:rsidP="00171250">
            <w:pPr>
              <w:ind w:firstLine="34"/>
              <w:jc w:val="both"/>
              <w:rPr>
                <w:rFonts w:cs="Times New Roman"/>
                <w:sz w:val="24"/>
                <w:szCs w:val="24"/>
              </w:rPr>
            </w:pPr>
            <w:r w:rsidRPr="00D07578">
              <w:rPr>
                <w:rFonts w:cs="Times New Roman"/>
                <w:sz w:val="24"/>
                <w:szCs w:val="24"/>
              </w:rPr>
              <w:t>Отсутствуют</w:t>
            </w:r>
          </w:p>
        </w:tc>
      </w:tr>
      <w:tr w:rsidR="00180869" w:rsidRPr="00D07578" w:rsidTr="00180869">
        <w:tc>
          <w:tcPr>
            <w:tcW w:w="603" w:type="dxa"/>
          </w:tcPr>
          <w:p w:rsidR="00180869" w:rsidRPr="00D07578" w:rsidRDefault="00180869" w:rsidP="00843CAB">
            <w:pPr>
              <w:jc w:val="both"/>
              <w:rPr>
                <w:rFonts w:cs="Times New Roman"/>
                <w:sz w:val="24"/>
                <w:szCs w:val="24"/>
              </w:rPr>
            </w:pPr>
            <w:r w:rsidRPr="00D07578">
              <w:rPr>
                <w:rFonts w:cs="Times New Roman"/>
                <w:sz w:val="24"/>
                <w:szCs w:val="24"/>
              </w:rPr>
              <w:t>4</w:t>
            </w:r>
          </w:p>
        </w:tc>
        <w:tc>
          <w:tcPr>
            <w:tcW w:w="4346" w:type="dxa"/>
          </w:tcPr>
          <w:p w:rsidR="00180869" w:rsidRPr="00D07578" w:rsidRDefault="00180869" w:rsidP="00A46D7A">
            <w:pPr>
              <w:pStyle w:val="a4"/>
              <w:tabs>
                <w:tab w:val="left" w:pos="8325"/>
              </w:tabs>
              <w:ind w:left="0"/>
              <w:jc w:val="both"/>
              <w:rPr>
                <w:sz w:val="24"/>
                <w:szCs w:val="24"/>
              </w:rPr>
            </w:pPr>
            <w:r w:rsidRPr="00D07578">
              <w:rPr>
                <w:rFonts w:eastAsia="Calibri"/>
                <w:sz w:val="24"/>
                <w:szCs w:val="24"/>
              </w:rPr>
              <w:t xml:space="preserve">Наличие в </w:t>
            </w:r>
            <w:r w:rsidRPr="00D07578">
              <w:rPr>
                <w:sz w:val="24"/>
                <w:szCs w:val="24"/>
              </w:rPr>
              <w:t>муниципальном акте</w:t>
            </w:r>
            <w:r w:rsidRPr="00D07578">
              <w:rPr>
                <w:rFonts w:eastAsia="Calibri"/>
                <w:sz w:val="24"/>
                <w:szCs w:val="24"/>
              </w:rPr>
              <w:t xml:space="preserve"> избыточных полномочий органов местного самоуправления, их должностных лиц, недостаточность или отсутствие таких полномочий </w:t>
            </w:r>
          </w:p>
        </w:tc>
        <w:tc>
          <w:tcPr>
            <w:tcW w:w="4974" w:type="dxa"/>
          </w:tcPr>
          <w:p w:rsidR="00180869" w:rsidRPr="00D07578" w:rsidRDefault="00180869" w:rsidP="00171250">
            <w:pPr>
              <w:ind w:firstLine="34"/>
              <w:jc w:val="both"/>
              <w:rPr>
                <w:rFonts w:cs="Times New Roman"/>
                <w:sz w:val="24"/>
                <w:szCs w:val="24"/>
              </w:rPr>
            </w:pPr>
            <w:r w:rsidRPr="00D07578">
              <w:rPr>
                <w:rFonts w:cs="Times New Roman"/>
                <w:sz w:val="24"/>
                <w:szCs w:val="24"/>
              </w:rPr>
              <w:t>Отсутствуют</w:t>
            </w:r>
          </w:p>
        </w:tc>
      </w:tr>
      <w:tr w:rsidR="00C70CC6" w:rsidRPr="00D07578" w:rsidTr="00180869">
        <w:tc>
          <w:tcPr>
            <w:tcW w:w="603" w:type="dxa"/>
          </w:tcPr>
          <w:p w:rsidR="00C70CC6" w:rsidRPr="00D07578" w:rsidRDefault="00C70CC6" w:rsidP="00843CAB">
            <w:pPr>
              <w:jc w:val="both"/>
              <w:rPr>
                <w:rFonts w:cs="Times New Roman"/>
                <w:sz w:val="24"/>
                <w:szCs w:val="24"/>
              </w:rPr>
            </w:pPr>
            <w:r w:rsidRPr="00D07578">
              <w:rPr>
                <w:rFonts w:cs="Times New Roman"/>
                <w:sz w:val="24"/>
                <w:szCs w:val="24"/>
              </w:rPr>
              <w:t>5</w:t>
            </w:r>
          </w:p>
        </w:tc>
        <w:tc>
          <w:tcPr>
            <w:tcW w:w="4346" w:type="dxa"/>
          </w:tcPr>
          <w:p w:rsidR="00C70CC6" w:rsidRPr="00D07578" w:rsidRDefault="00C70CC6" w:rsidP="00A46D7A">
            <w:pPr>
              <w:pStyle w:val="a4"/>
              <w:tabs>
                <w:tab w:val="left" w:pos="8325"/>
              </w:tabs>
              <w:ind w:left="0"/>
              <w:jc w:val="both"/>
              <w:rPr>
                <w:sz w:val="24"/>
                <w:szCs w:val="24"/>
              </w:rPr>
            </w:pPr>
            <w:r w:rsidRPr="00D07578">
              <w:rPr>
                <w:rFonts w:eastAsia="Calibri"/>
                <w:sz w:val="24"/>
                <w:szCs w:val="24"/>
              </w:rPr>
              <w:t xml:space="preserve">Наличие в </w:t>
            </w:r>
            <w:r w:rsidRPr="00D07578">
              <w:rPr>
                <w:sz w:val="24"/>
                <w:szCs w:val="24"/>
              </w:rPr>
              <w:t>муниципальном акте</w:t>
            </w:r>
            <w:r w:rsidRPr="00D07578">
              <w:rPr>
                <w:rFonts w:eastAsia="Calibri"/>
                <w:sz w:val="24"/>
                <w:szCs w:val="24"/>
              </w:rPr>
              <w:t xml:space="preserve"> иных положений, вводящих иные избыточные обязанности, запреты и ограничения для субъектов предпринимательской, инвестиционной деятельности или способствующих их введению; положений, способствующих возникновению необоснованных расходов субъектов предпринимательской и инвестиционной деятельности </w:t>
            </w:r>
          </w:p>
        </w:tc>
        <w:tc>
          <w:tcPr>
            <w:tcW w:w="4974" w:type="dxa"/>
          </w:tcPr>
          <w:p w:rsidR="00BA2042" w:rsidRPr="00D07578" w:rsidRDefault="00FC67FF" w:rsidP="00BA2042">
            <w:pPr>
              <w:jc w:val="both"/>
              <w:rPr>
                <w:rFonts w:cs="Times New Roman"/>
                <w:sz w:val="24"/>
                <w:szCs w:val="24"/>
              </w:rPr>
            </w:pPr>
            <w:r w:rsidRPr="00D07578">
              <w:rPr>
                <w:sz w:val="24"/>
                <w:szCs w:val="24"/>
              </w:rPr>
              <w:t xml:space="preserve">Пункт 8 раздела </w:t>
            </w:r>
            <w:r w:rsidRPr="00D07578">
              <w:rPr>
                <w:sz w:val="24"/>
                <w:szCs w:val="24"/>
                <w:lang w:val="en-US"/>
              </w:rPr>
              <w:t>II</w:t>
            </w:r>
            <w:r w:rsidRPr="00D07578">
              <w:rPr>
                <w:sz w:val="24"/>
                <w:szCs w:val="24"/>
              </w:rPr>
              <w:t xml:space="preserve"> Регламента содержит основания для отказа в приеме документов, необходимых для предоставления разрешения на право организации розничного рынка.</w:t>
            </w:r>
          </w:p>
        </w:tc>
      </w:tr>
      <w:tr w:rsidR="00C70CC6" w:rsidRPr="00D07578" w:rsidTr="00180869">
        <w:tc>
          <w:tcPr>
            <w:tcW w:w="603" w:type="dxa"/>
          </w:tcPr>
          <w:p w:rsidR="00C70CC6" w:rsidRPr="00D07578" w:rsidRDefault="00C70CC6" w:rsidP="00843CAB">
            <w:pPr>
              <w:ind w:right="-533"/>
              <w:jc w:val="both"/>
              <w:rPr>
                <w:rFonts w:cs="Times New Roman"/>
                <w:sz w:val="24"/>
                <w:szCs w:val="24"/>
              </w:rPr>
            </w:pPr>
            <w:r w:rsidRPr="00D07578">
              <w:rPr>
                <w:rFonts w:cs="Times New Roman"/>
                <w:sz w:val="24"/>
                <w:szCs w:val="24"/>
              </w:rPr>
              <w:t>6</w:t>
            </w:r>
          </w:p>
        </w:tc>
        <w:tc>
          <w:tcPr>
            <w:tcW w:w="4346" w:type="dxa"/>
          </w:tcPr>
          <w:p w:rsidR="00C70CC6" w:rsidRPr="00D07578" w:rsidRDefault="00C70CC6" w:rsidP="00A46D7A">
            <w:pPr>
              <w:pStyle w:val="a4"/>
              <w:tabs>
                <w:tab w:val="left" w:pos="8325"/>
              </w:tabs>
              <w:ind w:left="0"/>
              <w:jc w:val="both"/>
              <w:rPr>
                <w:sz w:val="24"/>
                <w:szCs w:val="24"/>
              </w:rPr>
            </w:pPr>
            <w:r w:rsidRPr="00D07578">
              <w:rPr>
                <w:rFonts w:eastAsia="Calibri"/>
                <w:sz w:val="24"/>
                <w:szCs w:val="24"/>
              </w:rPr>
              <w:t xml:space="preserve">Наличие в </w:t>
            </w:r>
            <w:r w:rsidRPr="00D07578">
              <w:rPr>
                <w:sz w:val="24"/>
                <w:szCs w:val="24"/>
              </w:rPr>
              <w:t>муниципальном акте</w:t>
            </w:r>
            <w:r w:rsidRPr="00D07578">
              <w:rPr>
                <w:rFonts w:eastAsia="Calibri"/>
                <w:sz w:val="24"/>
                <w:szCs w:val="24"/>
              </w:rPr>
              <w:t xml:space="preserve"> положений, которые могут быть неоднозначно истолкованы и привести в этом случае к ущемлению интересов субъектов предпринимательской и инвестиционной деятельности</w:t>
            </w:r>
          </w:p>
        </w:tc>
        <w:tc>
          <w:tcPr>
            <w:tcW w:w="4974" w:type="dxa"/>
          </w:tcPr>
          <w:p w:rsidR="00C70CC6" w:rsidRPr="00D07578" w:rsidRDefault="00C70CC6" w:rsidP="009C3431">
            <w:pPr>
              <w:ind w:firstLine="34"/>
              <w:jc w:val="both"/>
              <w:rPr>
                <w:rFonts w:cs="Times New Roman"/>
                <w:sz w:val="24"/>
                <w:szCs w:val="24"/>
              </w:rPr>
            </w:pPr>
            <w:r w:rsidRPr="00D07578">
              <w:rPr>
                <w:rFonts w:cs="Times New Roman"/>
                <w:sz w:val="24"/>
                <w:szCs w:val="24"/>
              </w:rPr>
              <w:t>Отсутствуют</w:t>
            </w:r>
          </w:p>
        </w:tc>
      </w:tr>
      <w:tr w:rsidR="00180869" w:rsidRPr="00D07578" w:rsidTr="00180869">
        <w:tc>
          <w:tcPr>
            <w:tcW w:w="603" w:type="dxa"/>
          </w:tcPr>
          <w:p w:rsidR="00180869" w:rsidRPr="00D07578" w:rsidRDefault="00180869" w:rsidP="00843CAB">
            <w:pPr>
              <w:ind w:right="-533"/>
              <w:jc w:val="both"/>
              <w:rPr>
                <w:rFonts w:cs="Times New Roman"/>
                <w:sz w:val="24"/>
                <w:szCs w:val="24"/>
              </w:rPr>
            </w:pPr>
            <w:r w:rsidRPr="00D07578">
              <w:rPr>
                <w:rFonts w:cs="Times New Roman"/>
                <w:sz w:val="24"/>
                <w:szCs w:val="24"/>
              </w:rPr>
              <w:t>7</w:t>
            </w:r>
          </w:p>
        </w:tc>
        <w:tc>
          <w:tcPr>
            <w:tcW w:w="4346" w:type="dxa"/>
          </w:tcPr>
          <w:p w:rsidR="00180869" w:rsidRPr="00D07578" w:rsidRDefault="00180869" w:rsidP="00A46D7A">
            <w:pPr>
              <w:pStyle w:val="a4"/>
              <w:tabs>
                <w:tab w:val="left" w:pos="8325"/>
              </w:tabs>
              <w:ind w:left="0"/>
              <w:jc w:val="both"/>
              <w:rPr>
                <w:sz w:val="24"/>
                <w:szCs w:val="24"/>
              </w:rPr>
            </w:pPr>
            <w:r w:rsidRPr="00D07578">
              <w:rPr>
                <w:rFonts w:eastAsia="Calibri"/>
                <w:sz w:val="24"/>
                <w:szCs w:val="24"/>
              </w:rPr>
              <w:t xml:space="preserve">Наличие в </w:t>
            </w:r>
            <w:r w:rsidRPr="00D07578">
              <w:rPr>
                <w:sz w:val="24"/>
                <w:szCs w:val="24"/>
              </w:rPr>
              <w:t>муниципальном акте</w:t>
            </w:r>
            <w:r w:rsidRPr="00D07578">
              <w:rPr>
                <w:rFonts w:eastAsia="Calibri"/>
                <w:sz w:val="24"/>
                <w:szCs w:val="24"/>
              </w:rPr>
              <w:t xml:space="preserve"> положений, ограничивающих конкуренцию или создающих условия к этому </w:t>
            </w:r>
          </w:p>
        </w:tc>
        <w:tc>
          <w:tcPr>
            <w:tcW w:w="4974" w:type="dxa"/>
          </w:tcPr>
          <w:p w:rsidR="00180869" w:rsidRPr="00D07578" w:rsidRDefault="00180869" w:rsidP="00A46D7A">
            <w:pPr>
              <w:ind w:firstLine="34"/>
              <w:jc w:val="both"/>
              <w:rPr>
                <w:rFonts w:cs="Times New Roman"/>
                <w:sz w:val="24"/>
                <w:szCs w:val="24"/>
              </w:rPr>
            </w:pPr>
            <w:r w:rsidRPr="00D07578">
              <w:rPr>
                <w:rFonts w:cs="Times New Roman"/>
                <w:sz w:val="24"/>
                <w:szCs w:val="24"/>
              </w:rPr>
              <w:t>Отсутствуют</w:t>
            </w:r>
          </w:p>
        </w:tc>
      </w:tr>
      <w:tr w:rsidR="00180869" w:rsidRPr="00D07578" w:rsidTr="00180869">
        <w:tc>
          <w:tcPr>
            <w:tcW w:w="603" w:type="dxa"/>
          </w:tcPr>
          <w:p w:rsidR="00180869" w:rsidRPr="00D07578" w:rsidRDefault="00180869" w:rsidP="00843CAB">
            <w:pPr>
              <w:ind w:right="-533"/>
              <w:jc w:val="both"/>
              <w:rPr>
                <w:rFonts w:cs="Times New Roman"/>
                <w:sz w:val="24"/>
                <w:szCs w:val="24"/>
              </w:rPr>
            </w:pPr>
            <w:r w:rsidRPr="00D07578">
              <w:rPr>
                <w:rFonts w:cs="Times New Roman"/>
                <w:sz w:val="24"/>
                <w:szCs w:val="24"/>
              </w:rPr>
              <w:t>8</w:t>
            </w:r>
          </w:p>
        </w:tc>
        <w:tc>
          <w:tcPr>
            <w:tcW w:w="4346" w:type="dxa"/>
          </w:tcPr>
          <w:p w:rsidR="00180869" w:rsidRPr="00D07578" w:rsidRDefault="00180869" w:rsidP="00A46D7A">
            <w:pPr>
              <w:pStyle w:val="a4"/>
              <w:tabs>
                <w:tab w:val="left" w:pos="8325"/>
              </w:tabs>
              <w:ind w:left="0"/>
              <w:jc w:val="both"/>
              <w:rPr>
                <w:sz w:val="24"/>
                <w:szCs w:val="24"/>
              </w:rPr>
            </w:pPr>
            <w:r w:rsidRPr="00D07578">
              <w:rPr>
                <w:rFonts w:eastAsia="Calibri"/>
                <w:sz w:val="24"/>
                <w:szCs w:val="24"/>
              </w:rPr>
              <w:t xml:space="preserve">Наличие в </w:t>
            </w:r>
            <w:r w:rsidRPr="00D07578">
              <w:rPr>
                <w:sz w:val="24"/>
                <w:szCs w:val="24"/>
              </w:rPr>
              <w:t>муниципальном акте</w:t>
            </w:r>
            <w:r w:rsidRPr="00D07578">
              <w:rPr>
                <w:rFonts w:eastAsia="Calibri"/>
                <w:sz w:val="24"/>
                <w:szCs w:val="24"/>
              </w:rPr>
              <w:t xml:space="preserve"> иных положений, способствующих возникновению необоснованных расходов бюджета города Бердска </w:t>
            </w:r>
          </w:p>
        </w:tc>
        <w:tc>
          <w:tcPr>
            <w:tcW w:w="4974" w:type="dxa"/>
          </w:tcPr>
          <w:p w:rsidR="00180869" w:rsidRPr="00D07578" w:rsidRDefault="00180869" w:rsidP="00A46D7A">
            <w:pPr>
              <w:ind w:firstLine="34"/>
              <w:jc w:val="both"/>
              <w:rPr>
                <w:rFonts w:cs="Times New Roman"/>
                <w:sz w:val="24"/>
                <w:szCs w:val="24"/>
              </w:rPr>
            </w:pPr>
            <w:r w:rsidRPr="00D07578">
              <w:rPr>
                <w:rFonts w:cs="Times New Roman"/>
                <w:sz w:val="24"/>
                <w:szCs w:val="24"/>
              </w:rPr>
              <w:t>Отсутствуют</w:t>
            </w:r>
          </w:p>
        </w:tc>
      </w:tr>
      <w:tr w:rsidR="00180869" w:rsidRPr="00D07578" w:rsidTr="00180869">
        <w:tc>
          <w:tcPr>
            <w:tcW w:w="603" w:type="dxa"/>
          </w:tcPr>
          <w:p w:rsidR="00180869" w:rsidRPr="00D07578" w:rsidRDefault="00180869" w:rsidP="00843CAB">
            <w:pPr>
              <w:ind w:right="-533"/>
              <w:jc w:val="both"/>
              <w:rPr>
                <w:rFonts w:cs="Times New Roman"/>
                <w:sz w:val="24"/>
                <w:szCs w:val="24"/>
              </w:rPr>
            </w:pPr>
            <w:r w:rsidRPr="00D07578">
              <w:rPr>
                <w:rFonts w:cs="Times New Roman"/>
                <w:sz w:val="24"/>
                <w:szCs w:val="24"/>
              </w:rPr>
              <w:lastRenderedPageBreak/>
              <w:t>9</w:t>
            </w:r>
          </w:p>
        </w:tc>
        <w:tc>
          <w:tcPr>
            <w:tcW w:w="4346" w:type="dxa"/>
          </w:tcPr>
          <w:p w:rsidR="00180869" w:rsidRPr="00D07578" w:rsidRDefault="00180869" w:rsidP="00A46D7A">
            <w:pPr>
              <w:pStyle w:val="a4"/>
              <w:tabs>
                <w:tab w:val="left" w:pos="8325"/>
              </w:tabs>
              <w:ind w:left="0"/>
              <w:jc w:val="both"/>
              <w:rPr>
                <w:sz w:val="24"/>
                <w:szCs w:val="24"/>
              </w:rPr>
            </w:pPr>
            <w:r w:rsidRPr="00D07578">
              <w:rPr>
                <w:rFonts w:eastAsia="Calibri"/>
                <w:sz w:val="24"/>
                <w:szCs w:val="24"/>
              </w:rPr>
              <w:t xml:space="preserve">Наличие в </w:t>
            </w:r>
            <w:r w:rsidRPr="00D07578">
              <w:rPr>
                <w:sz w:val="24"/>
                <w:szCs w:val="24"/>
              </w:rPr>
              <w:t>муниципальном акте</w:t>
            </w:r>
            <w:r w:rsidRPr="00D07578">
              <w:rPr>
                <w:rFonts w:eastAsia="Calibri"/>
                <w:sz w:val="24"/>
                <w:szCs w:val="24"/>
              </w:rPr>
              <w:t xml:space="preserve"> положений, необоснованно затрудняющих осуществление предпринимательской, инвестиционной деятельности (в том числе определенных видов такой деятельности) в городе Бердске </w:t>
            </w:r>
          </w:p>
        </w:tc>
        <w:tc>
          <w:tcPr>
            <w:tcW w:w="4974" w:type="dxa"/>
          </w:tcPr>
          <w:p w:rsidR="00180869" w:rsidRPr="00D07578" w:rsidRDefault="00180869" w:rsidP="00A46D7A">
            <w:pPr>
              <w:ind w:firstLine="34"/>
              <w:jc w:val="both"/>
              <w:rPr>
                <w:rFonts w:cs="Times New Roman"/>
                <w:sz w:val="24"/>
                <w:szCs w:val="24"/>
              </w:rPr>
            </w:pPr>
            <w:r w:rsidRPr="00D07578">
              <w:rPr>
                <w:rFonts w:cs="Times New Roman"/>
                <w:sz w:val="24"/>
                <w:szCs w:val="24"/>
              </w:rPr>
              <w:t>Отсутствуют</w:t>
            </w:r>
          </w:p>
        </w:tc>
      </w:tr>
    </w:tbl>
    <w:p w:rsidR="000B6D75" w:rsidRPr="00D07578" w:rsidRDefault="000B6D75" w:rsidP="00B862FF">
      <w:pPr>
        <w:ind w:firstLine="709"/>
        <w:jc w:val="both"/>
        <w:rPr>
          <w:rFonts w:cs="Times New Roman"/>
          <w:sz w:val="24"/>
          <w:szCs w:val="24"/>
        </w:rPr>
      </w:pPr>
    </w:p>
    <w:p w:rsidR="00A756E5" w:rsidRPr="00D07578" w:rsidRDefault="00182573" w:rsidP="00B862FF">
      <w:pPr>
        <w:ind w:firstLine="709"/>
        <w:jc w:val="both"/>
        <w:rPr>
          <w:rFonts w:cs="Times New Roman"/>
          <w:b/>
          <w:sz w:val="24"/>
          <w:szCs w:val="24"/>
        </w:rPr>
      </w:pPr>
      <w:r w:rsidRPr="00D07578">
        <w:rPr>
          <w:rFonts w:cs="Times New Roman"/>
          <w:b/>
          <w:sz w:val="24"/>
          <w:szCs w:val="24"/>
        </w:rPr>
        <w:t>6</w:t>
      </w:r>
      <w:r w:rsidR="006750DA" w:rsidRPr="00D07578">
        <w:rPr>
          <w:rFonts w:cs="Times New Roman"/>
          <w:b/>
          <w:sz w:val="24"/>
          <w:szCs w:val="24"/>
        </w:rPr>
        <w:t xml:space="preserve">. Предложения о способах устранения положений </w:t>
      </w:r>
      <w:r w:rsidRPr="00D07578">
        <w:rPr>
          <w:rFonts w:cs="Times New Roman"/>
          <w:b/>
          <w:sz w:val="24"/>
          <w:szCs w:val="24"/>
        </w:rPr>
        <w:t xml:space="preserve">муниципального </w:t>
      </w:r>
      <w:r w:rsidR="006750DA" w:rsidRPr="00D07578">
        <w:rPr>
          <w:rFonts w:cs="Times New Roman"/>
          <w:b/>
          <w:sz w:val="24"/>
          <w:szCs w:val="24"/>
        </w:rPr>
        <w:t>нормативного правового акта, которые создают необоснованные затруднения осуществления предпринимательской и инвестиционной деятельности, способствуют возникновению необоснованных расходов бюджета города Бердск</w:t>
      </w:r>
      <w:r w:rsidR="00A756E5" w:rsidRPr="00D07578">
        <w:rPr>
          <w:rFonts w:cs="Times New Roman"/>
          <w:b/>
          <w:sz w:val="24"/>
          <w:szCs w:val="24"/>
        </w:rPr>
        <w:t xml:space="preserve">а </w:t>
      </w:r>
    </w:p>
    <w:p w:rsidR="00FC67FF" w:rsidRPr="00D07578" w:rsidRDefault="0051690E" w:rsidP="00FC67FF">
      <w:pPr>
        <w:tabs>
          <w:tab w:val="left" w:pos="1134"/>
        </w:tabs>
        <w:overflowPunct/>
        <w:ind w:firstLine="709"/>
        <w:jc w:val="both"/>
        <w:textAlignment w:val="auto"/>
        <w:rPr>
          <w:rFonts w:cs="Times New Roman"/>
          <w:bCs/>
          <w:color w:val="000000"/>
          <w:sz w:val="24"/>
          <w:szCs w:val="24"/>
          <w:shd w:val="clear" w:color="auto" w:fill="FFFFFF"/>
        </w:rPr>
      </w:pPr>
      <w:r w:rsidRPr="00D07578">
        <w:rPr>
          <w:rFonts w:cs="Times New Roman"/>
          <w:bCs/>
          <w:color w:val="000000"/>
          <w:sz w:val="24"/>
          <w:szCs w:val="24"/>
          <w:shd w:val="clear" w:color="auto" w:fill="FFFFFF"/>
        </w:rPr>
        <w:t xml:space="preserve">В связи с </w:t>
      </w:r>
      <w:proofErr w:type="gramStart"/>
      <w:r w:rsidRPr="00D07578">
        <w:rPr>
          <w:rFonts w:cs="Times New Roman"/>
          <w:bCs/>
          <w:color w:val="000000"/>
          <w:sz w:val="24"/>
          <w:szCs w:val="24"/>
          <w:shd w:val="clear" w:color="auto" w:fill="FFFFFF"/>
        </w:rPr>
        <w:t>вышеизложенным</w:t>
      </w:r>
      <w:proofErr w:type="gramEnd"/>
      <w:r w:rsidRPr="00D07578">
        <w:rPr>
          <w:rFonts w:cs="Times New Roman"/>
          <w:bCs/>
          <w:color w:val="000000"/>
          <w:sz w:val="24"/>
          <w:szCs w:val="24"/>
          <w:shd w:val="clear" w:color="auto" w:fill="FFFFFF"/>
        </w:rPr>
        <w:t xml:space="preserve">, управление экономического развития  администрации предлагает разработчику акта </w:t>
      </w:r>
      <w:r w:rsidR="00FC67FF" w:rsidRPr="00D07578">
        <w:rPr>
          <w:rFonts w:cs="Times New Roman"/>
          <w:bCs/>
          <w:color w:val="000000"/>
          <w:sz w:val="24"/>
          <w:szCs w:val="24"/>
          <w:shd w:val="clear" w:color="auto" w:fill="FFFFFF"/>
        </w:rPr>
        <w:t>внести следующие изменения в Регламент:</w:t>
      </w:r>
    </w:p>
    <w:p w:rsidR="00FC67FF" w:rsidRPr="00D07578" w:rsidRDefault="00FC67FF" w:rsidP="008E5C79">
      <w:pPr>
        <w:pStyle w:val="a4"/>
        <w:numPr>
          <w:ilvl w:val="0"/>
          <w:numId w:val="30"/>
        </w:numPr>
        <w:tabs>
          <w:tab w:val="left" w:pos="318"/>
        </w:tabs>
        <w:ind w:left="993" w:hanging="284"/>
        <w:jc w:val="both"/>
        <w:rPr>
          <w:sz w:val="24"/>
          <w:szCs w:val="24"/>
        </w:rPr>
      </w:pPr>
      <w:r w:rsidRPr="00D07578">
        <w:rPr>
          <w:sz w:val="24"/>
          <w:szCs w:val="24"/>
        </w:rPr>
        <w:t>Пункт 1 раздела I Регламента дополнить следующими  положениями:</w:t>
      </w:r>
    </w:p>
    <w:p w:rsidR="00FC67FF" w:rsidRPr="00D07578" w:rsidRDefault="00FC67FF" w:rsidP="00FC67FF">
      <w:pPr>
        <w:ind w:firstLine="708"/>
        <w:jc w:val="both"/>
        <w:rPr>
          <w:sz w:val="24"/>
          <w:szCs w:val="24"/>
        </w:rPr>
      </w:pPr>
      <w:r w:rsidRPr="00D07578">
        <w:rPr>
          <w:sz w:val="24"/>
          <w:szCs w:val="24"/>
        </w:rPr>
        <w:t>Разрешение на право организации розничного рынка выдается на срок, не превышающий 5 лет.</w:t>
      </w:r>
    </w:p>
    <w:p w:rsidR="00FC67FF" w:rsidRPr="00D07578" w:rsidRDefault="00FC67FF" w:rsidP="00FC67FF">
      <w:pPr>
        <w:ind w:firstLine="708"/>
        <w:jc w:val="both"/>
        <w:rPr>
          <w:sz w:val="24"/>
          <w:szCs w:val="24"/>
        </w:rPr>
      </w:pPr>
      <w:r w:rsidRPr="00D07578">
        <w:rPr>
          <w:sz w:val="24"/>
          <w:szCs w:val="24"/>
        </w:rPr>
        <w:t>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FC67FF" w:rsidRDefault="00204F3C" w:rsidP="00204F3C">
      <w:pPr>
        <w:pStyle w:val="a4"/>
        <w:numPr>
          <w:ilvl w:val="0"/>
          <w:numId w:val="30"/>
        </w:numPr>
        <w:tabs>
          <w:tab w:val="left" w:pos="318"/>
          <w:tab w:val="left" w:pos="459"/>
          <w:tab w:val="left" w:pos="993"/>
        </w:tabs>
        <w:ind w:left="0" w:firstLine="709"/>
        <w:jc w:val="both"/>
        <w:rPr>
          <w:sz w:val="24"/>
          <w:szCs w:val="24"/>
        </w:rPr>
      </w:pPr>
      <w:r>
        <w:rPr>
          <w:sz w:val="24"/>
          <w:szCs w:val="24"/>
        </w:rPr>
        <w:t xml:space="preserve">В пункте 3 раздела </w:t>
      </w:r>
      <w:r>
        <w:rPr>
          <w:sz w:val="24"/>
          <w:szCs w:val="24"/>
          <w:lang w:val="en-US"/>
        </w:rPr>
        <w:t>I</w:t>
      </w:r>
      <w:r w:rsidRPr="00204F3C">
        <w:rPr>
          <w:sz w:val="24"/>
          <w:szCs w:val="24"/>
        </w:rPr>
        <w:t xml:space="preserve"> </w:t>
      </w:r>
      <w:r>
        <w:rPr>
          <w:sz w:val="24"/>
          <w:szCs w:val="24"/>
        </w:rPr>
        <w:t>а</w:t>
      </w:r>
      <w:r w:rsidR="00FC67FF" w:rsidRPr="00D07578">
        <w:rPr>
          <w:sz w:val="24"/>
          <w:szCs w:val="24"/>
        </w:rPr>
        <w:t>ктуализировать адрес официального сайта администрации города Бердска.</w:t>
      </w:r>
      <w:r>
        <w:rPr>
          <w:sz w:val="24"/>
          <w:szCs w:val="24"/>
        </w:rPr>
        <w:t xml:space="preserve"> </w:t>
      </w:r>
    </w:p>
    <w:p w:rsidR="00204F3C" w:rsidRPr="00D07578" w:rsidRDefault="00204F3C" w:rsidP="00204F3C">
      <w:pPr>
        <w:pStyle w:val="a4"/>
        <w:numPr>
          <w:ilvl w:val="0"/>
          <w:numId w:val="30"/>
        </w:numPr>
        <w:tabs>
          <w:tab w:val="left" w:pos="318"/>
          <w:tab w:val="left" w:pos="459"/>
          <w:tab w:val="left" w:pos="993"/>
        </w:tabs>
        <w:ind w:left="0" w:firstLine="709"/>
        <w:jc w:val="both"/>
        <w:rPr>
          <w:sz w:val="24"/>
          <w:szCs w:val="24"/>
        </w:rPr>
      </w:pPr>
      <w:r w:rsidRPr="00D07578">
        <w:rPr>
          <w:sz w:val="24"/>
          <w:szCs w:val="24"/>
        </w:rPr>
        <w:t xml:space="preserve">Исключить пункт 8 раздела </w:t>
      </w:r>
      <w:r w:rsidRPr="00D07578">
        <w:rPr>
          <w:sz w:val="24"/>
          <w:szCs w:val="24"/>
          <w:lang w:val="en-US"/>
        </w:rPr>
        <w:t>II</w:t>
      </w:r>
      <w:r w:rsidRPr="00D07578">
        <w:rPr>
          <w:sz w:val="24"/>
          <w:szCs w:val="24"/>
        </w:rPr>
        <w:t xml:space="preserve"> Регламента «Основания для отказа в приеме документов, необходимых для предоставления муниципальной услуги</w:t>
      </w:r>
      <w:r>
        <w:rPr>
          <w:sz w:val="24"/>
          <w:szCs w:val="24"/>
        </w:rPr>
        <w:t>».</w:t>
      </w:r>
    </w:p>
    <w:p w:rsidR="00FC67FF" w:rsidRPr="00D07578" w:rsidRDefault="00FC67FF" w:rsidP="008E5C79">
      <w:pPr>
        <w:pStyle w:val="a4"/>
        <w:numPr>
          <w:ilvl w:val="0"/>
          <w:numId w:val="30"/>
        </w:numPr>
        <w:tabs>
          <w:tab w:val="left" w:pos="459"/>
          <w:tab w:val="left" w:pos="993"/>
        </w:tabs>
        <w:ind w:left="142" w:firstLine="567"/>
        <w:jc w:val="both"/>
        <w:rPr>
          <w:sz w:val="24"/>
          <w:szCs w:val="24"/>
        </w:rPr>
      </w:pPr>
      <w:r w:rsidRPr="00D07578">
        <w:rPr>
          <w:sz w:val="24"/>
          <w:szCs w:val="24"/>
        </w:rPr>
        <w:t xml:space="preserve">Исключить из подпункта 1 пункта 6 раздела </w:t>
      </w:r>
      <w:r w:rsidRPr="00D07578">
        <w:rPr>
          <w:sz w:val="24"/>
          <w:szCs w:val="24"/>
          <w:lang w:val="en-US"/>
        </w:rPr>
        <w:t>II</w:t>
      </w:r>
      <w:r w:rsidRPr="00D07578">
        <w:rPr>
          <w:sz w:val="24"/>
          <w:szCs w:val="24"/>
        </w:rPr>
        <w:t xml:space="preserve"> Регламента абзац третий: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r w:rsidR="00477720">
        <w:rPr>
          <w:sz w:val="24"/>
          <w:szCs w:val="24"/>
        </w:rPr>
        <w:t>,</w:t>
      </w:r>
      <w:r w:rsidRPr="00D07578">
        <w:rPr>
          <w:sz w:val="24"/>
          <w:szCs w:val="24"/>
        </w:rPr>
        <w:t xml:space="preserve"> абзац четвертый</w:t>
      </w:r>
      <w:r w:rsidR="00025B58">
        <w:rPr>
          <w:sz w:val="24"/>
          <w:szCs w:val="24"/>
        </w:rPr>
        <w:t>:</w:t>
      </w:r>
      <w:r w:rsidRPr="00D07578">
        <w:rPr>
          <w:sz w:val="24"/>
          <w:szCs w:val="24"/>
        </w:rPr>
        <w:t xml:space="preserve"> «документ, удостоверяющий личность представителя заявителя»</w:t>
      </w:r>
      <w:r w:rsidR="00025B58">
        <w:rPr>
          <w:sz w:val="24"/>
          <w:szCs w:val="24"/>
        </w:rPr>
        <w:t>, абзац шестой: «В случае направления заявления посредством почтовой связи на бумажном носителе документы, указанные в подпунктах 2,3 настоящего пункта, прилагаются в виде копий».</w:t>
      </w:r>
    </w:p>
    <w:p w:rsidR="00FC67FF" w:rsidRDefault="00204F3C" w:rsidP="008E5C79">
      <w:pPr>
        <w:pStyle w:val="a4"/>
        <w:numPr>
          <w:ilvl w:val="0"/>
          <w:numId w:val="30"/>
        </w:numPr>
        <w:tabs>
          <w:tab w:val="left" w:pos="318"/>
          <w:tab w:val="left" w:pos="993"/>
        </w:tabs>
        <w:ind w:left="142" w:firstLine="567"/>
        <w:jc w:val="both"/>
        <w:rPr>
          <w:sz w:val="24"/>
          <w:szCs w:val="24"/>
        </w:rPr>
      </w:pPr>
      <w:r>
        <w:rPr>
          <w:sz w:val="24"/>
          <w:szCs w:val="24"/>
        </w:rPr>
        <w:t xml:space="preserve">В пункте 5 раздела </w:t>
      </w:r>
      <w:r>
        <w:rPr>
          <w:sz w:val="24"/>
          <w:szCs w:val="24"/>
          <w:lang w:val="en-US"/>
        </w:rPr>
        <w:t>II</w:t>
      </w:r>
      <w:r>
        <w:rPr>
          <w:sz w:val="24"/>
          <w:szCs w:val="24"/>
        </w:rPr>
        <w:t xml:space="preserve"> </w:t>
      </w:r>
      <w:r w:rsidR="003D6202">
        <w:rPr>
          <w:sz w:val="24"/>
          <w:szCs w:val="24"/>
        </w:rPr>
        <w:t>у</w:t>
      </w:r>
      <w:r w:rsidR="00FC67FF" w:rsidRPr="00D07578">
        <w:rPr>
          <w:sz w:val="24"/>
          <w:szCs w:val="24"/>
        </w:rPr>
        <w:t>казать актуализированное постановление администрации Новосибирской области о Плане организации розничных рынков на территории Новосибирской области.</w:t>
      </w:r>
    </w:p>
    <w:p w:rsidR="00477720" w:rsidRPr="00D07578" w:rsidRDefault="00477720" w:rsidP="008E5C79">
      <w:pPr>
        <w:pStyle w:val="a4"/>
        <w:numPr>
          <w:ilvl w:val="0"/>
          <w:numId w:val="30"/>
        </w:numPr>
        <w:tabs>
          <w:tab w:val="left" w:pos="318"/>
          <w:tab w:val="left" w:pos="993"/>
        </w:tabs>
        <w:ind w:left="142" w:firstLine="567"/>
        <w:jc w:val="both"/>
        <w:rPr>
          <w:sz w:val="24"/>
          <w:szCs w:val="24"/>
        </w:rPr>
      </w:pPr>
      <w:r w:rsidRPr="00D07578">
        <w:rPr>
          <w:sz w:val="24"/>
          <w:szCs w:val="24"/>
        </w:rPr>
        <w:t xml:space="preserve">Исключить из подпункта 1 пункта </w:t>
      </w:r>
      <w:r>
        <w:rPr>
          <w:sz w:val="24"/>
          <w:szCs w:val="24"/>
        </w:rPr>
        <w:t>2</w:t>
      </w:r>
      <w:r w:rsidRPr="00D07578">
        <w:rPr>
          <w:sz w:val="24"/>
          <w:szCs w:val="24"/>
        </w:rPr>
        <w:t xml:space="preserve"> раздела </w:t>
      </w:r>
      <w:r w:rsidRPr="00D07578">
        <w:rPr>
          <w:sz w:val="24"/>
          <w:szCs w:val="24"/>
          <w:lang w:val="en-US"/>
        </w:rPr>
        <w:t>I</w:t>
      </w:r>
      <w:r>
        <w:rPr>
          <w:sz w:val="24"/>
          <w:szCs w:val="24"/>
          <w:lang w:val="en-US"/>
        </w:rPr>
        <w:t>I</w:t>
      </w:r>
      <w:r w:rsidRPr="00D07578">
        <w:rPr>
          <w:sz w:val="24"/>
          <w:szCs w:val="24"/>
          <w:lang w:val="en-US"/>
        </w:rPr>
        <w:t>I</w:t>
      </w:r>
      <w:r w:rsidRPr="00D07578">
        <w:rPr>
          <w:sz w:val="24"/>
          <w:szCs w:val="24"/>
        </w:rPr>
        <w:t xml:space="preserve"> Регламента абзац </w:t>
      </w:r>
      <w:r>
        <w:rPr>
          <w:sz w:val="24"/>
          <w:szCs w:val="24"/>
        </w:rPr>
        <w:t>четвертый: «проверяет документ, подтверждающий личность лица, подающего заявление», абзац пятый: «проверяет полномочия представителя заявителя (в случае обращения представителя заявителя)».</w:t>
      </w:r>
    </w:p>
    <w:p w:rsidR="008E5C79" w:rsidRPr="00D07578" w:rsidRDefault="00FC67FF" w:rsidP="008E5C79">
      <w:pPr>
        <w:pStyle w:val="a4"/>
        <w:numPr>
          <w:ilvl w:val="0"/>
          <w:numId w:val="30"/>
        </w:numPr>
        <w:tabs>
          <w:tab w:val="left" w:pos="318"/>
        </w:tabs>
        <w:ind w:left="993" w:hanging="284"/>
        <w:jc w:val="both"/>
        <w:rPr>
          <w:sz w:val="24"/>
          <w:szCs w:val="24"/>
        </w:rPr>
      </w:pPr>
      <w:r w:rsidRPr="00D07578">
        <w:rPr>
          <w:sz w:val="24"/>
          <w:szCs w:val="24"/>
        </w:rPr>
        <w:t xml:space="preserve"> Пункт 4 раздела </w:t>
      </w:r>
      <w:r w:rsidRPr="00D07578">
        <w:rPr>
          <w:sz w:val="24"/>
          <w:szCs w:val="24"/>
          <w:lang w:val="en-US"/>
        </w:rPr>
        <w:t>II</w:t>
      </w:r>
      <w:r w:rsidRPr="00D07578">
        <w:rPr>
          <w:sz w:val="24"/>
          <w:szCs w:val="24"/>
        </w:rPr>
        <w:t xml:space="preserve">I Регламента дополнить </w:t>
      </w:r>
      <w:r w:rsidR="008E5C79" w:rsidRPr="00D07578">
        <w:rPr>
          <w:sz w:val="24"/>
          <w:szCs w:val="24"/>
        </w:rPr>
        <w:t>подпунктом 6:</w:t>
      </w:r>
    </w:p>
    <w:p w:rsidR="008E5C79" w:rsidRPr="00D07578" w:rsidRDefault="00FC67FF" w:rsidP="008E5C79">
      <w:pPr>
        <w:jc w:val="both"/>
        <w:rPr>
          <w:sz w:val="24"/>
          <w:szCs w:val="24"/>
        </w:rPr>
      </w:pPr>
      <w:r w:rsidRPr="00D07578">
        <w:rPr>
          <w:sz w:val="24"/>
          <w:szCs w:val="24"/>
        </w:rPr>
        <w:t xml:space="preserve"> </w:t>
      </w:r>
      <w:r w:rsidR="008E5C79" w:rsidRPr="00D07578">
        <w:rPr>
          <w:sz w:val="24"/>
          <w:szCs w:val="24"/>
        </w:rPr>
        <w:tab/>
        <w:t>В разрешении указываются:</w:t>
      </w:r>
    </w:p>
    <w:p w:rsidR="008E5C79" w:rsidRPr="00D07578" w:rsidRDefault="008E5C79" w:rsidP="008E5C79">
      <w:pPr>
        <w:ind w:firstLine="708"/>
        <w:jc w:val="both"/>
        <w:rPr>
          <w:sz w:val="24"/>
          <w:szCs w:val="24"/>
        </w:rPr>
      </w:pPr>
      <w:r w:rsidRPr="00D07578">
        <w:rPr>
          <w:sz w:val="24"/>
          <w:szCs w:val="24"/>
        </w:rPr>
        <w:t>- наименование органа местного самоуправления, выдавшего разрешение;</w:t>
      </w:r>
    </w:p>
    <w:p w:rsidR="008E5C79" w:rsidRPr="00D07578" w:rsidRDefault="008E5C79" w:rsidP="008E5C79">
      <w:pPr>
        <w:ind w:firstLine="708"/>
        <w:jc w:val="both"/>
        <w:rPr>
          <w:sz w:val="24"/>
          <w:szCs w:val="24"/>
        </w:rPr>
      </w:pPr>
      <w:r w:rsidRPr="00D07578">
        <w:rPr>
          <w:sz w:val="24"/>
          <w:szCs w:val="24"/>
        </w:rPr>
        <w:t>-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8E5C79" w:rsidRPr="00D07578" w:rsidRDefault="008E5C79" w:rsidP="008E5C79">
      <w:pPr>
        <w:ind w:firstLine="708"/>
        <w:jc w:val="both"/>
        <w:rPr>
          <w:sz w:val="24"/>
          <w:szCs w:val="24"/>
        </w:rPr>
      </w:pPr>
      <w:r w:rsidRPr="00D07578">
        <w:rPr>
          <w:sz w:val="24"/>
          <w:szCs w:val="24"/>
        </w:rPr>
        <w:t>- тип рынка;</w:t>
      </w:r>
    </w:p>
    <w:p w:rsidR="008E5C79" w:rsidRPr="00D07578" w:rsidRDefault="008E5C79" w:rsidP="008E5C79">
      <w:pPr>
        <w:ind w:firstLine="708"/>
        <w:jc w:val="both"/>
        <w:rPr>
          <w:sz w:val="24"/>
          <w:szCs w:val="24"/>
        </w:rPr>
      </w:pPr>
      <w:r w:rsidRPr="00D07578">
        <w:rPr>
          <w:sz w:val="24"/>
          <w:szCs w:val="24"/>
        </w:rPr>
        <w:t>- срок действия разрешения;</w:t>
      </w:r>
    </w:p>
    <w:p w:rsidR="008E5C79" w:rsidRPr="00D07578" w:rsidRDefault="008E5C79" w:rsidP="008E5C79">
      <w:pPr>
        <w:ind w:firstLine="708"/>
        <w:jc w:val="both"/>
        <w:rPr>
          <w:sz w:val="24"/>
          <w:szCs w:val="24"/>
        </w:rPr>
      </w:pPr>
      <w:r w:rsidRPr="00D07578">
        <w:rPr>
          <w:sz w:val="24"/>
          <w:szCs w:val="24"/>
        </w:rPr>
        <w:t>- идентификационный номер налогоплательщика;</w:t>
      </w:r>
    </w:p>
    <w:p w:rsidR="008E5C79" w:rsidRPr="00D07578" w:rsidRDefault="008E5C79" w:rsidP="008E5C79">
      <w:pPr>
        <w:ind w:firstLine="708"/>
        <w:jc w:val="both"/>
        <w:rPr>
          <w:sz w:val="24"/>
          <w:szCs w:val="24"/>
        </w:rPr>
      </w:pPr>
      <w:r w:rsidRPr="00D07578">
        <w:rPr>
          <w:sz w:val="24"/>
          <w:szCs w:val="24"/>
        </w:rPr>
        <w:lastRenderedPageBreak/>
        <w:t>- номер разрешения;</w:t>
      </w:r>
    </w:p>
    <w:p w:rsidR="008E5C79" w:rsidRPr="00D07578" w:rsidRDefault="008E5C79" w:rsidP="008E5C79">
      <w:pPr>
        <w:ind w:firstLine="708"/>
        <w:jc w:val="both"/>
        <w:rPr>
          <w:sz w:val="24"/>
          <w:szCs w:val="24"/>
        </w:rPr>
      </w:pPr>
      <w:r w:rsidRPr="00D07578">
        <w:rPr>
          <w:sz w:val="24"/>
          <w:szCs w:val="24"/>
        </w:rPr>
        <w:t>- дата принятия решения о предоставлении разрешения.</w:t>
      </w:r>
    </w:p>
    <w:p w:rsidR="008E5C79" w:rsidRPr="00D07578" w:rsidRDefault="008E5C79" w:rsidP="008E5C79">
      <w:pPr>
        <w:ind w:firstLine="708"/>
        <w:jc w:val="both"/>
        <w:rPr>
          <w:sz w:val="24"/>
          <w:szCs w:val="24"/>
        </w:rPr>
      </w:pPr>
      <w:r w:rsidRPr="00D07578">
        <w:rPr>
          <w:sz w:val="24"/>
          <w:szCs w:val="24"/>
        </w:rPr>
        <w:t xml:space="preserve">7. Раздел </w:t>
      </w:r>
      <w:r w:rsidRPr="00D07578">
        <w:rPr>
          <w:sz w:val="24"/>
          <w:szCs w:val="24"/>
          <w:lang w:val="en-US"/>
        </w:rPr>
        <w:t>II</w:t>
      </w:r>
      <w:r w:rsidRPr="00D07578">
        <w:rPr>
          <w:sz w:val="24"/>
          <w:szCs w:val="24"/>
        </w:rPr>
        <w:t>I Регламента дополнить пунктом 5:</w:t>
      </w:r>
    </w:p>
    <w:p w:rsidR="008E5C79" w:rsidRPr="00D07578" w:rsidRDefault="008E5C79" w:rsidP="008E5C79">
      <w:pPr>
        <w:ind w:firstLine="708"/>
        <w:jc w:val="both"/>
        <w:rPr>
          <w:sz w:val="24"/>
          <w:szCs w:val="24"/>
        </w:rPr>
      </w:pPr>
      <w:r w:rsidRPr="00D07578">
        <w:rPr>
          <w:sz w:val="24"/>
          <w:szCs w:val="24"/>
        </w:rPr>
        <w:t>Срок действия разрешения по его окончании может быть продлен по заявлению юридического лица. Разрешение может быть переоформлено только в случае реорганизации юридического лица в форме преобразования, изменения его наименования или типа рынка. Продление срока действия разрешения, его переоформление осуществляются в соответствии с требованиями статьи 6</w:t>
      </w:r>
      <w:r w:rsidR="00F635A9" w:rsidRPr="00F635A9">
        <w:rPr>
          <w:sz w:val="24"/>
          <w:szCs w:val="24"/>
        </w:rPr>
        <w:t xml:space="preserve"> </w:t>
      </w:r>
      <w:r w:rsidR="00F635A9" w:rsidRPr="00D07578">
        <w:rPr>
          <w:sz w:val="24"/>
          <w:szCs w:val="24"/>
        </w:rPr>
        <w:t>Федерального закона от 30.12.2006 № 271-ФЗ «О розничных рынках и о внесении изменений в Трудовой кодекс Российской Федерации»</w:t>
      </w:r>
      <w:r w:rsidRPr="00D07578">
        <w:rPr>
          <w:sz w:val="24"/>
          <w:szCs w:val="24"/>
        </w:rPr>
        <w:t xml:space="preserve"> настоящего Федерального закона.</w:t>
      </w:r>
    </w:p>
    <w:p w:rsidR="008E5C79" w:rsidRPr="00D07578" w:rsidRDefault="008E5C79" w:rsidP="008E5C79">
      <w:pPr>
        <w:ind w:firstLine="708"/>
        <w:jc w:val="both"/>
        <w:rPr>
          <w:sz w:val="24"/>
          <w:szCs w:val="24"/>
        </w:rPr>
      </w:pPr>
      <w:r w:rsidRPr="00D07578">
        <w:rPr>
          <w:sz w:val="24"/>
          <w:szCs w:val="24"/>
        </w:rPr>
        <w:t>Действие разрешения приостанавливается в случае административного приостановления деятельности управляющей рынком компании в порядке, установленном Кодексом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орган местного самоуправления, выдавший разрешение, 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деятельности управляющей рынком компании.</w:t>
      </w:r>
    </w:p>
    <w:p w:rsidR="008E5C79" w:rsidRPr="00D07578" w:rsidRDefault="008E5C79" w:rsidP="008E5C79">
      <w:pPr>
        <w:ind w:firstLine="708"/>
        <w:jc w:val="both"/>
        <w:rPr>
          <w:sz w:val="24"/>
          <w:szCs w:val="24"/>
        </w:rPr>
      </w:pPr>
      <w:proofErr w:type="gramStart"/>
      <w:r w:rsidRPr="00D07578">
        <w:rPr>
          <w:sz w:val="24"/>
          <w:szCs w:val="24"/>
        </w:rPr>
        <w:t>Действие разрешения возобновляется органом местного самоуправления, выдавшим такое разрешение,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w:t>
      </w:r>
      <w:proofErr w:type="gramEnd"/>
      <w:r w:rsidRPr="00D07578">
        <w:rPr>
          <w:sz w:val="24"/>
          <w:szCs w:val="24"/>
        </w:rPr>
        <w:t xml:space="preserve"> Срок действия разрешения не продлевается на период приостановления его действия.</w:t>
      </w:r>
    </w:p>
    <w:p w:rsidR="008E5C79" w:rsidRPr="00D07578" w:rsidRDefault="008E5C79" w:rsidP="008E5C79">
      <w:pPr>
        <w:ind w:firstLine="708"/>
        <w:jc w:val="both"/>
        <w:rPr>
          <w:sz w:val="24"/>
          <w:szCs w:val="24"/>
        </w:rPr>
      </w:pPr>
      <w:r w:rsidRPr="00D07578">
        <w:rPr>
          <w:sz w:val="24"/>
          <w:szCs w:val="24"/>
        </w:rPr>
        <w:t>Управляющая рынком компания обязана уведомить в письменной форме орган местного самоуправления, выдавший разрешение, об устранении ею нарушения, повлекшего за собой административное приостановление деятельности управляющей рынком компании.</w:t>
      </w:r>
    </w:p>
    <w:p w:rsidR="008E5C79" w:rsidRPr="00D07578" w:rsidRDefault="008E5C79" w:rsidP="008E5C79">
      <w:pPr>
        <w:ind w:firstLine="708"/>
        <w:jc w:val="both"/>
        <w:rPr>
          <w:sz w:val="24"/>
          <w:szCs w:val="24"/>
        </w:rPr>
      </w:pPr>
      <w:r w:rsidRPr="00D07578">
        <w:rPr>
          <w:sz w:val="24"/>
          <w:szCs w:val="24"/>
        </w:rPr>
        <w:t>В случае</w:t>
      </w:r>
      <w:proofErr w:type="gramStart"/>
      <w:r w:rsidRPr="00D07578">
        <w:rPr>
          <w:sz w:val="24"/>
          <w:szCs w:val="24"/>
        </w:rPr>
        <w:t>,</w:t>
      </w:r>
      <w:proofErr w:type="gramEnd"/>
      <w:r w:rsidRPr="00D07578">
        <w:rPr>
          <w:sz w:val="24"/>
          <w:szCs w:val="24"/>
        </w:rPr>
        <w:t xml:space="preserve">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разрешение может быть аннулировано решением суда на основании рассмотрения заявления органа местного самоуправления, выдавшего данное разрешение.</w:t>
      </w:r>
    </w:p>
    <w:p w:rsidR="008E5C79" w:rsidRPr="00D07578" w:rsidRDefault="008E5C79" w:rsidP="008E5C79">
      <w:pPr>
        <w:tabs>
          <w:tab w:val="left" w:pos="318"/>
        </w:tabs>
        <w:jc w:val="both"/>
        <w:rPr>
          <w:sz w:val="24"/>
          <w:szCs w:val="24"/>
        </w:rPr>
      </w:pPr>
      <w:r w:rsidRPr="00D07578">
        <w:rPr>
          <w:sz w:val="24"/>
          <w:szCs w:val="24"/>
        </w:rPr>
        <w:tab/>
      </w:r>
      <w:r w:rsidRPr="00D07578">
        <w:rPr>
          <w:sz w:val="24"/>
          <w:szCs w:val="24"/>
        </w:rPr>
        <w:tab/>
        <w:t xml:space="preserve">8.  Раздел </w:t>
      </w:r>
      <w:r w:rsidRPr="00D07578">
        <w:rPr>
          <w:sz w:val="24"/>
          <w:szCs w:val="24"/>
          <w:lang w:val="en-US"/>
        </w:rPr>
        <w:t>II</w:t>
      </w:r>
      <w:r w:rsidRPr="00D07578">
        <w:rPr>
          <w:sz w:val="24"/>
          <w:szCs w:val="24"/>
        </w:rPr>
        <w:t>I Регламента дополнить пунктом 6 со следующими положениями:</w:t>
      </w:r>
    </w:p>
    <w:p w:rsidR="008E5C79" w:rsidRPr="00D07578" w:rsidRDefault="008E5C79" w:rsidP="008E5C79">
      <w:pPr>
        <w:ind w:firstLine="708"/>
        <w:jc w:val="both"/>
        <w:rPr>
          <w:sz w:val="24"/>
          <w:szCs w:val="24"/>
        </w:rPr>
      </w:pPr>
      <w:proofErr w:type="gramStart"/>
      <w:r w:rsidRPr="00D07578">
        <w:rPr>
          <w:sz w:val="24"/>
          <w:szCs w:val="24"/>
        </w:rPr>
        <w:t>Сотрудник администрации, ответственный за предоставление муниципальной услуги, в 15-дневный срок со дня принятия решения о выдаче разрешения, переоформлении, приостановлении, возобновлении, продлении срока его действия и аннулировании направляет в соответствующий орган исполнительной власти Новосибирской области информацию о выданном разрешении и содержащихся в нем сведениях, состав которых установлен статьей 10 Федерального закона № 271-ФЗ.</w:t>
      </w:r>
      <w:proofErr w:type="gramEnd"/>
    </w:p>
    <w:p w:rsidR="008E5C79" w:rsidRPr="00D07578" w:rsidRDefault="00D07578" w:rsidP="008E5C79">
      <w:pPr>
        <w:tabs>
          <w:tab w:val="left" w:pos="318"/>
        </w:tabs>
        <w:jc w:val="both"/>
        <w:rPr>
          <w:sz w:val="24"/>
          <w:szCs w:val="24"/>
        </w:rPr>
      </w:pPr>
      <w:r w:rsidRPr="00D07578">
        <w:rPr>
          <w:sz w:val="24"/>
          <w:szCs w:val="24"/>
        </w:rPr>
        <w:tab/>
      </w:r>
      <w:r w:rsidRPr="00D07578">
        <w:rPr>
          <w:sz w:val="24"/>
          <w:szCs w:val="24"/>
        </w:rPr>
        <w:tab/>
        <w:t>И</w:t>
      </w:r>
      <w:r w:rsidR="008E5C79" w:rsidRPr="00D07578">
        <w:rPr>
          <w:sz w:val="24"/>
          <w:szCs w:val="24"/>
        </w:rPr>
        <w:t>нформация о принятом решении подлежит опубликованию в официальных изданиях органа местного самоуправления и органа исполнительной власти Новосибирской области, а также в информационно-телекоммуникационной сети не позднее 15 рабочих дней со дня принятия указанного решения.</w:t>
      </w:r>
    </w:p>
    <w:p w:rsidR="008E5C79" w:rsidRDefault="008E5C79" w:rsidP="00D07578">
      <w:pPr>
        <w:ind w:firstLine="708"/>
        <w:jc w:val="both"/>
        <w:rPr>
          <w:sz w:val="24"/>
          <w:szCs w:val="24"/>
        </w:rPr>
      </w:pPr>
      <w:r w:rsidRPr="00D07578">
        <w:rPr>
          <w:sz w:val="24"/>
          <w:szCs w:val="24"/>
        </w:rPr>
        <w:t>9. </w:t>
      </w:r>
      <w:r w:rsidR="00025B58" w:rsidRPr="008C4788">
        <w:rPr>
          <w:sz w:val="24"/>
          <w:szCs w:val="24"/>
        </w:rPr>
        <w:t xml:space="preserve">Раздел </w:t>
      </w:r>
      <w:r w:rsidR="00025B58">
        <w:rPr>
          <w:sz w:val="24"/>
          <w:szCs w:val="24"/>
          <w:lang w:val="en-US"/>
        </w:rPr>
        <w:t>V</w:t>
      </w:r>
      <w:r w:rsidR="00025B58" w:rsidRPr="008C4788">
        <w:rPr>
          <w:sz w:val="24"/>
          <w:szCs w:val="24"/>
        </w:rPr>
        <w:t xml:space="preserve"> Регламента дополнить пункт</w:t>
      </w:r>
      <w:r w:rsidR="002B2522">
        <w:rPr>
          <w:sz w:val="24"/>
          <w:szCs w:val="24"/>
        </w:rPr>
        <w:t>ами о</w:t>
      </w:r>
      <w:r w:rsidR="00025B58" w:rsidRPr="00D07578">
        <w:rPr>
          <w:sz w:val="24"/>
          <w:szCs w:val="24"/>
        </w:rPr>
        <w:t xml:space="preserve"> порядк</w:t>
      </w:r>
      <w:r w:rsidR="002B2522">
        <w:rPr>
          <w:sz w:val="24"/>
          <w:szCs w:val="24"/>
        </w:rPr>
        <w:t>е</w:t>
      </w:r>
      <w:r w:rsidR="00025B58" w:rsidRPr="00D07578">
        <w:rPr>
          <w:sz w:val="24"/>
          <w:szCs w:val="24"/>
        </w:rPr>
        <w:t xml:space="preserve"> обжалования решений по жалобе на действия (бездействие) органа, предоставляющего муниципальную услугу, а также должностных лиц, муниципальных служащих.</w:t>
      </w:r>
      <w:r w:rsidR="00025B58">
        <w:rPr>
          <w:sz w:val="24"/>
          <w:szCs w:val="24"/>
        </w:rPr>
        <w:t xml:space="preserve"> </w:t>
      </w:r>
    </w:p>
    <w:p w:rsidR="00BD55AE" w:rsidRDefault="00BD55AE" w:rsidP="00B862FF">
      <w:pPr>
        <w:tabs>
          <w:tab w:val="left" w:pos="1134"/>
        </w:tabs>
        <w:overflowPunct/>
        <w:ind w:firstLine="709"/>
        <w:jc w:val="both"/>
        <w:textAlignment w:val="auto"/>
        <w:rPr>
          <w:rFonts w:cs="Times New Roman"/>
          <w:bCs/>
          <w:color w:val="000000"/>
          <w:sz w:val="24"/>
          <w:szCs w:val="24"/>
          <w:shd w:val="clear" w:color="auto" w:fill="FFFFFF"/>
        </w:rPr>
      </w:pPr>
    </w:p>
    <w:p w:rsidR="00862556" w:rsidRPr="00D07578" w:rsidRDefault="00862556" w:rsidP="00B862FF">
      <w:pPr>
        <w:tabs>
          <w:tab w:val="left" w:pos="1134"/>
        </w:tabs>
        <w:overflowPunct/>
        <w:ind w:firstLine="709"/>
        <w:jc w:val="both"/>
        <w:textAlignment w:val="auto"/>
        <w:rPr>
          <w:rFonts w:cs="Times New Roman"/>
          <w:bCs/>
          <w:color w:val="000000"/>
          <w:sz w:val="24"/>
          <w:szCs w:val="24"/>
          <w:shd w:val="clear" w:color="auto" w:fill="FFFFFF"/>
        </w:rPr>
      </w:pPr>
    </w:p>
    <w:p w:rsidR="00D72B49" w:rsidRPr="00D07578" w:rsidRDefault="00D07578" w:rsidP="00CA089A">
      <w:pPr>
        <w:jc w:val="both"/>
        <w:rPr>
          <w:rFonts w:cs="Times New Roman"/>
          <w:sz w:val="24"/>
          <w:szCs w:val="24"/>
        </w:rPr>
      </w:pPr>
      <w:r w:rsidRPr="00D07578">
        <w:rPr>
          <w:rFonts w:cs="Times New Roman"/>
          <w:sz w:val="24"/>
          <w:szCs w:val="24"/>
        </w:rPr>
        <w:t>Н</w:t>
      </w:r>
      <w:r w:rsidR="00CE210F" w:rsidRPr="00D07578">
        <w:rPr>
          <w:rFonts w:cs="Times New Roman"/>
          <w:sz w:val="24"/>
          <w:szCs w:val="24"/>
        </w:rPr>
        <w:t>ачальник</w:t>
      </w:r>
      <w:r w:rsidR="007173DE" w:rsidRPr="00D07578">
        <w:rPr>
          <w:rFonts w:cs="Times New Roman"/>
          <w:sz w:val="24"/>
          <w:szCs w:val="24"/>
        </w:rPr>
        <w:t xml:space="preserve"> </w:t>
      </w:r>
      <w:r w:rsidR="00CE210F" w:rsidRPr="00D07578">
        <w:rPr>
          <w:rFonts w:cs="Times New Roman"/>
          <w:sz w:val="24"/>
          <w:szCs w:val="24"/>
        </w:rPr>
        <w:t xml:space="preserve"> </w:t>
      </w:r>
      <w:r w:rsidR="00CA089A" w:rsidRPr="00D07578">
        <w:rPr>
          <w:rFonts w:cs="Times New Roman"/>
          <w:sz w:val="24"/>
          <w:szCs w:val="24"/>
        </w:rPr>
        <w:t xml:space="preserve">управления </w:t>
      </w:r>
    </w:p>
    <w:p w:rsidR="00605DC4" w:rsidRPr="00D07578" w:rsidRDefault="00CA089A" w:rsidP="00CA089A">
      <w:pPr>
        <w:jc w:val="both"/>
        <w:rPr>
          <w:rFonts w:cs="Times New Roman"/>
          <w:sz w:val="24"/>
          <w:szCs w:val="24"/>
        </w:rPr>
      </w:pPr>
      <w:r w:rsidRPr="00D07578">
        <w:rPr>
          <w:rFonts w:cs="Times New Roman"/>
          <w:sz w:val="24"/>
          <w:szCs w:val="24"/>
        </w:rPr>
        <w:t>экономического развития</w:t>
      </w:r>
      <w:r w:rsidR="00D07578" w:rsidRPr="00D07578">
        <w:rPr>
          <w:rFonts w:cs="Times New Roman"/>
          <w:sz w:val="24"/>
          <w:szCs w:val="24"/>
        </w:rPr>
        <w:tab/>
      </w:r>
      <w:r w:rsidR="00D07578" w:rsidRPr="00D07578">
        <w:rPr>
          <w:rFonts w:cs="Times New Roman"/>
          <w:sz w:val="24"/>
          <w:szCs w:val="24"/>
        </w:rPr>
        <w:tab/>
      </w:r>
      <w:r w:rsidR="00D07578" w:rsidRPr="00D07578">
        <w:rPr>
          <w:rFonts w:cs="Times New Roman"/>
          <w:sz w:val="24"/>
          <w:szCs w:val="24"/>
        </w:rPr>
        <w:tab/>
      </w:r>
      <w:r w:rsidR="00D07578" w:rsidRPr="00D07578">
        <w:rPr>
          <w:rFonts w:cs="Times New Roman"/>
          <w:sz w:val="24"/>
          <w:szCs w:val="24"/>
        </w:rPr>
        <w:tab/>
      </w:r>
      <w:r w:rsidR="00D07578" w:rsidRPr="00D07578">
        <w:rPr>
          <w:rFonts w:cs="Times New Roman"/>
          <w:sz w:val="24"/>
          <w:szCs w:val="24"/>
        </w:rPr>
        <w:tab/>
      </w:r>
      <w:r w:rsidR="00D07578" w:rsidRPr="00D07578">
        <w:rPr>
          <w:rFonts w:cs="Times New Roman"/>
          <w:sz w:val="24"/>
          <w:szCs w:val="24"/>
        </w:rPr>
        <w:tab/>
      </w:r>
      <w:r w:rsidR="00D07578">
        <w:rPr>
          <w:rFonts w:cs="Times New Roman"/>
          <w:sz w:val="24"/>
          <w:szCs w:val="24"/>
        </w:rPr>
        <w:t xml:space="preserve">                 </w:t>
      </w:r>
      <w:r w:rsidR="00D07578" w:rsidRPr="00D07578">
        <w:rPr>
          <w:rFonts w:cs="Times New Roman"/>
          <w:sz w:val="24"/>
          <w:szCs w:val="24"/>
        </w:rPr>
        <w:t xml:space="preserve">   </w:t>
      </w:r>
      <w:r w:rsidR="00477720">
        <w:rPr>
          <w:rFonts w:cs="Times New Roman"/>
          <w:sz w:val="24"/>
          <w:szCs w:val="24"/>
        </w:rPr>
        <w:t xml:space="preserve"> </w:t>
      </w:r>
      <w:r w:rsidR="00D07578" w:rsidRPr="00D07578">
        <w:rPr>
          <w:rFonts w:cs="Times New Roman"/>
          <w:sz w:val="24"/>
          <w:szCs w:val="24"/>
        </w:rPr>
        <w:t xml:space="preserve">    </w:t>
      </w:r>
      <w:proofErr w:type="spellStart"/>
      <w:r w:rsidR="00D07578" w:rsidRPr="00D07578">
        <w:rPr>
          <w:rFonts w:cs="Times New Roman"/>
          <w:sz w:val="24"/>
          <w:szCs w:val="24"/>
        </w:rPr>
        <w:t>Ю.О.Бадрина</w:t>
      </w:r>
      <w:proofErr w:type="spellEnd"/>
      <w:r w:rsidR="007173DE" w:rsidRPr="00D07578">
        <w:rPr>
          <w:rFonts w:cs="Times New Roman"/>
          <w:sz w:val="24"/>
          <w:szCs w:val="24"/>
        </w:rPr>
        <w:t xml:space="preserve"> </w:t>
      </w:r>
      <w:r w:rsidR="00CE210F" w:rsidRPr="00D07578">
        <w:rPr>
          <w:rFonts w:cs="Times New Roman"/>
          <w:sz w:val="24"/>
          <w:szCs w:val="24"/>
        </w:rPr>
        <w:t xml:space="preserve"> </w:t>
      </w:r>
      <w:r w:rsidRPr="00D07578">
        <w:rPr>
          <w:rFonts w:cs="Times New Roman"/>
          <w:sz w:val="24"/>
          <w:szCs w:val="24"/>
        </w:rPr>
        <w:tab/>
        <w:t xml:space="preserve">         </w:t>
      </w:r>
      <w:r w:rsidR="00CE210F" w:rsidRPr="00D07578">
        <w:rPr>
          <w:rFonts w:cs="Times New Roman"/>
          <w:sz w:val="24"/>
          <w:szCs w:val="24"/>
        </w:rPr>
        <w:t xml:space="preserve"> </w:t>
      </w:r>
      <w:r w:rsidR="00D72B49" w:rsidRPr="00D07578">
        <w:rPr>
          <w:rFonts w:cs="Times New Roman"/>
          <w:sz w:val="24"/>
          <w:szCs w:val="24"/>
        </w:rPr>
        <w:t xml:space="preserve">    </w:t>
      </w:r>
      <w:r w:rsidR="00801132" w:rsidRPr="00D07578">
        <w:rPr>
          <w:rFonts w:cs="Times New Roman"/>
          <w:sz w:val="24"/>
          <w:szCs w:val="24"/>
        </w:rPr>
        <w:t xml:space="preserve">      </w:t>
      </w:r>
      <w:r w:rsidR="00D72B49" w:rsidRPr="00D07578">
        <w:rPr>
          <w:rFonts w:cs="Times New Roman"/>
          <w:sz w:val="24"/>
          <w:szCs w:val="24"/>
        </w:rPr>
        <w:t xml:space="preserve">    </w:t>
      </w:r>
    </w:p>
    <w:p w:rsidR="00862556" w:rsidRDefault="00862556" w:rsidP="007173DE">
      <w:pPr>
        <w:pStyle w:val="a4"/>
        <w:ind w:left="0"/>
        <w:rPr>
          <w:rFonts w:cs="Times New Roman"/>
        </w:rPr>
      </w:pPr>
    </w:p>
    <w:p w:rsidR="00862556" w:rsidRDefault="00862556" w:rsidP="007173DE">
      <w:pPr>
        <w:pStyle w:val="a4"/>
        <w:ind w:left="0"/>
        <w:rPr>
          <w:rFonts w:cs="Times New Roman"/>
        </w:rPr>
      </w:pPr>
    </w:p>
    <w:p w:rsidR="00862556" w:rsidRDefault="00862556" w:rsidP="007173DE">
      <w:pPr>
        <w:pStyle w:val="a4"/>
        <w:ind w:left="0"/>
        <w:rPr>
          <w:rFonts w:cs="Times New Roman"/>
        </w:rPr>
      </w:pPr>
    </w:p>
    <w:p w:rsidR="0049792F" w:rsidRPr="00D07578" w:rsidRDefault="00E953D2" w:rsidP="007173DE">
      <w:pPr>
        <w:pStyle w:val="a4"/>
        <w:ind w:left="0"/>
        <w:rPr>
          <w:rFonts w:cs="Times New Roman"/>
        </w:rPr>
      </w:pPr>
      <w:proofErr w:type="spellStart"/>
      <w:r w:rsidRPr="00D07578">
        <w:rPr>
          <w:rFonts w:cs="Times New Roman"/>
        </w:rPr>
        <w:t>Е.В.К</w:t>
      </w:r>
      <w:r w:rsidR="00634131" w:rsidRPr="00D07578">
        <w:rPr>
          <w:rFonts w:cs="Times New Roman"/>
        </w:rPr>
        <w:t>азанцева</w:t>
      </w:r>
      <w:proofErr w:type="spellEnd"/>
    </w:p>
    <w:p w:rsidR="004F626F" w:rsidRPr="00D07578" w:rsidRDefault="0049792F" w:rsidP="007173DE">
      <w:pPr>
        <w:pStyle w:val="a4"/>
        <w:ind w:left="0"/>
        <w:rPr>
          <w:rFonts w:cs="Times New Roman"/>
        </w:rPr>
      </w:pPr>
      <w:r w:rsidRPr="00D07578">
        <w:rPr>
          <w:rFonts w:cs="Times New Roman"/>
        </w:rPr>
        <w:t>20082</w:t>
      </w:r>
    </w:p>
    <w:sectPr w:rsidR="004F626F" w:rsidRPr="00D07578" w:rsidSect="00862556">
      <w:headerReference w:type="default" r:id="rId12"/>
      <w:pgSz w:w="11906" w:h="16838"/>
      <w:pgMar w:top="1134" w:right="567"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49C" w:rsidRDefault="0027249C" w:rsidP="003B1C10">
      <w:r>
        <w:separator/>
      </w:r>
    </w:p>
  </w:endnote>
  <w:endnote w:type="continuationSeparator" w:id="0">
    <w:p w:rsidR="0027249C" w:rsidRDefault="0027249C" w:rsidP="003B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49C" w:rsidRDefault="0027249C" w:rsidP="003B1C10">
      <w:r>
        <w:separator/>
      </w:r>
    </w:p>
  </w:footnote>
  <w:footnote w:type="continuationSeparator" w:id="0">
    <w:p w:rsidR="0027249C" w:rsidRDefault="0027249C" w:rsidP="003B1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917211"/>
      <w:docPartObj>
        <w:docPartGallery w:val="Page Numbers (Top of Page)"/>
        <w:docPartUnique/>
      </w:docPartObj>
    </w:sdtPr>
    <w:sdtEndPr/>
    <w:sdtContent>
      <w:p w:rsidR="003F2D62" w:rsidRDefault="003F2D62">
        <w:pPr>
          <w:pStyle w:val="a8"/>
          <w:jc w:val="center"/>
        </w:pPr>
        <w:r>
          <w:fldChar w:fldCharType="begin"/>
        </w:r>
        <w:r>
          <w:instrText>PAGE   \* MERGEFORMAT</w:instrText>
        </w:r>
        <w:r>
          <w:fldChar w:fldCharType="separate"/>
        </w:r>
        <w:r w:rsidR="00124C96">
          <w:rPr>
            <w:noProof/>
          </w:rPr>
          <w:t>9</w:t>
        </w:r>
        <w:r>
          <w:fldChar w:fldCharType="end"/>
        </w:r>
      </w:p>
    </w:sdtContent>
  </w:sdt>
  <w:p w:rsidR="003F2D62" w:rsidRDefault="003F2D6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27D"/>
    <w:multiLevelType w:val="hybridMultilevel"/>
    <w:tmpl w:val="B4B06D78"/>
    <w:lvl w:ilvl="0" w:tplc="40FA0E6C">
      <w:start w:val="1"/>
      <w:numFmt w:val="decimal"/>
      <w:lvlText w:val="%1."/>
      <w:lvlJc w:val="left"/>
      <w:pPr>
        <w:ind w:left="755"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
    <w:nsid w:val="02A058BD"/>
    <w:multiLevelType w:val="hybridMultilevel"/>
    <w:tmpl w:val="48425A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5F4A2D"/>
    <w:multiLevelType w:val="hybridMultilevel"/>
    <w:tmpl w:val="6264EA7A"/>
    <w:lvl w:ilvl="0" w:tplc="13342CA6">
      <w:start w:val="1"/>
      <w:numFmt w:val="decimal"/>
      <w:lvlText w:val="%1)"/>
      <w:lvlJc w:val="left"/>
      <w:pPr>
        <w:ind w:left="1083" w:hanging="375"/>
      </w:pPr>
      <w:rPr>
        <w:rFonts w:cs="Times New Roman" w:hint="default"/>
        <w:color w:val="000000"/>
        <w:sz w:val="27"/>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78A61E2"/>
    <w:multiLevelType w:val="hybridMultilevel"/>
    <w:tmpl w:val="871E0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AF532C"/>
    <w:multiLevelType w:val="hybridMultilevel"/>
    <w:tmpl w:val="07D24F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AC37CDF"/>
    <w:multiLevelType w:val="hybridMultilevel"/>
    <w:tmpl w:val="E8D03A14"/>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0CD62C99"/>
    <w:multiLevelType w:val="hybridMultilevel"/>
    <w:tmpl w:val="B4B06D78"/>
    <w:lvl w:ilvl="0" w:tplc="40FA0E6C">
      <w:start w:val="1"/>
      <w:numFmt w:val="decimal"/>
      <w:lvlText w:val="%1."/>
      <w:lvlJc w:val="left"/>
      <w:pPr>
        <w:ind w:left="755"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7">
    <w:nsid w:val="0EE23658"/>
    <w:multiLevelType w:val="hybridMultilevel"/>
    <w:tmpl w:val="B11E73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D1315E3"/>
    <w:multiLevelType w:val="hybridMultilevel"/>
    <w:tmpl w:val="C6CAC4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475D67"/>
    <w:multiLevelType w:val="hybridMultilevel"/>
    <w:tmpl w:val="063C64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2D04FA4"/>
    <w:multiLevelType w:val="hybridMultilevel"/>
    <w:tmpl w:val="AC5E29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B836D28"/>
    <w:multiLevelType w:val="hybridMultilevel"/>
    <w:tmpl w:val="B8AAF8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067F72"/>
    <w:multiLevelType w:val="hybridMultilevel"/>
    <w:tmpl w:val="2CE4A7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604752"/>
    <w:multiLevelType w:val="hybridMultilevel"/>
    <w:tmpl w:val="B11E73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5DD2E4E"/>
    <w:multiLevelType w:val="hybridMultilevel"/>
    <w:tmpl w:val="F0C65C58"/>
    <w:lvl w:ilvl="0" w:tplc="8B32770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379916F3"/>
    <w:multiLevelType w:val="hybridMultilevel"/>
    <w:tmpl w:val="800011C8"/>
    <w:lvl w:ilvl="0" w:tplc="68E0BE42">
      <w:start w:val="4"/>
      <w:numFmt w:val="decimal"/>
      <w:lvlText w:val="%1"/>
      <w:lvlJc w:val="left"/>
      <w:pPr>
        <w:ind w:left="755"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6">
    <w:nsid w:val="395E01B3"/>
    <w:multiLevelType w:val="hybridMultilevel"/>
    <w:tmpl w:val="2CE4A7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7647C2"/>
    <w:multiLevelType w:val="hybridMultilevel"/>
    <w:tmpl w:val="08D89286"/>
    <w:lvl w:ilvl="0" w:tplc="A6745366">
      <w:start w:val="3"/>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8">
    <w:nsid w:val="49B56667"/>
    <w:multiLevelType w:val="hybridMultilevel"/>
    <w:tmpl w:val="A29A6888"/>
    <w:lvl w:ilvl="0" w:tplc="576C57E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60F3C5A"/>
    <w:multiLevelType w:val="hybridMultilevel"/>
    <w:tmpl w:val="B4B06D78"/>
    <w:lvl w:ilvl="0" w:tplc="40FA0E6C">
      <w:start w:val="1"/>
      <w:numFmt w:val="decimal"/>
      <w:lvlText w:val="%1."/>
      <w:lvlJc w:val="left"/>
      <w:pPr>
        <w:ind w:left="755"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20">
    <w:nsid w:val="59C07645"/>
    <w:multiLevelType w:val="hybridMultilevel"/>
    <w:tmpl w:val="16F89626"/>
    <w:lvl w:ilvl="0" w:tplc="2312DAC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E733AF8"/>
    <w:multiLevelType w:val="hybridMultilevel"/>
    <w:tmpl w:val="734001B2"/>
    <w:lvl w:ilvl="0" w:tplc="EBB0732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12627BD2">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F481972"/>
    <w:multiLevelType w:val="hybridMultilevel"/>
    <w:tmpl w:val="2CE4A7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1F6E2C"/>
    <w:multiLevelType w:val="hybridMultilevel"/>
    <w:tmpl w:val="B4B06D78"/>
    <w:lvl w:ilvl="0" w:tplc="40FA0E6C">
      <w:start w:val="1"/>
      <w:numFmt w:val="decimal"/>
      <w:lvlText w:val="%1."/>
      <w:lvlJc w:val="left"/>
      <w:pPr>
        <w:ind w:left="755"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24">
    <w:nsid w:val="63685A80"/>
    <w:multiLevelType w:val="hybridMultilevel"/>
    <w:tmpl w:val="C23E571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63E1786C"/>
    <w:multiLevelType w:val="hybridMultilevel"/>
    <w:tmpl w:val="034A6B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452757C"/>
    <w:multiLevelType w:val="hybridMultilevel"/>
    <w:tmpl w:val="2C52AD58"/>
    <w:lvl w:ilvl="0" w:tplc="CEE2740A">
      <w:start w:val="1"/>
      <w:numFmt w:val="decimal"/>
      <w:lvlText w:val="%1."/>
      <w:lvlJc w:val="left"/>
      <w:pPr>
        <w:ind w:left="2044" w:hanging="360"/>
      </w:pPr>
      <w:rPr>
        <w:rFonts w:hint="default"/>
      </w:rPr>
    </w:lvl>
    <w:lvl w:ilvl="1" w:tplc="04190019" w:tentative="1">
      <w:start w:val="1"/>
      <w:numFmt w:val="lowerLetter"/>
      <w:lvlText w:val="%2."/>
      <w:lvlJc w:val="left"/>
      <w:pPr>
        <w:ind w:left="2764" w:hanging="360"/>
      </w:pPr>
    </w:lvl>
    <w:lvl w:ilvl="2" w:tplc="0419001B" w:tentative="1">
      <w:start w:val="1"/>
      <w:numFmt w:val="lowerRoman"/>
      <w:lvlText w:val="%3."/>
      <w:lvlJc w:val="right"/>
      <w:pPr>
        <w:ind w:left="3484" w:hanging="180"/>
      </w:pPr>
    </w:lvl>
    <w:lvl w:ilvl="3" w:tplc="0419000F" w:tentative="1">
      <w:start w:val="1"/>
      <w:numFmt w:val="decimal"/>
      <w:lvlText w:val="%4."/>
      <w:lvlJc w:val="left"/>
      <w:pPr>
        <w:ind w:left="4204" w:hanging="360"/>
      </w:pPr>
    </w:lvl>
    <w:lvl w:ilvl="4" w:tplc="04190019" w:tentative="1">
      <w:start w:val="1"/>
      <w:numFmt w:val="lowerLetter"/>
      <w:lvlText w:val="%5."/>
      <w:lvlJc w:val="left"/>
      <w:pPr>
        <w:ind w:left="4924" w:hanging="360"/>
      </w:pPr>
    </w:lvl>
    <w:lvl w:ilvl="5" w:tplc="0419001B" w:tentative="1">
      <w:start w:val="1"/>
      <w:numFmt w:val="lowerRoman"/>
      <w:lvlText w:val="%6."/>
      <w:lvlJc w:val="right"/>
      <w:pPr>
        <w:ind w:left="5644" w:hanging="180"/>
      </w:pPr>
    </w:lvl>
    <w:lvl w:ilvl="6" w:tplc="0419000F" w:tentative="1">
      <w:start w:val="1"/>
      <w:numFmt w:val="decimal"/>
      <w:lvlText w:val="%7."/>
      <w:lvlJc w:val="left"/>
      <w:pPr>
        <w:ind w:left="6364" w:hanging="360"/>
      </w:pPr>
    </w:lvl>
    <w:lvl w:ilvl="7" w:tplc="04190019" w:tentative="1">
      <w:start w:val="1"/>
      <w:numFmt w:val="lowerLetter"/>
      <w:lvlText w:val="%8."/>
      <w:lvlJc w:val="left"/>
      <w:pPr>
        <w:ind w:left="7084" w:hanging="360"/>
      </w:pPr>
    </w:lvl>
    <w:lvl w:ilvl="8" w:tplc="0419001B" w:tentative="1">
      <w:start w:val="1"/>
      <w:numFmt w:val="lowerRoman"/>
      <w:lvlText w:val="%9."/>
      <w:lvlJc w:val="right"/>
      <w:pPr>
        <w:ind w:left="7804" w:hanging="180"/>
      </w:pPr>
    </w:lvl>
  </w:abstractNum>
  <w:abstractNum w:abstractNumId="27">
    <w:nsid w:val="74756D43"/>
    <w:multiLevelType w:val="hybridMultilevel"/>
    <w:tmpl w:val="BBD42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D01E7D"/>
    <w:multiLevelType w:val="hybridMultilevel"/>
    <w:tmpl w:val="4D62FB18"/>
    <w:lvl w:ilvl="0" w:tplc="24067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B5F4345"/>
    <w:multiLevelType w:val="hybridMultilevel"/>
    <w:tmpl w:val="1758C9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603026"/>
    <w:multiLevelType w:val="hybridMultilevel"/>
    <w:tmpl w:val="3678F670"/>
    <w:lvl w:ilvl="0" w:tplc="450E9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EC34F0F"/>
    <w:multiLevelType w:val="hybridMultilevel"/>
    <w:tmpl w:val="C23E571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5"/>
  </w:num>
  <w:num w:numId="2">
    <w:abstractNumId w:val="4"/>
  </w:num>
  <w:num w:numId="3">
    <w:abstractNumId w:val="21"/>
  </w:num>
  <w:num w:numId="4">
    <w:abstractNumId w:val="7"/>
  </w:num>
  <w:num w:numId="5">
    <w:abstractNumId w:val="5"/>
  </w:num>
  <w:num w:numId="6">
    <w:abstractNumId w:val="23"/>
  </w:num>
  <w:num w:numId="7">
    <w:abstractNumId w:val="19"/>
  </w:num>
  <w:num w:numId="8">
    <w:abstractNumId w:val="0"/>
  </w:num>
  <w:num w:numId="9">
    <w:abstractNumId w:val="28"/>
  </w:num>
  <w:num w:numId="10">
    <w:abstractNumId w:val="20"/>
  </w:num>
  <w:num w:numId="11">
    <w:abstractNumId w:val="14"/>
  </w:num>
  <w:num w:numId="12">
    <w:abstractNumId w:val="15"/>
  </w:num>
  <w:num w:numId="13">
    <w:abstractNumId w:val="26"/>
  </w:num>
  <w:num w:numId="14">
    <w:abstractNumId w:val="18"/>
  </w:num>
  <w:num w:numId="15">
    <w:abstractNumId w:val="17"/>
  </w:num>
  <w:num w:numId="16">
    <w:abstractNumId w:val="29"/>
  </w:num>
  <w:num w:numId="17">
    <w:abstractNumId w:val="6"/>
  </w:num>
  <w:num w:numId="18">
    <w:abstractNumId w:val="9"/>
  </w:num>
  <w:num w:numId="19">
    <w:abstractNumId w:val="10"/>
  </w:num>
  <w:num w:numId="20">
    <w:abstractNumId w:val="8"/>
  </w:num>
  <w:num w:numId="21">
    <w:abstractNumId w:val="13"/>
  </w:num>
  <w:num w:numId="22">
    <w:abstractNumId w:val="24"/>
  </w:num>
  <w:num w:numId="23">
    <w:abstractNumId w:val="3"/>
  </w:num>
  <w:num w:numId="24">
    <w:abstractNumId w:val="30"/>
  </w:num>
  <w:num w:numId="25">
    <w:abstractNumId w:val="31"/>
  </w:num>
  <w:num w:numId="26">
    <w:abstractNumId w:val="27"/>
  </w:num>
  <w:num w:numId="27">
    <w:abstractNumId w:val="22"/>
  </w:num>
  <w:num w:numId="28">
    <w:abstractNumId w:val="16"/>
  </w:num>
  <w:num w:numId="29">
    <w:abstractNumId w:val="2"/>
  </w:num>
  <w:num w:numId="30">
    <w:abstractNumId w:val="1"/>
  </w:num>
  <w:num w:numId="31">
    <w:abstractNumId w:val="1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859"/>
    <w:rsid w:val="00000AC7"/>
    <w:rsid w:val="00000C04"/>
    <w:rsid w:val="00000F3E"/>
    <w:rsid w:val="00001090"/>
    <w:rsid w:val="000016C8"/>
    <w:rsid w:val="00001726"/>
    <w:rsid w:val="00001A5C"/>
    <w:rsid w:val="00001B98"/>
    <w:rsid w:val="000022D5"/>
    <w:rsid w:val="00002389"/>
    <w:rsid w:val="000023B9"/>
    <w:rsid w:val="00002474"/>
    <w:rsid w:val="00002810"/>
    <w:rsid w:val="000028AF"/>
    <w:rsid w:val="00002C64"/>
    <w:rsid w:val="00002FC8"/>
    <w:rsid w:val="0000370F"/>
    <w:rsid w:val="00003CDA"/>
    <w:rsid w:val="00003EA6"/>
    <w:rsid w:val="00004209"/>
    <w:rsid w:val="00005910"/>
    <w:rsid w:val="00005921"/>
    <w:rsid w:val="00005A3E"/>
    <w:rsid w:val="0000604F"/>
    <w:rsid w:val="00006196"/>
    <w:rsid w:val="000062E4"/>
    <w:rsid w:val="00006F87"/>
    <w:rsid w:val="00007677"/>
    <w:rsid w:val="000079AD"/>
    <w:rsid w:val="00007B19"/>
    <w:rsid w:val="0001000F"/>
    <w:rsid w:val="0001038B"/>
    <w:rsid w:val="00010755"/>
    <w:rsid w:val="00010A7E"/>
    <w:rsid w:val="00011464"/>
    <w:rsid w:val="00011478"/>
    <w:rsid w:val="00012310"/>
    <w:rsid w:val="000127A9"/>
    <w:rsid w:val="00012ABC"/>
    <w:rsid w:val="000131C6"/>
    <w:rsid w:val="00013473"/>
    <w:rsid w:val="00013623"/>
    <w:rsid w:val="000137F0"/>
    <w:rsid w:val="00014005"/>
    <w:rsid w:val="00014280"/>
    <w:rsid w:val="0001434C"/>
    <w:rsid w:val="000144E2"/>
    <w:rsid w:val="000149BC"/>
    <w:rsid w:val="00014A6A"/>
    <w:rsid w:val="00014AB8"/>
    <w:rsid w:val="00014D1C"/>
    <w:rsid w:val="00014DB1"/>
    <w:rsid w:val="00014FD2"/>
    <w:rsid w:val="00015A65"/>
    <w:rsid w:val="00015BDB"/>
    <w:rsid w:val="00016ABF"/>
    <w:rsid w:val="00016BE6"/>
    <w:rsid w:val="00016CC6"/>
    <w:rsid w:val="00017238"/>
    <w:rsid w:val="000174F8"/>
    <w:rsid w:val="000178C7"/>
    <w:rsid w:val="00017E15"/>
    <w:rsid w:val="00020801"/>
    <w:rsid w:val="0002119D"/>
    <w:rsid w:val="00021706"/>
    <w:rsid w:val="00021742"/>
    <w:rsid w:val="000217EB"/>
    <w:rsid w:val="00021A19"/>
    <w:rsid w:val="00021AAE"/>
    <w:rsid w:val="00021E63"/>
    <w:rsid w:val="00021F50"/>
    <w:rsid w:val="000221E1"/>
    <w:rsid w:val="0002242D"/>
    <w:rsid w:val="00022921"/>
    <w:rsid w:val="000229D8"/>
    <w:rsid w:val="00022E76"/>
    <w:rsid w:val="00022FFF"/>
    <w:rsid w:val="000231CA"/>
    <w:rsid w:val="0002331B"/>
    <w:rsid w:val="00023507"/>
    <w:rsid w:val="00023EE0"/>
    <w:rsid w:val="0002413B"/>
    <w:rsid w:val="00024214"/>
    <w:rsid w:val="0002450B"/>
    <w:rsid w:val="00024589"/>
    <w:rsid w:val="00024DDB"/>
    <w:rsid w:val="000250F9"/>
    <w:rsid w:val="00025B58"/>
    <w:rsid w:val="00025DB1"/>
    <w:rsid w:val="000261AD"/>
    <w:rsid w:val="000268AD"/>
    <w:rsid w:val="00026B82"/>
    <w:rsid w:val="00026BA5"/>
    <w:rsid w:val="00026CBC"/>
    <w:rsid w:val="00026D1B"/>
    <w:rsid w:val="00030793"/>
    <w:rsid w:val="000308C2"/>
    <w:rsid w:val="00030CDE"/>
    <w:rsid w:val="000311BA"/>
    <w:rsid w:val="000316A8"/>
    <w:rsid w:val="000316E0"/>
    <w:rsid w:val="00031B1C"/>
    <w:rsid w:val="00031FDC"/>
    <w:rsid w:val="00032168"/>
    <w:rsid w:val="000322AD"/>
    <w:rsid w:val="0003278B"/>
    <w:rsid w:val="00032A3B"/>
    <w:rsid w:val="00032A4D"/>
    <w:rsid w:val="00033147"/>
    <w:rsid w:val="00033385"/>
    <w:rsid w:val="00033546"/>
    <w:rsid w:val="000338B5"/>
    <w:rsid w:val="00033B85"/>
    <w:rsid w:val="00033D2E"/>
    <w:rsid w:val="000340C5"/>
    <w:rsid w:val="00034251"/>
    <w:rsid w:val="000342AD"/>
    <w:rsid w:val="00034618"/>
    <w:rsid w:val="00034947"/>
    <w:rsid w:val="00035116"/>
    <w:rsid w:val="00035A80"/>
    <w:rsid w:val="00035B60"/>
    <w:rsid w:val="00035D95"/>
    <w:rsid w:val="000360BB"/>
    <w:rsid w:val="00036522"/>
    <w:rsid w:val="000369C3"/>
    <w:rsid w:val="00036B7E"/>
    <w:rsid w:val="00040209"/>
    <w:rsid w:val="00040DF4"/>
    <w:rsid w:val="00040E64"/>
    <w:rsid w:val="000411FF"/>
    <w:rsid w:val="000412DC"/>
    <w:rsid w:val="00041556"/>
    <w:rsid w:val="0004169D"/>
    <w:rsid w:val="00041CA0"/>
    <w:rsid w:val="00042353"/>
    <w:rsid w:val="0004238C"/>
    <w:rsid w:val="00042D88"/>
    <w:rsid w:val="00042F1A"/>
    <w:rsid w:val="00043013"/>
    <w:rsid w:val="000437FD"/>
    <w:rsid w:val="0004384B"/>
    <w:rsid w:val="00043C55"/>
    <w:rsid w:val="0004409B"/>
    <w:rsid w:val="00044163"/>
    <w:rsid w:val="000445C5"/>
    <w:rsid w:val="00044D35"/>
    <w:rsid w:val="0004508C"/>
    <w:rsid w:val="00045275"/>
    <w:rsid w:val="00045308"/>
    <w:rsid w:val="0004559F"/>
    <w:rsid w:val="000455C1"/>
    <w:rsid w:val="00045D99"/>
    <w:rsid w:val="000463A1"/>
    <w:rsid w:val="000463CC"/>
    <w:rsid w:val="000464BE"/>
    <w:rsid w:val="00046518"/>
    <w:rsid w:val="00046C83"/>
    <w:rsid w:val="000471B3"/>
    <w:rsid w:val="0004742E"/>
    <w:rsid w:val="0004779C"/>
    <w:rsid w:val="000477BC"/>
    <w:rsid w:val="000506DB"/>
    <w:rsid w:val="00050EA8"/>
    <w:rsid w:val="00051456"/>
    <w:rsid w:val="000515C2"/>
    <w:rsid w:val="00051B35"/>
    <w:rsid w:val="00051E3A"/>
    <w:rsid w:val="00052B83"/>
    <w:rsid w:val="000532C8"/>
    <w:rsid w:val="00053483"/>
    <w:rsid w:val="000535F1"/>
    <w:rsid w:val="000539FB"/>
    <w:rsid w:val="00053B9B"/>
    <w:rsid w:val="00053EA8"/>
    <w:rsid w:val="00053EB6"/>
    <w:rsid w:val="000540D8"/>
    <w:rsid w:val="00054BCB"/>
    <w:rsid w:val="000551E0"/>
    <w:rsid w:val="000553BA"/>
    <w:rsid w:val="00055DBA"/>
    <w:rsid w:val="00055FC6"/>
    <w:rsid w:val="00055FC7"/>
    <w:rsid w:val="00056052"/>
    <w:rsid w:val="0005650E"/>
    <w:rsid w:val="00056866"/>
    <w:rsid w:val="00056954"/>
    <w:rsid w:val="00056C90"/>
    <w:rsid w:val="00056E5C"/>
    <w:rsid w:val="00056EE6"/>
    <w:rsid w:val="00056FD7"/>
    <w:rsid w:val="0005719A"/>
    <w:rsid w:val="00057233"/>
    <w:rsid w:val="000573EE"/>
    <w:rsid w:val="0005742A"/>
    <w:rsid w:val="000574CF"/>
    <w:rsid w:val="00057532"/>
    <w:rsid w:val="00057634"/>
    <w:rsid w:val="000577A7"/>
    <w:rsid w:val="00057AB5"/>
    <w:rsid w:val="00060298"/>
    <w:rsid w:val="000604CB"/>
    <w:rsid w:val="0006068A"/>
    <w:rsid w:val="00060697"/>
    <w:rsid w:val="0006074F"/>
    <w:rsid w:val="00060A1F"/>
    <w:rsid w:val="00060C0C"/>
    <w:rsid w:val="00060C25"/>
    <w:rsid w:val="00060D81"/>
    <w:rsid w:val="0006117D"/>
    <w:rsid w:val="0006192A"/>
    <w:rsid w:val="00061E5F"/>
    <w:rsid w:val="000620C0"/>
    <w:rsid w:val="00062412"/>
    <w:rsid w:val="00062B0B"/>
    <w:rsid w:val="00062B7F"/>
    <w:rsid w:val="000637F1"/>
    <w:rsid w:val="0006415E"/>
    <w:rsid w:val="00064425"/>
    <w:rsid w:val="0006442A"/>
    <w:rsid w:val="00064648"/>
    <w:rsid w:val="00064935"/>
    <w:rsid w:val="00065892"/>
    <w:rsid w:val="00065FE1"/>
    <w:rsid w:val="00066555"/>
    <w:rsid w:val="0006657A"/>
    <w:rsid w:val="00066877"/>
    <w:rsid w:val="000673B3"/>
    <w:rsid w:val="00067511"/>
    <w:rsid w:val="00067A05"/>
    <w:rsid w:val="00067D05"/>
    <w:rsid w:val="00067FCD"/>
    <w:rsid w:val="000700A6"/>
    <w:rsid w:val="00071176"/>
    <w:rsid w:val="00071E14"/>
    <w:rsid w:val="00071F5C"/>
    <w:rsid w:val="0007201A"/>
    <w:rsid w:val="000725A4"/>
    <w:rsid w:val="0007269C"/>
    <w:rsid w:val="00072EDC"/>
    <w:rsid w:val="00073649"/>
    <w:rsid w:val="000738CA"/>
    <w:rsid w:val="00073A35"/>
    <w:rsid w:val="0007489E"/>
    <w:rsid w:val="000750AC"/>
    <w:rsid w:val="0007577D"/>
    <w:rsid w:val="00076353"/>
    <w:rsid w:val="0007662B"/>
    <w:rsid w:val="0007701C"/>
    <w:rsid w:val="00077A01"/>
    <w:rsid w:val="00077BBF"/>
    <w:rsid w:val="00077E0A"/>
    <w:rsid w:val="000803CB"/>
    <w:rsid w:val="0008049B"/>
    <w:rsid w:val="000807AA"/>
    <w:rsid w:val="00080B89"/>
    <w:rsid w:val="00080D5C"/>
    <w:rsid w:val="00081028"/>
    <w:rsid w:val="0008141D"/>
    <w:rsid w:val="000814B8"/>
    <w:rsid w:val="000816B6"/>
    <w:rsid w:val="00081ED8"/>
    <w:rsid w:val="000821E5"/>
    <w:rsid w:val="00082352"/>
    <w:rsid w:val="00082501"/>
    <w:rsid w:val="0008271A"/>
    <w:rsid w:val="000830B7"/>
    <w:rsid w:val="00083109"/>
    <w:rsid w:val="00083463"/>
    <w:rsid w:val="0008391D"/>
    <w:rsid w:val="00083D8F"/>
    <w:rsid w:val="000844CA"/>
    <w:rsid w:val="00084652"/>
    <w:rsid w:val="00084895"/>
    <w:rsid w:val="000848C7"/>
    <w:rsid w:val="00084C7C"/>
    <w:rsid w:val="00084D66"/>
    <w:rsid w:val="00084F86"/>
    <w:rsid w:val="000850D7"/>
    <w:rsid w:val="00085250"/>
    <w:rsid w:val="0008568D"/>
    <w:rsid w:val="00085D2C"/>
    <w:rsid w:val="00085F51"/>
    <w:rsid w:val="000860DC"/>
    <w:rsid w:val="00086579"/>
    <w:rsid w:val="00086669"/>
    <w:rsid w:val="00086C06"/>
    <w:rsid w:val="00086EB8"/>
    <w:rsid w:val="00086FDC"/>
    <w:rsid w:val="0008763D"/>
    <w:rsid w:val="0008764C"/>
    <w:rsid w:val="00087786"/>
    <w:rsid w:val="000903B8"/>
    <w:rsid w:val="000904F1"/>
    <w:rsid w:val="00090527"/>
    <w:rsid w:val="000906A5"/>
    <w:rsid w:val="000909CD"/>
    <w:rsid w:val="00090C27"/>
    <w:rsid w:val="000914DF"/>
    <w:rsid w:val="00091729"/>
    <w:rsid w:val="00091A61"/>
    <w:rsid w:val="00091D1B"/>
    <w:rsid w:val="0009223D"/>
    <w:rsid w:val="000925A8"/>
    <w:rsid w:val="000925B8"/>
    <w:rsid w:val="00092929"/>
    <w:rsid w:val="00092B1E"/>
    <w:rsid w:val="00092B3B"/>
    <w:rsid w:val="000930B6"/>
    <w:rsid w:val="0009311B"/>
    <w:rsid w:val="000932E1"/>
    <w:rsid w:val="000933C7"/>
    <w:rsid w:val="0009371B"/>
    <w:rsid w:val="00093900"/>
    <w:rsid w:val="00093F4B"/>
    <w:rsid w:val="00094376"/>
    <w:rsid w:val="000943F1"/>
    <w:rsid w:val="0009446B"/>
    <w:rsid w:val="00094800"/>
    <w:rsid w:val="00094D2F"/>
    <w:rsid w:val="00095B11"/>
    <w:rsid w:val="0009601E"/>
    <w:rsid w:val="00096031"/>
    <w:rsid w:val="00096069"/>
    <w:rsid w:val="000967F1"/>
    <w:rsid w:val="00096AE3"/>
    <w:rsid w:val="00096D76"/>
    <w:rsid w:val="0009700C"/>
    <w:rsid w:val="000970BF"/>
    <w:rsid w:val="0009765B"/>
    <w:rsid w:val="000A0116"/>
    <w:rsid w:val="000A04D6"/>
    <w:rsid w:val="000A0624"/>
    <w:rsid w:val="000A09FF"/>
    <w:rsid w:val="000A0C71"/>
    <w:rsid w:val="000A0EF4"/>
    <w:rsid w:val="000A0FF5"/>
    <w:rsid w:val="000A1141"/>
    <w:rsid w:val="000A133C"/>
    <w:rsid w:val="000A1835"/>
    <w:rsid w:val="000A1CD3"/>
    <w:rsid w:val="000A1D6E"/>
    <w:rsid w:val="000A25D3"/>
    <w:rsid w:val="000A2B9A"/>
    <w:rsid w:val="000A2C41"/>
    <w:rsid w:val="000A323E"/>
    <w:rsid w:val="000A35C5"/>
    <w:rsid w:val="000A38DD"/>
    <w:rsid w:val="000A3939"/>
    <w:rsid w:val="000A3CE2"/>
    <w:rsid w:val="000A3FD9"/>
    <w:rsid w:val="000A4141"/>
    <w:rsid w:val="000A43FE"/>
    <w:rsid w:val="000A44BC"/>
    <w:rsid w:val="000A47B3"/>
    <w:rsid w:val="000A49A3"/>
    <w:rsid w:val="000A4B28"/>
    <w:rsid w:val="000A4EB2"/>
    <w:rsid w:val="000A6361"/>
    <w:rsid w:val="000A674C"/>
    <w:rsid w:val="000A71B2"/>
    <w:rsid w:val="000A729F"/>
    <w:rsid w:val="000A769A"/>
    <w:rsid w:val="000A7AC9"/>
    <w:rsid w:val="000A7CFF"/>
    <w:rsid w:val="000A7FA9"/>
    <w:rsid w:val="000A7FD4"/>
    <w:rsid w:val="000B01C7"/>
    <w:rsid w:val="000B02A9"/>
    <w:rsid w:val="000B0927"/>
    <w:rsid w:val="000B0B2C"/>
    <w:rsid w:val="000B0B4C"/>
    <w:rsid w:val="000B1508"/>
    <w:rsid w:val="000B1543"/>
    <w:rsid w:val="000B15CC"/>
    <w:rsid w:val="000B1C02"/>
    <w:rsid w:val="000B2181"/>
    <w:rsid w:val="000B22AA"/>
    <w:rsid w:val="000B303B"/>
    <w:rsid w:val="000B3440"/>
    <w:rsid w:val="000B36B0"/>
    <w:rsid w:val="000B39A8"/>
    <w:rsid w:val="000B3E4F"/>
    <w:rsid w:val="000B4718"/>
    <w:rsid w:val="000B5A25"/>
    <w:rsid w:val="000B5A81"/>
    <w:rsid w:val="000B5BB3"/>
    <w:rsid w:val="000B6439"/>
    <w:rsid w:val="000B6ADC"/>
    <w:rsid w:val="000B6D75"/>
    <w:rsid w:val="000B7228"/>
    <w:rsid w:val="000B7D1A"/>
    <w:rsid w:val="000C015F"/>
    <w:rsid w:val="000C0628"/>
    <w:rsid w:val="000C0702"/>
    <w:rsid w:val="000C07D5"/>
    <w:rsid w:val="000C087A"/>
    <w:rsid w:val="000C0FD3"/>
    <w:rsid w:val="000C1483"/>
    <w:rsid w:val="000C1855"/>
    <w:rsid w:val="000C19CA"/>
    <w:rsid w:val="000C20F1"/>
    <w:rsid w:val="000C216C"/>
    <w:rsid w:val="000C22E9"/>
    <w:rsid w:val="000C2532"/>
    <w:rsid w:val="000C2B78"/>
    <w:rsid w:val="000C3582"/>
    <w:rsid w:val="000C3810"/>
    <w:rsid w:val="000C3854"/>
    <w:rsid w:val="000C3A5A"/>
    <w:rsid w:val="000C3FF3"/>
    <w:rsid w:val="000C4086"/>
    <w:rsid w:val="000C4279"/>
    <w:rsid w:val="000C4C4C"/>
    <w:rsid w:val="000C4FE4"/>
    <w:rsid w:val="000C554A"/>
    <w:rsid w:val="000C591C"/>
    <w:rsid w:val="000C5CCA"/>
    <w:rsid w:val="000C6479"/>
    <w:rsid w:val="000C6DD8"/>
    <w:rsid w:val="000C701B"/>
    <w:rsid w:val="000C73A9"/>
    <w:rsid w:val="000C762A"/>
    <w:rsid w:val="000C7CBC"/>
    <w:rsid w:val="000C7CCF"/>
    <w:rsid w:val="000D03BF"/>
    <w:rsid w:val="000D101D"/>
    <w:rsid w:val="000D1B15"/>
    <w:rsid w:val="000D285F"/>
    <w:rsid w:val="000D3906"/>
    <w:rsid w:val="000D3B2A"/>
    <w:rsid w:val="000D4100"/>
    <w:rsid w:val="000D4110"/>
    <w:rsid w:val="000D44D1"/>
    <w:rsid w:val="000D48CC"/>
    <w:rsid w:val="000D4B23"/>
    <w:rsid w:val="000D4E3E"/>
    <w:rsid w:val="000D502F"/>
    <w:rsid w:val="000D5202"/>
    <w:rsid w:val="000D5453"/>
    <w:rsid w:val="000D5B25"/>
    <w:rsid w:val="000D5D52"/>
    <w:rsid w:val="000D5FC3"/>
    <w:rsid w:val="000D6292"/>
    <w:rsid w:val="000D65B9"/>
    <w:rsid w:val="000D66CA"/>
    <w:rsid w:val="000D6CAF"/>
    <w:rsid w:val="000D6FD7"/>
    <w:rsid w:val="000D7393"/>
    <w:rsid w:val="000D7BF0"/>
    <w:rsid w:val="000E0B1C"/>
    <w:rsid w:val="000E0D76"/>
    <w:rsid w:val="000E0FA3"/>
    <w:rsid w:val="000E0FFA"/>
    <w:rsid w:val="000E1400"/>
    <w:rsid w:val="000E1547"/>
    <w:rsid w:val="000E1553"/>
    <w:rsid w:val="000E1591"/>
    <w:rsid w:val="000E164A"/>
    <w:rsid w:val="000E1E01"/>
    <w:rsid w:val="000E1E61"/>
    <w:rsid w:val="000E239C"/>
    <w:rsid w:val="000E2455"/>
    <w:rsid w:val="000E2D46"/>
    <w:rsid w:val="000E2F0B"/>
    <w:rsid w:val="000E322D"/>
    <w:rsid w:val="000E34DB"/>
    <w:rsid w:val="000E3677"/>
    <w:rsid w:val="000E3750"/>
    <w:rsid w:val="000E37BC"/>
    <w:rsid w:val="000E3ACA"/>
    <w:rsid w:val="000E3D0C"/>
    <w:rsid w:val="000E40F4"/>
    <w:rsid w:val="000E41FB"/>
    <w:rsid w:val="000E4A7F"/>
    <w:rsid w:val="000E4FF8"/>
    <w:rsid w:val="000E5062"/>
    <w:rsid w:val="000E5069"/>
    <w:rsid w:val="000E5233"/>
    <w:rsid w:val="000E5338"/>
    <w:rsid w:val="000E54F3"/>
    <w:rsid w:val="000E5B2B"/>
    <w:rsid w:val="000E5BFB"/>
    <w:rsid w:val="000E5DEB"/>
    <w:rsid w:val="000E6051"/>
    <w:rsid w:val="000E6E61"/>
    <w:rsid w:val="000E6F92"/>
    <w:rsid w:val="000E72D0"/>
    <w:rsid w:val="000E76FA"/>
    <w:rsid w:val="000E78DC"/>
    <w:rsid w:val="000E7911"/>
    <w:rsid w:val="000F0844"/>
    <w:rsid w:val="000F1123"/>
    <w:rsid w:val="000F1695"/>
    <w:rsid w:val="000F17C7"/>
    <w:rsid w:val="000F19AE"/>
    <w:rsid w:val="000F1F22"/>
    <w:rsid w:val="000F2211"/>
    <w:rsid w:val="000F3112"/>
    <w:rsid w:val="000F311D"/>
    <w:rsid w:val="000F343C"/>
    <w:rsid w:val="000F359E"/>
    <w:rsid w:val="000F3916"/>
    <w:rsid w:val="000F417F"/>
    <w:rsid w:val="000F432F"/>
    <w:rsid w:val="000F44D6"/>
    <w:rsid w:val="000F48B3"/>
    <w:rsid w:val="000F48EC"/>
    <w:rsid w:val="000F4AF1"/>
    <w:rsid w:val="000F4E7A"/>
    <w:rsid w:val="000F4FD1"/>
    <w:rsid w:val="000F51B2"/>
    <w:rsid w:val="000F565A"/>
    <w:rsid w:val="000F5873"/>
    <w:rsid w:val="000F5CFC"/>
    <w:rsid w:val="000F5FFB"/>
    <w:rsid w:val="000F63B0"/>
    <w:rsid w:val="000F66D4"/>
    <w:rsid w:val="000F6E3B"/>
    <w:rsid w:val="000F6E9C"/>
    <w:rsid w:val="000F6EFD"/>
    <w:rsid w:val="000F71DB"/>
    <w:rsid w:val="000F7561"/>
    <w:rsid w:val="000F77CF"/>
    <w:rsid w:val="000F7C93"/>
    <w:rsid w:val="001004C7"/>
    <w:rsid w:val="001004EE"/>
    <w:rsid w:val="00100835"/>
    <w:rsid w:val="001013DC"/>
    <w:rsid w:val="001016F8"/>
    <w:rsid w:val="0010176F"/>
    <w:rsid w:val="001022B8"/>
    <w:rsid w:val="001022DB"/>
    <w:rsid w:val="0010238B"/>
    <w:rsid w:val="001023C2"/>
    <w:rsid w:val="00102402"/>
    <w:rsid w:val="00102BE6"/>
    <w:rsid w:val="00102C9D"/>
    <w:rsid w:val="00102F3D"/>
    <w:rsid w:val="00103044"/>
    <w:rsid w:val="001030D7"/>
    <w:rsid w:val="001032F1"/>
    <w:rsid w:val="001033FC"/>
    <w:rsid w:val="00103958"/>
    <w:rsid w:val="00104219"/>
    <w:rsid w:val="00104D37"/>
    <w:rsid w:val="00104D79"/>
    <w:rsid w:val="00105911"/>
    <w:rsid w:val="001059BC"/>
    <w:rsid w:val="00105A2A"/>
    <w:rsid w:val="00106045"/>
    <w:rsid w:val="00106163"/>
    <w:rsid w:val="0010644F"/>
    <w:rsid w:val="00106A73"/>
    <w:rsid w:val="00106C8D"/>
    <w:rsid w:val="001075A9"/>
    <w:rsid w:val="00107781"/>
    <w:rsid w:val="00107A6D"/>
    <w:rsid w:val="0011006E"/>
    <w:rsid w:val="00110343"/>
    <w:rsid w:val="0011102B"/>
    <w:rsid w:val="0011139B"/>
    <w:rsid w:val="001115DC"/>
    <w:rsid w:val="00111639"/>
    <w:rsid w:val="0011199D"/>
    <w:rsid w:val="00111D2E"/>
    <w:rsid w:val="00111DC0"/>
    <w:rsid w:val="0011201D"/>
    <w:rsid w:val="00112149"/>
    <w:rsid w:val="0011229C"/>
    <w:rsid w:val="00112459"/>
    <w:rsid w:val="0011285D"/>
    <w:rsid w:val="0011288D"/>
    <w:rsid w:val="00112F86"/>
    <w:rsid w:val="001137E8"/>
    <w:rsid w:val="00113B4F"/>
    <w:rsid w:val="00113B58"/>
    <w:rsid w:val="00113D28"/>
    <w:rsid w:val="00113F8B"/>
    <w:rsid w:val="0011419F"/>
    <w:rsid w:val="00114494"/>
    <w:rsid w:val="001144A5"/>
    <w:rsid w:val="001145FF"/>
    <w:rsid w:val="00115163"/>
    <w:rsid w:val="001152FF"/>
    <w:rsid w:val="00115EBF"/>
    <w:rsid w:val="00115F17"/>
    <w:rsid w:val="00116011"/>
    <w:rsid w:val="00116370"/>
    <w:rsid w:val="0011702C"/>
    <w:rsid w:val="00117206"/>
    <w:rsid w:val="00117659"/>
    <w:rsid w:val="0011780C"/>
    <w:rsid w:val="0011794B"/>
    <w:rsid w:val="00117D60"/>
    <w:rsid w:val="00120C09"/>
    <w:rsid w:val="00120C9D"/>
    <w:rsid w:val="00120E1F"/>
    <w:rsid w:val="00121128"/>
    <w:rsid w:val="0012138E"/>
    <w:rsid w:val="00121941"/>
    <w:rsid w:val="001219BC"/>
    <w:rsid w:val="001219C6"/>
    <w:rsid w:val="00121BE5"/>
    <w:rsid w:val="00121F0F"/>
    <w:rsid w:val="0012211E"/>
    <w:rsid w:val="00122835"/>
    <w:rsid w:val="00122944"/>
    <w:rsid w:val="00122B7C"/>
    <w:rsid w:val="0012358D"/>
    <w:rsid w:val="00124127"/>
    <w:rsid w:val="001242CE"/>
    <w:rsid w:val="0012445C"/>
    <w:rsid w:val="0012463A"/>
    <w:rsid w:val="001247A6"/>
    <w:rsid w:val="00124864"/>
    <w:rsid w:val="00124C2B"/>
    <w:rsid w:val="00124C96"/>
    <w:rsid w:val="00124C99"/>
    <w:rsid w:val="00124D01"/>
    <w:rsid w:val="00124D65"/>
    <w:rsid w:val="00125294"/>
    <w:rsid w:val="00125BFD"/>
    <w:rsid w:val="00125C71"/>
    <w:rsid w:val="00125DF4"/>
    <w:rsid w:val="0012641D"/>
    <w:rsid w:val="0012678C"/>
    <w:rsid w:val="00126C82"/>
    <w:rsid w:val="0012708A"/>
    <w:rsid w:val="0012782F"/>
    <w:rsid w:val="00127C99"/>
    <w:rsid w:val="00130ADB"/>
    <w:rsid w:val="00130F17"/>
    <w:rsid w:val="00130FAF"/>
    <w:rsid w:val="00131D23"/>
    <w:rsid w:val="00131D7E"/>
    <w:rsid w:val="00131FCD"/>
    <w:rsid w:val="00132B2E"/>
    <w:rsid w:val="001335B6"/>
    <w:rsid w:val="001336E8"/>
    <w:rsid w:val="00133A96"/>
    <w:rsid w:val="00133B57"/>
    <w:rsid w:val="00133CFE"/>
    <w:rsid w:val="00134365"/>
    <w:rsid w:val="00134A73"/>
    <w:rsid w:val="00134B7D"/>
    <w:rsid w:val="00134E75"/>
    <w:rsid w:val="0013553E"/>
    <w:rsid w:val="00135568"/>
    <w:rsid w:val="0013576D"/>
    <w:rsid w:val="00135A27"/>
    <w:rsid w:val="00135CF8"/>
    <w:rsid w:val="00135ED6"/>
    <w:rsid w:val="00136711"/>
    <w:rsid w:val="001368AE"/>
    <w:rsid w:val="001368BF"/>
    <w:rsid w:val="00136A4E"/>
    <w:rsid w:val="00136BCF"/>
    <w:rsid w:val="00136DCD"/>
    <w:rsid w:val="00136F6B"/>
    <w:rsid w:val="00136F8A"/>
    <w:rsid w:val="001371A1"/>
    <w:rsid w:val="00137468"/>
    <w:rsid w:val="00137940"/>
    <w:rsid w:val="00137C14"/>
    <w:rsid w:val="00137CD0"/>
    <w:rsid w:val="0014006B"/>
    <w:rsid w:val="001400DE"/>
    <w:rsid w:val="00140100"/>
    <w:rsid w:val="00140A30"/>
    <w:rsid w:val="00140A74"/>
    <w:rsid w:val="00140C42"/>
    <w:rsid w:val="00140F20"/>
    <w:rsid w:val="00141662"/>
    <w:rsid w:val="001416F0"/>
    <w:rsid w:val="0014178E"/>
    <w:rsid w:val="00141FC3"/>
    <w:rsid w:val="001420A8"/>
    <w:rsid w:val="00143409"/>
    <w:rsid w:val="0014342F"/>
    <w:rsid w:val="0014350F"/>
    <w:rsid w:val="00143640"/>
    <w:rsid w:val="00143737"/>
    <w:rsid w:val="0014385B"/>
    <w:rsid w:val="001438F5"/>
    <w:rsid w:val="00143B4E"/>
    <w:rsid w:val="00143E50"/>
    <w:rsid w:val="0014496E"/>
    <w:rsid w:val="00145573"/>
    <w:rsid w:val="00145AA3"/>
    <w:rsid w:val="001463E3"/>
    <w:rsid w:val="00146F28"/>
    <w:rsid w:val="00146F5D"/>
    <w:rsid w:val="00147361"/>
    <w:rsid w:val="001477C3"/>
    <w:rsid w:val="00147EC6"/>
    <w:rsid w:val="0015011A"/>
    <w:rsid w:val="001503EB"/>
    <w:rsid w:val="00150F17"/>
    <w:rsid w:val="00151260"/>
    <w:rsid w:val="00151301"/>
    <w:rsid w:val="001523CC"/>
    <w:rsid w:val="001528AB"/>
    <w:rsid w:val="00152DC3"/>
    <w:rsid w:val="0015330D"/>
    <w:rsid w:val="0015391C"/>
    <w:rsid w:val="00153BE1"/>
    <w:rsid w:val="00154342"/>
    <w:rsid w:val="001543D8"/>
    <w:rsid w:val="001549E6"/>
    <w:rsid w:val="00154C0F"/>
    <w:rsid w:val="00154D30"/>
    <w:rsid w:val="00154DBA"/>
    <w:rsid w:val="001551EF"/>
    <w:rsid w:val="001553C9"/>
    <w:rsid w:val="00155A6D"/>
    <w:rsid w:val="00155E66"/>
    <w:rsid w:val="001560ED"/>
    <w:rsid w:val="0015618B"/>
    <w:rsid w:val="0015651F"/>
    <w:rsid w:val="00156606"/>
    <w:rsid w:val="001566A8"/>
    <w:rsid w:val="00156DDC"/>
    <w:rsid w:val="0015722D"/>
    <w:rsid w:val="00157BF2"/>
    <w:rsid w:val="00157CE0"/>
    <w:rsid w:val="00160255"/>
    <w:rsid w:val="0016100B"/>
    <w:rsid w:val="001613F7"/>
    <w:rsid w:val="001615F7"/>
    <w:rsid w:val="001620CC"/>
    <w:rsid w:val="0016299F"/>
    <w:rsid w:val="00162BC1"/>
    <w:rsid w:val="00163106"/>
    <w:rsid w:val="0016368A"/>
    <w:rsid w:val="001637D6"/>
    <w:rsid w:val="00163E15"/>
    <w:rsid w:val="001643A5"/>
    <w:rsid w:val="001651BD"/>
    <w:rsid w:val="00165AAE"/>
    <w:rsid w:val="001660CD"/>
    <w:rsid w:val="001665E5"/>
    <w:rsid w:val="0016684C"/>
    <w:rsid w:val="00166E57"/>
    <w:rsid w:val="0016733F"/>
    <w:rsid w:val="001677A9"/>
    <w:rsid w:val="00167E4D"/>
    <w:rsid w:val="00167EBA"/>
    <w:rsid w:val="001708C5"/>
    <w:rsid w:val="00171139"/>
    <w:rsid w:val="00171250"/>
    <w:rsid w:val="00171313"/>
    <w:rsid w:val="001715D6"/>
    <w:rsid w:val="00171D5C"/>
    <w:rsid w:val="00171E8D"/>
    <w:rsid w:val="001720EA"/>
    <w:rsid w:val="00172DA7"/>
    <w:rsid w:val="001731ED"/>
    <w:rsid w:val="00173445"/>
    <w:rsid w:val="00173458"/>
    <w:rsid w:val="001734F5"/>
    <w:rsid w:val="00173C56"/>
    <w:rsid w:val="001740D9"/>
    <w:rsid w:val="00174359"/>
    <w:rsid w:val="00174796"/>
    <w:rsid w:val="001747FE"/>
    <w:rsid w:val="0017482F"/>
    <w:rsid w:val="001749AE"/>
    <w:rsid w:val="00174C92"/>
    <w:rsid w:val="00174FF4"/>
    <w:rsid w:val="00175130"/>
    <w:rsid w:val="00175850"/>
    <w:rsid w:val="00175CD8"/>
    <w:rsid w:val="00176030"/>
    <w:rsid w:val="0017621E"/>
    <w:rsid w:val="0017631A"/>
    <w:rsid w:val="0017676C"/>
    <w:rsid w:val="00176B2C"/>
    <w:rsid w:val="00176D5D"/>
    <w:rsid w:val="00176DF1"/>
    <w:rsid w:val="001770C8"/>
    <w:rsid w:val="001770E6"/>
    <w:rsid w:val="001775E4"/>
    <w:rsid w:val="001807BF"/>
    <w:rsid w:val="001807F0"/>
    <w:rsid w:val="00180869"/>
    <w:rsid w:val="001808A2"/>
    <w:rsid w:val="00180ED0"/>
    <w:rsid w:val="0018162E"/>
    <w:rsid w:val="0018172D"/>
    <w:rsid w:val="00181817"/>
    <w:rsid w:val="00181F36"/>
    <w:rsid w:val="00182388"/>
    <w:rsid w:val="00182573"/>
    <w:rsid w:val="00182968"/>
    <w:rsid w:val="00183E66"/>
    <w:rsid w:val="00184019"/>
    <w:rsid w:val="0018455D"/>
    <w:rsid w:val="00184F36"/>
    <w:rsid w:val="001854FB"/>
    <w:rsid w:val="00186CEE"/>
    <w:rsid w:val="00187567"/>
    <w:rsid w:val="00187789"/>
    <w:rsid w:val="00187ACB"/>
    <w:rsid w:val="00187AF5"/>
    <w:rsid w:val="00187EF4"/>
    <w:rsid w:val="001900C5"/>
    <w:rsid w:val="00191135"/>
    <w:rsid w:val="00191414"/>
    <w:rsid w:val="0019168E"/>
    <w:rsid w:val="00191690"/>
    <w:rsid w:val="00192318"/>
    <w:rsid w:val="00192BCA"/>
    <w:rsid w:val="00192E09"/>
    <w:rsid w:val="001932E9"/>
    <w:rsid w:val="0019376A"/>
    <w:rsid w:val="001939C9"/>
    <w:rsid w:val="00193D4C"/>
    <w:rsid w:val="00193E52"/>
    <w:rsid w:val="00193EC4"/>
    <w:rsid w:val="00194438"/>
    <w:rsid w:val="00194634"/>
    <w:rsid w:val="00194C02"/>
    <w:rsid w:val="0019500E"/>
    <w:rsid w:val="001954E2"/>
    <w:rsid w:val="001956B5"/>
    <w:rsid w:val="00195994"/>
    <w:rsid w:val="0019608F"/>
    <w:rsid w:val="0019609B"/>
    <w:rsid w:val="0019619A"/>
    <w:rsid w:val="0019640E"/>
    <w:rsid w:val="001967CB"/>
    <w:rsid w:val="0019696F"/>
    <w:rsid w:val="00196AF0"/>
    <w:rsid w:val="00196BD1"/>
    <w:rsid w:val="001972E4"/>
    <w:rsid w:val="0019787B"/>
    <w:rsid w:val="00197AB1"/>
    <w:rsid w:val="00197EC1"/>
    <w:rsid w:val="00197EF7"/>
    <w:rsid w:val="001A00CB"/>
    <w:rsid w:val="001A0321"/>
    <w:rsid w:val="001A04E7"/>
    <w:rsid w:val="001A07C4"/>
    <w:rsid w:val="001A0D8C"/>
    <w:rsid w:val="001A10AF"/>
    <w:rsid w:val="001A1492"/>
    <w:rsid w:val="001A15F0"/>
    <w:rsid w:val="001A16B9"/>
    <w:rsid w:val="001A21A3"/>
    <w:rsid w:val="001A22E4"/>
    <w:rsid w:val="001A2953"/>
    <w:rsid w:val="001A2E33"/>
    <w:rsid w:val="001A2FA4"/>
    <w:rsid w:val="001A30F3"/>
    <w:rsid w:val="001A319F"/>
    <w:rsid w:val="001A32B5"/>
    <w:rsid w:val="001A3A7F"/>
    <w:rsid w:val="001A47B1"/>
    <w:rsid w:val="001A4BFE"/>
    <w:rsid w:val="001A51C5"/>
    <w:rsid w:val="001A5275"/>
    <w:rsid w:val="001A5D3F"/>
    <w:rsid w:val="001A5EDF"/>
    <w:rsid w:val="001A5F5D"/>
    <w:rsid w:val="001A6077"/>
    <w:rsid w:val="001A625E"/>
    <w:rsid w:val="001A6434"/>
    <w:rsid w:val="001A67B9"/>
    <w:rsid w:val="001A6985"/>
    <w:rsid w:val="001A6A1A"/>
    <w:rsid w:val="001A6C8B"/>
    <w:rsid w:val="001A7075"/>
    <w:rsid w:val="001A7EEB"/>
    <w:rsid w:val="001B049C"/>
    <w:rsid w:val="001B1B24"/>
    <w:rsid w:val="001B1FF0"/>
    <w:rsid w:val="001B2361"/>
    <w:rsid w:val="001B2758"/>
    <w:rsid w:val="001B31A9"/>
    <w:rsid w:val="001B3A41"/>
    <w:rsid w:val="001B3CDD"/>
    <w:rsid w:val="001B41FD"/>
    <w:rsid w:val="001B4432"/>
    <w:rsid w:val="001B4E11"/>
    <w:rsid w:val="001B52F6"/>
    <w:rsid w:val="001B5312"/>
    <w:rsid w:val="001B576A"/>
    <w:rsid w:val="001B65F4"/>
    <w:rsid w:val="001B67F0"/>
    <w:rsid w:val="001B6BC4"/>
    <w:rsid w:val="001B703D"/>
    <w:rsid w:val="001B74E4"/>
    <w:rsid w:val="001B78C3"/>
    <w:rsid w:val="001C0165"/>
    <w:rsid w:val="001C0716"/>
    <w:rsid w:val="001C099B"/>
    <w:rsid w:val="001C0A55"/>
    <w:rsid w:val="001C1005"/>
    <w:rsid w:val="001C11D4"/>
    <w:rsid w:val="001C14B2"/>
    <w:rsid w:val="001C1D3F"/>
    <w:rsid w:val="001C2314"/>
    <w:rsid w:val="001C2835"/>
    <w:rsid w:val="001C28AC"/>
    <w:rsid w:val="001C2D8D"/>
    <w:rsid w:val="001C2E40"/>
    <w:rsid w:val="001C3418"/>
    <w:rsid w:val="001C35C3"/>
    <w:rsid w:val="001C36B7"/>
    <w:rsid w:val="001C3972"/>
    <w:rsid w:val="001C3B8F"/>
    <w:rsid w:val="001C3CB3"/>
    <w:rsid w:val="001C3E46"/>
    <w:rsid w:val="001C441B"/>
    <w:rsid w:val="001C4690"/>
    <w:rsid w:val="001C48B8"/>
    <w:rsid w:val="001C49F4"/>
    <w:rsid w:val="001C4DDD"/>
    <w:rsid w:val="001C4E50"/>
    <w:rsid w:val="001C5344"/>
    <w:rsid w:val="001C5760"/>
    <w:rsid w:val="001C7389"/>
    <w:rsid w:val="001C7B19"/>
    <w:rsid w:val="001C7D39"/>
    <w:rsid w:val="001C7DCA"/>
    <w:rsid w:val="001C7E0C"/>
    <w:rsid w:val="001C7FF2"/>
    <w:rsid w:val="001D0201"/>
    <w:rsid w:val="001D05A0"/>
    <w:rsid w:val="001D0B4E"/>
    <w:rsid w:val="001D0CCB"/>
    <w:rsid w:val="001D0E99"/>
    <w:rsid w:val="001D11C5"/>
    <w:rsid w:val="001D13C8"/>
    <w:rsid w:val="001D20CD"/>
    <w:rsid w:val="001D24E1"/>
    <w:rsid w:val="001D2886"/>
    <w:rsid w:val="001D2CA0"/>
    <w:rsid w:val="001D2ED2"/>
    <w:rsid w:val="001D36A1"/>
    <w:rsid w:val="001D3716"/>
    <w:rsid w:val="001D3C23"/>
    <w:rsid w:val="001D3CC6"/>
    <w:rsid w:val="001D4BC3"/>
    <w:rsid w:val="001D4EBD"/>
    <w:rsid w:val="001D4F05"/>
    <w:rsid w:val="001D500F"/>
    <w:rsid w:val="001D5324"/>
    <w:rsid w:val="001D59D5"/>
    <w:rsid w:val="001D5C1B"/>
    <w:rsid w:val="001D635F"/>
    <w:rsid w:val="001D6CCB"/>
    <w:rsid w:val="001D6F69"/>
    <w:rsid w:val="001D71A9"/>
    <w:rsid w:val="001D770A"/>
    <w:rsid w:val="001D7DF3"/>
    <w:rsid w:val="001D7E6E"/>
    <w:rsid w:val="001D7F7B"/>
    <w:rsid w:val="001E0489"/>
    <w:rsid w:val="001E060C"/>
    <w:rsid w:val="001E07CD"/>
    <w:rsid w:val="001E0E24"/>
    <w:rsid w:val="001E104B"/>
    <w:rsid w:val="001E1478"/>
    <w:rsid w:val="001E14D8"/>
    <w:rsid w:val="001E151A"/>
    <w:rsid w:val="001E1862"/>
    <w:rsid w:val="001E1A7A"/>
    <w:rsid w:val="001E1B60"/>
    <w:rsid w:val="001E1CC7"/>
    <w:rsid w:val="001E1EA6"/>
    <w:rsid w:val="001E1FDE"/>
    <w:rsid w:val="001E1FEF"/>
    <w:rsid w:val="001E2876"/>
    <w:rsid w:val="001E2CDE"/>
    <w:rsid w:val="001E2D12"/>
    <w:rsid w:val="001E312C"/>
    <w:rsid w:val="001E337E"/>
    <w:rsid w:val="001E3AF9"/>
    <w:rsid w:val="001E3D2A"/>
    <w:rsid w:val="001E3F38"/>
    <w:rsid w:val="001E4307"/>
    <w:rsid w:val="001E44EC"/>
    <w:rsid w:val="001E45EF"/>
    <w:rsid w:val="001E5DB0"/>
    <w:rsid w:val="001E5DE3"/>
    <w:rsid w:val="001E60DF"/>
    <w:rsid w:val="001E662C"/>
    <w:rsid w:val="001E6659"/>
    <w:rsid w:val="001E6A2A"/>
    <w:rsid w:val="001E6D71"/>
    <w:rsid w:val="001E6F58"/>
    <w:rsid w:val="001E702A"/>
    <w:rsid w:val="001E705C"/>
    <w:rsid w:val="001E7501"/>
    <w:rsid w:val="001E7868"/>
    <w:rsid w:val="001E7969"/>
    <w:rsid w:val="001E7CA1"/>
    <w:rsid w:val="001E7F42"/>
    <w:rsid w:val="001F021F"/>
    <w:rsid w:val="001F075E"/>
    <w:rsid w:val="001F0AD6"/>
    <w:rsid w:val="001F0C41"/>
    <w:rsid w:val="001F1204"/>
    <w:rsid w:val="001F1913"/>
    <w:rsid w:val="001F1D31"/>
    <w:rsid w:val="001F217C"/>
    <w:rsid w:val="001F2205"/>
    <w:rsid w:val="001F34AE"/>
    <w:rsid w:val="001F35FE"/>
    <w:rsid w:val="001F37D2"/>
    <w:rsid w:val="001F3CDE"/>
    <w:rsid w:val="001F4156"/>
    <w:rsid w:val="001F4537"/>
    <w:rsid w:val="001F4696"/>
    <w:rsid w:val="001F4738"/>
    <w:rsid w:val="001F4A33"/>
    <w:rsid w:val="001F54FA"/>
    <w:rsid w:val="001F5E58"/>
    <w:rsid w:val="001F5FDC"/>
    <w:rsid w:val="001F65F4"/>
    <w:rsid w:val="001F6759"/>
    <w:rsid w:val="001F6B90"/>
    <w:rsid w:val="002005D5"/>
    <w:rsid w:val="00200FA7"/>
    <w:rsid w:val="002010D9"/>
    <w:rsid w:val="002012FB"/>
    <w:rsid w:val="00201D95"/>
    <w:rsid w:val="00202604"/>
    <w:rsid w:val="00202707"/>
    <w:rsid w:val="00202ACC"/>
    <w:rsid w:val="00202EC3"/>
    <w:rsid w:val="002030B8"/>
    <w:rsid w:val="002031D4"/>
    <w:rsid w:val="00203369"/>
    <w:rsid w:val="002034D9"/>
    <w:rsid w:val="002036AD"/>
    <w:rsid w:val="00203E89"/>
    <w:rsid w:val="00203E9B"/>
    <w:rsid w:val="00204043"/>
    <w:rsid w:val="002040D5"/>
    <w:rsid w:val="0020482E"/>
    <w:rsid w:val="00204EAD"/>
    <w:rsid w:val="00204F3C"/>
    <w:rsid w:val="002054BF"/>
    <w:rsid w:val="00205591"/>
    <w:rsid w:val="00205D3C"/>
    <w:rsid w:val="00205E85"/>
    <w:rsid w:val="002060F8"/>
    <w:rsid w:val="0020624A"/>
    <w:rsid w:val="002067ED"/>
    <w:rsid w:val="00206891"/>
    <w:rsid w:val="00206C1D"/>
    <w:rsid w:val="00206D22"/>
    <w:rsid w:val="0020749A"/>
    <w:rsid w:val="00207652"/>
    <w:rsid w:val="00207721"/>
    <w:rsid w:val="00207DBD"/>
    <w:rsid w:val="002102C6"/>
    <w:rsid w:val="00210817"/>
    <w:rsid w:val="00210D44"/>
    <w:rsid w:val="002110D9"/>
    <w:rsid w:val="0021121A"/>
    <w:rsid w:val="002113F5"/>
    <w:rsid w:val="002115C2"/>
    <w:rsid w:val="00211EAA"/>
    <w:rsid w:val="00212265"/>
    <w:rsid w:val="0021273A"/>
    <w:rsid w:val="00212B2C"/>
    <w:rsid w:val="002132B8"/>
    <w:rsid w:val="002134E3"/>
    <w:rsid w:val="00213977"/>
    <w:rsid w:val="00213FAF"/>
    <w:rsid w:val="00214236"/>
    <w:rsid w:val="0021463E"/>
    <w:rsid w:val="00214F4F"/>
    <w:rsid w:val="0021519B"/>
    <w:rsid w:val="0021586F"/>
    <w:rsid w:val="00215944"/>
    <w:rsid w:val="00215A50"/>
    <w:rsid w:val="00215BD0"/>
    <w:rsid w:val="002160A5"/>
    <w:rsid w:val="002168A2"/>
    <w:rsid w:val="002168EF"/>
    <w:rsid w:val="00216B8A"/>
    <w:rsid w:val="0021736E"/>
    <w:rsid w:val="0021751C"/>
    <w:rsid w:val="00217B10"/>
    <w:rsid w:val="00220086"/>
    <w:rsid w:val="00220128"/>
    <w:rsid w:val="00220158"/>
    <w:rsid w:val="00220334"/>
    <w:rsid w:val="00220536"/>
    <w:rsid w:val="002209AD"/>
    <w:rsid w:val="00220EA9"/>
    <w:rsid w:val="002217C9"/>
    <w:rsid w:val="0022368B"/>
    <w:rsid w:val="00223F28"/>
    <w:rsid w:val="002246D2"/>
    <w:rsid w:val="00224861"/>
    <w:rsid w:val="0022495E"/>
    <w:rsid w:val="00224AE8"/>
    <w:rsid w:val="00225601"/>
    <w:rsid w:val="002256C3"/>
    <w:rsid w:val="00225800"/>
    <w:rsid w:val="00225803"/>
    <w:rsid w:val="0022580C"/>
    <w:rsid w:val="002258CB"/>
    <w:rsid w:val="00225CCE"/>
    <w:rsid w:val="00225E59"/>
    <w:rsid w:val="002261C4"/>
    <w:rsid w:val="002263A8"/>
    <w:rsid w:val="002267B7"/>
    <w:rsid w:val="00226D5D"/>
    <w:rsid w:val="00226ED4"/>
    <w:rsid w:val="002274D3"/>
    <w:rsid w:val="00227881"/>
    <w:rsid w:val="00227892"/>
    <w:rsid w:val="002278F1"/>
    <w:rsid w:val="00227E84"/>
    <w:rsid w:val="002303D6"/>
    <w:rsid w:val="00230CC9"/>
    <w:rsid w:val="00231083"/>
    <w:rsid w:val="002312BB"/>
    <w:rsid w:val="00231836"/>
    <w:rsid w:val="002318AE"/>
    <w:rsid w:val="00231A6C"/>
    <w:rsid w:val="00232136"/>
    <w:rsid w:val="00232151"/>
    <w:rsid w:val="002323D4"/>
    <w:rsid w:val="0023266E"/>
    <w:rsid w:val="00232871"/>
    <w:rsid w:val="002328FA"/>
    <w:rsid w:val="00232ABC"/>
    <w:rsid w:val="002336EA"/>
    <w:rsid w:val="00234054"/>
    <w:rsid w:val="002340FD"/>
    <w:rsid w:val="002341EC"/>
    <w:rsid w:val="002345E7"/>
    <w:rsid w:val="00234838"/>
    <w:rsid w:val="00234C55"/>
    <w:rsid w:val="00234C8F"/>
    <w:rsid w:val="00234CBD"/>
    <w:rsid w:val="00234CDD"/>
    <w:rsid w:val="00234E6A"/>
    <w:rsid w:val="00235A9E"/>
    <w:rsid w:val="00235BFE"/>
    <w:rsid w:val="002362A5"/>
    <w:rsid w:val="0023665B"/>
    <w:rsid w:val="00236893"/>
    <w:rsid w:val="00236A33"/>
    <w:rsid w:val="00236DCB"/>
    <w:rsid w:val="00236E27"/>
    <w:rsid w:val="002370A5"/>
    <w:rsid w:val="00237BF5"/>
    <w:rsid w:val="00237C59"/>
    <w:rsid w:val="00240118"/>
    <w:rsid w:val="002405F8"/>
    <w:rsid w:val="00240894"/>
    <w:rsid w:val="00240C34"/>
    <w:rsid w:val="00240F3B"/>
    <w:rsid w:val="00241385"/>
    <w:rsid w:val="00241580"/>
    <w:rsid w:val="0024185C"/>
    <w:rsid w:val="00241A8F"/>
    <w:rsid w:val="00241D99"/>
    <w:rsid w:val="002420E5"/>
    <w:rsid w:val="002423FA"/>
    <w:rsid w:val="00242DAA"/>
    <w:rsid w:val="00243C4C"/>
    <w:rsid w:val="00243D89"/>
    <w:rsid w:val="00244140"/>
    <w:rsid w:val="00244320"/>
    <w:rsid w:val="002447C5"/>
    <w:rsid w:val="002449E1"/>
    <w:rsid w:val="00244DE7"/>
    <w:rsid w:val="00244FE0"/>
    <w:rsid w:val="00245432"/>
    <w:rsid w:val="00245A18"/>
    <w:rsid w:val="0024600C"/>
    <w:rsid w:val="002466F9"/>
    <w:rsid w:val="0024687D"/>
    <w:rsid w:val="00246B8A"/>
    <w:rsid w:val="0024718B"/>
    <w:rsid w:val="002472F7"/>
    <w:rsid w:val="00247307"/>
    <w:rsid w:val="002475CD"/>
    <w:rsid w:val="0024779B"/>
    <w:rsid w:val="002479D2"/>
    <w:rsid w:val="00247BFB"/>
    <w:rsid w:val="0025053B"/>
    <w:rsid w:val="00250667"/>
    <w:rsid w:val="00250D59"/>
    <w:rsid w:val="0025122C"/>
    <w:rsid w:val="002516FB"/>
    <w:rsid w:val="002518C2"/>
    <w:rsid w:val="00251F92"/>
    <w:rsid w:val="00252024"/>
    <w:rsid w:val="00252544"/>
    <w:rsid w:val="00252744"/>
    <w:rsid w:val="002529B2"/>
    <w:rsid w:val="00252B46"/>
    <w:rsid w:val="00253052"/>
    <w:rsid w:val="002533BA"/>
    <w:rsid w:val="002535D2"/>
    <w:rsid w:val="00253859"/>
    <w:rsid w:val="00253878"/>
    <w:rsid w:val="00253A77"/>
    <w:rsid w:val="002549FB"/>
    <w:rsid w:val="00255379"/>
    <w:rsid w:val="00255882"/>
    <w:rsid w:val="00256FB0"/>
    <w:rsid w:val="0025723F"/>
    <w:rsid w:val="002575D8"/>
    <w:rsid w:val="002579CF"/>
    <w:rsid w:val="00257AB3"/>
    <w:rsid w:val="00257C96"/>
    <w:rsid w:val="00260258"/>
    <w:rsid w:val="0026027D"/>
    <w:rsid w:val="002602E4"/>
    <w:rsid w:val="002604F3"/>
    <w:rsid w:val="00260A05"/>
    <w:rsid w:val="00260AE4"/>
    <w:rsid w:val="00261100"/>
    <w:rsid w:val="00261856"/>
    <w:rsid w:val="002619AF"/>
    <w:rsid w:val="00261CC4"/>
    <w:rsid w:val="00262059"/>
    <w:rsid w:val="0026236F"/>
    <w:rsid w:val="00262794"/>
    <w:rsid w:val="00262E2E"/>
    <w:rsid w:val="00263361"/>
    <w:rsid w:val="00263B32"/>
    <w:rsid w:val="00263C2A"/>
    <w:rsid w:val="00263D66"/>
    <w:rsid w:val="00263DAE"/>
    <w:rsid w:val="00264776"/>
    <w:rsid w:val="0026498A"/>
    <w:rsid w:val="00264C5E"/>
    <w:rsid w:val="002651AD"/>
    <w:rsid w:val="0026560A"/>
    <w:rsid w:val="00265755"/>
    <w:rsid w:val="00265813"/>
    <w:rsid w:val="002659D5"/>
    <w:rsid w:val="00265D96"/>
    <w:rsid w:val="0026646B"/>
    <w:rsid w:val="002669E5"/>
    <w:rsid w:val="00266CB6"/>
    <w:rsid w:val="00267F5C"/>
    <w:rsid w:val="00267F6F"/>
    <w:rsid w:val="00270089"/>
    <w:rsid w:val="00270DFA"/>
    <w:rsid w:val="00270F2E"/>
    <w:rsid w:val="002713FD"/>
    <w:rsid w:val="00271B9C"/>
    <w:rsid w:val="00272442"/>
    <w:rsid w:val="0027249C"/>
    <w:rsid w:val="00272E30"/>
    <w:rsid w:val="002732A0"/>
    <w:rsid w:val="00273407"/>
    <w:rsid w:val="00273701"/>
    <w:rsid w:val="002739A5"/>
    <w:rsid w:val="00273BA7"/>
    <w:rsid w:val="00273BF5"/>
    <w:rsid w:val="0027439E"/>
    <w:rsid w:val="0027460E"/>
    <w:rsid w:val="002747FF"/>
    <w:rsid w:val="002748C2"/>
    <w:rsid w:val="00274CAE"/>
    <w:rsid w:val="00274D7E"/>
    <w:rsid w:val="00274FAF"/>
    <w:rsid w:val="0027540D"/>
    <w:rsid w:val="002758D0"/>
    <w:rsid w:val="00275B92"/>
    <w:rsid w:val="00275ED3"/>
    <w:rsid w:val="002760EF"/>
    <w:rsid w:val="002762EB"/>
    <w:rsid w:val="002763B5"/>
    <w:rsid w:val="0027645E"/>
    <w:rsid w:val="00276690"/>
    <w:rsid w:val="002767E0"/>
    <w:rsid w:val="00276B85"/>
    <w:rsid w:val="00276FBF"/>
    <w:rsid w:val="002771FC"/>
    <w:rsid w:val="0027730C"/>
    <w:rsid w:val="0027730F"/>
    <w:rsid w:val="002775B4"/>
    <w:rsid w:val="0027762E"/>
    <w:rsid w:val="00277FF8"/>
    <w:rsid w:val="00280985"/>
    <w:rsid w:val="002812C3"/>
    <w:rsid w:val="0028163B"/>
    <w:rsid w:val="002817E6"/>
    <w:rsid w:val="0028196C"/>
    <w:rsid w:val="00281C37"/>
    <w:rsid w:val="00281F44"/>
    <w:rsid w:val="00282081"/>
    <w:rsid w:val="002821DD"/>
    <w:rsid w:val="002825AC"/>
    <w:rsid w:val="00282676"/>
    <w:rsid w:val="002827C4"/>
    <w:rsid w:val="00282E16"/>
    <w:rsid w:val="00283480"/>
    <w:rsid w:val="00283640"/>
    <w:rsid w:val="002838EF"/>
    <w:rsid w:val="00283B95"/>
    <w:rsid w:val="00284142"/>
    <w:rsid w:val="002843F4"/>
    <w:rsid w:val="0028457F"/>
    <w:rsid w:val="00284A93"/>
    <w:rsid w:val="00284C72"/>
    <w:rsid w:val="00284DFA"/>
    <w:rsid w:val="002855DA"/>
    <w:rsid w:val="0028571B"/>
    <w:rsid w:val="00285B3D"/>
    <w:rsid w:val="00285C79"/>
    <w:rsid w:val="002862B3"/>
    <w:rsid w:val="002862D1"/>
    <w:rsid w:val="002865AD"/>
    <w:rsid w:val="002869AE"/>
    <w:rsid w:val="00286CFF"/>
    <w:rsid w:val="002871F6"/>
    <w:rsid w:val="00287225"/>
    <w:rsid w:val="002874C3"/>
    <w:rsid w:val="00287586"/>
    <w:rsid w:val="00290382"/>
    <w:rsid w:val="00290DD3"/>
    <w:rsid w:val="002917DF"/>
    <w:rsid w:val="00291E6E"/>
    <w:rsid w:val="00292067"/>
    <w:rsid w:val="0029211B"/>
    <w:rsid w:val="0029233E"/>
    <w:rsid w:val="00292EE3"/>
    <w:rsid w:val="00292F0C"/>
    <w:rsid w:val="00292F39"/>
    <w:rsid w:val="00293473"/>
    <w:rsid w:val="0029359C"/>
    <w:rsid w:val="002936D6"/>
    <w:rsid w:val="0029370F"/>
    <w:rsid w:val="0029390F"/>
    <w:rsid w:val="002939E9"/>
    <w:rsid w:val="0029439F"/>
    <w:rsid w:val="0029467D"/>
    <w:rsid w:val="00294A66"/>
    <w:rsid w:val="00294D0F"/>
    <w:rsid w:val="00294FD3"/>
    <w:rsid w:val="002955A1"/>
    <w:rsid w:val="00295943"/>
    <w:rsid w:val="00295A17"/>
    <w:rsid w:val="002964A2"/>
    <w:rsid w:val="00296CE2"/>
    <w:rsid w:val="00297213"/>
    <w:rsid w:val="00297AE7"/>
    <w:rsid w:val="00297C18"/>
    <w:rsid w:val="002A0513"/>
    <w:rsid w:val="002A0BD0"/>
    <w:rsid w:val="002A0ECC"/>
    <w:rsid w:val="002A1544"/>
    <w:rsid w:val="002A1677"/>
    <w:rsid w:val="002A1A80"/>
    <w:rsid w:val="002A1E57"/>
    <w:rsid w:val="002A2B5C"/>
    <w:rsid w:val="002A2BBB"/>
    <w:rsid w:val="002A2F6A"/>
    <w:rsid w:val="002A348A"/>
    <w:rsid w:val="002A379A"/>
    <w:rsid w:val="002A3B7F"/>
    <w:rsid w:val="002A3C79"/>
    <w:rsid w:val="002A3EA5"/>
    <w:rsid w:val="002A45FB"/>
    <w:rsid w:val="002A47CD"/>
    <w:rsid w:val="002A4923"/>
    <w:rsid w:val="002A5154"/>
    <w:rsid w:val="002A54FD"/>
    <w:rsid w:val="002A5830"/>
    <w:rsid w:val="002A5ADE"/>
    <w:rsid w:val="002A5C50"/>
    <w:rsid w:val="002A64B8"/>
    <w:rsid w:val="002A66CD"/>
    <w:rsid w:val="002A6B9C"/>
    <w:rsid w:val="002A762A"/>
    <w:rsid w:val="002A7653"/>
    <w:rsid w:val="002A787B"/>
    <w:rsid w:val="002A7A66"/>
    <w:rsid w:val="002A7B55"/>
    <w:rsid w:val="002A7CF8"/>
    <w:rsid w:val="002B001D"/>
    <w:rsid w:val="002B0506"/>
    <w:rsid w:val="002B0589"/>
    <w:rsid w:val="002B0710"/>
    <w:rsid w:val="002B07DF"/>
    <w:rsid w:val="002B0BF5"/>
    <w:rsid w:val="002B1187"/>
    <w:rsid w:val="002B187C"/>
    <w:rsid w:val="002B19FB"/>
    <w:rsid w:val="002B1A4E"/>
    <w:rsid w:val="002B1C72"/>
    <w:rsid w:val="002B2047"/>
    <w:rsid w:val="002B22C8"/>
    <w:rsid w:val="002B2327"/>
    <w:rsid w:val="002B2522"/>
    <w:rsid w:val="002B2534"/>
    <w:rsid w:val="002B293B"/>
    <w:rsid w:val="002B294C"/>
    <w:rsid w:val="002B2AA2"/>
    <w:rsid w:val="002B315B"/>
    <w:rsid w:val="002B32BF"/>
    <w:rsid w:val="002B3BD6"/>
    <w:rsid w:val="002B3F2F"/>
    <w:rsid w:val="002B3FEC"/>
    <w:rsid w:val="002B41C8"/>
    <w:rsid w:val="002B4870"/>
    <w:rsid w:val="002B4977"/>
    <w:rsid w:val="002B4B3A"/>
    <w:rsid w:val="002B4D4D"/>
    <w:rsid w:val="002B5084"/>
    <w:rsid w:val="002B50B8"/>
    <w:rsid w:val="002B5AEF"/>
    <w:rsid w:val="002B6122"/>
    <w:rsid w:val="002B61AE"/>
    <w:rsid w:val="002B6565"/>
    <w:rsid w:val="002B681E"/>
    <w:rsid w:val="002B6AB6"/>
    <w:rsid w:val="002B6ADD"/>
    <w:rsid w:val="002B6BB0"/>
    <w:rsid w:val="002B7AE8"/>
    <w:rsid w:val="002B7CCA"/>
    <w:rsid w:val="002B7D7E"/>
    <w:rsid w:val="002C0038"/>
    <w:rsid w:val="002C05B7"/>
    <w:rsid w:val="002C06A3"/>
    <w:rsid w:val="002C080B"/>
    <w:rsid w:val="002C0922"/>
    <w:rsid w:val="002C09CE"/>
    <w:rsid w:val="002C0BB2"/>
    <w:rsid w:val="002C0E57"/>
    <w:rsid w:val="002C104B"/>
    <w:rsid w:val="002C13F1"/>
    <w:rsid w:val="002C1F00"/>
    <w:rsid w:val="002C20EE"/>
    <w:rsid w:val="002C2312"/>
    <w:rsid w:val="002C2B10"/>
    <w:rsid w:val="002C2FC0"/>
    <w:rsid w:val="002C30A1"/>
    <w:rsid w:val="002C38A8"/>
    <w:rsid w:val="002C3ED8"/>
    <w:rsid w:val="002C40E9"/>
    <w:rsid w:val="002C432B"/>
    <w:rsid w:val="002C4893"/>
    <w:rsid w:val="002C4A2C"/>
    <w:rsid w:val="002C4A39"/>
    <w:rsid w:val="002C4D05"/>
    <w:rsid w:val="002C50CB"/>
    <w:rsid w:val="002C524F"/>
    <w:rsid w:val="002C5780"/>
    <w:rsid w:val="002C5DB9"/>
    <w:rsid w:val="002C623E"/>
    <w:rsid w:val="002C6286"/>
    <w:rsid w:val="002C629D"/>
    <w:rsid w:val="002C64B5"/>
    <w:rsid w:val="002C69C1"/>
    <w:rsid w:val="002C6D2B"/>
    <w:rsid w:val="002C7282"/>
    <w:rsid w:val="002C7423"/>
    <w:rsid w:val="002C78CC"/>
    <w:rsid w:val="002C7BB6"/>
    <w:rsid w:val="002C7DDD"/>
    <w:rsid w:val="002D005C"/>
    <w:rsid w:val="002D052C"/>
    <w:rsid w:val="002D0981"/>
    <w:rsid w:val="002D09C3"/>
    <w:rsid w:val="002D0D75"/>
    <w:rsid w:val="002D0FCA"/>
    <w:rsid w:val="002D100F"/>
    <w:rsid w:val="002D16F1"/>
    <w:rsid w:val="002D256E"/>
    <w:rsid w:val="002D27A4"/>
    <w:rsid w:val="002D2803"/>
    <w:rsid w:val="002D28DF"/>
    <w:rsid w:val="002D2C1F"/>
    <w:rsid w:val="002D2E04"/>
    <w:rsid w:val="002D316C"/>
    <w:rsid w:val="002D3580"/>
    <w:rsid w:val="002D3836"/>
    <w:rsid w:val="002D3887"/>
    <w:rsid w:val="002D3E91"/>
    <w:rsid w:val="002D4360"/>
    <w:rsid w:val="002D4ACF"/>
    <w:rsid w:val="002D4FA1"/>
    <w:rsid w:val="002D53EE"/>
    <w:rsid w:val="002D54B4"/>
    <w:rsid w:val="002D5D06"/>
    <w:rsid w:val="002D6053"/>
    <w:rsid w:val="002D641D"/>
    <w:rsid w:val="002D743B"/>
    <w:rsid w:val="002D760B"/>
    <w:rsid w:val="002D7631"/>
    <w:rsid w:val="002D7690"/>
    <w:rsid w:val="002D76F1"/>
    <w:rsid w:val="002D780F"/>
    <w:rsid w:val="002D79D9"/>
    <w:rsid w:val="002E01C7"/>
    <w:rsid w:val="002E0408"/>
    <w:rsid w:val="002E05E0"/>
    <w:rsid w:val="002E07A1"/>
    <w:rsid w:val="002E0A53"/>
    <w:rsid w:val="002E0A99"/>
    <w:rsid w:val="002E101A"/>
    <w:rsid w:val="002E17AC"/>
    <w:rsid w:val="002E1D28"/>
    <w:rsid w:val="002E2113"/>
    <w:rsid w:val="002E2601"/>
    <w:rsid w:val="002E27E1"/>
    <w:rsid w:val="002E280B"/>
    <w:rsid w:val="002E291B"/>
    <w:rsid w:val="002E2B75"/>
    <w:rsid w:val="002E2C00"/>
    <w:rsid w:val="002E3186"/>
    <w:rsid w:val="002E3D3B"/>
    <w:rsid w:val="002E4246"/>
    <w:rsid w:val="002E505F"/>
    <w:rsid w:val="002E51DC"/>
    <w:rsid w:val="002E55E5"/>
    <w:rsid w:val="002E5600"/>
    <w:rsid w:val="002E5761"/>
    <w:rsid w:val="002E6045"/>
    <w:rsid w:val="002E607D"/>
    <w:rsid w:val="002E609E"/>
    <w:rsid w:val="002E6150"/>
    <w:rsid w:val="002E67BE"/>
    <w:rsid w:val="002E67FF"/>
    <w:rsid w:val="002E6AA3"/>
    <w:rsid w:val="002E6E0A"/>
    <w:rsid w:val="002E72F9"/>
    <w:rsid w:val="002F00E8"/>
    <w:rsid w:val="002F0144"/>
    <w:rsid w:val="002F02CC"/>
    <w:rsid w:val="002F02EF"/>
    <w:rsid w:val="002F034C"/>
    <w:rsid w:val="002F055B"/>
    <w:rsid w:val="002F06AE"/>
    <w:rsid w:val="002F10BD"/>
    <w:rsid w:val="002F1178"/>
    <w:rsid w:val="002F17F1"/>
    <w:rsid w:val="002F18A4"/>
    <w:rsid w:val="002F1985"/>
    <w:rsid w:val="002F1A12"/>
    <w:rsid w:val="002F1E96"/>
    <w:rsid w:val="002F2259"/>
    <w:rsid w:val="002F2E9C"/>
    <w:rsid w:val="002F3373"/>
    <w:rsid w:val="002F3515"/>
    <w:rsid w:val="002F37E0"/>
    <w:rsid w:val="002F3CD7"/>
    <w:rsid w:val="002F3F92"/>
    <w:rsid w:val="002F403B"/>
    <w:rsid w:val="002F44D6"/>
    <w:rsid w:val="002F470D"/>
    <w:rsid w:val="002F4715"/>
    <w:rsid w:val="002F488F"/>
    <w:rsid w:val="002F4892"/>
    <w:rsid w:val="002F4D0E"/>
    <w:rsid w:val="002F4F2A"/>
    <w:rsid w:val="002F5250"/>
    <w:rsid w:val="002F5967"/>
    <w:rsid w:val="002F6593"/>
    <w:rsid w:val="002F6A34"/>
    <w:rsid w:val="002F6B3F"/>
    <w:rsid w:val="002F6BBD"/>
    <w:rsid w:val="002F6CD7"/>
    <w:rsid w:val="002F7DD7"/>
    <w:rsid w:val="003010F2"/>
    <w:rsid w:val="003011DC"/>
    <w:rsid w:val="0030141B"/>
    <w:rsid w:val="003014DF"/>
    <w:rsid w:val="0030156A"/>
    <w:rsid w:val="00301D55"/>
    <w:rsid w:val="00301F05"/>
    <w:rsid w:val="00302502"/>
    <w:rsid w:val="00302897"/>
    <w:rsid w:val="00302BDC"/>
    <w:rsid w:val="00302D78"/>
    <w:rsid w:val="00303509"/>
    <w:rsid w:val="00303609"/>
    <w:rsid w:val="003036A3"/>
    <w:rsid w:val="003036B5"/>
    <w:rsid w:val="00303734"/>
    <w:rsid w:val="00303757"/>
    <w:rsid w:val="003037FA"/>
    <w:rsid w:val="00303857"/>
    <w:rsid w:val="003038DF"/>
    <w:rsid w:val="00303EAE"/>
    <w:rsid w:val="00304503"/>
    <w:rsid w:val="003045BB"/>
    <w:rsid w:val="00304A1C"/>
    <w:rsid w:val="00304BE9"/>
    <w:rsid w:val="003051DD"/>
    <w:rsid w:val="003053AF"/>
    <w:rsid w:val="00305673"/>
    <w:rsid w:val="00305942"/>
    <w:rsid w:val="00305D62"/>
    <w:rsid w:val="00305DAD"/>
    <w:rsid w:val="00305F9E"/>
    <w:rsid w:val="00306411"/>
    <w:rsid w:val="00306B43"/>
    <w:rsid w:val="00307032"/>
    <w:rsid w:val="0030722C"/>
    <w:rsid w:val="00307394"/>
    <w:rsid w:val="0030793B"/>
    <w:rsid w:val="0030794D"/>
    <w:rsid w:val="00307DCB"/>
    <w:rsid w:val="00307E83"/>
    <w:rsid w:val="00307FBA"/>
    <w:rsid w:val="0031038A"/>
    <w:rsid w:val="003115D8"/>
    <w:rsid w:val="00311D16"/>
    <w:rsid w:val="00311D9F"/>
    <w:rsid w:val="0031212F"/>
    <w:rsid w:val="003126BE"/>
    <w:rsid w:val="003129BD"/>
    <w:rsid w:val="003137D8"/>
    <w:rsid w:val="003139DD"/>
    <w:rsid w:val="003142DB"/>
    <w:rsid w:val="00314474"/>
    <w:rsid w:val="00314607"/>
    <w:rsid w:val="00314759"/>
    <w:rsid w:val="00314A31"/>
    <w:rsid w:val="00314A80"/>
    <w:rsid w:val="00314DD2"/>
    <w:rsid w:val="00314FD2"/>
    <w:rsid w:val="003154BC"/>
    <w:rsid w:val="00315B39"/>
    <w:rsid w:val="00315B8E"/>
    <w:rsid w:val="00315BD6"/>
    <w:rsid w:val="0031632E"/>
    <w:rsid w:val="00316AF7"/>
    <w:rsid w:val="00316B71"/>
    <w:rsid w:val="00316D79"/>
    <w:rsid w:val="00317108"/>
    <w:rsid w:val="00317652"/>
    <w:rsid w:val="00317838"/>
    <w:rsid w:val="003178CA"/>
    <w:rsid w:val="00317E44"/>
    <w:rsid w:val="00320349"/>
    <w:rsid w:val="0032093B"/>
    <w:rsid w:val="00320957"/>
    <w:rsid w:val="00320B0E"/>
    <w:rsid w:val="0032189E"/>
    <w:rsid w:val="003218DB"/>
    <w:rsid w:val="00323239"/>
    <w:rsid w:val="00323FA4"/>
    <w:rsid w:val="0032452F"/>
    <w:rsid w:val="0032554D"/>
    <w:rsid w:val="0032598A"/>
    <w:rsid w:val="00325E1A"/>
    <w:rsid w:val="00326079"/>
    <w:rsid w:val="003262B3"/>
    <w:rsid w:val="0032680B"/>
    <w:rsid w:val="003268D5"/>
    <w:rsid w:val="00326F50"/>
    <w:rsid w:val="003273A0"/>
    <w:rsid w:val="00327414"/>
    <w:rsid w:val="003277C7"/>
    <w:rsid w:val="00327EF2"/>
    <w:rsid w:val="0033025B"/>
    <w:rsid w:val="00330415"/>
    <w:rsid w:val="00330A24"/>
    <w:rsid w:val="00330BE7"/>
    <w:rsid w:val="00330D17"/>
    <w:rsid w:val="00330F04"/>
    <w:rsid w:val="00331308"/>
    <w:rsid w:val="00331884"/>
    <w:rsid w:val="00331FD9"/>
    <w:rsid w:val="00332A94"/>
    <w:rsid w:val="00333BBC"/>
    <w:rsid w:val="00333F2F"/>
    <w:rsid w:val="003340EC"/>
    <w:rsid w:val="00334236"/>
    <w:rsid w:val="0033425B"/>
    <w:rsid w:val="00334346"/>
    <w:rsid w:val="00334777"/>
    <w:rsid w:val="00334BA2"/>
    <w:rsid w:val="00334DC9"/>
    <w:rsid w:val="00334F3E"/>
    <w:rsid w:val="00335227"/>
    <w:rsid w:val="003352C8"/>
    <w:rsid w:val="00335B4F"/>
    <w:rsid w:val="00335D20"/>
    <w:rsid w:val="00336010"/>
    <w:rsid w:val="00336581"/>
    <w:rsid w:val="00337392"/>
    <w:rsid w:val="00337B7D"/>
    <w:rsid w:val="00337C9B"/>
    <w:rsid w:val="00337CE2"/>
    <w:rsid w:val="00337D3C"/>
    <w:rsid w:val="003405DD"/>
    <w:rsid w:val="00340888"/>
    <w:rsid w:val="00340A5E"/>
    <w:rsid w:val="00340CD2"/>
    <w:rsid w:val="003414AA"/>
    <w:rsid w:val="00341957"/>
    <w:rsid w:val="00341A4B"/>
    <w:rsid w:val="00341B22"/>
    <w:rsid w:val="00341C99"/>
    <w:rsid w:val="003422F9"/>
    <w:rsid w:val="0034243F"/>
    <w:rsid w:val="00342DC7"/>
    <w:rsid w:val="003432C0"/>
    <w:rsid w:val="0034394A"/>
    <w:rsid w:val="003440B2"/>
    <w:rsid w:val="00344844"/>
    <w:rsid w:val="00344D98"/>
    <w:rsid w:val="003451E2"/>
    <w:rsid w:val="003455FF"/>
    <w:rsid w:val="00345B6C"/>
    <w:rsid w:val="0034631E"/>
    <w:rsid w:val="00346479"/>
    <w:rsid w:val="003464AF"/>
    <w:rsid w:val="0034679E"/>
    <w:rsid w:val="00346C59"/>
    <w:rsid w:val="00347220"/>
    <w:rsid w:val="00347300"/>
    <w:rsid w:val="00347BCF"/>
    <w:rsid w:val="00350B81"/>
    <w:rsid w:val="00350B9C"/>
    <w:rsid w:val="0035126F"/>
    <w:rsid w:val="0035152A"/>
    <w:rsid w:val="003517F3"/>
    <w:rsid w:val="00351D1E"/>
    <w:rsid w:val="0035258F"/>
    <w:rsid w:val="0035299B"/>
    <w:rsid w:val="00352B15"/>
    <w:rsid w:val="00352B2D"/>
    <w:rsid w:val="00352B5B"/>
    <w:rsid w:val="00353707"/>
    <w:rsid w:val="00353CE4"/>
    <w:rsid w:val="00353E89"/>
    <w:rsid w:val="003544FF"/>
    <w:rsid w:val="00354653"/>
    <w:rsid w:val="00354B64"/>
    <w:rsid w:val="00355399"/>
    <w:rsid w:val="00355FD2"/>
    <w:rsid w:val="00357AE8"/>
    <w:rsid w:val="00360286"/>
    <w:rsid w:val="00360A01"/>
    <w:rsid w:val="00360C78"/>
    <w:rsid w:val="00360DE2"/>
    <w:rsid w:val="00361011"/>
    <w:rsid w:val="00361240"/>
    <w:rsid w:val="00361771"/>
    <w:rsid w:val="00361876"/>
    <w:rsid w:val="00361997"/>
    <w:rsid w:val="00362123"/>
    <w:rsid w:val="0036241F"/>
    <w:rsid w:val="003626D0"/>
    <w:rsid w:val="00362923"/>
    <w:rsid w:val="00362991"/>
    <w:rsid w:val="00362B09"/>
    <w:rsid w:val="00362FDF"/>
    <w:rsid w:val="00363060"/>
    <w:rsid w:val="0036315E"/>
    <w:rsid w:val="00363721"/>
    <w:rsid w:val="00364EAF"/>
    <w:rsid w:val="00365432"/>
    <w:rsid w:val="00365471"/>
    <w:rsid w:val="00366078"/>
    <w:rsid w:val="00366961"/>
    <w:rsid w:val="003674DB"/>
    <w:rsid w:val="00367BD3"/>
    <w:rsid w:val="00367DAB"/>
    <w:rsid w:val="00370A11"/>
    <w:rsid w:val="00370F33"/>
    <w:rsid w:val="0037126D"/>
    <w:rsid w:val="0037137C"/>
    <w:rsid w:val="0037198F"/>
    <w:rsid w:val="00371AA2"/>
    <w:rsid w:val="00372024"/>
    <w:rsid w:val="00372B19"/>
    <w:rsid w:val="00372C71"/>
    <w:rsid w:val="00372CFC"/>
    <w:rsid w:val="00372E16"/>
    <w:rsid w:val="00373114"/>
    <w:rsid w:val="0037313C"/>
    <w:rsid w:val="003742B6"/>
    <w:rsid w:val="003742FB"/>
    <w:rsid w:val="00374554"/>
    <w:rsid w:val="00374568"/>
    <w:rsid w:val="003749B4"/>
    <w:rsid w:val="00374B3C"/>
    <w:rsid w:val="00374B46"/>
    <w:rsid w:val="00374B77"/>
    <w:rsid w:val="00374F5D"/>
    <w:rsid w:val="00375744"/>
    <w:rsid w:val="00375A52"/>
    <w:rsid w:val="00375D94"/>
    <w:rsid w:val="00375E47"/>
    <w:rsid w:val="003767A9"/>
    <w:rsid w:val="00376FC1"/>
    <w:rsid w:val="00377355"/>
    <w:rsid w:val="00377401"/>
    <w:rsid w:val="00377712"/>
    <w:rsid w:val="00377859"/>
    <w:rsid w:val="00377F32"/>
    <w:rsid w:val="0038003F"/>
    <w:rsid w:val="003801F3"/>
    <w:rsid w:val="00380712"/>
    <w:rsid w:val="00380962"/>
    <w:rsid w:val="003809B1"/>
    <w:rsid w:val="00380D17"/>
    <w:rsid w:val="00380F36"/>
    <w:rsid w:val="003810EF"/>
    <w:rsid w:val="00381473"/>
    <w:rsid w:val="003820E5"/>
    <w:rsid w:val="00382259"/>
    <w:rsid w:val="00383030"/>
    <w:rsid w:val="00383405"/>
    <w:rsid w:val="0038355A"/>
    <w:rsid w:val="003836D1"/>
    <w:rsid w:val="0038372A"/>
    <w:rsid w:val="0038405C"/>
    <w:rsid w:val="0038426E"/>
    <w:rsid w:val="00384489"/>
    <w:rsid w:val="003849A3"/>
    <w:rsid w:val="003849B4"/>
    <w:rsid w:val="00384C45"/>
    <w:rsid w:val="00385B1F"/>
    <w:rsid w:val="00385DC4"/>
    <w:rsid w:val="00385F38"/>
    <w:rsid w:val="00385FBF"/>
    <w:rsid w:val="003866AE"/>
    <w:rsid w:val="00386BEA"/>
    <w:rsid w:val="003875D8"/>
    <w:rsid w:val="003878EA"/>
    <w:rsid w:val="00387910"/>
    <w:rsid w:val="00387967"/>
    <w:rsid w:val="003901BF"/>
    <w:rsid w:val="00390468"/>
    <w:rsid w:val="003908D7"/>
    <w:rsid w:val="003917D4"/>
    <w:rsid w:val="00391816"/>
    <w:rsid w:val="003919D9"/>
    <w:rsid w:val="00391C67"/>
    <w:rsid w:val="00392486"/>
    <w:rsid w:val="003929DE"/>
    <w:rsid w:val="003933E4"/>
    <w:rsid w:val="003933F5"/>
    <w:rsid w:val="0039399A"/>
    <w:rsid w:val="003939DE"/>
    <w:rsid w:val="003939F9"/>
    <w:rsid w:val="00393AED"/>
    <w:rsid w:val="00393DFB"/>
    <w:rsid w:val="00394342"/>
    <w:rsid w:val="003944C2"/>
    <w:rsid w:val="003946B3"/>
    <w:rsid w:val="00394A43"/>
    <w:rsid w:val="00394F62"/>
    <w:rsid w:val="003951BD"/>
    <w:rsid w:val="00396350"/>
    <w:rsid w:val="003967DD"/>
    <w:rsid w:val="0039785A"/>
    <w:rsid w:val="00397C56"/>
    <w:rsid w:val="00397D96"/>
    <w:rsid w:val="003A07FE"/>
    <w:rsid w:val="003A0952"/>
    <w:rsid w:val="003A0B46"/>
    <w:rsid w:val="003A0BE4"/>
    <w:rsid w:val="003A0C7B"/>
    <w:rsid w:val="003A0D50"/>
    <w:rsid w:val="003A0FAF"/>
    <w:rsid w:val="003A108F"/>
    <w:rsid w:val="003A10D0"/>
    <w:rsid w:val="003A115F"/>
    <w:rsid w:val="003A147B"/>
    <w:rsid w:val="003A1B09"/>
    <w:rsid w:val="003A1BD9"/>
    <w:rsid w:val="003A1D37"/>
    <w:rsid w:val="003A243E"/>
    <w:rsid w:val="003A3291"/>
    <w:rsid w:val="003A3319"/>
    <w:rsid w:val="003A392E"/>
    <w:rsid w:val="003A3963"/>
    <w:rsid w:val="003A39C0"/>
    <w:rsid w:val="003A3ED7"/>
    <w:rsid w:val="003A44F9"/>
    <w:rsid w:val="003A4A42"/>
    <w:rsid w:val="003A4A4F"/>
    <w:rsid w:val="003A4BCA"/>
    <w:rsid w:val="003A4BE9"/>
    <w:rsid w:val="003A4C38"/>
    <w:rsid w:val="003A4C45"/>
    <w:rsid w:val="003A4C4E"/>
    <w:rsid w:val="003A503A"/>
    <w:rsid w:val="003A507B"/>
    <w:rsid w:val="003A57CE"/>
    <w:rsid w:val="003A6376"/>
    <w:rsid w:val="003A643E"/>
    <w:rsid w:val="003A6603"/>
    <w:rsid w:val="003A6929"/>
    <w:rsid w:val="003A6997"/>
    <w:rsid w:val="003A6B0E"/>
    <w:rsid w:val="003A750D"/>
    <w:rsid w:val="003A7900"/>
    <w:rsid w:val="003A7B81"/>
    <w:rsid w:val="003A7CDF"/>
    <w:rsid w:val="003B0245"/>
    <w:rsid w:val="003B099B"/>
    <w:rsid w:val="003B1053"/>
    <w:rsid w:val="003B110C"/>
    <w:rsid w:val="003B14EE"/>
    <w:rsid w:val="003B1A99"/>
    <w:rsid w:val="003B1C10"/>
    <w:rsid w:val="003B1F38"/>
    <w:rsid w:val="003B1F4F"/>
    <w:rsid w:val="003B238B"/>
    <w:rsid w:val="003B2670"/>
    <w:rsid w:val="003B26FC"/>
    <w:rsid w:val="003B3859"/>
    <w:rsid w:val="003B3BA8"/>
    <w:rsid w:val="003B4255"/>
    <w:rsid w:val="003B42CD"/>
    <w:rsid w:val="003B46B6"/>
    <w:rsid w:val="003B4758"/>
    <w:rsid w:val="003B47C9"/>
    <w:rsid w:val="003B49F2"/>
    <w:rsid w:val="003B4BDA"/>
    <w:rsid w:val="003B4D49"/>
    <w:rsid w:val="003B4DBA"/>
    <w:rsid w:val="003B51D6"/>
    <w:rsid w:val="003B5728"/>
    <w:rsid w:val="003B5766"/>
    <w:rsid w:val="003B58B4"/>
    <w:rsid w:val="003B5B42"/>
    <w:rsid w:val="003B5E3E"/>
    <w:rsid w:val="003B5FB9"/>
    <w:rsid w:val="003B621A"/>
    <w:rsid w:val="003B668E"/>
    <w:rsid w:val="003B735A"/>
    <w:rsid w:val="003B78E7"/>
    <w:rsid w:val="003C00D1"/>
    <w:rsid w:val="003C0248"/>
    <w:rsid w:val="003C0359"/>
    <w:rsid w:val="003C0499"/>
    <w:rsid w:val="003C08FC"/>
    <w:rsid w:val="003C1375"/>
    <w:rsid w:val="003C1516"/>
    <w:rsid w:val="003C16BE"/>
    <w:rsid w:val="003C16C2"/>
    <w:rsid w:val="003C1991"/>
    <w:rsid w:val="003C1C14"/>
    <w:rsid w:val="003C1C34"/>
    <w:rsid w:val="003C1D03"/>
    <w:rsid w:val="003C2035"/>
    <w:rsid w:val="003C21C1"/>
    <w:rsid w:val="003C21ED"/>
    <w:rsid w:val="003C2418"/>
    <w:rsid w:val="003C2E3D"/>
    <w:rsid w:val="003C3201"/>
    <w:rsid w:val="003C3410"/>
    <w:rsid w:val="003C3968"/>
    <w:rsid w:val="003C3E5E"/>
    <w:rsid w:val="003C3FE5"/>
    <w:rsid w:val="003C451A"/>
    <w:rsid w:val="003C4594"/>
    <w:rsid w:val="003C4633"/>
    <w:rsid w:val="003C49F1"/>
    <w:rsid w:val="003C4B1D"/>
    <w:rsid w:val="003C4C16"/>
    <w:rsid w:val="003C4E08"/>
    <w:rsid w:val="003C50FB"/>
    <w:rsid w:val="003C5887"/>
    <w:rsid w:val="003C5EA8"/>
    <w:rsid w:val="003C610C"/>
    <w:rsid w:val="003C61BE"/>
    <w:rsid w:val="003C62EB"/>
    <w:rsid w:val="003C65FC"/>
    <w:rsid w:val="003C6BBC"/>
    <w:rsid w:val="003C6BF4"/>
    <w:rsid w:val="003C6EB4"/>
    <w:rsid w:val="003C714A"/>
    <w:rsid w:val="003C71BC"/>
    <w:rsid w:val="003C7598"/>
    <w:rsid w:val="003C7875"/>
    <w:rsid w:val="003C7DA1"/>
    <w:rsid w:val="003C7DFC"/>
    <w:rsid w:val="003D005A"/>
    <w:rsid w:val="003D00C1"/>
    <w:rsid w:val="003D00C6"/>
    <w:rsid w:val="003D01F7"/>
    <w:rsid w:val="003D0307"/>
    <w:rsid w:val="003D0717"/>
    <w:rsid w:val="003D098B"/>
    <w:rsid w:val="003D0A84"/>
    <w:rsid w:val="003D0B1C"/>
    <w:rsid w:val="003D10B1"/>
    <w:rsid w:val="003D1245"/>
    <w:rsid w:val="003D1320"/>
    <w:rsid w:val="003D1492"/>
    <w:rsid w:val="003D1BAD"/>
    <w:rsid w:val="003D1FAD"/>
    <w:rsid w:val="003D2396"/>
    <w:rsid w:val="003D2A47"/>
    <w:rsid w:val="003D2AF3"/>
    <w:rsid w:val="003D30D3"/>
    <w:rsid w:val="003D37E5"/>
    <w:rsid w:val="003D468A"/>
    <w:rsid w:val="003D4B54"/>
    <w:rsid w:val="003D4BDC"/>
    <w:rsid w:val="003D531A"/>
    <w:rsid w:val="003D5398"/>
    <w:rsid w:val="003D561D"/>
    <w:rsid w:val="003D5D44"/>
    <w:rsid w:val="003D61C4"/>
    <w:rsid w:val="003D6202"/>
    <w:rsid w:val="003D6B48"/>
    <w:rsid w:val="003D6C3D"/>
    <w:rsid w:val="003D7AAE"/>
    <w:rsid w:val="003D7D3C"/>
    <w:rsid w:val="003D7FDB"/>
    <w:rsid w:val="003E00A7"/>
    <w:rsid w:val="003E0233"/>
    <w:rsid w:val="003E16F9"/>
    <w:rsid w:val="003E21DE"/>
    <w:rsid w:val="003E2284"/>
    <w:rsid w:val="003E2F26"/>
    <w:rsid w:val="003E2FAF"/>
    <w:rsid w:val="003E30AF"/>
    <w:rsid w:val="003E3136"/>
    <w:rsid w:val="003E3287"/>
    <w:rsid w:val="003E36FB"/>
    <w:rsid w:val="003E3A33"/>
    <w:rsid w:val="003E3BF7"/>
    <w:rsid w:val="003E44B0"/>
    <w:rsid w:val="003E5155"/>
    <w:rsid w:val="003E5347"/>
    <w:rsid w:val="003E5A71"/>
    <w:rsid w:val="003E5B4D"/>
    <w:rsid w:val="003E60AA"/>
    <w:rsid w:val="003E6380"/>
    <w:rsid w:val="003E6B09"/>
    <w:rsid w:val="003E7163"/>
    <w:rsid w:val="003E7689"/>
    <w:rsid w:val="003E76E0"/>
    <w:rsid w:val="003E79A4"/>
    <w:rsid w:val="003E7B64"/>
    <w:rsid w:val="003E7BA9"/>
    <w:rsid w:val="003E7BF1"/>
    <w:rsid w:val="003F032F"/>
    <w:rsid w:val="003F042D"/>
    <w:rsid w:val="003F04BD"/>
    <w:rsid w:val="003F07F5"/>
    <w:rsid w:val="003F0A9C"/>
    <w:rsid w:val="003F0AA5"/>
    <w:rsid w:val="003F0E5F"/>
    <w:rsid w:val="003F0F21"/>
    <w:rsid w:val="003F10BD"/>
    <w:rsid w:val="003F1680"/>
    <w:rsid w:val="003F193D"/>
    <w:rsid w:val="003F2294"/>
    <w:rsid w:val="003F23B7"/>
    <w:rsid w:val="003F299E"/>
    <w:rsid w:val="003F29EA"/>
    <w:rsid w:val="003F2C08"/>
    <w:rsid w:val="003F2D62"/>
    <w:rsid w:val="003F2EA5"/>
    <w:rsid w:val="003F3700"/>
    <w:rsid w:val="003F3D4B"/>
    <w:rsid w:val="003F3F63"/>
    <w:rsid w:val="003F4A73"/>
    <w:rsid w:val="003F4B04"/>
    <w:rsid w:val="003F5041"/>
    <w:rsid w:val="003F573C"/>
    <w:rsid w:val="003F578D"/>
    <w:rsid w:val="003F692B"/>
    <w:rsid w:val="003F694C"/>
    <w:rsid w:val="003F699C"/>
    <w:rsid w:val="003F6A87"/>
    <w:rsid w:val="003F6B1C"/>
    <w:rsid w:val="003F6B30"/>
    <w:rsid w:val="003F71EA"/>
    <w:rsid w:val="003F722F"/>
    <w:rsid w:val="003F73D5"/>
    <w:rsid w:val="003F7AA5"/>
    <w:rsid w:val="003F7B3E"/>
    <w:rsid w:val="003F7E1B"/>
    <w:rsid w:val="00400298"/>
    <w:rsid w:val="0040081A"/>
    <w:rsid w:val="0040090E"/>
    <w:rsid w:val="00400A25"/>
    <w:rsid w:val="00400AC1"/>
    <w:rsid w:val="00400E10"/>
    <w:rsid w:val="004012DB"/>
    <w:rsid w:val="004015BC"/>
    <w:rsid w:val="004024C9"/>
    <w:rsid w:val="00402544"/>
    <w:rsid w:val="00402591"/>
    <w:rsid w:val="004026B6"/>
    <w:rsid w:val="0040278B"/>
    <w:rsid w:val="004027DA"/>
    <w:rsid w:val="0040292E"/>
    <w:rsid w:val="00402B1E"/>
    <w:rsid w:val="00403541"/>
    <w:rsid w:val="00403C66"/>
    <w:rsid w:val="004041C5"/>
    <w:rsid w:val="00404535"/>
    <w:rsid w:val="00404772"/>
    <w:rsid w:val="00404C0E"/>
    <w:rsid w:val="00404C2F"/>
    <w:rsid w:val="0040503E"/>
    <w:rsid w:val="00405148"/>
    <w:rsid w:val="00405232"/>
    <w:rsid w:val="004060A7"/>
    <w:rsid w:val="0040650B"/>
    <w:rsid w:val="004068C2"/>
    <w:rsid w:val="00406B6A"/>
    <w:rsid w:val="00406D1C"/>
    <w:rsid w:val="00407347"/>
    <w:rsid w:val="00407404"/>
    <w:rsid w:val="004078A3"/>
    <w:rsid w:val="00407D89"/>
    <w:rsid w:val="00407E0F"/>
    <w:rsid w:val="0041021F"/>
    <w:rsid w:val="00410746"/>
    <w:rsid w:val="00410795"/>
    <w:rsid w:val="0041095B"/>
    <w:rsid w:val="004109FA"/>
    <w:rsid w:val="00410C32"/>
    <w:rsid w:val="00410CE7"/>
    <w:rsid w:val="00410D8F"/>
    <w:rsid w:val="0041112E"/>
    <w:rsid w:val="004112D3"/>
    <w:rsid w:val="004116D2"/>
    <w:rsid w:val="004119EE"/>
    <w:rsid w:val="00411C71"/>
    <w:rsid w:val="00411E2C"/>
    <w:rsid w:val="00412649"/>
    <w:rsid w:val="00412882"/>
    <w:rsid w:val="00412BA6"/>
    <w:rsid w:val="00412BC6"/>
    <w:rsid w:val="00412C94"/>
    <w:rsid w:val="004134B8"/>
    <w:rsid w:val="004139E7"/>
    <w:rsid w:val="00413FF7"/>
    <w:rsid w:val="004142CA"/>
    <w:rsid w:val="004144E9"/>
    <w:rsid w:val="0041467E"/>
    <w:rsid w:val="004149EB"/>
    <w:rsid w:val="00414A53"/>
    <w:rsid w:val="00414D64"/>
    <w:rsid w:val="00414E84"/>
    <w:rsid w:val="00415168"/>
    <w:rsid w:val="00415848"/>
    <w:rsid w:val="00415A47"/>
    <w:rsid w:val="00415AE6"/>
    <w:rsid w:val="00415D2F"/>
    <w:rsid w:val="00416242"/>
    <w:rsid w:val="0041627A"/>
    <w:rsid w:val="00416297"/>
    <w:rsid w:val="004162DD"/>
    <w:rsid w:val="004163B4"/>
    <w:rsid w:val="004166C5"/>
    <w:rsid w:val="004166E5"/>
    <w:rsid w:val="00416C57"/>
    <w:rsid w:val="00416E36"/>
    <w:rsid w:val="00417457"/>
    <w:rsid w:val="004175A7"/>
    <w:rsid w:val="004176F7"/>
    <w:rsid w:val="00417B2E"/>
    <w:rsid w:val="00417B9A"/>
    <w:rsid w:val="00417E07"/>
    <w:rsid w:val="00420178"/>
    <w:rsid w:val="00420BCB"/>
    <w:rsid w:val="0042152D"/>
    <w:rsid w:val="00421B24"/>
    <w:rsid w:val="004220D8"/>
    <w:rsid w:val="004223B1"/>
    <w:rsid w:val="004223F1"/>
    <w:rsid w:val="00422752"/>
    <w:rsid w:val="00422879"/>
    <w:rsid w:val="00423AF4"/>
    <w:rsid w:val="00423B87"/>
    <w:rsid w:val="00423CAC"/>
    <w:rsid w:val="004242DA"/>
    <w:rsid w:val="00424522"/>
    <w:rsid w:val="00424A22"/>
    <w:rsid w:val="00424A2B"/>
    <w:rsid w:val="00424BD4"/>
    <w:rsid w:val="00424FE3"/>
    <w:rsid w:val="004255A9"/>
    <w:rsid w:val="00425646"/>
    <w:rsid w:val="00425837"/>
    <w:rsid w:val="00426667"/>
    <w:rsid w:val="004267CA"/>
    <w:rsid w:val="00426B7D"/>
    <w:rsid w:val="00426ECD"/>
    <w:rsid w:val="00427942"/>
    <w:rsid w:val="00427F7E"/>
    <w:rsid w:val="00430092"/>
    <w:rsid w:val="00430A0D"/>
    <w:rsid w:val="00430B6B"/>
    <w:rsid w:val="00430DDF"/>
    <w:rsid w:val="0043167E"/>
    <w:rsid w:val="0043192B"/>
    <w:rsid w:val="00431B9B"/>
    <w:rsid w:val="00431F66"/>
    <w:rsid w:val="0043206D"/>
    <w:rsid w:val="00432826"/>
    <w:rsid w:val="00432A23"/>
    <w:rsid w:val="00433798"/>
    <w:rsid w:val="00434142"/>
    <w:rsid w:val="00434273"/>
    <w:rsid w:val="004344D5"/>
    <w:rsid w:val="00434697"/>
    <w:rsid w:val="004346E3"/>
    <w:rsid w:val="0043484A"/>
    <w:rsid w:val="00434FBC"/>
    <w:rsid w:val="00435386"/>
    <w:rsid w:val="004356A9"/>
    <w:rsid w:val="004357AA"/>
    <w:rsid w:val="00435E13"/>
    <w:rsid w:val="00435F41"/>
    <w:rsid w:val="00436588"/>
    <w:rsid w:val="0043698F"/>
    <w:rsid w:val="00436C00"/>
    <w:rsid w:val="00436D33"/>
    <w:rsid w:val="00436F71"/>
    <w:rsid w:val="00437031"/>
    <w:rsid w:val="004371CE"/>
    <w:rsid w:val="004378B8"/>
    <w:rsid w:val="00437EF4"/>
    <w:rsid w:val="00440073"/>
    <w:rsid w:val="004409A2"/>
    <w:rsid w:val="004412C5"/>
    <w:rsid w:val="00441758"/>
    <w:rsid w:val="00441854"/>
    <w:rsid w:val="00441FE5"/>
    <w:rsid w:val="00442332"/>
    <w:rsid w:val="004426B1"/>
    <w:rsid w:val="00442BE4"/>
    <w:rsid w:val="0044301F"/>
    <w:rsid w:val="004430F6"/>
    <w:rsid w:val="0044393A"/>
    <w:rsid w:val="00443A3E"/>
    <w:rsid w:val="00443EE0"/>
    <w:rsid w:val="00444893"/>
    <w:rsid w:val="0044497E"/>
    <w:rsid w:val="004449D1"/>
    <w:rsid w:val="00444DB2"/>
    <w:rsid w:val="00444EAD"/>
    <w:rsid w:val="00445A6E"/>
    <w:rsid w:val="00446124"/>
    <w:rsid w:val="00446222"/>
    <w:rsid w:val="00446315"/>
    <w:rsid w:val="004464A1"/>
    <w:rsid w:val="0044656E"/>
    <w:rsid w:val="0044666B"/>
    <w:rsid w:val="0044677C"/>
    <w:rsid w:val="00446C7B"/>
    <w:rsid w:val="004471AC"/>
    <w:rsid w:val="0044741C"/>
    <w:rsid w:val="00447782"/>
    <w:rsid w:val="004478A0"/>
    <w:rsid w:val="00447F15"/>
    <w:rsid w:val="00450336"/>
    <w:rsid w:val="004507DD"/>
    <w:rsid w:val="0045092C"/>
    <w:rsid w:val="00450AED"/>
    <w:rsid w:val="00450BA1"/>
    <w:rsid w:val="004511C0"/>
    <w:rsid w:val="0045212E"/>
    <w:rsid w:val="00452A7E"/>
    <w:rsid w:val="00452E56"/>
    <w:rsid w:val="00453103"/>
    <w:rsid w:val="00453822"/>
    <w:rsid w:val="00453A33"/>
    <w:rsid w:val="00453AF3"/>
    <w:rsid w:val="004543F0"/>
    <w:rsid w:val="00455A23"/>
    <w:rsid w:val="00455A87"/>
    <w:rsid w:val="00455EBD"/>
    <w:rsid w:val="00456ADC"/>
    <w:rsid w:val="00456E25"/>
    <w:rsid w:val="00456EC3"/>
    <w:rsid w:val="004570A6"/>
    <w:rsid w:val="004572AB"/>
    <w:rsid w:val="0045754B"/>
    <w:rsid w:val="00457C31"/>
    <w:rsid w:val="00457D36"/>
    <w:rsid w:val="00457DD6"/>
    <w:rsid w:val="00460129"/>
    <w:rsid w:val="004602C3"/>
    <w:rsid w:val="0046038B"/>
    <w:rsid w:val="00460711"/>
    <w:rsid w:val="0046124E"/>
    <w:rsid w:val="00461513"/>
    <w:rsid w:val="00461A77"/>
    <w:rsid w:val="00461F8A"/>
    <w:rsid w:val="004621FD"/>
    <w:rsid w:val="004624FA"/>
    <w:rsid w:val="00462847"/>
    <w:rsid w:val="00462C03"/>
    <w:rsid w:val="00462CDB"/>
    <w:rsid w:val="00462CE0"/>
    <w:rsid w:val="00463389"/>
    <w:rsid w:val="00463685"/>
    <w:rsid w:val="00463EAA"/>
    <w:rsid w:val="00464CA8"/>
    <w:rsid w:val="00464ECD"/>
    <w:rsid w:val="00465178"/>
    <w:rsid w:val="004654F0"/>
    <w:rsid w:val="004657EC"/>
    <w:rsid w:val="00465F97"/>
    <w:rsid w:val="004661E1"/>
    <w:rsid w:val="004663DE"/>
    <w:rsid w:val="00466574"/>
    <w:rsid w:val="00466742"/>
    <w:rsid w:val="0046682F"/>
    <w:rsid w:val="00466AE8"/>
    <w:rsid w:val="00467606"/>
    <w:rsid w:val="004677CB"/>
    <w:rsid w:val="00467876"/>
    <w:rsid w:val="00467919"/>
    <w:rsid w:val="00467B96"/>
    <w:rsid w:val="00467CD9"/>
    <w:rsid w:val="004703FC"/>
    <w:rsid w:val="00470745"/>
    <w:rsid w:val="0047077A"/>
    <w:rsid w:val="00470DA7"/>
    <w:rsid w:val="004710B0"/>
    <w:rsid w:val="004714B9"/>
    <w:rsid w:val="00471889"/>
    <w:rsid w:val="00471C27"/>
    <w:rsid w:val="00471D49"/>
    <w:rsid w:val="00471F6D"/>
    <w:rsid w:val="00472091"/>
    <w:rsid w:val="00472A08"/>
    <w:rsid w:val="004730AB"/>
    <w:rsid w:val="0047331F"/>
    <w:rsid w:val="00473730"/>
    <w:rsid w:val="004739E3"/>
    <w:rsid w:val="004739EA"/>
    <w:rsid w:val="00473D57"/>
    <w:rsid w:val="00474387"/>
    <w:rsid w:val="0047446D"/>
    <w:rsid w:val="00474D77"/>
    <w:rsid w:val="00475728"/>
    <w:rsid w:val="00475D6A"/>
    <w:rsid w:val="00475E77"/>
    <w:rsid w:val="00476424"/>
    <w:rsid w:val="00476821"/>
    <w:rsid w:val="00476B03"/>
    <w:rsid w:val="00476BED"/>
    <w:rsid w:val="0047713E"/>
    <w:rsid w:val="00477720"/>
    <w:rsid w:val="00477B64"/>
    <w:rsid w:val="004808EE"/>
    <w:rsid w:val="00480E39"/>
    <w:rsid w:val="00480EA0"/>
    <w:rsid w:val="00480FA2"/>
    <w:rsid w:val="00481396"/>
    <w:rsid w:val="0048141D"/>
    <w:rsid w:val="00481726"/>
    <w:rsid w:val="00481750"/>
    <w:rsid w:val="00482119"/>
    <w:rsid w:val="00482631"/>
    <w:rsid w:val="00482A6C"/>
    <w:rsid w:val="00482D62"/>
    <w:rsid w:val="00483495"/>
    <w:rsid w:val="004838E4"/>
    <w:rsid w:val="00483955"/>
    <w:rsid w:val="00483AFC"/>
    <w:rsid w:val="00483C38"/>
    <w:rsid w:val="00483C58"/>
    <w:rsid w:val="00483DDE"/>
    <w:rsid w:val="00483F3E"/>
    <w:rsid w:val="00484832"/>
    <w:rsid w:val="00484EED"/>
    <w:rsid w:val="00484F4D"/>
    <w:rsid w:val="00485485"/>
    <w:rsid w:val="00485740"/>
    <w:rsid w:val="00485809"/>
    <w:rsid w:val="00485C1F"/>
    <w:rsid w:val="0048646D"/>
    <w:rsid w:val="004864C7"/>
    <w:rsid w:val="00486639"/>
    <w:rsid w:val="0048672C"/>
    <w:rsid w:val="00486B0E"/>
    <w:rsid w:val="00486D4E"/>
    <w:rsid w:val="00486D6B"/>
    <w:rsid w:val="00487539"/>
    <w:rsid w:val="00487565"/>
    <w:rsid w:val="0048779A"/>
    <w:rsid w:val="00487922"/>
    <w:rsid w:val="00487A00"/>
    <w:rsid w:val="00487C52"/>
    <w:rsid w:val="00490243"/>
    <w:rsid w:val="0049039D"/>
    <w:rsid w:val="00490A66"/>
    <w:rsid w:val="00490EE5"/>
    <w:rsid w:val="00490EF5"/>
    <w:rsid w:val="00490F9E"/>
    <w:rsid w:val="00491079"/>
    <w:rsid w:val="00491430"/>
    <w:rsid w:val="00491663"/>
    <w:rsid w:val="00491EE6"/>
    <w:rsid w:val="00491FFE"/>
    <w:rsid w:val="00492646"/>
    <w:rsid w:val="00492799"/>
    <w:rsid w:val="00492BDB"/>
    <w:rsid w:val="0049314E"/>
    <w:rsid w:val="0049318B"/>
    <w:rsid w:val="00493201"/>
    <w:rsid w:val="00493C7C"/>
    <w:rsid w:val="00494A3B"/>
    <w:rsid w:val="004954C2"/>
    <w:rsid w:val="00496003"/>
    <w:rsid w:val="004964C3"/>
    <w:rsid w:val="0049657A"/>
    <w:rsid w:val="004965DF"/>
    <w:rsid w:val="00496710"/>
    <w:rsid w:val="00496B82"/>
    <w:rsid w:val="00496D8C"/>
    <w:rsid w:val="00497062"/>
    <w:rsid w:val="004970AB"/>
    <w:rsid w:val="0049792F"/>
    <w:rsid w:val="00497A9D"/>
    <w:rsid w:val="004A0274"/>
    <w:rsid w:val="004A044F"/>
    <w:rsid w:val="004A048E"/>
    <w:rsid w:val="004A04FB"/>
    <w:rsid w:val="004A136B"/>
    <w:rsid w:val="004A13B6"/>
    <w:rsid w:val="004A17BA"/>
    <w:rsid w:val="004A2474"/>
    <w:rsid w:val="004A320C"/>
    <w:rsid w:val="004A3583"/>
    <w:rsid w:val="004A365A"/>
    <w:rsid w:val="004A3C44"/>
    <w:rsid w:val="004A444A"/>
    <w:rsid w:val="004A45D0"/>
    <w:rsid w:val="004A4AC0"/>
    <w:rsid w:val="004A4CCA"/>
    <w:rsid w:val="004A4D9D"/>
    <w:rsid w:val="004A50EC"/>
    <w:rsid w:val="004A5811"/>
    <w:rsid w:val="004A5AF7"/>
    <w:rsid w:val="004A6DFC"/>
    <w:rsid w:val="004A7313"/>
    <w:rsid w:val="004A744C"/>
    <w:rsid w:val="004A78F4"/>
    <w:rsid w:val="004A7C70"/>
    <w:rsid w:val="004A7CF0"/>
    <w:rsid w:val="004B0552"/>
    <w:rsid w:val="004B0A96"/>
    <w:rsid w:val="004B0E2A"/>
    <w:rsid w:val="004B1613"/>
    <w:rsid w:val="004B20C2"/>
    <w:rsid w:val="004B2915"/>
    <w:rsid w:val="004B2B19"/>
    <w:rsid w:val="004B30D8"/>
    <w:rsid w:val="004B3CE4"/>
    <w:rsid w:val="004B3D49"/>
    <w:rsid w:val="004B4055"/>
    <w:rsid w:val="004B445F"/>
    <w:rsid w:val="004B48F6"/>
    <w:rsid w:val="004B509F"/>
    <w:rsid w:val="004B53C3"/>
    <w:rsid w:val="004B5426"/>
    <w:rsid w:val="004B5434"/>
    <w:rsid w:val="004B5A7C"/>
    <w:rsid w:val="004B63CB"/>
    <w:rsid w:val="004B651B"/>
    <w:rsid w:val="004B6FA8"/>
    <w:rsid w:val="004B72D6"/>
    <w:rsid w:val="004B75A4"/>
    <w:rsid w:val="004B786E"/>
    <w:rsid w:val="004B7882"/>
    <w:rsid w:val="004B7A62"/>
    <w:rsid w:val="004B7C81"/>
    <w:rsid w:val="004B7DF8"/>
    <w:rsid w:val="004B7FAB"/>
    <w:rsid w:val="004C0060"/>
    <w:rsid w:val="004C0076"/>
    <w:rsid w:val="004C019B"/>
    <w:rsid w:val="004C02BC"/>
    <w:rsid w:val="004C0553"/>
    <w:rsid w:val="004C0743"/>
    <w:rsid w:val="004C07CA"/>
    <w:rsid w:val="004C09D3"/>
    <w:rsid w:val="004C0AF7"/>
    <w:rsid w:val="004C0C74"/>
    <w:rsid w:val="004C0E38"/>
    <w:rsid w:val="004C0F6A"/>
    <w:rsid w:val="004C1ABA"/>
    <w:rsid w:val="004C1FB0"/>
    <w:rsid w:val="004C2246"/>
    <w:rsid w:val="004C26BF"/>
    <w:rsid w:val="004C26F5"/>
    <w:rsid w:val="004C29E2"/>
    <w:rsid w:val="004C2AAA"/>
    <w:rsid w:val="004C2D83"/>
    <w:rsid w:val="004C319E"/>
    <w:rsid w:val="004C320D"/>
    <w:rsid w:val="004C3884"/>
    <w:rsid w:val="004C391B"/>
    <w:rsid w:val="004C4048"/>
    <w:rsid w:val="004C4736"/>
    <w:rsid w:val="004C49CA"/>
    <w:rsid w:val="004C511C"/>
    <w:rsid w:val="004C55BC"/>
    <w:rsid w:val="004C5A9A"/>
    <w:rsid w:val="004C5F62"/>
    <w:rsid w:val="004C6081"/>
    <w:rsid w:val="004C60A2"/>
    <w:rsid w:val="004C6177"/>
    <w:rsid w:val="004C6303"/>
    <w:rsid w:val="004C64F0"/>
    <w:rsid w:val="004C6646"/>
    <w:rsid w:val="004C67EF"/>
    <w:rsid w:val="004C698F"/>
    <w:rsid w:val="004C6C97"/>
    <w:rsid w:val="004C6FA7"/>
    <w:rsid w:val="004D0300"/>
    <w:rsid w:val="004D0447"/>
    <w:rsid w:val="004D05DC"/>
    <w:rsid w:val="004D0B44"/>
    <w:rsid w:val="004D11F1"/>
    <w:rsid w:val="004D134B"/>
    <w:rsid w:val="004D1360"/>
    <w:rsid w:val="004D1380"/>
    <w:rsid w:val="004D157E"/>
    <w:rsid w:val="004D18FD"/>
    <w:rsid w:val="004D2A93"/>
    <w:rsid w:val="004D332E"/>
    <w:rsid w:val="004D3367"/>
    <w:rsid w:val="004D36E6"/>
    <w:rsid w:val="004D4550"/>
    <w:rsid w:val="004D4C36"/>
    <w:rsid w:val="004D4F92"/>
    <w:rsid w:val="004D5634"/>
    <w:rsid w:val="004D5FF1"/>
    <w:rsid w:val="004D6738"/>
    <w:rsid w:val="004D6743"/>
    <w:rsid w:val="004D68F1"/>
    <w:rsid w:val="004D72D7"/>
    <w:rsid w:val="004D797A"/>
    <w:rsid w:val="004D7A7C"/>
    <w:rsid w:val="004E0060"/>
    <w:rsid w:val="004E00C7"/>
    <w:rsid w:val="004E04F4"/>
    <w:rsid w:val="004E0BA4"/>
    <w:rsid w:val="004E1099"/>
    <w:rsid w:val="004E13F2"/>
    <w:rsid w:val="004E162F"/>
    <w:rsid w:val="004E1A29"/>
    <w:rsid w:val="004E1C06"/>
    <w:rsid w:val="004E1C43"/>
    <w:rsid w:val="004E26EC"/>
    <w:rsid w:val="004E2BF8"/>
    <w:rsid w:val="004E2C2B"/>
    <w:rsid w:val="004E2C8A"/>
    <w:rsid w:val="004E2CD8"/>
    <w:rsid w:val="004E3333"/>
    <w:rsid w:val="004E3444"/>
    <w:rsid w:val="004E4730"/>
    <w:rsid w:val="004E4876"/>
    <w:rsid w:val="004E4D83"/>
    <w:rsid w:val="004E53E2"/>
    <w:rsid w:val="004E5725"/>
    <w:rsid w:val="004E5CE6"/>
    <w:rsid w:val="004E5E8F"/>
    <w:rsid w:val="004E607A"/>
    <w:rsid w:val="004E644F"/>
    <w:rsid w:val="004E6483"/>
    <w:rsid w:val="004E6C3E"/>
    <w:rsid w:val="004E6DA3"/>
    <w:rsid w:val="004E7109"/>
    <w:rsid w:val="004E742F"/>
    <w:rsid w:val="004E74ED"/>
    <w:rsid w:val="004E777A"/>
    <w:rsid w:val="004E7C70"/>
    <w:rsid w:val="004E7CE9"/>
    <w:rsid w:val="004E7F5E"/>
    <w:rsid w:val="004F018B"/>
    <w:rsid w:val="004F0A6C"/>
    <w:rsid w:val="004F0B2C"/>
    <w:rsid w:val="004F0D90"/>
    <w:rsid w:val="004F0DDF"/>
    <w:rsid w:val="004F1229"/>
    <w:rsid w:val="004F19E5"/>
    <w:rsid w:val="004F21DE"/>
    <w:rsid w:val="004F2556"/>
    <w:rsid w:val="004F2A2B"/>
    <w:rsid w:val="004F2B01"/>
    <w:rsid w:val="004F2CC8"/>
    <w:rsid w:val="004F2DB3"/>
    <w:rsid w:val="004F3397"/>
    <w:rsid w:val="004F3529"/>
    <w:rsid w:val="004F3605"/>
    <w:rsid w:val="004F3758"/>
    <w:rsid w:val="004F39E8"/>
    <w:rsid w:val="004F3CD2"/>
    <w:rsid w:val="004F41B2"/>
    <w:rsid w:val="004F483D"/>
    <w:rsid w:val="004F4AAC"/>
    <w:rsid w:val="004F4AFF"/>
    <w:rsid w:val="004F4F54"/>
    <w:rsid w:val="004F5038"/>
    <w:rsid w:val="004F5AB3"/>
    <w:rsid w:val="004F5B31"/>
    <w:rsid w:val="004F604A"/>
    <w:rsid w:val="004F626F"/>
    <w:rsid w:val="004F6C5A"/>
    <w:rsid w:val="004F6C69"/>
    <w:rsid w:val="004F7485"/>
    <w:rsid w:val="004F7855"/>
    <w:rsid w:val="004F7B3B"/>
    <w:rsid w:val="005001CF"/>
    <w:rsid w:val="00500B1D"/>
    <w:rsid w:val="00500CEE"/>
    <w:rsid w:val="005011E5"/>
    <w:rsid w:val="0050163B"/>
    <w:rsid w:val="00501C51"/>
    <w:rsid w:val="00501C70"/>
    <w:rsid w:val="00501D13"/>
    <w:rsid w:val="00501D3C"/>
    <w:rsid w:val="00501E05"/>
    <w:rsid w:val="0050200E"/>
    <w:rsid w:val="00502017"/>
    <w:rsid w:val="005020AF"/>
    <w:rsid w:val="005021C9"/>
    <w:rsid w:val="00502A21"/>
    <w:rsid w:val="0050346A"/>
    <w:rsid w:val="00503842"/>
    <w:rsid w:val="00503EE8"/>
    <w:rsid w:val="005040E8"/>
    <w:rsid w:val="0050451A"/>
    <w:rsid w:val="00504BE8"/>
    <w:rsid w:val="0050547C"/>
    <w:rsid w:val="005057E0"/>
    <w:rsid w:val="0050588F"/>
    <w:rsid w:val="00505C72"/>
    <w:rsid w:val="00506204"/>
    <w:rsid w:val="00506671"/>
    <w:rsid w:val="0050669D"/>
    <w:rsid w:val="00506733"/>
    <w:rsid w:val="00506C62"/>
    <w:rsid w:val="00507043"/>
    <w:rsid w:val="00507383"/>
    <w:rsid w:val="005074D2"/>
    <w:rsid w:val="005079EB"/>
    <w:rsid w:val="00507D95"/>
    <w:rsid w:val="0051163C"/>
    <w:rsid w:val="00511B7F"/>
    <w:rsid w:val="00511E89"/>
    <w:rsid w:val="00511FFB"/>
    <w:rsid w:val="00512034"/>
    <w:rsid w:val="00512115"/>
    <w:rsid w:val="00512464"/>
    <w:rsid w:val="005126E5"/>
    <w:rsid w:val="005128E2"/>
    <w:rsid w:val="00512E54"/>
    <w:rsid w:val="00512F65"/>
    <w:rsid w:val="005130DC"/>
    <w:rsid w:val="00513103"/>
    <w:rsid w:val="0051325D"/>
    <w:rsid w:val="005132AC"/>
    <w:rsid w:val="005133B1"/>
    <w:rsid w:val="00513591"/>
    <w:rsid w:val="005139A1"/>
    <w:rsid w:val="00513B70"/>
    <w:rsid w:val="0051459D"/>
    <w:rsid w:val="00514BE0"/>
    <w:rsid w:val="005157F1"/>
    <w:rsid w:val="00515B05"/>
    <w:rsid w:val="00515D05"/>
    <w:rsid w:val="00515DA0"/>
    <w:rsid w:val="0051603A"/>
    <w:rsid w:val="0051631C"/>
    <w:rsid w:val="00516343"/>
    <w:rsid w:val="005168C2"/>
    <w:rsid w:val="0051690E"/>
    <w:rsid w:val="0051695F"/>
    <w:rsid w:val="00516C8B"/>
    <w:rsid w:val="00516D02"/>
    <w:rsid w:val="00516DE3"/>
    <w:rsid w:val="005174D5"/>
    <w:rsid w:val="00517758"/>
    <w:rsid w:val="00517B48"/>
    <w:rsid w:val="00517BBD"/>
    <w:rsid w:val="00517C08"/>
    <w:rsid w:val="00520447"/>
    <w:rsid w:val="005205C0"/>
    <w:rsid w:val="00520AEE"/>
    <w:rsid w:val="00520CC7"/>
    <w:rsid w:val="00520DDD"/>
    <w:rsid w:val="00520F39"/>
    <w:rsid w:val="005212F4"/>
    <w:rsid w:val="005219CC"/>
    <w:rsid w:val="00521A39"/>
    <w:rsid w:val="00521D5B"/>
    <w:rsid w:val="005222A9"/>
    <w:rsid w:val="005229FB"/>
    <w:rsid w:val="0052347F"/>
    <w:rsid w:val="0052354F"/>
    <w:rsid w:val="0052390F"/>
    <w:rsid w:val="0052425C"/>
    <w:rsid w:val="0052461F"/>
    <w:rsid w:val="0052499D"/>
    <w:rsid w:val="00524CA1"/>
    <w:rsid w:val="00524F12"/>
    <w:rsid w:val="0052537A"/>
    <w:rsid w:val="00525508"/>
    <w:rsid w:val="005255FB"/>
    <w:rsid w:val="00525705"/>
    <w:rsid w:val="00525794"/>
    <w:rsid w:val="0052579A"/>
    <w:rsid w:val="005257FE"/>
    <w:rsid w:val="00525870"/>
    <w:rsid w:val="0052590A"/>
    <w:rsid w:val="0052594F"/>
    <w:rsid w:val="00525AAD"/>
    <w:rsid w:val="00525D24"/>
    <w:rsid w:val="00526667"/>
    <w:rsid w:val="005271E4"/>
    <w:rsid w:val="0052743B"/>
    <w:rsid w:val="005277AE"/>
    <w:rsid w:val="00527912"/>
    <w:rsid w:val="00527B42"/>
    <w:rsid w:val="00527E60"/>
    <w:rsid w:val="00527FE7"/>
    <w:rsid w:val="0053071B"/>
    <w:rsid w:val="00530CCA"/>
    <w:rsid w:val="00531315"/>
    <w:rsid w:val="0053171D"/>
    <w:rsid w:val="005319D0"/>
    <w:rsid w:val="00531D4E"/>
    <w:rsid w:val="0053209A"/>
    <w:rsid w:val="00532297"/>
    <w:rsid w:val="005326E2"/>
    <w:rsid w:val="00532884"/>
    <w:rsid w:val="005332FE"/>
    <w:rsid w:val="005334BC"/>
    <w:rsid w:val="005337A3"/>
    <w:rsid w:val="005337B6"/>
    <w:rsid w:val="00533D47"/>
    <w:rsid w:val="0053430D"/>
    <w:rsid w:val="005344B4"/>
    <w:rsid w:val="00534570"/>
    <w:rsid w:val="005345F7"/>
    <w:rsid w:val="00534EA2"/>
    <w:rsid w:val="0053511B"/>
    <w:rsid w:val="005360BE"/>
    <w:rsid w:val="005365DA"/>
    <w:rsid w:val="00536761"/>
    <w:rsid w:val="005367E5"/>
    <w:rsid w:val="00536BAF"/>
    <w:rsid w:val="00536D2B"/>
    <w:rsid w:val="00537609"/>
    <w:rsid w:val="00540783"/>
    <w:rsid w:val="005408F6"/>
    <w:rsid w:val="00540951"/>
    <w:rsid w:val="00540CB4"/>
    <w:rsid w:val="00540D0F"/>
    <w:rsid w:val="00540D16"/>
    <w:rsid w:val="00540E57"/>
    <w:rsid w:val="0054144E"/>
    <w:rsid w:val="005415D7"/>
    <w:rsid w:val="0054163B"/>
    <w:rsid w:val="0054176F"/>
    <w:rsid w:val="00541B2C"/>
    <w:rsid w:val="005420A4"/>
    <w:rsid w:val="0054227B"/>
    <w:rsid w:val="00542FBE"/>
    <w:rsid w:val="005433FB"/>
    <w:rsid w:val="005434AA"/>
    <w:rsid w:val="0054356C"/>
    <w:rsid w:val="00543D09"/>
    <w:rsid w:val="00543EE7"/>
    <w:rsid w:val="00543FE9"/>
    <w:rsid w:val="005446B8"/>
    <w:rsid w:val="0054474F"/>
    <w:rsid w:val="00544C55"/>
    <w:rsid w:val="00544D73"/>
    <w:rsid w:val="005458A7"/>
    <w:rsid w:val="00545AE9"/>
    <w:rsid w:val="00545ED9"/>
    <w:rsid w:val="0054653F"/>
    <w:rsid w:val="005465E4"/>
    <w:rsid w:val="00546EF6"/>
    <w:rsid w:val="00546FCA"/>
    <w:rsid w:val="005471D0"/>
    <w:rsid w:val="005471EE"/>
    <w:rsid w:val="0054755B"/>
    <w:rsid w:val="005478AD"/>
    <w:rsid w:val="00547A40"/>
    <w:rsid w:val="00547B1D"/>
    <w:rsid w:val="00547BBF"/>
    <w:rsid w:val="00547C56"/>
    <w:rsid w:val="00547E77"/>
    <w:rsid w:val="00550475"/>
    <w:rsid w:val="00550A6B"/>
    <w:rsid w:val="005515BE"/>
    <w:rsid w:val="00551B08"/>
    <w:rsid w:val="005524FD"/>
    <w:rsid w:val="0055267A"/>
    <w:rsid w:val="00552AFB"/>
    <w:rsid w:val="00552C77"/>
    <w:rsid w:val="0055301A"/>
    <w:rsid w:val="005531EC"/>
    <w:rsid w:val="00553653"/>
    <w:rsid w:val="0055418E"/>
    <w:rsid w:val="00554450"/>
    <w:rsid w:val="00554587"/>
    <w:rsid w:val="005546AA"/>
    <w:rsid w:val="00554BE5"/>
    <w:rsid w:val="00554DE6"/>
    <w:rsid w:val="00554EBE"/>
    <w:rsid w:val="00555B9D"/>
    <w:rsid w:val="00555CCB"/>
    <w:rsid w:val="00556BD2"/>
    <w:rsid w:val="005575E3"/>
    <w:rsid w:val="0055784C"/>
    <w:rsid w:val="00557B27"/>
    <w:rsid w:val="005600D7"/>
    <w:rsid w:val="005601C7"/>
    <w:rsid w:val="00560BF4"/>
    <w:rsid w:val="00560C96"/>
    <w:rsid w:val="00561030"/>
    <w:rsid w:val="00561C15"/>
    <w:rsid w:val="00562278"/>
    <w:rsid w:val="005623A2"/>
    <w:rsid w:val="00562642"/>
    <w:rsid w:val="00562718"/>
    <w:rsid w:val="0056384D"/>
    <w:rsid w:val="0056407B"/>
    <w:rsid w:val="005650A8"/>
    <w:rsid w:val="005651F2"/>
    <w:rsid w:val="0056544A"/>
    <w:rsid w:val="00565459"/>
    <w:rsid w:val="005654C0"/>
    <w:rsid w:val="00565EA0"/>
    <w:rsid w:val="0056627C"/>
    <w:rsid w:val="00566592"/>
    <w:rsid w:val="00566749"/>
    <w:rsid w:val="00566933"/>
    <w:rsid w:val="00566A80"/>
    <w:rsid w:val="00566E35"/>
    <w:rsid w:val="00567027"/>
    <w:rsid w:val="00567D95"/>
    <w:rsid w:val="00570303"/>
    <w:rsid w:val="00570AFA"/>
    <w:rsid w:val="00570BDD"/>
    <w:rsid w:val="00570BF0"/>
    <w:rsid w:val="00571BCB"/>
    <w:rsid w:val="00571FF3"/>
    <w:rsid w:val="0057202A"/>
    <w:rsid w:val="00573040"/>
    <w:rsid w:val="005737B0"/>
    <w:rsid w:val="00573B73"/>
    <w:rsid w:val="005742DE"/>
    <w:rsid w:val="005744D8"/>
    <w:rsid w:val="005748CB"/>
    <w:rsid w:val="005749A4"/>
    <w:rsid w:val="00574FAB"/>
    <w:rsid w:val="00575AFC"/>
    <w:rsid w:val="00575DDC"/>
    <w:rsid w:val="00575DDE"/>
    <w:rsid w:val="005764B1"/>
    <w:rsid w:val="0057681E"/>
    <w:rsid w:val="00576DF8"/>
    <w:rsid w:val="0057715B"/>
    <w:rsid w:val="00577D2B"/>
    <w:rsid w:val="00577ED2"/>
    <w:rsid w:val="00580306"/>
    <w:rsid w:val="0058031C"/>
    <w:rsid w:val="005805BE"/>
    <w:rsid w:val="00580D86"/>
    <w:rsid w:val="00580E70"/>
    <w:rsid w:val="00580F3C"/>
    <w:rsid w:val="00580F5E"/>
    <w:rsid w:val="0058119A"/>
    <w:rsid w:val="00581D95"/>
    <w:rsid w:val="00581FE5"/>
    <w:rsid w:val="005821A7"/>
    <w:rsid w:val="005824DE"/>
    <w:rsid w:val="00582644"/>
    <w:rsid w:val="00582ECD"/>
    <w:rsid w:val="005830D9"/>
    <w:rsid w:val="005835AC"/>
    <w:rsid w:val="00583918"/>
    <w:rsid w:val="00583A95"/>
    <w:rsid w:val="00583A97"/>
    <w:rsid w:val="00583CE6"/>
    <w:rsid w:val="00583F28"/>
    <w:rsid w:val="00584700"/>
    <w:rsid w:val="00585033"/>
    <w:rsid w:val="00585800"/>
    <w:rsid w:val="00585835"/>
    <w:rsid w:val="005864CD"/>
    <w:rsid w:val="005872B5"/>
    <w:rsid w:val="0058750D"/>
    <w:rsid w:val="00587722"/>
    <w:rsid w:val="00587CF4"/>
    <w:rsid w:val="005909F0"/>
    <w:rsid w:val="00590BE7"/>
    <w:rsid w:val="005913EF"/>
    <w:rsid w:val="005914F7"/>
    <w:rsid w:val="00591EAE"/>
    <w:rsid w:val="00592012"/>
    <w:rsid w:val="0059213C"/>
    <w:rsid w:val="005923E0"/>
    <w:rsid w:val="005925A8"/>
    <w:rsid w:val="00592BC8"/>
    <w:rsid w:val="00592D11"/>
    <w:rsid w:val="0059336C"/>
    <w:rsid w:val="005934F6"/>
    <w:rsid w:val="005936A2"/>
    <w:rsid w:val="005949EA"/>
    <w:rsid w:val="00594ECD"/>
    <w:rsid w:val="00594F7F"/>
    <w:rsid w:val="005951ED"/>
    <w:rsid w:val="005956CC"/>
    <w:rsid w:val="00595BBB"/>
    <w:rsid w:val="00595BE1"/>
    <w:rsid w:val="00595C61"/>
    <w:rsid w:val="00595FAC"/>
    <w:rsid w:val="00595FE0"/>
    <w:rsid w:val="005967C3"/>
    <w:rsid w:val="005972F0"/>
    <w:rsid w:val="00597452"/>
    <w:rsid w:val="005A000D"/>
    <w:rsid w:val="005A069C"/>
    <w:rsid w:val="005A092C"/>
    <w:rsid w:val="005A0F64"/>
    <w:rsid w:val="005A0FB9"/>
    <w:rsid w:val="005A1694"/>
    <w:rsid w:val="005A248C"/>
    <w:rsid w:val="005A289D"/>
    <w:rsid w:val="005A3327"/>
    <w:rsid w:val="005A34F3"/>
    <w:rsid w:val="005A3970"/>
    <w:rsid w:val="005A3A34"/>
    <w:rsid w:val="005A3A38"/>
    <w:rsid w:val="005A406A"/>
    <w:rsid w:val="005A40AD"/>
    <w:rsid w:val="005A450B"/>
    <w:rsid w:val="005A46B6"/>
    <w:rsid w:val="005A4702"/>
    <w:rsid w:val="005A477E"/>
    <w:rsid w:val="005A47AD"/>
    <w:rsid w:val="005A5744"/>
    <w:rsid w:val="005A58C2"/>
    <w:rsid w:val="005A5905"/>
    <w:rsid w:val="005A5F68"/>
    <w:rsid w:val="005A6014"/>
    <w:rsid w:val="005A6018"/>
    <w:rsid w:val="005A6A76"/>
    <w:rsid w:val="005A6B04"/>
    <w:rsid w:val="005A6F67"/>
    <w:rsid w:val="005A6FE7"/>
    <w:rsid w:val="005A7612"/>
    <w:rsid w:val="005A76D2"/>
    <w:rsid w:val="005A7B5D"/>
    <w:rsid w:val="005A7F16"/>
    <w:rsid w:val="005B0094"/>
    <w:rsid w:val="005B087A"/>
    <w:rsid w:val="005B0E2A"/>
    <w:rsid w:val="005B0E31"/>
    <w:rsid w:val="005B1174"/>
    <w:rsid w:val="005B11CF"/>
    <w:rsid w:val="005B16E8"/>
    <w:rsid w:val="005B1910"/>
    <w:rsid w:val="005B198F"/>
    <w:rsid w:val="005B2085"/>
    <w:rsid w:val="005B26FF"/>
    <w:rsid w:val="005B2844"/>
    <w:rsid w:val="005B29C6"/>
    <w:rsid w:val="005B2F43"/>
    <w:rsid w:val="005B3246"/>
    <w:rsid w:val="005B32FC"/>
    <w:rsid w:val="005B38AF"/>
    <w:rsid w:val="005B3EB3"/>
    <w:rsid w:val="005B403B"/>
    <w:rsid w:val="005B4684"/>
    <w:rsid w:val="005B4B26"/>
    <w:rsid w:val="005B4BC2"/>
    <w:rsid w:val="005B5829"/>
    <w:rsid w:val="005B5882"/>
    <w:rsid w:val="005B591A"/>
    <w:rsid w:val="005B5A3F"/>
    <w:rsid w:val="005B61E0"/>
    <w:rsid w:val="005B6346"/>
    <w:rsid w:val="005B6907"/>
    <w:rsid w:val="005B6C65"/>
    <w:rsid w:val="005B6C9F"/>
    <w:rsid w:val="005B6FA1"/>
    <w:rsid w:val="005B74C7"/>
    <w:rsid w:val="005B7778"/>
    <w:rsid w:val="005B7842"/>
    <w:rsid w:val="005B79C2"/>
    <w:rsid w:val="005B7D78"/>
    <w:rsid w:val="005B7E8D"/>
    <w:rsid w:val="005C01EA"/>
    <w:rsid w:val="005C04AA"/>
    <w:rsid w:val="005C04D4"/>
    <w:rsid w:val="005C0521"/>
    <w:rsid w:val="005C07DC"/>
    <w:rsid w:val="005C0842"/>
    <w:rsid w:val="005C0917"/>
    <w:rsid w:val="005C09C0"/>
    <w:rsid w:val="005C0A71"/>
    <w:rsid w:val="005C0CAC"/>
    <w:rsid w:val="005C1480"/>
    <w:rsid w:val="005C1D65"/>
    <w:rsid w:val="005C1D87"/>
    <w:rsid w:val="005C1E43"/>
    <w:rsid w:val="005C2083"/>
    <w:rsid w:val="005C2627"/>
    <w:rsid w:val="005C345E"/>
    <w:rsid w:val="005C3734"/>
    <w:rsid w:val="005C38B5"/>
    <w:rsid w:val="005C3B4F"/>
    <w:rsid w:val="005C3C1C"/>
    <w:rsid w:val="005C4214"/>
    <w:rsid w:val="005C4722"/>
    <w:rsid w:val="005C4808"/>
    <w:rsid w:val="005C5078"/>
    <w:rsid w:val="005C5600"/>
    <w:rsid w:val="005C566C"/>
    <w:rsid w:val="005C5691"/>
    <w:rsid w:val="005C584A"/>
    <w:rsid w:val="005C5884"/>
    <w:rsid w:val="005C6872"/>
    <w:rsid w:val="005C6CE4"/>
    <w:rsid w:val="005C6F09"/>
    <w:rsid w:val="005C769A"/>
    <w:rsid w:val="005C7951"/>
    <w:rsid w:val="005C7D6C"/>
    <w:rsid w:val="005C7E66"/>
    <w:rsid w:val="005D0103"/>
    <w:rsid w:val="005D1973"/>
    <w:rsid w:val="005D197D"/>
    <w:rsid w:val="005D214F"/>
    <w:rsid w:val="005D253D"/>
    <w:rsid w:val="005D26E9"/>
    <w:rsid w:val="005D270D"/>
    <w:rsid w:val="005D2B94"/>
    <w:rsid w:val="005D2B9D"/>
    <w:rsid w:val="005D2C39"/>
    <w:rsid w:val="005D2C9F"/>
    <w:rsid w:val="005D2F9C"/>
    <w:rsid w:val="005D3BAC"/>
    <w:rsid w:val="005D3C30"/>
    <w:rsid w:val="005D3D95"/>
    <w:rsid w:val="005D4114"/>
    <w:rsid w:val="005D416D"/>
    <w:rsid w:val="005D43A8"/>
    <w:rsid w:val="005D44C9"/>
    <w:rsid w:val="005D499C"/>
    <w:rsid w:val="005D4D1B"/>
    <w:rsid w:val="005D5634"/>
    <w:rsid w:val="005D5C2B"/>
    <w:rsid w:val="005D5F05"/>
    <w:rsid w:val="005D65B3"/>
    <w:rsid w:val="005D66F2"/>
    <w:rsid w:val="005D6950"/>
    <w:rsid w:val="005D6B1C"/>
    <w:rsid w:val="005D6F03"/>
    <w:rsid w:val="005D71F8"/>
    <w:rsid w:val="005D77CC"/>
    <w:rsid w:val="005D7972"/>
    <w:rsid w:val="005D79FB"/>
    <w:rsid w:val="005D7E93"/>
    <w:rsid w:val="005E02F2"/>
    <w:rsid w:val="005E0437"/>
    <w:rsid w:val="005E0695"/>
    <w:rsid w:val="005E0703"/>
    <w:rsid w:val="005E0708"/>
    <w:rsid w:val="005E0A42"/>
    <w:rsid w:val="005E0B77"/>
    <w:rsid w:val="005E0CCF"/>
    <w:rsid w:val="005E1078"/>
    <w:rsid w:val="005E1722"/>
    <w:rsid w:val="005E1A90"/>
    <w:rsid w:val="005E1D21"/>
    <w:rsid w:val="005E1D64"/>
    <w:rsid w:val="005E23E1"/>
    <w:rsid w:val="005E2655"/>
    <w:rsid w:val="005E2D7F"/>
    <w:rsid w:val="005E3095"/>
    <w:rsid w:val="005E35DB"/>
    <w:rsid w:val="005E3858"/>
    <w:rsid w:val="005E3928"/>
    <w:rsid w:val="005E3A2B"/>
    <w:rsid w:val="005E448D"/>
    <w:rsid w:val="005E4C24"/>
    <w:rsid w:val="005E5243"/>
    <w:rsid w:val="005E5724"/>
    <w:rsid w:val="005E5943"/>
    <w:rsid w:val="005E5BA4"/>
    <w:rsid w:val="005E5F0D"/>
    <w:rsid w:val="005E5F50"/>
    <w:rsid w:val="005E6280"/>
    <w:rsid w:val="005E6409"/>
    <w:rsid w:val="005E6878"/>
    <w:rsid w:val="005E6E66"/>
    <w:rsid w:val="005E7534"/>
    <w:rsid w:val="005F04F7"/>
    <w:rsid w:val="005F051F"/>
    <w:rsid w:val="005F0C17"/>
    <w:rsid w:val="005F17AF"/>
    <w:rsid w:val="005F1EAD"/>
    <w:rsid w:val="005F26C0"/>
    <w:rsid w:val="005F2B26"/>
    <w:rsid w:val="005F2C18"/>
    <w:rsid w:val="005F2C39"/>
    <w:rsid w:val="005F2D40"/>
    <w:rsid w:val="005F3260"/>
    <w:rsid w:val="005F3277"/>
    <w:rsid w:val="005F332E"/>
    <w:rsid w:val="005F39E0"/>
    <w:rsid w:val="005F3B3E"/>
    <w:rsid w:val="005F3D83"/>
    <w:rsid w:val="005F4882"/>
    <w:rsid w:val="005F49FD"/>
    <w:rsid w:val="005F506E"/>
    <w:rsid w:val="005F51C6"/>
    <w:rsid w:val="005F540F"/>
    <w:rsid w:val="005F5525"/>
    <w:rsid w:val="005F56B2"/>
    <w:rsid w:val="005F5CB2"/>
    <w:rsid w:val="005F60E5"/>
    <w:rsid w:val="005F623C"/>
    <w:rsid w:val="005F63BD"/>
    <w:rsid w:val="005F6889"/>
    <w:rsid w:val="005F6D32"/>
    <w:rsid w:val="005F6D6B"/>
    <w:rsid w:val="005F703B"/>
    <w:rsid w:val="005F743A"/>
    <w:rsid w:val="005F74E0"/>
    <w:rsid w:val="005F75C6"/>
    <w:rsid w:val="005F7617"/>
    <w:rsid w:val="005F76BF"/>
    <w:rsid w:val="005F782A"/>
    <w:rsid w:val="005F7924"/>
    <w:rsid w:val="005F7DAE"/>
    <w:rsid w:val="005F7E9B"/>
    <w:rsid w:val="005F7ED8"/>
    <w:rsid w:val="006007A4"/>
    <w:rsid w:val="0060097D"/>
    <w:rsid w:val="00601372"/>
    <w:rsid w:val="0060154C"/>
    <w:rsid w:val="006015DB"/>
    <w:rsid w:val="006019A2"/>
    <w:rsid w:val="00601AA7"/>
    <w:rsid w:val="00601BA7"/>
    <w:rsid w:val="006024B3"/>
    <w:rsid w:val="006027BD"/>
    <w:rsid w:val="006031E7"/>
    <w:rsid w:val="00603240"/>
    <w:rsid w:val="0060328C"/>
    <w:rsid w:val="00603364"/>
    <w:rsid w:val="00604264"/>
    <w:rsid w:val="0060430B"/>
    <w:rsid w:val="00604771"/>
    <w:rsid w:val="00604882"/>
    <w:rsid w:val="00604CF3"/>
    <w:rsid w:val="00604FE0"/>
    <w:rsid w:val="00605291"/>
    <w:rsid w:val="00605820"/>
    <w:rsid w:val="00605872"/>
    <w:rsid w:val="00605DC4"/>
    <w:rsid w:val="00605E1A"/>
    <w:rsid w:val="00605F3E"/>
    <w:rsid w:val="006062E2"/>
    <w:rsid w:val="0060651C"/>
    <w:rsid w:val="00606C6D"/>
    <w:rsid w:val="00606C98"/>
    <w:rsid w:val="00607735"/>
    <w:rsid w:val="006077D5"/>
    <w:rsid w:val="0060784D"/>
    <w:rsid w:val="006078EB"/>
    <w:rsid w:val="00607B6D"/>
    <w:rsid w:val="00607DDF"/>
    <w:rsid w:val="006101D3"/>
    <w:rsid w:val="006108F1"/>
    <w:rsid w:val="0061096D"/>
    <w:rsid w:val="006110BC"/>
    <w:rsid w:val="006114F9"/>
    <w:rsid w:val="0061168C"/>
    <w:rsid w:val="00611ADA"/>
    <w:rsid w:val="00611F0E"/>
    <w:rsid w:val="00612035"/>
    <w:rsid w:val="00612079"/>
    <w:rsid w:val="00612241"/>
    <w:rsid w:val="00612951"/>
    <w:rsid w:val="00612A3A"/>
    <w:rsid w:val="00612D12"/>
    <w:rsid w:val="006137EE"/>
    <w:rsid w:val="006140AB"/>
    <w:rsid w:val="0061414A"/>
    <w:rsid w:val="006141BB"/>
    <w:rsid w:val="00614260"/>
    <w:rsid w:val="006143AE"/>
    <w:rsid w:val="0061461B"/>
    <w:rsid w:val="00614874"/>
    <w:rsid w:val="00614D6A"/>
    <w:rsid w:val="00614E12"/>
    <w:rsid w:val="006158CA"/>
    <w:rsid w:val="0061644A"/>
    <w:rsid w:val="006169A5"/>
    <w:rsid w:val="00616D32"/>
    <w:rsid w:val="00616F4C"/>
    <w:rsid w:val="0061725D"/>
    <w:rsid w:val="006177FD"/>
    <w:rsid w:val="00617A3C"/>
    <w:rsid w:val="00617ECB"/>
    <w:rsid w:val="0062035B"/>
    <w:rsid w:val="006204A1"/>
    <w:rsid w:val="00620718"/>
    <w:rsid w:val="00620DB7"/>
    <w:rsid w:val="00620FD1"/>
    <w:rsid w:val="00620FD4"/>
    <w:rsid w:val="00621167"/>
    <w:rsid w:val="006212DC"/>
    <w:rsid w:val="0062152A"/>
    <w:rsid w:val="00621966"/>
    <w:rsid w:val="00621E44"/>
    <w:rsid w:val="00621EB9"/>
    <w:rsid w:val="00621F20"/>
    <w:rsid w:val="00621F26"/>
    <w:rsid w:val="006221CB"/>
    <w:rsid w:val="00622376"/>
    <w:rsid w:val="00622408"/>
    <w:rsid w:val="00622A6D"/>
    <w:rsid w:val="00622FA3"/>
    <w:rsid w:val="00623945"/>
    <w:rsid w:val="006239DB"/>
    <w:rsid w:val="00623BED"/>
    <w:rsid w:val="00623F7E"/>
    <w:rsid w:val="006246A1"/>
    <w:rsid w:val="00624832"/>
    <w:rsid w:val="00624987"/>
    <w:rsid w:val="00624C8A"/>
    <w:rsid w:val="00624E15"/>
    <w:rsid w:val="00625904"/>
    <w:rsid w:val="00625C6A"/>
    <w:rsid w:val="0062602B"/>
    <w:rsid w:val="006264D4"/>
    <w:rsid w:val="006267E0"/>
    <w:rsid w:val="006268A3"/>
    <w:rsid w:val="00626FA4"/>
    <w:rsid w:val="00627170"/>
    <w:rsid w:val="006271AB"/>
    <w:rsid w:val="0062750A"/>
    <w:rsid w:val="00627721"/>
    <w:rsid w:val="00627E69"/>
    <w:rsid w:val="00630538"/>
    <w:rsid w:val="00630541"/>
    <w:rsid w:val="00630574"/>
    <w:rsid w:val="006307CF"/>
    <w:rsid w:val="00630AFE"/>
    <w:rsid w:val="00630D11"/>
    <w:rsid w:val="00630EE8"/>
    <w:rsid w:val="006312C1"/>
    <w:rsid w:val="0063135F"/>
    <w:rsid w:val="00631A7C"/>
    <w:rsid w:val="00631C4C"/>
    <w:rsid w:val="006320FE"/>
    <w:rsid w:val="00632C3D"/>
    <w:rsid w:val="00632C49"/>
    <w:rsid w:val="00632ED5"/>
    <w:rsid w:val="00632FCD"/>
    <w:rsid w:val="00633257"/>
    <w:rsid w:val="00633389"/>
    <w:rsid w:val="006334C2"/>
    <w:rsid w:val="006335BC"/>
    <w:rsid w:val="00633B98"/>
    <w:rsid w:val="00633EDB"/>
    <w:rsid w:val="00634131"/>
    <w:rsid w:val="006341A6"/>
    <w:rsid w:val="0063421A"/>
    <w:rsid w:val="00634695"/>
    <w:rsid w:val="00634AF9"/>
    <w:rsid w:val="00634CDB"/>
    <w:rsid w:val="00634EF8"/>
    <w:rsid w:val="00635044"/>
    <w:rsid w:val="00635A54"/>
    <w:rsid w:val="00635B85"/>
    <w:rsid w:val="00635CFB"/>
    <w:rsid w:val="0063628A"/>
    <w:rsid w:val="006363E6"/>
    <w:rsid w:val="006367AC"/>
    <w:rsid w:val="00636981"/>
    <w:rsid w:val="00636B91"/>
    <w:rsid w:val="00636DFB"/>
    <w:rsid w:val="00636FAE"/>
    <w:rsid w:val="00637418"/>
    <w:rsid w:val="00637D4F"/>
    <w:rsid w:val="006401A1"/>
    <w:rsid w:val="006402F6"/>
    <w:rsid w:val="0064063E"/>
    <w:rsid w:val="00640A7B"/>
    <w:rsid w:val="006413B9"/>
    <w:rsid w:val="00641BD4"/>
    <w:rsid w:val="00641EA8"/>
    <w:rsid w:val="00641EF8"/>
    <w:rsid w:val="0064228A"/>
    <w:rsid w:val="006427BE"/>
    <w:rsid w:val="00642B68"/>
    <w:rsid w:val="00642B8D"/>
    <w:rsid w:val="0064319C"/>
    <w:rsid w:val="0064337A"/>
    <w:rsid w:val="00643CE9"/>
    <w:rsid w:val="00643F28"/>
    <w:rsid w:val="006442FA"/>
    <w:rsid w:val="006447B0"/>
    <w:rsid w:val="00644A0D"/>
    <w:rsid w:val="00644B2F"/>
    <w:rsid w:val="00644D64"/>
    <w:rsid w:val="0064539C"/>
    <w:rsid w:val="00645A02"/>
    <w:rsid w:val="00645D4F"/>
    <w:rsid w:val="00645FAF"/>
    <w:rsid w:val="00646DC4"/>
    <w:rsid w:val="00646F8F"/>
    <w:rsid w:val="00646FD8"/>
    <w:rsid w:val="006473C7"/>
    <w:rsid w:val="00647775"/>
    <w:rsid w:val="00647ADA"/>
    <w:rsid w:val="00647ED1"/>
    <w:rsid w:val="00650089"/>
    <w:rsid w:val="00650173"/>
    <w:rsid w:val="00650677"/>
    <w:rsid w:val="006507CB"/>
    <w:rsid w:val="006515E0"/>
    <w:rsid w:val="00651628"/>
    <w:rsid w:val="00651AE6"/>
    <w:rsid w:val="00651D0A"/>
    <w:rsid w:val="00651D5B"/>
    <w:rsid w:val="00652457"/>
    <w:rsid w:val="0065251B"/>
    <w:rsid w:val="00652969"/>
    <w:rsid w:val="006529DB"/>
    <w:rsid w:val="00652D11"/>
    <w:rsid w:val="00652F1C"/>
    <w:rsid w:val="00653482"/>
    <w:rsid w:val="006534AC"/>
    <w:rsid w:val="006538E4"/>
    <w:rsid w:val="00653FAA"/>
    <w:rsid w:val="006540A3"/>
    <w:rsid w:val="006542A4"/>
    <w:rsid w:val="006542D1"/>
    <w:rsid w:val="00654321"/>
    <w:rsid w:val="0065436F"/>
    <w:rsid w:val="00654747"/>
    <w:rsid w:val="00654785"/>
    <w:rsid w:val="006548F4"/>
    <w:rsid w:val="00655461"/>
    <w:rsid w:val="006556B8"/>
    <w:rsid w:val="00655970"/>
    <w:rsid w:val="00655C93"/>
    <w:rsid w:val="00655E7B"/>
    <w:rsid w:val="0065631F"/>
    <w:rsid w:val="00656487"/>
    <w:rsid w:val="00656630"/>
    <w:rsid w:val="00656834"/>
    <w:rsid w:val="00656AD6"/>
    <w:rsid w:val="00656C2D"/>
    <w:rsid w:val="006578E3"/>
    <w:rsid w:val="00657FB2"/>
    <w:rsid w:val="00660253"/>
    <w:rsid w:val="006603E8"/>
    <w:rsid w:val="0066059A"/>
    <w:rsid w:val="00660B46"/>
    <w:rsid w:val="0066116B"/>
    <w:rsid w:val="00661B4A"/>
    <w:rsid w:val="00661B71"/>
    <w:rsid w:val="00662848"/>
    <w:rsid w:val="00662859"/>
    <w:rsid w:val="0066345A"/>
    <w:rsid w:val="00663674"/>
    <w:rsid w:val="00663BC7"/>
    <w:rsid w:val="00664140"/>
    <w:rsid w:val="006641DF"/>
    <w:rsid w:val="0066454A"/>
    <w:rsid w:val="006645CE"/>
    <w:rsid w:val="00664994"/>
    <w:rsid w:val="00664A1C"/>
    <w:rsid w:val="00664B96"/>
    <w:rsid w:val="00665347"/>
    <w:rsid w:val="00665C68"/>
    <w:rsid w:val="00665E57"/>
    <w:rsid w:val="00666497"/>
    <w:rsid w:val="006666B4"/>
    <w:rsid w:val="006667C6"/>
    <w:rsid w:val="00666C11"/>
    <w:rsid w:val="0066718A"/>
    <w:rsid w:val="006671A3"/>
    <w:rsid w:val="006671EA"/>
    <w:rsid w:val="006676BE"/>
    <w:rsid w:val="00667B51"/>
    <w:rsid w:val="0067000E"/>
    <w:rsid w:val="006702FE"/>
    <w:rsid w:val="006703BC"/>
    <w:rsid w:val="006703D5"/>
    <w:rsid w:val="00670859"/>
    <w:rsid w:val="006709AD"/>
    <w:rsid w:val="00671557"/>
    <w:rsid w:val="0067165C"/>
    <w:rsid w:val="00671BD6"/>
    <w:rsid w:val="00671DA5"/>
    <w:rsid w:val="00672113"/>
    <w:rsid w:val="006726B3"/>
    <w:rsid w:val="006727E8"/>
    <w:rsid w:val="00672F25"/>
    <w:rsid w:val="00673015"/>
    <w:rsid w:val="006734B7"/>
    <w:rsid w:val="0067353C"/>
    <w:rsid w:val="00673DC4"/>
    <w:rsid w:val="006743A4"/>
    <w:rsid w:val="0067464D"/>
    <w:rsid w:val="006748D7"/>
    <w:rsid w:val="00674926"/>
    <w:rsid w:val="00674D12"/>
    <w:rsid w:val="00674E4C"/>
    <w:rsid w:val="006750DA"/>
    <w:rsid w:val="0067575D"/>
    <w:rsid w:val="00675921"/>
    <w:rsid w:val="006764CF"/>
    <w:rsid w:val="00676914"/>
    <w:rsid w:val="006773C2"/>
    <w:rsid w:val="00677939"/>
    <w:rsid w:val="00677BFB"/>
    <w:rsid w:val="00677F03"/>
    <w:rsid w:val="006804EE"/>
    <w:rsid w:val="0068058F"/>
    <w:rsid w:val="0068145C"/>
    <w:rsid w:val="00681531"/>
    <w:rsid w:val="00681DE0"/>
    <w:rsid w:val="00682C9D"/>
    <w:rsid w:val="00682F51"/>
    <w:rsid w:val="0068314F"/>
    <w:rsid w:val="00683520"/>
    <w:rsid w:val="0068378C"/>
    <w:rsid w:val="0068381E"/>
    <w:rsid w:val="00683B93"/>
    <w:rsid w:val="00683D69"/>
    <w:rsid w:val="00684173"/>
    <w:rsid w:val="00684732"/>
    <w:rsid w:val="00684DBD"/>
    <w:rsid w:val="00684EEF"/>
    <w:rsid w:val="00685324"/>
    <w:rsid w:val="0068580C"/>
    <w:rsid w:val="00685A3F"/>
    <w:rsid w:val="006860E1"/>
    <w:rsid w:val="006863FA"/>
    <w:rsid w:val="006865B5"/>
    <w:rsid w:val="006868A6"/>
    <w:rsid w:val="00686912"/>
    <w:rsid w:val="0068752D"/>
    <w:rsid w:val="006875D3"/>
    <w:rsid w:val="00687FC3"/>
    <w:rsid w:val="00690436"/>
    <w:rsid w:val="00690900"/>
    <w:rsid w:val="00690B5C"/>
    <w:rsid w:val="00690C54"/>
    <w:rsid w:val="006915ED"/>
    <w:rsid w:val="0069164A"/>
    <w:rsid w:val="0069193B"/>
    <w:rsid w:val="00691941"/>
    <w:rsid w:val="00692809"/>
    <w:rsid w:val="00693011"/>
    <w:rsid w:val="006932AC"/>
    <w:rsid w:val="006934CB"/>
    <w:rsid w:val="006935A4"/>
    <w:rsid w:val="00693603"/>
    <w:rsid w:val="00694506"/>
    <w:rsid w:val="00694715"/>
    <w:rsid w:val="00694A0B"/>
    <w:rsid w:val="00694AD2"/>
    <w:rsid w:val="00694B4E"/>
    <w:rsid w:val="00694C53"/>
    <w:rsid w:val="00694CD4"/>
    <w:rsid w:val="00694DD7"/>
    <w:rsid w:val="00694FF4"/>
    <w:rsid w:val="0069519B"/>
    <w:rsid w:val="0069599A"/>
    <w:rsid w:val="00695C39"/>
    <w:rsid w:val="00695D04"/>
    <w:rsid w:val="00696940"/>
    <w:rsid w:val="00696A12"/>
    <w:rsid w:val="00696DAF"/>
    <w:rsid w:val="00696E7D"/>
    <w:rsid w:val="00697611"/>
    <w:rsid w:val="006976E9"/>
    <w:rsid w:val="00697998"/>
    <w:rsid w:val="00697D86"/>
    <w:rsid w:val="006A0A4F"/>
    <w:rsid w:val="006A0BDA"/>
    <w:rsid w:val="006A0CE9"/>
    <w:rsid w:val="006A0E47"/>
    <w:rsid w:val="006A1044"/>
    <w:rsid w:val="006A1212"/>
    <w:rsid w:val="006A1B21"/>
    <w:rsid w:val="006A1B4F"/>
    <w:rsid w:val="006A1C4C"/>
    <w:rsid w:val="006A2693"/>
    <w:rsid w:val="006A2958"/>
    <w:rsid w:val="006A2992"/>
    <w:rsid w:val="006A318D"/>
    <w:rsid w:val="006A34A6"/>
    <w:rsid w:val="006A3A48"/>
    <w:rsid w:val="006A42C1"/>
    <w:rsid w:val="006A4A6F"/>
    <w:rsid w:val="006A4B77"/>
    <w:rsid w:val="006A4B87"/>
    <w:rsid w:val="006A4C17"/>
    <w:rsid w:val="006A4D2C"/>
    <w:rsid w:val="006A53F2"/>
    <w:rsid w:val="006A5457"/>
    <w:rsid w:val="006A56F3"/>
    <w:rsid w:val="006A5B22"/>
    <w:rsid w:val="006A61DD"/>
    <w:rsid w:val="006A69C7"/>
    <w:rsid w:val="006A7095"/>
    <w:rsid w:val="006B08E5"/>
    <w:rsid w:val="006B10F7"/>
    <w:rsid w:val="006B14A7"/>
    <w:rsid w:val="006B1714"/>
    <w:rsid w:val="006B1B0D"/>
    <w:rsid w:val="006B2128"/>
    <w:rsid w:val="006B240B"/>
    <w:rsid w:val="006B274F"/>
    <w:rsid w:val="006B2C28"/>
    <w:rsid w:val="006B2E07"/>
    <w:rsid w:val="006B2F30"/>
    <w:rsid w:val="006B3040"/>
    <w:rsid w:val="006B3190"/>
    <w:rsid w:val="006B32D3"/>
    <w:rsid w:val="006B3542"/>
    <w:rsid w:val="006B3D6A"/>
    <w:rsid w:val="006B3EAB"/>
    <w:rsid w:val="006B490D"/>
    <w:rsid w:val="006B4B6B"/>
    <w:rsid w:val="006B505B"/>
    <w:rsid w:val="006B50A6"/>
    <w:rsid w:val="006B51A7"/>
    <w:rsid w:val="006B551A"/>
    <w:rsid w:val="006B56C8"/>
    <w:rsid w:val="006B58D1"/>
    <w:rsid w:val="006B61E8"/>
    <w:rsid w:val="006B6670"/>
    <w:rsid w:val="006B68DD"/>
    <w:rsid w:val="006B6B31"/>
    <w:rsid w:val="006B6FA5"/>
    <w:rsid w:val="006B7292"/>
    <w:rsid w:val="006B7304"/>
    <w:rsid w:val="006B7337"/>
    <w:rsid w:val="006B7499"/>
    <w:rsid w:val="006B75EF"/>
    <w:rsid w:val="006B77F1"/>
    <w:rsid w:val="006B784B"/>
    <w:rsid w:val="006B7B95"/>
    <w:rsid w:val="006B7C35"/>
    <w:rsid w:val="006C0E2E"/>
    <w:rsid w:val="006C12B6"/>
    <w:rsid w:val="006C16A9"/>
    <w:rsid w:val="006C16D6"/>
    <w:rsid w:val="006C1ED7"/>
    <w:rsid w:val="006C239B"/>
    <w:rsid w:val="006C250F"/>
    <w:rsid w:val="006C2566"/>
    <w:rsid w:val="006C29B7"/>
    <w:rsid w:val="006C2A26"/>
    <w:rsid w:val="006C2BE7"/>
    <w:rsid w:val="006C32EE"/>
    <w:rsid w:val="006C33A0"/>
    <w:rsid w:val="006C3647"/>
    <w:rsid w:val="006C3AC3"/>
    <w:rsid w:val="006C3C1A"/>
    <w:rsid w:val="006C3CAB"/>
    <w:rsid w:val="006C40AD"/>
    <w:rsid w:val="006C43F9"/>
    <w:rsid w:val="006C4601"/>
    <w:rsid w:val="006C4851"/>
    <w:rsid w:val="006C48A2"/>
    <w:rsid w:val="006C497A"/>
    <w:rsid w:val="006C4F2D"/>
    <w:rsid w:val="006C51AB"/>
    <w:rsid w:val="006C5A0D"/>
    <w:rsid w:val="006C5A87"/>
    <w:rsid w:val="006C5F29"/>
    <w:rsid w:val="006C6050"/>
    <w:rsid w:val="006C678A"/>
    <w:rsid w:val="006C69BB"/>
    <w:rsid w:val="006C6E22"/>
    <w:rsid w:val="006C7227"/>
    <w:rsid w:val="006C732F"/>
    <w:rsid w:val="006C7337"/>
    <w:rsid w:val="006C77A7"/>
    <w:rsid w:val="006C7848"/>
    <w:rsid w:val="006C788A"/>
    <w:rsid w:val="006C7E78"/>
    <w:rsid w:val="006D0065"/>
    <w:rsid w:val="006D010B"/>
    <w:rsid w:val="006D036C"/>
    <w:rsid w:val="006D03F1"/>
    <w:rsid w:val="006D0B38"/>
    <w:rsid w:val="006D0B77"/>
    <w:rsid w:val="006D0C4B"/>
    <w:rsid w:val="006D0C99"/>
    <w:rsid w:val="006D1075"/>
    <w:rsid w:val="006D13C3"/>
    <w:rsid w:val="006D19A3"/>
    <w:rsid w:val="006D1A34"/>
    <w:rsid w:val="006D1B7A"/>
    <w:rsid w:val="006D1DCF"/>
    <w:rsid w:val="006D1E75"/>
    <w:rsid w:val="006D2134"/>
    <w:rsid w:val="006D240F"/>
    <w:rsid w:val="006D28F9"/>
    <w:rsid w:val="006D2E83"/>
    <w:rsid w:val="006D2F8F"/>
    <w:rsid w:val="006D2F9F"/>
    <w:rsid w:val="006D3154"/>
    <w:rsid w:val="006D39D4"/>
    <w:rsid w:val="006D3A97"/>
    <w:rsid w:val="006D4795"/>
    <w:rsid w:val="006D47D6"/>
    <w:rsid w:val="006D4900"/>
    <w:rsid w:val="006D4C57"/>
    <w:rsid w:val="006D4D81"/>
    <w:rsid w:val="006D5183"/>
    <w:rsid w:val="006D54CA"/>
    <w:rsid w:val="006D557C"/>
    <w:rsid w:val="006D55F0"/>
    <w:rsid w:val="006D5A12"/>
    <w:rsid w:val="006D62DB"/>
    <w:rsid w:val="006D6343"/>
    <w:rsid w:val="006D667F"/>
    <w:rsid w:val="006D69C7"/>
    <w:rsid w:val="006D6B03"/>
    <w:rsid w:val="006D6D30"/>
    <w:rsid w:val="006D6D55"/>
    <w:rsid w:val="006D713B"/>
    <w:rsid w:val="006D731B"/>
    <w:rsid w:val="006D7F33"/>
    <w:rsid w:val="006E0015"/>
    <w:rsid w:val="006E0F5D"/>
    <w:rsid w:val="006E17CD"/>
    <w:rsid w:val="006E18B0"/>
    <w:rsid w:val="006E18E7"/>
    <w:rsid w:val="006E1C5D"/>
    <w:rsid w:val="006E1D97"/>
    <w:rsid w:val="006E1E37"/>
    <w:rsid w:val="006E1FFC"/>
    <w:rsid w:val="006E2194"/>
    <w:rsid w:val="006E2783"/>
    <w:rsid w:val="006E29B1"/>
    <w:rsid w:val="006E3163"/>
    <w:rsid w:val="006E31E4"/>
    <w:rsid w:val="006E3692"/>
    <w:rsid w:val="006E3702"/>
    <w:rsid w:val="006E3759"/>
    <w:rsid w:val="006E3B23"/>
    <w:rsid w:val="006E3C4C"/>
    <w:rsid w:val="006E4372"/>
    <w:rsid w:val="006E44C8"/>
    <w:rsid w:val="006E468E"/>
    <w:rsid w:val="006E469B"/>
    <w:rsid w:val="006E47C9"/>
    <w:rsid w:val="006E47D2"/>
    <w:rsid w:val="006E4EAE"/>
    <w:rsid w:val="006E57F3"/>
    <w:rsid w:val="006E59C9"/>
    <w:rsid w:val="006E5FA4"/>
    <w:rsid w:val="006E6666"/>
    <w:rsid w:val="006E66A9"/>
    <w:rsid w:val="006E6F20"/>
    <w:rsid w:val="006E701B"/>
    <w:rsid w:val="006E7194"/>
    <w:rsid w:val="006E7250"/>
    <w:rsid w:val="006E77D2"/>
    <w:rsid w:val="006E7DEE"/>
    <w:rsid w:val="006F0BDD"/>
    <w:rsid w:val="006F116F"/>
    <w:rsid w:val="006F174B"/>
    <w:rsid w:val="006F1B01"/>
    <w:rsid w:val="006F1BE3"/>
    <w:rsid w:val="006F3101"/>
    <w:rsid w:val="006F3747"/>
    <w:rsid w:val="006F39D9"/>
    <w:rsid w:val="006F3AD4"/>
    <w:rsid w:val="006F3D97"/>
    <w:rsid w:val="006F46DA"/>
    <w:rsid w:val="006F4954"/>
    <w:rsid w:val="006F4DE7"/>
    <w:rsid w:val="006F5001"/>
    <w:rsid w:val="006F51FD"/>
    <w:rsid w:val="006F56D1"/>
    <w:rsid w:val="006F58C6"/>
    <w:rsid w:val="006F5EF1"/>
    <w:rsid w:val="006F62FE"/>
    <w:rsid w:val="006F63E9"/>
    <w:rsid w:val="006F6791"/>
    <w:rsid w:val="006F67FA"/>
    <w:rsid w:val="006F6BE5"/>
    <w:rsid w:val="006F7033"/>
    <w:rsid w:val="006F7061"/>
    <w:rsid w:val="006F71CF"/>
    <w:rsid w:val="006F74EC"/>
    <w:rsid w:val="006F7A40"/>
    <w:rsid w:val="006F7A52"/>
    <w:rsid w:val="006F7ADC"/>
    <w:rsid w:val="006F7B08"/>
    <w:rsid w:val="0070081B"/>
    <w:rsid w:val="00700BDA"/>
    <w:rsid w:val="007017DB"/>
    <w:rsid w:val="007018F7"/>
    <w:rsid w:val="00701D63"/>
    <w:rsid w:val="00701EC9"/>
    <w:rsid w:val="007023E8"/>
    <w:rsid w:val="00702C29"/>
    <w:rsid w:val="00702C50"/>
    <w:rsid w:val="00702DBA"/>
    <w:rsid w:val="007031CD"/>
    <w:rsid w:val="007031DD"/>
    <w:rsid w:val="0070336F"/>
    <w:rsid w:val="00703371"/>
    <w:rsid w:val="007035BE"/>
    <w:rsid w:val="00703609"/>
    <w:rsid w:val="00703C63"/>
    <w:rsid w:val="00703DD5"/>
    <w:rsid w:val="00704984"/>
    <w:rsid w:val="00704CD6"/>
    <w:rsid w:val="0070582E"/>
    <w:rsid w:val="00705F69"/>
    <w:rsid w:val="00706120"/>
    <w:rsid w:val="007065ED"/>
    <w:rsid w:val="00706AEA"/>
    <w:rsid w:val="00706FCA"/>
    <w:rsid w:val="007070BF"/>
    <w:rsid w:val="00707730"/>
    <w:rsid w:val="0070797F"/>
    <w:rsid w:val="00707A80"/>
    <w:rsid w:val="00707B18"/>
    <w:rsid w:val="00707C1D"/>
    <w:rsid w:val="00710EEE"/>
    <w:rsid w:val="00710F27"/>
    <w:rsid w:val="007111F8"/>
    <w:rsid w:val="0071149C"/>
    <w:rsid w:val="00711669"/>
    <w:rsid w:val="007116E7"/>
    <w:rsid w:val="00711895"/>
    <w:rsid w:val="00711A41"/>
    <w:rsid w:val="00711B96"/>
    <w:rsid w:val="00711D2E"/>
    <w:rsid w:val="007120F8"/>
    <w:rsid w:val="00712890"/>
    <w:rsid w:val="0071302D"/>
    <w:rsid w:val="007134F5"/>
    <w:rsid w:val="00713A13"/>
    <w:rsid w:val="00714318"/>
    <w:rsid w:val="007143B7"/>
    <w:rsid w:val="007144F6"/>
    <w:rsid w:val="00714648"/>
    <w:rsid w:val="0071472A"/>
    <w:rsid w:val="0071522B"/>
    <w:rsid w:val="00715645"/>
    <w:rsid w:val="00715A1D"/>
    <w:rsid w:val="00715BDF"/>
    <w:rsid w:val="007160CE"/>
    <w:rsid w:val="007163A1"/>
    <w:rsid w:val="00716CE6"/>
    <w:rsid w:val="007173DE"/>
    <w:rsid w:val="00717664"/>
    <w:rsid w:val="00717B7F"/>
    <w:rsid w:val="00717D5C"/>
    <w:rsid w:val="00717FC3"/>
    <w:rsid w:val="007202C3"/>
    <w:rsid w:val="007204B2"/>
    <w:rsid w:val="00720515"/>
    <w:rsid w:val="007205B8"/>
    <w:rsid w:val="00720AF7"/>
    <w:rsid w:val="00720E92"/>
    <w:rsid w:val="0072119F"/>
    <w:rsid w:val="00721254"/>
    <w:rsid w:val="007212CD"/>
    <w:rsid w:val="007214B5"/>
    <w:rsid w:val="00721725"/>
    <w:rsid w:val="00721762"/>
    <w:rsid w:val="00721AC7"/>
    <w:rsid w:val="00721E3B"/>
    <w:rsid w:val="00721E66"/>
    <w:rsid w:val="00722186"/>
    <w:rsid w:val="00722A4B"/>
    <w:rsid w:val="00722D63"/>
    <w:rsid w:val="00722DCF"/>
    <w:rsid w:val="00722FA4"/>
    <w:rsid w:val="00723240"/>
    <w:rsid w:val="00723B42"/>
    <w:rsid w:val="00724151"/>
    <w:rsid w:val="007244BC"/>
    <w:rsid w:val="00724864"/>
    <w:rsid w:val="007251D1"/>
    <w:rsid w:val="0072520C"/>
    <w:rsid w:val="007255CB"/>
    <w:rsid w:val="0072581C"/>
    <w:rsid w:val="00725957"/>
    <w:rsid w:val="00725AB7"/>
    <w:rsid w:val="00725CF4"/>
    <w:rsid w:val="00725ED6"/>
    <w:rsid w:val="00725F44"/>
    <w:rsid w:val="00725F67"/>
    <w:rsid w:val="00726323"/>
    <w:rsid w:val="007263D3"/>
    <w:rsid w:val="007264B7"/>
    <w:rsid w:val="0072656F"/>
    <w:rsid w:val="00726642"/>
    <w:rsid w:val="0072666D"/>
    <w:rsid w:val="00726772"/>
    <w:rsid w:val="007269E7"/>
    <w:rsid w:val="00726AC3"/>
    <w:rsid w:val="00726D0C"/>
    <w:rsid w:val="007279E6"/>
    <w:rsid w:val="00727BD2"/>
    <w:rsid w:val="00727C92"/>
    <w:rsid w:val="00727FFD"/>
    <w:rsid w:val="00730099"/>
    <w:rsid w:val="0073009B"/>
    <w:rsid w:val="007304BC"/>
    <w:rsid w:val="007308CD"/>
    <w:rsid w:val="00730F73"/>
    <w:rsid w:val="00730F8E"/>
    <w:rsid w:val="007310E6"/>
    <w:rsid w:val="007312A7"/>
    <w:rsid w:val="00731306"/>
    <w:rsid w:val="00731703"/>
    <w:rsid w:val="00731886"/>
    <w:rsid w:val="00731944"/>
    <w:rsid w:val="00731FF9"/>
    <w:rsid w:val="00732651"/>
    <w:rsid w:val="007327B2"/>
    <w:rsid w:val="0073281E"/>
    <w:rsid w:val="00732C75"/>
    <w:rsid w:val="00733CEF"/>
    <w:rsid w:val="00733DEB"/>
    <w:rsid w:val="00733F12"/>
    <w:rsid w:val="00733FA7"/>
    <w:rsid w:val="00734271"/>
    <w:rsid w:val="007342F3"/>
    <w:rsid w:val="00734321"/>
    <w:rsid w:val="007347BB"/>
    <w:rsid w:val="00734861"/>
    <w:rsid w:val="00734A28"/>
    <w:rsid w:val="00734AE6"/>
    <w:rsid w:val="007351B8"/>
    <w:rsid w:val="0073543C"/>
    <w:rsid w:val="007355A4"/>
    <w:rsid w:val="00735697"/>
    <w:rsid w:val="007356B1"/>
    <w:rsid w:val="007356EB"/>
    <w:rsid w:val="00735B17"/>
    <w:rsid w:val="00735BB7"/>
    <w:rsid w:val="00736152"/>
    <w:rsid w:val="00736972"/>
    <w:rsid w:val="00736A2F"/>
    <w:rsid w:val="00737078"/>
    <w:rsid w:val="00737213"/>
    <w:rsid w:val="00737307"/>
    <w:rsid w:val="007375F8"/>
    <w:rsid w:val="00737753"/>
    <w:rsid w:val="00737D8D"/>
    <w:rsid w:val="00737DCA"/>
    <w:rsid w:val="007402AB"/>
    <w:rsid w:val="007402B6"/>
    <w:rsid w:val="007403F3"/>
    <w:rsid w:val="007404FF"/>
    <w:rsid w:val="007408EB"/>
    <w:rsid w:val="00740A52"/>
    <w:rsid w:val="00740AD7"/>
    <w:rsid w:val="00740BA1"/>
    <w:rsid w:val="00740C5F"/>
    <w:rsid w:val="007415DE"/>
    <w:rsid w:val="0074214B"/>
    <w:rsid w:val="007422AF"/>
    <w:rsid w:val="00742B0A"/>
    <w:rsid w:val="007437F1"/>
    <w:rsid w:val="00743A22"/>
    <w:rsid w:val="00743A8F"/>
    <w:rsid w:val="00743C44"/>
    <w:rsid w:val="00743CF4"/>
    <w:rsid w:val="007445E1"/>
    <w:rsid w:val="0074569A"/>
    <w:rsid w:val="00745A24"/>
    <w:rsid w:val="00745F69"/>
    <w:rsid w:val="0074625D"/>
    <w:rsid w:val="00746305"/>
    <w:rsid w:val="00746475"/>
    <w:rsid w:val="00746506"/>
    <w:rsid w:val="007468A9"/>
    <w:rsid w:val="00746A6D"/>
    <w:rsid w:val="00746C82"/>
    <w:rsid w:val="00746DF3"/>
    <w:rsid w:val="0074721B"/>
    <w:rsid w:val="0074737B"/>
    <w:rsid w:val="00747477"/>
    <w:rsid w:val="00747A2A"/>
    <w:rsid w:val="00747ABB"/>
    <w:rsid w:val="00747D43"/>
    <w:rsid w:val="00750000"/>
    <w:rsid w:val="00750740"/>
    <w:rsid w:val="00750934"/>
    <w:rsid w:val="00750B50"/>
    <w:rsid w:val="00750BA1"/>
    <w:rsid w:val="00750D36"/>
    <w:rsid w:val="00750E2A"/>
    <w:rsid w:val="00751581"/>
    <w:rsid w:val="007515E4"/>
    <w:rsid w:val="007516EF"/>
    <w:rsid w:val="007518C2"/>
    <w:rsid w:val="00751DB4"/>
    <w:rsid w:val="00751DFD"/>
    <w:rsid w:val="00752526"/>
    <w:rsid w:val="007528CC"/>
    <w:rsid w:val="00752F6A"/>
    <w:rsid w:val="00753422"/>
    <w:rsid w:val="0075374D"/>
    <w:rsid w:val="00753DDA"/>
    <w:rsid w:val="00754447"/>
    <w:rsid w:val="0075480E"/>
    <w:rsid w:val="00754947"/>
    <w:rsid w:val="00754CEB"/>
    <w:rsid w:val="0075507C"/>
    <w:rsid w:val="0075544A"/>
    <w:rsid w:val="00755BB9"/>
    <w:rsid w:val="00755C24"/>
    <w:rsid w:val="007561AB"/>
    <w:rsid w:val="00756876"/>
    <w:rsid w:val="007568C3"/>
    <w:rsid w:val="007569B4"/>
    <w:rsid w:val="00756B66"/>
    <w:rsid w:val="00756F0E"/>
    <w:rsid w:val="00756F1B"/>
    <w:rsid w:val="00757162"/>
    <w:rsid w:val="00757EFB"/>
    <w:rsid w:val="00760330"/>
    <w:rsid w:val="00760403"/>
    <w:rsid w:val="00760772"/>
    <w:rsid w:val="007609BC"/>
    <w:rsid w:val="00760C73"/>
    <w:rsid w:val="00760C9C"/>
    <w:rsid w:val="0076171D"/>
    <w:rsid w:val="00761937"/>
    <w:rsid w:val="00761A2C"/>
    <w:rsid w:val="00761B8B"/>
    <w:rsid w:val="00761E5A"/>
    <w:rsid w:val="00761E87"/>
    <w:rsid w:val="007620FF"/>
    <w:rsid w:val="00762ACA"/>
    <w:rsid w:val="00762FAF"/>
    <w:rsid w:val="00763052"/>
    <w:rsid w:val="007631F8"/>
    <w:rsid w:val="00763C85"/>
    <w:rsid w:val="00763D46"/>
    <w:rsid w:val="00764609"/>
    <w:rsid w:val="00764668"/>
    <w:rsid w:val="00764875"/>
    <w:rsid w:val="00764B8F"/>
    <w:rsid w:val="00764C96"/>
    <w:rsid w:val="00764DAE"/>
    <w:rsid w:val="007669AB"/>
    <w:rsid w:val="007674A5"/>
    <w:rsid w:val="00770656"/>
    <w:rsid w:val="007706C4"/>
    <w:rsid w:val="00770765"/>
    <w:rsid w:val="00770BA3"/>
    <w:rsid w:val="00771586"/>
    <w:rsid w:val="0077168F"/>
    <w:rsid w:val="007734F2"/>
    <w:rsid w:val="0077362C"/>
    <w:rsid w:val="007737C3"/>
    <w:rsid w:val="007738CE"/>
    <w:rsid w:val="00773E84"/>
    <w:rsid w:val="00773EEE"/>
    <w:rsid w:val="00774F34"/>
    <w:rsid w:val="007750C7"/>
    <w:rsid w:val="00775577"/>
    <w:rsid w:val="00775642"/>
    <w:rsid w:val="00776C5E"/>
    <w:rsid w:val="00776DCF"/>
    <w:rsid w:val="00776F0F"/>
    <w:rsid w:val="00776F3F"/>
    <w:rsid w:val="00776F44"/>
    <w:rsid w:val="00777059"/>
    <w:rsid w:val="0077731D"/>
    <w:rsid w:val="0077738C"/>
    <w:rsid w:val="007775DD"/>
    <w:rsid w:val="00777A88"/>
    <w:rsid w:val="00780099"/>
    <w:rsid w:val="0078025F"/>
    <w:rsid w:val="00780D1C"/>
    <w:rsid w:val="00780ED0"/>
    <w:rsid w:val="007817E0"/>
    <w:rsid w:val="00781B8E"/>
    <w:rsid w:val="00782701"/>
    <w:rsid w:val="00782C55"/>
    <w:rsid w:val="00782C71"/>
    <w:rsid w:val="00783653"/>
    <w:rsid w:val="007837BA"/>
    <w:rsid w:val="00783ED1"/>
    <w:rsid w:val="007840D0"/>
    <w:rsid w:val="00784392"/>
    <w:rsid w:val="007845BF"/>
    <w:rsid w:val="00785AE3"/>
    <w:rsid w:val="00785D95"/>
    <w:rsid w:val="00785FCE"/>
    <w:rsid w:val="007861DA"/>
    <w:rsid w:val="007864A5"/>
    <w:rsid w:val="00786689"/>
    <w:rsid w:val="00786724"/>
    <w:rsid w:val="0078698B"/>
    <w:rsid w:val="00786B9B"/>
    <w:rsid w:val="00787095"/>
    <w:rsid w:val="0078713F"/>
    <w:rsid w:val="007871BE"/>
    <w:rsid w:val="00787252"/>
    <w:rsid w:val="0078787F"/>
    <w:rsid w:val="00787FAD"/>
    <w:rsid w:val="007900DE"/>
    <w:rsid w:val="007902FD"/>
    <w:rsid w:val="00790A57"/>
    <w:rsid w:val="00790C86"/>
    <w:rsid w:val="00790CDD"/>
    <w:rsid w:val="00790D11"/>
    <w:rsid w:val="00791641"/>
    <w:rsid w:val="007918FC"/>
    <w:rsid w:val="00791C85"/>
    <w:rsid w:val="0079209B"/>
    <w:rsid w:val="00792334"/>
    <w:rsid w:val="00792520"/>
    <w:rsid w:val="007926CD"/>
    <w:rsid w:val="00792730"/>
    <w:rsid w:val="007927DB"/>
    <w:rsid w:val="00793222"/>
    <w:rsid w:val="007932B9"/>
    <w:rsid w:val="00793508"/>
    <w:rsid w:val="00793636"/>
    <w:rsid w:val="007937DA"/>
    <w:rsid w:val="007946CA"/>
    <w:rsid w:val="007946E1"/>
    <w:rsid w:val="00794F45"/>
    <w:rsid w:val="0079525D"/>
    <w:rsid w:val="00795798"/>
    <w:rsid w:val="00796051"/>
    <w:rsid w:val="007962FE"/>
    <w:rsid w:val="0079638E"/>
    <w:rsid w:val="00796750"/>
    <w:rsid w:val="007970CA"/>
    <w:rsid w:val="00797347"/>
    <w:rsid w:val="007A0541"/>
    <w:rsid w:val="007A06F8"/>
    <w:rsid w:val="007A075B"/>
    <w:rsid w:val="007A07BD"/>
    <w:rsid w:val="007A093B"/>
    <w:rsid w:val="007A0965"/>
    <w:rsid w:val="007A0CF1"/>
    <w:rsid w:val="007A1641"/>
    <w:rsid w:val="007A1AEC"/>
    <w:rsid w:val="007A2E78"/>
    <w:rsid w:val="007A3670"/>
    <w:rsid w:val="007A3785"/>
    <w:rsid w:val="007A37BF"/>
    <w:rsid w:val="007A3954"/>
    <w:rsid w:val="007A3EE1"/>
    <w:rsid w:val="007A4BF2"/>
    <w:rsid w:val="007A4C35"/>
    <w:rsid w:val="007A4C3E"/>
    <w:rsid w:val="007A520C"/>
    <w:rsid w:val="007A545C"/>
    <w:rsid w:val="007A5BAA"/>
    <w:rsid w:val="007A5CD7"/>
    <w:rsid w:val="007A687D"/>
    <w:rsid w:val="007A7240"/>
    <w:rsid w:val="007A7C89"/>
    <w:rsid w:val="007A7E21"/>
    <w:rsid w:val="007B00B0"/>
    <w:rsid w:val="007B01F5"/>
    <w:rsid w:val="007B06A8"/>
    <w:rsid w:val="007B06EE"/>
    <w:rsid w:val="007B078C"/>
    <w:rsid w:val="007B0C1F"/>
    <w:rsid w:val="007B0CD3"/>
    <w:rsid w:val="007B0CE7"/>
    <w:rsid w:val="007B10E2"/>
    <w:rsid w:val="007B1562"/>
    <w:rsid w:val="007B16D6"/>
    <w:rsid w:val="007B238A"/>
    <w:rsid w:val="007B2858"/>
    <w:rsid w:val="007B28C1"/>
    <w:rsid w:val="007B2A60"/>
    <w:rsid w:val="007B2ADD"/>
    <w:rsid w:val="007B2BE2"/>
    <w:rsid w:val="007B300C"/>
    <w:rsid w:val="007B31B6"/>
    <w:rsid w:val="007B38E2"/>
    <w:rsid w:val="007B3ECC"/>
    <w:rsid w:val="007B41C3"/>
    <w:rsid w:val="007B4536"/>
    <w:rsid w:val="007B52A6"/>
    <w:rsid w:val="007B5491"/>
    <w:rsid w:val="007B576E"/>
    <w:rsid w:val="007B5840"/>
    <w:rsid w:val="007B5D41"/>
    <w:rsid w:val="007B5FCF"/>
    <w:rsid w:val="007B7052"/>
    <w:rsid w:val="007B7193"/>
    <w:rsid w:val="007B729B"/>
    <w:rsid w:val="007B7A62"/>
    <w:rsid w:val="007B7ABA"/>
    <w:rsid w:val="007B7C84"/>
    <w:rsid w:val="007B7EF2"/>
    <w:rsid w:val="007C0308"/>
    <w:rsid w:val="007C081D"/>
    <w:rsid w:val="007C0CA8"/>
    <w:rsid w:val="007C1FDB"/>
    <w:rsid w:val="007C2012"/>
    <w:rsid w:val="007C20E9"/>
    <w:rsid w:val="007C25E4"/>
    <w:rsid w:val="007C27D8"/>
    <w:rsid w:val="007C2D7A"/>
    <w:rsid w:val="007C2EF1"/>
    <w:rsid w:val="007C3071"/>
    <w:rsid w:val="007C3897"/>
    <w:rsid w:val="007C3D5D"/>
    <w:rsid w:val="007C3F66"/>
    <w:rsid w:val="007C44EB"/>
    <w:rsid w:val="007C494F"/>
    <w:rsid w:val="007C5A7B"/>
    <w:rsid w:val="007C5C95"/>
    <w:rsid w:val="007C6137"/>
    <w:rsid w:val="007C6918"/>
    <w:rsid w:val="007C6EA5"/>
    <w:rsid w:val="007C6FF2"/>
    <w:rsid w:val="007C7663"/>
    <w:rsid w:val="007C7A0F"/>
    <w:rsid w:val="007C7E21"/>
    <w:rsid w:val="007C7F64"/>
    <w:rsid w:val="007D0E90"/>
    <w:rsid w:val="007D0EFC"/>
    <w:rsid w:val="007D0FFC"/>
    <w:rsid w:val="007D1009"/>
    <w:rsid w:val="007D136A"/>
    <w:rsid w:val="007D17C2"/>
    <w:rsid w:val="007D1F46"/>
    <w:rsid w:val="007D2486"/>
    <w:rsid w:val="007D253A"/>
    <w:rsid w:val="007D3688"/>
    <w:rsid w:val="007D36DD"/>
    <w:rsid w:val="007D372E"/>
    <w:rsid w:val="007D384A"/>
    <w:rsid w:val="007D3AD1"/>
    <w:rsid w:val="007D3D90"/>
    <w:rsid w:val="007D3EC4"/>
    <w:rsid w:val="007D41E7"/>
    <w:rsid w:val="007D4388"/>
    <w:rsid w:val="007D45E8"/>
    <w:rsid w:val="007D4634"/>
    <w:rsid w:val="007D4AEF"/>
    <w:rsid w:val="007D4CDD"/>
    <w:rsid w:val="007D4DA4"/>
    <w:rsid w:val="007D5030"/>
    <w:rsid w:val="007D526F"/>
    <w:rsid w:val="007D54D4"/>
    <w:rsid w:val="007D5B8C"/>
    <w:rsid w:val="007D5BD1"/>
    <w:rsid w:val="007D6209"/>
    <w:rsid w:val="007D6C06"/>
    <w:rsid w:val="007D6F3D"/>
    <w:rsid w:val="007D74DD"/>
    <w:rsid w:val="007D7684"/>
    <w:rsid w:val="007D779A"/>
    <w:rsid w:val="007D7904"/>
    <w:rsid w:val="007E0360"/>
    <w:rsid w:val="007E03F6"/>
    <w:rsid w:val="007E073B"/>
    <w:rsid w:val="007E0945"/>
    <w:rsid w:val="007E11BA"/>
    <w:rsid w:val="007E1617"/>
    <w:rsid w:val="007E1691"/>
    <w:rsid w:val="007E1D8C"/>
    <w:rsid w:val="007E1FF0"/>
    <w:rsid w:val="007E224F"/>
    <w:rsid w:val="007E2952"/>
    <w:rsid w:val="007E2A19"/>
    <w:rsid w:val="007E3238"/>
    <w:rsid w:val="007E3A9E"/>
    <w:rsid w:val="007E3C64"/>
    <w:rsid w:val="007E41D7"/>
    <w:rsid w:val="007E45DF"/>
    <w:rsid w:val="007E47F6"/>
    <w:rsid w:val="007E4AAC"/>
    <w:rsid w:val="007E4E58"/>
    <w:rsid w:val="007E58F7"/>
    <w:rsid w:val="007E5EF5"/>
    <w:rsid w:val="007E633C"/>
    <w:rsid w:val="007E6BCE"/>
    <w:rsid w:val="007E6CBB"/>
    <w:rsid w:val="007E72B6"/>
    <w:rsid w:val="007E76F7"/>
    <w:rsid w:val="007E7728"/>
    <w:rsid w:val="007E783D"/>
    <w:rsid w:val="007E7A1C"/>
    <w:rsid w:val="007E7B07"/>
    <w:rsid w:val="007E7C83"/>
    <w:rsid w:val="007E7FD4"/>
    <w:rsid w:val="007F0184"/>
    <w:rsid w:val="007F01FF"/>
    <w:rsid w:val="007F0359"/>
    <w:rsid w:val="007F0554"/>
    <w:rsid w:val="007F084C"/>
    <w:rsid w:val="007F08C5"/>
    <w:rsid w:val="007F093F"/>
    <w:rsid w:val="007F1249"/>
    <w:rsid w:val="007F1390"/>
    <w:rsid w:val="007F1844"/>
    <w:rsid w:val="007F187C"/>
    <w:rsid w:val="007F1CAA"/>
    <w:rsid w:val="007F22EE"/>
    <w:rsid w:val="007F2346"/>
    <w:rsid w:val="007F2395"/>
    <w:rsid w:val="007F2422"/>
    <w:rsid w:val="007F27B9"/>
    <w:rsid w:val="007F2D31"/>
    <w:rsid w:val="007F2E6B"/>
    <w:rsid w:val="007F2E73"/>
    <w:rsid w:val="007F33FC"/>
    <w:rsid w:val="007F349E"/>
    <w:rsid w:val="007F350B"/>
    <w:rsid w:val="007F3977"/>
    <w:rsid w:val="007F39B0"/>
    <w:rsid w:val="007F3C04"/>
    <w:rsid w:val="007F3CFF"/>
    <w:rsid w:val="007F42FC"/>
    <w:rsid w:val="007F4419"/>
    <w:rsid w:val="007F511B"/>
    <w:rsid w:val="007F54C4"/>
    <w:rsid w:val="007F559A"/>
    <w:rsid w:val="007F5CF3"/>
    <w:rsid w:val="007F5EE4"/>
    <w:rsid w:val="007F5F53"/>
    <w:rsid w:val="007F60D3"/>
    <w:rsid w:val="007F777A"/>
    <w:rsid w:val="007F7CC1"/>
    <w:rsid w:val="00800B41"/>
    <w:rsid w:val="00800D8D"/>
    <w:rsid w:val="00801132"/>
    <w:rsid w:val="008011F8"/>
    <w:rsid w:val="0080121A"/>
    <w:rsid w:val="00801417"/>
    <w:rsid w:val="00801592"/>
    <w:rsid w:val="00802994"/>
    <w:rsid w:val="00803095"/>
    <w:rsid w:val="00803289"/>
    <w:rsid w:val="008036AD"/>
    <w:rsid w:val="0080391D"/>
    <w:rsid w:val="00803C82"/>
    <w:rsid w:val="00804384"/>
    <w:rsid w:val="0080441B"/>
    <w:rsid w:val="0080482A"/>
    <w:rsid w:val="00804977"/>
    <w:rsid w:val="00804A16"/>
    <w:rsid w:val="00804BD9"/>
    <w:rsid w:val="00804D0D"/>
    <w:rsid w:val="00804E5A"/>
    <w:rsid w:val="0080578D"/>
    <w:rsid w:val="00805AD0"/>
    <w:rsid w:val="00805C0F"/>
    <w:rsid w:val="00805E44"/>
    <w:rsid w:val="0080627A"/>
    <w:rsid w:val="008063B3"/>
    <w:rsid w:val="00806A8D"/>
    <w:rsid w:val="00806AEE"/>
    <w:rsid w:val="00806CCB"/>
    <w:rsid w:val="00807381"/>
    <w:rsid w:val="00807552"/>
    <w:rsid w:val="00807593"/>
    <w:rsid w:val="008075D3"/>
    <w:rsid w:val="008075F7"/>
    <w:rsid w:val="00807B80"/>
    <w:rsid w:val="00810807"/>
    <w:rsid w:val="00810D74"/>
    <w:rsid w:val="0081156D"/>
    <w:rsid w:val="00811F0F"/>
    <w:rsid w:val="00812290"/>
    <w:rsid w:val="0081238D"/>
    <w:rsid w:val="0081266C"/>
    <w:rsid w:val="008126A7"/>
    <w:rsid w:val="00812DCC"/>
    <w:rsid w:val="00812EED"/>
    <w:rsid w:val="00813364"/>
    <w:rsid w:val="008133A5"/>
    <w:rsid w:val="008136F9"/>
    <w:rsid w:val="00813903"/>
    <w:rsid w:val="008141CE"/>
    <w:rsid w:val="008142ED"/>
    <w:rsid w:val="0081460C"/>
    <w:rsid w:val="008149F1"/>
    <w:rsid w:val="00814AA1"/>
    <w:rsid w:val="00814C58"/>
    <w:rsid w:val="00814D81"/>
    <w:rsid w:val="008150FF"/>
    <w:rsid w:val="00815537"/>
    <w:rsid w:val="00815704"/>
    <w:rsid w:val="0081650B"/>
    <w:rsid w:val="00816EBE"/>
    <w:rsid w:val="00817093"/>
    <w:rsid w:val="008170B5"/>
    <w:rsid w:val="008173DE"/>
    <w:rsid w:val="0081776E"/>
    <w:rsid w:val="00817812"/>
    <w:rsid w:val="00820118"/>
    <w:rsid w:val="00820324"/>
    <w:rsid w:val="0082055C"/>
    <w:rsid w:val="00820DFA"/>
    <w:rsid w:val="00820F14"/>
    <w:rsid w:val="008213AB"/>
    <w:rsid w:val="00821607"/>
    <w:rsid w:val="0082177A"/>
    <w:rsid w:val="0082179A"/>
    <w:rsid w:val="00821CB4"/>
    <w:rsid w:val="008227E6"/>
    <w:rsid w:val="008229EB"/>
    <w:rsid w:val="00822FB2"/>
    <w:rsid w:val="00823494"/>
    <w:rsid w:val="008234EC"/>
    <w:rsid w:val="00823621"/>
    <w:rsid w:val="008238E2"/>
    <w:rsid w:val="00824793"/>
    <w:rsid w:val="00824867"/>
    <w:rsid w:val="00824933"/>
    <w:rsid w:val="00824CDF"/>
    <w:rsid w:val="00824D94"/>
    <w:rsid w:val="00824FD8"/>
    <w:rsid w:val="00825079"/>
    <w:rsid w:val="00825158"/>
    <w:rsid w:val="00825397"/>
    <w:rsid w:val="0082569A"/>
    <w:rsid w:val="00825801"/>
    <w:rsid w:val="008258FD"/>
    <w:rsid w:val="0082591F"/>
    <w:rsid w:val="00825FA6"/>
    <w:rsid w:val="00826358"/>
    <w:rsid w:val="00826473"/>
    <w:rsid w:val="0082657E"/>
    <w:rsid w:val="00826DB1"/>
    <w:rsid w:val="0082757A"/>
    <w:rsid w:val="00827918"/>
    <w:rsid w:val="00827FD4"/>
    <w:rsid w:val="008300C2"/>
    <w:rsid w:val="008300D3"/>
    <w:rsid w:val="00830145"/>
    <w:rsid w:val="00830348"/>
    <w:rsid w:val="008305B3"/>
    <w:rsid w:val="00830B38"/>
    <w:rsid w:val="00830FFC"/>
    <w:rsid w:val="0083105C"/>
    <w:rsid w:val="008310BF"/>
    <w:rsid w:val="00831386"/>
    <w:rsid w:val="00831456"/>
    <w:rsid w:val="00831761"/>
    <w:rsid w:val="008318D1"/>
    <w:rsid w:val="008329B1"/>
    <w:rsid w:val="00832BA9"/>
    <w:rsid w:val="00832F89"/>
    <w:rsid w:val="00833106"/>
    <w:rsid w:val="00833E4A"/>
    <w:rsid w:val="00833ECE"/>
    <w:rsid w:val="0083434F"/>
    <w:rsid w:val="00834986"/>
    <w:rsid w:val="00834AAE"/>
    <w:rsid w:val="00834B90"/>
    <w:rsid w:val="00834E42"/>
    <w:rsid w:val="00835330"/>
    <w:rsid w:val="008354BA"/>
    <w:rsid w:val="008356D8"/>
    <w:rsid w:val="008359AB"/>
    <w:rsid w:val="00835D4E"/>
    <w:rsid w:val="00835E9C"/>
    <w:rsid w:val="0083651B"/>
    <w:rsid w:val="00836900"/>
    <w:rsid w:val="00836C7A"/>
    <w:rsid w:val="00836E2E"/>
    <w:rsid w:val="008371B3"/>
    <w:rsid w:val="00837345"/>
    <w:rsid w:val="00837835"/>
    <w:rsid w:val="00837FEB"/>
    <w:rsid w:val="008404A5"/>
    <w:rsid w:val="0084107D"/>
    <w:rsid w:val="008415A3"/>
    <w:rsid w:val="00841F0D"/>
    <w:rsid w:val="00841F4A"/>
    <w:rsid w:val="00842041"/>
    <w:rsid w:val="0084240C"/>
    <w:rsid w:val="00842CE4"/>
    <w:rsid w:val="00843313"/>
    <w:rsid w:val="00843647"/>
    <w:rsid w:val="008436ED"/>
    <w:rsid w:val="00843B82"/>
    <w:rsid w:val="00843CAB"/>
    <w:rsid w:val="00843CC8"/>
    <w:rsid w:val="008444A5"/>
    <w:rsid w:val="008445A2"/>
    <w:rsid w:val="0084566A"/>
    <w:rsid w:val="00845A9B"/>
    <w:rsid w:val="00846415"/>
    <w:rsid w:val="00846436"/>
    <w:rsid w:val="0084692C"/>
    <w:rsid w:val="00846D18"/>
    <w:rsid w:val="00846F8C"/>
    <w:rsid w:val="00847296"/>
    <w:rsid w:val="0084768F"/>
    <w:rsid w:val="00850040"/>
    <w:rsid w:val="008502EA"/>
    <w:rsid w:val="0085090B"/>
    <w:rsid w:val="00850D66"/>
    <w:rsid w:val="00850F90"/>
    <w:rsid w:val="00851058"/>
    <w:rsid w:val="00851256"/>
    <w:rsid w:val="00851297"/>
    <w:rsid w:val="0085184C"/>
    <w:rsid w:val="00851AEB"/>
    <w:rsid w:val="00851C37"/>
    <w:rsid w:val="00851DF8"/>
    <w:rsid w:val="00851F07"/>
    <w:rsid w:val="00852A04"/>
    <w:rsid w:val="00852BD0"/>
    <w:rsid w:val="0085323E"/>
    <w:rsid w:val="0085385B"/>
    <w:rsid w:val="00853F30"/>
    <w:rsid w:val="00854B6B"/>
    <w:rsid w:val="00854D2A"/>
    <w:rsid w:val="00855514"/>
    <w:rsid w:val="00855861"/>
    <w:rsid w:val="00855904"/>
    <w:rsid w:val="008559C2"/>
    <w:rsid w:val="00855BBB"/>
    <w:rsid w:val="00856304"/>
    <w:rsid w:val="008567B1"/>
    <w:rsid w:val="00856A29"/>
    <w:rsid w:val="00856D18"/>
    <w:rsid w:val="00856ECA"/>
    <w:rsid w:val="008573A4"/>
    <w:rsid w:val="008574CD"/>
    <w:rsid w:val="0085763C"/>
    <w:rsid w:val="008577DA"/>
    <w:rsid w:val="00857C9B"/>
    <w:rsid w:val="00860519"/>
    <w:rsid w:val="00860713"/>
    <w:rsid w:val="0086093E"/>
    <w:rsid w:val="00860B06"/>
    <w:rsid w:val="00860D38"/>
    <w:rsid w:val="00860F6F"/>
    <w:rsid w:val="0086136B"/>
    <w:rsid w:val="008613F0"/>
    <w:rsid w:val="00861ABF"/>
    <w:rsid w:val="00862029"/>
    <w:rsid w:val="00862183"/>
    <w:rsid w:val="0086224C"/>
    <w:rsid w:val="00862556"/>
    <w:rsid w:val="008627AC"/>
    <w:rsid w:val="008628EF"/>
    <w:rsid w:val="008633E8"/>
    <w:rsid w:val="008635F8"/>
    <w:rsid w:val="00863888"/>
    <w:rsid w:val="00863A31"/>
    <w:rsid w:val="00863A82"/>
    <w:rsid w:val="00863F46"/>
    <w:rsid w:val="00863FDD"/>
    <w:rsid w:val="0086467D"/>
    <w:rsid w:val="008646D5"/>
    <w:rsid w:val="008646E5"/>
    <w:rsid w:val="00864D09"/>
    <w:rsid w:val="00865381"/>
    <w:rsid w:val="00865642"/>
    <w:rsid w:val="00865E4B"/>
    <w:rsid w:val="008661A4"/>
    <w:rsid w:val="008668B1"/>
    <w:rsid w:val="00866C2A"/>
    <w:rsid w:val="00866D3E"/>
    <w:rsid w:val="00867099"/>
    <w:rsid w:val="008670DA"/>
    <w:rsid w:val="008676B3"/>
    <w:rsid w:val="0087000F"/>
    <w:rsid w:val="008701E6"/>
    <w:rsid w:val="008707FC"/>
    <w:rsid w:val="00870D57"/>
    <w:rsid w:val="00871895"/>
    <w:rsid w:val="00871F3B"/>
    <w:rsid w:val="0087239B"/>
    <w:rsid w:val="008727D0"/>
    <w:rsid w:val="008728EA"/>
    <w:rsid w:val="0087299E"/>
    <w:rsid w:val="00872FE9"/>
    <w:rsid w:val="008737EB"/>
    <w:rsid w:val="00873AB0"/>
    <w:rsid w:val="00873C09"/>
    <w:rsid w:val="00873C15"/>
    <w:rsid w:val="00873D7E"/>
    <w:rsid w:val="00873FE9"/>
    <w:rsid w:val="008748CB"/>
    <w:rsid w:val="00874AD7"/>
    <w:rsid w:val="00875209"/>
    <w:rsid w:val="008755BE"/>
    <w:rsid w:val="00875851"/>
    <w:rsid w:val="00875900"/>
    <w:rsid w:val="00875973"/>
    <w:rsid w:val="00875E8C"/>
    <w:rsid w:val="0087622B"/>
    <w:rsid w:val="008763BC"/>
    <w:rsid w:val="0087649C"/>
    <w:rsid w:val="00876515"/>
    <w:rsid w:val="00876597"/>
    <w:rsid w:val="00876B09"/>
    <w:rsid w:val="00876B87"/>
    <w:rsid w:val="00876F28"/>
    <w:rsid w:val="008773D3"/>
    <w:rsid w:val="008778F1"/>
    <w:rsid w:val="00877B92"/>
    <w:rsid w:val="00880104"/>
    <w:rsid w:val="0088012E"/>
    <w:rsid w:val="008803DD"/>
    <w:rsid w:val="00881518"/>
    <w:rsid w:val="008815CA"/>
    <w:rsid w:val="008817D0"/>
    <w:rsid w:val="008818D2"/>
    <w:rsid w:val="00881CE0"/>
    <w:rsid w:val="00881F9C"/>
    <w:rsid w:val="0088225B"/>
    <w:rsid w:val="00882414"/>
    <w:rsid w:val="00882669"/>
    <w:rsid w:val="008826EA"/>
    <w:rsid w:val="008829D5"/>
    <w:rsid w:val="00882A29"/>
    <w:rsid w:val="00882EE6"/>
    <w:rsid w:val="008830AC"/>
    <w:rsid w:val="0088348F"/>
    <w:rsid w:val="00883F9A"/>
    <w:rsid w:val="0088443A"/>
    <w:rsid w:val="008845C8"/>
    <w:rsid w:val="00884712"/>
    <w:rsid w:val="00884795"/>
    <w:rsid w:val="00884A47"/>
    <w:rsid w:val="00884BF6"/>
    <w:rsid w:val="00884D7D"/>
    <w:rsid w:val="008852B4"/>
    <w:rsid w:val="00885466"/>
    <w:rsid w:val="00885C63"/>
    <w:rsid w:val="0088608D"/>
    <w:rsid w:val="00886241"/>
    <w:rsid w:val="008864D7"/>
    <w:rsid w:val="00886774"/>
    <w:rsid w:val="008867F6"/>
    <w:rsid w:val="008869F1"/>
    <w:rsid w:val="00886AE6"/>
    <w:rsid w:val="00886C0A"/>
    <w:rsid w:val="00886F1D"/>
    <w:rsid w:val="00887253"/>
    <w:rsid w:val="00887442"/>
    <w:rsid w:val="008875A8"/>
    <w:rsid w:val="00887624"/>
    <w:rsid w:val="008877B5"/>
    <w:rsid w:val="0088791B"/>
    <w:rsid w:val="00887B92"/>
    <w:rsid w:val="00887FCF"/>
    <w:rsid w:val="00890010"/>
    <w:rsid w:val="0089006B"/>
    <w:rsid w:val="0089026A"/>
    <w:rsid w:val="00890A13"/>
    <w:rsid w:val="00891106"/>
    <w:rsid w:val="00891351"/>
    <w:rsid w:val="008921E8"/>
    <w:rsid w:val="008923A8"/>
    <w:rsid w:val="00892401"/>
    <w:rsid w:val="0089246C"/>
    <w:rsid w:val="0089247F"/>
    <w:rsid w:val="008928A2"/>
    <w:rsid w:val="008929B6"/>
    <w:rsid w:val="00893229"/>
    <w:rsid w:val="00893747"/>
    <w:rsid w:val="00893A3D"/>
    <w:rsid w:val="00893A83"/>
    <w:rsid w:val="00893B20"/>
    <w:rsid w:val="00893B99"/>
    <w:rsid w:val="00893D49"/>
    <w:rsid w:val="0089487E"/>
    <w:rsid w:val="00894B8D"/>
    <w:rsid w:val="00894F00"/>
    <w:rsid w:val="00895338"/>
    <w:rsid w:val="00895A82"/>
    <w:rsid w:val="00895B82"/>
    <w:rsid w:val="00895E8E"/>
    <w:rsid w:val="00896827"/>
    <w:rsid w:val="00896DCD"/>
    <w:rsid w:val="0089732F"/>
    <w:rsid w:val="00897F66"/>
    <w:rsid w:val="00897F76"/>
    <w:rsid w:val="008A041B"/>
    <w:rsid w:val="008A042C"/>
    <w:rsid w:val="008A0FA4"/>
    <w:rsid w:val="008A1505"/>
    <w:rsid w:val="008A194E"/>
    <w:rsid w:val="008A1F94"/>
    <w:rsid w:val="008A2B15"/>
    <w:rsid w:val="008A2B8C"/>
    <w:rsid w:val="008A2D49"/>
    <w:rsid w:val="008A2EFF"/>
    <w:rsid w:val="008A31EF"/>
    <w:rsid w:val="008A3264"/>
    <w:rsid w:val="008A3431"/>
    <w:rsid w:val="008A362A"/>
    <w:rsid w:val="008A39B7"/>
    <w:rsid w:val="008A3FFE"/>
    <w:rsid w:val="008A428C"/>
    <w:rsid w:val="008A4597"/>
    <w:rsid w:val="008A4AD2"/>
    <w:rsid w:val="008A4C43"/>
    <w:rsid w:val="008A4E1C"/>
    <w:rsid w:val="008A5818"/>
    <w:rsid w:val="008A604F"/>
    <w:rsid w:val="008A60B6"/>
    <w:rsid w:val="008A644F"/>
    <w:rsid w:val="008A64C1"/>
    <w:rsid w:val="008A6514"/>
    <w:rsid w:val="008A679F"/>
    <w:rsid w:val="008A6860"/>
    <w:rsid w:val="008A7286"/>
    <w:rsid w:val="008A740A"/>
    <w:rsid w:val="008A761A"/>
    <w:rsid w:val="008A79B2"/>
    <w:rsid w:val="008A7A71"/>
    <w:rsid w:val="008A7ACD"/>
    <w:rsid w:val="008B0BA4"/>
    <w:rsid w:val="008B0CCC"/>
    <w:rsid w:val="008B105D"/>
    <w:rsid w:val="008B1105"/>
    <w:rsid w:val="008B112C"/>
    <w:rsid w:val="008B1253"/>
    <w:rsid w:val="008B1B2B"/>
    <w:rsid w:val="008B1CE6"/>
    <w:rsid w:val="008B1CF0"/>
    <w:rsid w:val="008B2044"/>
    <w:rsid w:val="008B2269"/>
    <w:rsid w:val="008B253E"/>
    <w:rsid w:val="008B2633"/>
    <w:rsid w:val="008B264E"/>
    <w:rsid w:val="008B34CB"/>
    <w:rsid w:val="008B379E"/>
    <w:rsid w:val="008B3F7F"/>
    <w:rsid w:val="008B4141"/>
    <w:rsid w:val="008B4518"/>
    <w:rsid w:val="008B4C37"/>
    <w:rsid w:val="008B4D1C"/>
    <w:rsid w:val="008B4F52"/>
    <w:rsid w:val="008B5030"/>
    <w:rsid w:val="008B5675"/>
    <w:rsid w:val="008B608F"/>
    <w:rsid w:val="008B6290"/>
    <w:rsid w:val="008B6801"/>
    <w:rsid w:val="008B68D4"/>
    <w:rsid w:val="008B6D8B"/>
    <w:rsid w:val="008B7394"/>
    <w:rsid w:val="008C0444"/>
    <w:rsid w:val="008C0753"/>
    <w:rsid w:val="008C111C"/>
    <w:rsid w:val="008C130C"/>
    <w:rsid w:val="008C19A7"/>
    <w:rsid w:val="008C1EB0"/>
    <w:rsid w:val="008C26FC"/>
    <w:rsid w:val="008C33C7"/>
    <w:rsid w:val="008C36C6"/>
    <w:rsid w:val="008C377A"/>
    <w:rsid w:val="008C38E3"/>
    <w:rsid w:val="008C3D91"/>
    <w:rsid w:val="008C3E1B"/>
    <w:rsid w:val="008C458E"/>
    <w:rsid w:val="008C4788"/>
    <w:rsid w:val="008C5068"/>
    <w:rsid w:val="008C556E"/>
    <w:rsid w:val="008C5CB3"/>
    <w:rsid w:val="008C5D85"/>
    <w:rsid w:val="008C5E93"/>
    <w:rsid w:val="008C625C"/>
    <w:rsid w:val="008C64FD"/>
    <w:rsid w:val="008C6598"/>
    <w:rsid w:val="008C65D0"/>
    <w:rsid w:val="008C6B62"/>
    <w:rsid w:val="008C750C"/>
    <w:rsid w:val="008C786C"/>
    <w:rsid w:val="008C79AC"/>
    <w:rsid w:val="008C7ED6"/>
    <w:rsid w:val="008C7FAC"/>
    <w:rsid w:val="008C7FE5"/>
    <w:rsid w:val="008D00E1"/>
    <w:rsid w:val="008D02B4"/>
    <w:rsid w:val="008D06FA"/>
    <w:rsid w:val="008D09A3"/>
    <w:rsid w:val="008D0C0C"/>
    <w:rsid w:val="008D120C"/>
    <w:rsid w:val="008D17F3"/>
    <w:rsid w:val="008D1B78"/>
    <w:rsid w:val="008D1CE9"/>
    <w:rsid w:val="008D2047"/>
    <w:rsid w:val="008D2244"/>
    <w:rsid w:val="008D258C"/>
    <w:rsid w:val="008D30B9"/>
    <w:rsid w:val="008D31CD"/>
    <w:rsid w:val="008D376F"/>
    <w:rsid w:val="008D3931"/>
    <w:rsid w:val="008D4302"/>
    <w:rsid w:val="008D44D3"/>
    <w:rsid w:val="008D45B1"/>
    <w:rsid w:val="008D4929"/>
    <w:rsid w:val="008D5A21"/>
    <w:rsid w:val="008D6414"/>
    <w:rsid w:val="008D64D8"/>
    <w:rsid w:val="008D66EE"/>
    <w:rsid w:val="008D69A1"/>
    <w:rsid w:val="008D6D97"/>
    <w:rsid w:val="008D7462"/>
    <w:rsid w:val="008D74C0"/>
    <w:rsid w:val="008D7742"/>
    <w:rsid w:val="008D7FDF"/>
    <w:rsid w:val="008E0628"/>
    <w:rsid w:val="008E0901"/>
    <w:rsid w:val="008E0B05"/>
    <w:rsid w:val="008E0B16"/>
    <w:rsid w:val="008E100F"/>
    <w:rsid w:val="008E14DD"/>
    <w:rsid w:val="008E20B2"/>
    <w:rsid w:val="008E2751"/>
    <w:rsid w:val="008E2A4E"/>
    <w:rsid w:val="008E2B17"/>
    <w:rsid w:val="008E2BF9"/>
    <w:rsid w:val="008E33C0"/>
    <w:rsid w:val="008E3A76"/>
    <w:rsid w:val="008E4807"/>
    <w:rsid w:val="008E49E8"/>
    <w:rsid w:val="008E4E76"/>
    <w:rsid w:val="008E5128"/>
    <w:rsid w:val="008E526C"/>
    <w:rsid w:val="008E5613"/>
    <w:rsid w:val="008E57B5"/>
    <w:rsid w:val="008E5C79"/>
    <w:rsid w:val="008E6798"/>
    <w:rsid w:val="008E69EF"/>
    <w:rsid w:val="008E6FCC"/>
    <w:rsid w:val="008E72E4"/>
    <w:rsid w:val="008E76CB"/>
    <w:rsid w:val="008E7779"/>
    <w:rsid w:val="008E78D6"/>
    <w:rsid w:val="008E7A7B"/>
    <w:rsid w:val="008E7CC1"/>
    <w:rsid w:val="008F0571"/>
    <w:rsid w:val="008F0C50"/>
    <w:rsid w:val="008F1177"/>
    <w:rsid w:val="008F1236"/>
    <w:rsid w:val="008F18A5"/>
    <w:rsid w:val="008F1F7B"/>
    <w:rsid w:val="008F2004"/>
    <w:rsid w:val="008F2186"/>
    <w:rsid w:val="008F2E42"/>
    <w:rsid w:val="008F2E74"/>
    <w:rsid w:val="008F2F30"/>
    <w:rsid w:val="008F3300"/>
    <w:rsid w:val="008F3583"/>
    <w:rsid w:val="008F37EF"/>
    <w:rsid w:val="008F38F9"/>
    <w:rsid w:val="008F3B09"/>
    <w:rsid w:val="008F3B8D"/>
    <w:rsid w:val="008F3F6F"/>
    <w:rsid w:val="008F4196"/>
    <w:rsid w:val="008F48E4"/>
    <w:rsid w:val="008F4929"/>
    <w:rsid w:val="008F4CAC"/>
    <w:rsid w:val="008F523C"/>
    <w:rsid w:val="008F53A4"/>
    <w:rsid w:val="008F5D09"/>
    <w:rsid w:val="008F6173"/>
    <w:rsid w:val="008F6345"/>
    <w:rsid w:val="008F64D9"/>
    <w:rsid w:val="008F6671"/>
    <w:rsid w:val="008F70A7"/>
    <w:rsid w:val="008F7133"/>
    <w:rsid w:val="008F7E16"/>
    <w:rsid w:val="009006D9"/>
    <w:rsid w:val="009007D7"/>
    <w:rsid w:val="00900866"/>
    <w:rsid w:val="00900CD5"/>
    <w:rsid w:val="00900D14"/>
    <w:rsid w:val="00901719"/>
    <w:rsid w:val="00902056"/>
    <w:rsid w:val="009026D8"/>
    <w:rsid w:val="009027E0"/>
    <w:rsid w:val="0090305C"/>
    <w:rsid w:val="00903890"/>
    <w:rsid w:val="009039E0"/>
    <w:rsid w:val="00903B5C"/>
    <w:rsid w:val="00903BC5"/>
    <w:rsid w:val="00903F22"/>
    <w:rsid w:val="00903F95"/>
    <w:rsid w:val="00904B03"/>
    <w:rsid w:val="00904CEE"/>
    <w:rsid w:val="00904E1A"/>
    <w:rsid w:val="00904F59"/>
    <w:rsid w:val="00904FB4"/>
    <w:rsid w:val="00904FF5"/>
    <w:rsid w:val="0090540E"/>
    <w:rsid w:val="00905862"/>
    <w:rsid w:val="00905A74"/>
    <w:rsid w:val="00905CDF"/>
    <w:rsid w:val="00905DE7"/>
    <w:rsid w:val="00905FC2"/>
    <w:rsid w:val="00906134"/>
    <w:rsid w:val="0090638B"/>
    <w:rsid w:val="00906627"/>
    <w:rsid w:val="0090672F"/>
    <w:rsid w:val="009067C5"/>
    <w:rsid w:val="00906820"/>
    <w:rsid w:val="009068B0"/>
    <w:rsid w:val="009071C8"/>
    <w:rsid w:val="00907449"/>
    <w:rsid w:val="00907604"/>
    <w:rsid w:val="009100AC"/>
    <w:rsid w:val="00910370"/>
    <w:rsid w:val="0091064E"/>
    <w:rsid w:val="009109A3"/>
    <w:rsid w:val="00910B56"/>
    <w:rsid w:val="00910D31"/>
    <w:rsid w:val="00910F96"/>
    <w:rsid w:val="00910FB3"/>
    <w:rsid w:val="00911035"/>
    <w:rsid w:val="009110ED"/>
    <w:rsid w:val="00911183"/>
    <w:rsid w:val="00911BBF"/>
    <w:rsid w:val="00911DEE"/>
    <w:rsid w:val="0091206A"/>
    <w:rsid w:val="0091259A"/>
    <w:rsid w:val="0091276E"/>
    <w:rsid w:val="00912AD0"/>
    <w:rsid w:val="0091359D"/>
    <w:rsid w:val="009135F8"/>
    <w:rsid w:val="009138E4"/>
    <w:rsid w:val="00913D3A"/>
    <w:rsid w:val="00913DC3"/>
    <w:rsid w:val="0091441C"/>
    <w:rsid w:val="00914440"/>
    <w:rsid w:val="009146C2"/>
    <w:rsid w:val="00914A27"/>
    <w:rsid w:val="00914F57"/>
    <w:rsid w:val="00915503"/>
    <w:rsid w:val="0091570B"/>
    <w:rsid w:val="00915AF4"/>
    <w:rsid w:val="00915FB2"/>
    <w:rsid w:val="009168E7"/>
    <w:rsid w:val="00916A74"/>
    <w:rsid w:val="009178AA"/>
    <w:rsid w:val="00917B32"/>
    <w:rsid w:val="00917B91"/>
    <w:rsid w:val="00917C4A"/>
    <w:rsid w:val="00920602"/>
    <w:rsid w:val="00920DA0"/>
    <w:rsid w:val="0092127D"/>
    <w:rsid w:val="0092139B"/>
    <w:rsid w:val="009213CC"/>
    <w:rsid w:val="009217C8"/>
    <w:rsid w:val="00921931"/>
    <w:rsid w:val="009221CF"/>
    <w:rsid w:val="0092227A"/>
    <w:rsid w:val="00922416"/>
    <w:rsid w:val="00922856"/>
    <w:rsid w:val="00923447"/>
    <w:rsid w:val="00923528"/>
    <w:rsid w:val="0092362D"/>
    <w:rsid w:val="00923842"/>
    <w:rsid w:val="00923B0B"/>
    <w:rsid w:val="00923C9D"/>
    <w:rsid w:val="00923CC1"/>
    <w:rsid w:val="00923D89"/>
    <w:rsid w:val="00923E1B"/>
    <w:rsid w:val="00924650"/>
    <w:rsid w:val="009246D1"/>
    <w:rsid w:val="009247D6"/>
    <w:rsid w:val="00924EC6"/>
    <w:rsid w:val="00925712"/>
    <w:rsid w:val="009258E1"/>
    <w:rsid w:val="0092596F"/>
    <w:rsid w:val="00925D56"/>
    <w:rsid w:val="00925ED6"/>
    <w:rsid w:val="009268A2"/>
    <w:rsid w:val="009269C3"/>
    <w:rsid w:val="0092755B"/>
    <w:rsid w:val="00927D09"/>
    <w:rsid w:val="00927E2C"/>
    <w:rsid w:val="009301E0"/>
    <w:rsid w:val="00930217"/>
    <w:rsid w:val="00930232"/>
    <w:rsid w:val="00930398"/>
    <w:rsid w:val="00930818"/>
    <w:rsid w:val="00930A66"/>
    <w:rsid w:val="00930D46"/>
    <w:rsid w:val="00930D57"/>
    <w:rsid w:val="00930D5D"/>
    <w:rsid w:val="00931BAA"/>
    <w:rsid w:val="00931C30"/>
    <w:rsid w:val="00931EF8"/>
    <w:rsid w:val="0093237C"/>
    <w:rsid w:val="00932AB0"/>
    <w:rsid w:val="00932FFD"/>
    <w:rsid w:val="0093311C"/>
    <w:rsid w:val="009332B9"/>
    <w:rsid w:val="009333F8"/>
    <w:rsid w:val="00933788"/>
    <w:rsid w:val="00933A37"/>
    <w:rsid w:val="00934F50"/>
    <w:rsid w:val="009351D4"/>
    <w:rsid w:val="00935262"/>
    <w:rsid w:val="00935C29"/>
    <w:rsid w:val="00936260"/>
    <w:rsid w:val="009367CA"/>
    <w:rsid w:val="009375CF"/>
    <w:rsid w:val="009378ED"/>
    <w:rsid w:val="009401DF"/>
    <w:rsid w:val="00940456"/>
    <w:rsid w:val="00940787"/>
    <w:rsid w:val="0094083F"/>
    <w:rsid w:val="00940DBB"/>
    <w:rsid w:val="00941170"/>
    <w:rsid w:val="009417AA"/>
    <w:rsid w:val="00941EA7"/>
    <w:rsid w:val="00942579"/>
    <w:rsid w:val="00942732"/>
    <w:rsid w:val="0094278C"/>
    <w:rsid w:val="009433E4"/>
    <w:rsid w:val="009433FA"/>
    <w:rsid w:val="0094344D"/>
    <w:rsid w:val="00943A2D"/>
    <w:rsid w:val="00943C20"/>
    <w:rsid w:val="00943F71"/>
    <w:rsid w:val="00944001"/>
    <w:rsid w:val="009448E2"/>
    <w:rsid w:val="009451B5"/>
    <w:rsid w:val="009452E2"/>
    <w:rsid w:val="009452F8"/>
    <w:rsid w:val="00945342"/>
    <w:rsid w:val="00945462"/>
    <w:rsid w:val="009454D4"/>
    <w:rsid w:val="00945873"/>
    <w:rsid w:val="0094608B"/>
    <w:rsid w:val="00946100"/>
    <w:rsid w:val="0094615A"/>
    <w:rsid w:val="009464A0"/>
    <w:rsid w:val="009465E7"/>
    <w:rsid w:val="009465ED"/>
    <w:rsid w:val="00946BBA"/>
    <w:rsid w:val="00947349"/>
    <w:rsid w:val="0094761D"/>
    <w:rsid w:val="00947772"/>
    <w:rsid w:val="00947774"/>
    <w:rsid w:val="00950573"/>
    <w:rsid w:val="00950916"/>
    <w:rsid w:val="00950943"/>
    <w:rsid w:val="00950DCE"/>
    <w:rsid w:val="009513DE"/>
    <w:rsid w:val="00951463"/>
    <w:rsid w:val="0095154B"/>
    <w:rsid w:val="00951D9D"/>
    <w:rsid w:val="009523D0"/>
    <w:rsid w:val="009524EB"/>
    <w:rsid w:val="00952A69"/>
    <w:rsid w:val="00952BB0"/>
    <w:rsid w:val="00952D43"/>
    <w:rsid w:val="00952E98"/>
    <w:rsid w:val="009536F2"/>
    <w:rsid w:val="00953914"/>
    <w:rsid w:val="00953CC4"/>
    <w:rsid w:val="00953D9A"/>
    <w:rsid w:val="00954706"/>
    <w:rsid w:val="00954A45"/>
    <w:rsid w:val="00955ED7"/>
    <w:rsid w:val="0095643A"/>
    <w:rsid w:val="0095676F"/>
    <w:rsid w:val="009577BE"/>
    <w:rsid w:val="00960401"/>
    <w:rsid w:val="009606C3"/>
    <w:rsid w:val="00960876"/>
    <w:rsid w:val="009608C4"/>
    <w:rsid w:val="00960C56"/>
    <w:rsid w:val="009618CB"/>
    <w:rsid w:val="00961BDE"/>
    <w:rsid w:val="00962B84"/>
    <w:rsid w:val="00962E24"/>
    <w:rsid w:val="009635C4"/>
    <w:rsid w:val="00963EFD"/>
    <w:rsid w:val="00963F25"/>
    <w:rsid w:val="00964511"/>
    <w:rsid w:val="00964734"/>
    <w:rsid w:val="00964E05"/>
    <w:rsid w:val="00964EB2"/>
    <w:rsid w:val="00964F71"/>
    <w:rsid w:val="00964FB5"/>
    <w:rsid w:val="0096501B"/>
    <w:rsid w:val="00966133"/>
    <w:rsid w:val="009664AD"/>
    <w:rsid w:val="00966654"/>
    <w:rsid w:val="00966902"/>
    <w:rsid w:val="00966C39"/>
    <w:rsid w:val="00966FCE"/>
    <w:rsid w:val="00967093"/>
    <w:rsid w:val="00967264"/>
    <w:rsid w:val="00967C56"/>
    <w:rsid w:val="0097003C"/>
    <w:rsid w:val="00970439"/>
    <w:rsid w:val="00970874"/>
    <w:rsid w:val="009709CF"/>
    <w:rsid w:val="00970D92"/>
    <w:rsid w:val="00971171"/>
    <w:rsid w:val="009715D7"/>
    <w:rsid w:val="00971AB3"/>
    <w:rsid w:val="00971B96"/>
    <w:rsid w:val="00971BA2"/>
    <w:rsid w:val="00971E4B"/>
    <w:rsid w:val="009721A7"/>
    <w:rsid w:val="00972346"/>
    <w:rsid w:val="009724BD"/>
    <w:rsid w:val="00972584"/>
    <w:rsid w:val="00972664"/>
    <w:rsid w:val="0097297D"/>
    <w:rsid w:val="00972ECA"/>
    <w:rsid w:val="00972EED"/>
    <w:rsid w:val="00973165"/>
    <w:rsid w:val="00973893"/>
    <w:rsid w:val="0097391C"/>
    <w:rsid w:val="00973A09"/>
    <w:rsid w:val="00974946"/>
    <w:rsid w:val="00974BA1"/>
    <w:rsid w:val="00975041"/>
    <w:rsid w:val="0097545B"/>
    <w:rsid w:val="0097550A"/>
    <w:rsid w:val="00975744"/>
    <w:rsid w:val="009757CC"/>
    <w:rsid w:val="00975AE1"/>
    <w:rsid w:val="00975BBC"/>
    <w:rsid w:val="009760D0"/>
    <w:rsid w:val="00976215"/>
    <w:rsid w:val="009768F9"/>
    <w:rsid w:val="009769A5"/>
    <w:rsid w:val="00976C50"/>
    <w:rsid w:val="00976CB0"/>
    <w:rsid w:val="009771EF"/>
    <w:rsid w:val="00977BA0"/>
    <w:rsid w:val="00977EA8"/>
    <w:rsid w:val="009803A5"/>
    <w:rsid w:val="009807C9"/>
    <w:rsid w:val="00980852"/>
    <w:rsid w:val="00980C87"/>
    <w:rsid w:val="00980F0C"/>
    <w:rsid w:val="0098101B"/>
    <w:rsid w:val="009818FB"/>
    <w:rsid w:val="00981AF9"/>
    <w:rsid w:val="00982238"/>
    <w:rsid w:val="00982306"/>
    <w:rsid w:val="00982739"/>
    <w:rsid w:val="009829C6"/>
    <w:rsid w:val="00983074"/>
    <w:rsid w:val="00983320"/>
    <w:rsid w:val="00983DE9"/>
    <w:rsid w:val="0098441B"/>
    <w:rsid w:val="009847A6"/>
    <w:rsid w:val="00984AC8"/>
    <w:rsid w:val="009852C9"/>
    <w:rsid w:val="009857E0"/>
    <w:rsid w:val="00986056"/>
    <w:rsid w:val="00986429"/>
    <w:rsid w:val="00986572"/>
    <w:rsid w:val="00986674"/>
    <w:rsid w:val="00986957"/>
    <w:rsid w:val="00986AA4"/>
    <w:rsid w:val="00986AE2"/>
    <w:rsid w:val="00986C49"/>
    <w:rsid w:val="0098706A"/>
    <w:rsid w:val="0098743B"/>
    <w:rsid w:val="0098771F"/>
    <w:rsid w:val="00987DCE"/>
    <w:rsid w:val="0099085C"/>
    <w:rsid w:val="009908AD"/>
    <w:rsid w:val="00990C54"/>
    <w:rsid w:val="00990C58"/>
    <w:rsid w:val="00990E9A"/>
    <w:rsid w:val="00991102"/>
    <w:rsid w:val="009914E4"/>
    <w:rsid w:val="009917E9"/>
    <w:rsid w:val="0099191D"/>
    <w:rsid w:val="009925BF"/>
    <w:rsid w:val="00992B61"/>
    <w:rsid w:val="00992BE4"/>
    <w:rsid w:val="00992F58"/>
    <w:rsid w:val="0099340C"/>
    <w:rsid w:val="009935A0"/>
    <w:rsid w:val="009935F8"/>
    <w:rsid w:val="00993966"/>
    <w:rsid w:val="00994A72"/>
    <w:rsid w:val="00994B84"/>
    <w:rsid w:val="00994D13"/>
    <w:rsid w:val="009954EF"/>
    <w:rsid w:val="00995890"/>
    <w:rsid w:val="00995CDE"/>
    <w:rsid w:val="00995E25"/>
    <w:rsid w:val="0099698D"/>
    <w:rsid w:val="00996BC0"/>
    <w:rsid w:val="00996DCB"/>
    <w:rsid w:val="00997079"/>
    <w:rsid w:val="00997334"/>
    <w:rsid w:val="0099733F"/>
    <w:rsid w:val="009979D2"/>
    <w:rsid w:val="00997B35"/>
    <w:rsid w:val="009A0861"/>
    <w:rsid w:val="009A08E7"/>
    <w:rsid w:val="009A094B"/>
    <w:rsid w:val="009A1236"/>
    <w:rsid w:val="009A15F9"/>
    <w:rsid w:val="009A169A"/>
    <w:rsid w:val="009A19F8"/>
    <w:rsid w:val="009A21E6"/>
    <w:rsid w:val="009A2569"/>
    <w:rsid w:val="009A295B"/>
    <w:rsid w:val="009A2F32"/>
    <w:rsid w:val="009A3063"/>
    <w:rsid w:val="009A374C"/>
    <w:rsid w:val="009A416E"/>
    <w:rsid w:val="009A4317"/>
    <w:rsid w:val="009A465F"/>
    <w:rsid w:val="009A4868"/>
    <w:rsid w:val="009A488A"/>
    <w:rsid w:val="009A4C36"/>
    <w:rsid w:val="009A5525"/>
    <w:rsid w:val="009A56C9"/>
    <w:rsid w:val="009A5AB8"/>
    <w:rsid w:val="009A5D3C"/>
    <w:rsid w:val="009A6000"/>
    <w:rsid w:val="009A6284"/>
    <w:rsid w:val="009A65EF"/>
    <w:rsid w:val="009A69A2"/>
    <w:rsid w:val="009A6A69"/>
    <w:rsid w:val="009A6B4D"/>
    <w:rsid w:val="009A6D14"/>
    <w:rsid w:val="009A6E08"/>
    <w:rsid w:val="009A70F9"/>
    <w:rsid w:val="009A72E0"/>
    <w:rsid w:val="009B028A"/>
    <w:rsid w:val="009B0589"/>
    <w:rsid w:val="009B0879"/>
    <w:rsid w:val="009B08F6"/>
    <w:rsid w:val="009B0B6D"/>
    <w:rsid w:val="009B0BDD"/>
    <w:rsid w:val="009B0C1F"/>
    <w:rsid w:val="009B1723"/>
    <w:rsid w:val="009B1A0D"/>
    <w:rsid w:val="009B1A34"/>
    <w:rsid w:val="009B1B22"/>
    <w:rsid w:val="009B1FA4"/>
    <w:rsid w:val="009B215F"/>
    <w:rsid w:val="009B255B"/>
    <w:rsid w:val="009B2986"/>
    <w:rsid w:val="009B2E00"/>
    <w:rsid w:val="009B2F2C"/>
    <w:rsid w:val="009B3692"/>
    <w:rsid w:val="009B3896"/>
    <w:rsid w:val="009B3C6B"/>
    <w:rsid w:val="009B4239"/>
    <w:rsid w:val="009B42F4"/>
    <w:rsid w:val="009B4CF7"/>
    <w:rsid w:val="009B4DA5"/>
    <w:rsid w:val="009B5849"/>
    <w:rsid w:val="009B594C"/>
    <w:rsid w:val="009B5AB1"/>
    <w:rsid w:val="009B5CB1"/>
    <w:rsid w:val="009B5ED2"/>
    <w:rsid w:val="009B6AC7"/>
    <w:rsid w:val="009B6D33"/>
    <w:rsid w:val="009B7AB6"/>
    <w:rsid w:val="009B7AF6"/>
    <w:rsid w:val="009C01F3"/>
    <w:rsid w:val="009C0316"/>
    <w:rsid w:val="009C039A"/>
    <w:rsid w:val="009C05A2"/>
    <w:rsid w:val="009C0854"/>
    <w:rsid w:val="009C087A"/>
    <w:rsid w:val="009C0A43"/>
    <w:rsid w:val="009C0ACF"/>
    <w:rsid w:val="009C0D46"/>
    <w:rsid w:val="009C17C4"/>
    <w:rsid w:val="009C1C49"/>
    <w:rsid w:val="009C1F0D"/>
    <w:rsid w:val="009C256D"/>
    <w:rsid w:val="009C2623"/>
    <w:rsid w:val="009C2716"/>
    <w:rsid w:val="009C29FA"/>
    <w:rsid w:val="009C4022"/>
    <w:rsid w:val="009C402D"/>
    <w:rsid w:val="009C478F"/>
    <w:rsid w:val="009C507C"/>
    <w:rsid w:val="009C5170"/>
    <w:rsid w:val="009C5301"/>
    <w:rsid w:val="009C67E1"/>
    <w:rsid w:val="009C70AD"/>
    <w:rsid w:val="009C7131"/>
    <w:rsid w:val="009C735F"/>
    <w:rsid w:val="009C7C1A"/>
    <w:rsid w:val="009D007D"/>
    <w:rsid w:val="009D038D"/>
    <w:rsid w:val="009D0597"/>
    <w:rsid w:val="009D0928"/>
    <w:rsid w:val="009D0C91"/>
    <w:rsid w:val="009D1161"/>
    <w:rsid w:val="009D1E54"/>
    <w:rsid w:val="009D1E76"/>
    <w:rsid w:val="009D2040"/>
    <w:rsid w:val="009D2296"/>
    <w:rsid w:val="009D233E"/>
    <w:rsid w:val="009D299A"/>
    <w:rsid w:val="009D2AB5"/>
    <w:rsid w:val="009D2C27"/>
    <w:rsid w:val="009D2F6D"/>
    <w:rsid w:val="009D3040"/>
    <w:rsid w:val="009D3918"/>
    <w:rsid w:val="009D3EB0"/>
    <w:rsid w:val="009D3F36"/>
    <w:rsid w:val="009D3FF6"/>
    <w:rsid w:val="009D44AC"/>
    <w:rsid w:val="009D4FA0"/>
    <w:rsid w:val="009D5324"/>
    <w:rsid w:val="009D54FE"/>
    <w:rsid w:val="009D5C71"/>
    <w:rsid w:val="009D62A8"/>
    <w:rsid w:val="009D6442"/>
    <w:rsid w:val="009D6618"/>
    <w:rsid w:val="009D67A3"/>
    <w:rsid w:val="009D68EF"/>
    <w:rsid w:val="009D6914"/>
    <w:rsid w:val="009D6CD7"/>
    <w:rsid w:val="009D6E71"/>
    <w:rsid w:val="009D7422"/>
    <w:rsid w:val="009D7A1F"/>
    <w:rsid w:val="009D7ACA"/>
    <w:rsid w:val="009D7E07"/>
    <w:rsid w:val="009E008C"/>
    <w:rsid w:val="009E0671"/>
    <w:rsid w:val="009E0AB2"/>
    <w:rsid w:val="009E0B34"/>
    <w:rsid w:val="009E0C88"/>
    <w:rsid w:val="009E10D3"/>
    <w:rsid w:val="009E110C"/>
    <w:rsid w:val="009E11CA"/>
    <w:rsid w:val="009E15A1"/>
    <w:rsid w:val="009E1715"/>
    <w:rsid w:val="009E1EAB"/>
    <w:rsid w:val="009E1F99"/>
    <w:rsid w:val="009E25B8"/>
    <w:rsid w:val="009E267D"/>
    <w:rsid w:val="009E2746"/>
    <w:rsid w:val="009E2F7A"/>
    <w:rsid w:val="009E2FED"/>
    <w:rsid w:val="009E33D9"/>
    <w:rsid w:val="009E389D"/>
    <w:rsid w:val="009E397C"/>
    <w:rsid w:val="009E435D"/>
    <w:rsid w:val="009E49B1"/>
    <w:rsid w:val="009E5067"/>
    <w:rsid w:val="009E593A"/>
    <w:rsid w:val="009E5DF8"/>
    <w:rsid w:val="009E5EDD"/>
    <w:rsid w:val="009E5FA6"/>
    <w:rsid w:val="009E625B"/>
    <w:rsid w:val="009E6625"/>
    <w:rsid w:val="009E6749"/>
    <w:rsid w:val="009E6C8F"/>
    <w:rsid w:val="009E6E52"/>
    <w:rsid w:val="009E742A"/>
    <w:rsid w:val="009E7471"/>
    <w:rsid w:val="009E766E"/>
    <w:rsid w:val="009E78B9"/>
    <w:rsid w:val="009E7C2E"/>
    <w:rsid w:val="009E7CA9"/>
    <w:rsid w:val="009F0025"/>
    <w:rsid w:val="009F0D5B"/>
    <w:rsid w:val="009F1432"/>
    <w:rsid w:val="009F184F"/>
    <w:rsid w:val="009F233F"/>
    <w:rsid w:val="009F26C0"/>
    <w:rsid w:val="009F2785"/>
    <w:rsid w:val="009F2AA7"/>
    <w:rsid w:val="009F2B80"/>
    <w:rsid w:val="009F2EFE"/>
    <w:rsid w:val="009F330D"/>
    <w:rsid w:val="009F36F5"/>
    <w:rsid w:val="009F37D7"/>
    <w:rsid w:val="009F390D"/>
    <w:rsid w:val="009F3C6C"/>
    <w:rsid w:val="009F4504"/>
    <w:rsid w:val="009F4702"/>
    <w:rsid w:val="009F4B6E"/>
    <w:rsid w:val="009F4C64"/>
    <w:rsid w:val="009F4E27"/>
    <w:rsid w:val="009F518F"/>
    <w:rsid w:val="009F5BAB"/>
    <w:rsid w:val="009F5F0B"/>
    <w:rsid w:val="009F6339"/>
    <w:rsid w:val="009F6698"/>
    <w:rsid w:val="009F6C2C"/>
    <w:rsid w:val="009F71D1"/>
    <w:rsid w:val="009F73C9"/>
    <w:rsid w:val="009F76E4"/>
    <w:rsid w:val="009F7A9F"/>
    <w:rsid w:val="00A0081A"/>
    <w:rsid w:val="00A00D79"/>
    <w:rsid w:val="00A0117A"/>
    <w:rsid w:val="00A011C7"/>
    <w:rsid w:val="00A012DE"/>
    <w:rsid w:val="00A01D3E"/>
    <w:rsid w:val="00A01D89"/>
    <w:rsid w:val="00A021AD"/>
    <w:rsid w:val="00A0234E"/>
    <w:rsid w:val="00A02659"/>
    <w:rsid w:val="00A02A27"/>
    <w:rsid w:val="00A02D51"/>
    <w:rsid w:val="00A03137"/>
    <w:rsid w:val="00A0320C"/>
    <w:rsid w:val="00A035B6"/>
    <w:rsid w:val="00A0397E"/>
    <w:rsid w:val="00A0489A"/>
    <w:rsid w:val="00A048D0"/>
    <w:rsid w:val="00A05679"/>
    <w:rsid w:val="00A059EB"/>
    <w:rsid w:val="00A05C43"/>
    <w:rsid w:val="00A0644C"/>
    <w:rsid w:val="00A0664E"/>
    <w:rsid w:val="00A06697"/>
    <w:rsid w:val="00A06B97"/>
    <w:rsid w:val="00A06F81"/>
    <w:rsid w:val="00A07101"/>
    <w:rsid w:val="00A07244"/>
    <w:rsid w:val="00A07366"/>
    <w:rsid w:val="00A07CD2"/>
    <w:rsid w:val="00A07EA3"/>
    <w:rsid w:val="00A1042C"/>
    <w:rsid w:val="00A1062E"/>
    <w:rsid w:val="00A108A8"/>
    <w:rsid w:val="00A10EB1"/>
    <w:rsid w:val="00A116FB"/>
    <w:rsid w:val="00A11821"/>
    <w:rsid w:val="00A11B4A"/>
    <w:rsid w:val="00A11DE0"/>
    <w:rsid w:val="00A123F9"/>
    <w:rsid w:val="00A130A4"/>
    <w:rsid w:val="00A13557"/>
    <w:rsid w:val="00A13B04"/>
    <w:rsid w:val="00A13D63"/>
    <w:rsid w:val="00A13EF8"/>
    <w:rsid w:val="00A141F6"/>
    <w:rsid w:val="00A14BEA"/>
    <w:rsid w:val="00A15109"/>
    <w:rsid w:val="00A1572B"/>
    <w:rsid w:val="00A15E0E"/>
    <w:rsid w:val="00A162B4"/>
    <w:rsid w:val="00A167E3"/>
    <w:rsid w:val="00A16978"/>
    <w:rsid w:val="00A16989"/>
    <w:rsid w:val="00A16F14"/>
    <w:rsid w:val="00A174EA"/>
    <w:rsid w:val="00A175BC"/>
    <w:rsid w:val="00A17D1B"/>
    <w:rsid w:val="00A2011A"/>
    <w:rsid w:val="00A2051B"/>
    <w:rsid w:val="00A20ACC"/>
    <w:rsid w:val="00A210CA"/>
    <w:rsid w:val="00A2116B"/>
    <w:rsid w:val="00A21346"/>
    <w:rsid w:val="00A213A5"/>
    <w:rsid w:val="00A217A7"/>
    <w:rsid w:val="00A2199D"/>
    <w:rsid w:val="00A21B31"/>
    <w:rsid w:val="00A2260E"/>
    <w:rsid w:val="00A22E6D"/>
    <w:rsid w:val="00A22F38"/>
    <w:rsid w:val="00A2399A"/>
    <w:rsid w:val="00A239E7"/>
    <w:rsid w:val="00A23BBC"/>
    <w:rsid w:val="00A248CA"/>
    <w:rsid w:val="00A2490D"/>
    <w:rsid w:val="00A24AC9"/>
    <w:rsid w:val="00A24ACB"/>
    <w:rsid w:val="00A24B5B"/>
    <w:rsid w:val="00A24E2F"/>
    <w:rsid w:val="00A25057"/>
    <w:rsid w:val="00A251D5"/>
    <w:rsid w:val="00A2582B"/>
    <w:rsid w:val="00A25C7A"/>
    <w:rsid w:val="00A26511"/>
    <w:rsid w:val="00A26824"/>
    <w:rsid w:val="00A26D0C"/>
    <w:rsid w:val="00A26DA8"/>
    <w:rsid w:val="00A26E8F"/>
    <w:rsid w:val="00A26ED3"/>
    <w:rsid w:val="00A27B9B"/>
    <w:rsid w:val="00A27E06"/>
    <w:rsid w:val="00A27F31"/>
    <w:rsid w:val="00A30142"/>
    <w:rsid w:val="00A30161"/>
    <w:rsid w:val="00A303CD"/>
    <w:rsid w:val="00A30D79"/>
    <w:rsid w:val="00A31388"/>
    <w:rsid w:val="00A3140F"/>
    <w:rsid w:val="00A31509"/>
    <w:rsid w:val="00A31554"/>
    <w:rsid w:val="00A317D5"/>
    <w:rsid w:val="00A3192F"/>
    <w:rsid w:val="00A323B4"/>
    <w:rsid w:val="00A3257D"/>
    <w:rsid w:val="00A32AED"/>
    <w:rsid w:val="00A32C93"/>
    <w:rsid w:val="00A33561"/>
    <w:rsid w:val="00A3378C"/>
    <w:rsid w:val="00A33A27"/>
    <w:rsid w:val="00A33A5E"/>
    <w:rsid w:val="00A33C58"/>
    <w:rsid w:val="00A33C6E"/>
    <w:rsid w:val="00A33C72"/>
    <w:rsid w:val="00A33DE1"/>
    <w:rsid w:val="00A3487E"/>
    <w:rsid w:val="00A3535B"/>
    <w:rsid w:val="00A356EC"/>
    <w:rsid w:val="00A3597C"/>
    <w:rsid w:val="00A35EFC"/>
    <w:rsid w:val="00A36535"/>
    <w:rsid w:val="00A3670F"/>
    <w:rsid w:val="00A373AA"/>
    <w:rsid w:val="00A373EC"/>
    <w:rsid w:val="00A37446"/>
    <w:rsid w:val="00A3785C"/>
    <w:rsid w:val="00A37AA1"/>
    <w:rsid w:val="00A37D14"/>
    <w:rsid w:val="00A40036"/>
    <w:rsid w:val="00A40211"/>
    <w:rsid w:val="00A4082D"/>
    <w:rsid w:val="00A40DEA"/>
    <w:rsid w:val="00A41265"/>
    <w:rsid w:val="00A4162D"/>
    <w:rsid w:val="00A4195F"/>
    <w:rsid w:val="00A41CBE"/>
    <w:rsid w:val="00A429AA"/>
    <w:rsid w:val="00A43054"/>
    <w:rsid w:val="00A438DE"/>
    <w:rsid w:val="00A43AB3"/>
    <w:rsid w:val="00A43C85"/>
    <w:rsid w:val="00A43EC2"/>
    <w:rsid w:val="00A44230"/>
    <w:rsid w:val="00A44843"/>
    <w:rsid w:val="00A44D0A"/>
    <w:rsid w:val="00A44D97"/>
    <w:rsid w:val="00A45C41"/>
    <w:rsid w:val="00A45C77"/>
    <w:rsid w:val="00A46740"/>
    <w:rsid w:val="00A471CD"/>
    <w:rsid w:val="00A4738A"/>
    <w:rsid w:val="00A47428"/>
    <w:rsid w:val="00A47C6F"/>
    <w:rsid w:val="00A47D01"/>
    <w:rsid w:val="00A50099"/>
    <w:rsid w:val="00A506E5"/>
    <w:rsid w:val="00A507F1"/>
    <w:rsid w:val="00A507F3"/>
    <w:rsid w:val="00A507FD"/>
    <w:rsid w:val="00A50907"/>
    <w:rsid w:val="00A50A6B"/>
    <w:rsid w:val="00A50BD0"/>
    <w:rsid w:val="00A510E7"/>
    <w:rsid w:val="00A51662"/>
    <w:rsid w:val="00A51808"/>
    <w:rsid w:val="00A51CB7"/>
    <w:rsid w:val="00A528B3"/>
    <w:rsid w:val="00A528E6"/>
    <w:rsid w:val="00A52C5F"/>
    <w:rsid w:val="00A52EF4"/>
    <w:rsid w:val="00A534CE"/>
    <w:rsid w:val="00A539D0"/>
    <w:rsid w:val="00A53DA7"/>
    <w:rsid w:val="00A53FF7"/>
    <w:rsid w:val="00A54227"/>
    <w:rsid w:val="00A54443"/>
    <w:rsid w:val="00A54CF3"/>
    <w:rsid w:val="00A54EFB"/>
    <w:rsid w:val="00A553FF"/>
    <w:rsid w:val="00A5575A"/>
    <w:rsid w:val="00A55909"/>
    <w:rsid w:val="00A55956"/>
    <w:rsid w:val="00A56944"/>
    <w:rsid w:val="00A56C66"/>
    <w:rsid w:val="00A56F06"/>
    <w:rsid w:val="00A57227"/>
    <w:rsid w:val="00A5722D"/>
    <w:rsid w:val="00A57E82"/>
    <w:rsid w:val="00A57FE6"/>
    <w:rsid w:val="00A60290"/>
    <w:rsid w:val="00A60393"/>
    <w:rsid w:val="00A608B4"/>
    <w:rsid w:val="00A60B75"/>
    <w:rsid w:val="00A61B20"/>
    <w:rsid w:val="00A61D43"/>
    <w:rsid w:val="00A61D68"/>
    <w:rsid w:val="00A61F83"/>
    <w:rsid w:val="00A6253F"/>
    <w:rsid w:val="00A62553"/>
    <w:rsid w:val="00A62580"/>
    <w:rsid w:val="00A62682"/>
    <w:rsid w:val="00A62A2D"/>
    <w:rsid w:val="00A62DA4"/>
    <w:rsid w:val="00A63F66"/>
    <w:rsid w:val="00A6405B"/>
    <w:rsid w:val="00A642BC"/>
    <w:rsid w:val="00A6430C"/>
    <w:rsid w:val="00A64310"/>
    <w:rsid w:val="00A647F5"/>
    <w:rsid w:val="00A64DA1"/>
    <w:rsid w:val="00A64EBC"/>
    <w:rsid w:val="00A651D9"/>
    <w:rsid w:val="00A65A0E"/>
    <w:rsid w:val="00A65B6B"/>
    <w:rsid w:val="00A65D01"/>
    <w:rsid w:val="00A66249"/>
    <w:rsid w:val="00A6631B"/>
    <w:rsid w:val="00A66350"/>
    <w:rsid w:val="00A66B97"/>
    <w:rsid w:val="00A6701D"/>
    <w:rsid w:val="00A6740D"/>
    <w:rsid w:val="00A674FD"/>
    <w:rsid w:val="00A677FC"/>
    <w:rsid w:val="00A67972"/>
    <w:rsid w:val="00A71409"/>
    <w:rsid w:val="00A7157B"/>
    <w:rsid w:val="00A715C2"/>
    <w:rsid w:val="00A71986"/>
    <w:rsid w:val="00A71DF1"/>
    <w:rsid w:val="00A71F5B"/>
    <w:rsid w:val="00A722C8"/>
    <w:rsid w:val="00A72B04"/>
    <w:rsid w:val="00A72B39"/>
    <w:rsid w:val="00A72C2D"/>
    <w:rsid w:val="00A72EAB"/>
    <w:rsid w:val="00A73B9E"/>
    <w:rsid w:val="00A74388"/>
    <w:rsid w:val="00A74578"/>
    <w:rsid w:val="00A74935"/>
    <w:rsid w:val="00A74FAC"/>
    <w:rsid w:val="00A750EA"/>
    <w:rsid w:val="00A75276"/>
    <w:rsid w:val="00A754AD"/>
    <w:rsid w:val="00A756E5"/>
    <w:rsid w:val="00A75D6E"/>
    <w:rsid w:val="00A7674B"/>
    <w:rsid w:val="00A76B5C"/>
    <w:rsid w:val="00A76B91"/>
    <w:rsid w:val="00A77130"/>
    <w:rsid w:val="00A77322"/>
    <w:rsid w:val="00A77969"/>
    <w:rsid w:val="00A77977"/>
    <w:rsid w:val="00A77E7F"/>
    <w:rsid w:val="00A801C3"/>
    <w:rsid w:val="00A802C0"/>
    <w:rsid w:val="00A805C4"/>
    <w:rsid w:val="00A8064A"/>
    <w:rsid w:val="00A806F7"/>
    <w:rsid w:val="00A80811"/>
    <w:rsid w:val="00A8168E"/>
    <w:rsid w:val="00A81A01"/>
    <w:rsid w:val="00A81C16"/>
    <w:rsid w:val="00A82BA7"/>
    <w:rsid w:val="00A82E96"/>
    <w:rsid w:val="00A82EE9"/>
    <w:rsid w:val="00A82F03"/>
    <w:rsid w:val="00A82FE6"/>
    <w:rsid w:val="00A832F3"/>
    <w:rsid w:val="00A83650"/>
    <w:rsid w:val="00A8417C"/>
    <w:rsid w:val="00A850A2"/>
    <w:rsid w:val="00A853EA"/>
    <w:rsid w:val="00A8573B"/>
    <w:rsid w:val="00A85788"/>
    <w:rsid w:val="00A85BC7"/>
    <w:rsid w:val="00A85C86"/>
    <w:rsid w:val="00A86347"/>
    <w:rsid w:val="00A86413"/>
    <w:rsid w:val="00A86777"/>
    <w:rsid w:val="00A868A2"/>
    <w:rsid w:val="00A878F7"/>
    <w:rsid w:val="00A87A34"/>
    <w:rsid w:val="00A87C59"/>
    <w:rsid w:val="00A90096"/>
    <w:rsid w:val="00A9011B"/>
    <w:rsid w:val="00A9072A"/>
    <w:rsid w:val="00A907AD"/>
    <w:rsid w:val="00A90808"/>
    <w:rsid w:val="00A90AE2"/>
    <w:rsid w:val="00A9153F"/>
    <w:rsid w:val="00A91836"/>
    <w:rsid w:val="00A91DD1"/>
    <w:rsid w:val="00A91E5E"/>
    <w:rsid w:val="00A924E2"/>
    <w:rsid w:val="00A92610"/>
    <w:rsid w:val="00A92796"/>
    <w:rsid w:val="00A928A0"/>
    <w:rsid w:val="00A929A5"/>
    <w:rsid w:val="00A92A7F"/>
    <w:rsid w:val="00A932EA"/>
    <w:rsid w:val="00A93302"/>
    <w:rsid w:val="00A934D7"/>
    <w:rsid w:val="00A93C7B"/>
    <w:rsid w:val="00A93E16"/>
    <w:rsid w:val="00A93F0A"/>
    <w:rsid w:val="00A94135"/>
    <w:rsid w:val="00A942C6"/>
    <w:rsid w:val="00A94605"/>
    <w:rsid w:val="00A94A6F"/>
    <w:rsid w:val="00A94DE5"/>
    <w:rsid w:val="00A95039"/>
    <w:rsid w:val="00A9515B"/>
    <w:rsid w:val="00A96C1C"/>
    <w:rsid w:val="00A96DD2"/>
    <w:rsid w:val="00A96E24"/>
    <w:rsid w:val="00A97166"/>
    <w:rsid w:val="00A9745D"/>
    <w:rsid w:val="00A975EB"/>
    <w:rsid w:val="00AA03F1"/>
    <w:rsid w:val="00AA043B"/>
    <w:rsid w:val="00AA0544"/>
    <w:rsid w:val="00AA0F38"/>
    <w:rsid w:val="00AA1ABB"/>
    <w:rsid w:val="00AA1B6D"/>
    <w:rsid w:val="00AA1C25"/>
    <w:rsid w:val="00AA24DF"/>
    <w:rsid w:val="00AA2740"/>
    <w:rsid w:val="00AA29D1"/>
    <w:rsid w:val="00AA3399"/>
    <w:rsid w:val="00AA4384"/>
    <w:rsid w:val="00AA45EF"/>
    <w:rsid w:val="00AA4F52"/>
    <w:rsid w:val="00AA5292"/>
    <w:rsid w:val="00AA53B4"/>
    <w:rsid w:val="00AA5DBD"/>
    <w:rsid w:val="00AA645F"/>
    <w:rsid w:val="00AA67CB"/>
    <w:rsid w:val="00AA6E45"/>
    <w:rsid w:val="00AA7106"/>
    <w:rsid w:val="00AA721B"/>
    <w:rsid w:val="00AA730C"/>
    <w:rsid w:val="00AA7E73"/>
    <w:rsid w:val="00AA7F2C"/>
    <w:rsid w:val="00AB093E"/>
    <w:rsid w:val="00AB0A8F"/>
    <w:rsid w:val="00AB113F"/>
    <w:rsid w:val="00AB14F2"/>
    <w:rsid w:val="00AB1518"/>
    <w:rsid w:val="00AB1719"/>
    <w:rsid w:val="00AB1AFE"/>
    <w:rsid w:val="00AB1EB9"/>
    <w:rsid w:val="00AB20E0"/>
    <w:rsid w:val="00AB212E"/>
    <w:rsid w:val="00AB25B5"/>
    <w:rsid w:val="00AB2726"/>
    <w:rsid w:val="00AB28A2"/>
    <w:rsid w:val="00AB2C46"/>
    <w:rsid w:val="00AB30FC"/>
    <w:rsid w:val="00AB3219"/>
    <w:rsid w:val="00AB384A"/>
    <w:rsid w:val="00AB3A3D"/>
    <w:rsid w:val="00AB3A52"/>
    <w:rsid w:val="00AB4342"/>
    <w:rsid w:val="00AB4974"/>
    <w:rsid w:val="00AB49B3"/>
    <w:rsid w:val="00AB4EFF"/>
    <w:rsid w:val="00AB4F2B"/>
    <w:rsid w:val="00AB558B"/>
    <w:rsid w:val="00AB568D"/>
    <w:rsid w:val="00AB5BAA"/>
    <w:rsid w:val="00AB5E61"/>
    <w:rsid w:val="00AB6514"/>
    <w:rsid w:val="00AB65FA"/>
    <w:rsid w:val="00AB664E"/>
    <w:rsid w:val="00AB6E97"/>
    <w:rsid w:val="00AB6F57"/>
    <w:rsid w:val="00AB793B"/>
    <w:rsid w:val="00AB7D24"/>
    <w:rsid w:val="00AC051C"/>
    <w:rsid w:val="00AC0763"/>
    <w:rsid w:val="00AC1229"/>
    <w:rsid w:val="00AC1373"/>
    <w:rsid w:val="00AC192B"/>
    <w:rsid w:val="00AC1C65"/>
    <w:rsid w:val="00AC2119"/>
    <w:rsid w:val="00AC2EDE"/>
    <w:rsid w:val="00AC2F4C"/>
    <w:rsid w:val="00AC31B3"/>
    <w:rsid w:val="00AC3334"/>
    <w:rsid w:val="00AC391B"/>
    <w:rsid w:val="00AC3CCA"/>
    <w:rsid w:val="00AC3DBD"/>
    <w:rsid w:val="00AC400B"/>
    <w:rsid w:val="00AC41A9"/>
    <w:rsid w:val="00AC523A"/>
    <w:rsid w:val="00AC5641"/>
    <w:rsid w:val="00AC595D"/>
    <w:rsid w:val="00AC5A19"/>
    <w:rsid w:val="00AC5A1C"/>
    <w:rsid w:val="00AC5AB7"/>
    <w:rsid w:val="00AC5AB8"/>
    <w:rsid w:val="00AC5C9C"/>
    <w:rsid w:val="00AC623E"/>
    <w:rsid w:val="00AC62B8"/>
    <w:rsid w:val="00AC630A"/>
    <w:rsid w:val="00AC6A2C"/>
    <w:rsid w:val="00AC6C57"/>
    <w:rsid w:val="00AC6D4C"/>
    <w:rsid w:val="00AC7035"/>
    <w:rsid w:val="00AC7120"/>
    <w:rsid w:val="00AC7EB2"/>
    <w:rsid w:val="00AC7FA4"/>
    <w:rsid w:val="00AD019D"/>
    <w:rsid w:val="00AD11EA"/>
    <w:rsid w:val="00AD1830"/>
    <w:rsid w:val="00AD1BF0"/>
    <w:rsid w:val="00AD21F0"/>
    <w:rsid w:val="00AD38C2"/>
    <w:rsid w:val="00AD390B"/>
    <w:rsid w:val="00AD3B2C"/>
    <w:rsid w:val="00AD4031"/>
    <w:rsid w:val="00AD41D7"/>
    <w:rsid w:val="00AD4C09"/>
    <w:rsid w:val="00AD594A"/>
    <w:rsid w:val="00AD5BD3"/>
    <w:rsid w:val="00AD65E8"/>
    <w:rsid w:val="00AD6B49"/>
    <w:rsid w:val="00AD6E06"/>
    <w:rsid w:val="00AD742A"/>
    <w:rsid w:val="00AD75F1"/>
    <w:rsid w:val="00AD7641"/>
    <w:rsid w:val="00AD7751"/>
    <w:rsid w:val="00AD778F"/>
    <w:rsid w:val="00AD78AC"/>
    <w:rsid w:val="00AD78FB"/>
    <w:rsid w:val="00AD7B68"/>
    <w:rsid w:val="00AD7CD4"/>
    <w:rsid w:val="00AD7E6A"/>
    <w:rsid w:val="00AE081D"/>
    <w:rsid w:val="00AE1429"/>
    <w:rsid w:val="00AE1832"/>
    <w:rsid w:val="00AE1DC6"/>
    <w:rsid w:val="00AE229B"/>
    <w:rsid w:val="00AE24E1"/>
    <w:rsid w:val="00AE2886"/>
    <w:rsid w:val="00AE28F7"/>
    <w:rsid w:val="00AE2A54"/>
    <w:rsid w:val="00AE2CA5"/>
    <w:rsid w:val="00AE3FDA"/>
    <w:rsid w:val="00AE401B"/>
    <w:rsid w:val="00AE426C"/>
    <w:rsid w:val="00AE43B4"/>
    <w:rsid w:val="00AE477F"/>
    <w:rsid w:val="00AE4859"/>
    <w:rsid w:val="00AE4D5E"/>
    <w:rsid w:val="00AE4DB8"/>
    <w:rsid w:val="00AE4FB5"/>
    <w:rsid w:val="00AE514B"/>
    <w:rsid w:val="00AE52DB"/>
    <w:rsid w:val="00AE595B"/>
    <w:rsid w:val="00AE5DB9"/>
    <w:rsid w:val="00AE5E19"/>
    <w:rsid w:val="00AE5F06"/>
    <w:rsid w:val="00AE5FE3"/>
    <w:rsid w:val="00AE62DE"/>
    <w:rsid w:val="00AE68F4"/>
    <w:rsid w:val="00AE6B2C"/>
    <w:rsid w:val="00AE6DA9"/>
    <w:rsid w:val="00AE70D2"/>
    <w:rsid w:val="00AE73B9"/>
    <w:rsid w:val="00AE7525"/>
    <w:rsid w:val="00AE7956"/>
    <w:rsid w:val="00AE7B3D"/>
    <w:rsid w:val="00AE7F90"/>
    <w:rsid w:val="00AE7FE7"/>
    <w:rsid w:val="00AF038E"/>
    <w:rsid w:val="00AF0F65"/>
    <w:rsid w:val="00AF12D6"/>
    <w:rsid w:val="00AF1766"/>
    <w:rsid w:val="00AF1B75"/>
    <w:rsid w:val="00AF1B99"/>
    <w:rsid w:val="00AF1BDD"/>
    <w:rsid w:val="00AF1FE6"/>
    <w:rsid w:val="00AF26FA"/>
    <w:rsid w:val="00AF3205"/>
    <w:rsid w:val="00AF3338"/>
    <w:rsid w:val="00AF3A5B"/>
    <w:rsid w:val="00AF3C41"/>
    <w:rsid w:val="00AF3D7A"/>
    <w:rsid w:val="00AF3EBC"/>
    <w:rsid w:val="00AF40CF"/>
    <w:rsid w:val="00AF41C0"/>
    <w:rsid w:val="00AF47FD"/>
    <w:rsid w:val="00AF4CCC"/>
    <w:rsid w:val="00AF5574"/>
    <w:rsid w:val="00AF561F"/>
    <w:rsid w:val="00AF5A17"/>
    <w:rsid w:val="00AF63F1"/>
    <w:rsid w:val="00AF65EF"/>
    <w:rsid w:val="00AF6743"/>
    <w:rsid w:val="00AF681B"/>
    <w:rsid w:val="00AF699A"/>
    <w:rsid w:val="00AF69DD"/>
    <w:rsid w:val="00AF6CF8"/>
    <w:rsid w:val="00AF6F31"/>
    <w:rsid w:val="00AF6FFD"/>
    <w:rsid w:val="00AF70CB"/>
    <w:rsid w:val="00AF7447"/>
    <w:rsid w:val="00AF74E8"/>
    <w:rsid w:val="00AF7DC3"/>
    <w:rsid w:val="00B00515"/>
    <w:rsid w:val="00B0061C"/>
    <w:rsid w:val="00B00740"/>
    <w:rsid w:val="00B00810"/>
    <w:rsid w:val="00B00BFC"/>
    <w:rsid w:val="00B00D40"/>
    <w:rsid w:val="00B00FED"/>
    <w:rsid w:val="00B010CA"/>
    <w:rsid w:val="00B0144C"/>
    <w:rsid w:val="00B019CF"/>
    <w:rsid w:val="00B01DD0"/>
    <w:rsid w:val="00B0215D"/>
    <w:rsid w:val="00B02795"/>
    <w:rsid w:val="00B02D52"/>
    <w:rsid w:val="00B02E61"/>
    <w:rsid w:val="00B02ECE"/>
    <w:rsid w:val="00B02F12"/>
    <w:rsid w:val="00B036DE"/>
    <w:rsid w:val="00B03701"/>
    <w:rsid w:val="00B03873"/>
    <w:rsid w:val="00B0391B"/>
    <w:rsid w:val="00B04783"/>
    <w:rsid w:val="00B048FC"/>
    <w:rsid w:val="00B04BC8"/>
    <w:rsid w:val="00B04F7E"/>
    <w:rsid w:val="00B054F1"/>
    <w:rsid w:val="00B056C5"/>
    <w:rsid w:val="00B05713"/>
    <w:rsid w:val="00B05748"/>
    <w:rsid w:val="00B05BC4"/>
    <w:rsid w:val="00B05BDE"/>
    <w:rsid w:val="00B06260"/>
    <w:rsid w:val="00B0636C"/>
    <w:rsid w:val="00B06402"/>
    <w:rsid w:val="00B065A1"/>
    <w:rsid w:val="00B06AC3"/>
    <w:rsid w:val="00B06DBB"/>
    <w:rsid w:val="00B06F14"/>
    <w:rsid w:val="00B070AC"/>
    <w:rsid w:val="00B0759F"/>
    <w:rsid w:val="00B0765E"/>
    <w:rsid w:val="00B07C8E"/>
    <w:rsid w:val="00B07DE7"/>
    <w:rsid w:val="00B104AC"/>
    <w:rsid w:val="00B10A7B"/>
    <w:rsid w:val="00B1109E"/>
    <w:rsid w:val="00B11327"/>
    <w:rsid w:val="00B1132A"/>
    <w:rsid w:val="00B11921"/>
    <w:rsid w:val="00B11923"/>
    <w:rsid w:val="00B11959"/>
    <w:rsid w:val="00B11C4E"/>
    <w:rsid w:val="00B12011"/>
    <w:rsid w:val="00B12023"/>
    <w:rsid w:val="00B121BB"/>
    <w:rsid w:val="00B122E8"/>
    <w:rsid w:val="00B126DD"/>
    <w:rsid w:val="00B12E5B"/>
    <w:rsid w:val="00B12FAF"/>
    <w:rsid w:val="00B132AE"/>
    <w:rsid w:val="00B13606"/>
    <w:rsid w:val="00B1374B"/>
    <w:rsid w:val="00B138D2"/>
    <w:rsid w:val="00B13961"/>
    <w:rsid w:val="00B13A82"/>
    <w:rsid w:val="00B142AC"/>
    <w:rsid w:val="00B144E2"/>
    <w:rsid w:val="00B149D0"/>
    <w:rsid w:val="00B14E41"/>
    <w:rsid w:val="00B16206"/>
    <w:rsid w:val="00B16632"/>
    <w:rsid w:val="00B16824"/>
    <w:rsid w:val="00B16C3A"/>
    <w:rsid w:val="00B16F41"/>
    <w:rsid w:val="00B172AD"/>
    <w:rsid w:val="00B1759F"/>
    <w:rsid w:val="00B17D07"/>
    <w:rsid w:val="00B2010B"/>
    <w:rsid w:val="00B205CF"/>
    <w:rsid w:val="00B20E93"/>
    <w:rsid w:val="00B211C1"/>
    <w:rsid w:val="00B2124F"/>
    <w:rsid w:val="00B21261"/>
    <w:rsid w:val="00B2140D"/>
    <w:rsid w:val="00B21A02"/>
    <w:rsid w:val="00B21E6E"/>
    <w:rsid w:val="00B23579"/>
    <w:rsid w:val="00B236A6"/>
    <w:rsid w:val="00B23DD9"/>
    <w:rsid w:val="00B24147"/>
    <w:rsid w:val="00B2456B"/>
    <w:rsid w:val="00B2490A"/>
    <w:rsid w:val="00B24A46"/>
    <w:rsid w:val="00B253AB"/>
    <w:rsid w:val="00B25455"/>
    <w:rsid w:val="00B2598E"/>
    <w:rsid w:val="00B25A09"/>
    <w:rsid w:val="00B25B38"/>
    <w:rsid w:val="00B25CDD"/>
    <w:rsid w:val="00B264D8"/>
    <w:rsid w:val="00B265E3"/>
    <w:rsid w:val="00B26636"/>
    <w:rsid w:val="00B26887"/>
    <w:rsid w:val="00B26893"/>
    <w:rsid w:val="00B26A78"/>
    <w:rsid w:val="00B2728C"/>
    <w:rsid w:val="00B27400"/>
    <w:rsid w:val="00B27674"/>
    <w:rsid w:val="00B277CA"/>
    <w:rsid w:val="00B27976"/>
    <w:rsid w:val="00B27D24"/>
    <w:rsid w:val="00B27D5B"/>
    <w:rsid w:val="00B27EAE"/>
    <w:rsid w:val="00B300EA"/>
    <w:rsid w:val="00B30105"/>
    <w:rsid w:val="00B30194"/>
    <w:rsid w:val="00B30EF3"/>
    <w:rsid w:val="00B3123B"/>
    <w:rsid w:val="00B316B2"/>
    <w:rsid w:val="00B3186F"/>
    <w:rsid w:val="00B31BC8"/>
    <w:rsid w:val="00B31DA1"/>
    <w:rsid w:val="00B31E7E"/>
    <w:rsid w:val="00B31EAE"/>
    <w:rsid w:val="00B3218A"/>
    <w:rsid w:val="00B32837"/>
    <w:rsid w:val="00B32900"/>
    <w:rsid w:val="00B32BD1"/>
    <w:rsid w:val="00B32DD8"/>
    <w:rsid w:val="00B3358D"/>
    <w:rsid w:val="00B33FF4"/>
    <w:rsid w:val="00B3408E"/>
    <w:rsid w:val="00B347AE"/>
    <w:rsid w:val="00B35332"/>
    <w:rsid w:val="00B35756"/>
    <w:rsid w:val="00B35BE6"/>
    <w:rsid w:val="00B35E64"/>
    <w:rsid w:val="00B365D3"/>
    <w:rsid w:val="00B366FA"/>
    <w:rsid w:val="00B367D8"/>
    <w:rsid w:val="00B36FDB"/>
    <w:rsid w:val="00B37037"/>
    <w:rsid w:val="00B3722A"/>
    <w:rsid w:val="00B374FA"/>
    <w:rsid w:val="00B37502"/>
    <w:rsid w:val="00B37A24"/>
    <w:rsid w:val="00B37B52"/>
    <w:rsid w:val="00B37DCC"/>
    <w:rsid w:val="00B37EF5"/>
    <w:rsid w:val="00B410B4"/>
    <w:rsid w:val="00B410F6"/>
    <w:rsid w:val="00B4183C"/>
    <w:rsid w:val="00B418D0"/>
    <w:rsid w:val="00B41C1D"/>
    <w:rsid w:val="00B41C3A"/>
    <w:rsid w:val="00B41CB1"/>
    <w:rsid w:val="00B42979"/>
    <w:rsid w:val="00B42C1A"/>
    <w:rsid w:val="00B4308C"/>
    <w:rsid w:val="00B43C83"/>
    <w:rsid w:val="00B43D86"/>
    <w:rsid w:val="00B447A1"/>
    <w:rsid w:val="00B44CAF"/>
    <w:rsid w:val="00B451DD"/>
    <w:rsid w:val="00B4561B"/>
    <w:rsid w:val="00B45C81"/>
    <w:rsid w:val="00B46539"/>
    <w:rsid w:val="00B465A8"/>
    <w:rsid w:val="00B46674"/>
    <w:rsid w:val="00B468AB"/>
    <w:rsid w:val="00B46E1D"/>
    <w:rsid w:val="00B46E26"/>
    <w:rsid w:val="00B47610"/>
    <w:rsid w:val="00B47685"/>
    <w:rsid w:val="00B47C41"/>
    <w:rsid w:val="00B501B8"/>
    <w:rsid w:val="00B50DC6"/>
    <w:rsid w:val="00B50E69"/>
    <w:rsid w:val="00B51005"/>
    <w:rsid w:val="00B51B24"/>
    <w:rsid w:val="00B51BE0"/>
    <w:rsid w:val="00B5207F"/>
    <w:rsid w:val="00B52169"/>
    <w:rsid w:val="00B530B7"/>
    <w:rsid w:val="00B5357E"/>
    <w:rsid w:val="00B53B7D"/>
    <w:rsid w:val="00B53BC1"/>
    <w:rsid w:val="00B53BD8"/>
    <w:rsid w:val="00B53E20"/>
    <w:rsid w:val="00B5418A"/>
    <w:rsid w:val="00B54BE5"/>
    <w:rsid w:val="00B55072"/>
    <w:rsid w:val="00B550ED"/>
    <w:rsid w:val="00B5514F"/>
    <w:rsid w:val="00B558EF"/>
    <w:rsid w:val="00B55B2F"/>
    <w:rsid w:val="00B55F0A"/>
    <w:rsid w:val="00B560D9"/>
    <w:rsid w:val="00B56156"/>
    <w:rsid w:val="00B561A1"/>
    <w:rsid w:val="00B5659E"/>
    <w:rsid w:val="00B568F2"/>
    <w:rsid w:val="00B56D3C"/>
    <w:rsid w:val="00B571F9"/>
    <w:rsid w:val="00B572D3"/>
    <w:rsid w:val="00B5744A"/>
    <w:rsid w:val="00B579A0"/>
    <w:rsid w:val="00B57F78"/>
    <w:rsid w:val="00B57FC3"/>
    <w:rsid w:val="00B610B2"/>
    <w:rsid w:val="00B61B19"/>
    <w:rsid w:val="00B61B63"/>
    <w:rsid w:val="00B628B6"/>
    <w:rsid w:val="00B62BF8"/>
    <w:rsid w:val="00B632D3"/>
    <w:rsid w:val="00B63D4B"/>
    <w:rsid w:val="00B641DB"/>
    <w:rsid w:val="00B6443A"/>
    <w:rsid w:val="00B647EA"/>
    <w:rsid w:val="00B649C3"/>
    <w:rsid w:val="00B65308"/>
    <w:rsid w:val="00B657AC"/>
    <w:rsid w:val="00B657CE"/>
    <w:rsid w:val="00B658D3"/>
    <w:rsid w:val="00B6693E"/>
    <w:rsid w:val="00B669A1"/>
    <w:rsid w:val="00B66B74"/>
    <w:rsid w:val="00B671A7"/>
    <w:rsid w:val="00B67597"/>
    <w:rsid w:val="00B6795B"/>
    <w:rsid w:val="00B67C26"/>
    <w:rsid w:val="00B700BB"/>
    <w:rsid w:val="00B70672"/>
    <w:rsid w:val="00B70775"/>
    <w:rsid w:val="00B7083A"/>
    <w:rsid w:val="00B70A7A"/>
    <w:rsid w:val="00B70EF9"/>
    <w:rsid w:val="00B70FD9"/>
    <w:rsid w:val="00B71276"/>
    <w:rsid w:val="00B718B9"/>
    <w:rsid w:val="00B71A40"/>
    <w:rsid w:val="00B71E06"/>
    <w:rsid w:val="00B7228C"/>
    <w:rsid w:val="00B7268F"/>
    <w:rsid w:val="00B727CC"/>
    <w:rsid w:val="00B728B1"/>
    <w:rsid w:val="00B72D91"/>
    <w:rsid w:val="00B72DAB"/>
    <w:rsid w:val="00B7415F"/>
    <w:rsid w:val="00B74206"/>
    <w:rsid w:val="00B74323"/>
    <w:rsid w:val="00B74427"/>
    <w:rsid w:val="00B7517C"/>
    <w:rsid w:val="00B754B3"/>
    <w:rsid w:val="00B757ED"/>
    <w:rsid w:val="00B75859"/>
    <w:rsid w:val="00B758C7"/>
    <w:rsid w:val="00B75912"/>
    <w:rsid w:val="00B76486"/>
    <w:rsid w:val="00B76D09"/>
    <w:rsid w:val="00B76E6E"/>
    <w:rsid w:val="00B7795E"/>
    <w:rsid w:val="00B779BA"/>
    <w:rsid w:val="00B779DC"/>
    <w:rsid w:val="00B77EBC"/>
    <w:rsid w:val="00B77F4A"/>
    <w:rsid w:val="00B77F86"/>
    <w:rsid w:val="00B77F91"/>
    <w:rsid w:val="00B80518"/>
    <w:rsid w:val="00B80773"/>
    <w:rsid w:val="00B807DE"/>
    <w:rsid w:val="00B80A7D"/>
    <w:rsid w:val="00B814F8"/>
    <w:rsid w:val="00B82076"/>
    <w:rsid w:val="00B82467"/>
    <w:rsid w:val="00B82DC7"/>
    <w:rsid w:val="00B82DD4"/>
    <w:rsid w:val="00B82E78"/>
    <w:rsid w:val="00B8356C"/>
    <w:rsid w:val="00B8378A"/>
    <w:rsid w:val="00B839EA"/>
    <w:rsid w:val="00B83B82"/>
    <w:rsid w:val="00B8448A"/>
    <w:rsid w:val="00B847FB"/>
    <w:rsid w:val="00B85440"/>
    <w:rsid w:val="00B85A25"/>
    <w:rsid w:val="00B85B38"/>
    <w:rsid w:val="00B8616A"/>
    <w:rsid w:val="00B862FF"/>
    <w:rsid w:val="00B86733"/>
    <w:rsid w:val="00B86F1E"/>
    <w:rsid w:val="00B873B6"/>
    <w:rsid w:val="00B876AB"/>
    <w:rsid w:val="00B877BA"/>
    <w:rsid w:val="00B87F3C"/>
    <w:rsid w:val="00B87F5B"/>
    <w:rsid w:val="00B900BF"/>
    <w:rsid w:val="00B905D6"/>
    <w:rsid w:val="00B90615"/>
    <w:rsid w:val="00B9088B"/>
    <w:rsid w:val="00B9090D"/>
    <w:rsid w:val="00B90FF6"/>
    <w:rsid w:val="00B910B2"/>
    <w:rsid w:val="00B9144B"/>
    <w:rsid w:val="00B914EF"/>
    <w:rsid w:val="00B915A7"/>
    <w:rsid w:val="00B91FB7"/>
    <w:rsid w:val="00B925EE"/>
    <w:rsid w:val="00B9303C"/>
    <w:rsid w:val="00B93400"/>
    <w:rsid w:val="00B93701"/>
    <w:rsid w:val="00B93D69"/>
    <w:rsid w:val="00B942F8"/>
    <w:rsid w:val="00B9461C"/>
    <w:rsid w:val="00B948BF"/>
    <w:rsid w:val="00B949CC"/>
    <w:rsid w:val="00B94D2E"/>
    <w:rsid w:val="00B94DD8"/>
    <w:rsid w:val="00B94F59"/>
    <w:rsid w:val="00B95069"/>
    <w:rsid w:val="00B95091"/>
    <w:rsid w:val="00B953F5"/>
    <w:rsid w:val="00B95892"/>
    <w:rsid w:val="00B95955"/>
    <w:rsid w:val="00B96249"/>
    <w:rsid w:val="00B97046"/>
    <w:rsid w:val="00B97200"/>
    <w:rsid w:val="00B9770D"/>
    <w:rsid w:val="00B97867"/>
    <w:rsid w:val="00BA0057"/>
    <w:rsid w:val="00BA0086"/>
    <w:rsid w:val="00BA0785"/>
    <w:rsid w:val="00BA0812"/>
    <w:rsid w:val="00BA0CD1"/>
    <w:rsid w:val="00BA0DBE"/>
    <w:rsid w:val="00BA10B8"/>
    <w:rsid w:val="00BA1D4E"/>
    <w:rsid w:val="00BA1E56"/>
    <w:rsid w:val="00BA2042"/>
    <w:rsid w:val="00BA2764"/>
    <w:rsid w:val="00BA2CA4"/>
    <w:rsid w:val="00BA2FF5"/>
    <w:rsid w:val="00BA3583"/>
    <w:rsid w:val="00BA463B"/>
    <w:rsid w:val="00BA4716"/>
    <w:rsid w:val="00BA4C56"/>
    <w:rsid w:val="00BA4DA6"/>
    <w:rsid w:val="00BA5A3C"/>
    <w:rsid w:val="00BA5B0C"/>
    <w:rsid w:val="00BA6127"/>
    <w:rsid w:val="00BA61E5"/>
    <w:rsid w:val="00BA646C"/>
    <w:rsid w:val="00BA6A7E"/>
    <w:rsid w:val="00BA6BD9"/>
    <w:rsid w:val="00BA6CF9"/>
    <w:rsid w:val="00BA71AA"/>
    <w:rsid w:val="00BA75C2"/>
    <w:rsid w:val="00BA7825"/>
    <w:rsid w:val="00BA7943"/>
    <w:rsid w:val="00BA7B30"/>
    <w:rsid w:val="00BA7C86"/>
    <w:rsid w:val="00BA7E0E"/>
    <w:rsid w:val="00BB0357"/>
    <w:rsid w:val="00BB0455"/>
    <w:rsid w:val="00BB0AE3"/>
    <w:rsid w:val="00BB0B24"/>
    <w:rsid w:val="00BB0D04"/>
    <w:rsid w:val="00BB0E7B"/>
    <w:rsid w:val="00BB136C"/>
    <w:rsid w:val="00BB1418"/>
    <w:rsid w:val="00BB1598"/>
    <w:rsid w:val="00BB18D9"/>
    <w:rsid w:val="00BB1BA3"/>
    <w:rsid w:val="00BB1BD0"/>
    <w:rsid w:val="00BB282D"/>
    <w:rsid w:val="00BB2CE9"/>
    <w:rsid w:val="00BB2F96"/>
    <w:rsid w:val="00BB30E7"/>
    <w:rsid w:val="00BB3186"/>
    <w:rsid w:val="00BB3242"/>
    <w:rsid w:val="00BB344D"/>
    <w:rsid w:val="00BB34D2"/>
    <w:rsid w:val="00BB3704"/>
    <w:rsid w:val="00BB3A9B"/>
    <w:rsid w:val="00BB3F82"/>
    <w:rsid w:val="00BB432F"/>
    <w:rsid w:val="00BB43F3"/>
    <w:rsid w:val="00BB43FC"/>
    <w:rsid w:val="00BB47D0"/>
    <w:rsid w:val="00BB543D"/>
    <w:rsid w:val="00BB5CA4"/>
    <w:rsid w:val="00BB625D"/>
    <w:rsid w:val="00BB65C8"/>
    <w:rsid w:val="00BB676B"/>
    <w:rsid w:val="00BB68E5"/>
    <w:rsid w:val="00BB69D4"/>
    <w:rsid w:val="00BB6E94"/>
    <w:rsid w:val="00BB73DE"/>
    <w:rsid w:val="00BB7BC3"/>
    <w:rsid w:val="00BB7CAE"/>
    <w:rsid w:val="00BC0328"/>
    <w:rsid w:val="00BC08EE"/>
    <w:rsid w:val="00BC0AEA"/>
    <w:rsid w:val="00BC0BF9"/>
    <w:rsid w:val="00BC108A"/>
    <w:rsid w:val="00BC15EB"/>
    <w:rsid w:val="00BC1766"/>
    <w:rsid w:val="00BC184D"/>
    <w:rsid w:val="00BC2005"/>
    <w:rsid w:val="00BC26E5"/>
    <w:rsid w:val="00BC2AEF"/>
    <w:rsid w:val="00BC2C63"/>
    <w:rsid w:val="00BC2CB3"/>
    <w:rsid w:val="00BC2CCF"/>
    <w:rsid w:val="00BC3DCB"/>
    <w:rsid w:val="00BC5249"/>
    <w:rsid w:val="00BC5A10"/>
    <w:rsid w:val="00BC5B43"/>
    <w:rsid w:val="00BC5C69"/>
    <w:rsid w:val="00BC5CD9"/>
    <w:rsid w:val="00BC5CE1"/>
    <w:rsid w:val="00BC5FED"/>
    <w:rsid w:val="00BC60C9"/>
    <w:rsid w:val="00BC6CE0"/>
    <w:rsid w:val="00BC72E3"/>
    <w:rsid w:val="00BC7323"/>
    <w:rsid w:val="00BC7561"/>
    <w:rsid w:val="00BD0409"/>
    <w:rsid w:val="00BD1214"/>
    <w:rsid w:val="00BD133D"/>
    <w:rsid w:val="00BD167B"/>
    <w:rsid w:val="00BD207B"/>
    <w:rsid w:val="00BD33C2"/>
    <w:rsid w:val="00BD35FE"/>
    <w:rsid w:val="00BD3AA9"/>
    <w:rsid w:val="00BD446F"/>
    <w:rsid w:val="00BD44FC"/>
    <w:rsid w:val="00BD46A0"/>
    <w:rsid w:val="00BD4D4B"/>
    <w:rsid w:val="00BD51D4"/>
    <w:rsid w:val="00BD54A4"/>
    <w:rsid w:val="00BD55AE"/>
    <w:rsid w:val="00BD5711"/>
    <w:rsid w:val="00BD59DE"/>
    <w:rsid w:val="00BD5B3B"/>
    <w:rsid w:val="00BD5DE3"/>
    <w:rsid w:val="00BD5EA2"/>
    <w:rsid w:val="00BD6A6C"/>
    <w:rsid w:val="00BD71CB"/>
    <w:rsid w:val="00BD7672"/>
    <w:rsid w:val="00BD76A4"/>
    <w:rsid w:val="00BD7D20"/>
    <w:rsid w:val="00BD7E90"/>
    <w:rsid w:val="00BE0620"/>
    <w:rsid w:val="00BE06EC"/>
    <w:rsid w:val="00BE07BC"/>
    <w:rsid w:val="00BE0C64"/>
    <w:rsid w:val="00BE0EF4"/>
    <w:rsid w:val="00BE1514"/>
    <w:rsid w:val="00BE154B"/>
    <w:rsid w:val="00BE1C54"/>
    <w:rsid w:val="00BE27FE"/>
    <w:rsid w:val="00BE30F1"/>
    <w:rsid w:val="00BE3169"/>
    <w:rsid w:val="00BE3464"/>
    <w:rsid w:val="00BE419F"/>
    <w:rsid w:val="00BE43BE"/>
    <w:rsid w:val="00BE44FF"/>
    <w:rsid w:val="00BE483E"/>
    <w:rsid w:val="00BE4CA5"/>
    <w:rsid w:val="00BE531A"/>
    <w:rsid w:val="00BE55AD"/>
    <w:rsid w:val="00BE5A57"/>
    <w:rsid w:val="00BE612B"/>
    <w:rsid w:val="00BE63B2"/>
    <w:rsid w:val="00BE67F2"/>
    <w:rsid w:val="00BE6D4E"/>
    <w:rsid w:val="00BE716F"/>
    <w:rsid w:val="00BE7258"/>
    <w:rsid w:val="00BE77FB"/>
    <w:rsid w:val="00BE7B86"/>
    <w:rsid w:val="00BE7F92"/>
    <w:rsid w:val="00BF032B"/>
    <w:rsid w:val="00BF03CF"/>
    <w:rsid w:val="00BF056E"/>
    <w:rsid w:val="00BF07F5"/>
    <w:rsid w:val="00BF1072"/>
    <w:rsid w:val="00BF15F9"/>
    <w:rsid w:val="00BF194A"/>
    <w:rsid w:val="00BF1B54"/>
    <w:rsid w:val="00BF1CFD"/>
    <w:rsid w:val="00BF1CFF"/>
    <w:rsid w:val="00BF1DF1"/>
    <w:rsid w:val="00BF1E55"/>
    <w:rsid w:val="00BF1FEB"/>
    <w:rsid w:val="00BF243B"/>
    <w:rsid w:val="00BF2452"/>
    <w:rsid w:val="00BF2687"/>
    <w:rsid w:val="00BF324E"/>
    <w:rsid w:val="00BF3324"/>
    <w:rsid w:val="00BF37C1"/>
    <w:rsid w:val="00BF3A5D"/>
    <w:rsid w:val="00BF3D9A"/>
    <w:rsid w:val="00BF3EE0"/>
    <w:rsid w:val="00BF3F80"/>
    <w:rsid w:val="00BF43E4"/>
    <w:rsid w:val="00BF45C3"/>
    <w:rsid w:val="00BF4DE2"/>
    <w:rsid w:val="00BF526E"/>
    <w:rsid w:val="00BF53B9"/>
    <w:rsid w:val="00BF56AD"/>
    <w:rsid w:val="00BF57D7"/>
    <w:rsid w:val="00BF5857"/>
    <w:rsid w:val="00BF5895"/>
    <w:rsid w:val="00BF63B5"/>
    <w:rsid w:val="00BF73B6"/>
    <w:rsid w:val="00BF786A"/>
    <w:rsid w:val="00BF7922"/>
    <w:rsid w:val="00BF7A1F"/>
    <w:rsid w:val="00BF7F6A"/>
    <w:rsid w:val="00C0096C"/>
    <w:rsid w:val="00C00D8C"/>
    <w:rsid w:val="00C010F5"/>
    <w:rsid w:val="00C012C8"/>
    <w:rsid w:val="00C013F3"/>
    <w:rsid w:val="00C01995"/>
    <w:rsid w:val="00C01A77"/>
    <w:rsid w:val="00C02071"/>
    <w:rsid w:val="00C021A1"/>
    <w:rsid w:val="00C026F5"/>
    <w:rsid w:val="00C02AEB"/>
    <w:rsid w:val="00C02F24"/>
    <w:rsid w:val="00C031A3"/>
    <w:rsid w:val="00C03B93"/>
    <w:rsid w:val="00C03BDE"/>
    <w:rsid w:val="00C04023"/>
    <w:rsid w:val="00C040CA"/>
    <w:rsid w:val="00C041BE"/>
    <w:rsid w:val="00C04529"/>
    <w:rsid w:val="00C04B77"/>
    <w:rsid w:val="00C04CA0"/>
    <w:rsid w:val="00C054B1"/>
    <w:rsid w:val="00C056EC"/>
    <w:rsid w:val="00C056FE"/>
    <w:rsid w:val="00C059E3"/>
    <w:rsid w:val="00C05EF4"/>
    <w:rsid w:val="00C06380"/>
    <w:rsid w:val="00C06D09"/>
    <w:rsid w:val="00C06D10"/>
    <w:rsid w:val="00C06E89"/>
    <w:rsid w:val="00C077DB"/>
    <w:rsid w:val="00C07A6A"/>
    <w:rsid w:val="00C07D06"/>
    <w:rsid w:val="00C10319"/>
    <w:rsid w:val="00C1078E"/>
    <w:rsid w:val="00C107F3"/>
    <w:rsid w:val="00C1091B"/>
    <w:rsid w:val="00C10BC0"/>
    <w:rsid w:val="00C112D0"/>
    <w:rsid w:val="00C114BD"/>
    <w:rsid w:val="00C11B7A"/>
    <w:rsid w:val="00C11B83"/>
    <w:rsid w:val="00C1245E"/>
    <w:rsid w:val="00C12498"/>
    <w:rsid w:val="00C12904"/>
    <w:rsid w:val="00C12965"/>
    <w:rsid w:val="00C12ADE"/>
    <w:rsid w:val="00C12B94"/>
    <w:rsid w:val="00C12E25"/>
    <w:rsid w:val="00C1303D"/>
    <w:rsid w:val="00C13065"/>
    <w:rsid w:val="00C1316B"/>
    <w:rsid w:val="00C1326A"/>
    <w:rsid w:val="00C132DC"/>
    <w:rsid w:val="00C1375E"/>
    <w:rsid w:val="00C139DE"/>
    <w:rsid w:val="00C15004"/>
    <w:rsid w:val="00C1574E"/>
    <w:rsid w:val="00C161D8"/>
    <w:rsid w:val="00C1645E"/>
    <w:rsid w:val="00C16497"/>
    <w:rsid w:val="00C16792"/>
    <w:rsid w:val="00C167BB"/>
    <w:rsid w:val="00C16AC7"/>
    <w:rsid w:val="00C16B01"/>
    <w:rsid w:val="00C171FF"/>
    <w:rsid w:val="00C1795E"/>
    <w:rsid w:val="00C17A45"/>
    <w:rsid w:val="00C17B24"/>
    <w:rsid w:val="00C20164"/>
    <w:rsid w:val="00C202CD"/>
    <w:rsid w:val="00C20324"/>
    <w:rsid w:val="00C207A1"/>
    <w:rsid w:val="00C20988"/>
    <w:rsid w:val="00C20E80"/>
    <w:rsid w:val="00C21180"/>
    <w:rsid w:val="00C213C7"/>
    <w:rsid w:val="00C21705"/>
    <w:rsid w:val="00C22202"/>
    <w:rsid w:val="00C22552"/>
    <w:rsid w:val="00C22A22"/>
    <w:rsid w:val="00C2328E"/>
    <w:rsid w:val="00C23410"/>
    <w:rsid w:val="00C238A2"/>
    <w:rsid w:val="00C23922"/>
    <w:rsid w:val="00C23E31"/>
    <w:rsid w:val="00C2437F"/>
    <w:rsid w:val="00C24567"/>
    <w:rsid w:val="00C245F4"/>
    <w:rsid w:val="00C24852"/>
    <w:rsid w:val="00C24A63"/>
    <w:rsid w:val="00C252F9"/>
    <w:rsid w:val="00C2545A"/>
    <w:rsid w:val="00C2586A"/>
    <w:rsid w:val="00C25AC1"/>
    <w:rsid w:val="00C26484"/>
    <w:rsid w:val="00C267D8"/>
    <w:rsid w:val="00C267E2"/>
    <w:rsid w:val="00C27060"/>
    <w:rsid w:val="00C27638"/>
    <w:rsid w:val="00C27850"/>
    <w:rsid w:val="00C27A85"/>
    <w:rsid w:val="00C306EF"/>
    <w:rsid w:val="00C30724"/>
    <w:rsid w:val="00C30982"/>
    <w:rsid w:val="00C30F43"/>
    <w:rsid w:val="00C3121E"/>
    <w:rsid w:val="00C3165D"/>
    <w:rsid w:val="00C31753"/>
    <w:rsid w:val="00C31A26"/>
    <w:rsid w:val="00C31C40"/>
    <w:rsid w:val="00C31ED7"/>
    <w:rsid w:val="00C32208"/>
    <w:rsid w:val="00C32466"/>
    <w:rsid w:val="00C32698"/>
    <w:rsid w:val="00C327A0"/>
    <w:rsid w:val="00C329DC"/>
    <w:rsid w:val="00C32B4F"/>
    <w:rsid w:val="00C32B8B"/>
    <w:rsid w:val="00C33379"/>
    <w:rsid w:val="00C33C66"/>
    <w:rsid w:val="00C33D25"/>
    <w:rsid w:val="00C3446B"/>
    <w:rsid w:val="00C34AD6"/>
    <w:rsid w:val="00C34D7C"/>
    <w:rsid w:val="00C34FB5"/>
    <w:rsid w:val="00C350B4"/>
    <w:rsid w:val="00C356FA"/>
    <w:rsid w:val="00C35BF8"/>
    <w:rsid w:val="00C36103"/>
    <w:rsid w:val="00C369FC"/>
    <w:rsid w:val="00C36AA0"/>
    <w:rsid w:val="00C37878"/>
    <w:rsid w:val="00C40281"/>
    <w:rsid w:val="00C403BC"/>
    <w:rsid w:val="00C40683"/>
    <w:rsid w:val="00C40780"/>
    <w:rsid w:val="00C40833"/>
    <w:rsid w:val="00C4093F"/>
    <w:rsid w:val="00C40B55"/>
    <w:rsid w:val="00C41470"/>
    <w:rsid w:val="00C415CC"/>
    <w:rsid w:val="00C41E1D"/>
    <w:rsid w:val="00C422D8"/>
    <w:rsid w:val="00C4236D"/>
    <w:rsid w:val="00C42CCC"/>
    <w:rsid w:val="00C42EEC"/>
    <w:rsid w:val="00C43CEC"/>
    <w:rsid w:val="00C43D93"/>
    <w:rsid w:val="00C43F06"/>
    <w:rsid w:val="00C43F66"/>
    <w:rsid w:val="00C4432F"/>
    <w:rsid w:val="00C44603"/>
    <w:rsid w:val="00C44872"/>
    <w:rsid w:val="00C4534C"/>
    <w:rsid w:val="00C45B51"/>
    <w:rsid w:val="00C45C04"/>
    <w:rsid w:val="00C475CC"/>
    <w:rsid w:val="00C47843"/>
    <w:rsid w:val="00C478B2"/>
    <w:rsid w:val="00C47C3E"/>
    <w:rsid w:val="00C47D87"/>
    <w:rsid w:val="00C47DE7"/>
    <w:rsid w:val="00C50235"/>
    <w:rsid w:val="00C50272"/>
    <w:rsid w:val="00C505A3"/>
    <w:rsid w:val="00C5074C"/>
    <w:rsid w:val="00C51122"/>
    <w:rsid w:val="00C51167"/>
    <w:rsid w:val="00C517BF"/>
    <w:rsid w:val="00C51905"/>
    <w:rsid w:val="00C51C67"/>
    <w:rsid w:val="00C5224D"/>
    <w:rsid w:val="00C52B84"/>
    <w:rsid w:val="00C52C6E"/>
    <w:rsid w:val="00C52D38"/>
    <w:rsid w:val="00C534C3"/>
    <w:rsid w:val="00C5367D"/>
    <w:rsid w:val="00C53A8F"/>
    <w:rsid w:val="00C53F76"/>
    <w:rsid w:val="00C54014"/>
    <w:rsid w:val="00C54392"/>
    <w:rsid w:val="00C5468C"/>
    <w:rsid w:val="00C55291"/>
    <w:rsid w:val="00C5582D"/>
    <w:rsid w:val="00C55839"/>
    <w:rsid w:val="00C55DBE"/>
    <w:rsid w:val="00C55E28"/>
    <w:rsid w:val="00C5649C"/>
    <w:rsid w:val="00C56A4A"/>
    <w:rsid w:val="00C574B7"/>
    <w:rsid w:val="00C5761D"/>
    <w:rsid w:val="00C57F66"/>
    <w:rsid w:val="00C600DB"/>
    <w:rsid w:val="00C60276"/>
    <w:rsid w:val="00C6036E"/>
    <w:rsid w:val="00C604DE"/>
    <w:rsid w:val="00C60508"/>
    <w:rsid w:val="00C607A2"/>
    <w:rsid w:val="00C61043"/>
    <w:rsid w:val="00C6139A"/>
    <w:rsid w:val="00C614F5"/>
    <w:rsid w:val="00C61F64"/>
    <w:rsid w:val="00C623F6"/>
    <w:rsid w:val="00C6282C"/>
    <w:rsid w:val="00C6288F"/>
    <w:rsid w:val="00C62FA7"/>
    <w:rsid w:val="00C635BD"/>
    <w:rsid w:val="00C636E0"/>
    <w:rsid w:val="00C6390F"/>
    <w:rsid w:val="00C63BEA"/>
    <w:rsid w:val="00C63D57"/>
    <w:rsid w:val="00C63EA2"/>
    <w:rsid w:val="00C64285"/>
    <w:rsid w:val="00C64610"/>
    <w:rsid w:val="00C64EB1"/>
    <w:rsid w:val="00C6508E"/>
    <w:rsid w:val="00C65265"/>
    <w:rsid w:val="00C6568C"/>
    <w:rsid w:val="00C657AF"/>
    <w:rsid w:val="00C65895"/>
    <w:rsid w:val="00C65CDD"/>
    <w:rsid w:val="00C65DAC"/>
    <w:rsid w:val="00C65E86"/>
    <w:rsid w:val="00C665F4"/>
    <w:rsid w:val="00C6690C"/>
    <w:rsid w:val="00C66972"/>
    <w:rsid w:val="00C670CD"/>
    <w:rsid w:val="00C676CB"/>
    <w:rsid w:val="00C67763"/>
    <w:rsid w:val="00C67E64"/>
    <w:rsid w:val="00C7045A"/>
    <w:rsid w:val="00C70CC6"/>
    <w:rsid w:val="00C71EB9"/>
    <w:rsid w:val="00C72358"/>
    <w:rsid w:val="00C728F0"/>
    <w:rsid w:val="00C72AD3"/>
    <w:rsid w:val="00C72DC9"/>
    <w:rsid w:val="00C735F6"/>
    <w:rsid w:val="00C736B1"/>
    <w:rsid w:val="00C7383B"/>
    <w:rsid w:val="00C73BC9"/>
    <w:rsid w:val="00C73D50"/>
    <w:rsid w:val="00C73D91"/>
    <w:rsid w:val="00C751FA"/>
    <w:rsid w:val="00C75334"/>
    <w:rsid w:val="00C75688"/>
    <w:rsid w:val="00C75BF6"/>
    <w:rsid w:val="00C76053"/>
    <w:rsid w:val="00C76853"/>
    <w:rsid w:val="00C7689B"/>
    <w:rsid w:val="00C76C9B"/>
    <w:rsid w:val="00C76DEF"/>
    <w:rsid w:val="00C77011"/>
    <w:rsid w:val="00C774BB"/>
    <w:rsid w:val="00C77B0F"/>
    <w:rsid w:val="00C77C46"/>
    <w:rsid w:val="00C80046"/>
    <w:rsid w:val="00C80B2D"/>
    <w:rsid w:val="00C80BAE"/>
    <w:rsid w:val="00C80ED7"/>
    <w:rsid w:val="00C817B2"/>
    <w:rsid w:val="00C81A2F"/>
    <w:rsid w:val="00C81B6A"/>
    <w:rsid w:val="00C82302"/>
    <w:rsid w:val="00C825CD"/>
    <w:rsid w:val="00C82695"/>
    <w:rsid w:val="00C82995"/>
    <w:rsid w:val="00C82B5A"/>
    <w:rsid w:val="00C82C5F"/>
    <w:rsid w:val="00C82CD8"/>
    <w:rsid w:val="00C8332B"/>
    <w:rsid w:val="00C836F3"/>
    <w:rsid w:val="00C83867"/>
    <w:rsid w:val="00C83D66"/>
    <w:rsid w:val="00C84337"/>
    <w:rsid w:val="00C84828"/>
    <w:rsid w:val="00C84D45"/>
    <w:rsid w:val="00C84D83"/>
    <w:rsid w:val="00C856F2"/>
    <w:rsid w:val="00C85805"/>
    <w:rsid w:val="00C85877"/>
    <w:rsid w:val="00C85994"/>
    <w:rsid w:val="00C86CD2"/>
    <w:rsid w:val="00C87C26"/>
    <w:rsid w:val="00C87E0D"/>
    <w:rsid w:val="00C87F93"/>
    <w:rsid w:val="00C90154"/>
    <w:rsid w:val="00C91328"/>
    <w:rsid w:val="00C9188C"/>
    <w:rsid w:val="00C91C99"/>
    <w:rsid w:val="00C921FB"/>
    <w:rsid w:val="00C925CC"/>
    <w:rsid w:val="00C92F3E"/>
    <w:rsid w:val="00C941AC"/>
    <w:rsid w:val="00C9462E"/>
    <w:rsid w:val="00C94BFD"/>
    <w:rsid w:val="00C94F45"/>
    <w:rsid w:val="00C95978"/>
    <w:rsid w:val="00C95D96"/>
    <w:rsid w:val="00C95E46"/>
    <w:rsid w:val="00C9616A"/>
    <w:rsid w:val="00C96827"/>
    <w:rsid w:val="00C96B04"/>
    <w:rsid w:val="00C96CBD"/>
    <w:rsid w:val="00C97B9C"/>
    <w:rsid w:val="00C97BC5"/>
    <w:rsid w:val="00C97C7C"/>
    <w:rsid w:val="00C97D28"/>
    <w:rsid w:val="00CA012F"/>
    <w:rsid w:val="00CA0292"/>
    <w:rsid w:val="00CA047F"/>
    <w:rsid w:val="00CA066E"/>
    <w:rsid w:val="00CA089A"/>
    <w:rsid w:val="00CA14DD"/>
    <w:rsid w:val="00CA1B17"/>
    <w:rsid w:val="00CA1CBF"/>
    <w:rsid w:val="00CA1D60"/>
    <w:rsid w:val="00CA1EC0"/>
    <w:rsid w:val="00CA1EDD"/>
    <w:rsid w:val="00CA1F31"/>
    <w:rsid w:val="00CA1FEC"/>
    <w:rsid w:val="00CA25B7"/>
    <w:rsid w:val="00CA2D5F"/>
    <w:rsid w:val="00CA3615"/>
    <w:rsid w:val="00CA3910"/>
    <w:rsid w:val="00CA3D37"/>
    <w:rsid w:val="00CA3ECA"/>
    <w:rsid w:val="00CA45D2"/>
    <w:rsid w:val="00CA4822"/>
    <w:rsid w:val="00CA4B6D"/>
    <w:rsid w:val="00CA4F83"/>
    <w:rsid w:val="00CA5172"/>
    <w:rsid w:val="00CA555F"/>
    <w:rsid w:val="00CA5586"/>
    <w:rsid w:val="00CA5A5D"/>
    <w:rsid w:val="00CA5C0D"/>
    <w:rsid w:val="00CA5D5D"/>
    <w:rsid w:val="00CA6514"/>
    <w:rsid w:val="00CA657B"/>
    <w:rsid w:val="00CA66DB"/>
    <w:rsid w:val="00CA6BEE"/>
    <w:rsid w:val="00CA703C"/>
    <w:rsid w:val="00CA7768"/>
    <w:rsid w:val="00CA78B9"/>
    <w:rsid w:val="00CA7F6B"/>
    <w:rsid w:val="00CA7FA0"/>
    <w:rsid w:val="00CB001A"/>
    <w:rsid w:val="00CB0329"/>
    <w:rsid w:val="00CB0472"/>
    <w:rsid w:val="00CB06A8"/>
    <w:rsid w:val="00CB0BE2"/>
    <w:rsid w:val="00CB1166"/>
    <w:rsid w:val="00CB1519"/>
    <w:rsid w:val="00CB1929"/>
    <w:rsid w:val="00CB1937"/>
    <w:rsid w:val="00CB1A59"/>
    <w:rsid w:val="00CB1B25"/>
    <w:rsid w:val="00CB20FF"/>
    <w:rsid w:val="00CB3054"/>
    <w:rsid w:val="00CB3491"/>
    <w:rsid w:val="00CB3624"/>
    <w:rsid w:val="00CB3A37"/>
    <w:rsid w:val="00CB3C0D"/>
    <w:rsid w:val="00CB3C7F"/>
    <w:rsid w:val="00CB3D65"/>
    <w:rsid w:val="00CB403B"/>
    <w:rsid w:val="00CB441B"/>
    <w:rsid w:val="00CB4808"/>
    <w:rsid w:val="00CB4B2E"/>
    <w:rsid w:val="00CB4B42"/>
    <w:rsid w:val="00CB4E23"/>
    <w:rsid w:val="00CB4FA0"/>
    <w:rsid w:val="00CB50FB"/>
    <w:rsid w:val="00CB536A"/>
    <w:rsid w:val="00CB5EBA"/>
    <w:rsid w:val="00CB5F10"/>
    <w:rsid w:val="00CB606B"/>
    <w:rsid w:val="00CB62C5"/>
    <w:rsid w:val="00CB6ABC"/>
    <w:rsid w:val="00CB711B"/>
    <w:rsid w:val="00CB7141"/>
    <w:rsid w:val="00CB76BC"/>
    <w:rsid w:val="00CC0307"/>
    <w:rsid w:val="00CC0A08"/>
    <w:rsid w:val="00CC0CF7"/>
    <w:rsid w:val="00CC1261"/>
    <w:rsid w:val="00CC17E6"/>
    <w:rsid w:val="00CC1A9D"/>
    <w:rsid w:val="00CC1B4A"/>
    <w:rsid w:val="00CC1FB8"/>
    <w:rsid w:val="00CC2329"/>
    <w:rsid w:val="00CC2799"/>
    <w:rsid w:val="00CC27DF"/>
    <w:rsid w:val="00CC2A1F"/>
    <w:rsid w:val="00CC2A37"/>
    <w:rsid w:val="00CC2AEF"/>
    <w:rsid w:val="00CC2D3D"/>
    <w:rsid w:val="00CC31CD"/>
    <w:rsid w:val="00CC3750"/>
    <w:rsid w:val="00CC3CD5"/>
    <w:rsid w:val="00CC47BC"/>
    <w:rsid w:val="00CC4AC7"/>
    <w:rsid w:val="00CC4F20"/>
    <w:rsid w:val="00CC5B47"/>
    <w:rsid w:val="00CC6AB6"/>
    <w:rsid w:val="00CC6F6F"/>
    <w:rsid w:val="00CC71CD"/>
    <w:rsid w:val="00CC7203"/>
    <w:rsid w:val="00CC78BE"/>
    <w:rsid w:val="00CD0B6A"/>
    <w:rsid w:val="00CD0E42"/>
    <w:rsid w:val="00CD10AD"/>
    <w:rsid w:val="00CD1159"/>
    <w:rsid w:val="00CD179E"/>
    <w:rsid w:val="00CD1DC6"/>
    <w:rsid w:val="00CD1EE8"/>
    <w:rsid w:val="00CD1FAF"/>
    <w:rsid w:val="00CD22E6"/>
    <w:rsid w:val="00CD25C3"/>
    <w:rsid w:val="00CD26C4"/>
    <w:rsid w:val="00CD305E"/>
    <w:rsid w:val="00CD3A9F"/>
    <w:rsid w:val="00CD3E69"/>
    <w:rsid w:val="00CD4333"/>
    <w:rsid w:val="00CD470A"/>
    <w:rsid w:val="00CD507E"/>
    <w:rsid w:val="00CD5971"/>
    <w:rsid w:val="00CD5C38"/>
    <w:rsid w:val="00CD5DC9"/>
    <w:rsid w:val="00CD62E9"/>
    <w:rsid w:val="00CD6865"/>
    <w:rsid w:val="00CD68EA"/>
    <w:rsid w:val="00CD6DD8"/>
    <w:rsid w:val="00CD75F1"/>
    <w:rsid w:val="00CD7620"/>
    <w:rsid w:val="00CD76E1"/>
    <w:rsid w:val="00CE02AD"/>
    <w:rsid w:val="00CE0307"/>
    <w:rsid w:val="00CE0320"/>
    <w:rsid w:val="00CE04C3"/>
    <w:rsid w:val="00CE0CD8"/>
    <w:rsid w:val="00CE1BE9"/>
    <w:rsid w:val="00CE1EAD"/>
    <w:rsid w:val="00CE210F"/>
    <w:rsid w:val="00CE28C9"/>
    <w:rsid w:val="00CE2B17"/>
    <w:rsid w:val="00CE2DDD"/>
    <w:rsid w:val="00CE394E"/>
    <w:rsid w:val="00CE39D0"/>
    <w:rsid w:val="00CE3D49"/>
    <w:rsid w:val="00CE41ED"/>
    <w:rsid w:val="00CE427D"/>
    <w:rsid w:val="00CE42CE"/>
    <w:rsid w:val="00CE47B4"/>
    <w:rsid w:val="00CE53D9"/>
    <w:rsid w:val="00CE58F6"/>
    <w:rsid w:val="00CE5A80"/>
    <w:rsid w:val="00CE5C23"/>
    <w:rsid w:val="00CE62D1"/>
    <w:rsid w:val="00CE63FF"/>
    <w:rsid w:val="00CE672C"/>
    <w:rsid w:val="00CE688A"/>
    <w:rsid w:val="00CE690C"/>
    <w:rsid w:val="00CE6B29"/>
    <w:rsid w:val="00CE72C3"/>
    <w:rsid w:val="00CE7B76"/>
    <w:rsid w:val="00CF0695"/>
    <w:rsid w:val="00CF0E38"/>
    <w:rsid w:val="00CF0EC4"/>
    <w:rsid w:val="00CF158F"/>
    <w:rsid w:val="00CF1740"/>
    <w:rsid w:val="00CF1CC8"/>
    <w:rsid w:val="00CF20FB"/>
    <w:rsid w:val="00CF2214"/>
    <w:rsid w:val="00CF246F"/>
    <w:rsid w:val="00CF2E5A"/>
    <w:rsid w:val="00CF341D"/>
    <w:rsid w:val="00CF3764"/>
    <w:rsid w:val="00CF399A"/>
    <w:rsid w:val="00CF4898"/>
    <w:rsid w:val="00CF4AAB"/>
    <w:rsid w:val="00CF4ADE"/>
    <w:rsid w:val="00CF4EE4"/>
    <w:rsid w:val="00CF5B0B"/>
    <w:rsid w:val="00CF5DAE"/>
    <w:rsid w:val="00CF5EB4"/>
    <w:rsid w:val="00CF63CC"/>
    <w:rsid w:val="00CF6447"/>
    <w:rsid w:val="00CF66C6"/>
    <w:rsid w:val="00CF6EC1"/>
    <w:rsid w:val="00CF73B5"/>
    <w:rsid w:val="00CF7439"/>
    <w:rsid w:val="00CF74CF"/>
    <w:rsid w:val="00D0068F"/>
    <w:rsid w:val="00D00745"/>
    <w:rsid w:val="00D00796"/>
    <w:rsid w:val="00D016A8"/>
    <w:rsid w:val="00D01880"/>
    <w:rsid w:val="00D01B31"/>
    <w:rsid w:val="00D01F42"/>
    <w:rsid w:val="00D02012"/>
    <w:rsid w:val="00D02BFB"/>
    <w:rsid w:val="00D03612"/>
    <w:rsid w:val="00D03886"/>
    <w:rsid w:val="00D03F56"/>
    <w:rsid w:val="00D042D4"/>
    <w:rsid w:val="00D04555"/>
    <w:rsid w:val="00D045FD"/>
    <w:rsid w:val="00D048C5"/>
    <w:rsid w:val="00D04CCF"/>
    <w:rsid w:val="00D0507B"/>
    <w:rsid w:val="00D050CC"/>
    <w:rsid w:val="00D056A3"/>
    <w:rsid w:val="00D0571F"/>
    <w:rsid w:val="00D057CB"/>
    <w:rsid w:val="00D05AA0"/>
    <w:rsid w:val="00D05ADB"/>
    <w:rsid w:val="00D0654A"/>
    <w:rsid w:val="00D0654D"/>
    <w:rsid w:val="00D068DD"/>
    <w:rsid w:val="00D06CDB"/>
    <w:rsid w:val="00D0721A"/>
    <w:rsid w:val="00D072E4"/>
    <w:rsid w:val="00D07578"/>
    <w:rsid w:val="00D07A7E"/>
    <w:rsid w:val="00D07FF3"/>
    <w:rsid w:val="00D104D4"/>
    <w:rsid w:val="00D10AAA"/>
    <w:rsid w:val="00D10C13"/>
    <w:rsid w:val="00D10D0E"/>
    <w:rsid w:val="00D11167"/>
    <w:rsid w:val="00D114EC"/>
    <w:rsid w:val="00D1177B"/>
    <w:rsid w:val="00D1183E"/>
    <w:rsid w:val="00D1184E"/>
    <w:rsid w:val="00D11EDC"/>
    <w:rsid w:val="00D12783"/>
    <w:rsid w:val="00D12AE6"/>
    <w:rsid w:val="00D12B7F"/>
    <w:rsid w:val="00D12D13"/>
    <w:rsid w:val="00D13223"/>
    <w:rsid w:val="00D13AFB"/>
    <w:rsid w:val="00D13C84"/>
    <w:rsid w:val="00D13FB5"/>
    <w:rsid w:val="00D140F8"/>
    <w:rsid w:val="00D143A1"/>
    <w:rsid w:val="00D146F5"/>
    <w:rsid w:val="00D148D4"/>
    <w:rsid w:val="00D151FA"/>
    <w:rsid w:val="00D153D1"/>
    <w:rsid w:val="00D1541C"/>
    <w:rsid w:val="00D15754"/>
    <w:rsid w:val="00D1599E"/>
    <w:rsid w:val="00D15D1A"/>
    <w:rsid w:val="00D15D62"/>
    <w:rsid w:val="00D15D82"/>
    <w:rsid w:val="00D16510"/>
    <w:rsid w:val="00D1660F"/>
    <w:rsid w:val="00D17472"/>
    <w:rsid w:val="00D1779C"/>
    <w:rsid w:val="00D17EA8"/>
    <w:rsid w:val="00D200DB"/>
    <w:rsid w:val="00D20157"/>
    <w:rsid w:val="00D201DF"/>
    <w:rsid w:val="00D2029D"/>
    <w:rsid w:val="00D20441"/>
    <w:rsid w:val="00D206F3"/>
    <w:rsid w:val="00D20B69"/>
    <w:rsid w:val="00D21598"/>
    <w:rsid w:val="00D22640"/>
    <w:rsid w:val="00D227E3"/>
    <w:rsid w:val="00D22E3F"/>
    <w:rsid w:val="00D22E8C"/>
    <w:rsid w:val="00D23210"/>
    <w:rsid w:val="00D23329"/>
    <w:rsid w:val="00D2341D"/>
    <w:rsid w:val="00D2374E"/>
    <w:rsid w:val="00D23B33"/>
    <w:rsid w:val="00D23E97"/>
    <w:rsid w:val="00D23FED"/>
    <w:rsid w:val="00D244A0"/>
    <w:rsid w:val="00D245D1"/>
    <w:rsid w:val="00D246B6"/>
    <w:rsid w:val="00D24A33"/>
    <w:rsid w:val="00D24C36"/>
    <w:rsid w:val="00D25045"/>
    <w:rsid w:val="00D2505F"/>
    <w:rsid w:val="00D262E5"/>
    <w:rsid w:val="00D26E1A"/>
    <w:rsid w:val="00D26F73"/>
    <w:rsid w:val="00D27197"/>
    <w:rsid w:val="00D2722A"/>
    <w:rsid w:val="00D278BE"/>
    <w:rsid w:val="00D27C24"/>
    <w:rsid w:val="00D27C25"/>
    <w:rsid w:val="00D303E6"/>
    <w:rsid w:val="00D30996"/>
    <w:rsid w:val="00D31517"/>
    <w:rsid w:val="00D3174D"/>
    <w:rsid w:val="00D31A9E"/>
    <w:rsid w:val="00D31C7B"/>
    <w:rsid w:val="00D31CC5"/>
    <w:rsid w:val="00D31E72"/>
    <w:rsid w:val="00D3210C"/>
    <w:rsid w:val="00D3264A"/>
    <w:rsid w:val="00D32F25"/>
    <w:rsid w:val="00D33557"/>
    <w:rsid w:val="00D33E07"/>
    <w:rsid w:val="00D33FDA"/>
    <w:rsid w:val="00D3415C"/>
    <w:rsid w:val="00D348B5"/>
    <w:rsid w:val="00D352EB"/>
    <w:rsid w:val="00D353D0"/>
    <w:rsid w:val="00D354ED"/>
    <w:rsid w:val="00D355A9"/>
    <w:rsid w:val="00D3587C"/>
    <w:rsid w:val="00D35BCA"/>
    <w:rsid w:val="00D35C53"/>
    <w:rsid w:val="00D36063"/>
    <w:rsid w:val="00D36546"/>
    <w:rsid w:val="00D36578"/>
    <w:rsid w:val="00D36609"/>
    <w:rsid w:val="00D36680"/>
    <w:rsid w:val="00D3672D"/>
    <w:rsid w:val="00D36C2B"/>
    <w:rsid w:val="00D36C90"/>
    <w:rsid w:val="00D370C3"/>
    <w:rsid w:val="00D372A7"/>
    <w:rsid w:val="00D3733D"/>
    <w:rsid w:val="00D37C4D"/>
    <w:rsid w:val="00D37C96"/>
    <w:rsid w:val="00D37E51"/>
    <w:rsid w:val="00D37E57"/>
    <w:rsid w:val="00D40057"/>
    <w:rsid w:val="00D4064E"/>
    <w:rsid w:val="00D40A26"/>
    <w:rsid w:val="00D40EFD"/>
    <w:rsid w:val="00D411DC"/>
    <w:rsid w:val="00D418C9"/>
    <w:rsid w:val="00D41FC3"/>
    <w:rsid w:val="00D4215C"/>
    <w:rsid w:val="00D42838"/>
    <w:rsid w:val="00D42965"/>
    <w:rsid w:val="00D432D8"/>
    <w:rsid w:val="00D436CC"/>
    <w:rsid w:val="00D436D9"/>
    <w:rsid w:val="00D43947"/>
    <w:rsid w:val="00D43B6D"/>
    <w:rsid w:val="00D44097"/>
    <w:rsid w:val="00D442FD"/>
    <w:rsid w:val="00D44350"/>
    <w:rsid w:val="00D44422"/>
    <w:rsid w:val="00D444D2"/>
    <w:rsid w:val="00D44538"/>
    <w:rsid w:val="00D44F27"/>
    <w:rsid w:val="00D455DA"/>
    <w:rsid w:val="00D45CB5"/>
    <w:rsid w:val="00D45D27"/>
    <w:rsid w:val="00D45EE3"/>
    <w:rsid w:val="00D45FCB"/>
    <w:rsid w:val="00D45FDC"/>
    <w:rsid w:val="00D46146"/>
    <w:rsid w:val="00D4645D"/>
    <w:rsid w:val="00D467B4"/>
    <w:rsid w:val="00D46AFA"/>
    <w:rsid w:val="00D46E45"/>
    <w:rsid w:val="00D4727E"/>
    <w:rsid w:val="00D473CB"/>
    <w:rsid w:val="00D47E6D"/>
    <w:rsid w:val="00D47F21"/>
    <w:rsid w:val="00D47F87"/>
    <w:rsid w:val="00D506B6"/>
    <w:rsid w:val="00D509B0"/>
    <w:rsid w:val="00D50D99"/>
    <w:rsid w:val="00D50E25"/>
    <w:rsid w:val="00D51132"/>
    <w:rsid w:val="00D5119E"/>
    <w:rsid w:val="00D51683"/>
    <w:rsid w:val="00D517E3"/>
    <w:rsid w:val="00D51908"/>
    <w:rsid w:val="00D52009"/>
    <w:rsid w:val="00D526E0"/>
    <w:rsid w:val="00D52731"/>
    <w:rsid w:val="00D52E84"/>
    <w:rsid w:val="00D52ECF"/>
    <w:rsid w:val="00D53AFE"/>
    <w:rsid w:val="00D53E08"/>
    <w:rsid w:val="00D54265"/>
    <w:rsid w:val="00D54E30"/>
    <w:rsid w:val="00D556C9"/>
    <w:rsid w:val="00D5575C"/>
    <w:rsid w:val="00D5590A"/>
    <w:rsid w:val="00D55C03"/>
    <w:rsid w:val="00D55EBF"/>
    <w:rsid w:val="00D55F33"/>
    <w:rsid w:val="00D55F3A"/>
    <w:rsid w:val="00D56232"/>
    <w:rsid w:val="00D56654"/>
    <w:rsid w:val="00D56660"/>
    <w:rsid w:val="00D5680F"/>
    <w:rsid w:val="00D56C2C"/>
    <w:rsid w:val="00D56E0F"/>
    <w:rsid w:val="00D57280"/>
    <w:rsid w:val="00D57453"/>
    <w:rsid w:val="00D57668"/>
    <w:rsid w:val="00D577B0"/>
    <w:rsid w:val="00D57809"/>
    <w:rsid w:val="00D57941"/>
    <w:rsid w:val="00D60695"/>
    <w:rsid w:val="00D609E2"/>
    <w:rsid w:val="00D60A51"/>
    <w:rsid w:val="00D61145"/>
    <w:rsid w:val="00D61208"/>
    <w:rsid w:val="00D612F9"/>
    <w:rsid w:val="00D61337"/>
    <w:rsid w:val="00D61B04"/>
    <w:rsid w:val="00D61B40"/>
    <w:rsid w:val="00D62686"/>
    <w:rsid w:val="00D62870"/>
    <w:rsid w:val="00D6288C"/>
    <w:rsid w:val="00D628B6"/>
    <w:rsid w:val="00D6296D"/>
    <w:rsid w:val="00D6318E"/>
    <w:rsid w:val="00D633FA"/>
    <w:rsid w:val="00D6388A"/>
    <w:rsid w:val="00D639C8"/>
    <w:rsid w:val="00D63DBB"/>
    <w:rsid w:val="00D64058"/>
    <w:rsid w:val="00D6408F"/>
    <w:rsid w:val="00D642F1"/>
    <w:rsid w:val="00D64603"/>
    <w:rsid w:val="00D64729"/>
    <w:rsid w:val="00D648B6"/>
    <w:rsid w:val="00D64AC4"/>
    <w:rsid w:val="00D64C8B"/>
    <w:rsid w:val="00D65591"/>
    <w:rsid w:val="00D65A02"/>
    <w:rsid w:val="00D66463"/>
    <w:rsid w:val="00D66506"/>
    <w:rsid w:val="00D6663B"/>
    <w:rsid w:val="00D66BD6"/>
    <w:rsid w:val="00D66D98"/>
    <w:rsid w:val="00D67127"/>
    <w:rsid w:val="00D6724D"/>
    <w:rsid w:val="00D673C4"/>
    <w:rsid w:val="00D67601"/>
    <w:rsid w:val="00D67691"/>
    <w:rsid w:val="00D676BE"/>
    <w:rsid w:val="00D6794C"/>
    <w:rsid w:val="00D7089A"/>
    <w:rsid w:val="00D709E3"/>
    <w:rsid w:val="00D70A6C"/>
    <w:rsid w:val="00D7123D"/>
    <w:rsid w:val="00D7147A"/>
    <w:rsid w:val="00D71836"/>
    <w:rsid w:val="00D7186B"/>
    <w:rsid w:val="00D71952"/>
    <w:rsid w:val="00D71EA6"/>
    <w:rsid w:val="00D72321"/>
    <w:rsid w:val="00D7234F"/>
    <w:rsid w:val="00D72362"/>
    <w:rsid w:val="00D7273A"/>
    <w:rsid w:val="00D729EB"/>
    <w:rsid w:val="00D72B49"/>
    <w:rsid w:val="00D7305B"/>
    <w:rsid w:val="00D737D2"/>
    <w:rsid w:val="00D73C3E"/>
    <w:rsid w:val="00D73DDB"/>
    <w:rsid w:val="00D7411D"/>
    <w:rsid w:val="00D7416E"/>
    <w:rsid w:val="00D74501"/>
    <w:rsid w:val="00D746C5"/>
    <w:rsid w:val="00D74790"/>
    <w:rsid w:val="00D74A9A"/>
    <w:rsid w:val="00D74B7B"/>
    <w:rsid w:val="00D74D86"/>
    <w:rsid w:val="00D74E42"/>
    <w:rsid w:val="00D750C8"/>
    <w:rsid w:val="00D75427"/>
    <w:rsid w:val="00D757A4"/>
    <w:rsid w:val="00D75ED8"/>
    <w:rsid w:val="00D75FBF"/>
    <w:rsid w:val="00D76127"/>
    <w:rsid w:val="00D7612F"/>
    <w:rsid w:val="00D76518"/>
    <w:rsid w:val="00D76693"/>
    <w:rsid w:val="00D76D9C"/>
    <w:rsid w:val="00D774C1"/>
    <w:rsid w:val="00D7797E"/>
    <w:rsid w:val="00D77AD6"/>
    <w:rsid w:val="00D77B54"/>
    <w:rsid w:val="00D77BC8"/>
    <w:rsid w:val="00D80772"/>
    <w:rsid w:val="00D80E54"/>
    <w:rsid w:val="00D80EEB"/>
    <w:rsid w:val="00D8129B"/>
    <w:rsid w:val="00D812A0"/>
    <w:rsid w:val="00D814EB"/>
    <w:rsid w:val="00D815CC"/>
    <w:rsid w:val="00D8175F"/>
    <w:rsid w:val="00D8193A"/>
    <w:rsid w:val="00D81E37"/>
    <w:rsid w:val="00D823C4"/>
    <w:rsid w:val="00D8260B"/>
    <w:rsid w:val="00D82689"/>
    <w:rsid w:val="00D8321B"/>
    <w:rsid w:val="00D83600"/>
    <w:rsid w:val="00D83F42"/>
    <w:rsid w:val="00D84077"/>
    <w:rsid w:val="00D84D78"/>
    <w:rsid w:val="00D85716"/>
    <w:rsid w:val="00D857E7"/>
    <w:rsid w:val="00D86358"/>
    <w:rsid w:val="00D863C2"/>
    <w:rsid w:val="00D86545"/>
    <w:rsid w:val="00D86ADA"/>
    <w:rsid w:val="00D86B63"/>
    <w:rsid w:val="00D87101"/>
    <w:rsid w:val="00D876F1"/>
    <w:rsid w:val="00D8788E"/>
    <w:rsid w:val="00D90700"/>
    <w:rsid w:val="00D909D7"/>
    <w:rsid w:val="00D90DBE"/>
    <w:rsid w:val="00D90DD2"/>
    <w:rsid w:val="00D90F45"/>
    <w:rsid w:val="00D9136B"/>
    <w:rsid w:val="00D91769"/>
    <w:rsid w:val="00D91C57"/>
    <w:rsid w:val="00D91F83"/>
    <w:rsid w:val="00D92267"/>
    <w:rsid w:val="00D9240B"/>
    <w:rsid w:val="00D92522"/>
    <w:rsid w:val="00D926BC"/>
    <w:rsid w:val="00D9272A"/>
    <w:rsid w:val="00D92D91"/>
    <w:rsid w:val="00D92EAB"/>
    <w:rsid w:val="00D932F9"/>
    <w:rsid w:val="00D934A7"/>
    <w:rsid w:val="00D93F19"/>
    <w:rsid w:val="00D93FE8"/>
    <w:rsid w:val="00D941D6"/>
    <w:rsid w:val="00D94C63"/>
    <w:rsid w:val="00D94D80"/>
    <w:rsid w:val="00D94F35"/>
    <w:rsid w:val="00D95764"/>
    <w:rsid w:val="00D9580A"/>
    <w:rsid w:val="00D959DF"/>
    <w:rsid w:val="00D95AF5"/>
    <w:rsid w:val="00D95B2B"/>
    <w:rsid w:val="00D961AE"/>
    <w:rsid w:val="00D964EE"/>
    <w:rsid w:val="00D96993"/>
    <w:rsid w:val="00D96DFC"/>
    <w:rsid w:val="00D97827"/>
    <w:rsid w:val="00D97B3F"/>
    <w:rsid w:val="00D97C3B"/>
    <w:rsid w:val="00DA005F"/>
    <w:rsid w:val="00DA01A3"/>
    <w:rsid w:val="00DA063C"/>
    <w:rsid w:val="00DA0705"/>
    <w:rsid w:val="00DA0829"/>
    <w:rsid w:val="00DA1050"/>
    <w:rsid w:val="00DA1B0E"/>
    <w:rsid w:val="00DA2CDE"/>
    <w:rsid w:val="00DA2E8A"/>
    <w:rsid w:val="00DA3225"/>
    <w:rsid w:val="00DA3461"/>
    <w:rsid w:val="00DA3A2D"/>
    <w:rsid w:val="00DA4429"/>
    <w:rsid w:val="00DA44FD"/>
    <w:rsid w:val="00DA461E"/>
    <w:rsid w:val="00DA4B22"/>
    <w:rsid w:val="00DA4DB9"/>
    <w:rsid w:val="00DA5B48"/>
    <w:rsid w:val="00DA5F4B"/>
    <w:rsid w:val="00DA6608"/>
    <w:rsid w:val="00DA6933"/>
    <w:rsid w:val="00DA6B42"/>
    <w:rsid w:val="00DA6D72"/>
    <w:rsid w:val="00DA6F4D"/>
    <w:rsid w:val="00DA70E7"/>
    <w:rsid w:val="00DA720C"/>
    <w:rsid w:val="00DA79CE"/>
    <w:rsid w:val="00DA7B30"/>
    <w:rsid w:val="00DA7C9E"/>
    <w:rsid w:val="00DA7CAD"/>
    <w:rsid w:val="00DB0994"/>
    <w:rsid w:val="00DB0C32"/>
    <w:rsid w:val="00DB0CCA"/>
    <w:rsid w:val="00DB0CF9"/>
    <w:rsid w:val="00DB0DBA"/>
    <w:rsid w:val="00DB0EE3"/>
    <w:rsid w:val="00DB139B"/>
    <w:rsid w:val="00DB1948"/>
    <w:rsid w:val="00DB2012"/>
    <w:rsid w:val="00DB204C"/>
    <w:rsid w:val="00DB2243"/>
    <w:rsid w:val="00DB257D"/>
    <w:rsid w:val="00DB2781"/>
    <w:rsid w:val="00DB367D"/>
    <w:rsid w:val="00DB38A0"/>
    <w:rsid w:val="00DB3B85"/>
    <w:rsid w:val="00DB47AA"/>
    <w:rsid w:val="00DB49D8"/>
    <w:rsid w:val="00DB5004"/>
    <w:rsid w:val="00DB5463"/>
    <w:rsid w:val="00DB59C2"/>
    <w:rsid w:val="00DB59D3"/>
    <w:rsid w:val="00DB5D12"/>
    <w:rsid w:val="00DB6153"/>
    <w:rsid w:val="00DB634A"/>
    <w:rsid w:val="00DB636E"/>
    <w:rsid w:val="00DB6485"/>
    <w:rsid w:val="00DB6A2D"/>
    <w:rsid w:val="00DB6ED2"/>
    <w:rsid w:val="00DB72CA"/>
    <w:rsid w:val="00DB7CB3"/>
    <w:rsid w:val="00DB7D8B"/>
    <w:rsid w:val="00DB7F7B"/>
    <w:rsid w:val="00DC0884"/>
    <w:rsid w:val="00DC0B2D"/>
    <w:rsid w:val="00DC1904"/>
    <w:rsid w:val="00DC1925"/>
    <w:rsid w:val="00DC229E"/>
    <w:rsid w:val="00DC22A0"/>
    <w:rsid w:val="00DC22C3"/>
    <w:rsid w:val="00DC23AC"/>
    <w:rsid w:val="00DC2752"/>
    <w:rsid w:val="00DC28AC"/>
    <w:rsid w:val="00DC2CCD"/>
    <w:rsid w:val="00DC31E6"/>
    <w:rsid w:val="00DC33EF"/>
    <w:rsid w:val="00DC382B"/>
    <w:rsid w:val="00DC452B"/>
    <w:rsid w:val="00DC4A89"/>
    <w:rsid w:val="00DC4BE6"/>
    <w:rsid w:val="00DC4CA5"/>
    <w:rsid w:val="00DC5122"/>
    <w:rsid w:val="00DC561F"/>
    <w:rsid w:val="00DC57CC"/>
    <w:rsid w:val="00DC5BEF"/>
    <w:rsid w:val="00DC5DBF"/>
    <w:rsid w:val="00DC70A7"/>
    <w:rsid w:val="00DC7124"/>
    <w:rsid w:val="00DC7255"/>
    <w:rsid w:val="00DC798E"/>
    <w:rsid w:val="00DC7DD9"/>
    <w:rsid w:val="00DD020D"/>
    <w:rsid w:val="00DD0400"/>
    <w:rsid w:val="00DD0BB0"/>
    <w:rsid w:val="00DD0EB9"/>
    <w:rsid w:val="00DD10EA"/>
    <w:rsid w:val="00DD113D"/>
    <w:rsid w:val="00DD13D3"/>
    <w:rsid w:val="00DD1805"/>
    <w:rsid w:val="00DD1B48"/>
    <w:rsid w:val="00DD1DA1"/>
    <w:rsid w:val="00DD1EAC"/>
    <w:rsid w:val="00DD1EC7"/>
    <w:rsid w:val="00DD21A1"/>
    <w:rsid w:val="00DD288C"/>
    <w:rsid w:val="00DD2B9D"/>
    <w:rsid w:val="00DD2ED3"/>
    <w:rsid w:val="00DD30DB"/>
    <w:rsid w:val="00DD30E8"/>
    <w:rsid w:val="00DD3809"/>
    <w:rsid w:val="00DD38F9"/>
    <w:rsid w:val="00DD3CF3"/>
    <w:rsid w:val="00DD41BC"/>
    <w:rsid w:val="00DD437B"/>
    <w:rsid w:val="00DD4F32"/>
    <w:rsid w:val="00DD516F"/>
    <w:rsid w:val="00DD531D"/>
    <w:rsid w:val="00DD547E"/>
    <w:rsid w:val="00DD559E"/>
    <w:rsid w:val="00DD5860"/>
    <w:rsid w:val="00DD58FC"/>
    <w:rsid w:val="00DD5AE8"/>
    <w:rsid w:val="00DD622A"/>
    <w:rsid w:val="00DD65A8"/>
    <w:rsid w:val="00DD6ABE"/>
    <w:rsid w:val="00DD6BA8"/>
    <w:rsid w:val="00DD7202"/>
    <w:rsid w:val="00DD7432"/>
    <w:rsid w:val="00DD77C6"/>
    <w:rsid w:val="00DD7B57"/>
    <w:rsid w:val="00DD7C79"/>
    <w:rsid w:val="00DE0031"/>
    <w:rsid w:val="00DE01E1"/>
    <w:rsid w:val="00DE03C9"/>
    <w:rsid w:val="00DE044C"/>
    <w:rsid w:val="00DE04FC"/>
    <w:rsid w:val="00DE066D"/>
    <w:rsid w:val="00DE0D92"/>
    <w:rsid w:val="00DE1589"/>
    <w:rsid w:val="00DE1C82"/>
    <w:rsid w:val="00DE1CFC"/>
    <w:rsid w:val="00DE1DF5"/>
    <w:rsid w:val="00DE2004"/>
    <w:rsid w:val="00DE26CA"/>
    <w:rsid w:val="00DE2986"/>
    <w:rsid w:val="00DE2A68"/>
    <w:rsid w:val="00DE37B9"/>
    <w:rsid w:val="00DE3E6F"/>
    <w:rsid w:val="00DE4415"/>
    <w:rsid w:val="00DE48E2"/>
    <w:rsid w:val="00DE49A3"/>
    <w:rsid w:val="00DE4BB1"/>
    <w:rsid w:val="00DE51D4"/>
    <w:rsid w:val="00DE5382"/>
    <w:rsid w:val="00DE54BA"/>
    <w:rsid w:val="00DE5870"/>
    <w:rsid w:val="00DE5C1B"/>
    <w:rsid w:val="00DE5CC4"/>
    <w:rsid w:val="00DE61F5"/>
    <w:rsid w:val="00DE67D7"/>
    <w:rsid w:val="00DE6D29"/>
    <w:rsid w:val="00DE7068"/>
    <w:rsid w:val="00DE7998"/>
    <w:rsid w:val="00DF08FD"/>
    <w:rsid w:val="00DF0DB6"/>
    <w:rsid w:val="00DF173D"/>
    <w:rsid w:val="00DF1933"/>
    <w:rsid w:val="00DF19AE"/>
    <w:rsid w:val="00DF1C7B"/>
    <w:rsid w:val="00DF1FF6"/>
    <w:rsid w:val="00DF2129"/>
    <w:rsid w:val="00DF22DB"/>
    <w:rsid w:val="00DF2395"/>
    <w:rsid w:val="00DF23E9"/>
    <w:rsid w:val="00DF278A"/>
    <w:rsid w:val="00DF2E52"/>
    <w:rsid w:val="00DF343A"/>
    <w:rsid w:val="00DF395C"/>
    <w:rsid w:val="00DF4107"/>
    <w:rsid w:val="00DF4329"/>
    <w:rsid w:val="00DF4777"/>
    <w:rsid w:val="00DF47C2"/>
    <w:rsid w:val="00DF54F2"/>
    <w:rsid w:val="00DF58D1"/>
    <w:rsid w:val="00DF5B6D"/>
    <w:rsid w:val="00DF5EE3"/>
    <w:rsid w:val="00DF5FE9"/>
    <w:rsid w:val="00DF608E"/>
    <w:rsid w:val="00DF6207"/>
    <w:rsid w:val="00DF644C"/>
    <w:rsid w:val="00DF648D"/>
    <w:rsid w:val="00DF655A"/>
    <w:rsid w:val="00DF65FE"/>
    <w:rsid w:val="00DF70F8"/>
    <w:rsid w:val="00DF7532"/>
    <w:rsid w:val="00DF7E1E"/>
    <w:rsid w:val="00E0033E"/>
    <w:rsid w:val="00E003CD"/>
    <w:rsid w:val="00E00474"/>
    <w:rsid w:val="00E0084D"/>
    <w:rsid w:val="00E00C3B"/>
    <w:rsid w:val="00E0108F"/>
    <w:rsid w:val="00E016FB"/>
    <w:rsid w:val="00E01E7C"/>
    <w:rsid w:val="00E01F9B"/>
    <w:rsid w:val="00E0255C"/>
    <w:rsid w:val="00E025B5"/>
    <w:rsid w:val="00E026A9"/>
    <w:rsid w:val="00E02870"/>
    <w:rsid w:val="00E02A05"/>
    <w:rsid w:val="00E02B31"/>
    <w:rsid w:val="00E039EF"/>
    <w:rsid w:val="00E03AC3"/>
    <w:rsid w:val="00E03E9F"/>
    <w:rsid w:val="00E04421"/>
    <w:rsid w:val="00E04809"/>
    <w:rsid w:val="00E04A85"/>
    <w:rsid w:val="00E04BA3"/>
    <w:rsid w:val="00E04E65"/>
    <w:rsid w:val="00E04E71"/>
    <w:rsid w:val="00E04FD5"/>
    <w:rsid w:val="00E05948"/>
    <w:rsid w:val="00E05B30"/>
    <w:rsid w:val="00E05F5A"/>
    <w:rsid w:val="00E06128"/>
    <w:rsid w:val="00E06A4F"/>
    <w:rsid w:val="00E06D4F"/>
    <w:rsid w:val="00E06D5D"/>
    <w:rsid w:val="00E06FD0"/>
    <w:rsid w:val="00E0778D"/>
    <w:rsid w:val="00E07BA2"/>
    <w:rsid w:val="00E07E0C"/>
    <w:rsid w:val="00E10365"/>
    <w:rsid w:val="00E10D8D"/>
    <w:rsid w:val="00E10E2B"/>
    <w:rsid w:val="00E10FF2"/>
    <w:rsid w:val="00E1187E"/>
    <w:rsid w:val="00E11C55"/>
    <w:rsid w:val="00E12281"/>
    <w:rsid w:val="00E123DF"/>
    <w:rsid w:val="00E1284B"/>
    <w:rsid w:val="00E129AF"/>
    <w:rsid w:val="00E12D71"/>
    <w:rsid w:val="00E13390"/>
    <w:rsid w:val="00E137AC"/>
    <w:rsid w:val="00E137F5"/>
    <w:rsid w:val="00E13D3F"/>
    <w:rsid w:val="00E143BD"/>
    <w:rsid w:val="00E14CE3"/>
    <w:rsid w:val="00E14D21"/>
    <w:rsid w:val="00E153BD"/>
    <w:rsid w:val="00E15865"/>
    <w:rsid w:val="00E15BBD"/>
    <w:rsid w:val="00E163C3"/>
    <w:rsid w:val="00E164A0"/>
    <w:rsid w:val="00E16502"/>
    <w:rsid w:val="00E16537"/>
    <w:rsid w:val="00E1657C"/>
    <w:rsid w:val="00E16D35"/>
    <w:rsid w:val="00E16E09"/>
    <w:rsid w:val="00E16E99"/>
    <w:rsid w:val="00E17059"/>
    <w:rsid w:val="00E17177"/>
    <w:rsid w:val="00E175CB"/>
    <w:rsid w:val="00E17A69"/>
    <w:rsid w:val="00E17B7E"/>
    <w:rsid w:val="00E17D09"/>
    <w:rsid w:val="00E17E2C"/>
    <w:rsid w:val="00E20442"/>
    <w:rsid w:val="00E205CF"/>
    <w:rsid w:val="00E209CE"/>
    <w:rsid w:val="00E209CF"/>
    <w:rsid w:val="00E213FD"/>
    <w:rsid w:val="00E21CD9"/>
    <w:rsid w:val="00E22845"/>
    <w:rsid w:val="00E22997"/>
    <w:rsid w:val="00E22B8E"/>
    <w:rsid w:val="00E22E0C"/>
    <w:rsid w:val="00E23000"/>
    <w:rsid w:val="00E2342A"/>
    <w:rsid w:val="00E23987"/>
    <w:rsid w:val="00E23AAF"/>
    <w:rsid w:val="00E23B94"/>
    <w:rsid w:val="00E24026"/>
    <w:rsid w:val="00E240F8"/>
    <w:rsid w:val="00E2434C"/>
    <w:rsid w:val="00E24523"/>
    <w:rsid w:val="00E248FB"/>
    <w:rsid w:val="00E249A5"/>
    <w:rsid w:val="00E24A3A"/>
    <w:rsid w:val="00E24C91"/>
    <w:rsid w:val="00E24E64"/>
    <w:rsid w:val="00E24F11"/>
    <w:rsid w:val="00E25098"/>
    <w:rsid w:val="00E250B8"/>
    <w:rsid w:val="00E2581D"/>
    <w:rsid w:val="00E25C11"/>
    <w:rsid w:val="00E25CB1"/>
    <w:rsid w:val="00E25DD9"/>
    <w:rsid w:val="00E25DF5"/>
    <w:rsid w:val="00E2604E"/>
    <w:rsid w:val="00E26310"/>
    <w:rsid w:val="00E265FA"/>
    <w:rsid w:val="00E26BE9"/>
    <w:rsid w:val="00E26EAE"/>
    <w:rsid w:val="00E26EFE"/>
    <w:rsid w:val="00E27454"/>
    <w:rsid w:val="00E274F6"/>
    <w:rsid w:val="00E2785B"/>
    <w:rsid w:val="00E30631"/>
    <w:rsid w:val="00E31492"/>
    <w:rsid w:val="00E317ED"/>
    <w:rsid w:val="00E31805"/>
    <w:rsid w:val="00E3193D"/>
    <w:rsid w:val="00E31F3D"/>
    <w:rsid w:val="00E32767"/>
    <w:rsid w:val="00E32ED6"/>
    <w:rsid w:val="00E3376B"/>
    <w:rsid w:val="00E3383A"/>
    <w:rsid w:val="00E33B9D"/>
    <w:rsid w:val="00E33C7C"/>
    <w:rsid w:val="00E33EFA"/>
    <w:rsid w:val="00E347B8"/>
    <w:rsid w:val="00E34E60"/>
    <w:rsid w:val="00E354AC"/>
    <w:rsid w:val="00E35EDD"/>
    <w:rsid w:val="00E366EB"/>
    <w:rsid w:val="00E36B6D"/>
    <w:rsid w:val="00E36D36"/>
    <w:rsid w:val="00E36E2E"/>
    <w:rsid w:val="00E372D0"/>
    <w:rsid w:val="00E3745D"/>
    <w:rsid w:val="00E374AA"/>
    <w:rsid w:val="00E375C5"/>
    <w:rsid w:val="00E37634"/>
    <w:rsid w:val="00E37730"/>
    <w:rsid w:val="00E3773B"/>
    <w:rsid w:val="00E378EF"/>
    <w:rsid w:val="00E403FE"/>
    <w:rsid w:val="00E40567"/>
    <w:rsid w:val="00E40A19"/>
    <w:rsid w:val="00E40D28"/>
    <w:rsid w:val="00E41586"/>
    <w:rsid w:val="00E415F1"/>
    <w:rsid w:val="00E41A66"/>
    <w:rsid w:val="00E41AB5"/>
    <w:rsid w:val="00E41F73"/>
    <w:rsid w:val="00E4209C"/>
    <w:rsid w:val="00E421B1"/>
    <w:rsid w:val="00E421E1"/>
    <w:rsid w:val="00E42305"/>
    <w:rsid w:val="00E423DC"/>
    <w:rsid w:val="00E423DD"/>
    <w:rsid w:val="00E427EA"/>
    <w:rsid w:val="00E42830"/>
    <w:rsid w:val="00E42894"/>
    <w:rsid w:val="00E42CBB"/>
    <w:rsid w:val="00E43096"/>
    <w:rsid w:val="00E4328C"/>
    <w:rsid w:val="00E4346A"/>
    <w:rsid w:val="00E43514"/>
    <w:rsid w:val="00E4352F"/>
    <w:rsid w:val="00E43867"/>
    <w:rsid w:val="00E43E6B"/>
    <w:rsid w:val="00E43F10"/>
    <w:rsid w:val="00E44E9E"/>
    <w:rsid w:val="00E45208"/>
    <w:rsid w:val="00E453D0"/>
    <w:rsid w:val="00E45877"/>
    <w:rsid w:val="00E45A9A"/>
    <w:rsid w:val="00E465DA"/>
    <w:rsid w:val="00E466DC"/>
    <w:rsid w:val="00E46842"/>
    <w:rsid w:val="00E46936"/>
    <w:rsid w:val="00E46973"/>
    <w:rsid w:val="00E46AD3"/>
    <w:rsid w:val="00E47051"/>
    <w:rsid w:val="00E47128"/>
    <w:rsid w:val="00E47370"/>
    <w:rsid w:val="00E475D6"/>
    <w:rsid w:val="00E47A24"/>
    <w:rsid w:val="00E47A98"/>
    <w:rsid w:val="00E47B15"/>
    <w:rsid w:val="00E5107D"/>
    <w:rsid w:val="00E51171"/>
    <w:rsid w:val="00E51384"/>
    <w:rsid w:val="00E517C2"/>
    <w:rsid w:val="00E52309"/>
    <w:rsid w:val="00E5278F"/>
    <w:rsid w:val="00E52D27"/>
    <w:rsid w:val="00E52E6A"/>
    <w:rsid w:val="00E53866"/>
    <w:rsid w:val="00E5388B"/>
    <w:rsid w:val="00E541C3"/>
    <w:rsid w:val="00E541F2"/>
    <w:rsid w:val="00E555B6"/>
    <w:rsid w:val="00E5595E"/>
    <w:rsid w:val="00E55B18"/>
    <w:rsid w:val="00E55BFC"/>
    <w:rsid w:val="00E55C41"/>
    <w:rsid w:val="00E563F0"/>
    <w:rsid w:val="00E56D23"/>
    <w:rsid w:val="00E56F0D"/>
    <w:rsid w:val="00E57198"/>
    <w:rsid w:val="00E57811"/>
    <w:rsid w:val="00E57867"/>
    <w:rsid w:val="00E57BC1"/>
    <w:rsid w:val="00E6071C"/>
    <w:rsid w:val="00E60737"/>
    <w:rsid w:val="00E60BD1"/>
    <w:rsid w:val="00E613D8"/>
    <w:rsid w:val="00E61418"/>
    <w:rsid w:val="00E61453"/>
    <w:rsid w:val="00E61701"/>
    <w:rsid w:val="00E61E93"/>
    <w:rsid w:val="00E627F4"/>
    <w:rsid w:val="00E62C38"/>
    <w:rsid w:val="00E62C84"/>
    <w:rsid w:val="00E63074"/>
    <w:rsid w:val="00E631AE"/>
    <w:rsid w:val="00E63460"/>
    <w:rsid w:val="00E63C6C"/>
    <w:rsid w:val="00E63F67"/>
    <w:rsid w:val="00E64053"/>
    <w:rsid w:val="00E647F7"/>
    <w:rsid w:val="00E64EC0"/>
    <w:rsid w:val="00E654A0"/>
    <w:rsid w:val="00E65586"/>
    <w:rsid w:val="00E658E6"/>
    <w:rsid w:val="00E65F91"/>
    <w:rsid w:val="00E6609F"/>
    <w:rsid w:val="00E661C6"/>
    <w:rsid w:val="00E6648B"/>
    <w:rsid w:val="00E66512"/>
    <w:rsid w:val="00E667EC"/>
    <w:rsid w:val="00E66B95"/>
    <w:rsid w:val="00E66C41"/>
    <w:rsid w:val="00E66CA7"/>
    <w:rsid w:val="00E67789"/>
    <w:rsid w:val="00E678C4"/>
    <w:rsid w:val="00E67930"/>
    <w:rsid w:val="00E67981"/>
    <w:rsid w:val="00E6798A"/>
    <w:rsid w:val="00E703FB"/>
    <w:rsid w:val="00E7042A"/>
    <w:rsid w:val="00E7081D"/>
    <w:rsid w:val="00E70853"/>
    <w:rsid w:val="00E70CED"/>
    <w:rsid w:val="00E70E15"/>
    <w:rsid w:val="00E70E1A"/>
    <w:rsid w:val="00E7113A"/>
    <w:rsid w:val="00E7181A"/>
    <w:rsid w:val="00E71AA0"/>
    <w:rsid w:val="00E71FC7"/>
    <w:rsid w:val="00E7410C"/>
    <w:rsid w:val="00E747B7"/>
    <w:rsid w:val="00E74C63"/>
    <w:rsid w:val="00E74F5D"/>
    <w:rsid w:val="00E75009"/>
    <w:rsid w:val="00E7502E"/>
    <w:rsid w:val="00E759C7"/>
    <w:rsid w:val="00E76717"/>
    <w:rsid w:val="00E76895"/>
    <w:rsid w:val="00E76DDF"/>
    <w:rsid w:val="00E77181"/>
    <w:rsid w:val="00E77F19"/>
    <w:rsid w:val="00E801A3"/>
    <w:rsid w:val="00E80652"/>
    <w:rsid w:val="00E808E5"/>
    <w:rsid w:val="00E80D2C"/>
    <w:rsid w:val="00E80F38"/>
    <w:rsid w:val="00E8135B"/>
    <w:rsid w:val="00E81430"/>
    <w:rsid w:val="00E81B7C"/>
    <w:rsid w:val="00E81EC9"/>
    <w:rsid w:val="00E8251F"/>
    <w:rsid w:val="00E826EC"/>
    <w:rsid w:val="00E82B39"/>
    <w:rsid w:val="00E82EE9"/>
    <w:rsid w:val="00E83AB7"/>
    <w:rsid w:val="00E83F60"/>
    <w:rsid w:val="00E83F78"/>
    <w:rsid w:val="00E841A6"/>
    <w:rsid w:val="00E84522"/>
    <w:rsid w:val="00E847C9"/>
    <w:rsid w:val="00E854D4"/>
    <w:rsid w:val="00E85514"/>
    <w:rsid w:val="00E85670"/>
    <w:rsid w:val="00E85A0C"/>
    <w:rsid w:val="00E85A97"/>
    <w:rsid w:val="00E85B61"/>
    <w:rsid w:val="00E85D8A"/>
    <w:rsid w:val="00E85F5D"/>
    <w:rsid w:val="00E8612F"/>
    <w:rsid w:val="00E8619D"/>
    <w:rsid w:val="00E8623D"/>
    <w:rsid w:val="00E86630"/>
    <w:rsid w:val="00E8670D"/>
    <w:rsid w:val="00E8682C"/>
    <w:rsid w:val="00E86A40"/>
    <w:rsid w:val="00E86C9E"/>
    <w:rsid w:val="00E86CDD"/>
    <w:rsid w:val="00E87A92"/>
    <w:rsid w:val="00E907FE"/>
    <w:rsid w:val="00E9139D"/>
    <w:rsid w:val="00E915AD"/>
    <w:rsid w:val="00E917CA"/>
    <w:rsid w:val="00E91D9E"/>
    <w:rsid w:val="00E920FF"/>
    <w:rsid w:val="00E925B5"/>
    <w:rsid w:val="00E92BC5"/>
    <w:rsid w:val="00E92D7A"/>
    <w:rsid w:val="00E92FD4"/>
    <w:rsid w:val="00E93331"/>
    <w:rsid w:val="00E9336F"/>
    <w:rsid w:val="00E9337C"/>
    <w:rsid w:val="00E933DB"/>
    <w:rsid w:val="00E93626"/>
    <w:rsid w:val="00E93730"/>
    <w:rsid w:val="00E93CF1"/>
    <w:rsid w:val="00E93EA8"/>
    <w:rsid w:val="00E93EC8"/>
    <w:rsid w:val="00E941F5"/>
    <w:rsid w:val="00E9469B"/>
    <w:rsid w:val="00E94A28"/>
    <w:rsid w:val="00E94D7F"/>
    <w:rsid w:val="00E94E93"/>
    <w:rsid w:val="00E953D2"/>
    <w:rsid w:val="00E95690"/>
    <w:rsid w:val="00E959F9"/>
    <w:rsid w:val="00E95F22"/>
    <w:rsid w:val="00E9619B"/>
    <w:rsid w:val="00E96359"/>
    <w:rsid w:val="00E96676"/>
    <w:rsid w:val="00E966A8"/>
    <w:rsid w:val="00E96A18"/>
    <w:rsid w:val="00E96EAE"/>
    <w:rsid w:val="00E972E1"/>
    <w:rsid w:val="00E97468"/>
    <w:rsid w:val="00E976B5"/>
    <w:rsid w:val="00E97BB0"/>
    <w:rsid w:val="00E97D9E"/>
    <w:rsid w:val="00E97EB6"/>
    <w:rsid w:val="00EA0348"/>
    <w:rsid w:val="00EA0361"/>
    <w:rsid w:val="00EA047A"/>
    <w:rsid w:val="00EA077D"/>
    <w:rsid w:val="00EA09E5"/>
    <w:rsid w:val="00EA0E1C"/>
    <w:rsid w:val="00EA10F7"/>
    <w:rsid w:val="00EA1322"/>
    <w:rsid w:val="00EA16DB"/>
    <w:rsid w:val="00EA17B3"/>
    <w:rsid w:val="00EA27B8"/>
    <w:rsid w:val="00EA29BF"/>
    <w:rsid w:val="00EA34B7"/>
    <w:rsid w:val="00EA3512"/>
    <w:rsid w:val="00EA3C21"/>
    <w:rsid w:val="00EA3CD1"/>
    <w:rsid w:val="00EA404D"/>
    <w:rsid w:val="00EA44CC"/>
    <w:rsid w:val="00EA45BA"/>
    <w:rsid w:val="00EA4D73"/>
    <w:rsid w:val="00EA50AD"/>
    <w:rsid w:val="00EA544E"/>
    <w:rsid w:val="00EA5822"/>
    <w:rsid w:val="00EA584B"/>
    <w:rsid w:val="00EA58F6"/>
    <w:rsid w:val="00EA5C7A"/>
    <w:rsid w:val="00EA5DF6"/>
    <w:rsid w:val="00EA5E9D"/>
    <w:rsid w:val="00EA5EA4"/>
    <w:rsid w:val="00EA6B35"/>
    <w:rsid w:val="00EA6DF1"/>
    <w:rsid w:val="00EA6F26"/>
    <w:rsid w:val="00EA7575"/>
    <w:rsid w:val="00EA7A7F"/>
    <w:rsid w:val="00EA7C11"/>
    <w:rsid w:val="00EB0236"/>
    <w:rsid w:val="00EB071F"/>
    <w:rsid w:val="00EB0AE3"/>
    <w:rsid w:val="00EB0DA7"/>
    <w:rsid w:val="00EB12CB"/>
    <w:rsid w:val="00EB148B"/>
    <w:rsid w:val="00EB1A4F"/>
    <w:rsid w:val="00EB1AA9"/>
    <w:rsid w:val="00EB1BA8"/>
    <w:rsid w:val="00EB1DA1"/>
    <w:rsid w:val="00EB1E8D"/>
    <w:rsid w:val="00EB1F8A"/>
    <w:rsid w:val="00EB3298"/>
    <w:rsid w:val="00EB3EBF"/>
    <w:rsid w:val="00EB4124"/>
    <w:rsid w:val="00EB4208"/>
    <w:rsid w:val="00EB4664"/>
    <w:rsid w:val="00EB47D8"/>
    <w:rsid w:val="00EB49B5"/>
    <w:rsid w:val="00EB4B15"/>
    <w:rsid w:val="00EB4CD5"/>
    <w:rsid w:val="00EB5AED"/>
    <w:rsid w:val="00EB642F"/>
    <w:rsid w:val="00EB659D"/>
    <w:rsid w:val="00EB65DE"/>
    <w:rsid w:val="00EB6919"/>
    <w:rsid w:val="00EB693D"/>
    <w:rsid w:val="00EB6C24"/>
    <w:rsid w:val="00EB6DBB"/>
    <w:rsid w:val="00EB6DBC"/>
    <w:rsid w:val="00EB7013"/>
    <w:rsid w:val="00EB736B"/>
    <w:rsid w:val="00EB7BEE"/>
    <w:rsid w:val="00EB7E61"/>
    <w:rsid w:val="00EC0184"/>
    <w:rsid w:val="00EC0922"/>
    <w:rsid w:val="00EC1069"/>
    <w:rsid w:val="00EC13E3"/>
    <w:rsid w:val="00EC14A0"/>
    <w:rsid w:val="00EC19B2"/>
    <w:rsid w:val="00EC2597"/>
    <w:rsid w:val="00EC27A7"/>
    <w:rsid w:val="00EC2A8F"/>
    <w:rsid w:val="00EC2C47"/>
    <w:rsid w:val="00EC316D"/>
    <w:rsid w:val="00EC33A6"/>
    <w:rsid w:val="00EC33D7"/>
    <w:rsid w:val="00EC353B"/>
    <w:rsid w:val="00EC3811"/>
    <w:rsid w:val="00EC3922"/>
    <w:rsid w:val="00EC4087"/>
    <w:rsid w:val="00EC4E07"/>
    <w:rsid w:val="00EC4FA1"/>
    <w:rsid w:val="00EC523B"/>
    <w:rsid w:val="00EC53F8"/>
    <w:rsid w:val="00EC55C8"/>
    <w:rsid w:val="00EC5CEF"/>
    <w:rsid w:val="00EC6AA8"/>
    <w:rsid w:val="00EC71A1"/>
    <w:rsid w:val="00EC7364"/>
    <w:rsid w:val="00EC7B07"/>
    <w:rsid w:val="00ED05AA"/>
    <w:rsid w:val="00ED0BA5"/>
    <w:rsid w:val="00ED0CD6"/>
    <w:rsid w:val="00ED0DF6"/>
    <w:rsid w:val="00ED11EC"/>
    <w:rsid w:val="00ED120A"/>
    <w:rsid w:val="00ED14F1"/>
    <w:rsid w:val="00ED1A15"/>
    <w:rsid w:val="00ED1ADD"/>
    <w:rsid w:val="00ED1CF6"/>
    <w:rsid w:val="00ED1F6A"/>
    <w:rsid w:val="00ED2E9E"/>
    <w:rsid w:val="00ED2EB1"/>
    <w:rsid w:val="00ED30C1"/>
    <w:rsid w:val="00ED3104"/>
    <w:rsid w:val="00ED3162"/>
    <w:rsid w:val="00ED323B"/>
    <w:rsid w:val="00ED3456"/>
    <w:rsid w:val="00ED3694"/>
    <w:rsid w:val="00ED36C6"/>
    <w:rsid w:val="00ED4579"/>
    <w:rsid w:val="00ED4B9B"/>
    <w:rsid w:val="00ED500E"/>
    <w:rsid w:val="00ED5013"/>
    <w:rsid w:val="00ED52F9"/>
    <w:rsid w:val="00ED5D1A"/>
    <w:rsid w:val="00ED65AB"/>
    <w:rsid w:val="00ED66A0"/>
    <w:rsid w:val="00ED688F"/>
    <w:rsid w:val="00ED6967"/>
    <w:rsid w:val="00ED6AA3"/>
    <w:rsid w:val="00ED6D87"/>
    <w:rsid w:val="00ED72A8"/>
    <w:rsid w:val="00ED7484"/>
    <w:rsid w:val="00ED7D87"/>
    <w:rsid w:val="00EE00F6"/>
    <w:rsid w:val="00EE029C"/>
    <w:rsid w:val="00EE038F"/>
    <w:rsid w:val="00EE0415"/>
    <w:rsid w:val="00EE0451"/>
    <w:rsid w:val="00EE0A99"/>
    <w:rsid w:val="00EE0BC1"/>
    <w:rsid w:val="00EE12B2"/>
    <w:rsid w:val="00EE184C"/>
    <w:rsid w:val="00EE1891"/>
    <w:rsid w:val="00EE2214"/>
    <w:rsid w:val="00EE273E"/>
    <w:rsid w:val="00EE2751"/>
    <w:rsid w:val="00EE295D"/>
    <w:rsid w:val="00EE2A50"/>
    <w:rsid w:val="00EE3086"/>
    <w:rsid w:val="00EE3424"/>
    <w:rsid w:val="00EE35C6"/>
    <w:rsid w:val="00EE36A5"/>
    <w:rsid w:val="00EE3896"/>
    <w:rsid w:val="00EE4496"/>
    <w:rsid w:val="00EE44F1"/>
    <w:rsid w:val="00EE48EB"/>
    <w:rsid w:val="00EE4FB9"/>
    <w:rsid w:val="00EE5266"/>
    <w:rsid w:val="00EE5624"/>
    <w:rsid w:val="00EE5710"/>
    <w:rsid w:val="00EE59C0"/>
    <w:rsid w:val="00EE5A1B"/>
    <w:rsid w:val="00EE5B32"/>
    <w:rsid w:val="00EE638E"/>
    <w:rsid w:val="00EE63FF"/>
    <w:rsid w:val="00EE6575"/>
    <w:rsid w:val="00EE6CEC"/>
    <w:rsid w:val="00EE72C7"/>
    <w:rsid w:val="00EE7476"/>
    <w:rsid w:val="00EE76BB"/>
    <w:rsid w:val="00EE7945"/>
    <w:rsid w:val="00EE79AA"/>
    <w:rsid w:val="00EE7A81"/>
    <w:rsid w:val="00EF09A9"/>
    <w:rsid w:val="00EF0A36"/>
    <w:rsid w:val="00EF15CC"/>
    <w:rsid w:val="00EF1A45"/>
    <w:rsid w:val="00EF1D45"/>
    <w:rsid w:val="00EF223D"/>
    <w:rsid w:val="00EF27E4"/>
    <w:rsid w:val="00EF2BDD"/>
    <w:rsid w:val="00EF2CA2"/>
    <w:rsid w:val="00EF350B"/>
    <w:rsid w:val="00EF3669"/>
    <w:rsid w:val="00EF3CF3"/>
    <w:rsid w:val="00EF411B"/>
    <w:rsid w:val="00EF4447"/>
    <w:rsid w:val="00EF4C37"/>
    <w:rsid w:val="00EF553B"/>
    <w:rsid w:val="00EF5713"/>
    <w:rsid w:val="00EF5774"/>
    <w:rsid w:val="00EF5928"/>
    <w:rsid w:val="00EF5C0B"/>
    <w:rsid w:val="00EF6152"/>
    <w:rsid w:val="00EF6407"/>
    <w:rsid w:val="00EF66ED"/>
    <w:rsid w:val="00EF6727"/>
    <w:rsid w:val="00EF6B9D"/>
    <w:rsid w:val="00EF6BBF"/>
    <w:rsid w:val="00EF700F"/>
    <w:rsid w:val="00EF7746"/>
    <w:rsid w:val="00EF78D4"/>
    <w:rsid w:val="00EF79EA"/>
    <w:rsid w:val="00F00014"/>
    <w:rsid w:val="00F005A2"/>
    <w:rsid w:val="00F00662"/>
    <w:rsid w:val="00F006F9"/>
    <w:rsid w:val="00F00791"/>
    <w:rsid w:val="00F0156B"/>
    <w:rsid w:val="00F01608"/>
    <w:rsid w:val="00F0217D"/>
    <w:rsid w:val="00F02289"/>
    <w:rsid w:val="00F0246E"/>
    <w:rsid w:val="00F0280B"/>
    <w:rsid w:val="00F02DBA"/>
    <w:rsid w:val="00F0308E"/>
    <w:rsid w:val="00F03DA8"/>
    <w:rsid w:val="00F03E9B"/>
    <w:rsid w:val="00F04248"/>
    <w:rsid w:val="00F043C4"/>
    <w:rsid w:val="00F050AF"/>
    <w:rsid w:val="00F053BE"/>
    <w:rsid w:val="00F05A0B"/>
    <w:rsid w:val="00F05D3B"/>
    <w:rsid w:val="00F05E8A"/>
    <w:rsid w:val="00F05FD8"/>
    <w:rsid w:val="00F068C1"/>
    <w:rsid w:val="00F06B73"/>
    <w:rsid w:val="00F075FD"/>
    <w:rsid w:val="00F079D5"/>
    <w:rsid w:val="00F07A87"/>
    <w:rsid w:val="00F106B9"/>
    <w:rsid w:val="00F1079B"/>
    <w:rsid w:val="00F109D3"/>
    <w:rsid w:val="00F10CD5"/>
    <w:rsid w:val="00F11438"/>
    <w:rsid w:val="00F119BA"/>
    <w:rsid w:val="00F1235F"/>
    <w:rsid w:val="00F123BC"/>
    <w:rsid w:val="00F128ED"/>
    <w:rsid w:val="00F12D43"/>
    <w:rsid w:val="00F12E10"/>
    <w:rsid w:val="00F12F19"/>
    <w:rsid w:val="00F12FF8"/>
    <w:rsid w:val="00F13ABF"/>
    <w:rsid w:val="00F13E4F"/>
    <w:rsid w:val="00F13EC6"/>
    <w:rsid w:val="00F13ECE"/>
    <w:rsid w:val="00F14364"/>
    <w:rsid w:val="00F14437"/>
    <w:rsid w:val="00F14643"/>
    <w:rsid w:val="00F1469B"/>
    <w:rsid w:val="00F14AE5"/>
    <w:rsid w:val="00F14DC9"/>
    <w:rsid w:val="00F1512B"/>
    <w:rsid w:val="00F1543B"/>
    <w:rsid w:val="00F15E27"/>
    <w:rsid w:val="00F15E5D"/>
    <w:rsid w:val="00F1627F"/>
    <w:rsid w:val="00F163CD"/>
    <w:rsid w:val="00F16577"/>
    <w:rsid w:val="00F16977"/>
    <w:rsid w:val="00F169FC"/>
    <w:rsid w:val="00F16A68"/>
    <w:rsid w:val="00F16C4F"/>
    <w:rsid w:val="00F16D32"/>
    <w:rsid w:val="00F171EF"/>
    <w:rsid w:val="00F2005D"/>
    <w:rsid w:val="00F2006D"/>
    <w:rsid w:val="00F200D4"/>
    <w:rsid w:val="00F202D4"/>
    <w:rsid w:val="00F2137A"/>
    <w:rsid w:val="00F21742"/>
    <w:rsid w:val="00F21873"/>
    <w:rsid w:val="00F21A1D"/>
    <w:rsid w:val="00F22857"/>
    <w:rsid w:val="00F22CC5"/>
    <w:rsid w:val="00F22FE1"/>
    <w:rsid w:val="00F238A2"/>
    <w:rsid w:val="00F23A56"/>
    <w:rsid w:val="00F2446A"/>
    <w:rsid w:val="00F24497"/>
    <w:rsid w:val="00F24570"/>
    <w:rsid w:val="00F2572B"/>
    <w:rsid w:val="00F259B5"/>
    <w:rsid w:val="00F259DC"/>
    <w:rsid w:val="00F25AC8"/>
    <w:rsid w:val="00F25B58"/>
    <w:rsid w:val="00F25F2F"/>
    <w:rsid w:val="00F25FC6"/>
    <w:rsid w:val="00F26684"/>
    <w:rsid w:val="00F268C3"/>
    <w:rsid w:val="00F26FA0"/>
    <w:rsid w:val="00F273A3"/>
    <w:rsid w:val="00F30C1B"/>
    <w:rsid w:val="00F30D6B"/>
    <w:rsid w:val="00F30DB4"/>
    <w:rsid w:val="00F31064"/>
    <w:rsid w:val="00F314BC"/>
    <w:rsid w:val="00F31AA9"/>
    <w:rsid w:val="00F31FF7"/>
    <w:rsid w:val="00F32088"/>
    <w:rsid w:val="00F320F6"/>
    <w:rsid w:val="00F32749"/>
    <w:rsid w:val="00F32AFC"/>
    <w:rsid w:val="00F32F97"/>
    <w:rsid w:val="00F330DA"/>
    <w:rsid w:val="00F332ED"/>
    <w:rsid w:val="00F339C7"/>
    <w:rsid w:val="00F33AA4"/>
    <w:rsid w:val="00F33AD5"/>
    <w:rsid w:val="00F33B87"/>
    <w:rsid w:val="00F33BEA"/>
    <w:rsid w:val="00F33D04"/>
    <w:rsid w:val="00F34141"/>
    <w:rsid w:val="00F3480F"/>
    <w:rsid w:val="00F351A1"/>
    <w:rsid w:val="00F3580B"/>
    <w:rsid w:val="00F3584F"/>
    <w:rsid w:val="00F35FE3"/>
    <w:rsid w:val="00F3642B"/>
    <w:rsid w:val="00F367E5"/>
    <w:rsid w:val="00F368E9"/>
    <w:rsid w:val="00F36A3F"/>
    <w:rsid w:val="00F36C16"/>
    <w:rsid w:val="00F37402"/>
    <w:rsid w:val="00F376E2"/>
    <w:rsid w:val="00F378EA"/>
    <w:rsid w:val="00F37C83"/>
    <w:rsid w:val="00F40093"/>
    <w:rsid w:val="00F401C2"/>
    <w:rsid w:val="00F40687"/>
    <w:rsid w:val="00F406F0"/>
    <w:rsid w:val="00F40B61"/>
    <w:rsid w:val="00F4175F"/>
    <w:rsid w:val="00F42118"/>
    <w:rsid w:val="00F422A6"/>
    <w:rsid w:val="00F423F5"/>
    <w:rsid w:val="00F42507"/>
    <w:rsid w:val="00F42656"/>
    <w:rsid w:val="00F4268C"/>
    <w:rsid w:val="00F428BD"/>
    <w:rsid w:val="00F429BC"/>
    <w:rsid w:val="00F43493"/>
    <w:rsid w:val="00F435E1"/>
    <w:rsid w:val="00F44565"/>
    <w:rsid w:val="00F449E1"/>
    <w:rsid w:val="00F44A98"/>
    <w:rsid w:val="00F44AE5"/>
    <w:rsid w:val="00F44B82"/>
    <w:rsid w:val="00F44D22"/>
    <w:rsid w:val="00F44DAF"/>
    <w:rsid w:val="00F4527F"/>
    <w:rsid w:val="00F45619"/>
    <w:rsid w:val="00F45A38"/>
    <w:rsid w:val="00F45EEB"/>
    <w:rsid w:val="00F464F6"/>
    <w:rsid w:val="00F46515"/>
    <w:rsid w:val="00F4684C"/>
    <w:rsid w:val="00F474F9"/>
    <w:rsid w:val="00F47866"/>
    <w:rsid w:val="00F47874"/>
    <w:rsid w:val="00F47A40"/>
    <w:rsid w:val="00F47C9B"/>
    <w:rsid w:val="00F47FEC"/>
    <w:rsid w:val="00F500D6"/>
    <w:rsid w:val="00F507FD"/>
    <w:rsid w:val="00F508AA"/>
    <w:rsid w:val="00F5126E"/>
    <w:rsid w:val="00F516EC"/>
    <w:rsid w:val="00F51CC6"/>
    <w:rsid w:val="00F51F03"/>
    <w:rsid w:val="00F52036"/>
    <w:rsid w:val="00F525ED"/>
    <w:rsid w:val="00F52BD6"/>
    <w:rsid w:val="00F53580"/>
    <w:rsid w:val="00F5397C"/>
    <w:rsid w:val="00F53F94"/>
    <w:rsid w:val="00F540C8"/>
    <w:rsid w:val="00F54499"/>
    <w:rsid w:val="00F54763"/>
    <w:rsid w:val="00F54857"/>
    <w:rsid w:val="00F548E6"/>
    <w:rsid w:val="00F550E6"/>
    <w:rsid w:val="00F559AE"/>
    <w:rsid w:val="00F5629B"/>
    <w:rsid w:val="00F564BE"/>
    <w:rsid w:val="00F56513"/>
    <w:rsid w:val="00F5666A"/>
    <w:rsid w:val="00F56C9A"/>
    <w:rsid w:val="00F56EAE"/>
    <w:rsid w:val="00F602BE"/>
    <w:rsid w:val="00F60308"/>
    <w:rsid w:val="00F6102B"/>
    <w:rsid w:val="00F61163"/>
    <w:rsid w:val="00F61854"/>
    <w:rsid w:val="00F61AAA"/>
    <w:rsid w:val="00F61B37"/>
    <w:rsid w:val="00F61CB1"/>
    <w:rsid w:val="00F6201F"/>
    <w:rsid w:val="00F62CF9"/>
    <w:rsid w:val="00F62E4F"/>
    <w:rsid w:val="00F62F53"/>
    <w:rsid w:val="00F63528"/>
    <w:rsid w:val="00F635A9"/>
    <w:rsid w:val="00F638B4"/>
    <w:rsid w:val="00F6480A"/>
    <w:rsid w:val="00F6494C"/>
    <w:rsid w:val="00F64E6C"/>
    <w:rsid w:val="00F65170"/>
    <w:rsid w:val="00F651B4"/>
    <w:rsid w:val="00F6546D"/>
    <w:rsid w:val="00F655F8"/>
    <w:rsid w:val="00F6568C"/>
    <w:rsid w:val="00F65CB2"/>
    <w:rsid w:val="00F65CE5"/>
    <w:rsid w:val="00F66060"/>
    <w:rsid w:val="00F66403"/>
    <w:rsid w:val="00F666FC"/>
    <w:rsid w:val="00F66A01"/>
    <w:rsid w:val="00F6706B"/>
    <w:rsid w:val="00F67234"/>
    <w:rsid w:val="00F67AD9"/>
    <w:rsid w:val="00F707F5"/>
    <w:rsid w:val="00F70843"/>
    <w:rsid w:val="00F70DC8"/>
    <w:rsid w:val="00F70E20"/>
    <w:rsid w:val="00F70E87"/>
    <w:rsid w:val="00F70FF0"/>
    <w:rsid w:val="00F71114"/>
    <w:rsid w:val="00F724FE"/>
    <w:rsid w:val="00F7264C"/>
    <w:rsid w:val="00F7348E"/>
    <w:rsid w:val="00F735C3"/>
    <w:rsid w:val="00F73661"/>
    <w:rsid w:val="00F73EC6"/>
    <w:rsid w:val="00F74395"/>
    <w:rsid w:val="00F7471B"/>
    <w:rsid w:val="00F74EF7"/>
    <w:rsid w:val="00F750DC"/>
    <w:rsid w:val="00F76286"/>
    <w:rsid w:val="00F7637A"/>
    <w:rsid w:val="00F76521"/>
    <w:rsid w:val="00F766B5"/>
    <w:rsid w:val="00F769D4"/>
    <w:rsid w:val="00F76BE5"/>
    <w:rsid w:val="00F7717C"/>
    <w:rsid w:val="00F77308"/>
    <w:rsid w:val="00F7739F"/>
    <w:rsid w:val="00F7771C"/>
    <w:rsid w:val="00F778AB"/>
    <w:rsid w:val="00F8005D"/>
    <w:rsid w:val="00F805E5"/>
    <w:rsid w:val="00F8072A"/>
    <w:rsid w:val="00F80A59"/>
    <w:rsid w:val="00F80C7D"/>
    <w:rsid w:val="00F80F0C"/>
    <w:rsid w:val="00F81591"/>
    <w:rsid w:val="00F81C3E"/>
    <w:rsid w:val="00F81F97"/>
    <w:rsid w:val="00F82403"/>
    <w:rsid w:val="00F826F8"/>
    <w:rsid w:val="00F829C3"/>
    <w:rsid w:val="00F83E0D"/>
    <w:rsid w:val="00F84269"/>
    <w:rsid w:val="00F84316"/>
    <w:rsid w:val="00F8435B"/>
    <w:rsid w:val="00F8435F"/>
    <w:rsid w:val="00F84521"/>
    <w:rsid w:val="00F849DA"/>
    <w:rsid w:val="00F84D02"/>
    <w:rsid w:val="00F851A2"/>
    <w:rsid w:val="00F85CE6"/>
    <w:rsid w:val="00F8642C"/>
    <w:rsid w:val="00F868FA"/>
    <w:rsid w:val="00F86D68"/>
    <w:rsid w:val="00F86E96"/>
    <w:rsid w:val="00F870E7"/>
    <w:rsid w:val="00F87A2D"/>
    <w:rsid w:val="00F87A73"/>
    <w:rsid w:val="00F87DE4"/>
    <w:rsid w:val="00F87E6F"/>
    <w:rsid w:val="00F903B5"/>
    <w:rsid w:val="00F90A56"/>
    <w:rsid w:val="00F90E45"/>
    <w:rsid w:val="00F911C0"/>
    <w:rsid w:val="00F913DC"/>
    <w:rsid w:val="00F914EF"/>
    <w:rsid w:val="00F91A61"/>
    <w:rsid w:val="00F91D0B"/>
    <w:rsid w:val="00F9218D"/>
    <w:rsid w:val="00F92241"/>
    <w:rsid w:val="00F923B9"/>
    <w:rsid w:val="00F92583"/>
    <w:rsid w:val="00F92B90"/>
    <w:rsid w:val="00F92E58"/>
    <w:rsid w:val="00F92EED"/>
    <w:rsid w:val="00F9385A"/>
    <w:rsid w:val="00F93C1C"/>
    <w:rsid w:val="00F93DD2"/>
    <w:rsid w:val="00F94557"/>
    <w:rsid w:val="00F94765"/>
    <w:rsid w:val="00F948D5"/>
    <w:rsid w:val="00F94AB1"/>
    <w:rsid w:val="00F94B95"/>
    <w:rsid w:val="00F950AD"/>
    <w:rsid w:val="00F95131"/>
    <w:rsid w:val="00F9514C"/>
    <w:rsid w:val="00F960A3"/>
    <w:rsid w:val="00F96A6E"/>
    <w:rsid w:val="00F96F25"/>
    <w:rsid w:val="00F97603"/>
    <w:rsid w:val="00FA03A7"/>
    <w:rsid w:val="00FA0737"/>
    <w:rsid w:val="00FA098D"/>
    <w:rsid w:val="00FA0B86"/>
    <w:rsid w:val="00FA0CFA"/>
    <w:rsid w:val="00FA13B1"/>
    <w:rsid w:val="00FA1405"/>
    <w:rsid w:val="00FA169C"/>
    <w:rsid w:val="00FA1BEE"/>
    <w:rsid w:val="00FA1D23"/>
    <w:rsid w:val="00FA307E"/>
    <w:rsid w:val="00FA3489"/>
    <w:rsid w:val="00FA3C5C"/>
    <w:rsid w:val="00FA40EA"/>
    <w:rsid w:val="00FA4384"/>
    <w:rsid w:val="00FA4CA1"/>
    <w:rsid w:val="00FA51BF"/>
    <w:rsid w:val="00FA52A8"/>
    <w:rsid w:val="00FA542F"/>
    <w:rsid w:val="00FA5822"/>
    <w:rsid w:val="00FA5D34"/>
    <w:rsid w:val="00FA6259"/>
    <w:rsid w:val="00FA637A"/>
    <w:rsid w:val="00FA64E1"/>
    <w:rsid w:val="00FA6774"/>
    <w:rsid w:val="00FA7454"/>
    <w:rsid w:val="00FA7E3B"/>
    <w:rsid w:val="00FB01FB"/>
    <w:rsid w:val="00FB04B5"/>
    <w:rsid w:val="00FB05AC"/>
    <w:rsid w:val="00FB096F"/>
    <w:rsid w:val="00FB09D6"/>
    <w:rsid w:val="00FB0A64"/>
    <w:rsid w:val="00FB0B6B"/>
    <w:rsid w:val="00FB1056"/>
    <w:rsid w:val="00FB151A"/>
    <w:rsid w:val="00FB1B44"/>
    <w:rsid w:val="00FB1E2D"/>
    <w:rsid w:val="00FB225D"/>
    <w:rsid w:val="00FB228D"/>
    <w:rsid w:val="00FB291B"/>
    <w:rsid w:val="00FB2AE2"/>
    <w:rsid w:val="00FB2EB8"/>
    <w:rsid w:val="00FB3078"/>
    <w:rsid w:val="00FB33A7"/>
    <w:rsid w:val="00FB37AF"/>
    <w:rsid w:val="00FB3AE3"/>
    <w:rsid w:val="00FB3B88"/>
    <w:rsid w:val="00FB3BD4"/>
    <w:rsid w:val="00FB3E45"/>
    <w:rsid w:val="00FB4109"/>
    <w:rsid w:val="00FB4580"/>
    <w:rsid w:val="00FB4899"/>
    <w:rsid w:val="00FB48B7"/>
    <w:rsid w:val="00FB49E3"/>
    <w:rsid w:val="00FB4AF8"/>
    <w:rsid w:val="00FB4C32"/>
    <w:rsid w:val="00FB5323"/>
    <w:rsid w:val="00FB555E"/>
    <w:rsid w:val="00FB5C01"/>
    <w:rsid w:val="00FB5E89"/>
    <w:rsid w:val="00FB6078"/>
    <w:rsid w:val="00FB6095"/>
    <w:rsid w:val="00FB6102"/>
    <w:rsid w:val="00FB6508"/>
    <w:rsid w:val="00FB654E"/>
    <w:rsid w:val="00FB67B7"/>
    <w:rsid w:val="00FB6DE3"/>
    <w:rsid w:val="00FB796E"/>
    <w:rsid w:val="00FC0696"/>
    <w:rsid w:val="00FC0F90"/>
    <w:rsid w:val="00FC10FF"/>
    <w:rsid w:val="00FC1B75"/>
    <w:rsid w:val="00FC1DF6"/>
    <w:rsid w:val="00FC1FCB"/>
    <w:rsid w:val="00FC2543"/>
    <w:rsid w:val="00FC2E0E"/>
    <w:rsid w:val="00FC31F1"/>
    <w:rsid w:val="00FC33B5"/>
    <w:rsid w:val="00FC340A"/>
    <w:rsid w:val="00FC3732"/>
    <w:rsid w:val="00FC3925"/>
    <w:rsid w:val="00FC3B32"/>
    <w:rsid w:val="00FC43A9"/>
    <w:rsid w:val="00FC4537"/>
    <w:rsid w:val="00FC55B3"/>
    <w:rsid w:val="00FC5A4F"/>
    <w:rsid w:val="00FC5A62"/>
    <w:rsid w:val="00FC5B65"/>
    <w:rsid w:val="00FC659B"/>
    <w:rsid w:val="00FC66EC"/>
    <w:rsid w:val="00FC67FF"/>
    <w:rsid w:val="00FC6835"/>
    <w:rsid w:val="00FC6A86"/>
    <w:rsid w:val="00FC72E6"/>
    <w:rsid w:val="00FC7A1E"/>
    <w:rsid w:val="00FC7D45"/>
    <w:rsid w:val="00FC7E4C"/>
    <w:rsid w:val="00FC7F21"/>
    <w:rsid w:val="00FD0522"/>
    <w:rsid w:val="00FD078D"/>
    <w:rsid w:val="00FD081F"/>
    <w:rsid w:val="00FD0D54"/>
    <w:rsid w:val="00FD0F64"/>
    <w:rsid w:val="00FD10E0"/>
    <w:rsid w:val="00FD1707"/>
    <w:rsid w:val="00FD1FDF"/>
    <w:rsid w:val="00FD20DC"/>
    <w:rsid w:val="00FD27A8"/>
    <w:rsid w:val="00FD2AC7"/>
    <w:rsid w:val="00FD2C27"/>
    <w:rsid w:val="00FD2D92"/>
    <w:rsid w:val="00FD3902"/>
    <w:rsid w:val="00FD3AE3"/>
    <w:rsid w:val="00FD3D33"/>
    <w:rsid w:val="00FD3FDA"/>
    <w:rsid w:val="00FD4120"/>
    <w:rsid w:val="00FD46A2"/>
    <w:rsid w:val="00FD47A3"/>
    <w:rsid w:val="00FD47E1"/>
    <w:rsid w:val="00FD4FE5"/>
    <w:rsid w:val="00FD58F3"/>
    <w:rsid w:val="00FD5C0C"/>
    <w:rsid w:val="00FD634D"/>
    <w:rsid w:val="00FD663F"/>
    <w:rsid w:val="00FD69DE"/>
    <w:rsid w:val="00FD6ADD"/>
    <w:rsid w:val="00FD76D6"/>
    <w:rsid w:val="00FD7CAF"/>
    <w:rsid w:val="00FD7E45"/>
    <w:rsid w:val="00FD7EC7"/>
    <w:rsid w:val="00FD7EDB"/>
    <w:rsid w:val="00FE06EB"/>
    <w:rsid w:val="00FE105F"/>
    <w:rsid w:val="00FE1265"/>
    <w:rsid w:val="00FE1851"/>
    <w:rsid w:val="00FE1F15"/>
    <w:rsid w:val="00FE23EB"/>
    <w:rsid w:val="00FE38D2"/>
    <w:rsid w:val="00FE3D6A"/>
    <w:rsid w:val="00FE3F63"/>
    <w:rsid w:val="00FE3F7E"/>
    <w:rsid w:val="00FE4AD7"/>
    <w:rsid w:val="00FE4BC6"/>
    <w:rsid w:val="00FE4ECF"/>
    <w:rsid w:val="00FE56C6"/>
    <w:rsid w:val="00FE5B04"/>
    <w:rsid w:val="00FE6A83"/>
    <w:rsid w:val="00FE6F8B"/>
    <w:rsid w:val="00FF0573"/>
    <w:rsid w:val="00FF0822"/>
    <w:rsid w:val="00FF13A9"/>
    <w:rsid w:val="00FF17B5"/>
    <w:rsid w:val="00FF1F55"/>
    <w:rsid w:val="00FF1F6A"/>
    <w:rsid w:val="00FF2650"/>
    <w:rsid w:val="00FF2745"/>
    <w:rsid w:val="00FF2C92"/>
    <w:rsid w:val="00FF2D3F"/>
    <w:rsid w:val="00FF3290"/>
    <w:rsid w:val="00FF3310"/>
    <w:rsid w:val="00FF3924"/>
    <w:rsid w:val="00FF39CE"/>
    <w:rsid w:val="00FF3EE0"/>
    <w:rsid w:val="00FF3FEE"/>
    <w:rsid w:val="00FF41D7"/>
    <w:rsid w:val="00FF4C59"/>
    <w:rsid w:val="00FF573A"/>
    <w:rsid w:val="00FF5839"/>
    <w:rsid w:val="00FF5D94"/>
    <w:rsid w:val="00FF5E1C"/>
    <w:rsid w:val="00FF5FDF"/>
    <w:rsid w:val="00FF6222"/>
    <w:rsid w:val="00FF63ED"/>
    <w:rsid w:val="00FF653F"/>
    <w:rsid w:val="00FF6720"/>
    <w:rsid w:val="00FF6E18"/>
    <w:rsid w:val="00FF71DD"/>
    <w:rsid w:val="00FF740C"/>
    <w:rsid w:val="00FF7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725"/>
    <w:pPr>
      <w:overflowPunct w:val="0"/>
      <w:autoSpaceDE w:val="0"/>
      <w:autoSpaceDN w:val="0"/>
      <w:adjustRightInd w:val="0"/>
      <w:spacing w:after="0" w:line="240" w:lineRule="auto"/>
      <w:textAlignment w:val="baseline"/>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769A"/>
    <w:rPr>
      <w:color w:val="0000FF" w:themeColor="hyperlink"/>
      <w:u w:val="single"/>
    </w:rPr>
  </w:style>
  <w:style w:type="paragraph" w:styleId="a4">
    <w:name w:val="List Paragraph"/>
    <w:basedOn w:val="a"/>
    <w:uiPriority w:val="34"/>
    <w:qFormat/>
    <w:rsid w:val="00B37037"/>
    <w:pPr>
      <w:ind w:left="720"/>
      <w:contextualSpacing/>
    </w:pPr>
  </w:style>
  <w:style w:type="table" w:styleId="a5">
    <w:name w:val="Table Grid"/>
    <w:basedOn w:val="a1"/>
    <w:uiPriority w:val="59"/>
    <w:rsid w:val="00F33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E2C2B"/>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1F35FE"/>
    <w:rPr>
      <w:rFonts w:ascii="Tahoma" w:hAnsi="Tahoma" w:cs="Tahoma"/>
      <w:sz w:val="16"/>
      <w:szCs w:val="16"/>
    </w:rPr>
  </w:style>
  <w:style w:type="character" w:customStyle="1" w:styleId="a7">
    <w:name w:val="Текст выноски Знак"/>
    <w:basedOn w:val="a0"/>
    <w:link w:val="a6"/>
    <w:uiPriority w:val="99"/>
    <w:semiHidden/>
    <w:rsid w:val="001F35FE"/>
    <w:rPr>
      <w:rFonts w:ascii="Tahoma" w:hAnsi="Tahoma" w:cs="Tahoma"/>
      <w:sz w:val="16"/>
      <w:szCs w:val="16"/>
      <w:lang w:eastAsia="ru-RU"/>
    </w:rPr>
  </w:style>
  <w:style w:type="paragraph" w:styleId="a8">
    <w:name w:val="header"/>
    <w:basedOn w:val="a"/>
    <w:link w:val="a9"/>
    <w:uiPriority w:val="99"/>
    <w:unhideWhenUsed/>
    <w:rsid w:val="003B1C10"/>
    <w:pPr>
      <w:tabs>
        <w:tab w:val="center" w:pos="4677"/>
        <w:tab w:val="right" w:pos="9355"/>
      </w:tabs>
    </w:pPr>
  </w:style>
  <w:style w:type="character" w:customStyle="1" w:styleId="a9">
    <w:name w:val="Верхний колонтитул Знак"/>
    <w:basedOn w:val="a0"/>
    <w:link w:val="a8"/>
    <w:uiPriority w:val="99"/>
    <w:qFormat/>
    <w:rsid w:val="003B1C10"/>
    <w:rPr>
      <w:rFonts w:ascii="Times New Roman" w:hAnsi="Times New Roman"/>
      <w:sz w:val="20"/>
      <w:szCs w:val="20"/>
      <w:lang w:eastAsia="ru-RU"/>
    </w:rPr>
  </w:style>
  <w:style w:type="paragraph" w:styleId="aa">
    <w:name w:val="footer"/>
    <w:basedOn w:val="a"/>
    <w:link w:val="ab"/>
    <w:uiPriority w:val="99"/>
    <w:unhideWhenUsed/>
    <w:rsid w:val="003B1C10"/>
    <w:pPr>
      <w:tabs>
        <w:tab w:val="center" w:pos="4677"/>
        <w:tab w:val="right" w:pos="9355"/>
      </w:tabs>
    </w:pPr>
  </w:style>
  <w:style w:type="character" w:customStyle="1" w:styleId="ab">
    <w:name w:val="Нижний колонтитул Знак"/>
    <w:basedOn w:val="a0"/>
    <w:link w:val="aa"/>
    <w:uiPriority w:val="99"/>
    <w:rsid w:val="003B1C10"/>
    <w:rPr>
      <w:rFonts w:ascii="Times New Roman" w:hAnsi="Times New Roman"/>
      <w:sz w:val="20"/>
      <w:szCs w:val="20"/>
      <w:lang w:eastAsia="ru-RU"/>
    </w:rPr>
  </w:style>
  <w:style w:type="paragraph" w:styleId="ac">
    <w:name w:val="Normal (Web)"/>
    <w:basedOn w:val="a"/>
    <w:uiPriority w:val="99"/>
    <w:unhideWhenUsed/>
    <w:rsid w:val="007B3ECC"/>
    <w:pPr>
      <w:overflowPunct/>
      <w:autoSpaceDE/>
      <w:autoSpaceDN/>
      <w:adjustRightInd/>
      <w:spacing w:before="100" w:beforeAutospacing="1" w:after="100" w:afterAutospacing="1"/>
      <w:textAlignment w:val="auto"/>
    </w:pPr>
    <w:rPr>
      <w:rFonts w:eastAsia="Times New Roman" w:cs="Times New Roman"/>
      <w:sz w:val="24"/>
      <w:szCs w:val="24"/>
    </w:rPr>
  </w:style>
  <w:style w:type="paragraph" w:customStyle="1" w:styleId="ConsPlusNonformat">
    <w:name w:val="ConsPlusNonformat"/>
    <w:uiPriority w:val="99"/>
    <w:qFormat/>
    <w:rsid w:val="00417457"/>
    <w:pPr>
      <w:spacing w:after="0" w:line="240" w:lineRule="auto"/>
    </w:pPr>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725"/>
    <w:pPr>
      <w:overflowPunct w:val="0"/>
      <w:autoSpaceDE w:val="0"/>
      <w:autoSpaceDN w:val="0"/>
      <w:adjustRightInd w:val="0"/>
      <w:spacing w:after="0" w:line="240" w:lineRule="auto"/>
      <w:textAlignment w:val="baseline"/>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769A"/>
    <w:rPr>
      <w:color w:val="0000FF" w:themeColor="hyperlink"/>
      <w:u w:val="single"/>
    </w:rPr>
  </w:style>
  <w:style w:type="paragraph" w:styleId="a4">
    <w:name w:val="List Paragraph"/>
    <w:basedOn w:val="a"/>
    <w:uiPriority w:val="34"/>
    <w:qFormat/>
    <w:rsid w:val="00B37037"/>
    <w:pPr>
      <w:ind w:left="720"/>
      <w:contextualSpacing/>
    </w:pPr>
  </w:style>
  <w:style w:type="table" w:styleId="a5">
    <w:name w:val="Table Grid"/>
    <w:basedOn w:val="a1"/>
    <w:uiPriority w:val="59"/>
    <w:rsid w:val="00F33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E2C2B"/>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1F35FE"/>
    <w:rPr>
      <w:rFonts w:ascii="Tahoma" w:hAnsi="Tahoma" w:cs="Tahoma"/>
      <w:sz w:val="16"/>
      <w:szCs w:val="16"/>
    </w:rPr>
  </w:style>
  <w:style w:type="character" w:customStyle="1" w:styleId="a7">
    <w:name w:val="Текст выноски Знак"/>
    <w:basedOn w:val="a0"/>
    <w:link w:val="a6"/>
    <w:uiPriority w:val="99"/>
    <w:semiHidden/>
    <w:rsid w:val="001F35FE"/>
    <w:rPr>
      <w:rFonts w:ascii="Tahoma" w:hAnsi="Tahoma" w:cs="Tahoma"/>
      <w:sz w:val="16"/>
      <w:szCs w:val="16"/>
      <w:lang w:eastAsia="ru-RU"/>
    </w:rPr>
  </w:style>
  <w:style w:type="paragraph" w:styleId="a8">
    <w:name w:val="header"/>
    <w:basedOn w:val="a"/>
    <w:link w:val="a9"/>
    <w:uiPriority w:val="99"/>
    <w:unhideWhenUsed/>
    <w:rsid w:val="003B1C10"/>
    <w:pPr>
      <w:tabs>
        <w:tab w:val="center" w:pos="4677"/>
        <w:tab w:val="right" w:pos="9355"/>
      </w:tabs>
    </w:pPr>
  </w:style>
  <w:style w:type="character" w:customStyle="1" w:styleId="a9">
    <w:name w:val="Верхний колонтитул Знак"/>
    <w:basedOn w:val="a0"/>
    <w:link w:val="a8"/>
    <w:uiPriority w:val="99"/>
    <w:qFormat/>
    <w:rsid w:val="003B1C10"/>
    <w:rPr>
      <w:rFonts w:ascii="Times New Roman" w:hAnsi="Times New Roman"/>
      <w:sz w:val="20"/>
      <w:szCs w:val="20"/>
      <w:lang w:eastAsia="ru-RU"/>
    </w:rPr>
  </w:style>
  <w:style w:type="paragraph" w:styleId="aa">
    <w:name w:val="footer"/>
    <w:basedOn w:val="a"/>
    <w:link w:val="ab"/>
    <w:uiPriority w:val="99"/>
    <w:unhideWhenUsed/>
    <w:rsid w:val="003B1C10"/>
    <w:pPr>
      <w:tabs>
        <w:tab w:val="center" w:pos="4677"/>
        <w:tab w:val="right" w:pos="9355"/>
      </w:tabs>
    </w:pPr>
  </w:style>
  <w:style w:type="character" w:customStyle="1" w:styleId="ab">
    <w:name w:val="Нижний колонтитул Знак"/>
    <w:basedOn w:val="a0"/>
    <w:link w:val="aa"/>
    <w:uiPriority w:val="99"/>
    <w:rsid w:val="003B1C10"/>
    <w:rPr>
      <w:rFonts w:ascii="Times New Roman" w:hAnsi="Times New Roman"/>
      <w:sz w:val="20"/>
      <w:szCs w:val="20"/>
      <w:lang w:eastAsia="ru-RU"/>
    </w:rPr>
  </w:style>
  <w:style w:type="paragraph" w:styleId="ac">
    <w:name w:val="Normal (Web)"/>
    <w:basedOn w:val="a"/>
    <w:uiPriority w:val="99"/>
    <w:unhideWhenUsed/>
    <w:rsid w:val="007B3ECC"/>
    <w:pPr>
      <w:overflowPunct/>
      <w:autoSpaceDE/>
      <w:autoSpaceDN/>
      <w:adjustRightInd/>
      <w:spacing w:before="100" w:beforeAutospacing="1" w:after="100" w:afterAutospacing="1"/>
      <w:textAlignment w:val="auto"/>
    </w:pPr>
    <w:rPr>
      <w:rFonts w:eastAsia="Times New Roman" w:cs="Times New Roman"/>
      <w:sz w:val="24"/>
      <w:szCs w:val="24"/>
    </w:rPr>
  </w:style>
  <w:style w:type="paragraph" w:customStyle="1" w:styleId="ConsPlusNonformat">
    <w:name w:val="ConsPlusNonformat"/>
    <w:uiPriority w:val="99"/>
    <w:qFormat/>
    <w:rsid w:val="00417457"/>
    <w:pPr>
      <w:spacing w:after="0" w:line="240" w:lineRule="auto"/>
    </w:pPr>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5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AF55CA2037FE361D7E1C0991FC5F250AC63F2E20963D6831EC326054A8B85DEADFD858246AB00D960129D526185E0AE2AFF6D51D84382EAD3F1D34KELBC" TargetMode="External"/><Relationship Id="rId5" Type="http://schemas.openxmlformats.org/officeDocument/2006/relationships/settings" Target="settings.xml"/><Relationship Id="rId10" Type="http://schemas.openxmlformats.org/officeDocument/2006/relationships/hyperlink" Target="consultantplus://offline/ref=78AF55CA2037FE361D7E02048790012C00CD6225249E3F396DBD34370BF8BE08AA9FDE0D672EBD05920A7D816746075AA5E4FBD70098382CKBLAC" TargetMode="External"/><Relationship Id="rId4" Type="http://schemas.microsoft.com/office/2007/relationships/stylesWithEffects" Target="stylesWithEffects.xml"/><Relationship Id="rId9" Type="http://schemas.openxmlformats.org/officeDocument/2006/relationships/hyperlink" Target="http://www.berdsk.nso.ru/page/1808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7408B-A795-466B-9332-0929B930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1667</TotalTime>
  <Pages>9</Pages>
  <Words>4064</Words>
  <Characters>23167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Protasova</dc:creator>
  <cp:lastModifiedBy>Казанцева Елена Валерьевна</cp:lastModifiedBy>
  <cp:revision>44</cp:revision>
  <cp:lastPrinted>2019-09-03T04:37:00Z</cp:lastPrinted>
  <dcterms:created xsi:type="dcterms:W3CDTF">2018-10-02T07:31:00Z</dcterms:created>
  <dcterms:modified xsi:type="dcterms:W3CDTF">2019-09-03T08:53:00Z</dcterms:modified>
</cp:coreProperties>
</file>