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A4" w:rsidRDefault="00DE7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311086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2160270</wp:posOffset>
            </wp:positionH>
            <wp:positionV relativeFrom="page">
              <wp:posOffset>7560310</wp:posOffset>
            </wp:positionV>
            <wp:extent cx="2991485" cy="16560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МИНИСТЕРСТВО ЮСТИЦИИ НОВОСИБИРСКОЙ ОБЛАСТИ</w:t>
      </w:r>
    </w:p>
    <w:p w:rsidR="008A51A4" w:rsidRDefault="00DE7ADA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ЭКСПЕРТНОЕ ЗАКЛЮЧЕНИЕ (55340)</w:t>
      </w:r>
    </w:p>
    <w:p w:rsidR="008A51A4" w:rsidRDefault="00DE7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проект постановления Правительства Новосибирской </w:t>
      </w:r>
    </w:p>
    <w:p w:rsidR="008A51A4" w:rsidRDefault="00DE7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постановление Правительства </w:t>
      </w:r>
    </w:p>
    <w:p w:rsidR="008A51A4" w:rsidRDefault="00DE7A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от 31.12.2019 № 528-п»</w:t>
      </w:r>
    </w:p>
    <w:p w:rsidR="008A51A4" w:rsidRDefault="008A51A4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1A4" w:rsidRDefault="00DE7ADA">
      <w:pPr>
        <w:spacing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___________-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№__________</w:t>
      </w:r>
    </w:p>
    <w:p w:rsidR="008A51A4" w:rsidRDefault="008A51A4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51A4" w:rsidRDefault="00DE7ADA">
      <w:pPr>
        <w:pStyle w:val="ConsPlusNormal"/>
        <w:ind w:firstLine="540"/>
        <w:jc w:val="both"/>
      </w:pPr>
      <w:r>
        <w:t>Министерство юстиции Новосибирской области по результатам проведенных правовой, антикоррупционной и юридико-технической экспертиз представленного проекта постано</w:t>
      </w:r>
      <w:r>
        <w:t>вления сообщает, что после прохождения процедуры оценки регулирующего воздействия в соответствии с постановлением Губернатора Новосибирской области от 17.01.2017 № 2 «О Порядке проведения оценки регулирующего воздействия проектов нормативных правовых актов</w:t>
      </w:r>
      <w:r>
        <w:t xml:space="preserve"> Новосибирской области» проект постановления подлежит  направлению в минюст НСО для проведения повторной правовой, антикоррупционной и юридико-технической экспертиз.</w:t>
      </w:r>
    </w:p>
    <w:p w:rsidR="008A51A4" w:rsidRDefault="00DE7ADA">
      <w:pPr>
        <w:pStyle w:val="ConsPlusNormal"/>
        <w:ind w:firstLine="540"/>
        <w:jc w:val="both"/>
      </w:pPr>
      <w:r>
        <w:t xml:space="preserve"> </w:t>
      </w:r>
    </w:p>
    <w:p w:rsidR="008A51A4" w:rsidRDefault="008A5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1A4" w:rsidRDefault="008A5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1A4" w:rsidRDefault="00DE7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8A51A4" w:rsidRDefault="00DE7ADA">
      <w:pPr>
        <w:pStyle w:val="ConsPlusNormal"/>
        <w:jc w:val="both"/>
      </w:pPr>
      <w:r>
        <w:t xml:space="preserve">правовой и антикоррупционной </w:t>
      </w:r>
    </w:p>
    <w:p w:rsidR="008A51A4" w:rsidRDefault="00DE7ADA">
      <w:pPr>
        <w:pStyle w:val="ConsPlusNormal"/>
        <w:jc w:val="both"/>
      </w:pPr>
      <w:r>
        <w:t xml:space="preserve">экспертизы 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 xml:space="preserve">                            И.Г. </w:t>
      </w:r>
      <w:proofErr w:type="spellStart"/>
      <w:r>
        <w:t>Пихоя</w:t>
      </w:r>
      <w:proofErr w:type="spellEnd"/>
    </w:p>
    <w:p w:rsidR="008A51A4" w:rsidRDefault="008A51A4">
      <w:pPr>
        <w:spacing w:after="0"/>
      </w:pPr>
    </w:p>
    <w:p w:rsidR="008A51A4" w:rsidRDefault="008A51A4">
      <w:pPr>
        <w:spacing w:after="0"/>
      </w:pPr>
    </w:p>
    <w:p w:rsidR="008A51A4" w:rsidRDefault="008A51A4">
      <w:pPr>
        <w:spacing w:after="0"/>
      </w:pPr>
    </w:p>
    <w:p w:rsidR="008A51A4" w:rsidRDefault="008A51A4">
      <w:pPr>
        <w:spacing w:after="0"/>
      </w:pPr>
    </w:p>
    <w:p w:rsidR="008A51A4" w:rsidRDefault="008A51A4">
      <w:pPr>
        <w:spacing w:after="0"/>
      </w:pPr>
    </w:p>
    <w:p w:rsidR="008A51A4" w:rsidRDefault="008A51A4">
      <w:pPr>
        <w:spacing w:after="0"/>
      </w:pPr>
    </w:p>
    <w:p w:rsidR="008A51A4" w:rsidRDefault="008A51A4">
      <w:pPr>
        <w:spacing w:after="0"/>
      </w:pPr>
    </w:p>
    <w:p w:rsidR="008A51A4" w:rsidRDefault="008A51A4">
      <w:pPr>
        <w:spacing w:after="0"/>
      </w:pPr>
    </w:p>
    <w:p w:rsidR="008A51A4" w:rsidRDefault="008A51A4">
      <w:pPr>
        <w:spacing w:after="0"/>
      </w:pPr>
    </w:p>
    <w:p w:rsidR="008A51A4" w:rsidRDefault="008A51A4">
      <w:pPr>
        <w:spacing w:after="0"/>
      </w:pPr>
    </w:p>
    <w:p w:rsidR="008A51A4" w:rsidRDefault="008A51A4">
      <w:pPr>
        <w:spacing w:after="0"/>
        <w:rPr>
          <w:rFonts w:ascii="Times New Roman" w:hAnsi="Times New Roman" w:cs="Times New Roman"/>
        </w:rPr>
      </w:pPr>
    </w:p>
    <w:p w:rsidR="008A51A4" w:rsidRDefault="008A51A4">
      <w:pPr>
        <w:spacing w:after="0"/>
        <w:rPr>
          <w:rFonts w:ascii="Times New Roman" w:hAnsi="Times New Roman" w:cs="Times New Roman"/>
        </w:rPr>
      </w:pPr>
    </w:p>
    <w:p w:rsidR="008A51A4" w:rsidRDefault="008A51A4">
      <w:pPr>
        <w:spacing w:after="0"/>
        <w:rPr>
          <w:rFonts w:ascii="Times New Roman" w:hAnsi="Times New Roman" w:cs="Times New Roman"/>
        </w:rPr>
      </w:pPr>
    </w:p>
    <w:p w:rsidR="008A51A4" w:rsidRDefault="008A51A4">
      <w:pPr>
        <w:spacing w:after="0"/>
        <w:rPr>
          <w:rFonts w:ascii="Times New Roman" w:hAnsi="Times New Roman" w:cs="Times New Roman"/>
        </w:rPr>
      </w:pPr>
    </w:p>
    <w:p w:rsidR="008A51A4" w:rsidRDefault="008A51A4">
      <w:pPr>
        <w:spacing w:after="0"/>
        <w:rPr>
          <w:rFonts w:ascii="Times New Roman" w:hAnsi="Times New Roman" w:cs="Times New Roman"/>
        </w:rPr>
      </w:pPr>
    </w:p>
    <w:p w:rsidR="008A51A4" w:rsidRDefault="00DE7A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Н.Ю. Лавроненко </w:t>
      </w:r>
    </w:p>
    <w:p w:rsidR="008A51A4" w:rsidRDefault="00DE7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2387178</w:t>
      </w:r>
    </w:p>
    <w:sectPr w:rsidR="008A51A4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A4"/>
    <w:rsid w:val="008A51A4"/>
    <w:rsid w:val="00D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402FD-B611-45E3-8F4C-006E2D3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9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F39B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Филичева Нина Юрьевна</dc:creator>
  <dc:description/>
  <cp:lastModifiedBy>Остроушко Игорь Александрович</cp:lastModifiedBy>
  <cp:revision>2</cp:revision>
  <dcterms:created xsi:type="dcterms:W3CDTF">2023-11-13T02:37:00Z</dcterms:created>
  <dcterms:modified xsi:type="dcterms:W3CDTF">2023-11-13T02:37:00Z</dcterms:modified>
  <dc:language>ru-RU</dc:language>
</cp:coreProperties>
</file>