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A6" w:rsidRPr="0060168B" w:rsidRDefault="00ED11A6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ED11A6" w:rsidRPr="0060168B" w:rsidRDefault="00ED11A6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</w:t>
      </w:r>
      <w:r>
        <w:rPr>
          <w:b/>
          <w:sz w:val="28"/>
          <w:szCs w:val="28"/>
        </w:rPr>
        <w:t>раснозерского</w:t>
      </w:r>
      <w:r w:rsidRPr="0060168B">
        <w:rPr>
          <w:b/>
          <w:sz w:val="28"/>
          <w:szCs w:val="28"/>
        </w:rPr>
        <w:t xml:space="preserve"> района Новосибирской области </w:t>
      </w:r>
    </w:p>
    <w:p w:rsidR="00ED11A6" w:rsidRPr="00C47C68" w:rsidRDefault="00ED11A6" w:rsidP="0097733D">
      <w:pPr>
        <w:jc w:val="center"/>
        <w:rPr>
          <w:b/>
          <w:sz w:val="28"/>
          <w:szCs w:val="28"/>
        </w:rPr>
      </w:pPr>
    </w:p>
    <w:p w:rsidR="00ED11A6" w:rsidRDefault="00ED11A6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Краснозерского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  <w:r>
        <w:rPr>
          <w:sz w:val="28"/>
          <w:szCs w:val="28"/>
        </w:rPr>
        <w:t>.</w:t>
      </w:r>
    </w:p>
    <w:p w:rsidR="00ED11A6" w:rsidRDefault="00ED11A6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54C" w:rsidRPr="004517CC" w:rsidRDefault="004214CA" w:rsidP="004214CA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D11A6">
        <w:rPr>
          <w:b/>
          <w:sz w:val="28"/>
          <w:szCs w:val="28"/>
        </w:rPr>
        <w:t xml:space="preserve">1. </w:t>
      </w:r>
      <w:r w:rsidR="00ED11A6" w:rsidRPr="00CF163E">
        <w:rPr>
          <w:b/>
          <w:sz w:val="28"/>
          <w:szCs w:val="28"/>
        </w:rPr>
        <w:t>Проект нормативного правового акта:</w:t>
      </w:r>
      <w:r w:rsidR="00ED11A6">
        <w:rPr>
          <w:b/>
          <w:sz w:val="28"/>
          <w:szCs w:val="28"/>
        </w:rPr>
        <w:t xml:space="preserve"> </w:t>
      </w:r>
      <w:r w:rsidR="004517CC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ED11A6" w:rsidRPr="004214CA">
        <w:rPr>
          <w:color w:val="000000" w:themeColor="text1"/>
          <w:sz w:val="28"/>
          <w:szCs w:val="28"/>
        </w:rPr>
        <w:t xml:space="preserve"> Краснозерского района Новосибирской области </w:t>
      </w:r>
      <w:r w:rsidR="00E14E14">
        <w:rPr>
          <w:color w:val="000000" w:themeColor="text1"/>
          <w:sz w:val="28"/>
          <w:szCs w:val="28"/>
        </w:rPr>
        <w:t xml:space="preserve">«Об утверждении Административного регламента </w:t>
      </w:r>
      <w:r w:rsidR="007B654C" w:rsidRPr="004214CA">
        <w:rPr>
          <w:color w:val="000000" w:themeColor="text1"/>
          <w:sz w:val="28"/>
          <w:szCs w:val="28"/>
        </w:rPr>
        <w:t>«</w:t>
      </w:r>
      <w:r w:rsidR="00E14E14" w:rsidRPr="00901EAF">
        <w:rPr>
          <w:bCs/>
          <w:sz w:val="28"/>
          <w:szCs w:val="28"/>
        </w:rPr>
        <w:t>Продление срока действия разрешения на строительство</w:t>
      </w:r>
      <w:r w:rsidR="007B654C" w:rsidRPr="004517CC">
        <w:rPr>
          <w:color w:val="000000" w:themeColor="text1"/>
          <w:sz w:val="28"/>
          <w:szCs w:val="28"/>
        </w:rPr>
        <w:t>»</w:t>
      </w:r>
    </w:p>
    <w:p w:rsidR="00ED11A6" w:rsidRPr="004C3FEB" w:rsidRDefault="00ED11A6" w:rsidP="007B654C">
      <w:pPr>
        <w:jc w:val="both"/>
        <w:rPr>
          <w:color w:val="FF0000"/>
          <w:sz w:val="28"/>
          <w:szCs w:val="28"/>
        </w:rPr>
      </w:pPr>
      <w:r w:rsidRPr="0060168B">
        <w:rPr>
          <w:b/>
          <w:sz w:val="28"/>
          <w:szCs w:val="28"/>
        </w:rPr>
        <w:t xml:space="preserve">Срок проведения публичных консультаций: </w:t>
      </w:r>
      <w:r w:rsidR="00E14E14">
        <w:rPr>
          <w:color w:val="000000" w:themeColor="text1"/>
          <w:sz w:val="28"/>
          <w:szCs w:val="28"/>
        </w:rPr>
        <w:t>с 23.11.2018 по 06</w:t>
      </w:r>
      <w:r w:rsidR="00354DAC">
        <w:rPr>
          <w:color w:val="000000" w:themeColor="text1"/>
          <w:sz w:val="28"/>
          <w:szCs w:val="28"/>
        </w:rPr>
        <w:t>.12</w:t>
      </w:r>
      <w:r w:rsidR="007B654C" w:rsidRPr="004214CA">
        <w:rPr>
          <w:color w:val="000000" w:themeColor="text1"/>
          <w:sz w:val="28"/>
          <w:szCs w:val="28"/>
        </w:rPr>
        <w:t>.2018</w:t>
      </w:r>
      <w:r w:rsidRPr="004214CA">
        <w:rPr>
          <w:color w:val="000000" w:themeColor="text1"/>
          <w:sz w:val="28"/>
          <w:szCs w:val="28"/>
        </w:rPr>
        <w:t>.</w:t>
      </w:r>
    </w:p>
    <w:p w:rsidR="004214CA" w:rsidRDefault="00ED11A6" w:rsidP="006B60E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B60E0">
        <w:rPr>
          <w:b/>
          <w:sz w:val="28"/>
          <w:szCs w:val="28"/>
        </w:rPr>
        <w:t>Наименование разработчика, контактное лицо, телефон</w:t>
      </w:r>
      <w:r w:rsidR="004214CA">
        <w:rPr>
          <w:sz w:val="28"/>
          <w:szCs w:val="28"/>
        </w:rPr>
        <w:t>:</w:t>
      </w:r>
    </w:p>
    <w:p w:rsidR="00ED11A6" w:rsidRPr="0060168B" w:rsidRDefault="00354DAC" w:rsidP="00354DAC">
      <w:pPr>
        <w:widowControl w:val="0"/>
        <w:autoSpaceDE w:val="0"/>
        <w:autoSpaceDN w:val="0"/>
        <w:adjustRightInd w:val="0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Отдел строительства, коммунального, дорожного хозяйства и экологии</w:t>
      </w:r>
      <w:r w:rsidR="007C409E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 отдела</w:t>
      </w:r>
      <w:r w:rsidR="00ED11A6">
        <w:rPr>
          <w:sz w:val="28"/>
          <w:szCs w:val="28"/>
        </w:rPr>
        <w:t xml:space="preserve"> </w:t>
      </w:r>
      <w:r>
        <w:rPr>
          <w:sz w:val="28"/>
          <w:szCs w:val="28"/>
        </w:rPr>
        <w:t>Горбатко Валерия Константиновна</w:t>
      </w:r>
      <w:r w:rsidR="004517CC">
        <w:rPr>
          <w:sz w:val="28"/>
          <w:szCs w:val="28"/>
        </w:rPr>
        <w:t>, тел. 8 (383) 57 42-</w:t>
      </w:r>
      <w:r>
        <w:rPr>
          <w:sz w:val="28"/>
          <w:szCs w:val="28"/>
        </w:rPr>
        <w:t>503</w:t>
      </w:r>
    </w:p>
    <w:p w:rsidR="00ED11A6" w:rsidRPr="0060168B" w:rsidRDefault="00ED11A6" w:rsidP="004214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ED11A6" w:rsidRPr="0060168B" w:rsidRDefault="00ED11A6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адрес: 632902</w:t>
      </w:r>
      <w:r w:rsidRPr="0060168B">
        <w:rPr>
          <w:sz w:val="28"/>
          <w:szCs w:val="28"/>
        </w:rPr>
        <w:t xml:space="preserve">, НСО,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 район, р.п</w:t>
      </w:r>
      <w:r w:rsidRPr="0060168B">
        <w:rPr>
          <w:sz w:val="28"/>
          <w:szCs w:val="28"/>
        </w:rPr>
        <w:t>. К</w:t>
      </w:r>
      <w:r>
        <w:rPr>
          <w:sz w:val="28"/>
          <w:szCs w:val="28"/>
        </w:rPr>
        <w:t>раснозерское</w:t>
      </w:r>
      <w:r w:rsidRPr="0060168B">
        <w:rPr>
          <w:sz w:val="28"/>
          <w:szCs w:val="28"/>
        </w:rPr>
        <w:t xml:space="preserve">, ул. </w:t>
      </w:r>
      <w:r>
        <w:rPr>
          <w:sz w:val="28"/>
          <w:szCs w:val="28"/>
        </w:rPr>
        <w:t>Чкалова</w:t>
      </w:r>
      <w:r w:rsidR="004C3FEB">
        <w:rPr>
          <w:sz w:val="28"/>
          <w:szCs w:val="28"/>
        </w:rPr>
        <w:t>, 5</w:t>
      </w:r>
      <w:r w:rsidRPr="0060168B">
        <w:rPr>
          <w:sz w:val="28"/>
          <w:szCs w:val="28"/>
        </w:rPr>
        <w:t>;</w:t>
      </w:r>
    </w:p>
    <w:p w:rsidR="00ED11A6" w:rsidRPr="00354DAC" w:rsidRDefault="00ED11A6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r w:rsidR="00354DAC" w:rsidRPr="00354DAC">
        <w:rPr>
          <w:sz w:val="28"/>
          <w:szCs w:val="28"/>
        </w:rPr>
        <w:t>lera83gor@mail.ru</w:t>
      </w:r>
    </w:p>
    <w:p w:rsidR="00ED11A6" w:rsidRDefault="00ED11A6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5" w:history="1">
        <w:r w:rsidRPr="0017341B">
          <w:rPr>
            <w:rStyle w:val="a6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ED11A6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6B0D"/>
    <w:multiLevelType w:val="hybridMultilevel"/>
    <w:tmpl w:val="8C3657F2"/>
    <w:lvl w:ilvl="0" w:tplc="9EF47D1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33D"/>
    <w:rsid w:val="000C6CBF"/>
    <w:rsid w:val="000D47C8"/>
    <w:rsid w:val="00131A04"/>
    <w:rsid w:val="00135956"/>
    <w:rsid w:val="00166429"/>
    <w:rsid w:val="0017341B"/>
    <w:rsid w:val="00205CFB"/>
    <w:rsid w:val="002455B7"/>
    <w:rsid w:val="002B2071"/>
    <w:rsid w:val="002D15AC"/>
    <w:rsid w:val="002F01A2"/>
    <w:rsid w:val="00312FF1"/>
    <w:rsid w:val="00354DAC"/>
    <w:rsid w:val="00376586"/>
    <w:rsid w:val="003C3827"/>
    <w:rsid w:val="004214CA"/>
    <w:rsid w:val="004517CC"/>
    <w:rsid w:val="004646F8"/>
    <w:rsid w:val="004C3FEB"/>
    <w:rsid w:val="004D5E7A"/>
    <w:rsid w:val="00514DDA"/>
    <w:rsid w:val="0059440B"/>
    <w:rsid w:val="005C4321"/>
    <w:rsid w:val="0060168B"/>
    <w:rsid w:val="0068134D"/>
    <w:rsid w:val="006B60E0"/>
    <w:rsid w:val="007231A6"/>
    <w:rsid w:val="007551E5"/>
    <w:rsid w:val="00771A41"/>
    <w:rsid w:val="007828A0"/>
    <w:rsid w:val="007B3FB5"/>
    <w:rsid w:val="007B654C"/>
    <w:rsid w:val="007C409E"/>
    <w:rsid w:val="0087592D"/>
    <w:rsid w:val="008B6F47"/>
    <w:rsid w:val="009274F1"/>
    <w:rsid w:val="0097733D"/>
    <w:rsid w:val="00993ED3"/>
    <w:rsid w:val="00997EFB"/>
    <w:rsid w:val="009A29D6"/>
    <w:rsid w:val="009C032D"/>
    <w:rsid w:val="00A06607"/>
    <w:rsid w:val="00A93D84"/>
    <w:rsid w:val="00A946A3"/>
    <w:rsid w:val="00AD329D"/>
    <w:rsid w:val="00AE683B"/>
    <w:rsid w:val="00BF1EA9"/>
    <w:rsid w:val="00C47C68"/>
    <w:rsid w:val="00C61E03"/>
    <w:rsid w:val="00C633E7"/>
    <w:rsid w:val="00C73772"/>
    <w:rsid w:val="00CF163E"/>
    <w:rsid w:val="00DC49C4"/>
    <w:rsid w:val="00E14E14"/>
    <w:rsid w:val="00EB66AB"/>
    <w:rsid w:val="00ED11A6"/>
    <w:rsid w:val="00F06479"/>
    <w:rsid w:val="00FA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6429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166429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166429"/>
    <w:rPr>
      <w:rFonts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166429"/>
    <w:rPr>
      <w:rFonts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66429"/>
    <w:rPr>
      <w:rFonts w:cs="Times New Roman"/>
      <w:b/>
      <w:color w:val="FF6600"/>
      <w:sz w:val="24"/>
      <w:szCs w:val="24"/>
    </w:rPr>
  </w:style>
  <w:style w:type="paragraph" w:styleId="a3">
    <w:name w:val="Title"/>
    <w:basedOn w:val="a"/>
    <w:link w:val="a4"/>
    <w:uiPriority w:val="99"/>
    <w:qFormat/>
    <w:rsid w:val="00205CF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205CFB"/>
    <w:rPr>
      <w:rFonts w:ascii="Cambria" w:hAnsi="Cambria"/>
      <w:b/>
      <w:kern w:val="28"/>
      <w:sz w:val="32"/>
    </w:rPr>
  </w:style>
  <w:style w:type="paragraph" w:styleId="a5">
    <w:name w:val="List Paragraph"/>
    <w:basedOn w:val="a"/>
    <w:uiPriority w:val="99"/>
    <w:qFormat/>
    <w:rsid w:val="00166429"/>
    <w:pPr>
      <w:ind w:left="708"/>
    </w:pPr>
  </w:style>
  <w:style w:type="character" w:styleId="a6">
    <w:name w:val="Hyperlink"/>
    <w:basedOn w:val="a0"/>
    <w:uiPriority w:val="99"/>
    <w:rsid w:val="009773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m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2018-01-23T08:43:00Z</cp:lastPrinted>
  <dcterms:created xsi:type="dcterms:W3CDTF">2017-07-05T04:13:00Z</dcterms:created>
  <dcterms:modified xsi:type="dcterms:W3CDTF">2018-11-21T09:19:00Z</dcterms:modified>
</cp:coreProperties>
</file>