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B5" w:rsidRPr="00BA6B12" w:rsidRDefault="002C43B5" w:rsidP="002C43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9"/>
      <w:bookmarkEnd w:id="0"/>
      <w:r w:rsidRPr="00BA6B1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C43B5" w:rsidRPr="00BA6B12" w:rsidRDefault="002C43B5" w:rsidP="002C43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6B12">
        <w:rPr>
          <w:rFonts w:ascii="Times New Roman" w:hAnsi="Times New Roman" w:cs="Times New Roman"/>
          <w:sz w:val="24"/>
          <w:szCs w:val="24"/>
        </w:rPr>
        <w:t>о необходимости разработки проекта нормативного</w:t>
      </w:r>
    </w:p>
    <w:p w:rsidR="002C43B5" w:rsidRPr="00BA6B12" w:rsidRDefault="002C43B5" w:rsidP="002C43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6B12">
        <w:rPr>
          <w:rFonts w:ascii="Times New Roman" w:hAnsi="Times New Roman" w:cs="Times New Roman"/>
          <w:sz w:val="24"/>
          <w:szCs w:val="24"/>
        </w:rPr>
        <w:t>правового акта Новосибирской области</w:t>
      </w:r>
    </w:p>
    <w:p w:rsidR="002C43B5" w:rsidRPr="00562DE2" w:rsidRDefault="000C2A85" w:rsidP="002C43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приказа министерства транспорта и дорожного хозяйства Новосибирской области </w:t>
      </w:r>
      <w:bookmarkStart w:id="1" w:name="_GoBack"/>
      <w:bookmarkEnd w:id="1"/>
      <w:r w:rsidR="00562DE2" w:rsidRPr="00562DE2">
        <w:rPr>
          <w:rFonts w:ascii="Times New Roman" w:hAnsi="Times New Roman" w:cs="Times New Roman"/>
          <w:sz w:val="24"/>
          <w:szCs w:val="24"/>
        </w:rPr>
        <w:t>«О внесении изменений в приказ министерства транспорта и дорожного хозяйства Новосибирской области от </w:t>
      </w:r>
      <w:r w:rsidR="00562DE2" w:rsidRPr="00562DE2">
        <w:rPr>
          <w:rFonts w:ascii="Times New Roman" w:eastAsia="Microsoft YaHei" w:hAnsi="Times New Roman" w:cs="Times New Roman"/>
          <w:bCs/>
          <w:kern w:val="1"/>
          <w:sz w:val="24"/>
          <w:szCs w:val="24"/>
          <w:lang w:eastAsia="zh-CN"/>
        </w:rPr>
        <w:t>18.04.2018 № 61»</w:t>
      </w:r>
    </w:p>
    <w:p w:rsidR="002C43B5" w:rsidRPr="00BA6B12" w:rsidRDefault="002C43B5" w:rsidP="002C4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43B5" w:rsidRPr="00BA6B12" w:rsidRDefault="002C43B5" w:rsidP="002C4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B12">
        <w:rPr>
          <w:rFonts w:ascii="Times New Roman" w:hAnsi="Times New Roman" w:cs="Times New Roman"/>
          <w:sz w:val="24"/>
          <w:szCs w:val="24"/>
        </w:rPr>
        <w:t xml:space="preserve">1. Наименование разработчика: </w:t>
      </w:r>
      <w:r w:rsidR="00895D51">
        <w:rPr>
          <w:rFonts w:ascii="Times New Roman" w:hAnsi="Times New Roman" w:cs="Times New Roman"/>
          <w:sz w:val="24"/>
          <w:szCs w:val="24"/>
        </w:rPr>
        <w:t>Министерство транспорта и дорожного хозяйства Новосибирской области</w:t>
      </w:r>
      <w:r w:rsidRPr="00BA6B12">
        <w:rPr>
          <w:rFonts w:ascii="Times New Roman" w:hAnsi="Times New Roman" w:cs="Times New Roman"/>
          <w:sz w:val="24"/>
          <w:szCs w:val="24"/>
        </w:rPr>
        <w:t>.</w:t>
      </w:r>
    </w:p>
    <w:p w:rsidR="002C43B5" w:rsidRPr="00BA6B12" w:rsidRDefault="002C43B5" w:rsidP="002C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B12">
        <w:rPr>
          <w:rFonts w:ascii="Times New Roman" w:hAnsi="Times New Roman" w:cs="Times New Roman"/>
          <w:sz w:val="24"/>
          <w:szCs w:val="24"/>
        </w:rPr>
        <w:t xml:space="preserve">Контактное лицо, телефон: </w:t>
      </w:r>
      <w:r w:rsidR="00895D51">
        <w:rPr>
          <w:rFonts w:ascii="Times New Roman" w:hAnsi="Times New Roman" w:cs="Times New Roman"/>
          <w:sz w:val="24"/>
          <w:szCs w:val="24"/>
        </w:rPr>
        <w:t>Комаров Анатолий Николаевич, 2386836</w:t>
      </w:r>
      <w:r w:rsidRPr="00BA6B12">
        <w:rPr>
          <w:rFonts w:ascii="Times New Roman" w:hAnsi="Times New Roman" w:cs="Times New Roman"/>
          <w:sz w:val="24"/>
          <w:szCs w:val="24"/>
        </w:rPr>
        <w:t>.</w:t>
      </w:r>
    </w:p>
    <w:p w:rsidR="002C43B5" w:rsidRPr="00BA6B12" w:rsidRDefault="002C43B5" w:rsidP="002C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B12">
        <w:rPr>
          <w:rFonts w:ascii="Times New Roman" w:hAnsi="Times New Roman" w:cs="Times New Roman"/>
          <w:sz w:val="24"/>
          <w:szCs w:val="24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2C43B5" w:rsidRPr="00BA6B12" w:rsidRDefault="002C43B5" w:rsidP="002C4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251"/>
        <w:gridCol w:w="4251"/>
      </w:tblGrid>
      <w:tr w:rsidR="002C43B5" w:rsidRPr="00BA6B12" w:rsidTr="00A7485A">
        <w:tc>
          <w:tcPr>
            <w:tcW w:w="566" w:type="dxa"/>
          </w:tcPr>
          <w:p w:rsidR="002C43B5" w:rsidRPr="00BA6B12" w:rsidRDefault="002C43B5" w:rsidP="00A74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B1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251" w:type="dxa"/>
          </w:tcPr>
          <w:p w:rsidR="002C43B5" w:rsidRPr="00BA6B12" w:rsidRDefault="002C43B5" w:rsidP="00A74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B12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251" w:type="dxa"/>
          </w:tcPr>
          <w:p w:rsidR="002C43B5" w:rsidRPr="00BA6B12" w:rsidRDefault="002C43B5" w:rsidP="00A74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B12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2C43B5" w:rsidRPr="00BA6B12" w:rsidTr="00A7485A">
        <w:tc>
          <w:tcPr>
            <w:tcW w:w="566" w:type="dxa"/>
          </w:tcPr>
          <w:p w:rsidR="002C43B5" w:rsidRPr="00BA6B12" w:rsidRDefault="00DE7738" w:rsidP="00A7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4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8846DD" w:rsidRPr="00BA6B12" w:rsidRDefault="003002D1" w:rsidP="006D16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действуют два приказа Минтранса НСО, которыми регламентируются порядки проведения обследования пассажиропотока</w:t>
            </w:r>
            <w:r w:rsidR="006D167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B7CA7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межмуниципальных </w:t>
            </w:r>
            <w:r w:rsidR="006D167A">
              <w:rPr>
                <w:rFonts w:ascii="Times New Roman" w:hAnsi="Times New Roman" w:cs="Times New Roman"/>
                <w:sz w:val="24"/>
                <w:szCs w:val="24"/>
              </w:rPr>
              <w:t>маршрутах</w:t>
            </w:r>
            <w:r w:rsidR="004F6A48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регулярных перевозок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Порядки отличаются по методам, инициаторам, формам и процедурам проведения </w:t>
            </w:r>
            <w:r w:rsidR="003A492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т.п., при этом если рассматривать результат обследования пассажиропотока в общем, то в обоих порядках он совпадает и вк</w:t>
            </w:r>
            <w:r w:rsidR="003E1E71">
              <w:rPr>
                <w:rFonts w:ascii="Times New Roman" w:hAnsi="Times New Roman" w:cs="Times New Roman"/>
                <w:sz w:val="24"/>
                <w:szCs w:val="24"/>
              </w:rPr>
              <w:t>лючает данные: количество перевезенных пассажиров, из них граждан льготных категорий; пассажирооборот за сутки;</w:t>
            </w:r>
            <w:r w:rsidR="00DE7738">
              <w:rPr>
                <w:rFonts w:ascii="Times New Roman" w:hAnsi="Times New Roman" w:cs="Times New Roman"/>
                <w:sz w:val="24"/>
                <w:szCs w:val="24"/>
              </w:rPr>
              <w:t xml:space="preserve"> среднюю длину поездки пассажиров, коэффициент использования вместимости подвижного состава и др.</w:t>
            </w:r>
          </w:p>
        </w:tc>
        <w:tc>
          <w:tcPr>
            <w:tcW w:w="4251" w:type="dxa"/>
          </w:tcPr>
          <w:p w:rsidR="002C43B5" w:rsidRPr="00BA6B12" w:rsidRDefault="00DE7738" w:rsidP="00A7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двух разных порядков, регламентирующих одну и ту же процедуру может </w:t>
            </w:r>
            <w:r w:rsidR="001E3172">
              <w:rPr>
                <w:rFonts w:ascii="Times New Roman" w:hAnsi="Times New Roman" w:cs="Times New Roman"/>
                <w:sz w:val="24"/>
                <w:szCs w:val="24"/>
              </w:rPr>
              <w:t xml:space="preserve">ввести в заблуждение субъектов предпринимательской деятельности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привести к возникновению необоснованных расходов перевозчиков.</w:t>
            </w:r>
          </w:p>
        </w:tc>
      </w:tr>
    </w:tbl>
    <w:p w:rsidR="002C43B5" w:rsidRPr="00BA6B12" w:rsidRDefault="002C43B5" w:rsidP="002C4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43B5" w:rsidRPr="00BA6B12" w:rsidRDefault="002C43B5" w:rsidP="002C4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B12">
        <w:rPr>
          <w:rFonts w:ascii="Times New Roman" w:hAnsi="Times New Roman" w:cs="Times New Roman"/>
          <w:sz w:val="24"/>
          <w:szCs w:val="24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2C43B5" w:rsidRPr="00515634" w:rsidRDefault="00515634" w:rsidP="002C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634">
        <w:rPr>
          <w:rFonts w:ascii="Times New Roman" w:hAnsi="Times New Roman" w:cs="Times New Roman"/>
          <w:sz w:val="24"/>
          <w:szCs w:val="24"/>
        </w:rPr>
        <w:t>юридические лица, индивидуальные предприниматели, участники договора простого товарищества осуществляющее перевозки пассажиров и багажа по межмуниципальным маршрутам регулярных перевозок</w:t>
      </w:r>
      <w:r w:rsidR="002B165C">
        <w:rPr>
          <w:rFonts w:ascii="Times New Roman" w:hAnsi="Times New Roman" w:cs="Times New Roman"/>
          <w:sz w:val="24"/>
          <w:szCs w:val="24"/>
        </w:rPr>
        <w:t>.</w:t>
      </w:r>
    </w:p>
    <w:p w:rsidR="002C43B5" w:rsidRPr="00BA6B12" w:rsidRDefault="002C43B5" w:rsidP="002C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B12">
        <w:rPr>
          <w:rFonts w:ascii="Times New Roman" w:hAnsi="Times New Roman" w:cs="Times New Roman"/>
          <w:sz w:val="24"/>
          <w:szCs w:val="24"/>
        </w:rPr>
        <w:t>3. Известные разработчику способы решения каждой из указанных проблем:</w:t>
      </w:r>
    </w:p>
    <w:p w:rsidR="002C43B5" w:rsidRPr="00BA6B12" w:rsidRDefault="002C43B5" w:rsidP="002C4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4255"/>
      </w:tblGrid>
      <w:tr w:rsidR="002C43B5" w:rsidRPr="00BA6B12" w:rsidTr="005D7CB8">
        <w:tc>
          <w:tcPr>
            <w:tcW w:w="4815" w:type="dxa"/>
          </w:tcPr>
          <w:p w:rsidR="002C43B5" w:rsidRPr="00BA6B12" w:rsidRDefault="002C43B5" w:rsidP="00A74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B12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4255" w:type="dxa"/>
          </w:tcPr>
          <w:p w:rsidR="002C43B5" w:rsidRPr="00BA6B12" w:rsidRDefault="002C43B5" w:rsidP="00A74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B12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2C43B5" w:rsidRPr="00BA6B12" w:rsidTr="005D7CB8">
        <w:tc>
          <w:tcPr>
            <w:tcW w:w="4815" w:type="dxa"/>
          </w:tcPr>
          <w:p w:rsidR="002C43B5" w:rsidRPr="00BA6B12" w:rsidRDefault="005D7CB8" w:rsidP="00A7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действуют два приказа Минтранса НСО, которыми регламентируются порядки проведения обследования пассажиропотока</w:t>
            </w:r>
            <w:r w:rsidR="00EC18E7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межмуниципальных маршрутах регулярных перевозок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Порядки отличаются по методам, инициаторам, формам и процедурам проведения и т.п., при этом если рассматривать результат обследования пассажиропотока в общем, то в обоих порядках он совпадает и включает данные: количество перевезенных пассажиров, из них граждан льготных категорий; пассажирооборот за сутки; среднюю длину поездки пассажиров, коэффициент использования вместимости подвижного состава и др.</w:t>
            </w:r>
          </w:p>
        </w:tc>
        <w:tc>
          <w:tcPr>
            <w:tcW w:w="4255" w:type="dxa"/>
          </w:tcPr>
          <w:p w:rsidR="002C43B5" w:rsidRPr="00BA6B12" w:rsidRDefault="00934028" w:rsidP="000F3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единого порядка проведения обследования пассажиропотока на </w:t>
            </w:r>
            <w:r w:rsidR="0073182C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межмуниципальных маршрутах </w:t>
            </w:r>
            <w:r w:rsidR="00731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регулярных перевозок</w:t>
            </w:r>
            <w:r w:rsidR="008E637D">
              <w:rPr>
                <w:rFonts w:ascii="Times New Roman" w:hAnsi="Times New Roman" w:cs="Times New Roman"/>
                <w:sz w:val="24"/>
                <w:szCs w:val="24"/>
              </w:rPr>
              <w:t xml:space="preserve"> и единых методов </w:t>
            </w:r>
            <w:r w:rsidR="008E637D" w:rsidRPr="008E637D">
              <w:rPr>
                <w:rFonts w:ascii="Times New Roman" w:hAnsi="Times New Roman" w:cs="Times New Roman"/>
                <w:sz w:val="24"/>
                <w:szCs w:val="24"/>
              </w:rPr>
              <w:t>обследования пассажиропотоков и методик</w:t>
            </w:r>
            <w:r w:rsidR="000F3C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637D" w:rsidRPr="008E637D">
              <w:rPr>
                <w:rFonts w:ascii="Times New Roman" w:hAnsi="Times New Roman" w:cs="Times New Roman"/>
                <w:sz w:val="24"/>
                <w:szCs w:val="24"/>
              </w:rPr>
              <w:t xml:space="preserve"> расчёта основных технико-эксплуатационных показателей обследования пассажиропотоков</w:t>
            </w:r>
            <w:r w:rsidR="000F3C39">
              <w:rPr>
                <w:rFonts w:ascii="Times New Roman" w:hAnsi="Times New Roman" w:cs="Times New Roman"/>
                <w:sz w:val="24"/>
                <w:szCs w:val="24"/>
              </w:rPr>
              <w:t xml:space="preserve"> для регулярного обследования пассажиропотоков в муниципальных образованиях</w:t>
            </w:r>
            <w:r w:rsidR="008E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C43B5" w:rsidRPr="00BA6B12" w:rsidRDefault="002C43B5" w:rsidP="002C4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43B5" w:rsidRPr="00BA6B12" w:rsidRDefault="002C43B5" w:rsidP="002C4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B12">
        <w:rPr>
          <w:rFonts w:ascii="Times New Roman" w:hAnsi="Times New Roman" w:cs="Times New Roman"/>
          <w:sz w:val="24"/>
          <w:szCs w:val="24"/>
        </w:rPr>
        <w:t>4. Адреса для направления предложений и замечаний по выявленным проблемам и способам их решения:</w:t>
      </w:r>
    </w:p>
    <w:p w:rsidR="002C43B5" w:rsidRPr="00BA6B12" w:rsidRDefault="002C43B5" w:rsidP="002C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B12">
        <w:rPr>
          <w:rFonts w:ascii="Times New Roman" w:hAnsi="Times New Roman" w:cs="Times New Roman"/>
          <w:sz w:val="24"/>
          <w:szCs w:val="24"/>
        </w:rPr>
        <w:t>- адрес почтовый: 630</w:t>
      </w:r>
      <w:r w:rsidR="00E04D3B">
        <w:rPr>
          <w:rFonts w:ascii="Times New Roman" w:hAnsi="Times New Roman" w:cs="Times New Roman"/>
          <w:sz w:val="24"/>
          <w:szCs w:val="24"/>
        </w:rPr>
        <w:t>007</w:t>
      </w:r>
      <w:r w:rsidRPr="00BA6B12">
        <w:rPr>
          <w:rFonts w:ascii="Times New Roman" w:hAnsi="Times New Roman" w:cs="Times New Roman"/>
          <w:sz w:val="24"/>
          <w:szCs w:val="24"/>
        </w:rPr>
        <w:t>, г. Новосибирск,</w:t>
      </w:r>
    </w:p>
    <w:p w:rsidR="002C43B5" w:rsidRPr="00BA6B12" w:rsidRDefault="00E04D3B" w:rsidP="002C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Красный проспект 18,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361</w:t>
      </w:r>
      <w:r w:rsidR="002C43B5" w:rsidRPr="00BA6B12">
        <w:rPr>
          <w:rFonts w:ascii="Times New Roman" w:hAnsi="Times New Roman" w:cs="Times New Roman"/>
          <w:sz w:val="24"/>
          <w:szCs w:val="24"/>
        </w:rPr>
        <w:t>;</w:t>
      </w:r>
    </w:p>
    <w:p w:rsidR="002C43B5" w:rsidRPr="00BA6B12" w:rsidRDefault="002C43B5" w:rsidP="002C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B12"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proofErr w:type="spellStart"/>
      <w:r w:rsidR="00E04D3B">
        <w:rPr>
          <w:rFonts w:ascii="Times New Roman" w:hAnsi="Times New Roman" w:cs="Times New Roman"/>
          <w:sz w:val="24"/>
          <w:szCs w:val="24"/>
          <w:lang w:val="en-US"/>
        </w:rPr>
        <w:t>komarov</w:t>
      </w:r>
      <w:proofErr w:type="spellEnd"/>
      <w:r w:rsidR="00E04D3B" w:rsidRPr="00B313B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E04D3B">
        <w:rPr>
          <w:rFonts w:ascii="Times New Roman" w:hAnsi="Times New Roman" w:cs="Times New Roman"/>
          <w:sz w:val="24"/>
          <w:szCs w:val="24"/>
          <w:lang w:val="en-US"/>
        </w:rPr>
        <w:t>nso</w:t>
      </w:r>
      <w:proofErr w:type="spellEnd"/>
      <w:r w:rsidR="00E04D3B" w:rsidRPr="00B313B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04D3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A6B12">
        <w:rPr>
          <w:rFonts w:ascii="Times New Roman" w:hAnsi="Times New Roman" w:cs="Times New Roman"/>
          <w:sz w:val="24"/>
          <w:szCs w:val="24"/>
        </w:rPr>
        <w:t>.</w:t>
      </w:r>
    </w:p>
    <w:p w:rsidR="002C43B5" w:rsidRPr="00BA6B12" w:rsidRDefault="002C43B5" w:rsidP="002C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B12">
        <w:rPr>
          <w:rFonts w:ascii="Times New Roman" w:hAnsi="Times New Roman" w:cs="Times New Roman"/>
          <w:sz w:val="24"/>
          <w:szCs w:val="24"/>
        </w:rPr>
        <w:t>Предложения и замечания могут быть направлены также посредством размещения ко</w:t>
      </w:r>
      <w:r w:rsidR="00B313B5">
        <w:rPr>
          <w:rFonts w:ascii="Times New Roman" w:hAnsi="Times New Roman" w:cs="Times New Roman"/>
          <w:sz w:val="24"/>
          <w:szCs w:val="24"/>
        </w:rPr>
        <w:t>мментариев на странице ГИС НСО «</w:t>
      </w:r>
      <w:r w:rsidRPr="00BA6B12">
        <w:rPr>
          <w:rFonts w:ascii="Times New Roman" w:hAnsi="Times New Roman" w:cs="Times New Roman"/>
          <w:sz w:val="24"/>
          <w:szCs w:val="24"/>
        </w:rPr>
        <w:t>Электронная демократия Новосибирской области</w:t>
      </w:r>
      <w:r w:rsidR="00B313B5">
        <w:rPr>
          <w:rFonts w:ascii="Times New Roman" w:hAnsi="Times New Roman" w:cs="Times New Roman"/>
          <w:sz w:val="24"/>
          <w:szCs w:val="24"/>
        </w:rPr>
        <w:t>»</w:t>
      </w:r>
      <w:r w:rsidRPr="00BA6B12">
        <w:rPr>
          <w:rFonts w:ascii="Times New Roman" w:hAnsi="Times New Roman" w:cs="Times New Roman"/>
          <w:sz w:val="24"/>
          <w:szCs w:val="24"/>
        </w:rPr>
        <w:t>, на которой размещено настоящее уведомление.</w:t>
      </w:r>
    </w:p>
    <w:p w:rsidR="000713AC" w:rsidRPr="00BA6B12" w:rsidRDefault="002C43B5" w:rsidP="001D016B">
      <w:pPr>
        <w:jc w:val="both"/>
        <w:rPr>
          <w:rFonts w:ascii="Times New Roman" w:hAnsi="Times New Roman" w:cs="Times New Roman"/>
          <w:sz w:val="24"/>
          <w:szCs w:val="24"/>
        </w:rPr>
      </w:pPr>
      <w:r w:rsidRPr="00BA6B12">
        <w:rPr>
          <w:rFonts w:ascii="Times New Roman" w:hAnsi="Times New Roman" w:cs="Times New Roman"/>
          <w:sz w:val="24"/>
          <w:szCs w:val="24"/>
        </w:rPr>
        <w:t xml:space="preserve">5. Срок проведения публичных консультаций, в течение которого принимаются предложения и замечания в связи с размещением уведомления, - с </w:t>
      </w:r>
      <w:r w:rsidR="00B313B5">
        <w:rPr>
          <w:rFonts w:ascii="Times New Roman" w:hAnsi="Times New Roman" w:cs="Times New Roman"/>
          <w:sz w:val="24"/>
          <w:szCs w:val="24"/>
        </w:rPr>
        <w:t>21.09.2020</w:t>
      </w:r>
      <w:r w:rsidRPr="00BA6B12">
        <w:rPr>
          <w:rFonts w:ascii="Times New Roman" w:hAnsi="Times New Roman" w:cs="Times New Roman"/>
          <w:sz w:val="24"/>
          <w:szCs w:val="24"/>
        </w:rPr>
        <w:t xml:space="preserve"> по </w:t>
      </w:r>
      <w:r w:rsidR="00B313B5">
        <w:rPr>
          <w:rFonts w:ascii="Times New Roman" w:hAnsi="Times New Roman" w:cs="Times New Roman"/>
          <w:sz w:val="24"/>
          <w:szCs w:val="24"/>
        </w:rPr>
        <w:t>29.07.2020</w:t>
      </w:r>
      <w:r w:rsidRPr="00BA6B12">
        <w:rPr>
          <w:rFonts w:ascii="Times New Roman" w:hAnsi="Times New Roman" w:cs="Times New Roman"/>
          <w:sz w:val="24"/>
          <w:szCs w:val="24"/>
        </w:rPr>
        <w:t>.</w:t>
      </w:r>
    </w:p>
    <w:sectPr w:rsidR="000713AC" w:rsidRPr="00BA6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2A"/>
    <w:rsid w:val="00054815"/>
    <w:rsid w:val="000C2A85"/>
    <w:rsid w:val="000F3C39"/>
    <w:rsid w:val="0014319A"/>
    <w:rsid w:val="001776FB"/>
    <w:rsid w:val="001826C5"/>
    <w:rsid w:val="001D016B"/>
    <w:rsid w:val="001E3172"/>
    <w:rsid w:val="00235F2A"/>
    <w:rsid w:val="002B165C"/>
    <w:rsid w:val="002C43B5"/>
    <w:rsid w:val="003002D1"/>
    <w:rsid w:val="003A4928"/>
    <w:rsid w:val="003E1E71"/>
    <w:rsid w:val="004B7CA7"/>
    <w:rsid w:val="004B7E99"/>
    <w:rsid w:val="004F6A48"/>
    <w:rsid w:val="00515634"/>
    <w:rsid w:val="00562DE2"/>
    <w:rsid w:val="005D7CB8"/>
    <w:rsid w:val="006A7044"/>
    <w:rsid w:val="006D167A"/>
    <w:rsid w:val="006F5386"/>
    <w:rsid w:val="0073182C"/>
    <w:rsid w:val="008113F5"/>
    <w:rsid w:val="008846DD"/>
    <w:rsid w:val="00895D51"/>
    <w:rsid w:val="008E637D"/>
    <w:rsid w:val="00934028"/>
    <w:rsid w:val="00AE5EEF"/>
    <w:rsid w:val="00B313B5"/>
    <w:rsid w:val="00BA6B12"/>
    <w:rsid w:val="00CB4569"/>
    <w:rsid w:val="00DE7738"/>
    <w:rsid w:val="00E04D3B"/>
    <w:rsid w:val="00E3598A"/>
    <w:rsid w:val="00E9150E"/>
    <w:rsid w:val="00E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9276"/>
  <w15:chartTrackingRefBased/>
  <w15:docId w15:val="{F1658CC6-399E-40F2-882B-2317AA1F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3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 Анатолий Николаевич</dc:creator>
  <cp:keywords/>
  <dc:description/>
  <cp:lastModifiedBy>Комаров Анатолий Николаевич</cp:lastModifiedBy>
  <cp:revision>83</cp:revision>
  <dcterms:created xsi:type="dcterms:W3CDTF">2020-09-18T05:07:00Z</dcterms:created>
  <dcterms:modified xsi:type="dcterms:W3CDTF">2020-09-18T06:32:00Z</dcterms:modified>
</cp:coreProperties>
</file>