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99" w:rsidRDefault="00001A6B" w:rsidP="00001A6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2B09BB">
        <w:rPr>
          <w:szCs w:val="28"/>
        </w:rPr>
        <w:t>Приложение № 2</w:t>
      </w:r>
    </w:p>
    <w:p w:rsidR="006B7FAE" w:rsidRDefault="00001A6B" w:rsidP="00001A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6B7FAE">
        <w:rPr>
          <w:szCs w:val="28"/>
        </w:rPr>
        <w:t>к постановлению администрации</w:t>
      </w:r>
    </w:p>
    <w:p w:rsidR="00001A6B" w:rsidRDefault="00001A6B" w:rsidP="00001A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2D65C0">
        <w:rPr>
          <w:szCs w:val="28"/>
        </w:rPr>
        <w:t xml:space="preserve">Мошковского района </w:t>
      </w:r>
    </w:p>
    <w:p w:rsidR="006B7FAE" w:rsidRDefault="00001A6B" w:rsidP="00001A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F3511C">
        <w:rPr>
          <w:szCs w:val="28"/>
        </w:rPr>
        <w:t>о</w:t>
      </w:r>
      <w:r w:rsidR="002B09BB">
        <w:rPr>
          <w:szCs w:val="28"/>
        </w:rPr>
        <w:t>т</w:t>
      </w:r>
      <w:r w:rsidR="00F3511C">
        <w:rPr>
          <w:szCs w:val="28"/>
        </w:rPr>
        <w:t xml:space="preserve">       </w:t>
      </w:r>
      <w:r w:rsidR="002B09BB">
        <w:rPr>
          <w:szCs w:val="28"/>
        </w:rPr>
        <w:t xml:space="preserve"> №  </w:t>
      </w:r>
    </w:p>
    <w:p w:rsidR="006B7FAE" w:rsidRDefault="006B7FAE" w:rsidP="00D6653C">
      <w:pPr>
        <w:rPr>
          <w:szCs w:val="28"/>
        </w:rPr>
      </w:pPr>
    </w:p>
    <w:p w:rsidR="002432AB" w:rsidRPr="001E795F" w:rsidRDefault="002432AB" w:rsidP="002432AB">
      <w:pPr>
        <w:widowControl w:val="0"/>
        <w:jc w:val="center"/>
        <w:rPr>
          <w:b/>
          <w:bCs/>
          <w:szCs w:val="28"/>
        </w:rPr>
      </w:pPr>
      <w:r w:rsidRPr="001E795F">
        <w:rPr>
          <w:b/>
          <w:bCs/>
          <w:szCs w:val="28"/>
        </w:rPr>
        <w:t>ПОРЯДОК</w:t>
      </w:r>
    </w:p>
    <w:p w:rsidR="002432AB" w:rsidRDefault="002432AB" w:rsidP="002432AB">
      <w:pPr>
        <w:widowControl w:val="0"/>
        <w:jc w:val="center"/>
        <w:rPr>
          <w:b/>
          <w:bCs/>
          <w:szCs w:val="28"/>
        </w:rPr>
      </w:pPr>
      <w:r w:rsidRPr="001E795F">
        <w:rPr>
          <w:b/>
          <w:bCs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</w:t>
      </w:r>
      <w:r>
        <w:rPr>
          <w:b/>
          <w:bCs/>
          <w:szCs w:val="28"/>
        </w:rPr>
        <w:t>ацию мероприятий муниципальной программы</w:t>
      </w:r>
      <w:r w:rsidRPr="001E795F">
        <w:rPr>
          <w:b/>
          <w:bCs/>
          <w:szCs w:val="28"/>
        </w:rPr>
        <w:t xml:space="preserve"> «Развитие субъектов малого и среднего предпринимательства в</w:t>
      </w:r>
      <w:r>
        <w:rPr>
          <w:b/>
          <w:bCs/>
          <w:szCs w:val="28"/>
        </w:rPr>
        <w:t xml:space="preserve"> Мошковском районе </w:t>
      </w:r>
      <w:r w:rsidRPr="001E795F">
        <w:rPr>
          <w:b/>
          <w:bCs/>
          <w:szCs w:val="28"/>
        </w:rPr>
        <w:t>Но</w:t>
      </w:r>
      <w:r w:rsidR="0098499A">
        <w:rPr>
          <w:b/>
          <w:bCs/>
          <w:szCs w:val="28"/>
        </w:rPr>
        <w:t>восибирской области на 20</w:t>
      </w:r>
      <w:r w:rsidR="00F3511C">
        <w:rPr>
          <w:b/>
          <w:bCs/>
          <w:szCs w:val="28"/>
        </w:rPr>
        <w:t>20</w:t>
      </w:r>
      <w:r w:rsidR="0098499A">
        <w:rPr>
          <w:b/>
          <w:bCs/>
          <w:szCs w:val="28"/>
        </w:rPr>
        <w:t>-20</w:t>
      </w:r>
      <w:r w:rsidR="00F3511C">
        <w:rPr>
          <w:b/>
          <w:bCs/>
          <w:szCs w:val="28"/>
        </w:rPr>
        <w:t>22</w:t>
      </w:r>
      <w:r w:rsidRPr="001E795F">
        <w:rPr>
          <w:b/>
          <w:bCs/>
          <w:szCs w:val="28"/>
        </w:rPr>
        <w:t xml:space="preserve"> годы»</w:t>
      </w:r>
    </w:p>
    <w:p w:rsidR="00DD5068" w:rsidRPr="001E795F" w:rsidRDefault="00DD5068" w:rsidP="002432AB">
      <w:pPr>
        <w:widowControl w:val="0"/>
        <w:jc w:val="center"/>
        <w:rPr>
          <w:b/>
          <w:bCs/>
          <w:szCs w:val="28"/>
        </w:rPr>
      </w:pPr>
    </w:p>
    <w:p w:rsidR="001B4F7D" w:rsidRPr="00DD5068" w:rsidRDefault="00DD5068" w:rsidP="001B4F7D">
      <w:pPr>
        <w:widowControl w:val="0"/>
        <w:ind w:left="-567" w:firstLine="540"/>
        <w:jc w:val="center"/>
      </w:pPr>
      <w:r>
        <w:rPr>
          <w:lang w:val="en-US"/>
        </w:rPr>
        <w:t>I</w:t>
      </w:r>
      <w:r w:rsidRPr="00DD5068">
        <w:t>.</w:t>
      </w:r>
      <w:r>
        <w:t xml:space="preserve"> Общие положения</w:t>
      </w:r>
    </w:p>
    <w:p w:rsidR="002432AB" w:rsidRPr="00E31388" w:rsidRDefault="001B4F7D" w:rsidP="002432AB">
      <w:pPr>
        <w:widowControl w:val="0"/>
        <w:ind w:firstLine="709"/>
        <w:jc w:val="both"/>
        <w:rPr>
          <w:szCs w:val="28"/>
        </w:rPr>
      </w:pPr>
      <w:r w:rsidRPr="00BE01D5">
        <w:rPr>
          <w:szCs w:val="28"/>
        </w:rPr>
        <w:t xml:space="preserve">1. </w:t>
      </w:r>
      <w:r w:rsidR="002432AB" w:rsidRPr="00E31388">
        <w:rPr>
          <w:szCs w:val="28"/>
        </w:rPr>
        <w:t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</w:t>
      </w:r>
      <w:r w:rsidR="002432AB">
        <w:rPr>
          <w:szCs w:val="28"/>
        </w:rPr>
        <w:t> </w:t>
      </w:r>
      <w:r w:rsidR="002432AB" w:rsidRPr="00E31388">
        <w:rPr>
          <w:szCs w:val="28"/>
        </w:rPr>
        <w:t>06.09.2016 №</w:t>
      </w:r>
      <w:r w:rsidR="002432AB" w:rsidRPr="00E31388">
        <w:rPr>
          <w:szCs w:val="28"/>
          <w:lang w:val="en-US"/>
        </w:rPr>
        <w:t> </w:t>
      </w:r>
      <w:r w:rsidR="002432AB" w:rsidRPr="00E31388">
        <w:rPr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</w:t>
      </w:r>
      <w:r w:rsidR="00267397">
        <w:rPr>
          <w:szCs w:val="28"/>
        </w:rPr>
        <w:t>дителям товаров, работ, услуг»</w:t>
      </w:r>
      <w:r w:rsidR="002432AB" w:rsidRPr="00E31388">
        <w:rPr>
          <w:szCs w:val="28"/>
        </w:rPr>
        <w:t>, и устанавливает общие правила предоставления субсидий за счет средств</w:t>
      </w:r>
      <w:r w:rsidR="002432AB">
        <w:rPr>
          <w:szCs w:val="28"/>
        </w:rPr>
        <w:t xml:space="preserve"> бюджета Мошковского района </w:t>
      </w:r>
      <w:r w:rsidR="002432AB" w:rsidRPr="00E31388">
        <w:rPr>
          <w:szCs w:val="28"/>
        </w:rPr>
        <w:t>Новосибирской области</w:t>
      </w:r>
      <w:r w:rsidR="002432AB">
        <w:rPr>
          <w:szCs w:val="28"/>
        </w:rPr>
        <w:t>, в том числе средств</w:t>
      </w:r>
      <w:r w:rsidR="002432AB" w:rsidRPr="00E31388">
        <w:rPr>
          <w:szCs w:val="28"/>
        </w:rPr>
        <w:t xml:space="preserve"> бюджета</w:t>
      </w:r>
      <w:r w:rsidR="002432AB">
        <w:rPr>
          <w:szCs w:val="28"/>
        </w:rPr>
        <w:t xml:space="preserve"> Мошковского района</w:t>
      </w:r>
      <w:r w:rsidR="002432AB" w:rsidRPr="00E31388">
        <w:rPr>
          <w:szCs w:val="28"/>
        </w:rPr>
        <w:t xml:space="preserve"> Новосибирской области, источником финансового обеспечения которых являются субсидии из</w:t>
      </w:r>
      <w:r w:rsidR="002432AB">
        <w:rPr>
          <w:szCs w:val="28"/>
        </w:rPr>
        <w:t>  областного</w:t>
      </w:r>
      <w:r w:rsidR="002432AB" w:rsidRPr="00E31388">
        <w:rPr>
          <w:szCs w:val="28"/>
        </w:rPr>
        <w:t xml:space="preserve"> бюджета</w:t>
      </w:r>
      <w:r w:rsidR="002432AB">
        <w:rPr>
          <w:szCs w:val="28"/>
        </w:rPr>
        <w:t xml:space="preserve"> Новосибирской области</w:t>
      </w:r>
      <w:r w:rsidR="002432AB" w:rsidRPr="00E31388">
        <w:rPr>
          <w:szCs w:val="28"/>
        </w:rPr>
        <w:t xml:space="preserve">, юридическим лицам (за исключением субсидий государственным (муниципальным) учреждениям), индивидуальным предпринимателям </w:t>
      </w:r>
      <w:r w:rsidR="002432AB">
        <w:rPr>
          <w:szCs w:val="28"/>
        </w:rPr>
        <w:t>–</w:t>
      </w:r>
      <w:r w:rsidR="002432AB" w:rsidRPr="00E31388">
        <w:rPr>
          <w:szCs w:val="28"/>
        </w:rPr>
        <w:t xml:space="preserve"> производителям товаров, работ, услуг в р</w:t>
      </w:r>
      <w:r w:rsidR="002432AB">
        <w:rPr>
          <w:szCs w:val="28"/>
        </w:rPr>
        <w:t>амках реализации муниципальной программы</w:t>
      </w:r>
      <w:r w:rsidR="002432AB" w:rsidRPr="00E31388">
        <w:rPr>
          <w:szCs w:val="28"/>
        </w:rPr>
        <w:t xml:space="preserve"> «Развитие субъектов малого и среднего предпринимательства в </w:t>
      </w:r>
      <w:r w:rsidR="002432AB">
        <w:rPr>
          <w:szCs w:val="28"/>
        </w:rPr>
        <w:t xml:space="preserve">Мошковском районе </w:t>
      </w:r>
      <w:r w:rsidR="002432AB" w:rsidRPr="00E31388">
        <w:rPr>
          <w:szCs w:val="28"/>
        </w:rPr>
        <w:t>Но</w:t>
      </w:r>
      <w:r w:rsidR="002432AB">
        <w:rPr>
          <w:szCs w:val="28"/>
        </w:rPr>
        <w:t>восибирской области на 20</w:t>
      </w:r>
      <w:r w:rsidR="00916CA8">
        <w:rPr>
          <w:szCs w:val="28"/>
        </w:rPr>
        <w:t>20</w:t>
      </w:r>
      <w:r w:rsidR="002432AB">
        <w:rPr>
          <w:szCs w:val="28"/>
        </w:rPr>
        <w:t>-20</w:t>
      </w:r>
      <w:r w:rsidR="00916CA8">
        <w:rPr>
          <w:szCs w:val="28"/>
        </w:rPr>
        <w:t>22</w:t>
      </w:r>
      <w:r w:rsidR="002432AB" w:rsidRPr="00E31388">
        <w:rPr>
          <w:szCs w:val="28"/>
        </w:rPr>
        <w:t xml:space="preserve"> годы» (далее соответственно </w:t>
      </w:r>
      <w:r w:rsidR="002432AB">
        <w:rPr>
          <w:szCs w:val="28"/>
        </w:rPr>
        <w:t>–</w:t>
      </w:r>
      <w:r w:rsidR="002432AB" w:rsidRPr="00E31388">
        <w:rPr>
          <w:szCs w:val="28"/>
        </w:rPr>
        <w:t xml:space="preserve"> субсидии, Программа).</w:t>
      </w:r>
    </w:p>
    <w:p w:rsidR="002432AB" w:rsidRPr="00E31388" w:rsidRDefault="001B4F7D" w:rsidP="002432AB">
      <w:pPr>
        <w:widowControl w:val="0"/>
        <w:ind w:firstLine="709"/>
        <w:jc w:val="both"/>
        <w:rPr>
          <w:szCs w:val="28"/>
        </w:rPr>
      </w:pPr>
      <w:r w:rsidRPr="00AF53F4">
        <w:t>2.</w:t>
      </w:r>
      <w:r w:rsidR="002432AB">
        <w:t xml:space="preserve"> </w:t>
      </w:r>
      <w:r w:rsidR="002432AB" w:rsidRPr="00E31388">
        <w:rPr>
          <w:szCs w:val="28"/>
        </w:rPr>
        <w:t xml:space="preserve">Цель предоставления субсидий – оказание финансовой поддержки субъектам малого и среднего </w:t>
      </w:r>
      <w:r w:rsidR="002432AB">
        <w:rPr>
          <w:szCs w:val="28"/>
        </w:rPr>
        <w:t>предпринимательства (далее</w:t>
      </w:r>
      <w:r w:rsidR="002432AB" w:rsidRPr="00E31388">
        <w:rPr>
          <w:szCs w:val="28"/>
        </w:rPr>
        <w:t xml:space="preserve"> – СМиСП) в</w:t>
      </w:r>
      <w:r w:rsidR="002432AB">
        <w:rPr>
          <w:szCs w:val="28"/>
        </w:rPr>
        <w:t> </w:t>
      </w:r>
      <w:r w:rsidR="002432AB" w:rsidRPr="00E31388">
        <w:rPr>
          <w:szCs w:val="28"/>
        </w:rPr>
        <w:t>следующих формах:</w:t>
      </w:r>
    </w:p>
    <w:p w:rsidR="002432AB" w:rsidRPr="00DC749F" w:rsidRDefault="002432AB" w:rsidP="002432AB">
      <w:pPr>
        <w:widowControl w:val="0"/>
        <w:ind w:firstLine="709"/>
        <w:jc w:val="both"/>
        <w:rPr>
          <w:szCs w:val="28"/>
        </w:rPr>
      </w:pPr>
      <w:r w:rsidRPr="00DC749F">
        <w:rPr>
          <w:szCs w:val="28"/>
        </w:rPr>
        <w:t>субсидирование части процентных выплат по кредитам, привлеченным в российских кредитных организациях;</w:t>
      </w:r>
      <w:r w:rsidR="003D2AD1" w:rsidRPr="00DC749F">
        <w:rPr>
          <w:szCs w:val="28"/>
        </w:rPr>
        <w:t xml:space="preserve">  </w:t>
      </w:r>
    </w:p>
    <w:p w:rsidR="002432AB" w:rsidRPr="00E31388" w:rsidRDefault="002432AB" w:rsidP="002432AB">
      <w:pPr>
        <w:widowControl w:val="0"/>
        <w:ind w:firstLine="709"/>
        <w:jc w:val="both"/>
        <w:rPr>
          <w:szCs w:val="28"/>
        </w:rPr>
      </w:pPr>
      <w:r w:rsidRPr="00DC749F">
        <w:rPr>
          <w:szCs w:val="28"/>
        </w:rPr>
        <w:t>субсидирование части арендных платежей СМиСП;</w:t>
      </w:r>
      <w:r w:rsidR="003D2AD1">
        <w:rPr>
          <w:szCs w:val="28"/>
        </w:rPr>
        <w:t xml:space="preserve"> </w:t>
      </w:r>
    </w:p>
    <w:p w:rsidR="002432AB" w:rsidRPr="00AF53F4" w:rsidRDefault="00972941" w:rsidP="002432AB">
      <w:pPr>
        <w:widowControl w:val="0"/>
        <w:ind w:firstLine="540"/>
        <w:jc w:val="both"/>
      </w:pPr>
      <w:r>
        <w:rPr>
          <w:szCs w:val="28"/>
        </w:rPr>
        <w:t xml:space="preserve">  </w:t>
      </w:r>
      <w:r w:rsidR="00267397">
        <w:rPr>
          <w:szCs w:val="28"/>
        </w:rPr>
        <w:t>субсидирование части затрат</w:t>
      </w:r>
      <w:r w:rsidR="002432AB" w:rsidRPr="00AF53F4">
        <w:t xml:space="preserve"> на обновл</w:t>
      </w:r>
      <w:r w:rsidR="002432AB">
        <w:t>ение основных средств</w:t>
      </w:r>
      <w:r w:rsidR="00075C96" w:rsidRPr="00CF1399">
        <w:rPr>
          <w:highlight w:val="yellow"/>
        </w:rPr>
        <w:t>(оборудование</w:t>
      </w:r>
      <w:r w:rsidR="00075C96">
        <w:t>)</w:t>
      </w:r>
      <w:r w:rsidR="00FA70D7">
        <w:t>;</w:t>
      </w:r>
      <w:r w:rsidR="001E6677">
        <w:t xml:space="preserve"> </w:t>
      </w:r>
    </w:p>
    <w:p w:rsidR="003D2AD1" w:rsidRDefault="002432AB" w:rsidP="002432AB">
      <w:pPr>
        <w:widowControl w:val="0"/>
        <w:ind w:firstLine="709"/>
        <w:jc w:val="both"/>
        <w:rPr>
          <w:szCs w:val="28"/>
        </w:rPr>
      </w:pPr>
      <w:r w:rsidRPr="00345ECD">
        <w:rPr>
          <w:szCs w:val="28"/>
        </w:rPr>
        <w:t>предоставление грантов начинающим субъектам малого предпринимательства</w:t>
      </w:r>
      <w:r w:rsidR="003D2AD1">
        <w:rPr>
          <w:szCs w:val="28"/>
        </w:rPr>
        <w:t>;</w:t>
      </w:r>
    </w:p>
    <w:p w:rsidR="002432AB" w:rsidRPr="00E31388" w:rsidRDefault="003D2AD1" w:rsidP="002432A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A70D7">
        <w:rPr>
          <w:szCs w:val="28"/>
        </w:rPr>
        <w:t xml:space="preserve">субсидирование части затрат субъектов малого и среднего предпринимательства, осуществляющих </w:t>
      </w:r>
      <w:r w:rsidR="003E7DE5" w:rsidRPr="00FA70D7">
        <w:rPr>
          <w:szCs w:val="28"/>
        </w:rPr>
        <w:t>деятельность в сфере бытового обслуживания</w:t>
      </w:r>
      <w:r w:rsidR="003E7DE5">
        <w:rPr>
          <w:szCs w:val="28"/>
        </w:rPr>
        <w:t>.</w:t>
      </w:r>
      <w:r>
        <w:rPr>
          <w:szCs w:val="28"/>
        </w:rPr>
        <w:t xml:space="preserve"> </w:t>
      </w:r>
    </w:p>
    <w:p w:rsidR="002432AB" w:rsidRPr="00E31388" w:rsidRDefault="002432AB" w:rsidP="002432A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E31388">
        <w:rPr>
          <w:szCs w:val="28"/>
        </w:rPr>
        <w:t>Финансовая поддержка СМиСП предоставляется главным распорядите</w:t>
      </w:r>
      <w:r>
        <w:rPr>
          <w:szCs w:val="28"/>
        </w:rPr>
        <w:t xml:space="preserve">лем </w:t>
      </w:r>
      <w:r>
        <w:rPr>
          <w:szCs w:val="28"/>
        </w:rPr>
        <w:lastRenderedPageBreak/>
        <w:t>бюджетных средств</w:t>
      </w:r>
      <w:r w:rsidRPr="00E31388">
        <w:rPr>
          <w:szCs w:val="28"/>
        </w:rPr>
        <w:t xml:space="preserve"> бюджета </w:t>
      </w:r>
      <w:r>
        <w:rPr>
          <w:szCs w:val="28"/>
        </w:rPr>
        <w:t xml:space="preserve">Мошковского района </w:t>
      </w:r>
      <w:r w:rsidRPr="00E31388">
        <w:rPr>
          <w:szCs w:val="28"/>
        </w:rPr>
        <w:t>Новосибирской области</w:t>
      </w:r>
      <w:r>
        <w:rPr>
          <w:szCs w:val="28"/>
        </w:rPr>
        <w:t> – </w:t>
      </w:r>
      <w:r>
        <w:t>ад</w:t>
      </w:r>
      <w:r w:rsidR="003131E4">
        <w:t xml:space="preserve">министрацией Мошковского района </w:t>
      </w:r>
      <w:r w:rsidRPr="00E31388">
        <w:rPr>
          <w:szCs w:val="28"/>
        </w:rPr>
        <w:t>Новосибирск</w:t>
      </w:r>
      <w:r>
        <w:rPr>
          <w:szCs w:val="28"/>
        </w:rPr>
        <w:t>ой области (далее – Администрация</w:t>
      </w:r>
      <w:r w:rsidRPr="00E31388">
        <w:rPr>
          <w:szCs w:val="28"/>
        </w:rPr>
        <w:t>) по</w:t>
      </w:r>
      <w:r>
        <w:rPr>
          <w:szCs w:val="28"/>
        </w:rPr>
        <w:t> </w:t>
      </w:r>
      <w:r w:rsidRPr="00E31388">
        <w:rPr>
          <w:szCs w:val="28"/>
        </w:rPr>
        <w:t>результатам конкурсного отбора, организаторо</w:t>
      </w:r>
      <w:r>
        <w:rPr>
          <w:szCs w:val="28"/>
        </w:rPr>
        <w:t>м которого является Администрация</w:t>
      </w:r>
      <w:r w:rsidRPr="00E31388">
        <w:rPr>
          <w:szCs w:val="28"/>
        </w:rPr>
        <w:t>.</w:t>
      </w:r>
    </w:p>
    <w:p w:rsidR="001B4F7D" w:rsidRDefault="002145D8" w:rsidP="001B4F7D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4F7D" w:rsidRPr="00AB7190">
        <w:rPr>
          <w:sz w:val="28"/>
          <w:szCs w:val="28"/>
        </w:rPr>
        <w:t xml:space="preserve">Оказание финансовой поддержки СМиСП осуществляется в пределах объемов финансирования, </w:t>
      </w:r>
      <w:proofErr w:type="gramStart"/>
      <w:r w:rsidR="001B4F7D" w:rsidRPr="00AB7190">
        <w:rPr>
          <w:sz w:val="28"/>
          <w:szCs w:val="28"/>
        </w:rPr>
        <w:t>предусмотренных  бюджетом</w:t>
      </w:r>
      <w:proofErr w:type="gramEnd"/>
      <w:r w:rsidR="001B4F7D" w:rsidRPr="00AB7190">
        <w:rPr>
          <w:sz w:val="28"/>
          <w:szCs w:val="28"/>
        </w:rPr>
        <w:t xml:space="preserve"> Мошковского района на соответствующий год на реализа</w:t>
      </w:r>
      <w:r w:rsidR="001B4F7D">
        <w:rPr>
          <w:sz w:val="28"/>
          <w:szCs w:val="28"/>
        </w:rPr>
        <w:t>цию мероприятий Программы по финансовой поддержке СМиСП</w:t>
      </w:r>
      <w:r w:rsidR="001B4F7D" w:rsidRPr="00AB7190">
        <w:rPr>
          <w:sz w:val="28"/>
          <w:szCs w:val="28"/>
        </w:rPr>
        <w:t>.</w:t>
      </w:r>
    </w:p>
    <w:p w:rsidR="001B4F7D" w:rsidRDefault="001B4F7D" w:rsidP="001B4F7D">
      <w:pPr>
        <w:widowControl w:val="0"/>
        <w:ind w:firstLine="540"/>
        <w:jc w:val="both"/>
      </w:pPr>
      <w:r w:rsidRPr="00AF53F4"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</w:t>
      </w:r>
      <w:hyperlink w:anchor="Par37" w:history="1">
        <w:r w:rsidRPr="00404F9E">
          <w:t>Программы</w:t>
        </w:r>
      </w:hyperlink>
      <w:r w:rsidRPr="00404F9E">
        <w:t xml:space="preserve"> и</w:t>
      </w:r>
      <w:r w:rsidRPr="00AF53F4">
        <w:t>ли мероприятий</w:t>
      </w:r>
      <w:r w:rsidR="00075C96">
        <w:t xml:space="preserve"> государственных, муниципальных</w:t>
      </w:r>
      <w:r w:rsidRPr="00AF53F4">
        <w:t xml:space="preserve"> программ, предусматривающих в том числе оказание финансовой поддержки СМиСП.</w:t>
      </w:r>
    </w:p>
    <w:p w:rsidR="002145D8" w:rsidRPr="00E31388" w:rsidRDefault="002145D8" w:rsidP="00E8496B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Проведение конкурсных процедур по отбору СМиСП, претендующих на</w:t>
      </w:r>
      <w:r>
        <w:rPr>
          <w:szCs w:val="28"/>
        </w:rPr>
        <w:t> </w:t>
      </w:r>
      <w:r w:rsidRPr="00E31388">
        <w:rPr>
          <w:szCs w:val="28"/>
        </w:rPr>
        <w:t xml:space="preserve">получение финансовой поддержки, осуществляется в пределах объема средств, предусмотренных </w:t>
      </w:r>
      <w:proofErr w:type="gramStart"/>
      <w:r>
        <w:rPr>
          <w:szCs w:val="28"/>
        </w:rPr>
        <w:t>в  бюджет</w:t>
      </w:r>
      <w:r w:rsidR="004E2B65">
        <w:rPr>
          <w:szCs w:val="28"/>
        </w:rPr>
        <w:t>е</w:t>
      </w:r>
      <w:proofErr w:type="gramEnd"/>
      <w:r w:rsidR="004E2B65">
        <w:rPr>
          <w:szCs w:val="28"/>
        </w:rPr>
        <w:t xml:space="preserve"> </w:t>
      </w:r>
      <w:r>
        <w:rPr>
          <w:szCs w:val="28"/>
        </w:rPr>
        <w:t xml:space="preserve"> Мошковского района </w:t>
      </w:r>
      <w:r w:rsidRPr="00E31388">
        <w:rPr>
          <w:szCs w:val="28"/>
        </w:rPr>
        <w:t>Новосибирской области</w:t>
      </w:r>
      <w:r>
        <w:rPr>
          <w:szCs w:val="28"/>
        </w:rPr>
        <w:t>, в том числе средств</w:t>
      </w:r>
      <w:r w:rsidRPr="00E31388">
        <w:rPr>
          <w:szCs w:val="28"/>
        </w:rPr>
        <w:t xml:space="preserve"> бюджета</w:t>
      </w:r>
      <w:r>
        <w:rPr>
          <w:szCs w:val="28"/>
        </w:rPr>
        <w:t xml:space="preserve"> Мошковского района</w:t>
      </w:r>
      <w:r w:rsidRPr="00E31388">
        <w:rPr>
          <w:szCs w:val="28"/>
        </w:rPr>
        <w:t xml:space="preserve"> Новосибирской области, источником финансового обеспечения которых являются субсидии из</w:t>
      </w:r>
      <w:r>
        <w:rPr>
          <w:szCs w:val="28"/>
        </w:rPr>
        <w:t>  областного</w:t>
      </w:r>
      <w:r w:rsidRPr="00E31388">
        <w:rPr>
          <w:szCs w:val="28"/>
        </w:rPr>
        <w:t xml:space="preserve"> бюджета</w:t>
      </w:r>
      <w:r>
        <w:rPr>
          <w:szCs w:val="28"/>
        </w:rPr>
        <w:t xml:space="preserve"> Новосибирской области. </w:t>
      </w:r>
    </w:p>
    <w:p w:rsidR="006E0C4E" w:rsidRDefault="002145D8" w:rsidP="006E0C4E">
      <w:pPr>
        <w:widowControl w:val="0"/>
        <w:ind w:firstLine="540"/>
        <w:jc w:val="both"/>
      </w:pPr>
      <w:r>
        <w:t>5</w:t>
      </w:r>
      <w:r w:rsidR="001B4F7D" w:rsidRPr="00AF53F4">
        <w:t xml:space="preserve">. </w:t>
      </w:r>
      <w:r w:rsidR="006E0C4E" w:rsidRPr="00E31388">
        <w:rPr>
          <w:szCs w:val="28"/>
        </w:rPr>
        <w:t>Получателями финансовой поддержки являются юридические лица и индивидуальные предприниматели, отнесенные в соответствии с ФЗ № 209 к</w:t>
      </w:r>
      <w:r w:rsidR="006E0C4E">
        <w:rPr>
          <w:szCs w:val="28"/>
        </w:rPr>
        <w:t> СМиСП</w:t>
      </w:r>
      <w:r w:rsidR="006E0C4E" w:rsidRPr="00E31388">
        <w:rPr>
          <w:szCs w:val="28"/>
        </w:rPr>
        <w:t xml:space="preserve"> и внесенные в единый реестр субъектов малого и средн</w:t>
      </w:r>
      <w:r w:rsidR="00864577">
        <w:rPr>
          <w:szCs w:val="28"/>
        </w:rPr>
        <w:t>его предпринимательства,</w:t>
      </w:r>
      <w:r w:rsidR="006E0C4E" w:rsidRPr="00E31388">
        <w:rPr>
          <w:szCs w:val="28"/>
        </w:rPr>
        <w:t xml:space="preserve"> зарегистрированные и осуществляющие деят</w:t>
      </w:r>
      <w:r w:rsidR="006E0C4E">
        <w:rPr>
          <w:szCs w:val="28"/>
        </w:rPr>
        <w:t>ельность</w:t>
      </w:r>
      <w:r w:rsidR="006E0C4E" w:rsidRPr="006E0C4E">
        <w:t xml:space="preserve"> </w:t>
      </w:r>
      <w:r w:rsidR="006E0C4E">
        <w:t>на территории Мошковского района</w:t>
      </w:r>
      <w:r w:rsidR="006E0C4E" w:rsidRPr="00AF53F4">
        <w:t>.</w:t>
      </w:r>
    </w:p>
    <w:p w:rsidR="001B4F7D" w:rsidRDefault="002145D8" w:rsidP="001B4F7D">
      <w:pPr>
        <w:widowControl w:val="0"/>
        <w:ind w:firstLine="540"/>
        <w:jc w:val="both"/>
        <w:rPr>
          <w:szCs w:val="28"/>
        </w:rPr>
      </w:pPr>
      <w:bookmarkStart w:id="0" w:name="Par3323"/>
      <w:bookmarkEnd w:id="0"/>
      <w:r>
        <w:t>6</w:t>
      </w:r>
      <w:r w:rsidR="001B4F7D" w:rsidRPr="00AF53F4">
        <w:t xml:space="preserve">. </w:t>
      </w:r>
      <w:r w:rsidRPr="00E31388">
        <w:rPr>
          <w:szCs w:val="28"/>
        </w:rPr>
        <w:t>Финансовая поддержка предоставляется при выполнении СМиСП следующих условий: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E31388">
        <w:rPr>
          <w:szCs w:val="28"/>
        </w:rPr>
        <w:t>не является кредитной организацией, страховой организацией (за</w:t>
      </w:r>
      <w:r>
        <w:rPr>
          <w:szCs w:val="28"/>
        </w:rPr>
        <w:t> </w:t>
      </w:r>
      <w:r w:rsidRPr="00E31388">
        <w:rPr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2)</w:t>
      </w:r>
      <w:r>
        <w:rPr>
          <w:szCs w:val="28"/>
        </w:rPr>
        <w:t> </w:t>
      </w:r>
      <w:r w:rsidRPr="00E31388">
        <w:rPr>
          <w:szCs w:val="28"/>
        </w:rPr>
        <w:t>не является участником соглашений о разделе продукции;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3)</w:t>
      </w:r>
      <w:r>
        <w:rPr>
          <w:szCs w:val="28"/>
        </w:rPr>
        <w:t> </w:t>
      </w:r>
      <w:r w:rsidRPr="00E31388">
        <w:rPr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4)</w:t>
      </w:r>
      <w:r>
        <w:rPr>
          <w:szCs w:val="28"/>
        </w:rPr>
        <w:t> </w:t>
      </w:r>
      <w:r w:rsidRPr="00E31388">
        <w:rPr>
          <w:szCs w:val="28"/>
        </w:rPr>
        <w:t>не осуществляет предпринимательскую деятельность в сфере игорного бизнеса;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5)</w:t>
      </w:r>
      <w:r>
        <w:rPr>
          <w:szCs w:val="28"/>
        </w:rPr>
        <w:t> </w:t>
      </w:r>
      <w:r w:rsidRPr="00E31388">
        <w:rPr>
          <w:szCs w:val="28"/>
        </w:rPr>
        <w:t xml:space="preserve">не осуществляет производство и </w:t>
      </w:r>
      <w:r w:rsidR="00962B67">
        <w:rPr>
          <w:szCs w:val="28"/>
        </w:rPr>
        <w:t>(или)</w:t>
      </w:r>
      <w:r w:rsidRPr="00E31388">
        <w:rPr>
          <w:szCs w:val="28"/>
        </w:rPr>
        <w:t xml:space="preserve">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6)</w:t>
      </w:r>
      <w:r>
        <w:rPr>
          <w:szCs w:val="28"/>
        </w:rPr>
        <w:t> </w:t>
      </w:r>
      <w:r w:rsidRPr="00E31388">
        <w:rPr>
          <w:szCs w:val="28"/>
        </w:rPr>
        <w:t>на первое число месяца, предшествующего месяцу, в котором планируется заключение договора о предоставлении субсидии:</w:t>
      </w:r>
    </w:p>
    <w:p w:rsidR="0022253D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а</w:t>
      </w:r>
      <w:r w:rsidRPr="00780DBA">
        <w:rPr>
          <w:szCs w:val="28"/>
        </w:rPr>
        <w:t xml:space="preserve">) должна отсутствовать </w:t>
      </w:r>
      <w:r w:rsidR="0022253D" w:rsidRPr="00780DBA">
        <w:rPr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22253D">
        <w:rPr>
          <w:szCs w:val="28"/>
        </w:rPr>
        <w:t xml:space="preserve">  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 xml:space="preserve">б) должна отсутствовать просроченная задолженность по возврату </w:t>
      </w:r>
      <w:proofErr w:type="gramStart"/>
      <w:r w:rsidRPr="00E31388">
        <w:rPr>
          <w:szCs w:val="28"/>
        </w:rPr>
        <w:t>в</w:t>
      </w:r>
      <w:r>
        <w:rPr>
          <w:szCs w:val="28"/>
        </w:rPr>
        <w:t> </w:t>
      </w:r>
      <w:r w:rsidRPr="00E31388">
        <w:rPr>
          <w:szCs w:val="28"/>
        </w:rPr>
        <w:t xml:space="preserve"> бюджет</w:t>
      </w:r>
      <w:proofErr w:type="gramEnd"/>
      <w:r>
        <w:rPr>
          <w:szCs w:val="28"/>
        </w:rPr>
        <w:t xml:space="preserve"> </w:t>
      </w:r>
      <w:r>
        <w:rPr>
          <w:szCs w:val="28"/>
        </w:rPr>
        <w:lastRenderedPageBreak/>
        <w:t>Мошковского района</w:t>
      </w:r>
      <w:r w:rsidRPr="00E31388">
        <w:rPr>
          <w:szCs w:val="28"/>
        </w:rPr>
        <w:t xml:space="preserve"> Новосибирской области субсидий, бюджетных инвестиций, предоставленных в том числе в соответствии с иными правовыми актами </w:t>
      </w:r>
      <w:r>
        <w:rPr>
          <w:szCs w:val="28"/>
        </w:rPr>
        <w:t xml:space="preserve">Мошковского района </w:t>
      </w:r>
      <w:r w:rsidRPr="00E31388">
        <w:rPr>
          <w:szCs w:val="28"/>
        </w:rPr>
        <w:t>Новосибирской области, и иная просроченная задолженность п</w:t>
      </w:r>
      <w:r>
        <w:rPr>
          <w:szCs w:val="28"/>
        </w:rPr>
        <w:t xml:space="preserve">еред </w:t>
      </w:r>
      <w:r w:rsidRPr="00E31388">
        <w:rPr>
          <w:szCs w:val="28"/>
        </w:rPr>
        <w:t>бюджетом</w:t>
      </w:r>
      <w:r>
        <w:rPr>
          <w:szCs w:val="28"/>
        </w:rPr>
        <w:t xml:space="preserve"> Мошковского района</w:t>
      </w:r>
      <w:r w:rsidRPr="00E31388">
        <w:rPr>
          <w:szCs w:val="28"/>
        </w:rPr>
        <w:t xml:space="preserve"> Новосибирской области;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в)</w:t>
      </w:r>
      <w:r w:rsidR="00597126">
        <w:rPr>
          <w:szCs w:val="28"/>
        </w:rPr>
        <w:t xml:space="preserve"> юридическ</w:t>
      </w:r>
      <w:r w:rsidR="003D2AD1">
        <w:rPr>
          <w:szCs w:val="28"/>
        </w:rPr>
        <w:t>ое</w:t>
      </w:r>
      <w:r w:rsidR="00597126">
        <w:rPr>
          <w:szCs w:val="28"/>
        </w:rPr>
        <w:t xml:space="preserve"> лиц</w:t>
      </w:r>
      <w:r w:rsidR="00B654B9">
        <w:rPr>
          <w:szCs w:val="28"/>
        </w:rPr>
        <w:t>о</w:t>
      </w:r>
      <w:r w:rsidR="00597126">
        <w:rPr>
          <w:szCs w:val="28"/>
        </w:rPr>
        <w:t xml:space="preserve"> </w:t>
      </w:r>
      <w:r w:rsidRPr="00E31388">
        <w:rPr>
          <w:szCs w:val="28"/>
        </w:rPr>
        <w:t>не должн</w:t>
      </w:r>
      <w:r w:rsidR="00597126">
        <w:rPr>
          <w:szCs w:val="28"/>
        </w:rPr>
        <w:t>ы</w:t>
      </w:r>
      <w:r w:rsidRPr="00E31388">
        <w:rPr>
          <w:szCs w:val="28"/>
        </w:rPr>
        <w:t xml:space="preserve"> находиться в процессе реорганизации, ликвидации, банкротства и не должен иметь ограничения на осуществление хозяйственной деятельности</w:t>
      </w:r>
      <w:r w:rsidR="007E6331">
        <w:rPr>
          <w:szCs w:val="28"/>
        </w:rPr>
        <w:t xml:space="preserve">; </w:t>
      </w:r>
      <w:r w:rsidR="007E6331" w:rsidRPr="00CF1399">
        <w:rPr>
          <w:szCs w:val="28"/>
          <w:highlight w:val="yellow"/>
        </w:rPr>
        <w:t xml:space="preserve">индивидуальный </w:t>
      </w:r>
      <w:r w:rsidR="0021758A" w:rsidRPr="00CF1399">
        <w:rPr>
          <w:szCs w:val="28"/>
          <w:highlight w:val="yellow"/>
        </w:rPr>
        <w:t>предприниматель не должен прекратить деятельность в качестве индивидуального предприн</w:t>
      </w:r>
      <w:r w:rsidR="00CE3E4E" w:rsidRPr="00CF1399">
        <w:rPr>
          <w:szCs w:val="28"/>
          <w:highlight w:val="yellow"/>
        </w:rPr>
        <w:t>и</w:t>
      </w:r>
      <w:r w:rsidR="0021758A" w:rsidRPr="00CF1399">
        <w:rPr>
          <w:szCs w:val="28"/>
          <w:highlight w:val="yellow"/>
        </w:rPr>
        <w:t>мателя;</w:t>
      </w:r>
      <w:r w:rsidR="007E6331">
        <w:rPr>
          <w:szCs w:val="28"/>
        </w:rPr>
        <w:t xml:space="preserve">  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>
        <w:rPr>
          <w:szCs w:val="28"/>
        </w:rPr>
        <w:t> </w:t>
      </w:r>
      <w:r w:rsidRPr="00E31388">
        <w:rPr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д) не должен</w:t>
      </w:r>
      <w:r w:rsidR="006D7EB8">
        <w:rPr>
          <w:szCs w:val="28"/>
        </w:rPr>
        <w:t xml:space="preserve"> получать средства из</w:t>
      </w:r>
      <w:r w:rsidRPr="00E31388">
        <w:rPr>
          <w:szCs w:val="28"/>
        </w:rPr>
        <w:t xml:space="preserve"> бюджета</w:t>
      </w:r>
      <w:r w:rsidR="006D7EB8">
        <w:rPr>
          <w:szCs w:val="28"/>
        </w:rPr>
        <w:t xml:space="preserve"> Мошковского района</w:t>
      </w:r>
      <w:r w:rsidRPr="00E31388">
        <w:rPr>
          <w:szCs w:val="28"/>
        </w:rPr>
        <w:t xml:space="preserve"> Новосибирской </w:t>
      </w:r>
      <w:proofErr w:type="gramStart"/>
      <w:r w:rsidRPr="00E31388">
        <w:rPr>
          <w:szCs w:val="28"/>
        </w:rPr>
        <w:t>области</w:t>
      </w:r>
      <w:r w:rsidR="000E5A6A">
        <w:rPr>
          <w:szCs w:val="28"/>
        </w:rPr>
        <w:t xml:space="preserve">  </w:t>
      </w:r>
      <w:r w:rsidRPr="00E31388">
        <w:rPr>
          <w:szCs w:val="28"/>
        </w:rPr>
        <w:t>в</w:t>
      </w:r>
      <w:proofErr w:type="gramEnd"/>
      <w:r w:rsidRPr="00E31388">
        <w:rPr>
          <w:szCs w:val="28"/>
        </w:rPr>
        <w:t xml:space="preserve"> соответствии с иными нормативными правовыми актами </w:t>
      </w:r>
      <w:r w:rsidR="006D7EB8">
        <w:rPr>
          <w:szCs w:val="28"/>
        </w:rPr>
        <w:t xml:space="preserve">Мошковского района </w:t>
      </w:r>
      <w:r w:rsidRPr="00E31388">
        <w:rPr>
          <w:szCs w:val="28"/>
        </w:rPr>
        <w:t>Новосибирской области</w:t>
      </w:r>
      <w:r w:rsidR="00CF1399">
        <w:rPr>
          <w:szCs w:val="28"/>
        </w:rPr>
        <w:t>,</w:t>
      </w:r>
      <w:r w:rsidR="000E5A6A">
        <w:rPr>
          <w:szCs w:val="28"/>
        </w:rPr>
        <w:t xml:space="preserve"> </w:t>
      </w:r>
      <w:r w:rsidR="000E5A6A" w:rsidRPr="00CF1399">
        <w:rPr>
          <w:szCs w:val="28"/>
          <w:highlight w:val="yellow"/>
        </w:rPr>
        <w:t>из областного бюджета Новосибирской области</w:t>
      </w:r>
      <w:r w:rsidR="000E5A6A">
        <w:rPr>
          <w:szCs w:val="28"/>
        </w:rPr>
        <w:t xml:space="preserve"> </w:t>
      </w:r>
      <w:r w:rsidR="003657FB">
        <w:rPr>
          <w:szCs w:val="28"/>
        </w:rPr>
        <w:t xml:space="preserve"> </w:t>
      </w:r>
      <w:r w:rsidR="003657FB" w:rsidRPr="00BC732F">
        <w:rPr>
          <w:szCs w:val="28"/>
          <w:highlight w:val="yellow"/>
        </w:rPr>
        <w:t xml:space="preserve">в соответствии </w:t>
      </w:r>
      <w:r w:rsidR="00BC732F" w:rsidRPr="00BC732F">
        <w:rPr>
          <w:szCs w:val="28"/>
          <w:highlight w:val="yellow"/>
        </w:rPr>
        <w:t>с</w:t>
      </w:r>
      <w:r w:rsidR="003657FB" w:rsidRPr="00BC732F">
        <w:rPr>
          <w:szCs w:val="28"/>
          <w:highlight w:val="yellow"/>
        </w:rPr>
        <w:t xml:space="preserve"> нормативными правовыми актами Новосибирской области</w:t>
      </w:r>
      <w:r w:rsidRPr="00E31388">
        <w:rPr>
          <w:szCs w:val="28"/>
        </w:rPr>
        <w:t>, на цели, указанные в пункте 2 настоящего Порядка.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7)</w:t>
      </w:r>
      <w:bookmarkStart w:id="1" w:name="Par46"/>
      <w:bookmarkEnd w:id="1"/>
      <w:r>
        <w:rPr>
          <w:szCs w:val="28"/>
        </w:rPr>
        <w:t> </w:t>
      </w:r>
      <w:r w:rsidRPr="00E31388">
        <w:rPr>
          <w:szCs w:val="28"/>
        </w:rPr>
        <w:t>представлены документы, определенные настоящим Порядком (</w:t>
      </w:r>
      <w:proofErr w:type="gramStart"/>
      <w:r w:rsidRPr="00E31388">
        <w:rPr>
          <w:szCs w:val="28"/>
        </w:rPr>
        <w:t>за</w:t>
      </w:r>
      <w:r>
        <w:rPr>
          <w:szCs w:val="28"/>
        </w:rPr>
        <w:t>  </w:t>
      </w:r>
      <w:r w:rsidRPr="00E31388">
        <w:rPr>
          <w:szCs w:val="28"/>
        </w:rPr>
        <w:t>исключением</w:t>
      </w:r>
      <w:proofErr w:type="gramEnd"/>
      <w:r w:rsidRPr="00E31388">
        <w:rPr>
          <w:szCs w:val="28"/>
        </w:rPr>
        <w:t xml:space="preserve"> докумен</w:t>
      </w:r>
      <w:r w:rsidR="006D7EB8">
        <w:rPr>
          <w:szCs w:val="28"/>
        </w:rPr>
        <w:t>тов, запрашиваемых Администрацией</w:t>
      </w:r>
      <w:r w:rsidRPr="00E31388">
        <w:rPr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</w:t>
      </w:r>
      <w:r>
        <w:rPr>
          <w:szCs w:val="28"/>
        </w:rPr>
        <w:t>  </w:t>
      </w:r>
      <w:r w:rsidRPr="00E31388">
        <w:rPr>
          <w:szCs w:val="28"/>
        </w:rPr>
        <w:t>соответствии с настоящим Порядком, являющиеся достоверными и позволяющие рассчитать размер субсидии;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E31388">
        <w:rPr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E31388">
        <w:rPr>
          <w:szCs w:val="28"/>
        </w:rPr>
        <w:t>с момента признания СМиСП</w:t>
      </w:r>
      <w:r>
        <w:rPr>
          <w:szCs w:val="28"/>
        </w:rPr>
        <w:t>,</w:t>
      </w:r>
      <w:r w:rsidRPr="00E31388">
        <w:rPr>
          <w:szCs w:val="28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2145D8" w:rsidRPr="00E31388" w:rsidRDefault="002145D8" w:rsidP="002145D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2145D8" w:rsidRDefault="002145D8" w:rsidP="006D7EB8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</w:t>
      </w:r>
      <w:r w:rsidR="006D7EB8">
        <w:rPr>
          <w:szCs w:val="28"/>
        </w:rPr>
        <w:t xml:space="preserve"> </w:t>
      </w:r>
      <w:r>
        <w:rPr>
          <w:szCs w:val="28"/>
        </w:rPr>
        <w:t>–</w:t>
      </w:r>
      <w:r w:rsidR="00345ECD">
        <w:rPr>
          <w:szCs w:val="28"/>
        </w:rPr>
        <w:t xml:space="preserve"> обеспечение</w:t>
      </w:r>
      <w:r w:rsidRPr="00E31388">
        <w:rPr>
          <w:szCs w:val="28"/>
        </w:rPr>
        <w:t xml:space="preserve"> уровня среднемесячной заработной платы одн</w:t>
      </w:r>
      <w:r w:rsidR="006D7EB8">
        <w:rPr>
          <w:szCs w:val="28"/>
        </w:rPr>
        <w:t>ого работника</w:t>
      </w:r>
      <w:r w:rsidRPr="00E31388">
        <w:rPr>
          <w:szCs w:val="28"/>
        </w:rPr>
        <w:t xml:space="preserve"> не менее установленной величины прожиточного минимума для трудоспособного населения Новосибирской области;</w:t>
      </w:r>
    </w:p>
    <w:p w:rsidR="00D25FA4" w:rsidRDefault="00D25FA4" w:rsidP="00D25FA4">
      <w:pPr>
        <w:ind w:firstLine="708"/>
      </w:pPr>
      <w:r w:rsidRPr="00181B41">
        <w:rPr>
          <w:szCs w:val="28"/>
        </w:rPr>
        <w:lastRenderedPageBreak/>
        <w:t>в)</w:t>
      </w:r>
      <w:r w:rsidRPr="00181B41">
        <w:t xml:space="preserve"> принятие обязательств по обеспечению роста количества рабочих </w:t>
      </w:r>
      <w:proofErr w:type="gramStart"/>
      <w:r w:rsidRPr="00181B41">
        <w:t>мест  в</w:t>
      </w:r>
      <w:proofErr w:type="gramEnd"/>
      <w:r w:rsidRPr="00181B41">
        <w:t xml:space="preserve">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2145D8" w:rsidRDefault="006D7EB8" w:rsidP="002145D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2145D8" w:rsidRPr="00E31388">
        <w:rPr>
          <w:szCs w:val="28"/>
        </w:rPr>
        <w:t>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864577" w:rsidRDefault="005D6459" w:rsidP="00864577">
      <w:pPr>
        <w:ind w:right="-2" w:firstLine="540"/>
        <w:jc w:val="both"/>
        <w:rPr>
          <w:szCs w:val="28"/>
        </w:rPr>
      </w:pPr>
      <w:r w:rsidRPr="00600F0C">
        <w:t xml:space="preserve">12) </w:t>
      </w:r>
      <w:r w:rsidR="00864577" w:rsidRPr="00600F0C">
        <w:t>СМиСП,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</w:t>
      </w:r>
      <w:r w:rsidR="00864577" w:rsidRPr="00600F0C">
        <w:rPr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</w:t>
      </w:r>
      <w:r w:rsidR="009851DD">
        <w:rPr>
          <w:szCs w:val="28"/>
        </w:rPr>
        <w:t xml:space="preserve"> государственными </w:t>
      </w:r>
      <w:r w:rsidR="00864577" w:rsidRPr="00600F0C">
        <w:rPr>
          <w:szCs w:val="28"/>
        </w:rPr>
        <w:t>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8643D3" w:rsidRDefault="008643D3" w:rsidP="00864577">
      <w:pPr>
        <w:ind w:right="-2" w:firstLine="540"/>
        <w:jc w:val="both"/>
        <w:rPr>
          <w:szCs w:val="28"/>
        </w:rPr>
      </w:pPr>
    </w:p>
    <w:p w:rsidR="008643D3" w:rsidRPr="008643D3" w:rsidRDefault="008643D3" w:rsidP="008643D3">
      <w:pPr>
        <w:ind w:right="-2" w:firstLine="540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643D3">
        <w:rPr>
          <w:szCs w:val="28"/>
        </w:rPr>
        <w:t xml:space="preserve">. </w:t>
      </w:r>
      <w:r>
        <w:rPr>
          <w:szCs w:val="28"/>
        </w:rPr>
        <w:t>Условия и порядок предоставления субсидий</w:t>
      </w:r>
    </w:p>
    <w:p w:rsidR="008643D3" w:rsidRPr="00745381" w:rsidRDefault="008643D3" w:rsidP="00864577">
      <w:pPr>
        <w:ind w:right="-2" w:firstLine="540"/>
        <w:jc w:val="both"/>
        <w:rPr>
          <w:szCs w:val="28"/>
        </w:rPr>
      </w:pPr>
    </w:p>
    <w:p w:rsidR="001B4F7D" w:rsidRDefault="001B4F7D" w:rsidP="001B4F7D">
      <w:pPr>
        <w:widowControl w:val="0"/>
        <w:ind w:firstLine="540"/>
        <w:jc w:val="both"/>
      </w:pPr>
      <w:r w:rsidRPr="00AF53F4">
        <w:t>7. 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</w:t>
      </w:r>
      <w:r>
        <w:t>, срок приема заявок и</w:t>
      </w:r>
      <w:r w:rsidRPr="00AF53F4">
        <w:t xml:space="preserve"> </w:t>
      </w:r>
      <w:r w:rsidR="006D7EB8">
        <w:t xml:space="preserve">возможные </w:t>
      </w:r>
      <w:r w:rsidRPr="00AF53F4">
        <w:t>способы подачи заяв</w:t>
      </w:r>
      <w:r w:rsidR="00EE5FC3">
        <w:t>ок, публикуется Администрацией</w:t>
      </w:r>
      <w:r w:rsidRPr="00AF53F4">
        <w:t xml:space="preserve"> </w:t>
      </w:r>
      <w:r w:rsidRPr="00763925">
        <w:rPr>
          <w:szCs w:val="28"/>
        </w:rPr>
        <w:t>в районной газете «Мошк</w:t>
      </w:r>
      <w:r>
        <w:rPr>
          <w:szCs w:val="28"/>
        </w:rPr>
        <w:t>овская н</w:t>
      </w:r>
      <w:r w:rsidRPr="00763925">
        <w:rPr>
          <w:szCs w:val="28"/>
        </w:rPr>
        <w:t xml:space="preserve">овь», </w:t>
      </w:r>
      <w:r>
        <w:rPr>
          <w:szCs w:val="28"/>
        </w:rPr>
        <w:t xml:space="preserve">а также </w:t>
      </w:r>
      <w:proofErr w:type="gramStart"/>
      <w:r w:rsidRPr="00AF53F4">
        <w:t xml:space="preserve">в </w:t>
      </w:r>
      <w:r w:rsidR="006D7EB8">
        <w:rPr>
          <w:szCs w:val="28"/>
        </w:rPr>
        <w:t> </w:t>
      </w:r>
      <w:r w:rsidR="006D7EB8" w:rsidRPr="00E31388">
        <w:rPr>
          <w:szCs w:val="28"/>
        </w:rPr>
        <w:t>информационно</w:t>
      </w:r>
      <w:proofErr w:type="gramEnd"/>
      <w:r w:rsidR="006D7EB8" w:rsidRPr="00E31388">
        <w:rPr>
          <w:szCs w:val="28"/>
        </w:rPr>
        <w:t xml:space="preserve">-телекоммуникационной </w:t>
      </w:r>
      <w:r w:rsidRPr="00AF53F4">
        <w:t>сети Интернет н</w:t>
      </w:r>
      <w:r>
        <w:t>а официальном сайте Администрации</w:t>
      </w:r>
      <w:r w:rsidRPr="00AF53F4">
        <w:t xml:space="preserve"> не позднее</w:t>
      </w:r>
      <w:r>
        <w:t>, чем за пят</w:t>
      </w:r>
      <w:r w:rsidRPr="00AF53F4">
        <w:t>надцать дней до начала приема заявок.</w:t>
      </w:r>
    </w:p>
    <w:p w:rsidR="002A07F6" w:rsidRDefault="001B4F7D" w:rsidP="001B4F7D">
      <w:pPr>
        <w:widowControl w:val="0"/>
        <w:ind w:firstLine="540"/>
        <w:jc w:val="both"/>
      </w:pPr>
      <w:r w:rsidRPr="00AF53F4">
        <w:t>8. Претенденты на получение финансовой поддерж</w:t>
      </w:r>
      <w:r>
        <w:t xml:space="preserve">ки за счет средств  </w:t>
      </w:r>
      <w:r w:rsidR="009967AB">
        <w:rPr>
          <w:szCs w:val="28"/>
        </w:rPr>
        <w:t xml:space="preserve">бюджета Мошковского района </w:t>
      </w:r>
      <w:r w:rsidR="009967AB" w:rsidRPr="00E31388">
        <w:rPr>
          <w:szCs w:val="28"/>
        </w:rPr>
        <w:t>Новосибирской области</w:t>
      </w:r>
      <w:r w:rsidR="009967AB">
        <w:rPr>
          <w:szCs w:val="28"/>
        </w:rPr>
        <w:t>, в том числе средств</w:t>
      </w:r>
      <w:r w:rsidR="009967AB" w:rsidRPr="00E31388">
        <w:rPr>
          <w:szCs w:val="28"/>
        </w:rPr>
        <w:t xml:space="preserve"> бюджета</w:t>
      </w:r>
      <w:r w:rsidR="009967AB">
        <w:rPr>
          <w:szCs w:val="28"/>
        </w:rPr>
        <w:t xml:space="preserve"> Мошковского района</w:t>
      </w:r>
      <w:r w:rsidR="009967AB" w:rsidRPr="00E31388">
        <w:rPr>
          <w:szCs w:val="28"/>
        </w:rPr>
        <w:t xml:space="preserve"> Новосибирской области, источником финансового обеспечения которых являются субсидии из</w:t>
      </w:r>
      <w:r w:rsidR="009967AB">
        <w:rPr>
          <w:szCs w:val="28"/>
        </w:rPr>
        <w:t>  областного</w:t>
      </w:r>
      <w:r w:rsidR="009967AB" w:rsidRPr="00E31388">
        <w:rPr>
          <w:szCs w:val="28"/>
        </w:rPr>
        <w:t xml:space="preserve"> бюджета</w:t>
      </w:r>
      <w:r w:rsidR="009967AB">
        <w:rPr>
          <w:szCs w:val="28"/>
        </w:rPr>
        <w:t xml:space="preserve"> Новосибирской области, </w:t>
      </w:r>
      <w:r w:rsidRPr="00AF53F4">
        <w:t xml:space="preserve"> (далее - заявит</w:t>
      </w:r>
      <w:r>
        <w:t>ели) представляют в Администрацию</w:t>
      </w:r>
      <w:r w:rsidRPr="00AF53F4">
        <w:t xml:space="preserve"> </w:t>
      </w:r>
      <w:hyperlink w:anchor="Par3741" w:history="1">
        <w:r w:rsidRPr="00404F9E">
          <w:t>заявку</w:t>
        </w:r>
      </w:hyperlink>
      <w:r w:rsidRPr="00404F9E">
        <w:t xml:space="preserve"> п</w:t>
      </w:r>
      <w:r w:rsidR="00B97A18">
        <w:t>о форме согласно приложению № 1</w:t>
      </w:r>
      <w:r w:rsidRPr="00AF53F4">
        <w:t xml:space="preserve"> к настоящему Порядку с приложением документов, предусмотренных для каждой формы финансовой поддержки в соответствии с </w:t>
      </w:r>
      <w:hyperlink w:anchor="Par3830" w:history="1">
        <w:r w:rsidRPr="0052324A">
          <w:t xml:space="preserve">приложением № </w:t>
        </w:r>
      </w:hyperlink>
      <w:r w:rsidR="00B97A18">
        <w:t>2</w:t>
      </w:r>
      <w:r w:rsidRPr="0052324A">
        <w:t xml:space="preserve"> к</w:t>
      </w:r>
      <w:r w:rsidRPr="00AF53F4">
        <w:t xml:space="preserve"> настоящему Порядку (далее - документы).</w:t>
      </w:r>
      <w:r w:rsidR="005E5DCB">
        <w:t xml:space="preserve"> </w:t>
      </w:r>
    </w:p>
    <w:p w:rsidR="002A07F6" w:rsidRPr="00E31388" w:rsidRDefault="002A07F6" w:rsidP="002A07F6">
      <w:pPr>
        <w:widowControl w:val="0"/>
        <w:ind w:firstLine="709"/>
        <w:jc w:val="both"/>
        <w:rPr>
          <w:szCs w:val="28"/>
        </w:rPr>
      </w:pPr>
      <w:r w:rsidRPr="00E31388">
        <w:rPr>
          <w:color w:val="000000"/>
          <w:szCs w:val="28"/>
          <w:shd w:val="clear" w:color="auto" w:fill="FFFFFF"/>
        </w:rPr>
        <w:t>Вновь созданные юридические лица и вновь зарегистрированные индивидуальные предприниматели 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 xml:space="preserve">) заявляют о соответствии условиям отнесения к субъектам малого и среднего </w:t>
      </w:r>
      <w:r w:rsidRPr="00E31388">
        <w:rPr>
          <w:szCs w:val="28"/>
          <w:shd w:val="clear" w:color="auto" w:fill="FFFFFF"/>
        </w:rPr>
        <w:t>предпринимательства, установленным ФЗ № 209</w:t>
      </w:r>
      <w:r>
        <w:rPr>
          <w:szCs w:val="28"/>
          <w:shd w:val="clear" w:color="auto" w:fill="FFFFFF"/>
        </w:rPr>
        <w:t xml:space="preserve">, </w:t>
      </w:r>
      <w:r w:rsidRPr="00E31388">
        <w:rPr>
          <w:color w:val="000000"/>
          <w:szCs w:val="28"/>
          <w:shd w:val="clear" w:color="auto" w:fill="FFFFFF"/>
        </w:rPr>
        <w:t>по</w:t>
      </w:r>
      <w:r w:rsidRPr="00E31388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форме</w:t>
      </w:r>
      <w:r w:rsidRPr="00E31388">
        <w:rPr>
          <w:szCs w:val="28"/>
          <w:shd w:val="clear" w:color="auto" w:fill="FFFFFF"/>
        </w:rPr>
        <w:t xml:space="preserve"> </w:t>
      </w:r>
      <w:r w:rsidRPr="00E31388">
        <w:rPr>
          <w:szCs w:val="28"/>
        </w:rPr>
        <w:t xml:space="preserve">в соответствии </w:t>
      </w:r>
      <w:r w:rsidRPr="000721DF">
        <w:rPr>
          <w:szCs w:val="28"/>
          <w:highlight w:val="yellow"/>
        </w:rPr>
        <w:t>с </w:t>
      </w:r>
      <w:r w:rsidR="00EF57BC" w:rsidRPr="000721DF">
        <w:rPr>
          <w:szCs w:val="28"/>
          <w:highlight w:val="yellow"/>
        </w:rPr>
        <w:t>приложением № 2</w:t>
      </w:r>
      <w:r w:rsidRPr="00E31388">
        <w:rPr>
          <w:szCs w:val="28"/>
        </w:rPr>
        <w:t xml:space="preserve"> к настоящему Порядку.</w:t>
      </w:r>
    </w:p>
    <w:p w:rsidR="002A07F6" w:rsidRPr="00E31388" w:rsidRDefault="002A07F6" w:rsidP="002A07F6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 При подаче заявки и приложенных к ней документов выдается расписка в приеме документов с</w:t>
      </w:r>
      <w:r>
        <w:rPr>
          <w:szCs w:val="28"/>
        </w:rPr>
        <w:t> </w:t>
      </w:r>
      <w:r w:rsidRPr="00E31388">
        <w:rPr>
          <w:szCs w:val="28"/>
        </w:rPr>
        <w:t>указанием даты и времени подачи заявки, фамилий и инициалов лиц, представивших и принявших документы.</w:t>
      </w:r>
    </w:p>
    <w:p w:rsidR="002A07F6" w:rsidRDefault="002A07F6" w:rsidP="002A07F6">
      <w:pPr>
        <w:widowControl w:val="0"/>
        <w:ind w:firstLine="709"/>
        <w:jc w:val="both"/>
        <w:rPr>
          <w:szCs w:val="28"/>
        </w:rPr>
      </w:pPr>
      <w:r w:rsidRPr="00600F0C">
        <w:rPr>
          <w:szCs w:val="28"/>
        </w:rPr>
        <w:lastRenderedPageBreak/>
        <w:t xml:space="preserve">В случае если заявка подается повторно в одном году по одной и той же форме финансовой поддержки, заявитель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</w:t>
      </w:r>
      <w:r w:rsidR="00B97A18">
        <w:rPr>
          <w:szCs w:val="28"/>
        </w:rPr>
        <w:t>в соответствии с приложением № 2</w:t>
      </w:r>
      <w:r w:rsidRPr="00600F0C">
        <w:rPr>
          <w:szCs w:val="28"/>
        </w:rPr>
        <w:t xml:space="preserve"> к настоящему Порядку.</w:t>
      </w:r>
    </w:p>
    <w:p w:rsidR="002A07F6" w:rsidRPr="00763925" w:rsidRDefault="002A07F6" w:rsidP="002A07F6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представляется </w:t>
      </w:r>
      <w:r w:rsidRPr="00763925">
        <w:rPr>
          <w:sz w:val="28"/>
          <w:szCs w:val="28"/>
        </w:rPr>
        <w:t>з</w:t>
      </w:r>
      <w:r>
        <w:rPr>
          <w:sz w:val="28"/>
          <w:szCs w:val="28"/>
        </w:rPr>
        <w:t>аявителями</w:t>
      </w:r>
      <w:r w:rsidRPr="00763925">
        <w:rPr>
          <w:sz w:val="28"/>
          <w:szCs w:val="28"/>
        </w:rPr>
        <w:t xml:space="preserve"> в Администрацию по адресу: </w:t>
      </w:r>
      <w:proofErr w:type="spellStart"/>
      <w:r w:rsidRPr="00763925">
        <w:rPr>
          <w:sz w:val="28"/>
          <w:szCs w:val="28"/>
        </w:rPr>
        <w:t>р.п</w:t>
      </w:r>
      <w:proofErr w:type="spellEnd"/>
      <w:r w:rsidRPr="00763925">
        <w:rPr>
          <w:sz w:val="28"/>
          <w:szCs w:val="28"/>
        </w:rPr>
        <w:t>. Мошково, ул. Советская, 9</w:t>
      </w:r>
      <w:r>
        <w:rPr>
          <w:sz w:val="28"/>
          <w:szCs w:val="28"/>
        </w:rPr>
        <w:t>, кабинет 404.</w:t>
      </w:r>
    </w:p>
    <w:p w:rsidR="002A07F6" w:rsidRPr="00E31388" w:rsidRDefault="002A07F6" w:rsidP="002A07F6">
      <w:pPr>
        <w:widowControl w:val="0"/>
        <w:ind w:firstLine="709"/>
        <w:jc w:val="both"/>
        <w:rPr>
          <w:szCs w:val="28"/>
        </w:rPr>
      </w:pPr>
      <w:r w:rsidRPr="00345ECD">
        <w:rPr>
          <w:szCs w:val="28"/>
        </w:rPr>
        <w:t xml:space="preserve">Заявка на оказание финансовой поддержки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</w:t>
      </w:r>
      <w:r w:rsidRPr="00345ECD">
        <w:rPr>
          <w:szCs w:val="28"/>
          <w:shd w:val="clear" w:color="auto" w:fill="FFFFFF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услуг» (далее – МФЦ)</w:t>
      </w:r>
      <w:r w:rsidRPr="00345ECD">
        <w:rPr>
          <w:szCs w:val="28"/>
        </w:rPr>
        <w:t>.</w:t>
      </w:r>
    </w:p>
    <w:p w:rsidR="002A07F6" w:rsidRPr="00E31388" w:rsidRDefault="001B4F7D" w:rsidP="002A07F6">
      <w:pPr>
        <w:widowControl w:val="0"/>
        <w:ind w:firstLine="709"/>
        <w:jc w:val="both"/>
        <w:rPr>
          <w:szCs w:val="28"/>
        </w:rPr>
      </w:pPr>
      <w:r w:rsidRPr="00AF53F4">
        <w:t xml:space="preserve">9. </w:t>
      </w:r>
      <w:r w:rsidR="002A07F6" w:rsidRPr="00E31388">
        <w:rPr>
          <w:szCs w:val="28"/>
        </w:rPr>
        <w:t>Заявка регистрируется в течение трех рабочих дней с момента подачи с</w:t>
      </w:r>
      <w:r w:rsidR="002A07F6">
        <w:rPr>
          <w:szCs w:val="28"/>
        </w:rPr>
        <w:t> </w:t>
      </w:r>
      <w:r w:rsidR="002A07F6" w:rsidRPr="00E31388">
        <w:rPr>
          <w:szCs w:val="28"/>
        </w:rPr>
        <w:t>указанием номера и даты регистрации.</w:t>
      </w:r>
    </w:p>
    <w:p w:rsidR="001B4F7D" w:rsidRPr="00AF53F4" w:rsidRDefault="001B4F7D" w:rsidP="001B4F7D">
      <w:pPr>
        <w:widowControl w:val="0"/>
        <w:ind w:firstLine="540"/>
        <w:jc w:val="both"/>
      </w:pPr>
      <w:r w:rsidRPr="00AF53F4">
        <w:t>10. Зарегистрированные заявки не возвращаются.</w:t>
      </w:r>
    </w:p>
    <w:p w:rsidR="001B4F7D" w:rsidRPr="00AF53F4" w:rsidRDefault="001B4F7D" w:rsidP="001B4F7D">
      <w:pPr>
        <w:widowControl w:val="0"/>
        <w:ind w:firstLine="540"/>
        <w:jc w:val="both"/>
      </w:pPr>
      <w:r w:rsidRPr="00AF53F4">
        <w:t>11. Ответственность за сохранность заявки несет лицо, принявшее заявку.</w:t>
      </w:r>
    </w:p>
    <w:p w:rsidR="001B4F7D" w:rsidRPr="00DC2B16" w:rsidRDefault="00D6653C" w:rsidP="001B4F7D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в течение месяца</w:t>
      </w:r>
      <w:r w:rsidR="001B4F7D" w:rsidRPr="00DC2B16">
        <w:rPr>
          <w:sz w:val="28"/>
          <w:szCs w:val="28"/>
        </w:rPr>
        <w:t xml:space="preserve"> после окончания срока приема заявок готовит по указанным заявкам</w:t>
      </w:r>
      <w:r w:rsidR="002A07F6">
        <w:rPr>
          <w:sz w:val="28"/>
          <w:szCs w:val="28"/>
        </w:rPr>
        <w:t xml:space="preserve"> </w:t>
      </w:r>
      <w:r w:rsidR="002A07F6" w:rsidRPr="00E31388">
        <w:rPr>
          <w:sz w:val="28"/>
          <w:szCs w:val="28"/>
        </w:rPr>
        <w:t>(</w:t>
      </w:r>
      <w:r w:rsidR="003B5C2F" w:rsidRPr="00E31388">
        <w:rPr>
          <w:sz w:val="28"/>
          <w:szCs w:val="28"/>
        </w:rPr>
        <w:t xml:space="preserve">за исключением финансовой поддержки в форме предоставления грантов начинающим субъектам малого предпринимательства </w:t>
      </w:r>
      <w:r w:rsidR="003B5C2F">
        <w:rPr>
          <w:sz w:val="28"/>
          <w:szCs w:val="28"/>
        </w:rPr>
        <w:t xml:space="preserve">и </w:t>
      </w:r>
      <w:r w:rsidR="002A07F6" w:rsidRPr="00E31388">
        <w:rPr>
          <w:sz w:val="28"/>
          <w:szCs w:val="28"/>
        </w:rPr>
        <w:t>за исключением заявок, поданных с нарушением условий, указанных в пункте 6 настоящего Порядка)</w:t>
      </w:r>
      <w:r w:rsidR="002A07F6">
        <w:rPr>
          <w:sz w:val="28"/>
          <w:szCs w:val="28"/>
        </w:rPr>
        <w:t xml:space="preserve"> </w:t>
      </w:r>
      <w:r w:rsidR="001B4F7D" w:rsidRPr="00DC2B16">
        <w:rPr>
          <w:sz w:val="28"/>
          <w:szCs w:val="28"/>
        </w:rPr>
        <w:t xml:space="preserve">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</w:t>
      </w:r>
      <w:r w:rsidR="001B4F7D">
        <w:rPr>
          <w:sz w:val="28"/>
          <w:szCs w:val="28"/>
        </w:rPr>
        <w:t>Комиссию</w:t>
      </w:r>
      <w:r w:rsidR="001B4F7D" w:rsidRPr="00DC2B16">
        <w:rPr>
          <w:sz w:val="28"/>
          <w:szCs w:val="28"/>
        </w:rPr>
        <w:t xml:space="preserve"> по развитию малого и среднего предпринимательства (далее - Комиссия), созданн</w:t>
      </w:r>
      <w:r w:rsidR="001B4F7D">
        <w:rPr>
          <w:sz w:val="28"/>
          <w:szCs w:val="28"/>
        </w:rPr>
        <w:t>ую распоряжением администрации</w:t>
      </w:r>
      <w:r w:rsidR="001B4F7D" w:rsidRPr="00DC2B16">
        <w:rPr>
          <w:sz w:val="28"/>
          <w:szCs w:val="28"/>
        </w:rPr>
        <w:t xml:space="preserve"> Мошковског</w:t>
      </w:r>
      <w:r w:rsidR="001B4F7D">
        <w:rPr>
          <w:sz w:val="28"/>
          <w:szCs w:val="28"/>
        </w:rPr>
        <w:t>о р</w:t>
      </w:r>
      <w:r w:rsidR="002A07F6">
        <w:rPr>
          <w:sz w:val="28"/>
          <w:szCs w:val="28"/>
        </w:rPr>
        <w:t>айона</w:t>
      </w:r>
      <w:r w:rsidR="001B4F7D" w:rsidRPr="00DC2B16">
        <w:rPr>
          <w:sz w:val="28"/>
          <w:szCs w:val="28"/>
        </w:rPr>
        <w:t>.</w:t>
      </w:r>
    </w:p>
    <w:p w:rsidR="001B4F7D" w:rsidRDefault="001B4F7D" w:rsidP="001B4F7D">
      <w:pPr>
        <w:widowControl w:val="0"/>
        <w:ind w:firstLine="540"/>
        <w:jc w:val="both"/>
      </w:pPr>
      <w:r w:rsidRPr="00864577">
        <w:t xml:space="preserve">СМиСП, </w:t>
      </w:r>
      <w:r w:rsidR="00A30205">
        <w:t>которые не выполнили условия, указанные</w:t>
      </w:r>
      <w:r w:rsidRPr="00864577">
        <w:t xml:space="preserve"> в </w:t>
      </w:r>
      <w:r w:rsidR="007C4019">
        <w:t xml:space="preserve">пункте </w:t>
      </w:r>
      <w:hyperlink w:anchor="Par3323" w:history="1">
        <w:r w:rsidR="002A07F6" w:rsidRPr="00864577">
          <w:t>6</w:t>
        </w:r>
      </w:hyperlink>
      <w:r w:rsidRPr="00864577">
        <w:t xml:space="preserve"> на</w:t>
      </w:r>
      <w:r w:rsidR="002A7ECD" w:rsidRPr="00864577">
        <w:t>стоящего Порядка, в течение месяца</w:t>
      </w:r>
      <w:r w:rsidRPr="00864577">
        <w:t xml:space="preserve">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3B5C2F" w:rsidRDefault="00A30205" w:rsidP="001B4F7D">
      <w:pPr>
        <w:widowControl w:val="0"/>
        <w:ind w:firstLine="540"/>
        <w:jc w:val="both"/>
      </w:pPr>
      <w:r>
        <w:t xml:space="preserve">Основания для </w:t>
      </w:r>
      <w:proofErr w:type="gramStart"/>
      <w:r>
        <w:t>отказа  заявителю</w:t>
      </w:r>
      <w:proofErr w:type="gramEnd"/>
      <w:r w:rsidR="003B5C2F">
        <w:t xml:space="preserve"> в предоставлении субсидии:</w:t>
      </w:r>
    </w:p>
    <w:p w:rsidR="003B5C2F" w:rsidRDefault="003B5C2F" w:rsidP="001B4F7D">
      <w:pPr>
        <w:widowControl w:val="0"/>
        <w:ind w:firstLine="540"/>
        <w:jc w:val="both"/>
      </w:pPr>
      <w:r>
        <w:t>а) несоответствие пре</w:t>
      </w:r>
      <w:r w:rsidR="00A30205">
        <w:t>дставленных заявителем</w:t>
      </w:r>
      <w:r>
        <w:t xml:space="preserve"> документов требованиям, определенным</w:t>
      </w:r>
      <w:r w:rsidR="00997758">
        <w:t xml:space="preserve"> </w:t>
      </w:r>
      <w:hyperlink w:anchor="Par3830" w:history="1">
        <w:r w:rsidR="00997758" w:rsidRPr="0052324A">
          <w:t xml:space="preserve">приложением № </w:t>
        </w:r>
      </w:hyperlink>
      <w:r w:rsidR="00B97A18">
        <w:t>2</w:t>
      </w:r>
      <w:r w:rsidR="00997758" w:rsidRPr="0052324A">
        <w:t xml:space="preserve"> к</w:t>
      </w:r>
      <w:r w:rsidR="00997758" w:rsidRPr="00AF53F4">
        <w:t xml:space="preserve"> настоящему Порядку</w:t>
      </w:r>
      <w:r w:rsidR="00997758">
        <w:t>, или непредставление (предоставление не в полном объеме) указанных документов;</w:t>
      </w:r>
    </w:p>
    <w:p w:rsidR="00997758" w:rsidRDefault="00997758" w:rsidP="001B4F7D">
      <w:pPr>
        <w:widowControl w:val="0"/>
        <w:ind w:firstLine="540"/>
        <w:jc w:val="both"/>
      </w:pPr>
      <w:r>
        <w:t>б) недостоверность пре</w:t>
      </w:r>
      <w:r w:rsidR="00A30205">
        <w:t>дставленной заявителем</w:t>
      </w:r>
      <w:r>
        <w:t xml:space="preserve"> информации.</w:t>
      </w:r>
    </w:p>
    <w:p w:rsidR="009A40E5" w:rsidRDefault="009A40E5" w:rsidP="009A40E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Администрация в течение месяца</w:t>
      </w:r>
      <w:r w:rsidRPr="00DC2B16">
        <w:rPr>
          <w:szCs w:val="28"/>
        </w:rPr>
        <w:t xml:space="preserve"> </w:t>
      </w:r>
      <w:r w:rsidRPr="00E31388">
        <w:rPr>
          <w:szCs w:val="28"/>
        </w:rPr>
        <w:t xml:space="preserve">после окончания срока приема заявок (за исключением финансовой поддержки в форме предоставления грантов начинающим субъектам малого предпринимательства и за исключением заявок, поданных с нарушением условий, указанных в пункте 6 настоящего Порядка) ранжирует </w:t>
      </w:r>
      <w:r>
        <w:rPr>
          <w:szCs w:val="28"/>
        </w:rPr>
        <w:t>по сумме</w:t>
      </w:r>
      <w:r w:rsidRPr="00E31388">
        <w:rPr>
          <w:szCs w:val="28"/>
        </w:rPr>
        <w:t xml:space="preserve"> баллов</w:t>
      </w:r>
      <w:r>
        <w:rPr>
          <w:szCs w:val="28"/>
        </w:rPr>
        <w:t>, проставленных по следующим критериям</w:t>
      </w:r>
      <w:r w:rsidRPr="00E31388">
        <w:rPr>
          <w:szCs w:val="28"/>
        </w:rPr>
        <w:t>:</w:t>
      </w:r>
    </w:p>
    <w:p w:rsidR="009A40E5" w:rsidRPr="006B1F30" w:rsidRDefault="009A40E5" w:rsidP="009A40E5">
      <w:pPr>
        <w:widowControl w:val="0"/>
        <w:ind w:firstLine="709"/>
        <w:jc w:val="both"/>
        <w:rPr>
          <w:sz w:val="10"/>
          <w:szCs w:val="1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9A40E5" w:rsidRPr="00E31388" w:rsidTr="003131E4">
        <w:tc>
          <w:tcPr>
            <w:tcW w:w="562" w:type="dxa"/>
          </w:tcPr>
          <w:p w:rsidR="009A40E5" w:rsidRPr="00E31388" w:rsidRDefault="009A40E5" w:rsidP="003131E4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t>1</w:t>
            </w:r>
          </w:p>
        </w:tc>
        <w:tc>
          <w:tcPr>
            <w:tcW w:w="3691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9A40E5" w:rsidRPr="00E31388" w:rsidRDefault="009A40E5" w:rsidP="003131E4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  <w:lang w:val="en-US"/>
              </w:rPr>
              <w:t xml:space="preserve"> = (N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  <w:lang w:val="en-US"/>
              </w:rPr>
              <w:t xml:space="preserve"> - 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E31388">
              <w:rPr>
                <w:szCs w:val="28"/>
                <w:lang w:val="en-US"/>
              </w:rPr>
              <w:t>) x 300 / (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E31388">
              <w:rPr>
                <w:szCs w:val="28"/>
                <w:vertAlign w:val="subscript"/>
                <w:lang w:val="en-US"/>
              </w:rPr>
              <w:t xml:space="preserve"> - </w:t>
            </w: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E31388">
              <w:rPr>
                <w:szCs w:val="28"/>
                <w:lang w:val="en-US"/>
              </w:rPr>
              <w:t xml:space="preserve">), </w:t>
            </w:r>
            <w:r w:rsidRPr="00E31388">
              <w:rPr>
                <w:szCs w:val="28"/>
              </w:rPr>
              <w:t>где</w:t>
            </w:r>
            <w:r w:rsidRPr="00E31388">
              <w:rPr>
                <w:szCs w:val="28"/>
                <w:lang w:val="en-US"/>
              </w:rPr>
              <w:t>: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</w:rPr>
              <w:t>R</w:t>
            </w:r>
            <w:r w:rsidRPr="00E31388">
              <w:rPr>
                <w:szCs w:val="28"/>
                <w:vertAlign w:val="subscript"/>
              </w:rPr>
              <w:t>i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количество баллов, присуждаемое i-й заявке по указанному критерию;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</w:rPr>
              <w:t>i</w:t>
            </w:r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налоговой нагрузки i-</w:t>
            </w:r>
            <w:proofErr w:type="spellStart"/>
            <w:r w:rsidRPr="00E31388">
              <w:rPr>
                <w:szCs w:val="28"/>
              </w:rPr>
              <w:t>го</w:t>
            </w:r>
            <w:proofErr w:type="spellEnd"/>
            <w:r w:rsidRPr="00E31388">
              <w:rPr>
                <w:szCs w:val="28"/>
              </w:rPr>
              <w:t xml:space="preserve"> </w:t>
            </w:r>
            <w:r w:rsidRPr="00E31388">
              <w:rPr>
                <w:szCs w:val="28"/>
              </w:rPr>
              <w:lastRenderedPageBreak/>
              <w:t xml:space="preserve">заявителя 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r w:rsidRPr="00E31388">
              <w:rPr>
                <w:szCs w:val="28"/>
              </w:rPr>
              <w:t>= (сумма налоговых платежей заявителя в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бюджетную систему Российской Федерации за год, предшествующий году оказания финансовой поддержки)</w:t>
            </w:r>
            <w:proofErr w:type="gramStart"/>
            <w:r w:rsidRPr="00E31388">
              <w:rPr>
                <w:szCs w:val="28"/>
              </w:rPr>
              <w:t>/( выручка</w:t>
            </w:r>
            <w:proofErr w:type="gramEnd"/>
            <w:r w:rsidRPr="00E31388">
              <w:rPr>
                <w:szCs w:val="28"/>
              </w:rPr>
              <w:t xml:space="preserve"> (доход) от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реализации товаров (работ, услуг) заявителя за аналогичный период);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N</w:t>
            </w:r>
            <w:proofErr w:type="spellStart"/>
            <w:r w:rsidRPr="00E31388">
              <w:rPr>
                <w:szCs w:val="28"/>
                <w:vertAlign w:val="subscript"/>
              </w:rPr>
              <w:t>min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минимальное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N</w:t>
            </w:r>
            <w:r w:rsidRPr="00E31388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>максимальное значение критерия из</w:t>
            </w:r>
            <w:r>
              <w:rPr>
                <w:szCs w:val="28"/>
              </w:rPr>
              <w:t> </w:t>
            </w:r>
            <w:r w:rsidRPr="00E31388">
              <w:rPr>
                <w:szCs w:val="28"/>
              </w:rPr>
              <w:t>всех заявителей</w:t>
            </w:r>
          </w:p>
        </w:tc>
      </w:tr>
      <w:tr w:rsidR="009A40E5" w:rsidRPr="00E31388" w:rsidTr="003131E4">
        <w:tc>
          <w:tcPr>
            <w:tcW w:w="562" w:type="dxa"/>
          </w:tcPr>
          <w:p w:rsidR="009A40E5" w:rsidRPr="00E31388" w:rsidRDefault="009A40E5" w:rsidP="003131E4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</w:rPr>
              <w:lastRenderedPageBreak/>
              <w:t>2</w:t>
            </w:r>
          </w:p>
        </w:tc>
        <w:tc>
          <w:tcPr>
            <w:tcW w:w="3691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9A40E5" w:rsidRPr="00E31388" w:rsidRDefault="009A40E5" w:rsidP="009A40E5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Cs w:val="28"/>
              </w:rPr>
              <w:t xml:space="preserve"> = 50</w:t>
            </w:r>
            <w:r w:rsidRPr="00E31388">
              <w:rPr>
                <w:szCs w:val="28"/>
              </w:rPr>
              <w:t xml:space="preserve"> баллов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х </w:t>
            </w:r>
            <w:r w:rsidRPr="00E3138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  <w:lang w:val="en-US"/>
              </w:rPr>
              <w:t>r</w:t>
            </w:r>
            <w:r w:rsidR="00D65D3B">
              <w:rPr>
                <w:szCs w:val="28"/>
                <w:vertAlign w:val="subscript"/>
                <w:lang w:val="en-US"/>
              </w:rPr>
              <w:t>m</w:t>
            </w:r>
            <w:proofErr w:type="spellEnd"/>
            <w:proofErr w:type="gramEnd"/>
            <w:r w:rsidR="00D65D3B" w:rsidRPr="003131E4">
              <w:rPr>
                <w:szCs w:val="28"/>
                <w:vertAlign w:val="subscript"/>
              </w:rPr>
              <w:t xml:space="preserve"> </w:t>
            </w:r>
          </w:p>
          <w:p w:rsidR="00D65D3B" w:rsidRPr="00D65D3B" w:rsidRDefault="00D65D3B" w:rsidP="00D65D3B">
            <w:pPr>
              <w:widowControl w:val="0"/>
              <w:rPr>
                <w:szCs w:val="28"/>
              </w:rPr>
            </w:pPr>
            <w:proofErr w:type="spellStart"/>
            <w:r w:rsidRPr="00D65D3B">
              <w:rPr>
                <w:szCs w:val="28"/>
                <w:lang w:val="en-US"/>
              </w:rPr>
              <w:t>N</w:t>
            </w:r>
            <w:r w:rsidRPr="00D65D3B">
              <w:rPr>
                <w:szCs w:val="28"/>
                <w:vertAlign w:val="subscript"/>
                <w:lang w:val="en-US"/>
              </w:rPr>
              <w:t>rm</w:t>
            </w:r>
            <w:proofErr w:type="spellEnd"/>
            <w:r w:rsidRPr="00D65D3B">
              <w:rPr>
                <w:szCs w:val="28"/>
                <w:vertAlign w:val="subscript"/>
              </w:rPr>
              <w:t xml:space="preserve">  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 - количество вновь созданных рабочих мест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</w:p>
        </w:tc>
      </w:tr>
      <w:tr w:rsidR="009A40E5" w:rsidRPr="00E31388" w:rsidTr="003131E4">
        <w:tc>
          <w:tcPr>
            <w:tcW w:w="562" w:type="dxa"/>
          </w:tcPr>
          <w:p w:rsidR="009A40E5" w:rsidRPr="00E31388" w:rsidRDefault="00D65D3B" w:rsidP="003131E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91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</w:rPr>
              <w:t xml:space="preserve"> = 0 баллов – среднегодовой темп роста выручки (доходов) менее 120%;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R</w:t>
            </w:r>
            <w:r w:rsidRPr="00E31388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E31388">
              <w:rPr>
                <w:szCs w:val="28"/>
              </w:rPr>
              <w:t xml:space="preserve"> = 100 баллов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среднегодовой темп роста выручки (доходов) 120% или </w:t>
            </w:r>
            <w:proofErr w:type="gramStart"/>
            <w:r w:rsidRPr="00E31388">
              <w:rPr>
                <w:szCs w:val="28"/>
              </w:rPr>
              <w:t>больше ,</w:t>
            </w:r>
            <w:proofErr w:type="gramEnd"/>
            <w:r w:rsidRPr="00E31388">
              <w:rPr>
                <w:szCs w:val="28"/>
                <w:vertAlign w:val="subscript"/>
              </w:rPr>
              <w:t xml:space="preserve"> </w:t>
            </w:r>
            <w:r w:rsidRPr="00E31388">
              <w:rPr>
                <w:szCs w:val="28"/>
              </w:rPr>
              <w:t xml:space="preserve">где </w:t>
            </w:r>
          </w:p>
          <w:p w:rsidR="009A40E5" w:rsidRPr="00E31388" w:rsidRDefault="009A40E5" w:rsidP="003131E4">
            <w:pPr>
              <w:widowControl w:val="0"/>
              <w:jc w:val="center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 w:rsidRPr="00E31388">
              <w:rPr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E31388">
              <w:rPr>
                <w:szCs w:val="28"/>
              </w:rPr>
              <w:t>*100%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</w:rPr>
              <w:t>Т</w:t>
            </w:r>
            <w:r w:rsidRPr="00E31388">
              <w:rPr>
                <w:szCs w:val="28"/>
                <w:vertAlign w:val="subscript"/>
              </w:rPr>
              <w:t>i</w:t>
            </w:r>
            <w:proofErr w:type="spellEnd"/>
            <w:r w:rsidRPr="00E3138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31388">
              <w:rPr>
                <w:szCs w:val="28"/>
              </w:rPr>
              <w:t xml:space="preserve"> значение критерия i-</w:t>
            </w:r>
            <w:proofErr w:type="spellStart"/>
            <w:r w:rsidRPr="00E31388">
              <w:rPr>
                <w:szCs w:val="28"/>
              </w:rPr>
              <w:t>го</w:t>
            </w:r>
            <w:proofErr w:type="spellEnd"/>
            <w:r w:rsidRPr="00E31388">
              <w:rPr>
                <w:szCs w:val="28"/>
              </w:rPr>
              <w:t xml:space="preserve"> заявителя;</w:t>
            </w:r>
          </w:p>
          <w:p w:rsidR="009A40E5" w:rsidRDefault="009A40E5" w:rsidP="003131E4">
            <w:pPr>
              <w:widowControl w:val="0"/>
              <w:rPr>
                <w:szCs w:val="28"/>
              </w:rPr>
            </w:pPr>
            <w:proofErr w:type="spellStart"/>
            <w:r w:rsidRPr="00E31388">
              <w:rPr>
                <w:szCs w:val="28"/>
                <w:lang w:val="en-US"/>
              </w:rPr>
              <w:t>V</w:t>
            </w:r>
            <w:r w:rsidRPr="00E31388">
              <w:rPr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E31388">
              <w:rPr>
                <w:szCs w:val="28"/>
              </w:rPr>
              <w:t xml:space="preserve">выручка (доход) заявителя за год, где </w:t>
            </w:r>
          </w:p>
          <w:p w:rsidR="009A40E5" w:rsidRPr="00E31388" w:rsidRDefault="009A40E5" w:rsidP="003131E4">
            <w:pPr>
              <w:widowControl w:val="0"/>
              <w:rPr>
                <w:szCs w:val="28"/>
              </w:rPr>
            </w:pPr>
            <w:r w:rsidRPr="00E31388">
              <w:rPr>
                <w:szCs w:val="28"/>
                <w:lang w:val="en-US"/>
              </w:rPr>
              <w:t>t</w:t>
            </w:r>
            <w:r>
              <w:rPr>
                <w:szCs w:val="28"/>
              </w:rPr>
              <w:t xml:space="preserve"> –</w:t>
            </w:r>
            <w:r w:rsidRPr="00E31388">
              <w:rPr>
                <w:szCs w:val="28"/>
              </w:rPr>
              <w:t xml:space="preserve"> год, предшествующий году предоставления субсидии</w:t>
            </w:r>
          </w:p>
        </w:tc>
      </w:tr>
    </w:tbl>
    <w:p w:rsidR="009A40E5" w:rsidRPr="003F2AD4" w:rsidRDefault="009A40E5" w:rsidP="009A40E5">
      <w:pPr>
        <w:widowControl w:val="0"/>
        <w:ind w:firstLine="709"/>
        <w:jc w:val="both"/>
        <w:rPr>
          <w:sz w:val="10"/>
          <w:szCs w:val="10"/>
        </w:rPr>
      </w:pP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9A40E5" w:rsidRPr="00E31388" w:rsidRDefault="009A40E5" w:rsidP="009A40E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По заявкам, которые набрали наибольшее количество баллов в пределах остатков лимитов бюджетных обязательств, утвержденн</w:t>
      </w:r>
      <w:r w:rsidR="00D65D3B">
        <w:rPr>
          <w:szCs w:val="28"/>
        </w:rPr>
        <w:t>ых на реализацию мероприятий по финансовой поддержке, Администрация</w:t>
      </w:r>
      <w:r w:rsidRPr="00E31388">
        <w:rPr>
          <w:szCs w:val="28"/>
        </w:rPr>
        <w:t xml:space="preserve"> готовит заключения с расчетом суммы финансовой поддержки (далее </w:t>
      </w:r>
      <w:r>
        <w:rPr>
          <w:szCs w:val="28"/>
        </w:rPr>
        <w:t>–</w:t>
      </w:r>
      <w:r w:rsidRPr="00E31388">
        <w:rPr>
          <w:szCs w:val="28"/>
        </w:rPr>
        <w:t xml:space="preserve"> заключения) и направляет их в </w:t>
      </w:r>
      <w:r w:rsidR="00D65D3B">
        <w:rPr>
          <w:szCs w:val="28"/>
        </w:rPr>
        <w:t>комиссию</w:t>
      </w:r>
      <w:r w:rsidR="00D65D3B" w:rsidRPr="00DC2B16">
        <w:rPr>
          <w:szCs w:val="28"/>
        </w:rPr>
        <w:t xml:space="preserve"> по развитию малого и среднего предпринимательства (далее - Комиссия), созданн</w:t>
      </w:r>
      <w:r w:rsidR="00D65D3B">
        <w:rPr>
          <w:szCs w:val="28"/>
        </w:rPr>
        <w:t>ую распоряжением администрации</w:t>
      </w:r>
      <w:r w:rsidR="00D65D3B" w:rsidRPr="00DC2B16">
        <w:rPr>
          <w:szCs w:val="28"/>
        </w:rPr>
        <w:t xml:space="preserve"> Мошковског</w:t>
      </w:r>
      <w:r w:rsidR="00D65D3B">
        <w:rPr>
          <w:szCs w:val="28"/>
        </w:rPr>
        <w:t xml:space="preserve">о </w:t>
      </w:r>
      <w:proofErr w:type="gramStart"/>
      <w:r w:rsidR="00D65D3B">
        <w:rPr>
          <w:szCs w:val="28"/>
        </w:rPr>
        <w:t xml:space="preserve">района, </w:t>
      </w:r>
      <w:r w:rsidRPr="00E31388">
        <w:rPr>
          <w:szCs w:val="28"/>
        </w:rPr>
        <w:t xml:space="preserve"> для</w:t>
      </w:r>
      <w:proofErr w:type="gramEnd"/>
      <w:r w:rsidRPr="00E31388">
        <w:rPr>
          <w:szCs w:val="28"/>
        </w:rPr>
        <w:t xml:space="preserve"> рассмотрения.</w:t>
      </w:r>
    </w:p>
    <w:p w:rsidR="00AB0A25" w:rsidRPr="00E31388" w:rsidRDefault="00AB0A25" w:rsidP="00AB0A2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E31388">
        <w:rPr>
          <w:szCs w:val="28"/>
        </w:rPr>
        <w:t>Комиссия в течение 10 дней со дня получения заключений с</w:t>
      </w:r>
      <w:r>
        <w:rPr>
          <w:szCs w:val="28"/>
        </w:rPr>
        <w:t> </w:t>
      </w:r>
      <w:r w:rsidRPr="00E31388">
        <w:rPr>
          <w:szCs w:val="28"/>
        </w:rPr>
        <w:t xml:space="preserve">приложением заявок и документов (за исключением финансовой поддержки </w:t>
      </w:r>
      <w:proofErr w:type="gramStart"/>
      <w:r w:rsidRPr="00E31388">
        <w:rPr>
          <w:szCs w:val="28"/>
        </w:rPr>
        <w:t>в</w:t>
      </w:r>
      <w:r>
        <w:rPr>
          <w:szCs w:val="28"/>
        </w:rPr>
        <w:t>  </w:t>
      </w:r>
      <w:r w:rsidRPr="00E31388">
        <w:rPr>
          <w:szCs w:val="28"/>
        </w:rPr>
        <w:t>форме</w:t>
      </w:r>
      <w:proofErr w:type="gramEnd"/>
      <w:r w:rsidRPr="00E31388">
        <w:rPr>
          <w:szCs w:val="28"/>
        </w:rPr>
        <w:t xml:space="preserve"> </w:t>
      </w:r>
      <w:r w:rsidRPr="00E31388">
        <w:rPr>
          <w:szCs w:val="28"/>
        </w:rPr>
        <w:lastRenderedPageBreak/>
        <w:t>предоставления грантов начинающим субъектам малого предпринимательства) рассматривает их на своих заседаниях.</w:t>
      </w:r>
    </w:p>
    <w:p w:rsidR="00AB0A25" w:rsidRDefault="00AB0A25" w:rsidP="00AB0A2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14. </w:t>
      </w:r>
      <w:r w:rsidRPr="00E31388">
        <w:rPr>
          <w:szCs w:val="28"/>
        </w:rPr>
        <w:t>По заявкам субъектов малого предпринимательства, претендующих на</w:t>
      </w:r>
      <w:r>
        <w:rPr>
          <w:szCs w:val="28"/>
        </w:rPr>
        <w:t>  </w:t>
      </w:r>
      <w:r w:rsidRPr="00E31388">
        <w:rPr>
          <w:szCs w:val="28"/>
        </w:rPr>
        <w:t xml:space="preserve">получение финансовой поддержки в форме предоставления </w:t>
      </w:r>
      <w:r>
        <w:rPr>
          <w:szCs w:val="28"/>
        </w:rPr>
        <w:t>грантов начинающим</w:t>
      </w:r>
      <w:r w:rsidR="00C957E0">
        <w:rPr>
          <w:szCs w:val="28"/>
        </w:rPr>
        <w:t xml:space="preserve"> субъектам малого предпринимательства</w:t>
      </w:r>
      <w:r>
        <w:rPr>
          <w:szCs w:val="28"/>
        </w:rPr>
        <w:t>, Администрация в течение месяца</w:t>
      </w:r>
      <w:r w:rsidRPr="00E31388">
        <w:rPr>
          <w:szCs w:val="28"/>
        </w:rPr>
        <w:t xml:space="preserve"> после окончания срока приема заявок (за исключением заявок, поданных с нарушением условий, указанных в пункте 6 настоящего Порядка) готовит заключения с предложениями об оказании финансовой поддержки или об отказе в финансовой поддержке с</w:t>
      </w:r>
      <w:r>
        <w:rPr>
          <w:szCs w:val="28"/>
        </w:rPr>
        <w:t> </w:t>
      </w:r>
      <w:r w:rsidRPr="00E31388">
        <w:rPr>
          <w:szCs w:val="28"/>
        </w:rPr>
        <w:t xml:space="preserve">указанием оснований отказа (далее </w:t>
      </w:r>
      <w:r>
        <w:rPr>
          <w:szCs w:val="28"/>
        </w:rPr>
        <w:t>–</w:t>
      </w:r>
      <w:r w:rsidRPr="00E31388">
        <w:rPr>
          <w:szCs w:val="28"/>
        </w:rPr>
        <w:t xml:space="preserve"> заключения) и направляет их в Комиссию для рассмотрения.</w:t>
      </w:r>
    </w:p>
    <w:p w:rsidR="00997758" w:rsidRDefault="00DC7BBD" w:rsidP="00997758">
      <w:pPr>
        <w:widowControl w:val="0"/>
        <w:ind w:firstLine="540"/>
        <w:jc w:val="both"/>
      </w:pPr>
      <w:r>
        <w:t>Основания для отказа заявителю</w:t>
      </w:r>
      <w:r w:rsidR="00997758">
        <w:t xml:space="preserve"> в предоставлении субсидии:</w:t>
      </w:r>
    </w:p>
    <w:p w:rsidR="00997758" w:rsidRDefault="00997758" w:rsidP="00997758">
      <w:pPr>
        <w:widowControl w:val="0"/>
        <w:ind w:firstLine="540"/>
        <w:jc w:val="both"/>
      </w:pPr>
      <w:r>
        <w:t>а) несоответствие пре</w:t>
      </w:r>
      <w:r w:rsidR="00DC7BBD">
        <w:t>дставленных заявителем</w:t>
      </w:r>
      <w:r>
        <w:t xml:space="preserve"> документов требованиям, определенным </w:t>
      </w:r>
      <w:hyperlink w:anchor="Par3830" w:history="1">
        <w:r w:rsidRPr="0052324A">
          <w:t xml:space="preserve">приложением № </w:t>
        </w:r>
      </w:hyperlink>
      <w:r>
        <w:t>3</w:t>
      </w:r>
      <w:r w:rsidRPr="0052324A">
        <w:t xml:space="preserve"> к</w:t>
      </w:r>
      <w:r w:rsidRPr="00AF53F4">
        <w:t xml:space="preserve"> настоящему Порядку</w:t>
      </w:r>
      <w:r>
        <w:t>, или непредставление (предоставление не в полном объеме) указанных документов;</w:t>
      </w:r>
    </w:p>
    <w:p w:rsidR="00997758" w:rsidRDefault="00997758" w:rsidP="00997758">
      <w:pPr>
        <w:widowControl w:val="0"/>
        <w:ind w:firstLine="540"/>
        <w:jc w:val="both"/>
      </w:pPr>
      <w:r>
        <w:t>б) недостоверность пре</w:t>
      </w:r>
      <w:r w:rsidR="00DC7BBD">
        <w:t>дставленной заявителем</w:t>
      </w:r>
      <w:r>
        <w:t xml:space="preserve"> информации.</w:t>
      </w:r>
    </w:p>
    <w:p w:rsidR="00864577" w:rsidRPr="00B0655E" w:rsidRDefault="00864577" w:rsidP="00864577">
      <w:pPr>
        <w:ind w:right="-2" w:firstLine="540"/>
        <w:jc w:val="both"/>
        <w:rPr>
          <w:szCs w:val="28"/>
        </w:rPr>
      </w:pPr>
      <w:r w:rsidRPr="00AF53F4">
        <w:t>Получателями финансовой поддержки</w:t>
      </w:r>
      <w:r>
        <w:rPr>
          <w:szCs w:val="28"/>
        </w:rPr>
        <w:t xml:space="preserve"> в форме </w:t>
      </w:r>
      <w:r w:rsidRPr="00864577">
        <w:rPr>
          <w:szCs w:val="28"/>
        </w:rPr>
        <w:t>предоставления грантов начинающим субъектам малого предпринимательства</w:t>
      </w:r>
      <w:r>
        <w:rPr>
          <w:szCs w:val="28"/>
        </w:rPr>
        <w:t xml:space="preserve"> являются СМиСП, указанные в п.5 данного Порядка, соответствующие следующим категориям</w:t>
      </w:r>
      <w:r w:rsidRPr="00B0655E">
        <w:rPr>
          <w:szCs w:val="28"/>
        </w:rPr>
        <w:t>:</w:t>
      </w:r>
    </w:p>
    <w:p w:rsidR="00864577" w:rsidRPr="00B0655E" w:rsidRDefault="00864577" w:rsidP="00864577">
      <w:pPr>
        <w:ind w:right="-2" w:firstLine="540"/>
        <w:jc w:val="both"/>
        <w:rPr>
          <w:szCs w:val="28"/>
        </w:rPr>
      </w:pPr>
      <w:r w:rsidRPr="00B0655E">
        <w:rPr>
          <w:szCs w:val="28"/>
        </w:rPr>
        <w:t xml:space="preserve">1) осуществляющие основной вид деятельности в сфере материального производства, науки и научного обслуживания,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</w:t>
      </w:r>
      <w:r w:rsidRPr="00864577">
        <w:rPr>
          <w:szCs w:val="28"/>
        </w:rPr>
        <w:t>(ОК 029-2014 (КДЕС Ред. 2</w:t>
      </w:r>
      <w:r>
        <w:rPr>
          <w:szCs w:val="28"/>
        </w:rPr>
        <w:t>)</w:t>
      </w:r>
      <w:r w:rsidRPr="00B0655E">
        <w:rPr>
          <w:szCs w:val="28"/>
        </w:rPr>
        <w:t xml:space="preserve"> к следующим видам экономической деятельности: сельское хозяйство, охота и лесное хозяйство;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B0655E">
        <w:rPr>
          <w:szCs w:val="28"/>
        </w:rPr>
        <w:t>сброженных</w:t>
      </w:r>
      <w:proofErr w:type="spellEnd"/>
      <w:r w:rsidRPr="00B0655E">
        <w:rPr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B0655E">
        <w:rPr>
          <w:szCs w:val="28"/>
        </w:rPr>
        <w:t>сброженных</w:t>
      </w:r>
      <w:proofErr w:type="spellEnd"/>
      <w:r w:rsidRPr="00B0655E">
        <w:rPr>
          <w:szCs w:val="28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здравоохранение и предоставление социальных услуг, удаление и обработка сточных вод, удаление и обработка твердых отходов;</w:t>
      </w:r>
    </w:p>
    <w:p w:rsidR="00864577" w:rsidRPr="00B0655E" w:rsidRDefault="00864577" w:rsidP="00864577">
      <w:pPr>
        <w:ind w:right="-2" w:firstLine="540"/>
        <w:jc w:val="both"/>
        <w:rPr>
          <w:szCs w:val="28"/>
        </w:rPr>
      </w:pPr>
      <w:r>
        <w:rPr>
          <w:szCs w:val="28"/>
        </w:rPr>
        <w:t>2</w:t>
      </w:r>
      <w:r w:rsidRPr="00B0655E">
        <w:rPr>
          <w:szCs w:val="28"/>
        </w:rPr>
        <w:t>) индивидуальные предприниматели, являющиеся членами многодетных семей (семей, имеющих трех и более детей в возрасте до 18 лет);</w:t>
      </w:r>
    </w:p>
    <w:p w:rsidR="00864577" w:rsidRDefault="00864577" w:rsidP="00864577">
      <w:pPr>
        <w:ind w:right="-2" w:firstLine="540"/>
        <w:jc w:val="both"/>
        <w:rPr>
          <w:szCs w:val="28"/>
        </w:rPr>
      </w:pPr>
      <w:r>
        <w:rPr>
          <w:szCs w:val="28"/>
        </w:rPr>
        <w:t>3</w:t>
      </w:r>
      <w:r w:rsidRPr="00B0655E">
        <w:rPr>
          <w:szCs w:val="28"/>
        </w:rPr>
        <w:t>) крестьянские (фермерские) хозяйства, созданные членами многодетных семей.</w:t>
      </w:r>
    </w:p>
    <w:p w:rsidR="001E6677" w:rsidRPr="00B0655E" w:rsidRDefault="001E6677" w:rsidP="001E6677">
      <w:pPr>
        <w:ind w:right="-2" w:firstLine="540"/>
        <w:jc w:val="both"/>
        <w:rPr>
          <w:szCs w:val="28"/>
        </w:rPr>
      </w:pPr>
      <w:r>
        <w:rPr>
          <w:szCs w:val="28"/>
        </w:rPr>
        <w:t xml:space="preserve">СМиСП, указанные в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1-3</w:t>
      </w:r>
      <w:r w:rsidRPr="00B0655E">
        <w:rPr>
          <w:szCs w:val="28"/>
        </w:rPr>
        <w:t xml:space="preserve"> должны соответствовать следующим требованиям:</w:t>
      </w:r>
    </w:p>
    <w:p w:rsidR="001E6677" w:rsidRPr="00A81370" w:rsidRDefault="001E6677" w:rsidP="001E6677">
      <w:pPr>
        <w:ind w:right="-2" w:firstLine="540"/>
        <w:jc w:val="both"/>
        <w:rPr>
          <w:szCs w:val="28"/>
        </w:rPr>
      </w:pPr>
      <w:r w:rsidRPr="00A81370">
        <w:rPr>
          <w:szCs w:val="28"/>
        </w:rPr>
        <w:t xml:space="preserve">- быть зарегистрированными на территории Мошковского района </w:t>
      </w:r>
      <w:r>
        <w:rPr>
          <w:szCs w:val="28"/>
        </w:rPr>
        <w:t>и</w:t>
      </w:r>
      <w:r w:rsidRPr="00A81370">
        <w:rPr>
          <w:szCs w:val="28"/>
        </w:rPr>
        <w:t xml:space="preserve"> осуществлять свою деятельность </w:t>
      </w:r>
      <w:r>
        <w:rPr>
          <w:szCs w:val="28"/>
        </w:rPr>
        <w:t>на территории Мошковского района</w:t>
      </w:r>
      <w:r w:rsidRPr="00A81370">
        <w:rPr>
          <w:szCs w:val="28"/>
        </w:rPr>
        <w:t>;</w:t>
      </w:r>
    </w:p>
    <w:p w:rsidR="001E6677" w:rsidRDefault="001E6677" w:rsidP="001E6677">
      <w:pPr>
        <w:ind w:right="-2" w:firstLine="540"/>
        <w:jc w:val="both"/>
        <w:rPr>
          <w:szCs w:val="28"/>
        </w:rPr>
      </w:pPr>
      <w:r w:rsidRPr="00A81370">
        <w:rPr>
          <w:szCs w:val="28"/>
        </w:rPr>
        <w:t>- быть вн</w:t>
      </w:r>
      <w:r>
        <w:rPr>
          <w:szCs w:val="28"/>
        </w:rPr>
        <w:t xml:space="preserve">овь зарегистрированными и </w:t>
      </w:r>
      <w:r w:rsidRPr="00A81370">
        <w:rPr>
          <w:szCs w:val="28"/>
        </w:rPr>
        <w:t>осуществлять свою деятельность менее одного года.</w:t>
      </w:r>
    </w:p>
    <w:p w:rsidR="00864577" w:rsidRDefault="00864577" w:rsidP="00424186">
      <w:pPr>
        <w:widowControl w:val="0"/>
        <w:ind w:right="-2" w:firstLine="540"/>
        <w:jc w:val="both"/>
        <w:rPr>
          <w:szCs w:val="28"/>
        </w:rPr>
      </w:pPr>
      <w:r w:rsidRPr="00E61575">
        <w:rPr>
          <w:szCs w:val="28"/>
        </w:rPr>
        <w:t>При рассмотрении заявок Комиссией оцениваются бизнес-планы предпринимательских проектов по следующим позициям с проставлением баллов:</w:t>
      </w:r>
    </w:p>
    <w:p w:rsidR="00864577" w:rsidRPr="006A0765" w:rsidRDefault="00864577" w:rsidP="00864577">
      <w:pPr>
        <w:widowControl w:val="0"/>
        <w:ind w:left="709"/>
        <w:rPr>
          <w:sz w:val="10"/>
          <w:szCs w:val="10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5954"/>
      </w:tblGrid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>1. Степень детализации реализации бизнес-</w:t>
            </w:r>
            <w:r w:rsidRPr="009849C1">
              <w:rPr>
                <w:sz w:val="24"/>
                <w:szCs w:val="24"/>
              </w:rPr>
              <w:lastRenderedPageBreak/>
              <w:t>плана предпринимательского проекта</w:t>
            </w:r>
            <w:r>
              <w:rPr>
                <w:sz w:val="24"/>
                <w:szCs w:val="24"/>
              </w:rPr>
              <w:t xml:space="preserve"> в краткосрочной перспективе (до </w:t>
            </w:r>
            <w:r w:rsidRPr="009849C1">
              <w:rPr>
                <w:sz w:val="24"/>
                <w:szCs w:val="24"/>
              </w:rPr>
              <w:t>одного года) и обоснованности потребности в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финансовых ресурсах для его реализации 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0 до </w:t>
            </w:r>
            <w:r w:rsidRPr="009849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детального бизнес-плана и обоснованности потребности в финансовых ресурсах;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высокая степень детализации бизнес-плана </w:t>
            </w:r>
            <w:r w:rsidRPr="009849C1">
              <w:rPr>
                <w:sz w:val="24"/>
                <w:szCs w:val="24"/>
              </w:rPr>
              <w:lastRenderedPageBreak/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предпринимательского проекта и обоснованности потребности в финансовых ресурсах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849C1">
              <w:rPr>
                <w:sz w:val="24"/>
                <w:szCs w:val="24"/>
              </w:rPr>
              <w:t>2. Степень обеспеченности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до </w:t>
            </w:r>
            <w:r w:rsidRPr="009849C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материально-технической, ресурсной базы для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реализации бизнес-плана предпринимательского проекта;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наличие </w:t>
            </w:r>
            <w:r w:rsidRPr="009849C1">
              <w:rPr>
                <w:sz w:val="24"/>
                <w:szCs w:val="24"/>
              </w:rPr>
              <w:t>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t>-</w:t>
            </w:r>
            <w:r w:rsidRPr="009849C1">
              <w:rPr>
                <w:sz w:val="24"/>
                <w:szCs w:val="24"/>
              </w:rPr>
              <w:t>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помещений, земельных участков, на</w:t>
            </w:r>
            <w:r>
              <w:rPr>
                <w:sz w:val="24"/>
                <w:szCs w:val="24"/>
              </w:rPr>
              <w:t> </w:t>
            </w:r>
            <w:r w:rsidRPr="009849C1">
              <w:rPr>
                <w:sz w:val="24"/>
                <w:szCs w:val="24"/>
              </w:rPr>
              <w:t>поставку сырья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и материалов и др.) 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>3. Уровень квалификации персонала, реализующего бизнес</w:t>
            </w:r>
            <w:r>
              <w:rPr>
                <w:sz w:val="24"/>
                <w:szCs w:val="24"/>
              </w:rPr>
              <w:t>-</w:t>
            </w:r>
            <w:r w:rsidRPr="009849C1">
              <w:rPr>
                <w:sz w:val="24"/>
                <w:szCs w:val="24"/>
              </w:rPr>
              <w:t>план предпринимательского проекта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квалифицированного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персонала для реализации бизнес-плана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предпринимательского проекта;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высокий уровень персонала, налич</w:t>
            </w:r>
            <w:r>
              <w:rPr>
                <w:sz w:val="24"/>
                <w:szCs w:val="24"/>
              </w:rPr>
              <w:t xml:space="preserve">ие образования и опыта работы, </w:t>
            </w:r>
            <w:r w:rsidRPr="009849C1">
              <w:rPr>
                <w:sz w:val="24"/>
                <w:szCs w:val="24"/>
              </w:rPr>
              <w:t>соответствующих профилю деятельности заявителя, подтвержденные документально (копии документов по основному персоналу, реализующему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>проект: дипломов, сертификатов, трудовых книжек и др.)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>4. Обоснование востребованности товаров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(работ, услуг) заявителя и реализации плана продаж 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до </w:t>
            </w:r>
            <w:r w:rsidRPr="009849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</w:t>
            </w:r>
            <w:r w:rsidRPr="009849C1">
              <w:rPr>
                <w:sz w:val="24"/>
                <w:szCs w:val="24"/>
              </w:rPr>
              <w:t>аллов</w:t>
            </w:r>
          </w:p>
        </w:tc>
        <w:tc>
          <w:tcPr>
            <w:tcW w:w="5954" w:type="dxa"/>
          </w:tcPr>
          <w:p w:rsidR="00864577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отсутствие анализа рынка;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</w:t>
            </w:r>
            <w:r>
              <w:rPr>
                <w:sz w:val="24"/>
                <w:szCs w:val="24"/>
              </w:rPr>
              <w:t xml:space="preserve"> </w:t>
            </w:r>
            <w:r w:rsidRPr="009849C1">
              <w:rPr>
                <w:sz w:val="24"/>
                <w:szCs w:val="24"/>
              </w:rPr>
              <w:t xml:space="preserve">др.) </w:t>
            </w:r>
          </w:p>
        </w:tc>
      </w:tr>
      <w:tr w:rsidR="00864577" w:rsidRPr="009849C1" w:rsidTr="003131E4">
        <w:trPr>
          <w:trHeight w:val="20"/>
          <w:tblCellSpacing w:w="5" w:type="nil"/>
        </w:trPr>
        <w:tc>
          <w:tcPr>
            <w:tcW w:w="2552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>5. Срок окупаемости предпринимательского проекта</w:t>
            </w:r>
          </w:p>
        </w:tc>
        <w:tc>
          <w:tcPr>
            <w:tcW w:w="1417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до </w:t>
            </w:r>
            <w:r w:rsidRPr="0098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5954" w:type="dxa"/>
          </w:tcPr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свыше 3 лет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0 баллов;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от 1,5 до 3 лет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1 балл;</w:t>
            </w:r>
          </w:p>
          <w:p w:rsidR="00864577" w:rsidRPr="009849C1" w:rsidRDefault="00864577" w:rsidP="003131E4">
            <w:pPr>
              <w:widowControl w:val="0"/>
              <w:rPr>
                <w:sz w:val="24"/>
                <w:szCs w:val="24"/>
              </w:rPr>
            </w:pPr>
            <w:r w:rsidRPr="009849C1">
              <w:rPr>
                <w:sz w:val="24"/>
                <w:szCs w:val="24"/>
              </w:rPr>
              <w:t xml:space="preserve">до 1,5 лет </w:t>
            </w:r>
            <w:r>
              <w:rPr>
                <w:sz w:val="24"/>
                <w:szCs w:val="24"/>
              </w:rPr>
              <w:t>–</w:t>
            </w:r>
            <w:r w:rsidRPr="009849C1">
              <w:rPr>
                <w:sz w:val="24"/>
                <w:szCs w:val="24"/>
              </w:rPr>
              <w:t xml:space="preserve"> 2 балла</w:t>
            </w:r>
          </w:p>
        </w:tc>
      </w:tr>
    </w:tbl>
    <w:p w:rsidR="00864577" w:rsidRPr="006A0765" w:rsidRDefault="00864577" w:rsidP="00864577">
      <w:pPr>
        <w:widowControl w:val="0"/>
        <w:ind w:left="709" w:firstLine="540"/>
        <w:jc w:val="both"/>
        <w:rPr>
          <w:sz w:val="24"/>
          <w:szCs w:val="24"/>
        </w:rPr>
      </w:pPr>
    </w:p>
    <w:p w:rsidR="00864577" w:rsidRPr="00EA4BCD" w:rsidRDefault="00864577" w:rsidP="00424186">
      <w:pPr>
        <w:widowControl w:val="0"/>
        <w:ind w:right="-2" w:firstLine="567"/>
        <w:jc w:val="both"/>
        <w:rPr>
          <w:szCs w:val="28"/>
        </w:rPr>
      </w:pPr>
      <w:r w:rsidRPr="00EA4BCD">
        <w:rPr>
          <w:szCs w:val="28"/>
        </w:rPr>
        <w:t>Финансовая поддержка предоставляется</w:t>
      </w:r>
      <w:r>
        <w:rPr>
          <w:szCs w:val="28"/>
        </w:rPr>
        <w:t xml:space="preserve"> в форме субсидий</w:t>
      </w:r>
      <w:r w:rsidRPr="00EA4BCD">
        <w:rPr>
          <w:szCs w:val="28"/>
        </w:rPr>
        <w:t xml:space="preserve"> за</w:t>
      </w:r>
      <w:r w:rsidR="009A526B">
        <w:rPr>
          <w:szCs w:val="28"/>
        </w:rPr>
        <w:t xml:space="preserve">явителям, </w:t>
      </w:r>
      <w:r>
        <w:rPr>
          <w:szCs w:val="28"/>
        </w:rPr>
        <w:t>набравшим не менее 14</w:t>
      </w:r>
      <w:r w:rsidRPr="00EA4BCD">
        <w:rPr>
          <w:szCs w:val="28"/>
        </w:rPr>
        <w:t xml:space="preserve"> баллов </w:t>
      </w:r>
      <w:r>
        <w:rPr>
          <w:szCs w:val="28"/>
        </w:rPr>
        <w:t>на одного</w:t>
      </w:r>
      <w:r w:rsidRPr="00EA4BCD">
        <w:rPr>
          <w:szCs w:val="28"/>
        </w:rPr>
        <w:t xml:space="preserve"> члена Комиссии.</w:t>
      </w:r>
    </w:p>
    <w:p w:rsidR="00864577" w:rsidRPr="00763925" w:rsidRDefault="00864577" w:rsidP="00424186">
      <w:pPr>
        <w:pStyle w:val="consplusnormal0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заявки</w:t>
      </w:r>
      <w:r w:rsidRPr="00763925">
        <w:rPr>
          <w:sz w:val="28"/>
          <w:szCs w:val="28"/>
        </w:rPr>
        <w:t xml:space="preserve"> поданы н</w:t>
      </w:r>
      <w:r>
        <w:rPr>
          <w:sz w:val="28"/>
          <w:szCs w:val="28"/>
        </w:rPr>
        <w:t>а сумму, превышающую</w:t>
      </w:r>
      <w:r w:rsidRPr="003432F3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AB7190">
        <w:rPr>
          <w:sz w:val="28"/>
          <w:szCs w:val="28"/>
        </w:rPr>
        <w:t xml:space="preserve"> финансир</w:t>
      </w:r>
      <w:r>
        <w:rPr>
          <w:sz w:val="28"/>
          <w:szCs w:val="28"/>
        </w:rPr>
        <w:t>ования, предусмотренный</w:t>
      </w:r>
      <w:r w:rsidRPr="00AB7190">
        <w:rPr>
          <w:sz w:val="28"/>
          <w:szCs w:val="28"/>
        </w:rPr>
        <w:t xml:space="preserve"> бюджетом Мошковского района на соответствующий год на реализа</w:t>
      </w:r>
      <w:r>
        <w:rPr>
          <w:sz w:val="28"/>
          <w:szCs w:val="28"/>
        </w:rPr>
        <w:t>цию мероприятий Программы по финансовой поддержке СМиСП,</w:t>
      </w:r>
      <w:r w:rsidRPr="00763925">
        <w:rPr>
          <w:sz w:val="28"/>
          <w:szCs w:val="28"/>
        </w:rPr>
        <w:t xml:space="preserve"> и при соблю</w:t>
      </w:r>
      <w:r>
        <w:rPr>
          <w:sz w:val="28"/>
          <w:szCs w:val="28"/>
        </w:rPr>
        <w:t>дении всеми заявителями</w:t>
      </w:r>
      <w:r w:rsidRPr="00763925">
        <w:rPr>
          <w:sz w:val="28"/>
          <w:szCs w:val="28"/>
        </w:rPr>
        <w:t xml:space="preserve"> условий предоставления финансово</w:t>
      </w:r>
      <w:r>
        <w:rPr>
          <w:sz w:val="28"/>
          <w:szCs w:val="28"/>
        </w:rPr>
        <w:t>й поддержки, финансовая поддержка предоставляется заявителям, набравшим наибольшее количество баллов</w:t>
      </w:r>
      <w:r w:rsidRPr="00763925">
        <w:rPr>
          <w:sz w:val="28"/>
          <w:szCs w:val="28"/>
        </w:rPr>
        <w:t>.</w:t>
      </w:r>
    </w:p>
    <w:p w:rsidR="00AB0A25" w:rsidRPr="00E31388" w:rsidRDefault="00AB0A25" w:rsidP="00AB0A25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СМиСП, которые не выполнили условия, указанные в пункте 6 на</w:t>
      </w:r>
      <w:r>
        <w:rPr>
          <w:szCs w:val="28"/>
        </w:rPr>
        <w:t>стоящего Порядка, в течение месяца</w:t>
      </w:r>
      <w:r w:rsidRPr="00E31388">
        <w:rPr>
          <w:szCs w:val="28"/>
        </w:rPr>
        <w:t xml:space="preserve"> после окончания с</w:t>
      </w:r>
      <w:r w:rsidR="00E61575">
        <w:rPr>
          <w:szCs w:val="28"/>
        </w:rPr>
        <w:t>рока приема заявок Администрацией</w:t>
      </w:r>
      <w:r w:rsidRPr="00E31388">
        <w:rPr>
          <w:szCs w:val="28"/>
        </w:rPr>
        <w:t xml:space="preserve"> направляются уведомления об отказе в предоставлении финансовой поддержки в письм</w:t>
      </w:r>
      <w:r>
        <w:rPr>
          <w:szCs w:val="28"/>
        </w:rPr>
        <w:t>енном виде (в электронной форме –</w:t>
      </w:r>
      <w:r w:rsidRPr="00E31388">
        <w:rPr>
          <w:szCs w:val="28"/>
        </w:rPr>
        <w:t xml:space="preserve"> при наличии в</w:t>
      </w:r>
      <w:r>
        <w:rPr>
          <w:szCs w:val="28"/>
        </w:rPr>
        <w:t> </w:t>
      </w:r>
      <w:r w:rsidRPr="00E31388">
        <w:rPr>
          <w:szCs w:val="28"/>
        </w:rPr>
        <w:t>заявке информации об электронном адресе заявителя).</w:t>
      </w:r>
    </w:p>
    <w:p w:rsidR="00AB0A25" w:rsidRPr="00E31388" w:rsidRDefault="00AB0A25" w:rsidP="00AB0A2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15. </w:t>
      </w:r>
      <w:r w:rsidRPr="00E31388">
        <w:rPr>
          <w:szCs w:val="28"/>
        </w:rPr>
        <w:t>Заявки на оказание финансовой поддержки в форме предоставления грантов начинающим субъектам малого предпринимательства рассматр</w:t>
      </w:r>
      <w:r w:rsidR="00E61575">
        <w:rPr>
          <w:szCs w:val="28"/>
        </w:rPr>
        <w:t>иваются Комиссией в течение месяца</w:t>
      </w:r>
      <w:r w:rsidRPr="00E31388">
        <w:rPr>
          <w:szCs w:val="28"/>
        </w:rPr>
        <w:t xml:space="preserve"> со дня получения заключений по ним (с</w:t>
      </w:r>
      <w:r>
        <w:rPr>
          <w:szCs w:val="28"/>
        </w:rPr>
        <w:t> </w:t>
      </w:r>
      <w:r w:rsidRPr="00E31388">
        <w:rPr>
          <w:szCs w:val="28"/>
        </w:rPr>
        <w:t>приложением заявок и документов). Рассмотрение заявок осуществляется с</w:t>
      </w:r>
      <w:r>
        <w:rPr>
          <w:szCs w:val="28"/>
        </w:rPr>
        <w:t> </w:t>
      </w:r>
      <w:r w:rsidRPr="00E31388">
        <w:rPr>
          <w:szCs w:val="28"/>
        </w:rPr>
        <w:t xml:space="preserve">участием представителя заявителя </w:t>
      </w:r>
      <w:r>
        <w:rPr>
          <w:szCs w:val="28"/>
        </w:rPr>
        <w:t>–</w:t>
      </w:r>
      <w:r w:rsidRPr="00E31388">
        <w:rPr>
          <w:szCs w:val="28"/>
        </w:rPr>
        <w:t xml:space="preserve"> индивидуального предпринимателя (руководителя </w:t>
      </w:r>
      <w:r>
        <w:rPr>
          <w:szCs w:val="28"/>
        </w:rPr>
        <w:t>–</w:t>
      </w:r>
      <w:r w:rsidRPr="00E31388">
        <w:rPr>
          <w:szCs w:val="28"/>
        </w:rPr>
        <w:t xml:space="preserve"> для юридического лица) либо иного лица по доверенности.</w:t>
      </w:r>
    </w:p>
    <w:p w:rsidR="001B4F7D" w:rsidRDefault="00E61575" w:rsidP="001B4F7D">
      <w:pPr>
        <w:widowControl w:val="0"/>
        <w:ind w:firstLine="540"/>
        <w:jc w:val="both"/>
      </w:pPr>
      <w:r>
        <w:t>16</w:t>
      </w:r>
      <w:r w:rsidR="001B4F7D" w:rsidRPr="00AF53F4">
        <w:t>. Заявители вправе:</w:t>
      </w:r>
    </w:p>
    <w:p w:rsidR="001B4F7D" w:rsidRPr="00C957E0" w:rsidRDefault="001B4F7D" w:rsidP="001B4F7D">
      <w:pPr>
        <w:widowControl w:val="0"/>
        <w:ind w:firstLine="540"/>
        <w:jc w:val="both"/>
      </w:pPr>
      <w:r w:rsidRPr="00C957E0">
        <w:t>в лю</w:t>
      </w:r>
      <w:r w:rsidR="0053257D" w:rsidRPr="00C957E0">
        <w:t>бое время до рассмотрения заявок</w:t>
      </w:r>
      <w:r w:rsidRPr="00C957E0">
        <w:t xml:space="preserve"> на заседании Комиссии озна</w:t>
      </w:r>
      <w:r w:rsidR="0053257D" w:rsidRPr="00C957E0">
        <w:t>комиться с заключениями</w:t>
      </w:r>
      <w:r w:rsidR="00D6653C" w:rsidRPr="00C957E0">
        <w:t xml:space="preserve"> по их</w:t>
      </w:r>
      <w:r w:rsidRPr="00C957E0">
        <w:t xml:space="preserve">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1B4F7D" w:rsidRDefault="001B4F7D" w:rsidP="001B4F7D">
      <w:pPr>
        <w:widowControl w:val="0"/>
        <w:ind w:firstLine="540"/>
        <w:jc w:val="both"/>
      </w:pPr>
      <w:r w:rsidRPr="00C957E0"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17. </w:t>
      </w:r>
      <w:r w:rsidRPr="00E31388">
        <w:rPr>
          <w:szCs w:val="28"/>
        </w:rPr>
        <w:t xml:space="preserve">Результаты заседания Комиссии оформляются протоколами и подписываются председателем Комиссии, а в его отсутствие </w:t>
      </w:r>
      <w:r>
        <w:rPr>
          <w:szCs w:val="28"/>
        </w:rPr>
        <w:t>–</w:t>
      </w:r>
      <w:r w:rsidRPr="00E31388">
        <w:rPr>
          <w:szCs w:val="28"/>
        </w:rPr>
        <w:t xml:space="preserve"> заместителем председателя Комиссии, а также секретарем Комиссии.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Выписка из протокола с результатами размещается в информационно-коммуникационной сети Интернет н</w:t>
      </w:r>
      <w:r w:rsidR="00D77037">
        <w:rPr>
          <w:szCs w:val="28"/>
        </w:rPr>
        <w:t>а официальном сайте Администрации</w:t>
      </w:r>
      <w:r w:rsidRPr="00E31388">
        <w:rPr>
          <w:szCs w:val="28"/>
        </w:rPr>
        <w:t xml:space="preserve"> в течение 5 дней со дня заседания Комиссии.</w:t>
      </w:r>
    </w:p>
    <w:p w:rsidR="0061350C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18. </w:t>
      </w:r>
      <w:r w:rsidRPr="00E31388">
        <w:rPr>
          <w:szCs w:val="28"/>
        </w:rPr>
        <w:t>Каждый заявитель должен бы</w:t>
      </w:r>
      <w:r>
        <w:rPr>
          <w:szCs w:val="28"/>
        </w:rPr>
        <w:t>ть проинформирован Администрацией</w:t>
      </w:r>
      <w:r w:rsidRPr="00E31388">
        <w:rPr>
          <w:szCs w:val="28"/>
        </w:rPr>
        <w:t xml:space="preserve"> о</w:t>
      </w:r>
      <w:r>
        <w:rPr>
          <w:szCs w:val="28"/>
        </w:rPr>
        <w:t> </w:t>
      </w:r>
      <w:r w:rsidRPr="00E31388">
        <w:rPr>
          <w:szCs w:val="28"/>
        </w:rPr>
        <w:t>принятом решении в течение 5 дней со дня заседания Комиссии, в случае отказа</w:t>
      </w:r>
      <w:r>
        <w:rPr>
          <w:szCs w:val="28"/>
        </w:rPr>
        <w:t> – </w:t>
      </w:r>
      <w:r w:rsidRPr="00E31388">
        <w:rPr>
          <w:szCs w:val="28"/>
        </w:rPr>
        <w:t>в письм</w:t>
      </w:r>
      <w:r>
        <w:rPr>
          <w:szCs w:val="28"/>
        </w:rPr>
        <w:t>енном виде (в электронной форме –</w:t>
      </w:r>
      <w:r w:rsidRPr="00E31388">
        <w:rPr>
          <w:szCs w:val="28"/>
        </w:rPr>
        <w:t xml:space="preserve"> при наличии в заявке информации об электронном адресе заявителя) в указанный срок.</w:t>
      </w:r>
    </w:p>
    <w:p w:rsidR="00B97A18" w:rsidRPr="00E31388" w:rsidRDefault="00B97A18" w:rsidP="00B97A18">
      <w:pPr>
        <w:widowControl w:val="0"/>
        <w:ind w:firstLine="709"/>
        <w:jc w:val="both"/>
        <w:rPr>
          <w:szCs w:val="28"/>
        </w:rPr>
      </w:pPr>
      <w:r w:rsidRPr="00EF57BC">
        <w:rPr>
          <w:szCs w:val="28"/>
        </w:rPr>
        <w:t>Величина финансовой поддержки по каждой форме финансовой поддер</w:t>
      </w:r>
      <w:r w:rsidR="00EF57BC" w:rsidRPr="00EF57BC">
        <w:rPr>
          <w:szCs w:val="28"/>
        </w:rPr>
        <w:t>жки установлена в приложении № 3</w:t>
      </w:r>
      <w:r w:rsidRPr="00EF57BC">
        <w:rPr>
          <w:szCs w:val="28"/>
        </w:rPr>
        <w:t xml:space="preserve"> к настоящему Порядку.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19. </w:t>
      </w:r>
      <w:r w:rsidRPr="00E31388">
        <w:rPr>
          <w:szCs w:val="28"/>
        </w:rPr>
        <w:t>С заявителями, в отношении которых было принято решение об</w:t>
      </w:r>
      <w:r>
        <w:rPr>
          <w:szCs w:val="28"/>
        </w:rPr>
        <w:t> </w:t>
      </w:r>
      <w:r w:rsidRPr="00E31388">
        <w:rPr>
          <w:szCs w:val="28"/>
        </w:rPr>
        <w:t xml:space="preserve">оказании </w:t>
      </w:r>
      <w:r>
        <w:rPr>
          <w:szCs w:val="28"/>
        </w:rPr>
        <w:t>финансовой поддержки, Администрация</w:t>
      </w:r>
      <w:r w:rsidRPr="00E31388">
        <w:rPr>
          <w:szCs w:val="28"/>
        </w:rPr>
        <w:t xml:space="preserve"> в течение 5 рабочих дней со</w:t>
      </w:r>
      <w:r>
        <w:rPr>
          <w:szCs w:val="28"/>
        </w:rPr>
        <w:t> </w:t>
      </w:r>
      <w:r w:rsidRPr="00E31388">
        <w:rPr>
          <w:szCs w:val="28"/>
        </w:rPr>
        <w:t>дня заседания Комиссии заключает договоры о предоставлении субсидий (далее – договор).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Форма дог</w:t>
      </w:r>
      <w:r>
        <w:rPr>
          <w:szCs w:val="28"/>
        </w:rPr>
        <w:t>овора утверждается Администрацией</w:t>
      </w:r>
      <w:r w:rsidRPr="00E31388">
        <w:rPr>
          <w:szCs w:val="28"/>
        </w:rPr>
        <w:t xml:space="preserve"> в соответстви</w:t>
      </w:r>
      <w:r>
        <w:rPr>
          <w:szCs w:val="28"/>
        </w:rPr>
        <w:t>и</w:t>
      </w:r>
      <w:r w:rsidRPr="00E31388">
        <w:rPr>
          <w:szCs w:val="28"/>
        </w:rPr>
        <w:t xml:space="preserve"> с типовой формой, установленной министерством финансов и налоговой политики Новосибирской области.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В договоре должны содержаться положения о порядке и сроках перечисления субсидии, требования к содержанию и срокам представления отчета, порядке возврата субсидии, показатели результативности предоставления субсидии (</w:t>
      </w:r>
      <w:r w:rsidR="00EF57BC">
        <w:rPr>
          <w:szCs w:val="28"/>
        </w:rPr>
        <w:t>в соответствии с приложением № 3</w:t>
      </w:r>
      <w:r w:rsidRPr="00E31388">
        <w:rPr>
          <w:szCs w:val="28"/>
        </w:rPr>
        <w:t xml:space="preserve"> к настоящему Порядку), согласие получателя субсиди</w:t>
      </w:r>
      <w:r>
        <w:rPr>
          <w:szCs w:val="28"/>
        </w:rPr>
        <w:t>и на осуществление Администрацией и органами муниципаль</w:t>
      </w:r>
      <w:r w:rsidRPr="00E31388">
        <w:rPr>
          <w:szCs w:val="28"/>
        </w:rPr>
        <w:t>ного финансового контроля проверок соблюдения получателями субсидии условий, целей и порядка их предоставления.</w:t>
      </w:r>
    </w:p>
    <w:p w:rsidR="0061350C" w:rsidRPr="00342E8F" w:rsidRDefault="0061350C" w:rsidP="00613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8F">
        <w:rPr>
          <w:rFonts w:ascii="Times New Roman" w:hAnsi="Times New Roman" w:cs="Times New Roman"/>
          <w:sz w:val="28"/>
          <w:szCs w:val="28"/>
        </w:rPr>
        <w:t xml:space="preserve">20. Перечисление субсидии осуществляется не </w:t>
      </w:r>
      <w:r w:rsidR="00342E8F">
        <w:rPr>
          <w:rFonts w:ascii="Times New Roman" w:hAnsi="Times New Roman" w:cs="Times New Roman"/>
          <w:sz w:val="28"/>
          <w:szCs w:val="28"/>
        </w:rPr>
        <w:t>позднее десятого рабочего дня</w:t>
      </w:r>
      <w:r w:rsidR="005D3E48" w:rsidRPr="00342E8F">
        <w:rPr>
          <w:rFonts w:ascii="Times New Roman" w:hAnsi="Times New Roman" w:cs="Times New Roman"/>
          <w:sz w:val="28"/>
          <w:szCs w:val="28"/>
        </w:rPr>
        <w:t xml:space="preserve"> </w:t>
      </w:r>
      <w:r w:rsidR="00342E8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42E8F" w:rsidRPr="00342E8F">
        <w:rPr>
          <w:rFonts w:ascii="Times New Roman" w:hAnsi="Times New Roman" w:cs="Times New Roman"/>
          <w:sz w:val="28"/>
          <w:szCs w:val="28"/>
        </w:rPr>
        <w:t>принятия главным распорядителем бюджетных средств бюджета Мошковского района Новосибирской области</w:t>
      </w:r>
      <w:r w:rsidR="00342E8F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</w:t>
      </w:r>
      <w:r w:rsidRPr="00342E8F">
        <w:rPr>
          <w:rFonts w:ascii="Times New Roman" w:hAnsi="Times New Roman" w:cs="Times New Roman"/>
          <w:sz w:val="28"/>
          <w:szCs w:val="28"/>
        </w:rPr>
        <w:t>.</w:t>
      </w:r>
    </w:p>
    <w:p w:rsidR="0061350C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Субсидии предоставляются пут</w:t>
      </w:r>
      <w:r>
        <w:rPr>
          <w:szCs w:val="28"/>
        </w:rPr>
        <w:t>е</w:t>
      </w:r>
      <w:r w:rsidRPr="00E31388">
        <w:rPr>
          <w:szCs w:val="28"/>
        </w:rPr>
        <w:t>м перечисления денежных средств с лицевого сч</w:t>
      </w:r>
      <w:r>
        <w:rPr>
          <w:szCs w:val="28"/>
        </w:rPr>
        <w:t>ета Администрации</w:t>
      </w:r>
      <w:r w:rsidRPr="00E31388">
        <w:rPr>
          <w:szCs w:val="28"/>
        </w:rPr>
        <w:t>, открытого в Управлении Федерального казначейства по</w:t>
      </w:r>
      <w:r>
        <w:rPr>
          <w:szCs w:val="28"/>
        </w:rPr>
        <w:t xml:space="preserve"> Новосибирской области, на расчетный сче</w:t>
      </w:r>
      <w:r w:rsidRPr="00E31388">
        <w:rPr>
          <w:szCs w:val="28"/>
        </w:rPr>
        <w:t xml:space="preserve">т получателя субсидии, </w:t>
      </w:r>
      <w:r w:rsidRPr="00E31388">
        <w:rPr>
          <w:szCs w:val="28"/>
        </w:rPr>
        <w:lastRenderedPageBreak/>
        <w:t>открытый в учреждениях Центрального банка Российской Федерации или российских кредитных организациях.</w:t>
      </w:r>
    </w:p>
    <w:p w:rsidR="00F82D4A" w:rsidRDefault="00F82D4A" w:rsidP="0061350C">
      <w:pPr>
        <w:widowControl w:val="0"/>
        <w:ind w:firstLine="709"/>
        <w:jc w:val="both"/>
        <w:rPr>
          <w:szCs w:val="28"/>
        </w:rPr>
      </w:pPr>
    </w:p>
    <w:p w:rsidR="00F82D4A" w:rsidRPr="00F82D4A" w:rsidRDefault="00F82D4A" w:rsidP="00F82D4A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717ED9">
        <w:rPr>
          <w:szCs w:val="28"/>
        </w:rPr>
        <w:t xml:space="preserve">. </w:t>
      </w:r>
      <w:r>
        <w:rPr>
          <w:szCs w:val="28"/>
        </w:rPr>
        <w:t>Требования к отчетности</w:t>
      </w:r>
    </w:p>
    <w:p w:rsidR="00F82D4A" w:rsidRPr="00E31388" w:rsidRDefault="00F82D4A" w:rsidP="0061350C">
      <w:pPr>
        <w:widowControl w:val="0"/>
        <w:ind w:firstLine="709"/>
        <w:jc w:val="both"/>
        <w:rPr>
          <w:szCs w:val="28"/>
        </w:rPr>
      </w:pP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21. </w:t>
      </w:r>
      <w:r w:rsidRPr="00E31388">
        <w:rPr>
          <w:szCs w:val="28"/>
        </w:rPr>
        <w:t>Для осуществления контроля получатели субсидий представляют в</w:t>
      </w:r>
      <w:r>
        <w:rPr>
          <w:szCs w:val="28"/>
        </w:rPr>
        <w:t> Администрацию</w:t>
      </w:r>
      <w:r w:rsidRPr="00E31388">
        <w:rPr>
          <w:szCs w:val="28"/>
        </w:rPr>
        <w:t xml:space="preserve"> в срок до 1 марта года, следующего за годом, в котором были предоставлены субсидии, следующую отчетность: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таблицу по экономическим показателям деятельности СМиСП в</w:t>
      </w:r>
      <w:r>
        <w:rPr>
          <w:szCs w:val="28"/>
        </w:rPr>
        <w:t> </w:t>
      </w:r>
      <w:r w:rsidRPr="00E31388">
        <w:rPr>
          <w:szCs w:val="28"/>
        </w:rPr>
        <w:t>зависимости от применяемой системы налогообложения (таблицы № 1, № 2) согласно приложению № 4 к настоящему Порядку, заверенную подписью и печатью (при наличии печати);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 xml:space="preserve">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</w:t>
      </w:r>
      <w:r w:rsidR="00ED346F">
        <w:rPr>
          <w:szCs w:val="28"/>
        </w:rPr>
        <w:t xml:space="preserve">Мошковского района и </w:t>
      </w:r>
      <w:r w:rsidRPr="00E31388">
        <w:rPr>
          <w:szCs w:val="28"/>
        </w:rPr>
        <w:t>Новосибирской области, заверенную подписью и печатью (при наличии печати).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К отчетности прилагаются:</w:t>
      </w:r>
    </w:p>
    <w:p w:rsidR="0061350C" w:rsidRPr="00E31388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 xml:space="preserve">бухгалтерская отчетность за год, в котором были предоставлены субсидии, с отметкой налогового органа, заверенная СМиСП, </w:t>
      </w:r>
      <w:r>
        <w:rPr>
          <w:szCs w:val="28"/>
        </w:rPr>
        <w:t>–</w:t>
      </w:r>
      <w:r w:rsidRPr="00E31388">
        <w:rPr>
          <w:szCs w:val="28"/>
        </w:rPr>
        <w:t xml:space="preserve"> бухгалтерский</w:t>
      </w:r>
      <w:r>
        <w:rPr>
          <w:szCs w:val="28"/>
        </w:rPr>
        <w:t xml:space="preserve"> </w:t>
      </w:r>
      <w:r w:rsidRPr="00E31388">
        <w:rPr>
          <w:szCs w:val="28"/>
        </w:rPr>
        <w:t xml:space="preserve">баланс и отчет о финансовых результатах (для СМиСП </w:t>
      </w:r>
      <w:r>
        <w:rPr>
          <w:szCs w:val="28"/>
        </w:rPr>
        <w:t>–</w:t>
      </w:r>
      <w:r w:rsidRPr="00E31388">
        <w:rPr>
          <w:szCs w:val="28"/>
        </w:rPr>
        <w:t xml:space="preserve"> юридических лиц, применяющих общую систему налогообложения),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</w:t>
      </w:r>
      <w:r>
        <w:rPr>
          <w:szCs w:val="28"/>
        </w:rPr>
        <w:t>–</w:t>
      </w:r>
      <w:r w:rsidRPr="00E31388">
        <w:rPr>
          <w:szCs w:val="28"/>
        </w:rPr>
        <w:t xml:space="preserve"> индивидуальных предпринимателей, применяющих общую систему налогообложения), за</w:t>
      </w:r>
      <w:r>
        <w:rPr>
          <w:szCs w:val="28"/>
        </w:rPr>
        <w:t>  </w:t>
      </w:r>
      <w:r w:rsidRPr="00E31388">
        <w:rPr>
          <w:szCs w:val="28"/>
        </w:rPr>
        <w:t xml:space="preserve">исключением СМиСП, получивших финансовую поддержку в форме предоставления грантов начинающим субъектам малого </w:t>
      </w:r>
      <w:r w:rsidR="00F82D4A">
        <w:rPr>
          <w:szCs w:val="28"/>
        </w:rPr>
        <w:t>предпринимательства</w:t>
      </w:r>
      <w:r w:rsidRPr="00E31388">
        <w:rPr>
          <w:szCs w:val="28"/>
        </w:rPr>
        <w:t>;</w:t>
      </w:r>
    </w:p>
    <w:p w:rsidR="0061350C" w:rsidRDefault="0061350C" w:rsidP="0061350C">
      <w:pPr>
        <w:widowControl w:val="0"/>
        <w:ind w:firstLine="709"/>
        <w:jc w:val="both"/>
        <w:rPr>
          <w:szCs w:val="28"/>
        </w:rPr>
      </w:pPr>
      <w:r w:rsidRPr="00E31388">
        <w:rPr>
          <w:szCs w:val="28"/>
        </w:rPr>
        <w:t>форма сведений о среднесписочной численности работников за</w:t>
      </w:r>
      <w:r>
        <w:rPr>
          <w:szCs w:val="28"/>
        </w:rPr>
        <w:t> </w:t>
      </w:r>
      <w:r w:rsidRPr="00E31388">
        <w:rPr>
          <w:szCs w:val="28"/>
        </w:rPr>
        <w:t xml:space="preserve">предшествующий календарный год (форма по КНД 1110018, утвержденная приказом Федеральной </w:t>
      </w:r>
      <w:r>
        <w:rPr>
          <w:szCs w:val="28"/>
        </w:rPr>
        <w:t>налоговой службы от 29.03.2007 № </w:t>
      </w:r>
      <w:r w:rsidRPr="00E31388">
        <w:rPr>
          <w:szCs w:val="28"/>
        </w:rPr>
        <w:t>ММ-3-25/174@)</w:t>
      </w:r>
      <w:r w:rsidRPr="002474CC">
        <w:rPr>
          <w:szCs w:val="28"/>
        </w:rPr>
        <w:t xml:space="preserve"> </w:t>
      </w:r>
      <w:r w:rsidRPr="00E31388">
        <w:rPr>
          <w:szCs w:val="28"/>
        </w:rPr>
        <w:t>с</w:t>
      </w:r>
      <w:r>
        <w:rPr>
          <w:szCs w:val="28"/>
        </w:rPr>
        <w:t> </w:t>
      </w:r>
      <w:r w:rsidRPr="00E31388">
        <w:rPr>
          <w:szCs w:val="28"/>
        </w:rPr>
        <w:t>отметкой налогового органа, заверенная СМиСП.</w:t>
      </w:r>
    </w:p>
    <w:p w:rsidR="00E25F69" w:rsidRDefault="00E25F69" w:rsidP="0061350C">
      <w:pPr>
        <w:widowControl w:val="0"/>
        <w:ind w:firstLine="709"/>
        <w:jc w:val="both"/>
        <w:rPr>
          <w:szCs w:val="28"/>
        </w:rPr>
      </w:pPr>
    </w:p>
    <w:p w:rsidR="00E25F69" w:rsidRDefault="00E25F69" w:rsidP="0061350C">
      <w:pPr>
        <w:widowControl w:val="0"/>
        <w:ind w:firstLine="709"/>
        <w:jc w:val="both"/>
        <w:rPr>
          <w:szCs w:val="28"/>
        </w:rPr>
      </w:pPr>
    </w:p>
    <w:p w:rsidR="00F82D4A" w:rsidRDefault="00F82D4A" w:rsidP="0061350C">
      <w:pPr>
        <w:widowControl w:val="0"/>
        <w:ind w:firstLine="709"/>
        <w:jc w:val="both"/>
        <w:rPr>
          <w:szCs w:val="28"/>
        </w:rPr>
      </w:pPr>
    </w:p>
    <w:p w:rsidR="00F82D4A" w:rsidRDefault="00F82D4A" w:rsidP="00F82D4A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F82D4A">
        <w:rPr>
          <w:szCs w:val="28"/>
        </w:rPr>
        <w:t xml:space="preserve">. </w:t>
      </w:r>
      <w:r>
        <w:rPr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F82D4A" w:rsidRPr="00F82D4A" w:rsidRDefault="00F82D4A" w:rsidP="00F82D4A">
      <w:pPr>
        <w:widowControl w:val="0"/>
        <w:ind w:firstLine="709"/>
        <w:jc w:val="center"/>
        <w:rPr>
          <w:szCs w:val="28"/>
        </w:rPr>
      </w:pPr>
    </w:p>
    <w:p w:rsidR="00F82D4A" w:rsidRPr="00E31388" w:rsidRDefault="00F82D4A" w:rsidP="00F82D4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22. Администрация и орган муниципаль</w:t>
      </w:r>
      <w:r w:rsidRPr="00E31388">
        <w:rPr>
          <w:szCs w:val="28"/>
        </w:rPr>
        <w:t>ного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61350C" w:rsidRDefault="00F82D4A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61350C">
        <w:rPr>
          <w:szCs w:val="28"/>
        </w:rPr>
        <w:t>. </w:t>
      </w:r>
      <w:r w:rsidR="0061350C" w:rsidRPr="00E31388">
        <w:rPr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</w:t>
      </w:r>
      <w:r w:rsidR="0061350C">
        <w:rPr>
          <w:szCs w:val="28"/>
        </w:rPr>
        <w:t> </w:t>
      </w:r>
      <w:r w:rsidR="0061350C" w:rsidRPr="00E31388">
        <w:rPr>
          <w:szCs w:val="28"/>
        </w:rPr>
        <w:t>действующим законодательством Российской Федерации.</w:t>
      </w:r>
    </w:p>
    <w:p w:rsidR="00CF33E6" w:rsidRDefault="00CF33E6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Результативностью использования субсидии СМиСП является выполнение обязательств, предусмотренных условиями предоставления финансовой поддержки в соответствии с </w:t>
      </w:r>
      <w:r w:rsidR="00082BF1">
        <w:rPr>
          <w:szCs w:val="28"/>
        </w:rPr>
        <w:t xml:space="preserve"> </w:t>
      </w:r>
      <w:r>
        <w:rPr>
          <w:szCs w:val="28"/>
        </w:rPr>
        <w:t xml:space="preserve"> приложением № 3 к настоящему Порядку:</w:t>
      </w:r>
    </w:p>
    <w:p w:rsidR="00CF33E6" w:rsidRPr="00156DBC" w:rsidRDefault="00CF33E6" w:rsidP="00C41202">
      <w:pPr>
        <w:ind w:firstLine="708"/>
        <w:jc w:val="both"/>
        <w:rPr>
          <w:szCs w:val="28"/>
        </w:rPr>
      </w:pPr>
      <w:r w:rsidRPr="00763925">
        <w:lastRenderedPageBreak/>
        <w:t>1) </w:t>
      </w:r>
      <w:r w:rsidR="00C41202">
        <w:t>обеспечение отсутствия</w:t>
      </w:r>
      <w:r>
        <w:t xml:space="preserve">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CF33E6" w:rsidRDefault="00CF33E6" w:rsidP="00C41202">
      <w:pPr>
        <w:jc w:val="both"/>
      </w:pPr>
      <w:r>
        <w:t xml:space="preserve">  </w:t>
      </w:r>
      <w:r w:rsidR="00C41202">
        <w:tab/>
      </w:r>
      <w:r>
        <w:t xml:space="preserve"> 2)  </w:t>
      </w:r>
      <w:r w:rsidRPr="00E31388">
        <w:rPr>
          <w:szCs w:val="28"/>
        </w:rPr>
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</w:r>
      <w:r>
        <w:rPr>
          <w:szCs w:val="28"/>
        </w:rPr>
        <w:t xml:space="preserve"> – </w:t>
      </w:r>
      <w:r w:rsidR="00C41202">
        <w:rPr>
          <w:szCs w:val="28"/>
        </w:rPr>
        <w:t>выполнение обязательств по обеспечению</w:t>
      </w:r>
      <w:r w:rsidRPr="00E31388">
        <w:rPr>
          <w:szCs w:val="28"/>
        </w:rPr>
        <w:t xml:space="preserve"> уровня среднемесячной заработной платы одн</w:t>
      </w:r>
      <w:r>
        <w:rPr>
          <w:szCs w:val="28"/>
        </w:rPr>
        <w:t>ого работника</w:t>
      </w:r>
      <w:r w:rsidRPr="00E31388">
        <w:rPr>
          <w:szCs w:val="28"/>
        </w:rPr>
        <w:t xml:space="preserve"> не менее установленной величины прожиточного минимума для трудоспособного населения Новосибирской области;</w:t>
      </w:r>
      <w:r>
        <w:t xml:space="preserve"> </w:t>
      </w:r>
    </w:p>
    <w:p w:rsidR="00CF33E6" w:rsidRDefault="00CF33E6" w:rsidP="00C41202">
      <w:pPr>
        <w:ind w:firstLine="708"/>
        <w:jc w:val="both"/>
      </w:pPr>
      <w:r>
        <w:t xml:space="preserve">  </w:t>
      </w:r>
      <w:r w:rsidR="00C41202">
        <w:t>3) выполнение</w:t>
      </w:r>
      <w:r w:rsidRPr="00763925">
        <w:t xml:space="preserve"> обязательств по обеспечению</w:t>
      </w:r>
      <w:r w:rsidR="00C41202">
        <w:t xml:space="preserve"> роста количества рабочих мест</w:t>
      </w:r>
      <w:r w:rsidRPr="00763925">
        <w:t xml:space="preserve">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</w:t>
      </w:r>
      <w:r w:rsidR="00C41202">
        <w:t>отника в год оказания поддержки.</w:t>
      </w:r>
    </w:p>
    <w:p w:rsidR="0061350C" w:rsidRPr="001617BA" w:rsidRDefault="0061350C" w:rsidP="0061350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24. </w:t>
      </w:r>
      <w:r w:rsidR="00CF33E6" w:rsidRPr="00E31388">
        <w:rPr>
          <w:szCs w:val="28"/>
        </w:rPr>
        <w:t>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</w:t>
      </w:r>
      <w:r w:rsidR="00C41202">
        <w:rPr>
          <w:szCs w:val="28"/>
        </w:rPr>
        <w:t>, указанных в п.23 настоящего Порядка</w:t>
      </w:r>
      <w:r w:rsidR="00CF33E6">
        <w:rPr>
          <w:szCs w:val="28"/>
        </w:rPr>
        <w:t>, выявленные</w:t>
      </w:r>
      <w:r>
        <w:rPr>
          <w:szCs w:val="28"/>
        </w:rPr>
        <w:t xml:space="preserve"> по фактам про</w:t>
      </w:r>
      <w:r w:rsidR="00D40479">
        <w:rPr>
          <w:szCs w:val="28"/>
        </w:rPr>
        <w:t>верок, проведенных Администрацией и органом муниципаль</w:t>
      </w:r>
      <w:r>
        <w:rPr>
          <w:szCs w:val="28"/>
        </w:rPr>
        <w:t>ного финансового контроля, субсид</w:t>
      </w:r>
      <w:r w:rsidR="00D40479">
        <w:rPr>
          <w:szCs w:val="28"/>
        </w:rPr>
        <w:t>ии подлежат возврату в</w:t>
      </w:r>
      <w:r>
        <w:rPr>
          <w:szCs w:val="28"/>
        </w:rPr>
        <w:t xml:space="preserve"> бюджет </w:t>
      </w:r>
      <w:r w:rsidR="00D40479">
        <w:rPr>
          <w:szCs w:val="28"/>
        </w:rPr>
        <w:t xml:space="preserve">Мошковского района </w:t>
      </w:r>
      <w:r>
        <w:rPr>
          <w:szCs w:val="28"/>
        </w:rPr>
        <w:t>Новосибирской области в  течение тридцати рабочих дней с</w:t>
      </w:r>
      <w:r w:rsidR="00D40479">
        <w:rPr>
          <w:szCs w:val="28"/>
        </w:rPr>
        <w:t>о дня предъявления Администрацией</w:t>
      </w:r>
      <w:r>
        <w:rPr>
          <w:szCs w:val="28"/>
        </w:rPr>
        <w:t xml:space="preserve"> требования о возврате, а в случае невозврата субсиди</w:t>
      </w:r>
      <w:r w:rsidR="00D40479">
        <w:rPr>
          <w:szCs w:val="28"/>
        </w:rPr>
        <w:t>й в указанные сроки Администрация обязана</w:t>
      </w:r>
      <w:r>
        <w:rPr>
          <w:szCs w:val="28"/>
        </w:rPr>
        <w:t xml:space="preserve"> принять меры для возврата субсидий в судебном порядке.</w:t>
      </w:r>
    </w:p>
    <w:p w:rsidR="0061350C" w:rsidRDefault="0061350C" w:rsidP="001B4F7D">
      <w:pPr>
        <w:widowControl w:val="0"/>
        <w:ind w:firstLine="540"/>
        <w:jc w:val="both"/>
      </w:pPr>
    </w:p>
    <w:p w:rsidR="001B4F7D" w:rsidRDefault="001B4F7D" w:rsidP="001B4F7D">
      <w:pPr>
        <w:ind w:right="-57"/>
        <w:rPr>
          <w:szCs w:val="28"/>
        </w:rPr>
      </w:pPr>
    </w:p>
    <w:p w:rsidR="001B4F7D" w:rsidRDefault="001B4F7D" w:rsidP="001B4F7D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1B4F7D" w:rsidRDefault="001B4F7D" w:rsidP="001B4F7D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C41202" w:rsidRDefault="00C41202" w:rsidP="00C41202">
      <w:pPr>
        <w:widowControl w:val="0"/>
        <w:ind w:left="4820"/>
        <w:jc w:val="center"/>
        <w:outlineLvl w:val="0"/>
        <w:rPr>
          <w:szCs w:val="28"/>
        </w:rPr>
      </w:pPr>
    </w:p>
    <w:p w:rsidR="00C41202" w:rsidRDefault="00C41202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D12F00" w:rsidRDefault="00D12F00" w:rsidP="00C41202">
      <w:pPr>
        <w:widowControl w:val="0"/>
        <w:ind w:left="4820"/>
        <w:jc w:val="center"/>
        <w:outlineLvl w:val="0"/>
        <w:rPr>
          <w:szCs w:val="28"/>
        </w:rPr>
      </w:pPr>
    </w:p>
    <w:p w:rsidR="009C46CD" w:rsidRDefault="009C46CD" w:rsidP="00C41202">
      <w:pPr>
        <w:widowControl w:val="0"/>
        <w:ind w:left="4820"/>
        <w:jc w:val="center"/>
        <w:outlineLvl w:val="0"/>
        <w:rPr>
          <w:szCs w:val="28"/>
        </w:rPr>
      </w:pPr>
    </w:p>
    <w:p w:rsidR="00C41202" w:rsidRPr="00555B1A" w:rsidRDefault="00C41202" w:rsidP="00C41202">
      <w:pPr>
        <w:widowControl w:val="0"/>
        <w:ind w:left="4820"/>
        <w:jc w:val="center"/>
        <w:outlineLvl w:val="0"/>
        <w:rPr>
          <w:szCs w:val="28"/>
        </w:rPr>
      </w:pPr>
      <w:r w:rsidRPr="00555B1A">
        <w:rPr>
          <w:szCs w:val="28"/>
        </w:rPr>
        <w:t xml:space="preserve">ПРИЛОЖЕНИЕ </w:t>
      </w:r>
      <w:r>
        <w:rPr>
          <w:szCs w:val="28"/>
        </w:rPr>
        <w:t>№ 1</w:t>
      </w:r>
    </w:p>
    <w:p w:rsidR="00C41202" w:rsidRDefault="00C41202" w:rsidP="00C41202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C41202" w:rsidRPr="009C3856" w:rsidRDefault="00C41202" w:rsidP="00C41202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 w:rsidR="006B0D72">
        <w:rPr>
          <w:szCs w:val="28"/>
        </w:rPr>
        <w:t>20</w:t>
      </w:r>
      <w:r>
        <w:rPr>
          <w:szCs w:val="28"/>
        </w:rPr>
        <w:t>-</w:t>
      </w:r>
      <w:r w:rsidRPr="009C3856">
        <w:rPr>
          <w:szCs w:val="28"/>
        </w:rPr>
        <w:t>20</w:t>
      </w:r>
      <w:r w:rsidR="006B0D72">
        <w:rPr>
          <w:szCs w:val="28"/>
        </w:rPr>
        <w:t>22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C41202" w:rsidRPr="009C3856" w:rsidRDefault="00C41202" w:rsidP="00C41202">
      <w:pPr>
        <w:widowControl w:val="0"/>
        <w:ind w:left="4820"/>
        <w:jc w:val="center"/>
        <w:rPr>
          <w:szCs w:val="28"/>
        </w:rPr>
      </w:pPr>
    </w:p>
    <w:p w:rsidR="00C41202" w:rsidRPr="009C3856" w:rsidRDefault="00C41202" w:rsidP="00C41202">
      <w:pPr>
        <w:widowControl w:val="0"/>
        <w:ind w:left="4820"/>
        <w:jc w:val="both"/>
        <w:rPr>
          <w:szCs w:val="28"/>
        </w:rPr>
      </w:pPr>
    </w:p>
    <w:p w:rsidR="00C41202" w:rsidRDefault="00C41202" w:rsidP="00C41202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 xml:space="preserve">В администрацию </w:t>
      </w:r>
    </w:p>
    <w:p w:rsidR="00C41202" w:rsidRPr="009C3856" w:rsidRDefault="00C41202" w:rsidP="00C41202">
      <w:pPr>
        <w:widowControl w:val="0"/>
        <w:ind w:left="4820"/>
        <w:jc w:val="right"/>
        <w:rPr>
          <w:szCs w:val="28"/>
        </w:rPr>
      </w:pPr>
      <w:r>
        <w:rPr>
          <w:szCs w:val="28"/>
        </w:rPr>
        <w:t>Мошковского района</w:t>
      </w:r>
    </w:p>
    <w:p w:rsidR="00C41202" w:rsidRPr="009C3856" w:rsidRDefault="00C41202" w:rsidP="00C41202">
      <w:pPr>
        <w:widowControl w:val="0"/>
        <w:ind w:left="4820"/>
        <w:jc w:val="right"/>
        <w:rPr>
          <w:szCs w:val="28"/>
        </w:rPr>
      </w:pPr>
      <w:r w:rsidRPr="009C3856">
        <w:rPr>
          <w:szCs w:val="28"/>
        </w:rPr>
        <w:t>Новосибирской области</w:t>
      </w:r>
    </w:p>
    <w:p w:rsidR="00C41202" w:rsidRPr="009C3856" w:rsidRDefault="00C41202" w:rsidP="00C41202">
      <w:pPr>
        <w:widowControl w:val="0"/>
        <w:ind w:left="4820"/>
        <w:jc w:val="both"/>
        <w:rPr>
          <w:szCs w:val="28"/>
        </w:rPr>
      </w:pPr>
    </w:p>
    <w:p w:rsidR="00C41202" w:rsidRDefault="00C41202" w:rsidP="00C412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02" w:rsidRPr="00AF53F4" w:rsidRDefault="00C41202" w:rsidP="00C41202">
      <w:pPr>
        <w:pStyle w:val="ConsPlusNonformat"/>
        <w:ind w:left="709"/>
        <w:jc w:val="center"/>
        <w:rPr>
          <w:rFonts w:ascii="Times New Roman" w:hAnsi="Times New Roman" w:cs="Times New Roman"/>
        </w:rPr>
      </w:pPr>
    </w:p>
    <w:p w:rsidR="00C41202" w:rsidRPr="00DC2B16" w:rsidRDefault="00C41202" w:rsidP="00C41202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ЗАЯВКА</w:t>
      </w:r>
    </w:p>
    <w:p w:rsidR="00C41202" w:rsidRPr="00DC2B16" w:rsidRDefault="00C41202" w:rsidP="00C41202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(индивидуального предпринимателя)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             (телефон, факс, адрес электронной почты)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просит предоставить в 20___ году финанс</w:t>
      </w:r>
      <w:r>
        <w:rPr>
          <w:rFonts w:ascii="Times New Roman" w:hAnsi="Times New Roman" w:cs="Times New Roman"/>
          <w:sz w:val="28"/>
          <w:szCs w:val="28"/>
        </w:rPr>
        <w:t>овую поддержку в форме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Регистрационный номер 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Дата регистрации 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Место регистрации_______________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Юридический адрес 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Почтовый адрес 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ИНН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7. К</w:t>
      </w:r>
      <w:r>
        <w:rPr>
          <w:rFonts w:ascii="Times New Roman" w:hAnsi="Times New Roman" w:cs="Times New Roman"/>
          <w:sz w:val="28"/>
          <w:szCs w:val="28"/>
        </w:rPr>
        <w:t>ПП 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lastRenderedPageBreak/>
        <w:t xml:space="preserve">    8.   Регистрационный   номер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страхователя  в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территориальном  органе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(для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- СНИЛС) _____</w:t>
      </w:r>
      <w:r w:rsidRPr="00DC2B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9. Коды </w:t>
      </w:r>
      <w:hyperlink r:id="rId8" w:history="1">
        <w:r w:rsidRPr="00DC2B16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2B1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10.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основного вида деятельности 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11. Код</w:t>
      </w:r>
      <w:r>
        <w:rPr>
          <w:rFonts w:ascii="Times New Roman" w:hAnsi="Times New Roman" w:cs="Times New Roman"/>
          <w:sz w:val="28"/>
          <w:szCs w:val="28"/>
        </w:rPr>
        <w:t xml:space="preserve"> ОКАТО_______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Код ОКПО 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13. Система налогообложения 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    14.   Осуществляет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ли  организация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следующие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виды  деятельности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:  деятельность  в  сфере  игорного  бизнеса;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деятельность   по   производству   подакцизных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товаров;  деятельность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по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реализации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подакцизных  товаров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;  деятельность  по  добыче  и  реализации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полезных ископаемых (если "да" - указать какие):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C2B16">
        <w:rPr>
          <w:rFonts w:ascii="Times New Roman" w:hAnsi="Times New Roman" w:cs="Times New Roman"/>
          <w:sz w:val="28"/>
          <w:szCs w:val="28"/>
        </w:rPr>
        <w:t>________</w:t>
      </w:r>
    </w:p>
    <w:p w:rsidR="00C41202" w:rsidRPr="00DC2B16" w:rsidRDefault="00C41202" w:rsidP="00C41202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</w:t>
      </w:r>
      <w:r w:rsidRPr="00DC2B16">
        <w:rPr>
          <w:rFonts w:ascii="Times New Roman" w:hAnsi="Times New Roman" w:cs="Times New Roman"/>
          <w:sz w:val="28"/>
          <w:szCs w:val="28"/>
        </w:rPr>
        <w:t>.  Находится ли организация (индивидуальный предприниматель) в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реорганизации/ликвидации (указать "</w:t>
      </w:r>
      <w:r>
        <w:rPr>
          <w:rFonts w:ascii="Times New Roman" w:hAnsi="Times New Roman" w:cs="Times New Roman"/>
          <w:sz w:val="28"/>
          <w:szCs w:val="28"/>
        </w:rPr>
        <w:t>да" или "нет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")</w:t>
      </w:r>
      <w:r w:rsidRPr="00DC2B1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</w:t>
      </w:r>
      <w:r w:rsidRPr="00DC2B1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Имеется  ли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лицензия на осуществление видов деятельности в случае,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   в    соответствии   с   действующим   законодательством   требуется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 xml:space="preserve">лицензирование   данного   вида 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>указать  "да"  или  "нет")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2B16">
        <w:rPr>
          <w:rFonts w:ascii="Times New Roman" w:hAnsi="Times New Roman" w:cs="Times New Roman"/>
          <w:sz w:val="28"/>
          <w:szCs w:val="28"/>
        </w:rPr>
        <w:t>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</w:t>
      </w:r>
      <w:r w:rsidRPr="00DC2B1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Банковские  реквизиты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для оказания финансовой поддержки (в случае,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если на момент подачи заявки расчетный счет открыт)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2B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C2B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C2B16">
        <w:rPr>
          <w:rFonts w:ascii="Times New Roman" w:hAnsi="Times New Roman" w:cs="Times New Roman"/>
          <w:sz w:val="28"/>
          <w:szCs w:val="28"/>
        </w:rPr>
        <w:t>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C2B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2B16">
        <w:rPr>
          <w:rFonts w:ascii="Times New Roman" w:hAnsi="Times New Roman" w:cs="Times New Roman"/>
          <w:sz w:val="28"/>
          <w:szCs w:val="28"/>
        </w:rPr>
        <w:t>________________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B16">
        <w:rPr>
          <w:rFonts w:ascii="Times New Roman" w:hAnsi="Times New Roman" w:cs="Times New Roman"/>
          <w:sz w:val="28"/>
          <w:szCs w:val="28"/>
        </w:rPr>
        <w:t>Руководитель  организации</w:t>
      </w:r>
      <w:proofErr w:type="gramEnd"/>
      <w:r w:rsidRPr="00DC2B16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  дает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согласие   на   обработку   сведений/персональных  данных,  содержащихся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16">
        <w:rPr>
          <w:rFonts w:ascii="Times New Roman" w:hAnsi="Times New Roman" w:cs="Times New Roman"/>
          <w:sz w:val="28"/>
          <w:szCs w:val="28"/>
        </w:rPr>
        <w:t>представленных документах.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(_______________________)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Главный бухгалтер _______________________________ (_______________________)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М.П.</w:t>
      </w:r>
    </w:p>
    <w:p w:rsidR="00C41202" w:rsidRPr="00DC2B16" w:rsidRDefault="00C41202" w:rsidP="00C412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2B16">
        <w:rPr>
          <w:rFonts w:ascii="Times New Roman" w:hAnsi="Times New Roman" w:cs="Times New Roman"/>
          <w:sz w:val="28"/>
          <w:szCs w:val="28"/>
        </w:rPr>
        <w:t>"____" _______________ 20___ г.</w:t>
      </w:r>
    </w:p>
    <w:p w:rsidR="00C41202" w:rsidRDefault="00C41202" w:rsidP="00C41202">
      <w:pPr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jc w:val="right"/>
        <w:rPr>
          <w:sz w:val="24"/>
          <w:szCs w:val="24"/>
        </w:rPr>
      </w:pPr>
    </w:p>
    <w:p w:rsidR="00C41202" w:rsidRDefault="00C41202" w:rsidP="00C41202">
      <w:pPr>
        <w:rPr>
          <w:sz w:val="24"/>
          <w:szCs w:val="24"/>
        </w:rPr>
      </w:pPr>
    </w:p>
    <w:p w:rsidR="00C41202" w:rsidRDefault="00C41202" w:rsidP="00C41202">
      <w:pPr>
        <w:widowControl w:val="0"/>
        <w:ind w:left="4820"/>
        <w:jc w:val="center"/>
        <w:outlineLvl w:val="0"/>
        <w:rPr>
          <w:szCs w:val="28"/>
        </w:rPr>
      </w:pPr>
    </w:p>
    <w:p w:rsidR="00572A2B" w:rsidRDefault="00572A2B" w:rsidP="00C41202">
      <w:pPr>
        <w:widowControl w:val="0"/>
        <w:ind w:left="4820"/>
        <w:jc w:val="center"/>
        <w:outlineLvl w:val="0"/>
        <w:rPr>
          <w:szCs w:val="28"/>
        </w:rPr>
      </w:pPr>
    </w:p>
    <w:p w:rsidR="00D21FA4" w:rsidRDefault="00D21FA4" w:rsidP="00C41202">
      <w:pPr>
        <w:widowControl w:val="0"/>
        <w:ind w:firstLine="709"/>
        <w:jc w:val="both"/>
        <w:rPr>
          <w:szCs w:val="28"/>
        </w:rPr>
      </w:pPr>
    </w:p>
    <w:p w:rsidR="00780DBA" w:rsidRPr="00555B1A" w:rsidRDefault="00780DBA" w:rsidP="00780DBA">
      <w:pPr>
        <w:widowControl w:val="0"/>
        <w:ind w:left="4820"/>
        <w:jc w:val="center"/>
        <w:outlineLvl w:val="0"/>
        <w:rPr>
          <w:szCs w:val="28"/>
        </w:rPr>
      </w:pPr>
      <w:r w:rsidRPr="00555B1A">
        <w:rPr>
          <w:szCs w:val="28"/>
        </w:rPr>
        <w:t xml:space="preserve">ПРИЛОЖЕНИЕ </w:t>
      </w:r>
      <w:r>
        <w:rPr>
          <w:szCs w:val="28"/>
        </w:rPr>
        <w:t>№ 2</w:t>
      </w:r>
    </w:p>
    <w:p w:rsidR="00780DBA" w:rsidRDefault="00780DBA" w:rsidP="00780DBA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780DBA" w:rsidRPr="009C3856" w:rsidRDefault="00780DBA" w:rsidP="00780DBA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>
        <w:rPr>
          <w:szCs w:val="28"/>
        </w:rPr>
        <w:t>20-</w:t>
      </w:r>
      <w:r w:rsidRPr="009C3856">
        <w:rPr>
          <w:szCs w:val="28"/>
        </w:rPr>
        <w:t>20</w:t>
      </w:r>
      <w:r>
        <w:rPr>
          <w:szCs w:val="28"/>
        </w:rPr>
        <w:t>22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780DBA" w:rsidRDefault="00780DBA" w:rsidP="00780DBA">
      <w:pPr>
        <w:jc w:val="right"/>
        <w:rPr>
          <w:sz w:val="24"/>
          <w:szCs w:val="24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</w:p>
    <w:p w:rsidR="00C41202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1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субсидии</w:t>
      </w:r>
      <w:r w:rsidR="00C41202">
        <w:rPr>
          <w:szCs w:val="28"/>
        </w:rPr>
        <w:t xml:space="preserve"> </w:t>
      </w:r>
      <w:r w:rsidR="00C41202" w:rsidRPr="00555B1A">
        <w:rPr>
          <w:szCs w:val="28"/>
        </w:rPr>
        <w:t>на компенсацию части</w:t>
      </w:r>
      <w:r w:rsidR="00C41202">
        <w:rPr>
          <w:szCs w:val="28"/>
        </w:rPr>
        <w:t> </w:t>
      </w:r>
      <w:r w:rsidR="00C41202" w:rsidRPr="00555B1A">
        <w:rPr>
          <w:szCs w:val="28"/>
        </w:rPr>
        <w:t>процентных выплат по кредитам,</w:t>
      </w:r>
      <w:r w:rsidR="00C41202">
        <w:rPr>
          <w:szCs w:val="28"/>
        </w:rPr>
        <w:t xml:space="preserve"> </w:t>
      </w:r>
      <w:r w:rsidR="00C41202" w:rsidRPr="00555B1A">
        <w:rPr>
          <w:szCs w:val="28"/>
        </w:rPr>
        <w:t>привлеченным в российских кредитных</w:t>
      </w:r>
      <w:r w:rsidR="00C41202">
        <w:rPr>
          <w:szCs w:val="28"/>
        </w:rPr>
        <w:t> </w:t>
      </w:r>
      <w:r w:rsidR="00C41202" w:rsidRPr="00555B1A">
        <w:rPr>
          <w:szCs w:val="28"/>
        </w:rPr>
        <w:t>организациях</w:t>
      </w:r>
    </w:p>
    <w:p w:rsidR="00C41202" w:rsidRPr="00555B1A" w:rsidRDefault="00C41202" w:rsidP="00C41202">
      <w:pPr>
        <w:widowControl w:val="0"/>
        <w:jc w:val="center"/>
        <w:outlineLvl w:val="1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555B1A">
        <w:rPr>
          <w:szCs w:val="28"/>
        </w:rPr>
        <w:t xml:space="preserve">копия формы расчета по начисленным и уплаченным страховым </w:t>
      </w:r>
      <w:proofErr w:type="gramStart"/>
      <w:r w:rsidRPr="00555B1A">
        <w:rPr>
          <w:szCs w:val="28"/>
        </w:rPr>
        <w:t>взносам  по</w:t>
      </w:r>
      <w:proofErr w:type="gramEnd"/>
      <w:r w:rsidRPr="00555B1A">
        <w:rPr>
          <w:szCs w:val="28"/>
        </w:rPr>
        <w:t xml:space="preserve"> обязательному социальному страхованию от несчастных случаев на производстве и профессиональных заболеваний, а также по расходам на выплату ст</w:t>
      </w:r>
      <w:r>
        <w:rPr>
          <w:szCs w:val="28"/>
        </w:rPr>
        <w:t>рахового 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в виде единого налога на</w:t>
      </w:r>
      <w:r>
        <w:rPr>
          <w:szCs w:val="28"/>
        </w:rPr>
        <w:t> </w:t>
      </w:r>
      <w:r w:rsidRPr="00555B1A">
        <w:rPr>
          <w:szCs w:val="28"/>
        </w:rPr>
        <w:t>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</w:t>
      </w:r>
      <w:r w:rsidRPr="00555B1A">
        <w:rPr>
          <w:szCs w:val="28"/>
        </w:rPr>
        <w:lastRenderedPageBreak/>
        <w:t>органа за два последних финансовых года;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копия (копии) кредитных договоров, заверенная заявителем и банком, с</w:t>
      </w:r>
      <w:r>
        <w:rPr>
          <w:szCs w:val="28"/>
        </w:rPr>
        <w:t> </w:t>
      </w:r>
      <w:r w:rsidRPr="00555B1A">
        <w:rPr>
          <w:szCs w:val="28"/>
        </w:rPr>
        <w:t>сопроводительным письмом о назначении банковского кредита (кредитов);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платежных документов, подтверждающих уплату процентов по</w:t>
      </w:r>
      <w:r>
        <w:rPr>
          <w:szCs w:val="28"/>
        </w:rPr>
        <w:t> </w:t>
      </w:r>
      <w:r w:rsidRPr="00555B1A">
        <w:rPr>
          <w:szCs w:val="28"/>
        </w:rPr>
        <w:t>кредитному договору (договорам),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>
        <w:rPr>
          <w:szCs w:val="28"/>
        </w:rPr>
        <w:t>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DA3155" w:rsidRPr="00817D20" w:rsidRDefault="00C41202" w:rsidP="00DA3155">
      <w:pPr>
        <w:ind w:firstLine="708"/>
        <w:jc w:val="both"/>
        <w:rPr>
          <w:bCs/>
          <w:szCs w:val="28"/>
        </w:rPr>
      </w:pPr>
      <w:r>
        <w:rPr>
          <w:szCs w:val="28"/>
        </w:rPr>
        <w:t>7)</w:t>
      </w:r>
      <w:r w:rsidR="00DA3155">
        <w:rPr>
          <w:szCs w:val="28"/>
        </w:rPr>
        <w:t> </w:t>
      </w:r>
      <w:r w:rsidR="00DA3155" w:rsidRPr="00555B1A">
        <w:rPr>
          <w:szCs w:val="28"/>
        </w:rPr>
        <w:t xml:space="preserve">раздел 2 Акта совместной сверки расчетов по налогам,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 xml:space="preserve">пеням, </w:t>
      </w:r>
      <w:r w:rsidR="00DA3155" w:rsidRPr="00817D20">
        <w:rPr>
          <w:szCs w:val="28"/>
        </w:rPr>
        <w:t xml:space="preserve">штрафам, процентам по форме, утвержденной приказом Федеральной </w:t>
      </w:r>
      <w:r w:rsidR="00DA3155">
        <w:rPr>
          <w:szCs w:val="28"/>
        </w:rPr>
        <w:t xml:space="preserve">налоговой </w:t>
      </w:r>
      <w:r w:rsidR="00DA3155" w:rsidRPr="00817D20">
        <w:rPr>
          <w:szCs w:val="28"/>
        </w:rPr>
        <w:t xml:space="preserve">службы </w:t>
      </w:r>
      <w:r w:rsidR="00DA3155" w:rsidRPr="00817D20">
        <w:rPr>
          <w:bCs/>
          <w:szCs w:val="28"/>
        </w:rPr>
        <w:t>от 16 декабря 2016 г. N ММВ-7-17/685@</w:t>
      </w:r>
      <w:r w:rsidR="00DA3155">
        <w:rPr>
          <w:bCs/>
          <w:szCs w:val="28"/>
        </w:rPr>
        <w:t xml:space="preserve"> </w:t>
      </w:r>
      <w:r w:rsidR="00DA3155" w:rsidRPr="00817D20">
        <w:rPr>
          <w:szCs w:val="28"/>
        </w:rPr>
        <w:t>«Об утверждении формы Акта совместной сверки расчетов по налогам,</w:t>
      </w:r>
      <w:r w:rsidR="00DA3155" w:rsidRPr="00555B1A">
        <w:rPr>
          <w:szCs w:val="28"/>
        </w:rPr>
        <w:t xml:space="preserve">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>пеням, штрафам, процентам</w:t>
      </w:r>
      <w:r w:rsidR="00DA3155">
        <w:rPr>
          <w:szCs w:val="28"/>
        </w:rPr>
        <w:t>»</w:t>
      </w:r>
      <w:r w:rsidR="00DA3155" w:rsidRPr="00555B1A">
        <w:rPr>
          <w:szCs w:val="28"/>
        </w:rPr>
        <w:t>, в</w:t>
      </w:r>
      <w:r w:rsidR="00DA3155">
        <w:rPr>
          <w:szCs w:val="28"/>
        </w:rPr>
        <w:t>  </w:t>
      </w:r>
      <w:r w:rsidR="00DA3155" w:rsidRPr="00555B1A">
        <w:rPr>
          <w:szCs w:val="28"/>
        </w:rPr>
        <w:t>полном объеме по всем уплаченным налогам в федеральный бюджет, консолидированный бюджет Новосибирской области</w:t>
      </w:r>
      <w:r w:rsidR="00DA3155">
        <w:rPr>
          <w:szCs w:val="28"/>
        </w:rPr>
        <w:t>, бюджет Мошковского района Новосибирской области</w:t>
      </w:r>
      <w:r w:rsidR="00DA3155" w:rsidRPr="00555B1A">
        <w:rPr>
          <w:szCs w:val="28"/>
        </w:rPr>
        <w:t>, во внебюджетные фонды за</w:t>
      </w:r>
      <w:r w:rsidR="00DA3155">
        <w:rPr>
          <w:szCs w:val="28"/>
        </w:rPr>
        <w:t> </w:t>
      </w:r>
      <w:r w:rsidR="00DA3155" w:rsidRPr="00555B1A">
        <w:rPr>
          <w:szCs w:val="28"/>
        </w:rPr>
        <w:t>год, предшествующий году оказания финансовой поддержк</w:t>
      </w:r>
      <w:r w:rsidR="00DA3155">
        <w:rPr>
          <w:szCs w:val="28"/>
        </w:rPr>
        <w:t>и, с отметкой налогового органа</w:t>
      </w:r>
      <w:r w:rsidR="00DA3155" w:rsidRPr="00555B1A"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таблицы экономических показателей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применяемой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>заверенные банком выписка из ссудного счета и график погашения кредита;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копии платежных поручений, подтверждающих уплату СМиСП процентов по кредиту в размере не менее 10% от всей суммы процентов по</w:t>
      </w:r>
      <w:r>
        <w:rPr>
          <w:szCs w:val="28"/>
        </w:rPr>
        <w:t> </w:t>
      </w:r>
      <w:r w:rsidRPr="00555B1A">
        <w:rPr>
          <w:szCs w:val="28"/>
        </w:rPr>
        <w:t>кредиту,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копии заключенных СМиСП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2)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</w:t>
      </w:r>
      <w:r>
        <w:rPr>
          <w:szCs w:val="28"/>
        </w:rPr>
        <w:t xml:space="preserve"> </w:t>
      </w:r>
      <w:r w:rsidRPr="00555B1A">
        <w:rPr>
          <w:szCs w:val="28"/>
        </w:rPr>
        <w:t>предпринимателей;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3) </w:t>
      </w:r>
      <w:r w:rsidRPr="00555B1A">
        <w:rPr>
          <w:szCs w:val="28"/>
        </w:rPr>
        <w:t xml:space="preserve">форма сведений о среднесписочной численности работников за предшествующий календарный год (форма по КНД 1110018, утвержденная приказом Федеральной </w:t>
      </w:r>
      <w:r>
        <w:rPr>
          <w:szCs w:val="28"/>
        </w:rPr>
        <w:t>налоговой службы от 29.03.2007 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</w:p>
    <w:p w:rsidR="00C41202" w:rsidRPr="00555B1A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2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субсидии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 компенсацию части арендных платежей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555B1A">
        <w:rPr>
          <w:szCs w:val="28"/>
        </w:rPr>
        <w:t xml:space="preserve">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</w:t>
      </w:r>
      <w:r>
        <w:rPr>
          <w:szCs w:val="28"/>
        </w:rPr>
        <w:t>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в виде единого налога на</w:t>
      </w:r>
      <w:r>
        <w:rPr>
          <w:szCs w:val="28"/>
        </w:rPr>
        <w:t> </w:t>
      </w:r>
      <w:r w:rsidRPr="00555B1A">
        <w:rPr>
          <w:szCs w:val="28"/>
        </w:rPr>
        <w:t>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копия договора аренды, заверенная заявителем и арендодателем;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копия свидетельства о государственной регистрации права на</w:t>
      </w:r>
      <w:r>
        <w:rPr>
          <w:szCs w:val="28"/>
        </w:rPr>
        <w:t> </w:t>
      </w:r>
      <w:r w:rsidRPr="00555B1A">
        <w:rPr>
          <w:szCs w:val="28"/>
        </w:rPr>
        <w:t>недвижимое имущество, заверенная арендодателем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субарендодателем</w:t>
      </w:r>
      <w:proofErr w:type="spellEnd"/>
      <w:r>
        <w:rPr>
          <w:szCs w:val="28"/>
        </w:rPr>
        <w:t xml:space="preserve"> (при подаче договора субаренды)</w:t>
      </w:r>
      <w:r w:rsidRPr="00555B1A">
        <w:rPr>
          <w:szCs w:val="28"/>
        </w:rPr>
        <w:t>, или копия выписки из единого государственного реестра прав на недвижимое имущество и сделок с ним, заверенная заявителем &lt;**&gt;;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555B1A">
        <w:rPr>
          <w:szCs w:val="28"/>
        </w:rPr>
        <w:t xml:space="preserve">копии документов, подтверждающих оплату арендных платежей, </w:t>
      </w:r>
      <w:r w:rsidRPr="00555B1A">
        <w:rPr>
          <w:szCs w:val="28"/>
        </w:rPr>
        <w:lastRenderedPageBreak/>
        <w:t>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>таблицы экономических показателей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применяемой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>
        <w:rPr>
          <w:szCs w:val="28"/>
        </w:rPr>
        <w:t>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DA3155" w:rsidRPr="00817D20" w:rsidRDefault="00C41202" w:rsidP="00DA3155">
      <w:pPr>
        <w:ind w:firstLine="708"/>
        <w:jc w:val="both"/>
        <w:rPr>
          <w:bCs/>
          <w:szCs w:val="28"/>
        </w:rPr>
      </w:pPr>
      <w:r>
        <w:rPr>
          <w:szCs w:val="28"/>
        </w:rPr>
        <w:t>9)</w:t>
      </w:r>
      <w:r w:rsidR="00DA3155">
        <w:rPr>
          <w:szCs w:val="28"/>
        </w:rPr>
        <w:t> </w:t>
      </w:r>
      <w:r w:rsidR="00DA3155" w:rsidRPr="00555B1A">
        <w:rPr>
          <w:szCs w:val="28"/>
        </w:rPr>
        <w:t xml:space="preserve">раздел 2 Акта совместной сверки расчетов по налогам,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 xml:space="preserve">пеням, </w:t>
      </w:r>
      <w:r w:rsidR="00DA3155" w:rsidRPr="00817D20">
        <w:rPr>
          <w:szCs w:val="28"/>
        </w:rPr>
        <w:t xml:space="preserve">штрафам, процентам по форме, утвержденной приказом Федеральной </w:t>
      </w:r>
      <w:r w:rsidR="00DA3155">
        <w:rPr>
          <w:szCs w:val="28"/>
        </w:rPr>
        <w:t xml:space="preserve">налоговой </w:t>
      </w:r>
      <w:r w:rsidR="00DA3155" w:rsidRPr="00817D20">
        <w:rPr>
          <w:szCs w:val="28"/>
        </w:rPr>
        <w:t xml:space="preserve">службы </w:t>
      </w:r>
      <w:r w:rsidR="00DA3155" w:rsidRPr="00817D20">
        <w:rPr>
          <w:bCs/>
          <w:szCs w:val="28"/>
        </w:rPr>
        <w:t>от 16 декабря 2016 г. N ММВ-7-17/685@</w:t>
      </w:r>
      <w:r w:rsidR="00DA3155">
        <w:rPr>
          <w:bCs/>
          <w:szCs w:val="28"/>
        </w:rPr>
        <w:t xml:space="preserve"> </w:t>
      </w:r>
      <w:r w:rsidR="00DA3155" w:rsidRPr="00817D20">
        <w:rPr>
          <w:szCs w:val="28"/>
        </w:rPr>
        <w:t>«Об утверждении формы Акта совместной сверки расчетов по налогам,</w:t>
      </w:r>
      <w:r w:rsidR="00DA3155" w:rsidRPr="00555B1A">
        <w:rPr>
          <w:szCs w:val="28"/>
        </w:rPr>
        <w:t xml:space="preserve"> сборам, </w:t>
      </w:r>
      <w:r w:rsidR="00DA3155">
        <w:rPr>
          <w:szCs w:val="28"/>
        </w:rPr>
        <w:t xml:space="preserve">страховым взносам, </w:t>
      </w:r>
      <w:r w:rsidR="00DA3155" w:rsidRPr="00555B1A">
        <w:rPr>
          <w:szCs w:val="28"/>
        </w:rPr>
        <w:t>пеням, штрафам, процентам</w:t>
      </w:r>
      <w:r w:rsidR="00DA3155">
        <w:rPr>
          <w:szCs w:val="28"/>
        </w:rPr>
        <w:t>»</w:t>
      </w:r>
      <w:r w:rsidR="00DA3155" w:rsidRPr="00555B1A">
        <w:rPr>
          <w:szCs w:val="28"/>
        </w:rPr>
        <w:t>, в</w:t>
      </w:r>
      <w:r w:rsidR="00DA3155">
        <w:rPr>
          <w:szCs w:val="28"/>
        </w:rPr>
        <w:t>  </w:t>
      </w:r>
      <w:r w:rsidR="00DA3155" w:rsidRPr="00555B1A">
        <w:rPr>
          <w:szCs w:val="28"/>
        </w:rPr>
        <w:t>полном объеме по всем уплаченным налогам в федеральный бюджет, консолидированный бюджет Новосибирской области</w:t>
      </w:r>
      <w:r w:rsidR="00DA3155">
        <w:rPr>
          <w:szCs w:val="28"/>
        </w:rPr>
        <w:t>, бюджет Мошковского района Новосибирской области</w:t>
      </w:r>
      <w:r w:rsidR="00DA3155" w:rsidRPr="00555B1A">
        <w:rPr>
          <w:szCs w:val="28"/>
        </w:rPr>
        <w:t>, во внебюджетные фонды за</w:t>
      </w:r>
      <w:r w:rsidR="00DA3155">
        <w:rPr>
          <w:szCs w:val="28"/>
        </w:rPr>
        <w:t> </w:t>
      </w:r>
      <w:r w:rsidR="00DA3155" w:rsidRPr="00555B1A">
        <w:rPr>
          <w:szCs w:val="28"/>
        </w:rPr>
        <w:t>год, предшествующий году оказания финансовой поддержк</w:t>
      </w:r>
      <w:r w:rsidR="00DA3155">
        <w:rPr>
          <w:szCs w:val="28"/>
        </w:rPr>
        <w:t>и, с отметкой налогового органа</w:t>
      </w:r>
      <w:r w:rsidR="00DA3155" w:rsidRPr="00555B1A"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форма сведений о среднесписочной численности работников за</w:t>
      </w:r>
      <w:r>
        <w:rPr>
          <w:szCs w:val="28"/>
        </w:rPr>
        <w:t> </w:t>
      </w:r>
      <w:r w:rsidRPr="00555B1A">
        <w:rPr>
          <w:szCs w:val="28"/>
        </w:rPr>
        <w:t xml:space="preserve">предшествующий календарный год (форма по КНД 1110018, утвержденная приказом Федеральной налоговой службы от 29.03.2007 </w:t>
      </w:r>
      <w:r>
        <w:rPr>
          <w:szCs w:val="28"/>
        </w:rPr>
        <w:t>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3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субсидии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 компенсацию части з</w:t>
      </w:r>
      <w:r>
        <w:rPr>
          <w:szCs w:val="28"/>
        </w:rPr>
        <w:t>атрат на обновление основных средств (оборудования)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555B1A">
        <w:rPr>
          <w:szCs w:val="28"/>
        </w:rPr>
        <w:t xml:space="preserve">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</w:t>
      </w:r>
      <w:r>
        <w:rPr>
          <w:szCs w:val="28"/>
        </w:rPr>
        <w:t>страхового обеспечения (форма 4</w:t>
      </w:r>
      <w:r>
        <w:rPr>
          <w:szCs w:val="28"/>
        </w:rPr>
        <w:noBreakHyphen/>
      </w:r>
      <w:r w:rsidRPr="00555B1A">
        <w:rPr>
          <w:szCs w:val="28"/>
        </w:rPr>
        <w:t>ФСС РФ) за год, предшествующий году оказания финансовой поддержки, с</w:t>
      </w:r>
      <w:r>
        <w:rPr>
          <w:szCs w:val="28"/>
        </w:rPr>
        <w:t> </w:t>
      </w:r>
      <w:r w:rsidRPr="00555B1A">
        <w:rPr>
          <w:szCs w:val="28"/>
        </w:rPr>
        <w:t>отметкой Фонда социального страхования,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копии документов по финансово-хозяйственной деятельности СМиСП,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lastRenderedPageBreak/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>
        <w:rPr>
          <w:szCs w:val="28"/>
        </w:rPr>
        <w:t> </w:t>
      </w:r>
      <w:r w:rsidRPr="00555B1A">
        <w:rPr>
          <w:szCs w:val="28"/>
        </w:rPr>
        <w:t>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упрощенную систему налогообложения, представляют налоговые декларации за два последних финансовых года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в виде единого налога на</w:t>
      </w:r>
      <w:r>
        <w:rPr>
          <w:szCs w:val="28"/>
        </w:rPr>
        <w:t> </w:t>
      </w:r>
      <w:r w:rsidRPr="00555B1A">
        <w:rPr>
          <w:szCs w:val="28"/>
        </w:rPr>
        <w:t>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>
        <w:rPr>
          <w:szCs w:val="28"/>
        </w:rPr>
        <w:t> </w:t>
      </w:r>
      <w:r w:rsidRPr="00555B1A">
        <w:rPr>
          <w:szCs w:val="28"/>
        </w:rPr>
        <w:t>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FC4DA1">
        <w:rPr>
          <w:szCs w:val="28"/>
        </w:rPr>
        <w:t>4) копии договоров купли-</w:t>
      </w:r>
      <w:r>
        <w:rPr>
          <w:szCs w:val="28"/>
        </w:rPr>
        <w:t>продажи (поставки) оборудования</w:t>
      </w:r>
      <w:r w:rsidRPr="00FC4DA1">
        <w:rPr>
          <w:szCs w:val="28"/>
        </w:rPr>
        <w:t>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платежных документов, подтверждающих затраты на обновление основных средств, заверенные заявителем;</w:t>
      </w:r>
    </w:p>
    <w:p w:rsidR="00DA3155" w:rsidRPr="00817D20" w:rsidRDefault="00DA3155" w:rsidP="00DA3155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6) </w:t>
      </w:r>
      <w:r w:rsidRPr="00555B1A">
        <w:rPr>
          <w:szCs w:val="28"/>
        </w:rPr>
        <w:t xml:space="preserve">раздел 2 Акта совместной сверки расчетов по налогам, сборам, </w:t>
      </w:r>
      <w:r>
        <w:rPr>
          <w:szCs w:val="28"/>
        </w:rPr>
        <w:t xml:space="preserve">страховым взносам, </w:t>
      </w:r>
      <w:r w:rsidRPr="00555B1A">
        <w:rPr>
          <w:szCs w:val="28"/>
        </w:rPr>
        <w:t xml:space="preserve">пеням, </w:t>
      </w:r>
      <w:r w:rsidRPr="00817D20">
        <w:rPr>
          <w:szCs w:val="28"/>
        </w:rPr>
        <w:t xml:space="preserve">штрафам, процентам по форме, утвержденной приказом Федеральной </w:t>
      </w:r>
      <w:r>
        <w:rPr>
          <w:szCs w:val="28"/>
        </w:rPr>
        <w:t xml:space="preserve">налоговой </w:t>
      </w:r>
      <w:r w:rsidRPr="00817D20">
        <w:rPr>
          <w:szCs w:val="28"/>
        </w:rPr>
        <w:t xml:space="preserve">службы </w:t>
      </w:r>
      <w:r w:rsidRPr="00817D20">
        <w:rPr>
          <w:bCs/>
          <w:szCs w:val="28"/>
        </w:rPr>
        <w:t>от 16 декабря 2016 г. N ММВ-7-17/685@</w:t>
      </w:r>
      <w:r>
        <w:rPr>
          <w:bCs/>
          <w:szCs w:val="28"/>
        </w:rPr>
        <w:t xml:space="preserve"> </w:t>
      </w:r>
      <w:r w:rsidRPr="00817D20">
        <w:rPr>
          <w:szCs w:val="28"/>
        </w:rPr>
        <w:t>«Об утверждении формы Акта совместной сверки расчетов по налогам,</w:t>
      </w:r>
      <w:r w:rsidRPr="00555B1A">
        <w:rPr>
          <w:szCs w:val="28"/>
        </w:rPr>
        <w:t xml:space="preserve"> сборам, </w:t>
      </w:r>
      <w:r>
        <w:rPr>
          <w:szCs w:val="28"/>
        </w:rPr>
        <w:t xml:space="preserve">страховым взносам, </w:t>
      </w:r>
      <w:r w:rsidRPr="00555B1A">
        <w:rPr>
          <w:szCs w:val="28"/>
        </w:rPr>
        <w:t>пеням, штрафам, процентам</w:t>
      </w:r>
      <w:r>
        <w:rPr>
          <w:szCs w:val="28"/>
        </w:rPr>
        <w:t>»</w:t>
      </w:r>
      <w:r w:rsidRPr="00555B1A">
        <w:rPr>
          <w:szCs w:val="28"/>
        </w:rPr>
        <w:t>, в</w:t>
      </w:r>
      <w:r>
        <w:rPr>
          <w:szCs w:val="28"/>
        </w:rPr>
        <w:t>  </w:t>
      </w:r>
      <w:r w:rsidRPr="00555B1A">
        <w:rPr>
          <w:szCs w:val="28"/>
        </w:rPr>
        <w:t>полном объеме по всем уплаченным налогам в федеральный бюджет, консолидированный бюджет Новосибирской области</w:t>
      </w:r>
      <w:r>
        <w:rPr>
          <w:szCs w:val="28"/>
        </w:rPr>
        <w:t>, бюджет Мошковского района Новосибирской области</w:t>
      </w:r>
      <w:r w:rsidRPr="00555B1A">
        <w:rPr>
          <w:szCs w:val="28"/>
        </w:rPr>
        <w:t>, во внебюджетные фонды за</w:t>
      </w:r>
      <w:r>
        <w:rPr>
          <w:szCs w:val="28"/>
        </w:rPr>
        <w:t> </w:t>
      </w:r>
      <w:r w:rsidRPr="00555B1A">
        <w:rPr>
          <w:szCs w:val="28"/>
        </w:rPr>
        <w:t>год, предшествующий году оказания финансовой поддержк</w:t>
      </w:r>
      <w:r>
        <w:rPr>
          <w:szCs w:val="28"/>
        </w:rPr>
        <w:t>и, с отметкой налогового органа</w:t>
      </w:r>
      <w:r w:rsidRPr="00555B1A"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 xml:space="preserve">справка-подтверждение основного вида экономической деятельности (приложение </w:t>
      </w:r>
      <w:r>
        <w:rPr>
          <w:szCs w:val="28"/>
        </w:rPr>
        <w:t>№ </w:t>
      </w:r>
      <w:r w:rsidRPr="00555B1A">
        <w:rPr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 xml:space="preserve">несчастных случаев на производстве и профессиональных заболеваний </w:t>
      </w:r>
      <w:r>
        <w:rPr>
          <w:szCs w:val="28"/>
        </w:rPr>
        <w:t>–</w:t>
      </w:r>
      <w:r w:rsidRPr="00555B1A">
        <w:rPr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</w:t>
      </w:r>
      <w:r>
        <w:rPr>
          <w:szCs w:val="28"/>
        </w:rPr>
        <w:t>ийской Федерации от 31.01.2006 № </w:t>
      </w:r>
      <w:r w:rsidRPr="00555B1A">
        <w:rPr>
          <w:szCs w:val="28"/>
        </w:rPr>
        <w:t>55) за последний финансовый год, подписанная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таблицы по экономическим показателям деятельности СМиСП в</w:t>
      </w:r>
      <w:r>
        <w:rPr>
          <w:szCs w:val="28"/>
        </w:rPr>
        <w:t> </w:t>
      </w:r>
      <w:r w:rsidRPr="00555B1A">
        <w:rPr>
          <w:szCs w:val="28"/>
        </w:rPr>
        <w:t xml:space="preserve">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1, 2);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 xml:space="preserve">технико-экономическое обоснование приобретения технологического и (или) энергетического оборудования в целях создания, и (или) развития, и (или) </w:t>
      </w:r>
      <w:r w:rsidRPr="00555B1A">
        <w:rPr>
          <w:szCs w:val="28"/>
        </w:rPr>
        <w:lastRenderedPageBreak/>
        <w:t>модернизации производства товаров (работ, услуг);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копия документа, подтверждающего дату производства оборудования, заверенная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>копии документов, подтверждающих постановку на баланс приобретенного оборудования,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2)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3) </w:t>
      </w:r>
      <w:r w:rsidRPr="00555B1A">
        <w:rPr>
          <w:szCs w:val="28"/>
        </w:rPr>
        <w:t>форма сведений о среднесписочной численности работников за</w:t>
      </w:r>
      <w:r>
        <w:rPr>
          <w:szCs w:val="28"/>
        </w:rPr>
        <w:t> </w:t>
      </w:r>
      <w:r w:rsidRPr="00555B1A">
        <w:rPr>
          <w:szCs w:val="28"/>
        </w:rPr>
        <w:t>предшествующий календарный год (форма по КНД 1110018, утвержденная приказом Федеральной налоговой службы от 29</w:t>
      </w:r>
      <w:r>
        <w:rPr>
          <w:szCs w:val="28"/>
        </w:rPr>
        <w:t>.03.2007 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0353E1" w:rsidRDefault="000353E1" w:rsidP="00C41202">
      <w:pPr>
        <w:widowControl w:val="0"/>
        <w:jc w:val="center"/>
        <w:outlineLvl w:val="1"/>
        <w:rPr>
          <w:szCs w:val="28"/>
        </w:rPr>
      </w:pPr>
    </w:p>
    <w:p w:rsidR="00C03D6A" w:rsidRDefault="00C03D6A" w:rsidP="00C41202">
      <w:pPr>
        <w:widowControl w:val="0"/>
        <w:jc w:val="center"/>
        <w:outlineLvl w:val="1"/>
        <w:rPr>
          <w:szCs w:val="28"/>
        </w:rPr>
      </w:pPr>
    </w:p>
    <w:p w:rsidR="00C41202" w:rsidRPr="00555B1A" w:rsidRDefault="007857CE" w:rsidP="00C41202">
      <w:pPr>
        <w:widowControl w:val="0"/>
        <w:jc w:val="center"/>
        <w:outlineLvl w:val="1"/>
        <w:rPr>
          <w:szCs w:val="28"/>
        </w:rPr>
      </w:pPr>
      <w:r>
        <w:rPr>
          <w:szCs w:val="28"/>
        </w:rPr>
        <w:t>4</w:t>
      </w:r>
      <w:r w:rsidR="00C41202">
        <w:rPr>
          <w:szCs w:val="28"/>
        </w:rPr>
        <w:t>. </w:t>
      </w:r>
      <w:r w:rsidR="00C41202" w:rsidRPr="00555B1A">
        <w:rPr>
          <w:szCs w:val="28"/>
        </w:rPr>
        <w:t>Документы, необходимые для предоставления грантов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начинающим субъектам малого предпринимательства</w:t>
      </w:r>
    </w:p>
    <w:p w:rsidR="00C03D6A" w:rsidRDefault="00C03D6A" w:rsidP="00C41202">
      <w:pPr>
        <w:widowControl w:val="0"/>
        <w:ind w:firstLine="709"/>
        <w:jc w:val="both"/>
        <w:rPr>
          <w:szCs w:val="28"/>
        </w:rPr>
      </w:pPr>
    </w:p>
    <w:p w:rsidR="00C03D6A" w:rsidRDefault="00C03D6A" w:rsidP="00C41202">
      <w:pPr>
        <w:widowControl w:val="0"/>
        <w:ind w:firstLine="709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555B1A">
        <w:rPr>
          <w:szCs w:val="28"/>
        </w:rPr>
        <w:t>заявка на оказание финансовой поддержки;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55B1A">
        <w:rPr>
          <w:szCs w:val="28"/>
        </w:rPr>
        <w:t>)</w:t>
      </w:r>
      <w:r>
        <w:rPr>
          <w:szCs w:val="28"/>
        </w:rPr>
        <w:t> </w:t>
      </w:r>
      <w:r w:rsidRPr="00555B1A">
        <w:rPr>
          <w:szCs w:val="28"/>
        </w:rPr>
        <w:t>копии документов по финансово-хозяйственной деятельности СМП, заверенные заявителем: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СМП,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</w:t>
      </w:r>
      <w:r w:rsidRPr="00555B1A">
        <w:rPr>
          <w:szCs w:val="28"/>
        </w:rPr>
        <w:lastRenderedPageBreak/>
        <w:t>органа;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555B1A">
        <w:rPr>
          <w:szCs w:val="28"/>
        </w:rPr>
        <w:t>резюме бизнес-плана предпринимательского проекта;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555B1A">
        <w:rPr>
          <w:szCs w:val="28"/>
        </w:rPr>
        <w:t>бизнес-план предпринимательского проекта</w:t>
      </w:r>
      <w:r>
        <w:rPr>
          <w:szCs w:val="28"/>
        </w:rPr>
        <w:t>, соответствующий основному виду деятельности юридического лица (индивидуального предпринимателя)</w:t>
      </w:r>
      <w:r w:rsidRPr="00555B1A">
        <w:rPr>
          <w:szCs w:val="28"/>
        </w:rPr>
        <w:t>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555B1A">
        <w:rPr>
          <w:szCs w:val="28"/>
        </w:rPr>
        <w:t>копии плате</w:t>
      </w:r>
      <w:r>
        <w:rPr>
          <w:szCs w:val="28"/>
        </w:rPr>
        <w:t xml:space="preserve">жных документов, подтверждающих </w:t>
      </w:r>
      <w:r w:rsidRPr="00555B1A">
        <w:rPr>
          <w:szCs w:val="28"/>
        </w:rPr>
        <w:t xml:space="preserve">затраты </w:t>
      </w:r>
      <w:r>
        <w:rPr>
          <w:szCs w:val="28"/>
        </w:rPr>
        <w:t>произведенные в соответствии с бизнес-планом предпринимательского проекта</w:t>
      </w:r>
      <w:r w:rsidRPr="00555B1A">
        <w:rPr>
          <w:szCs w:val="28"/>
        </w:rPr>
        <w:t>, заверенные заявителем;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555B1A">
        <w:rPr>
          <w:szCs w:val="28"/>
        </w:rPr>
        <w:t xml:space="preserve">таблицы по экономическим показателям деятельности СМП в зависимости от системы налогообложения (таблицы </w:t>
      </w:r>
      <w:r>
        <w:rPr>
          <w:szCs w:val="28"/>
        </w:rPr>
        <w:t>№</w:t>
      </w:r>
      <w:r w:rsidRPr="00555B1A">
        <w:rPr>
          <w:szCs w:val="28"/>
        </w:rPr>
        <w:t xml:space="preserve"> 3, 4);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555B1A">
        <w:rPr>
          <w:szCs w:val="28"/>
        </w:rPr>
        <w:t>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государственной регистрации топологии интегральных микросхем) &lt;**&gt;;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555B1A">
        <w:rPr>
          <w:szCs w:val="28"/>
        </w:rPr>
        <w:t>для индивидуальных предпринимателей, являющихся членами многодетных семей, крестьянских (фермерских) хозяйств, созданных членами многодетных семей,</w:t>
      </w:r>
      <w:r>
        <w:rPr>
          <w:szCs w:val="28"/>
        </w:rPr>
        <w:t xml:space="preserve"> –</w:t>
      </w:r>
      <w:r w:rsidRPr="00555B1A">
        <w:rPr>
          <w:szCs w:val="28"/>
        </w:rPr>
        <w:t xml:space="preserve"> документы, подтверждающие статус;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555B1A">
        <w:rPr>
          <w:szCs w:val="28"/>
        </w:rPr>
        <w:t xml:space="preserve">копия паспорта гражданина Российской Федерации, заверенная заявителем, </w:t>
      </w:r>
      <w:r>
        <w:rPr>
          <w:szCs w:val="28"/>
        </w:rPr>
        <w:t>–</w:t>
      </w:r>
      <w:r w:rsidRPr="00555B1A">
        <w:rPr>
          <w:szCs w:val="28"/>
        </w:rPr>
        <w:t xml:space="preserve"> для индивидуальных предпринимателей;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0) </w:t>
      </w:r>
      <w:r w:rsidRPr="00555B1A">
        <w:rPr>
          <w:szCs w:val="28"/>
        </w:rPr>
        <w:t>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</w:t>
      </w:r>
      <w:r>
        <w:rPr>
          <w:szCs w:val="28"/>
        </w:rPr>
        <w:t> </w:t>
      </w:r>
      <w:r w:rsidRPr="00555B1A">
        <w:rPr>
          <w:szCs w:val="28"/>
        </w:rPr>
        <w:t>несчастных случаев на производстве и профессиональных заболеваний, а также по расходам на выплату ст</w:t>
      </w:r>
      <w:r>
        <w:rPr>
          <w:szCs w:val="28"/>
        </w:rPr>
        <w:t>рахового обеспечения (Форма 4-</w:t>
      </w:r>
      <w:r w:rsidRPr="00555B1A">
        <w:rPr>
          <w:szCs w:val="28"/>
        </w:rPr>
        <w:t xml:space="preserve">ФСС, утвержденная приказом Фонда социального страхования Российской Федерации от 26.02.2015 </w:t>
      </w:r>
      <w:r>
        <w:rPr>
          <w:szCs w:val="28"/>
        </w:rPr>
        <w:t>№</w:t>
      </w:r>
      <w:r w:rsidRPr="00555B1A">
        <w:rPr>
          <w:szCs w:val="28"/>
        </w:rPr>
        <w:t xml:space="preserve">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C41202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1</w:t>
      </w:r>
      <w:r>
        <w:rPr>
          <w:szCs w:val="28"/>
        </w:rPr>
        <w:t>1) </w:t>
      </w:r>
      <w:r w:rsidRPr="00555B1A">
        <w:rPr>
          <w:szCs w:val="28"/>
        </w:rPr>
        <w:t xml:space="preserve">форма сведений о среднесписочной численности работников за предшествующий календарный год (форма по КНД 1110018, утвержденная приказом Федеральной </w:t>
      </w:r>
      <w:r>
        <w:rPr>
          <w:szCs w:val="28"/>
        </w:rPr>
        <w:t>налоговой службы от 29.03.2007 № </w:t>
      </w:r>
      <w:r w:rsidRPr="00555B1A">
        <w:rPr>
          <w:szCs w:val="28"/>
        </w:rPr>
        <w:t>ММ-3-25/174</w:t>
      </w:r>
      <w:proofErr w:type="gramStart"/>
      <w:r w:rsidRPr="00555B1A">
        <w:rPr>
          <w:szCs w:val="28"/>
        </w:rPr>
        <w:t>@)</w:t>
      </w:r>
      <w:r w:rsidRPr="003B6D04">
        <w:rPr>
          <w:szCs w:val="28"/>
        </w:rPr>
        <w:t>*</w:t>
      </w:r>
      <w:proofErr w:type="gramEnd"/>
      <w:r w:rsidRPr="003B6D04">
        <w:rPr>
          <w:szCs w:val="28"/>
        </w:rPr>
        <w:t>*</w:t>
      </w:r>
      <w:r>
        <w:rPr>
          <w:szCs w:val="28"/>
        </w:rPr>
        <w:t>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E31388">
        <w:rPr>
          <w:color w:val="000000"/>
          <w:szCs w:val="28"/>
          <w:shd w:val="clear" w:color="auto" w:fill="FFFFFF"/>
        </w:rPr>
        <w:t>(</w:t>
      </w:r>
      <w:r>
        <w:rPr>
          <w:szCs w:val="28"/>
        </w:rPr>
        <w:t>в соответствии с отметкой в едином реестре субъектов малого и среднего предпринимательства</w:t>
      </w:r>
      <w:r w:rsidRPr="00E31388"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 условиям отнесения к субъектам малого и среднего предпринимательства,</w:t>
      </w:r>
      <w:r w:rsidRPr="007D4963">
        <w:rPr>
          <w:szCs w:val="28"/>
        </w:rPr>
        <w:t xml:space="preserve">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r>
        <w:rPr>
          <w:szCs w:val="28"/>
        </w:rPr>
        <w:t>№ </w:t>
      </w:r>
      <w:r w:rsidRPr="007D4963">
        <w:rPr>
          <w:szCs w:val="28"/>
        </w:rPr>
        <w:t xml:space="preserve">209-ФЗ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», по утвержденной форме.</w:t>
      </w:r>
    </w:p>
    <w:p w:rsidR="00C41202" w:rsidRDefault="00C41202" w:rsidP="00C41202">
      <w:pPr>
        <w:widowControl w:val="0"/>
        <w:ind w:firstLine="540"/>
        <w:jc w:val="both"/>
        <w:rPr>
          <w:szCs w:val="28"/>
        </w:rPr>
      </w:pPr>
    </w:p>
    <w:p w:rsidR="00C03D6A" w:rsidRDefault="00C03D6A" w:rsidP="00C41202">
      <w:pPr>
        <w:widowControl w:val="0"/>
        <w:ind w:firstLine="540"/>
        <w:jc w:val="both"/>
        <w:rPr>
          <w:szCs w:val="28"/>
          <w:highlight w:val="yellow"/>
        </w:rPr>
      </w:pPr>
    </w:p>
    <w:p w:rsidR="000353E1" w:rsidRPr="002E7021" w:rsidRDefault="000353E1" w:rsidP="00C41202">
      <w:pPr>
        <w:widowControl w:val="0"/>
        <w:ind w:firstLine="540"/>
        <w:jc w:val="both"/>
        <w:rPr>
          <w:szCs w:val="28"/>
        </w:rPr>
      </w:pPr>
      <w:r w:rsidRPr="002E7021">
        <w:rPr>
          <w:szCs w:val="28"/>
        </w:rPr>
        <w:t>5.Документы, необходимые</w:t>
      </w:r>
      <w:r w:rsidR="00B97CAE" w:rsidRPr="002E7021">
        <w:rPr>
          <w:szCs w:val="28"/>
        </w:rPr>
        <w:t xml:space="preserve"> для </w:t>
      </w:r>
      <w:r w:rsidR="007E0C30" w:rsidRPr="002E7021">
        <w:rPr>
          <w:szCs w:val="28"/>
        </w:rPr>
        <w:t xml:space="preserve">субсидии части затрат субъектам малого и среднего предпринимательства, осуществляющим деятельность в сфере бытового обслуживания </w:t>
      </w:r>
      <w:r w:rsidRPr="002E7021">
        <w:rPr>
          <w:szCs w:val="28"/>
        </w:rPr>
        <w:t xml:space="preserve"> </w:t>
      </w:r>
    </w:p>
    <w:p w:rsidR="000353E1" w:rsidRPr="002E7021" w:rsidRDefault="000353E1" w:rsidP="00C41202">
      <w:pPr>
        <w:widowControl w:val="0"/>
        <w:ind w:firstLine="540"/>
        <w:jc w:val="both"/>
        <w:rPr>
          <w:szCs w:val="28"/>
        </w:rPr>
      </w:pPr>
    </w:p>
    <w:p w:rsidR="00B97CAE" w:rsidRPr="002E7021" w:rsidRDefault="00B97CAE" w:rsidP="00B97CAE">
      <w:pPr>
        <w:widowControl w:val="0"/>
        <w:ind w:firstLine="720"/>
        <w:rPr>
          <w:szCs w:val="28"/>
        </w:rPr>
      </w:pPr>
      <w:r w:rsidRPr="002E7021">
        <w:rPr>
          <w:szCs w:val="28"/>
        </w:rPr>
        <w:t>1) заявка на оказание финансовой поддержки;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2</w:t>
      </w:r>
      <w:r w:rsidR="00B97CAE" w:rsidRPr="002E7021">
        <w:rPr>
          <w:szCs w:val="28"/>
        </w:rPr>
        <w:t xml:space="preserve">) копия формы расчета по начисленным и уплаченным страховым взносам </w:t>
      </w:r>
      <w:r w:rsidRPr="002E7021">
        <w:rPr>
          <w:szCs w:val="28"/>
        </w:rPr>
        <w:t>п</w:t>
      </w:r>
      <w:r w:rsidR="00B97CAE" w:rsidRPr="002E7021">
        <w:rPr>
          <w:szCs w:val="28"/>
        </w:rPr>
        <w:t xml:space="preserve">о обязательному социальному страхованию от несчастных случаев на производстве и профессиональных заболеваний, а также по расходам на выплату </w:t>
      </w:r>
      <w:r w:rsidR="00B97CAE" w:rsidRPr="002E7021">
        <w:rPr>
          <w:szCs w:val="28"/>
        </w:rPr>
        <w:lastRenderedPageBreak/>
        <w:t>страхового обеспечения (форма-4 ФСС) за год, предшествующий году оказания финансовой поддержки, и последний отчетный период текущего года с отметкой Фонда социального страхования, заверенная заявителем;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3</w:t>
      </w:r>
      <w:r w:rsidR="00B97CAE" w:rsidRPr="002E7021">
        <w:rPr>
          <w:szCs w:val="28"/>
        </w:rPr>
        <w:t>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год;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субъекты малого и среднего предпринимательства (далее – СМиСП),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органа;</w:t>
      </w:r>
    </w:p>
    <w:p w:rsidR="00B97CAE" w:rsidRPr="002E7021" w:rsidRDefault="00B97CAE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4</w:t>
      </w:r>
      <w:r w:rsidR="00B97CAE" w:rsidRPr="002E7021">
        <w:rPr>
          <w:szCs w:val="28"/>
        </w:rPr>
        <w:t>) пояснительная записка, содержащая финансово-экономическое обоснование произведенных затрат и анализ эффективности деятельности СМиСП;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5</w:t>
      </w:r>
      <w:r w:rsidR="00B97CAE" w:rsidRPr="002E7021">
        <w:rPr>
          <w:szCs w:val="28"/>
        </w:rPr>
        <w:t>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6</w:t>
      </w:r>
      <w:r w:rsidR="00B97CAE" w:rsidRPr="002E7021">
        <w:rPr>
          <w:szCs w:val="28"/>
        </w:rPr>
        <w:t>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г. № 55) за последний финансовый год, подписанная заявителем;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7</w:t>
      </w:r>
      <w:r w:rsidR="00B97CAE" w:rsidRPr="002E7021">
        <w:rPr>
          <w:szCs w:val="28"/>
        </w:rPr>
        <w:t>) таблицы экономических показателей деятельности СМиСП в зависимости от применяемой системы налогообложения (таблицы 1-2);</w:t>
      </w:r>
    </w:p>
    <w:p w:rsidR="00B97CAE" w:rsidRPr="002E7021" w:rsidRDefault="00B154D4" w:rsidP="00B97CAE">
      <w:pPr>
        <w:widowControl w:val="0"/>
        <w:ind w:firstLine="709"/>
        <w:jc w:val="both"/>
        <w:rPr>
          <w:szCs w:val="28"/>
        </w:rPr>
      </w:pPr>
      <w:r w:rsidRPr="002E7021">
        <w:rPr>
          <w:szCs w:val="28"/>
        </w:rPr>
        <w:t>8</w:t>
      </w:r>
      <w:r w:rsidR="00B97CAE" w:rsidRPr="002E7021">
        <w:rPr>
          <w:szCs w:val="28"/>
        </w:rPr>
        <w:t>) 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г. №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СМиСП, зарегистрированных ранее года оказания финансовой поддержки;</w:t>
      </w:r>
    </w:p>
    <w:p w:rsidR="00B97CAE" w:rsidRPr="002E7021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9</w:t>
      </w:r>
      <w:r w:rsidR="00B97CAE" w:rsidRPr="002E7021">
        <w:rPr>
          <w:szCs w:val="28"/>
        </w:rPr>
        <w:t xml:space="preserve">) форма сведений о среднесписочной численности работников за предшествующий календарный год </w:t>
      </w:r>
      <w:r w:rsidR="00B97CAE" w:rsidRPr="002E7021">
        <w:rPr>
          <w:color w:val="000000"/>
          <w:szCs w:val="28"/>
        </w:rPr>
        <w:t>(</w:t>
      </w:r>
      <w:hyperlink r:id="rId9" w:tooltip="Приказ ФНС РФ от 29.03.2007 N ММ-3-25/174@ &quot;Об утверждении формы Сведений о среднесписочной численности работников за предшествующий календарный год&quot; (Зарегистрировано в Минюсте РФ 24.04.2007 N 9320){КонсультантПлюс}" w:history="1">
        <w:r w:rsidR="00B97CAE" w:rsidRPr="002E7021">
          <w:rPr>
            <w:color w:val="000000"/>
            <w:szCs w:val="28"/>
          </w:rPr>
          <w:t>форма по КНД 1110018</w:t>
        </w:r>
      </w:hyperlink>
      <w:r w:rsidR="00B97CAE" w:rsidRPr="002E7021">
        <w:rPr>
          <w:color w:val="000000"/>
          <w:szCs w:val="28"/>
        </w:rPr>
        <w:t>),</w:t>
      </w:r>
      <w:r w:rsidR="00B97CAE" w:rsidRPr="002E7021">
        <w:rPr>
          <w:szCs w:val="28"/>
        </w:rPr>
        <w:t xml:space="preserve"> утвержденная приказом Федеральной налоговой службы от 29.03.2007 г. № ММ-3-25/174@);</w:t>
      </w:r>
    </w:p>
    <w:p w:rsidR="00B97CAE" w:rsidRPr="00B67CA2" w:rsidRDefault="00B154D4" w:rsidP="00B97CAE">
      <w:pPr>
        <w:widowControl w:val="0"/>
        <w:ind w:firstLine="720"/>
        <w:jc w:val="both"/>
        <w:rPr>
          <w:szCs w:val="28"/>
        </w:rPr>
      </w:pPr>
      <w:r w:rsidRPr="002E7021">
        <w:rPr>
          <w:szCs w:val="28"/>
        </w:rPr>
        <w:t>10</w:t>
      </w:r>
      <w:r w:rsidR="00B97CAE" w:rsidRPr="002E7021">
        <w:rPr>
          <w:szCs w:val="28"/>
        </w:rPr>
        <w:t xml:space="preserve">) заявление о соответствии вновь созданного юридического лица и вновь </w:t>
      </w:r>
      <w:r w:rsidR="00B97CAE" w:rsidRPr="002E7021">
        <w:rPr>
          <w:szCs w:val="28"/>
        </w:rPr>
        <w:lastRenderedPageBreak/>
        <w:t xml:space="preserve">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0" w:history="1">
        <w:r w:rsidR="00B97CAE" w:rsidRPr="002E7021">
          <w:rPr>
            <w:szCs w:val="28"/>
          </w:rPr>
          <w:t>законом</w:t>
        </w:r>
      </w:hyperlink>
      <w:r w:rsidR="00B97CAE" w:rsidRPr="002E7021">
        <w:rPr>
          <w:szCs w:val="28"/>
        </w:rPr>
        <w:t xml:space="preserve"> от 24.07.2007 г.  № 209-ФЗ "О развитии малого и среднего предпринимательства в Российской Федерации", по утвержденной форме.</w:t>
      </w:r>
      <w:r w:rsidR="00174F0E" w:rsidRPr="002E7021">
        <w:rPr>
          <w:szCs w:val="28"/>
        </w:rPr>
        <w:t xml:space="preserve"> </w:t>
      </w:r>
    </w:p>
    <w:p w:rsidR="000353E1" w:rsidRPr="00555B1A" w:rsidRDefault="000353E1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Примечания: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</w:t>
      </w:r>
      <w:r w:rsidRPr="00555B1A">
        <w:rPr>
          <w:szCs w:val="28"/>
        </w:rPr>
        <w:t xml:space="preserve">Указанный документ </w:t>
      </w:r>
      <w:r>
        <w:rPr>
          <w:szCs w:val="28"/>
        </w:rPr>
        <w:t xml:space="preserve">(информация) запрашивается администрацией Мошковского района </w:t>
      </w:r>
      <w:r w:rsidRPr="00555B1A">
        <w:rPr>
          <w:szCs w:val="28"/>
        </w:rPr>
        <w:t xml:space="preserve">Новосибирской области (далее </w:t>
      </w:r>
      <w:r>
        <w:rPr>
          <w:szCs w:val="28"/>
        </w:rPr>
        <w:t>– Администрация</w:t>
      </w:r>
      <w:r w:rsidRPr="00555B1A">
        <w:rPr>
          <w:szCs w:val="28"/>
        </w:rPr>
        <w:t>) в порядке м</w:t>
      </w:r>
      <w:r>
        <w:rPr>
          <w:szCs w:val="28"/>
        </w:rPr>
        <w:t>ежведомственного взаимодействия</w:t>
      </w:r>
      <w:r w:rsidRPr="00555B1A">
        <w:rPr>
          <w:szCs w:val="28"/>
        </w:rPr>
        <w:t>. При этом заявитель вправе представить указанный доку</w:t>
      </w:r>
      <w:r>
        <w:rPr>
          <w:szCs w:val="28"/>
        </w:rPr>
        <w:t>мент (информацию) в Администрацию</w:t>
      </w:r>
      <w:r w:rsidRPr="00555B1A">
        <w:rPr>
          <w:szCs w:val="28"/>
        </w:rPr>
        <w:t xml:space="preserve"> по собственной инициативе.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Применяемые сокращения: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СМиСП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и среднего предпринимательства;</w:t>
      </w:r>
    </w:p>
    <w:p w:rsidR="00C41202" w:rsidRPr="00555B1A" w:rsidRDefault="00C41202" w:rsidP="00C41202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 xml:space="preserve">СМП </w:t>
      </w:r>
      <w:r>
        <w:rPr>
          <w:szCs w:val="28"/>
        </w:rPr>
        <w:t>–</w:t>
      </w:r>
      <w:r w:rsidRPr="00555B1A">
        <w:rPr>
          <w:szCs w:val="28"/>
        </w:rPr>
        <w:t xml:space="preserve"> субъекты малого предпринимательства.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Default="00C41202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915D99" w:rsidRDefault="00915D99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C41202" w:rsidRPr="00745381" w:rsidRDefault="00C41202" w:rsidP="00C41202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  <w:r w:rsidRPr="00745381">
        <w:rPr>
          <w:b/>
          <w:szCs w:val="28"/>
        </w:rPr>
        <w:t>Таблицы экономических показателей деятельности</w:t>
      </w:r>
    </w:p>
    <w:p w:rsidR="00C41202" w:rsidRPr="00745381" w:rsidRDefault="00C41202" w:rsidP="00C41202">
      <w:pPr>
        <w:widowControl w:val="0"/>
        <w:tabs>
          <w:tab w:val="left" w:pos="1560"/>
        </w:tabs>
        <w:jc w:val="center"/>
        <w:rPr>
          <w:b/>
          <w:szCs w:val="28"/>
        </w:rPr>
      </w:pPr>
      <w:r w:rsidRPr="00745381">
        <w:rPr>
          <w:b/>
          <w:szCs w:val="28"/>
        </w:rPr>
        <w:t>СМиСП для получения финансовой поддержки</w:t>
      </w:r>
    </w:p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1</w:t>
      </w:r>
    </w:p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</w:t>
      </w: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применяющего общую систему налогообложения</w:t>
      </w:r>
    </w:p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  <w:r>
        <w:rPr>
          <w:szCs w:val="28"/>
        </w:rPr>
        <w:t>Наименование СМиСП ______________</w:t>
      </w:r>
      <w:r w:rsidRPr="00084DC7">
        <w:rPr>
          <w:szCs w:val="28"/>
        </w:rPr>
        <w:t>_____________</w:t>
      </w:r>
      <w:r>
        <w:rPr>
          <w:szCs w:val="28"/>
        </w:rPr>
        <w:t>_______________________________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701"/>
      </w:tblGrid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№п/п</w:t>
            </w:r>
          </w:p>
        </w:tc>
        <w:tc>
          <w:tcPr>
            <w:tcW w:w="4787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Годы, предшествующие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финансовой поддержке*</w:t>
            </w:r>
          </w:p>
        </w:tc>
        <w:tc>
          <w:tcPr>
            <w:tcW w:w="1701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 оказания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финансовой поддержки</w:t>
            </w:r>
            <w:r>
              <w:rPr>
                <w:sz w:val="24"/>
                <w:szCs w:val="24"/>
              </w:rPr>
              <w:t>,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 </w:t>
            </w:r>
            <w:r w:rsidRPr="00AD5172">
              <w:rPr>
                <w:sz w:val="24"/>
                <w:szCs w:val="24"/>
              </w:rPr>
              <w:t>год (план)</w:t>
            </w: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2-й год</w:t>
            </w: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1-й год</w:t>
            </w:r>
          </w:p>
        </w:tc>
        <w:tc>
          <w:tcPr>
            <w:tcW w:w="1701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Выручка, тыс. рублей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Средняя численность работников (включая выполнявших </w:t>
            </w:r>
            <w:r>
              <w:rPr>
                <w:sz w:val="24"/>
                <w:szCs w:val="24"/>
              </w:rPr>
              <w:t>работы по договорам гражданско-</w:t>
            </w:r>
            <w:r w:rsidRPr="00AD5172">
              <w:rPr>
                <w:sz w:val="24"/>
                <w:szCs w:val="24"/>
              </w:rPr>
              <w:t xml:space="preserve">правового характера) всего, человек, из нее: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среднесписочного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внешних совместителей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Среднемесячная заработная</w:t>
            </w:r>
            <w:r>
              <w:rPr>
                <w:sz w:val="24"/>
                <w:szCs w:val="24"/>
              </w:rPr>
              <w:t xml:space="preserve"> плата, руб. (п. 3/п. 2</w:t>
            </w:r>
            <w:r w:rsidRPr="00AD5172">
              <w:rPr>
                <w:sz w:val="24"/>
                <w:szCs w:val="24"/>
              </w:rPr>
              <w:t>.1/кол-во месяцев)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Поступление налогов в консолидированный бюджет </w:t>
            </w:r>
            <w:r>
              <w:rPr>
                <w:sz w:val="24"/>
                <w:szCs w:val="24"/>
              </w:rPr>
              <w:t xml:space="preserve">Мошковского района и </w:t>
            </w:r>
            <w:r w:rsidRPr="00AD5172">
              <w:rPr>
                <w:sz w:val="24"/>
                <w:szCs w:val="24"/>
              </w:rPr>
              <w:t>Новосибирской обл</w:t>
            </w:r>
            <w:r>
              <w:rPr>
                <w:sz w:val="24"/>
                <w:szCs w:val="24"/>
              </w:rPr>
              <w:t>асти (тыс. </w:t>
            </w:r>
            <w:r w:rsidRPr="00AD5172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AD517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D5172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36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доходы физических лиц (НДФЛ)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.4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.5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5172">
              <w:rPr>
                <w:sz w:val="24"/>
                <w:szCs w:val="24"/>
              </w:rPr>
              <w:t>.6</w:t>
            </w:r>
          </w:p>
        </w:tc>
        <w:tc>
          <w:tcPr>
            <w:tcW w:w="478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единый налог на вмененный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доход для отдельных видов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деятельности (в случае, если СМиСП также осуществляет виды деятельности, в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отношении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которых применяется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 xml:space="preserve">данная система налогообложения) </w:t>
            </w:r>
          </w:p>
        </w:tc>
        <w:tc>
          <w:tcPr>
            <w:tcW w:w="1418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</w:tbl>
    <w:p w:rsidR="00C41202" w:rsidRPr="004A5F41" w:rsidRDefault="00C41202" w:rsidP="00C41202">
      <w:pPr>
        <w:widowControl w:val="0"/>
        <w:tabs>
          <w:tab w:val="left" w:pos="1560"/>
        </w:tabs>
        <w:ind w:firstLine="540"/>
        <w:rPr>
          <w:sz w:val="10"/>
          <w:szCs w:val="10"/>
        </w:rPr>
      </w:pPr>
    </w:p>
    <w:p w:rsidR="00C41202" w:rsidRPr="00084DC7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организации ____________________ (_________________________)</w:t>
      </w:r>
    </w:p>
    <w:p w:rsidR="00C41202" w:rsidRPr="00084DC7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C41202" w:rsidRDefault="00C41202" w:rsidP="00C41202">
      <w:pPr>
        <w:widowControl w:val="0"/>
        <w:tabs>
          <w:tab w:val="left" w:pos="1560"/>
        </w:tabs>
        <w:ind w:left="4820"/>
        <w:outlineLvl w:val="4"/>
        <w:rPr>
          <w:szCs w:val="28"/>
        </w:rPr>
      </w:pPr>
      <w:r>
        <w:rPr>
          <w:szCs w:val="28"/>
        </w:rPr>
        <w:t>М.П.</w:t>
      </w:r>
    </w:p>
    <w:p w:rsidR="00C41202" w:rsidRDefault="00C41202" w:rsidP="00C41202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084DC7">
        <w:rPr>
          <w:szCs w:val="28"/>
        </w:rPr>
        <w:t>Таблица № 2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>Экономические показатели деятельности СМиСП, применяющего</w:t>
      </w:r>
    </w:p>
    <w:p w:rsidR="00C41202" w:rsidRPr="00084DC7" w:rsidRDefault="00C41202" w:rsidP="00C41202">
      <w:pPr>
        <w:widowControl w:val="0"/>
        <w:tabs>
          <w:tab w:val="left" w:pos="1560"/>
        </w:tabs>
        <w:jc w:val="center"/>
        <w:rPr>
          <w:szCs w:val="28"/>
        </w:rPr>
      </w:pPr>
      <w:r w:rsidRPr="00084DC7">
        <w:rPr>
          <w:szCs w:val="28"/>
        </w:rPr>
        <w:t xml:space="preserve"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</w:t>
      </w:r>
      <w:proofErr w:type="gramStart"/>
      <w:r w:rsidRPr="00084DC7">
        <w:rPr>
          <w:szCs w:val="28"/>
        </w:rPr>
        <w:t>вмененный</w:t>
      </w:r>
      <w:r>
        <w:rPr>
          <w:szCs w:val="28"/>
        </w:rPr>
        <w:t xml:space="preserve">  </w:t>
      </w:r>
      <w:r w:rsidRPr="00084DC7">
        <w:rPr>
          <w:szCs w:val="28"/>
        </w:rPr>
        <w:t>доход</w:t>
      </w:r>
      <w:proofErr w:type="gramEnd"/>
      <w:r w:rsidRPr="00084DC7">
        <w:rPr>
          <w:szCs w:val="28"/>
        </w:rPr>
        <w:t xml:space="preserve"> для отдельных видов деятельности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  <w:r w:rsidRPr="00084DC7">
        <w:rPr>
          <w:szCs w:val="28"/>
        </w:rPr>
        <w:t>Наименование СМиСП ______________________________________________</w:t>
      </w:r>
    </w:p>
    <w:p w:rsidR="00C41202" w:rsidRPr="00084DC7" w:rsidRDefault="00C41202" w:rsidP="00C41202">
      <w:pPr>
        <w:widowControl w:val="0"/>
        <w:tabs>
          <w:tab w:val="left" w:pos="1560"/>
        </w:tabs>
        <w:rPr>
          <w:szCs w:val="28"/>
        </w:rPr>
      </w:pPr>
      <w:r>
        <w:rPr>
          <w:szCs w:val="28"/>
        </w:rPr>
        <w:t>___________________</w:t>
      </w:r>
      <w:r w:rsidRPr="00084DC7">
        <w:rPr>
          <w:szCs w:val="28"/>
        </w:rPr>
        <w:t>______________________________________________</w:t>
      </w:r>
    </w:p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276"/>
      </w:tblGrid>
      <w:tr w:rsidR="00C41202" w:rsidRPr="00AD5172" w:rsidTr="00717ED9">
        <w:trPr>
          <w:trHeight w:val="567"/>
          <w:tblCellSpacing w:w="5" w:type="nil"/>
        </w:trPr>
        <w:tc>
          <w:tcPr>
            <w:tcW w:w="600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№п/п</w:t>
            </w:r>
          </w:p>
        </w:tc>
        <w:tc>
          <w:tcPr>
            <w:tcW w:w="3653" w:type="dxa"/>
            <w:vMerge w:val="restart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80" w:type="dxa"/>
            <w:gridSpan w:val="2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Годы, предшествующие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финансовой поддержке*</w:t>
            </w:r>
          </w:p>
        </w:tc>
        <w:tc>
          <w:tcPr>
            <w:tcW w:w="2790" w:type="dxa"/>
            <w:gridSpan w:val="2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Год оказания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финансовой поддержки</w:t>
            </w:r>
          </w:p>
        </w:tc>
      </w:tr>
      <w:tr w:rsidR="00C41202" w:rsidRPr="00AD5172" w:rsidTr="00717ED9">
        <w:trPr>
          <w:trHeight w:val="1200"/>
          <w:tblCellSpacing w:w="5" w:type="nil"/>
        </w:trPr>
        <w:tc>
          <w:tcPr>
            <w:tcW w:w="600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firstLine="5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2-й год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1-й год</w:t>
            </w: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последний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отчетный</w:t>
            </w:r>
          </w:p>
          <w:p w:rsidR="00C4120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период**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           )</w:t>
            </w: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left="-57" w:right="-57"/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показатели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ind w:left="-57" w:right="-57"/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за год</w:t>
            </w:r>
            <w:r>
              <w:rPr>
                <w:sz w:val="24"/>
                <w:szCs w:val="24"/>
              </w:rPr>
              <w:t xml:space="preserve"> </w:t>
            </w:r>
            <w:r w:rsidRPr="00AD5172">
              <w:rPr>
                <w:sz w:val="24"/>
                <w:szCs w:val="24"/>
              </w:rPr>
              <w:t>(план)</w:t>
            </w: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Доход, тыс. руб.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Расходы, тыс. рублей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Чистый доход***, тыс. рублей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2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Средняя численность работников (включая выполнявших работы по договорам гражданско-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правового характера)</w:t>
            </w:r>
            <w:r>
              <w:rPr>
                <w:sz w:val="24"/>
                <w:szCs w:val="24"/>
              </w:rPr>
              <w:t>,</w:t>
            </w:r>
            <w:r w:rsidRPr="00AD5172">
              <w:rPr>
                <w:sz w:val="24"/>
                <w:szCs w:val="24"/>
              </w:rPr>
              <w:t xml:space="preserve"> всего, человек, из нее: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4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</w:t>
            </w:r>
            <w:r w:rsidRPr="00AD5172">
              <w:rPr>
                <w:sz w:val="24"/>
                <w:szCs w:val="24"/>
              </w:rPr>
              <w:t>списочного сос</w:t>
            </w:r>
            <w:r>
              <w:rPr>
                <w:sz w:val="24"/>
                <w:szCs w:val="24"/>
              </w:rPr>
              <w:t>тава (численность работников по </w:t>
            </w:r>
            <w:r w:rsidRPr="00AD5172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-</w:t>
            </w:r>
            <w:r w:rsidRPr="00AD5172">
              <w:rPr>
                <w:sz w:val="24"/>
                <w:szCs w:val="24"/>
              </w:rPr>
              <w:t xml:space="preserve">4 ФСС без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внешних совместителей)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54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внешних совместителей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2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79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Фонд начисленной заработной платы работников списочного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состава, тыс. рублей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8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Среднемесячная заработная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плата, руб.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3/п. 2.1</w:t>
            </w:r>
            <w:r w:rsidRPr="00AD5172">
              <w:rPr>
                <w:sz w:val="24"/>
                <w:szCs w:val="24"/>
              </w:rPr>
              <w:t>/кол-во месяцев)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0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налогов в </w:t>
            </w:r>
            <w:r w:rsidRPr="00AD5172">
              <w:rPr>
                <w:sz w:val="24"/>
                <w:szCs w:val="24"/>
              </w:rPr>
              <w:t xml:space="preserve">консолидированный бюджет </w:t>
            </w:r>
            <w:r>
              <w:rPr>
                <w:sz w:val="24"/>
                <w:szCs w:val="24"/>
              </w:rPr>
              <w:t>Мошковского района и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 (тыс. рублей</w:t>
            </w:r>
            <w:r w:rsidRPr="00AD517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D5172">
              <w:rPr>
                <w:sz w:val="24"/>
                <w:szCs w:val="24"/>
              </w:rPr>
              <w:t xml:space="preserve"> всего,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4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.1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доходы 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физических лиц (НДФЛ)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529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.2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единый налог (для упрощенной системы налогообложения)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22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.3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для патентной системы </w:t>
            </w:r>
            <w:r w:rsidRPr="00AD5172">
              <w:rPr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137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AD5172">
              <w:rPr>
                <w:sz w:val="24"/>
                <w:szCs w:val="24"/>
              </w:rPr>
              <w:t>.4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rHeight w:val="600"/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.5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единый налог на вмененный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>доход для отдельных видов</w:t>
            </w:r>
          </w:p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.6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.7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C41202" w:rsidRPr="00AD5172" w:rsidTr="00717ED9">
        <w:trPr>
          <w:tblCellSpacing w:w="5" w:type="nil"/>
        </w:trPr>
        <w:tc>
          <w:tcPr>
            <w:tcW w:w="60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172">
              <w:rPr>
                <w:sz w:val="24"/>
                <w:szCs w:val="24"/>
              </w:rPr>
              <w:t>.8</w:t>
            </w:r>
          </w:p>
        </w:tc>
        <w:tc>
          <w:tcPr>
            <w:tcW w:w="3653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  <w:r w:rsidRPr="00AD5172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202" w:rsidRPr="00AD5172" w:rsidRDefault="00C41202" w:rsidP="00717ED9">
            <w:pPr>
              <w:widowControl w:val="0"/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</w:tbl>
    <w:p w:rsidR="00C41202" w:rsidRPr="00084DC7" w:rsidRDefault="00C41202" w:rsidP="00C41202">
      <w:pPr>
        <w:widowControl w:val="0"/>
        <w:tabs>
          <w:tab w:val="left" w:pos="1560"/>
        </w:tabs>
        <w:ind w:firstLine="540"/>
        <w:rPr>
          <w:szCs w:val="28"/>
        </w:rPr>
      </w:pPr>
    </w:p>
    <w:p w:rsidR="00C41202" w:rsidRPr="00084DC7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Руководитель о</w:t>
      </w:r>
      <w:r>
        <w:rPr>
          <w:rFonts w:ascii="Times New Roman" w:hAnsi="Times New Roman" w:cs="Times New Roman"/>
          <w:sz w:val="28"/>
          <w:szCs w:val="28"/>
        </w:rPr>
        <w:t>рганизации____________________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84D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4DC7">
        <w:rPr>
          <w:rFonts w:ascii="Times New Roman" w:hAnsi="Times New Roman" w:cs="Times New Roman"/>
          <w:sz w:val="28"/>
          <w:szCs w:val="28"/>
        </w:rPr>
        <w:t>_________________________)</w:t>
      </w:r>
    </w:p>
    <w:p w:rsidR="00C41202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084DC7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C41202" w:rsidRDefault="00C41202" w:rsidP="00C4120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C41202" w:rsidRPr="00626C73" w:rsidRDefault="00C41202" w:rsidP="00C41202">
      <w:pPr>
        <w:jc w:val="center"/>
        <w:rPr>
          <w:bCs/>
        </w:rPr>
      </w:pPr>
      <w:r>
        <w:rPr>
          <w:bCs/>
        </w:rPr>
        <w:t xml:space="preserve">             </w:t>
      </w:r>
      <w:r w:rsidRPr="00626C73">
        <w:rPr>
          <w:bCs/>
        </w:rPr>
        <w:t>М.</w:t>
      </w:r>
      <w:r>
        <w:rPr>
          <w:bCs/>
        </w:rPr>
        <w:t>П</w:t>
      </w:r>
      <w:r w:rsidRPr="00626C73">
        <w:rPr>
          <w:bCs/>
        </w:rPr>
        <w:t>.</w:t>
      </w:r>
    </w:p>
    <w:p w:rsidR="00E25F69" w:rsidRDefault="00E25F69" w:rsidP="00C41202">
      <w:pPr>
        <w:widowControl w:val="0"/>
        <w:jc w:val="right"/>
        <w:outlineLvl w:val="2"/>
        <w:rPr>
          <w:szCs w:val="28"/>
        </w:rPr>
      </w:pPr>
    </w:p>
    <w:p w:rsidR="002E7021" w:rsidRDefault="002E7021" w:rsidP="00C41202">
      <w:pPr>
        <w:widowControl w:val="0"/>
        <w:jc w:val="right"/>
        <w:outlineLvl w:val="2"/>
        <w:rPr>
          <w:szCs w:val="28"/>
        </w:rPr>
      </w:pPr>
    </w:p>
    <w:p w:rsidR="00C41202" w:rsidRPr="00555B1A" w:rsidRDefault="00C41202" w:rsidP="00C41202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3</w:t>
      </w:r>
    </w:p>
    <w:p w:rsidR="002E7021" w:rsidRDefault="002E7021" w:rsidP="00C41202">
      <w:pPr>
        <w:widowControl w:val="0"/>
        <w:jc w:val="center"/>
        <w:rPr>
          <w:szCs w:val="28"/>
        </w:rPr>
      </w:pPr>
    </w:p>
    <w:p w:rsidR="002E7021" w:rsidRDefault="002E7021" w:rsidP="00C41202">
      <w:pPr>
        <w:widowControl w:val="0"/>
        <w:jc w:val="center"/>
        <w:rPr>
          <w:szCs w:val="28"/>
        </w:rPr>
      </w:pP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применяющего общую систему налогообложения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№ п/п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 оказания финансовой поддержки, показатели за год (план)</w:t>
            </w: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Среднемесячная заработная плата, руб. (п. 4 </w:t>
            </w:r>
            <w:r w:rsidRPr="00F6277E">
              <w:rPr>
                <w:sz w:val="24"/>
                <w:szCs w:val="24"/>
              </w:rPr>
              <w:lastRenderedPageBreak/>
              <w:t>/ п. 3.1 / кол-во месяцев)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Поступление налогов в консолидированный бюджет </w:t>
            </w:r>
            <w:r>
              <w:rPr>
                <w:sz w:val="24"/>
                <w:szCs w:val="24"/>
              </w:rPr>
              <w:t xml:space="preserve">Мошковского района и </w:t>
            </w:r>
            <w:r w:rsidRPr="00F6277E">
              <w:rPr>
                <w:sz w:val="24"/>
                <w:szCs w:val="24"/>
              </w:rPr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на вмененный доход для отдельных видов деятельности (в случае, если СМиСП также осуществляет виды деятельности, в отношении которых применяется данная система налогообложения)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C41202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jc w:val="right"/>
        <w:outlineLvl w:val="2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4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Экономические показатели деятельности СМП, применяющего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упрощенную систему налогообложения, патентную систему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налогообложения, систему налогообложения для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сельскохозяйственных товаропроизводителей, систему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 в виде единого налога на вмененный</w:t>
      </w:r>
    </w:p>
    <w:p w:rsidR="00C41202" w:rsidRPr="00555B1A" w:rsidRDefault="00C41202" w:rsidP="00C41202">
      <w:pPr>
        <w:widowControl w:val="0"/>
        <w:jc w:val="center"/>
        <w:rPr>
          <w:szCs w:val="28"/>
        </w:rPr>
      </w:pPr>
      <w:r w:rsidRPr="00555B1A">
        <w:rPr>
          <w:szCs w:val="28"/>
        </w:rPr>
        <w:t>доход для отдельных видов деятельности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_________________________________________</w:t>
      </w:r>
      <w:r>
        <w:rPr>
          <w:szCs w:val="28"/>
        </w:rPr>
        <w:t>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____________________________________________________________</w:t>
      </w:r>
      <w:r>
        <w:rPr>
          <w:szCs w:val="28"/>
        </w:rPr>
        <w:t>_______</w:t>
      </w:r>
    </w:p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№ п/п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 оказания финансовой поддержки, показатели за год (план)</w:t>
            </w: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Доход,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Расходы,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Чистый доход***, тыс. 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Поступление налогов в консолидированный бюджет </w:t>
            </w:r>
            <w:r>
              <w:rPr>
                <w:sz w:val="24"/>
                <w:szCs w:val="24"/>
              </w:rPr>
              <w:t xml:space="preserve">Мошковского района и </w:t>
            </w:r>
            <w:r w:rsidRPr="00F6277E">
              <w:rPr>
                <w:sz w:val="24"/>
                <w:szCs w:val="24"/>
              </w:rPr>
              <w:t>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7.1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7.2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7.3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7.4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7.5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7.6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7.7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  <w:tr w:rsidR="00C41202" w:rsidRPr="00555B1A" w:rsidTr="00717ED9">
        <w:tc>
          <w:tcPr>
            <w:tcW w:w="624" w:type="dxa"/>
          </w:tcPr>
          <w:p w:rsidR="00C41202" w:rsidRPr="00F6277E" w:rsidRDefault="00C41202" w:rsidP="00717ED9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7.8</w:t>
            </w:r>
          </w:p>
        </w:tc>
        <w:tc>
          <w:tcPr>
            <w:tcW w:w="4763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02" w:rsidRPr="00F6277E" w:rsidRDefault="00C41202" w:rsidP="00717ED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202" w:rsidRPr="00555B1A" w:rsidRDefault="00C41202" w:rsidP="00C41202">
      <w:pPr>
        <w:widowControl w:val="0"/>
        <w:ind w:firstLine="540"/>
        <w:jc w:val="both"/>
        <w:rPr>
          <w:szCs w:val="28"/>
        </w:rPr>
      </w:pP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C41202" w:rsidRPr="00555B1A" w:rsidRDefault="00C41202" w:rsidP="00C41202">
      <w:pPr>
        <w:widowControl w:val="0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C41202" w:rsidRDefault="00C41202" w:rsidP="00C41202">
      <w:pPr>
        <w:ind w:right="-57"/>
        <w:rPr>
          <w:szCs w:val="28"/>
        </w:rPr>
      </w:pPr>
    </w:p>
    <w:p w:rsidR="00C41202" w:rsidRDefault="00C41202" w:rsidP="00C41202">
      <w:pPr>
        <w:jc w:val="both"/>
        <w:rPr>
          <w:szCs w:val="28"/>
        </w:rPr>
      </w:pPr>
      <w:r>
        <w:rPr>
          <w:szCs w:val="28"/>
        </w:rPr>
        <w:t>Примечания:</w:t>
      </w:r>
    </w:p>
    <w:p w:rsidR="00C41202" w:rsidRPr="00084DC7" w:rsidRDefault="00C41202" w:rsidP="00C41202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084DC7"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C41202" w:rsidRPr="00084DC7" w:rsidRDefault="00C41202" w:rsidP="00C41202">
      <w:pPr>
        <w:widowControl w:val="0"/>
        <w:tabs>
          <w:tab w:val="left" w:pos="1560"/>
        </w:tabs>
        <w:jc w:val="both"/>
        <w:rPr>
          <w:szCs w:val="28"/>
        </w:rPr>
      </w:pPr>
      <w:r w:rsidRPr="00084DC7">
        <w:rPr>
          <w:szCs w:val="28"/>
        </w:rPr>
        <w:t>Пример: если оказание финансовой поддержки начато в 20</w:t>
      </w:r>
      <w:r w:rsidR="009C46CD">
        <w:rPr>
          <w:szCs w:val="28"/>
        </w:rPr>
        <w:t>20</w:t>
      </w:r>
      <w:r w:rsidRPr="00084DC7">
        <w:rPr>
          <w:szCs w:val="28"/>
        </w:rPr>
        <w:t xml:space="preserve"> году, то</w:t>
      </w:r>
      <w:r>
        <w:rPr>
          <w:szCs w:val="28"/>
        </w:rPr>
        <w:t> </w:t>
      </w:r>
      <w:r w:rsidRPr="00084DC7">
        <w:rPr>
          <w:szCs w:val="28"/>
        </w:rPr>
        <w:t>предшествующие годы – 201</w:t>
      </w:r>
      <w:r w:rsidR="009C46CD">
        <w:rPr>
          <w:szCs w:val="28"/>
        </w:rPr>
        <w:t>9</w:t>
      </w:r>
      <w:r w:rsidRPr="00084DC7">
        <w:rPr>
          <w:szCs w:val="28"/>
        </w:rPr>
        <w:t xml:space="preserve"> (1-й год, предшествующий финансовой поддержке) и 20</w:t>
      </w:r>
      <w:r>
        <w:rPr>
          <w:szCs w:val="28"/>
        </w:rPr>
        <w:t>1</w:t>
      </w:r>
      <w:r w:rsidR="009C46CD">
        <w:rPr>
          <w:szCs w:val="28"/>
        </w:rPr>
        <w:t>8</w:t>
      </w:r>
      <w:r w:rsidRPr="00084DC7">
        <w:rPr>
          <w:szCs w:val="28"/>
        </w:rPr>
        <w:t xml:space="preserve"> (2-й год, предшествующий финансовой поддержке).</w:t>
      </w:r>
    </w:p>
    <w:p w:rsidR="00C41202" w:rsidRPr="00084DC7" w:rsidRDefault="00C41202" w:rsidP="00C41202">
      <w:pPr>
        <w:widowControl w:val="0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084DC7">
        <w:rPr>
          <w:szCs w:val="28"/>
        </w:rPr>
        <w:t>**</w:t>
      </w:r>
      <w:r>
        <w:rPr>
          <w:szCs w:val="28"/>
        </w:rPr>
        <w:t xml:space="preserve">Заполняется СМиСП, применяющими </w:t>
      </w:r>
      <w:r w:rsidRPr="00084DC7">
        <w:rPr>
          <w:szCs w:val="28"/>
        </w:rPr>
        <w:t>систему налогообложения в виде единого налога на вмененный</w:t>
      </w:r>
      <w:r>
        <w:rPr>
          <w:szCs w:val="28"/>
        </w:rPr>
        <w:t xml:space="preserve"> </w:t>
      </w:r>
      <w:r w:rsidRPr="00084DC7">
        <w:rPr>
          <w:szCs w:val="28"/>
        </w:rPr>
        <w:t>доход для отдельных видов деятельност</w:t>
      </w:r>
      <w:r>
        <w:rPr>
          <w:szCs w:val="28"/>
        </w:rPr>
        <w:t xml:space="preserve">и. </w:t>
      </w:r>
      <w:r w:rsidRPr="00084DC7">
        <w:rPr>
          <w:szCs w:val="28"/>
        </w:rPr>
        <w:t>В</w:t>
      </w:r>
      <w:r>
        <w:rPr>
          <w:szCs w:val="28"/>
        </w:rPr>
        <w:t> </w:t>
      </w:r>
      <w:r w:rsidRPr="00084DC7">
        <w:rPr>
          <w:szCs w:val="28"/>
        </w:rPr>
        <w:t xml:space="preserve">скобках </w:t>
      </w:r>
      <w:r w:rsidRPr="00084DC7">
        <w:rPr>
          <w:szCs w:val="28"/>
        </w:rPr>
        <w:lastRenderedPageBreak/>
        <w:t>указывается отчетный период (1 квартал, полугодие, 9</w:t>
      </w:r>
      <w:r>
        <w:rPr>
          <w:szCs w:val="28"/>
        </w:rPr>
        <w:t xml:space="preserve"> </w:t>
      </w:r>
      <w:r w:rsidRPr="00084DC7">
        <w:rPr>
          <w:szCs w:val="28"/>
        </w:rPr>
        <w:t>месяцев).</w:t>
      </w:r>
    </w:p>
    <w:p w:rsidR="00C41202" w:rsidRDefault="00C41202" w:rsidP="00E25F6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***</w:t>
      </w:r>
      <w:r w:rsidRPr="00555B1A">
        <w:rPr>
          <w:szCs w:val="28"/>
        </w:rPr>
        <w:t>Доход за вычетом суммы расходов и уплаченных налогов.</w:t>
      </w:r>
    </w:p>
    <w:p w:rsidR="00C41202" w:rsidRDefault="00C41202" w:rsidP="00C41202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2E7021" w:rsidRDefault="002E7021" w:rsidP="00C41202">
      <w:pPr>
        <w:widowControl w:val="0"/>
        <w:jc w:val="center"/>
        <w:rPr>
          <w:szCs w:val="28"/>
        </w:rPr>
      </w:pPr>
    </w:p>
    <w:p w:rsidR="002E7021" w:rsidRDefault="002E7021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9C46CD" w:rsidRDefault="009C46CD" w:rsidP="00C41202">
      <w:pPr>
        <w:widowControl w:val="0"/>
        <w:jc w:val="center"/>
        <w:rPr>
          <w:szCs w:val="28"/>
        </w:rPr>
      </w:pPr>
    </w:p>
    <w:p w:rsidR="009C46CD" w:rsidRDefault="009C46CD" w:rsidP="00C41202">
      <w:pPr>
        <w:widowControl w:val="0"/>
        <w:jc w:val="center"/>
        <w:rPr>
          <w:szCs w:val="28"/>
        </w:rPr>
      </w:pPr>
    </w:p>
    <w:p w:rsidR="009C46CD" w:rsidRDefault="009C46CD" w:rsidP="00C41202">
      <w:pPr>
        <w:widowControl w:val="0"/>
        <w:jc w:val="center"/>
        <w:rPr>
          <w:szCs w:val="28"/>
        </w:rPr>
      </w:pPr>
    </w:p>
    <w:p w:rsidR="009C46CD" w:rsidRDefault="009C46CD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BB35F6" w:rsidRDefault="00BB35F6" w:rsidP="00C41202">
      <w:pPr>
        <w:widowControl w:val="0"/>
        <w:jc w:val="center"/>
        <w:rPr>
          <w:szCs w:val="28"/>
        </w:rPr>
      </w:pPr>
    </w:p>
    <w:p w:rsidR="00C41202" w:rsidRDefault="00C41202" w:rsidP="00C41202">
      <w:pPr>
        <w:widowControl w:val="0"/>
        <w:jc w:val="center"/>
        <w:rPr>
          <w:szCs w:val="28"/>
        </w:rPr>
      </w:pPr>
      <w:r w:rsidRPr="007D4963">
        <w:rPr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</w:t>
      </w:r>
      <w:r>
        <w:rPr>
          <w:szCs w:val="28"/>
        </w:rPr>
        <w:t> </w:t>
      </w:r>
      <w:r w:rsidRPr="007D4963">
        <w:rPr>
          <w:szCs w:val="28"/>
        </w:rPr>
        <w:t>субъектам малого и среднего предпринимательства, установленным Федеральным законом от</w:t>
      </w:r>
      <w:r>
        <w:rPr>
          <w:szCs w:val="28"/>
        </w:rPr>
        <w:t> 24.07.</w:t>
      </w:r>
      <w:r w:rsidRPr="007D4963">
        <w:rPr>
          <w:szCs w:val="28"/>
        </w:rPr>
        <w:t xml:space="preserve">2007 </w:t>
      </w:r>
      <w:proofErr w:type="gramStart"/>
      <w:r>
        <w:rPr>
          <w:szCs w:val="28"/>
        </w:rPr>
        <w:t>№ </w:t>
      </w:r>
      <w:r w:rsidRPr="007D4963">
        <w:rPr>
          <w:szCs w:val="28"/>
        </w:rPr>
        <w:t xml:space="preserve"> 209</w:t>
      </w:r>
      <w:proofErr w:type="gramEnd"/>
      <w:r w:rsidRPr="007D4963">
        <w:rPr>
          <w:szCs w:val="28"/>
        </w:rPr>
        <w:t xml:space="preserve">-ФЗ </w:t>
      </w:r>
      <w:r>
        <w:rPr>
          <w:szCs w:val="28"/>
        </w:rPr>
        <w:t>«</w:t>
      </w:r>
      <w:r w:rsidRPr="007D4963">
        <w:rPr>
          <w:szCs w:val="28"/>
        </w:rPr>
        <w:t>О развитии</w:t>
      </w:r>
      <w:r>
        <w:rPr>
          <w:szCs w:val="28"/>
        </w:rPr>
        <w:t xml:space="preserve"> </w:t>
      </w:r>
      <w:r w:rsidRPr="007D4963">
        <w:rPr>
          <w:szCs w:val="28"/>
        </w:rPr>
        <w:t>малого и</w:t>
      </w:r>
      <w:r>
        <w:rPr>
          <w:szCs w:val="28"/>
        </w:rPr>
        <w:t> </w:t>
      </w:r>
      <w:r w:rsidRPr="007D4963">
        <w:rPr>
          <w:szCs w:val="28"/>
        </w:rPr>
        <w:t>среднего</w:t>
      </w:r>
      <w:r>
        <w:rPr>
          <w:szCs w:val="28"/>
        </w:rPr>
        <w:t> </w:t>
      </w:r>
      <w:r w:rsidRPr="007D4963">
        <w:rPr>
          <w:szCs w:val="28"/>
        </w:rPr>
        <w:t>предпринимательства</w:t>
      </w:r>
      <w:r>
        <w:rPr>
          <w:szCs w:val="28"/>
        </w:rPr>
        <w:t xml:space="preserve"> </w:t>
      </w:r>
      <w:r w:rsidRPr="007D4963">
        <w:rPr>
          <w:szCs w:val="28"/>
        </w:rPr>
        <w:t>в Российской Федерации</w:t>
      </w:r>
      <w:r>
        <w:rPr>
          <w:szCs w:val="28"/>
        </w:rPr>
        <w:t>»</w:t>
      </w:r>
    </w:p>
    <w:p w:rsidR="00C41202" w:rsidRDefault="00C41202" w:rsidP="00C41202">
      <w:pPr>
        <w:widowControl w:val="0"/>
        <w:jc w:val="center"/>
        <w:rPr>
          <w:szCs w:val="28"/>
        </w:rPr>
      </w:pPr>
    </w:p>
    <w:p w:rsidR="00C41202" w:rsidRPr="007D4963" w:rsidRDefault="00C41202" w:rsidP="00C41202">
      <w:pPr>
        <w:widowControl w:val="0"/>
        <w:jc w:val="center"/>
        <w:rPr>
          <w:szCs w:val="28"/>
        </w:rPr>
      </w:pPr>
    </w:p>
    <w:p w:rsidR="00C41202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ящим заявляю, что___________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41202" w:rsidRPr="007D4963" w:rsidRDefault="00C41202" w:rsidP="00C4120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 xml:space="preserve">(указывается полное наименование юридического лица, 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7D4963">
        <w:rPr>
          <w:rFonts w:ascii="Times New Roman" w:hAnsi="Times New Roman" w:cs="Times New Roman"/>
        </w:rPr>
        <w:t xml:space="preserve"> при наличии) индивидуального предпринимателя)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41202" w:rsidRPr="007D4963" w:rsidRDefault="00C41202" w:rsidP="00C4120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дата государственной регист</w:t>
      </w:r>
      <w:r>
        <w:rPr>
          <w:rFonts w:ascii="Times New Roman" w:hAnsi="Times New Roman" w:cs="Times New Roman"/>
          <w:sz w:val="28"/>
          <w:szCs w:val="28"/>
        </w:rPr>
        <w:t>рации: ________________________</w:t>
      </w:r>
      <w:r w:rsidRPr="007D4963">
        <w:rPr>
          <w:rFonts w:ascii="Times New Roman" w:hAnsi="Times New Roman" w:cs="Times New Roman"/>
          <w:sz w:val="28"/>
          <w:szCs w:val="28"/>
        </w:rPr>
        <w:t>_____</w:t>
      </w:r>
    </w:p>
    <w:p w:rsidR="00C41202" w:rsidRPr="007D4963" w:rsidRDefault="00C41202" w:rsidP="00C4120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предпринимательства,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</w:t>
      </w:r>
      <w:r w:rsidRPr="00B57474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</w:t>
      </w:r>
      <w:r w:rsidRPr="007D496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D4963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7D496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>.</w:t>
      </w:r>
    </w:p>
    <w:p w:rsidR="00C41202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____________________________                      _______________</w:t>
      </w:r>
    </w:p>
    <w:p w:rsidR="00C41202" w:rsidRPr="00B57474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B57474">
        <w:rPr>
          <w:rFonts w:ascii="Times New Roman" w:hAnsi="Times New Roman" w:cs="Times New Roman"/>
        </w:rPr>
        <w:t xml:space="preserve"> (последнее</w:t>
      </w:r>
      <w:r>
        <w:rPr>
          <w:rFonts w:ascii="Times New Roman" w:hAnsi="Times New Roman" w:cs="Times New Roman"/>
        </w:rPr>
        <w:t xml:space="preserve"> –</w:t>
      </w:r>
      <w:r w:rsidRPr="00B57474">
        <w:rPr>
          <w:rFonts w:ascii="Times New Roman" w:hAnsi="Times New Roman" w:cs="Times New Roman"/>
        </w:rPr>
        <w:t xml:space="preserve"> при наличии) подписавшего, должность</w:t>
      </w:r>
      <w:r>
        <w:rPr>
          <w:rFonts w:ascii="Times New Roman" w:hAnsi="Times New Roman" w:cs="Times New Roman"/>
        </w:rPr>
        <w:t xml:space="preserve">                    </w:t>
      </w:r>
      <w:r w:rsidRPr="00B57474">
        <w:rPr>
          <w:rFonts w:ascii="Times New Roman" w:hAnsi="Times New Roman" w:cs="Times New Roman"/>
        </w:rPr>
        <w:t xml:space="preserve">                           подпись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9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02" w:rsidRPr="007D4963" w:rsidRDefault="00C41202" w:rsidP="00C412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  <w:r w:rsidRPr="007D4963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1B4F7D" w:rsidRDefault="001B4F7D" w:rsidP="001B4F7D">
      <w:pPr>
        <w:jc w:val="right"/>
        <w:sectPr w:rsidR="001B4F7D" w:rsidSect="00AE3396">
          <w:footerReference w:type="default" r:id="rId11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7639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</w:t>
      </w:r>
    </w:p>
    <w:p w:rsidR="00D40479" w:rsidRDefault="00D40479" w:rsidP="00D4047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8368DE">
        <w:rPr>
          <w:szCs w:val="28"/>
        </w:rPr>
        <w:t>ПРИЛОЖЕНИЕ</w:t>
      </w:r>
      <w:r w:rsidR="00C41202">
        <w:rPr>
          <w:szCs w:val="28"/>
        </w:rPr>
        <w:t xml:space="preserve"> № 3</w:t>
      </w:r>
      <w:r>
        <w:rPr>
          <w:szCs w:val="28"/>
        </w:rPr>
        <w:t xml:space="preserve">                          </w:t>
      </w:r>
    </w:p>
    <w:p w:rsidR="00D40479" w:rsidRDefault="00D40479" w:rsidP="00D4047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  <w:r w:rsidRPr="00555B1A">
        <w:rPr>
          <w:szCs w:val="28"/>
        </w:rPr>
        <w:t xml:space="preserve"> 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 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>среднего предпринимательства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в </w:t>
      </w:r>
      <w:r>
        <w:rPr>
          <w:szCs w:val="28"/>
        </w:rPr>
        <w:t xml:space="preserve">Мошковском районе </w:t>
      </w:r>
      <w:r w:rsidRPr="00555B1A">
        <w:rPr>
          <w:szCs w:val="28"/>
        </w:rPr>
        <w:t xml:space="preserve">Новосибирской </w:t>
      </w:r>
    </w:p>
    <w:p w:rsidR="00D40479" w:rsidRPr="00555B1A" w:rsidRDefault="00D40479" w:rsidP="00D4047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области</w:t>
      </w:r>
      <w:r>
        <w:rPr>
          <w:szCs w:val="28"/>
        </w:rPr>
        <w:t xml:space="preserve"> </w:t>
      </w:r>
      <w:r w:rsidRPr="00555B1A">
        <w:rPr>
          <w:szCs w:val="28"/>
        </w:rPr>
        <w:t>на</w:t>
      </w:r>
      <w:r>
        <w:rPr>
          <w:szCs w:val="28"/>
        </w:rPr>
        <w:t xml:space="preserve"> </w:t>
      </w:r>
      <w:r w:rsidRPr="00555B1A">
        <w:rPr>
          <w:szCs w:val="28"/>
        </w:rPr>
        <w:t>20</w:t>
      </w:r>
      <w:r w:rsidR="002E7021">
        <w:rPr>
          <w:szCs w:val="28"/>
        </w:rPr>
        <w:t>20</w:t>
      </w:r>
      <w:r>
        <w:rPr>
          <w:szCs w:val="28"/>
        </w:rPr>
        <w:t>-</w:t>
      </w:r>
      <w:r w:rsidRPr="00555B1A">
        <w:rPr>
          <w:szCs w:val="28"/>
        </w:rPr>
        <w:t>20</w:t>
      </w:r>
      <w:r w:rsidR="002E7021">
        <w:rPr>
          <w:szCs w:val="28"/>
        </w:rPr>
        <w:t>22</w:t>
      </w:r>
      <w:r w:rsidRPr="00555B1A">
        <w:rPr>
          <w:szCs w:val="28"/>
        </w:rPr>
        <w:t xml:space="preserve"> годы</w:t>
      </w:r>
      <w:r>
        <w:rPr>
          <w:szCs w:val="28"/>
        </w:rPr>
        <w:t>»</w:t>
      </w:r>
    </w:p>
    <w:p w:rsidR="001B4F7D" w:rsidRPr="00745381" w:rsidRDefault="001B4F7D" w:rsidP="00D40479">
      <w:pPr>
        <w:rPr>
          <w:szCs w:val="28"/>
        </w:rPr>
      </w:pPr>
      <w:r w:rsidRPr="00763925">
        <w:rPr>
          <w:szCs w:val="28"/>
        </w:rPr>
        <w:t xml:space="preserve"> </w:t>
      </w:r>
    </w:p>
    <w:p w:rsidR="00D40479" w:rsidRDefault="001B4F7D" w:rsidP="001B4F7D">
      <w:pPr>
        <w:jc w:val="center"/>
        <w:rPr>
          <w:rStyle w:val="af6"/>
          <w:szCs w:val="28"/>
        </w:rPr>
      </w:pPr>
      <w:r w:rsidRPr="00763925">
        <w:rPr>
          <w:rStyle w:val="af6"/>
          <w:szCs w:val="28"/>
        </w:rPr>
        <w:t xml:space="preserve">Условия и порядок </w:t>
      </w:r>
    </w:p>
    <w:p w:rsidR="001B4F7D" w:rsidRPr="00763925" w:rsidRDefault="001B4F7D" w:rsidP="001B4F7D">
      <w:pPr>
        <w:jc w:val="center"/>
      </w:pPr>
      <w:r w:rsidRPr="00763925">
        <w:rPr>
          <w:rStyle w:val="af6"/>
          <w:szCs w:val="28"/>
        </w:rPr>
        <w:t xml:space="preserve">предоставления финансовой поддержки </w:t>
      </w:r>
    </w:p>
    <w:p w:rsidR="001B4F7D" w:rsidRPr="00763925" w:rsidRDefault="001B4F7D" w:rsidP="001B4F7D">
      <w:pPr>
        <w:jc w:val="center"/>
      </w:pPr>
      <w:r w:rsidRPr="00763925">
        <w:rPr>
          <w:rStyle w:val="af6"/>
          <w:szCs w:val="28"/>
        </w:rPr>
        <w:t>определенным категориям субъектов малого и среднего предпринимательства</w:t>
      </w:r>
      <w:r w:rsidRPr="00763925">
        <w:t> </w:t>
      </w:r>
    </w:p>
    <w:p w:rsidR="001B4F7D" w:rsidRPr="00763925" w:rsidRDefault="001B4F7D" w:rsidP="001B4F7D">
      <w:pPr>
        <w:jc w:val="center"/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3709"/>
        <w:gridCol w:w="4536"/>
        <w:gridCol w:w="3969"/>
      </w:tblGrid>
      <w:tr w:rsidR="001B4F7D" w:rsidRPr="00763925" w:rsidTr="00904A0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ind w:right="-481"/>
              <w:rPr>
                <w:b/>
              </w:rPr>
            </w:pPr>
            <w:r w:rsidRPr="000D6289">
              <w:rPr>
                <w:rStyle w:val="af6"/>
                <w:b w:val="0"/>
              </w:rPr>
              <w:t>№ </w:t>
            </w:r>
          </w:p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Форма поддержки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Категория получателей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</w:rPr>
            </w:pPr>
            <w:r w:rsidRPr="000D6289">
              <w:rPr>
                <w:rStyle w:val="af6"/>
                <w:b w:val="0"/>
              </w:rPr>
              <w:t>Условия предоставления поддержки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0D6289" w:rsidRDefault="001B4F7D" w:rsidP="001B4F7D">
            <w:pPr>
              <w:rPr>
                <w:b/>
                <w:szCs w:val="28"/>
              </w:rPr>
            </w:pPr>
            <w:r w:rsidRPr="000D6289">
              <w:rPr>
                <w:rStyle w:val="af6"/>
                <w:b w:val="0"/>
                <w:szCs w:val="28"/>
              </w:rPr>
              <w:t>Величина поддержки</w:t>
            </w:r>
            <w:r w:rsidR="000D6289" w:rsidRPr="000D6289">
              <w:rPr>
                <w:b/>
                <w:szCs w:val="28"/>
              </w:rPr>
              <w:t xml:space="preserve"> </w:t>
            </w:r>
            <w:r w:rsidR="000D6289" w:rsidRPr="000D6289">
              <w:rPr>
                <w:szCs w:val="28"/>
              </w:rPr>
              <w:t>и затраты, подлежащие субсидированию</w:t>
            </w:r>
            <w:r w:rsidRPr="000D6289">
              <w:rPr>
                <w:rStyle w:val="af6"/>
                <w:szCs w:val="28"/>
              </w:rPr>
              <w:t xml:space="preserve"> </w:t>
            </w:r>
          </w:p>
        </w:tc>
      </w:tr>
      <w:tr w:rsidR="001B4F7D" w:rsidRPr="00763925" w:rsidTr="00904A09">
        <w:trPr>
          <w:trHeight w:val="4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9C0477" w:rsidP="001B4F7D">
            <w:r>
              <w:t>1</w:t>
            </w:r>
            <w:r w:rsidR="001B4F7D"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A01703" w:rsidRDefault="001B4F7D" w:rsidP="001B4F7D">
            <w:pPr>
              <w:rPr>
                <w:b/>
              </w:rPr>
            </w:pPr>
            <w:r w:rsidRPr="00A01703">
              <w:t xml:space="preserve">Субсидирование </w:t>
            </w:r>
            <w:r w:rsidRPr="00975925">
              <w:t xml:space="preserve">части </w:t>
            </w:r>
            <w:r w:rsidRPr="00975925">
              <w:rPr>
                <w:rStyle w:val="af6"/>
                <w:b w:val="0"/>
                <w:szCs w:val="28"/>
              </w:rPr>
              <w:t>процентных выплат</w:t>
            </w:r>
            <w:r w:rsidRPr="00975925">
              <w:rPr>
                <w:rStyle w:val="af6"/>
                <w:szCs w:val="28"/>
              </w:rPr>
              <w:t xml:space="preserve"> </w:t>
            </w:r>
            <w:r w:rsidRPr="00975925">
              <w:rPr>
                <w:szCs w:val="28"/>
              </w:rPr>
              <w:t>по кредитам</w:t>
            </w:r>
            <w:r w:rsidRPr="00A01703">
              <w:rPr>
                <w:szCs w:val="28"/>
              </w:rPr>
              <w:t>, привлеченным в российских кредитных организациях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D25FA4" w:rsidRDefault="001B4F7D" w:rsidP="001B4F7D">
            <w:pPr>
              <w:rPr>
                <w:szCs w:val="28"/>
              </w:rPr>
            </w:pPr>
            <w:r w:rsidRPr="00A01703">
              <w:rPr>
                <w:szCs w:val="28"/>
              </w:rPr>
              <w:t xml:space="preserve">1) СМиСП, осуществляющие свою основную деятельность </w:t>
            </w:r>
            <w:r>
              <w:rPr>
                <w:szCs w:val="28"/>
              </w:rPr>
              <w:t xml:space="preserve">в сфере </w:t>
            </w:r>
            <w:r w:rsidRPr="00103DCD">
              <w:rPr>
                <w:szCs w:val="28"/>
              </w:rPr>
              <w:t xml:space="preserve">материального производства; науки и научного обслуживания; использования вычислительной техники </w:t>
            </w:r>
            <w:r w:rsidRPr="00103DCD">
              <w:rPr>
                <w:szCs w:val="28"/>
              </w:rPr>
              <w:lastRenderedPageBreak/>
              <w:t>и информационных технологий; здравоохранения и предоставления социальных услуг; удаления и обработки сточных вод, удаления и обработки тверд</w:t>
            </w:r>
            <w:r>
              <w:rPr>
                <w:szCs w:val="28"/>
              </w:rPr>
              <w:t xml:space="preserve">ых отходов, уборки территорий*, </w:t>
            </w:r>
            <w:r w:rsidRPr="00A01703">
              <w:rPr>
                <w:szCs w:val="28"/>
              </w:rPr>
              <w:t>получившие кредиты на строительство (реконструкцию) для собственных нужд производственных зданий, строений, сооружений и (или) приобретение оборудования в целях создания и (или) развития, и (или) модернизации производства товаров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lastRenderedPageBreak/>
              <w:t xml:space="preserve">1. Соблюдение СМиСП </w:t>
            </w:r>
            <w:r>
              <w:t xml:space="preserve">следующих обязательных условий </w:t>
            </w:r>
            <w:r w:rsidRPr="00763925">
              <w:t>(по итогам работы за последний финансовый год и последний отчетный период с начала текущего года</w:t>
            </w:r>
            <w:r>
              <w:t>)</w:t>
            </w:r>
            <w:r w:rsidRPr="00763925">
              <w:t>:</w:t>
            </w:r>
          </w:p>
          <w:p w:rsidR="003E6447" w:rsidRPr="00156DBC" w:rsidRDefault="00975925" w:rsidP="007005B9">
            <w:pPr>
              <w:rPr>
                <w:szCs w:val="28"/>
              </w:rPr>
            </w:pPr>
            <w:r>
              <w:t xml:space="preserve">  </w:t>
            </w:r>
            <w:r w:rsidR="001B4F7D" w:rsidRPr="00763925">
              <w:t>1) </w:t>
            </w:r>
            <w:r w:rsidR="003E6447">
              <w:t xml:space="preserve">отсутствие недоимки по налогам, подлежащим перечислению в бюджеты </w:t>
            </w:r>
            <w:r w:rsidR="003E6447">
              <w:lastRenderedPageBreak/>
              <w:t xml:space="preserve">бюджетной системы Российской Федерации (за исключением отсроченной, рассроченной, в том числе в порядке реструктуризации, </w:t>
            </w:r>
            <w:r w:rsidR="002A5C28">
              <w:t>приостановленной к взысканию</w:t>
            </w:r>
            <w:proofErr w:type="gramStart"/>
            <w:r w:rsidR="002A5C28">
              <w:t>),</w:t>
            </w:r>
            <w:r w:rsidR="00C53BF7">
              <w:t xml:space="preserve"> </w:t>
            </w:r>
            <w:r w:rsidR="003E6447">
              <w:t xml:space="preserve"> по</w:t>
            </w:r>
            <w:proofErr w:type="gramEnd"/>
            <w:r w:rsidR="003E6447">
              <w:t xml:space="preserve">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D25FA4" w:rsidRDefault="00D25FA4" w:rsidP="00D25FA4">
            <w:r>
              <w:t xml:space="preserve">   2)  </w:t>
            </w:r>
            <w:r w:rsidRPr="00E3138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      </w:r>
            <w:r>
              <w:rPr>
                <w:szCs w:val="28"/>
              </w:rPr>
              <w:t xml:space="preserve"> – обеспечение</w:t>
            </w:r>
            <w:r w:rsidRPr="00E31388">
              <w:rPr>
                <w:szCs w:val="28"/>
              </w:rPr>
              <w:t xml:space="preserve"> уровня среднемесячной заработной платы одн</w:t>
            </w:r>
            <w:r>
              <w:rPr>
                <w:szCs w:val="28"/>
              </w:rPr>
              <w:t>ого работника</w:t>
            </w:r>
            <w:r w:rsidRPr="00E31388">
              <w:rPr>
                <w:szCs w:val="28"/>
              </w:rPr>
              <w:t xml:space="preserve"> не менее установленной величины прожиточного минимума для трудоспособного населения Новосибирской области;</w:t>
            </w:r>
            <w:r>
              <w:t xml:space="preserve"> </w:t>
            </w:r>
          </w:p>
          <w:p w:rsidR="001B4F7D" w:rsidRDefault="00975925" w:rsidP="001B4F7D">
            <w:r>
              <w:lastRenderedPageBreak/>
              <w:t xml:space="preserve">  </w:t>
            </w:r>
            <w:r w:rsidR="001B4F7D" w:rsidRPr="00763925"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</w:t>
            </w:r>
            <w:r w:rsidR="008209E5">
              <w:t>отника в год оказания поддержки;</w:t>
            </w:r>
          </w:p>
          <w:p w:rsidR="008209E5" w:rsidRPr="00763925" w:rsidRDefault="008B0E0B" w:rsidP="001B4F7D">
            <w:r>
              <w:t>4) выполнение требований Бюджетного кодекса РФ о</w:t>
            </w:r>
            <w:r w:rsidR="008209E5">
              <w:t xml:space="preserve"> запрет</w:t>
            </w:r>
            <w:r>
              <w:t>е</w:t>
            </w:r>
            <w:r w:rsidR="008209E5">
              <w:t xml:space="preserve"> приобретения за счет средств субсидии иностранной валюты***.</w:t>
            </w:r>
          </w:p>
          <w:p w:rsidR="001B4F7D" w:rsidRDefault="001B4F7D" w:rsidP="001B4F7D">
            <w:r w:rsidRPr="00763925">
              <w:t>2. Субсидии для компенсации части процентных выплат по банковским кредитам предоставляются на срок действия кредитного договора, но не более чем на 3 года.</w:t>
            </w:r>
          </w:p>
          <w:p w:rsidR="001B4F7D" w:rsidRDefault="001B4F7D" w:rsidP="001B4F7D">
            <w:r w:rsidRPr="00103DCD">
              <w:rPr>
                <w:szCs w:val="28"/>
              </w:rPr>
              <w:t>3. Кредитный договор на момент подачи заявки должен являться действующим, уплата процентов по кредиту должна составлять не менее 10% от всей суммы процентов по кредиту</w:t>
            </w:r>
            <w:r w:rsidRPr="00763925">
              <w:t> </w:t>
            </w:r>
          </w:p>
          <w:p w:rsidR="00001A6B" w:rsidRDefault="00001A6B" w:rsidP="001B4F7D"/>
          <w:p w:rsidR="00001A6B" w:rsidRPr="00745381" w:rsidRDefault="00001A6B" w:rsidP="001B4F7D">
            <w:pPr>
              <w:rPr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lastRenderedPageBreak/>
              <w:t>В форме субсидирования части процентных выплат по банковским кредитам -   в размере 90% платежей по процентам за кредит, но не более чем 300 тыс. руб.</w:t>
            </w:r>
          </w:p>
          <w:p w:rsidR="001B4F7D" w:rsidRPr="00763925" w:rsidRDefault="001B4F7D" w:rsidP="001B4F7D">
            <w:r w:rsidRPr="00763925">
              <w:t xml:space="preserve">Выплачивается ежеквартально по предъявлении СМиСП </w:t>
            </w:r>
            <w:r w:rsidRPr="00763925">
              <w:lastRenderedPageBreak/>
              <w:t>платежных документов об уплате процентов по банковскому кредиту.</w:t>
            </w:r>
          </w:p>
        </w:tc>
      </w:tr>
      <w:tr w:rsidR="00D25FA4" w:rsidRPr="00763925" w:rsidTr="00904A09">
        <w:trPr>
          <w:trHeight w:val="4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Default="009C0477" w:rsidP="001B4F7D">
            <w:r>
              <w:lastRenderedPageBreak/>
              <w:t>2</w:t>
            </w:r>
            <w:r w:rsidR="00D25FA4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D25FA4">
            <w:r w:rsidRPr="00763925">
              <w:t xml:space="preserve">Субсидирование части арендных платежей </w:t>
            </w:r>
          </w:p>
          <w:p w:rsidR="00D25FA4" w:rsidRPr="00A01703" w:rsidRDefault="00D25FA4" w:rsidP="001B4F7D"/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A01703" w:rsidRDefault="003C002B" w:rsidP="001B4F7D">
            <w:pPr>
              <w:rPr>
                <w:szCs w:val="28"/>
              </w:rPr>
            </w:pPr>
            <w:r w:rsidRPr="00CE6735">
              <w:rPr>
                <w:szCs w:val="28"/>
              </w:rPr>
              <w:t>СМиСП, действовавшие менее трех лет с момента государственной регистрации, по состоянию на первое января года оказания финансовой поддержки и</w:t>
            </w:r>
            <w:r>
              <w:t xml:space="preserve"> осуществляющие</w:t>
            </w:r>
            <w:r w:rsidRPr="00763925">
              <w:t xml:space="preserve"> свою основную деятельность в сфере </w:t>
            </w:r>
            <w:r w:rsidRPr="00103DCD">
              <w:rPr>
                <w:szCs w:val="28"/>
              </w:rPr>
              <w:t>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</w:t>
            </w:r>
            <w:r>
              <w:rPr>
                <w:szCs w:val="28"/>
              </w:rPr>
              <w:t>ых отходов, уборки территорий*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577CCA" w:rsidRDefault="003C002B" w:rsidP="003C002B">
            <w:pPr>
              <w:rPr>
                <w:highlight w:val="yellow"/>
              </w:rPr>
            </w:pPr>
            <w:r w:rsidRPr="00577CCA">
              <w:rPr>
                <w:highlight w:val="yellow"/>
              </w:rPr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3C002B" w:rsidRPr="00577CCA" w:rsidRDefault="003C002B" w:rsidP="003C002B">
            <w:pPr>
              <w:rPr>
                <w:szCs w:val="28"/>
                <w:highlight w:val="yellow"/>
              </w:rPr>
            </w:pPr>
            <w:r w:rsidRPr="00577CCA">
              <w:rPr>
                <w:highlight w:val="yellow"/>
              </w:rPr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3C002B" w:rsidRPr="00577CCA" w:rsidRDefault="003C002B" w:rsidP="003C002B">
            <w:pPr>
              <w:rPr>
                <w:highlight w:val="yellow"/>
              </w:rPr>
            </w:pPr>
            <w:r w:rsidRPr="00577CCA">
              <w:rPr>
                <w:highlight w:val="yellow"/>
              </w:rPr>
              <w:t xml:space="preserve">    </w:t>
            </w:r>
            <w:r w:rsidR="00C53BF7" w:rsidRPr="00577CCA">
              <w:rPr>
                <w:highlight w:val="yellow"/>
              </w:rPr>
              <w:t>2</w:t>
            </w:r>
            <w:r w:rsidRPr="00577CCA">
              <w:rPr>
                <w:highlight w:val="yellow"/>
              </w:rPr>
              <w:t xml:space="preserve">) принятие обязательств по обеспечению роста количества рабочих мест** в год оказания финансовой поддержки по сравнению с предшествующим </w:t>
            </w:r>
            <w:r w:rsidRPr="00577CCA">
              <w:rPr>
                <w:highlight w:val="yellow"/>
              </w:rPr>
              <w:lastRenderedPageBreak/>
              <w:t>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D25FA4" w:rsidRPr="00577CCA" w:rsidRDefault="00C53BF7" w:rsidP="003C002B">
            <w:pPr>
              <w:rPr>
                <w:highlight w:val="yellow"/>
              </w:rPr>
            </w:pPr>
            <w:r w:rsidRPr="00577CCA">
              <w:rPr>
                <w:highlight w:val="yellow"/>
              </w:rPr>
              <w:t>3</w:t>
            </w:r>
            <w:r w:rsidR="003C002B" w:rsidRPr="00577CCA">
              <w:rPr>
                <w:highlight w:val="yellow"/>
              </w:rPr>
              <w:t>) выполнение требований Бюджетного кодекса РФ о запрете приобретения за счет средств субсидии иностранной валюты***.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CE6735" w:rsidRDefault="003C002B" w:rsidP="003C002B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50% от величины арендной платы (без НДС), но не более 250 руб. за 1 </w:t>
            </w:r>
            <w:proofErr w:type="spellStart"/>
            <w:r w:rsidRPr="00CE673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735">
              <w:rPr>
                <w:rFonts w:ascii="Times New Roman" w:hAnsi="Times New Roman" w:cs="Times New Roman"/>
                <w:sz w:val="28"/>
                <w:szCs w:val="28"/>
              </w:rPr>
              <w:t xml:space="preserve"> в месяц. Субсидированию подлежат затраты на аренду (субаренду) офисных, производственных помещений, понесенные СМиСП до 1 января года оказания финансовой поддержки.</w:t>
            </w:r>
          </w:p>
          <w:p w:rsidR="00D25FA4" w:rsidRPr="00763925" w:rsidRDefault="00D25FA4" w:rsidP="001B4F7D"/>
        </w:tc>
      </w:tr>
      <w:tr w:rsidR="001B4F7D" w:rsidRPr="00763925" w:rsidTr="00904A0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9C0477" w:rsidP="001B4F7D">
            <w:r>
              <w:lastRenderedPageBreak/>
              <w:t>3</w:t>
            </w:r>
            <w:r w:rsidR="001B4F7D"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t> </w:t>
            </w:r>
            <w:r w:rsidR="003C002B" w:rsidRPr="00763925">
              <w:t>Субсидирование части затрат на обновление основных средств</w:t>
            </w:r>
            <w:r w:rsidR="003C002B">
              <w:t xml:space="preserve"> (оборудования)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3C002B" w:rsidP="001B4F7D">
            <w:r w:rsidRPr="00103DCD">
              <w:rPr>
                <w:szCs w:val="28"/>
              </w:rPr>
              <w:t>СМиСП, осуществляющие основной вид деятельности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</w:t>
            </w:r>
            <w:r>
              <w:rPr>
                <w:szCs w:val="28"/>
              </w:rPr>
              <w:t xml:space="preserve">ых отходов, уборки территорий* </w:t>
            </w:r>
            <w:r w:rsidRPr="00103DCD">
              <w:rPr>
                <w:szCs w:val="28"/>
              </w:rPr>
              <w:t xml:space="preserve">и осуществляющие затраты на приобретение в собственность технологического и (или) </w:t>
            </w:r>
            <w:r w:rsidRPr="00103DCD">
              <w:rPr>
                <w:szCs w:val="28"/>
              </w:rPr>
              <w:lastRenderedPageBreak/>
              <w:t>энергетического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B4F7D" w:rsidP="001B4F7D">
            <w:r w:rsidRPr="00763925">
              <w:lastRenderedPageBreak/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</w:t>
            </w:r>
            <w:r>
              <w:t>)</w:t>
            </w:r>
            <w:r w:rsidRPr="00763925">
              <w:t>:</w:t>
            </w:r>
          </w:p>
          <w:p w:rsidR="003E6447" w:rsidRPr="00156DBC" w:rsidRDefault="00975925" w:rsidP="007005B9">
            <w:pPr>
              <w:rPr>
                <w:szCs w:val="28"/>
              </w:rPr>
            </w:pPr>
            <w:r>
              <w:t xml:space="preserve">  </w:t>
            </w:r>
            <w:r w:rsidR="001B4F7D" w:rsidRPr="00763925">
              <w:t>1) </w:t>
            </w:r>
            <w:r w:rsidR="003E6447">
              <w:t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</w:t>
            </w:r>
            <w:r w:rsidR="002A5C28">
              <w:t xml:space="preserve">риостановленной к взысканию), </w:t>
            </w:r>
            <w:r w:rsidR="003E6447">
              <w:t xml:space="preserve">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</w:t>
            </w:r>
            <w:r w:rsidR="003E6447">
              <w:lastRenderedPageBreak/>
              <w:t>фонд обязательного медицинского страхования Новосибирской области;</w:t>
            </w:r>
          </w:p>
          <w:p w:rsidR="00D25FA4" w:rsidRDefault="00D25FA4" w:rsidP="00D25FA4">
            <w:r>
              <w:t xml:space="preserve">  2)   </w:t>
            </w:r>
            <w:r w:rsidRPr="00E31388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</w:t>
            </w:r>
            <w:r>
              <w:rPr>
                <w:szCs w:val="28"/>
              </w:rPr>
              <w:t xml:space="preserve"> – обеспечение</w:t>
            </w:r>
            <w:r w:rsidRPr="00E31388">
              <w:rPr>
                <w:szCs w:val="28"/>
              </w:rPr>
              <w:t xml:space="preserve"> уровня среднемесячной заработной платы одн</w:t>
            </w:r>
            <w:r>
              <w:rPr>
                <w:szCs w:val="28"/>
              </w:rPr>
              <w:t>ого работника</w:t>
            </w:r>
            <w:r w:rsidRPr="00E31388">
              <w:rPr>
                <w:szCs w:val="28"/>
              </w:rPr>
              <w:t xml:space="preserve"> не менее установленной величины прожиточного минимума для трудоспособного населения Новосибирской области;</w:t>
            </w:r>
            <w:r>
              <w:t xml:space="preserve"> </w:t>
            </w:r>
          </w:p>
          <w:p w:rsidR="001B4F7D" w:rsidRDefault="00975925" w:rsidP="001B4F7D">
            <w:r>
              <w:t xml:space="preserve">  </w:t>
            </w:r>
            <w:r w:rsidR="001B4F7D" w:rsidRPr="00763925"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</w:t>
            </w:r>
            <w:r w:rsidR="008209E5">
              <w:t>;</w:t>
            </w:r>
          </w:p>
          <w:p w:rsidR="008209E5" w:rsidRDefault="008B0E0B" w:rsidP="001B4F7D">
            <w:r>
              <w:t>4) выполнение требований Бюджетного кодекса РФ о</w:t>
            </w:r>
            <w:r w:rsidR="008209E5">
              <w:t xml:space="preserve"> запрет</w:t>
            </w:r>
            <w:r>
              <w:t>е</w:t>
            </w:r>
            <w:r w:rsidR="008209E5">
              <w:t xml:space="preserve"> приобретения за счет средств субсидии иностранной валюты***.</w:t>
            </w:r>
          </w:p>
          <w:p w:rsidR="00001A6B" w:rsidRDefault="00001A6B" w:rsidP="001B4F7D"/>
          <w:p w:rsidR="00001A6B" w:rsidRPr="00763925" w:rsidRDefault="00001A6B" w:rsidP="001B4F7D"/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763925" w:rsidRDefault="001B4F7D" w:rsidP="003C002B">
            <w:r w:rsidRPr="00763925">
              <w:lastRenderedPageBreak/>
              <w:t> </w:t>
            </w:r>
            <w:r w:rsidR="009C0477">
              <w:t>50</w:t>
            </w:r>
            <w:r w:rsidR="003C002B" w:rsidRPr="00763925">
              <w:t>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3C002B" w:rsidRPr="00763925" w:rsidRDefault="003C002B" w:rsidP="003C002B">
            <w:r w:rsidRPr="00763925">
              <w:t>Величина финансовой поддержки не должна превышать 500 тыс. руб.</w:t>
            </w:r>
          </w:p>
          <w:p w:rsidR="003C002B" w:rsidRPr="00763925" w:rsidRDefault="003C002B" w:rsidP="003C002B">
            <w:r w:rsidRPr="00763925">
              <w:t>Выплачивается единовременно после принятия решения Комиссией.</w:t>
            </w:r>
          </w:p>
          <w:p w:rsidR="001B4F7D" w:rsidRPr="00763925" w:rsidRDefault="001B4F7D" w:rsidP="001B4F7D"/>
        </w:tc>
      </w:tr>
      <w:tr w:rsidR="001B4F7D" w:rsidRPr="00763925" w:rsidTr="00904A09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182548" w:rsidP="001B4F7D">
            <w:r>
              <w:lastRenderedPageBreak/>
              <w:t>4</w:t>
            </w:r>
            <w:r w:rsidR="001B4F7D"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763925" w:rsidRDefault="003C002B" w:rsidP="001B4F7D">
            <w:r w:rsidRPr="00345ECD">
              <w:rPr>
                <w:szCs w:val="28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577CCA" w:rsidRDefault="00904A09" w:rsidP="001B4F7D">
            <w:pPr>
              <w:rPr>
                <w:szCs w:val="28"/>
                <w:highlight w:val="yellow"/>
              </w:rPr>
            </w:pPr>
            <w:r w:rsidRPr="00577CCA">
              <w:rPr>
                <w:szCs w:val="28"/>
                <w:highlight w:val="yellow"/>
              </w:rPr>
              <w:t>СМиСП</w:t>
            </w:r>
          </w:p>
          <w:p w:rsidR="00904A09" w:rsidRPr="00577CCA" w:rsidRDefault="00904A09" w:rsidP="00904A09">
            <w:pPr>
              <w:ind w:right="-2" w:firstLine="540"/>
              <w:jc w:val="both"/>
              <w:rPr>
                <w:szCs w:val="28"/>
                <w:highlight w:val="yellow"/>
              </w:rPr>
            </w:pPr>
            <w:r w:rsidRPr="00577CCA">
              <w:rPr>
                <w:szCs w:val="28"/>
                <w:highlight w:val="yellow"/>
              </w:rPr>
              <w:t xml:space="preserve">осуществляющие основной вид деятельности в сфере: материального производства, науки и научного обслуживания,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(ОК 029-2014 (КДЕС Ред. 2) к следующим видам экономической деятельности: сельское хозяйство, охота и лесное хозяйство; обрабатывающие производства (кроме производства дистиллированных алкогольных напитков, этилового спирта из </w:t>
            </w:r>
            <w:proofErr w:type="spellStart"/>
            <w:r w:rsidRPr="00577CCA">
              <w:rPr>
                <w:szCs w:val="28"/>
                <w:highlight w:val="yellow"/>
              </w:rPr>
              <w:t>сброженных</w:t>
            </w:r>
            <w:proofErr w:type="spellEnd"/>
            <w:r w:rsidRPr="00577CCA">
              <w:rPr>
                <w:szCs w:val="28"/>
                <w:highlight w:val="yellow"/>
              </w:rPr>
              <w:t xml:space="preserve"> материалов, виноградного вина, сидра и </w:t>
            </w:r>
            <w:r w:rsidRPr="00577CCA">
              <w:rPr>
                <w:szCs w:val="28"/>
                <w:highlight w:val="yellow"/>
              </w:rPr>
              <w:lastRenderedPageBreak/>
              <w:t xml:space="preserve">прочих плодово-ягодных вин, прочих недистиллированных напитков и </w:t>
            </w:r>
            <w:proofErr w:type="spellStart"/>
            <w:r w:rsidRPr="00577CCA">
              <w:rPr>
                <w:szCs w:val="28"/>
                <w:highlight w:val="yellow"/>
              </w:rPr>
              <w:t>сброженных</w:t>
            </w:r>
            <w:proofErr w:type="spellEnd"/>
            <w:r w:rsidRPr="00577CCA">
              <w:rPr>
                <w:szCs w:val="28"/>
                <w:highlight w:val="yellow"/>
              </w:rPr>
      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здравоохранение и предоставление социальных услуг, удаление и обработка сточных вод, удаление и обработка твердых отходов;</w:t>
            </w:r>
          </w:p>
          <w:p w:rsidR="00904A09" w:rsidRPr="00577CCA" w:rsidRDefault="00904A09" w:rsidP="00904A09">
            <w:pPr>
              <w:ind w:right="-2"/>
              <w:jc w:val="both"/>
              <w:rPr>
                <w:szCs w:val="28"/>
                <w:highlight w:val="yellow"/>
              </w:rPr>
            </w:pPr>
            <w:r w:rsidRPr="00577CCA">
              <w:rPr>
                <w:szCs w:val="28"/>
                <w:highlight w:val="yellow"/>
              </w:rPr>
              <w:t>индивидуальные предприниматели, являющиеся членами многодетных семей (семей, имеющих трех и более детей в возрасте до 18 лет);</w:t>
            </w:r>
          </w:p>
          <w:p w:rsidR="00904A09" w:rsidRPr="00577CCA" w:rsidRDefault="00904A09" w:rsidP="00904A09">
            <w:pPr>
              <w:ind w:right="-2" w:hanging="83"/>
              <w:jc w:val="both"/>
              <w:rPr>
                <w:szCs w:val="28"/>
                <w:highlight w:val="yellow"/>
              </w:rPr>
            </w:pPr>
            <w:r w:rsidRPr="00577CCA">
              <w:rPr>
                <w:szCs w:val="28"/>
                <w:highlight w:val="yellow"/>
              </w:rPr>
              <w:t>крестьянские (фермерские) хозяйства, созданные членами многодетных семей.</w:t>
            </w:r>
          </w:p>
          <w:p w:rsidR="00904A09" w:rsidRPr="00577CCA" w:rsidRDefault="00904A09" w:rsidP="001B4F7D">
            <w:pPr>
              <w:rPr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F7D" w:rsidRPr="00577CCA" w:rsidRDefault="001B4F7D" w:rsidP="001B4F7D">
            <w:pPr>
              <w:rPr>
                <w:highlight w:val="yellow"/>
              </w:rPr>
            </w:pPr>
            <w:r w:rsidRPr="00577CCA">
              <w:rPr>
                <w:highlight w:val="yellow"/>
              </w:rPr>
              <w:lastRenderedPageBreak/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3E6447" w:rsidRPr="00577CCA" w:rsidRDefault="00975925" w:rsidP="007005B9">
            <w:pPr>
              <w:rPr>
                <w:szCs w:val="28"/>
                <w:highlight w:val="yellow"/>
              </w:rPr>
            </w:pPr>
            <w:r w:rsidRPr="00577CCA">
              <w:rPr>
                <w:highlight w:val="yellow"/>
              </w:rPr>
              <w:t xml:space="preserve">  </w:t>
            </w:r>
            <w:r w:rsidR="001B4F7D" w:rsidRPr="00577CCA">
              <w:rPr>
                <w:highlight w:val="yellow"/>
              </w:rPr>
              <w:t xml:space="preserve">1)  </w:t>
            </w:r>
            <w:r w:rsidR="003E6447" w:rsidRPr="00577CCA">
              <w:rPr>
                <w:highlight w:val="yellow"/>
              </w:rPr>
              <w:t xml:space="preserve"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</w:t>
            </w:r>
            <w:r w:rsidR="002A5C28" w:rsidRPr="00577CCA">
              <w:rPr>
                <w:highlight w:val="yellow"/>
              </w:rPr>
              <w:t>к взысканию),</w:t>
            </w:r>
            <w:r w:rsidR="003E6447" w:rsidRPr="00577CCA">
              <w:rPr>
                <w:highlight w:val="yellow"/>
              </w:rPr>
              <w:t xml:space="preserve">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1B4F7D" w:rsidRPr="00577CCA" w:rsidRDefault="00975925" w:rsidP="001B4F7D">
            <w:pPr>
              <w:rPr>
                <w:highlight w:val="yellow"/>
              </w:rPr>
            </w:pPr>
            <w:r w:rsidRPr="00577CCA">
              <w:rPr>
                <w:highlight w:val="yellow"/>
              </w:rPr>
              <w:t xml:space="preserve">  </w:t>
            </w:r>
            <w:r w:rsidR="00B3031D" w:rsidRPr="00577CCA">
              <w:rPr>
                <w:highlight w:val="yellow"/>
              </w:rPr>
              <w:t>2</w:t>
            </w:r>
            <w:r w:rsidR="001B4F7D" w:rsidRPr="00577CCA">
              <w:rPr>
                <w:highlight w:val="yellow"/>
              </w:rPr>
              <w:t xml:space="preserve">) принятие обязательств по обеспечению роста количества рабочих мест** в год оказания </w:t>
            </w:r>
            <w:r w:rsidR="001B4F7D" w:rsidRPr="00577CCA">
              <w:rPr>
                <w:highlight w:val="yellow"/>
              </w:rPr>
              <w:lastRenderedPageBreak/>
              <w:t>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  <w:p w:rsidR="00E16419" w:rsidRPr="00577CCA" w:rsidRDefault="00B3031D" w:rsidP="001B4F7D">
            <w:pPr>
              <w:rPr>
                <w:highlight w:val="yellow"/>
              </w:rPr>
            </w:pPr>
            <w:r w:rsidRPr="00577CCA">
              <w:rPr>
                <w:highlight w:val="yellow"/>
              </w:rPr>
              <w:t>3</w:t>
            </w:r>
            <w:r w:rsidR="008B0E0B" w:rsidRPr="00577CCA">
              <w:rPr>
                <w:highlight w:val="yellow"/>
              </w:rPr>
              <w:t>) выполнение требований</w:t>
            </w:r>
            <w:r w:rsidR="00E16419" w:rsidRPr="00577CCA">
              <w:rPr>
                <w:highlight w:val="yellow"/>
              </w:rPr>
              <w:t xml:space="preserve"> Бюджетного кодекс</w:t>
            </w:r>
            <w:r w:rsidR="008B0E0B" w:rsidRPr="00577CCA">
              <w:rPr>
                <w:highlight w:val="yellow"/>
              </w:rPr>
              <w:t>а РФ о</w:t>
            </w:r>
            <w:r w:rsidR="00E16419" w:rsidRPr="00577CCA">
              <w:rPr>
                <w:highlight w:val="yellow"/>
              </w:rPr>
              <w:t xml:space="preserve"> запрет</w:t>
            </w:r>
            <w:r w:rsidR="008B0E0B" w:rsidRPr="00577CCA">
              <w:rPr>
                <w:highlight w:val="yellow"/>
              </w:rPr>
              <w:t>е</w:t>
            </w:r>
            <w:r w:rsidR="00E16419" w:rsidRPr="00577CCA">
              <w:rPr>
                <w:highlight w:val="yellow"/>
              </w:rPr>
              <w:t xml:space="preserve"> приобретения</w:t>
            </w:r>
            <w:r w:rsidR="0091189D" w:rsidRPr="00577CCA">
              <w:rPr>
                <w:highlight w:val="yellow"/>
              </w:rPr>
              <w:t xml:space="preserve"> за счет средств субсидии иностранной валюты***.</w:t>
            </w:r>
          </w:p>
          <w:p w:rsidR="001B4F7D" w:rsidRPr="00577CCA" w:rsidRDefault="001B4F7D" w:rsidP="001B4F7D">
            <w:pPr>
              <w:rPr>
                <w:highlight w:val="yellow"/>
              </w:rPr>
            </w:pPr>
            <w:bookmarkStart w:id="2" w:name="_GoBack"/>
            <w:bookmarkEnd w:id="2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B" w:rsidRPr="004236E7" w:rsidRDefault="003C002B" w:rsidP="003C002B">
            <w:pPr>
              <w:widowControl w:val="0"/>
            </w:pPr>
            <w:r w:rsidRPr="00B0655E">
              <w:rPr>
                <w:szCs w:val="28"/>
              </w:rPr>
              <w:lastRenderedPageBreak/>
              <w:t xml:space="preserve">Субсидированию подлежат затраты, связанные с реализацией бизнес-плана предпринимательского </w:t>
            </w:r>
            <w:proofErr w:type="gramStart"/>
            <w:r w:rsidRPr="00B0655E">
              <w:rPr>
                <w:szCs w:val="28"/>
              </w:rPr>
              <w:t>проекта:  на</w:t>
            </w:r>
            <w:proofErr w:type="gramEnd"/>
            <w:r w:rsidRPr="00B0655E">
              <w:rPr>
                <w:szCs w:val="28"/>
              </w:rPr>
              <w:t xml:space="preserve"> аренду офисн</w:t>
            </w:r>
            <w:r w:rsidR="00284541">
              <w:rPr>
                <w:szCs w:val="28"/>
              </w:rPr>
              <w:t>ых и производственных помещений</w:t>
            </w:r>
            <w:r w:rsidRPr="00B0655E">
              <w:rPr>
                <w:szCs w:val="28"/>
              </w:rPr>
              <w:t>; на участие в выставках (ярмарках); на выплату процентов по банковским кредитам; на приобретение основных средств и инструментов.</w:t>
            </w:r>
          </w:p>
          <w:p w:rsidR="00001A6B" w:rsidRPr="00B0655E" w:rsidRDefault="00001A6B" w:rsidP="00001A6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0655E">
              <w:rPr>
                <w:szCs w:val="28"/>
              </w:rPr>
              <w:t xml:space="preserve">убсидии </w:t>
            </w:r>
            <w:r>
              <w:rPr>
                <w:szCs w:val="28"/>
              </w:rPr>
              <w:t xml:space="preserve">предоставляются </w:t>
            </w:r>
            <w:r w:rsidRPr="00B0655E">
              <w:rPr>
                <w:szCs w:val="28"/>
              </w:rPr>
              <w:t>в размере 90 % от общих затрат по бизнес-плану предпринимательског</w:t>
            </w:r>
            <w:r>
              <w:rPr>
                <w:szCs w:val="28"/>
              </w:rPr>
              <w:t>о проекта, но не более 10</w:t>
            </w:r>
            <w:r w:rsidRPr="00B0655E">
              <w:rPr>
                <w:szCs w:val="28"/>
              </w:rPr>
              <w:t xml:space="preserve">0 </w:t>
            </w:r>
            <w:r>
              <w:rPr>
                <w:szCs w:val="28"/>
              </w:rPr>
              <w:t>тысяч рублей</w:t>
            </w:r>
            <w:r w:rsidRPr="00B0655E">
              <w:rPr>
                <w:szCs w:val="28"/>
              </w:rPr>
              <w:t>. Суб</w:t>
            </w:r>
            <w:r>
              <w:rPr>
                <w:szCs w:val="28"/>
              </w:rPr>
              <w:t>сидии предоставляются единовременно</w:t>
            </w:r>
            <w:r w:rsidRPr="00B0655E">
              <w:rPr>
                <w:szCs w:val="28"/>
              </w:rPr>
              <w:t xml:space="preserve"> по предъявлению платежных документов, подтверждающих произведенные затраты.</w:t>
            </w:r>
          </w:p>
          <w:p w:rsidR="001B4F7D" w:rsidRPr="00001A6B" w:rsidRDefault="00001A6B" w:rsidP="00001A6B">
            <w:pPr>
              <w:rPr>
                <w:szCs w:val="28"/>
              </w:rPr>
            </w:pPr>
            <w:r w:rsidRPr="00001A6B">
              <w:rPr>
                <w:szCs w:val="28"/>
              </w:rPr>
              <w:t xml:space="preserve">Не подлежат возмещению затраты, на финансирование которых ранее была </w:t>
            </w:r>
            <w:r w:rsidRPr="00001A6B">
              <w:rPr>
                <w:szCs w:val="28"/>
              </w:rPr>
              <w:lastRenderedPageBreak/>
              <w:t>предоставлена субсидия по программе дополнительных мер, направленных на снижение напряженности на рынке труда в Новосибирской о</w:t>
            </w:r>
            <w:r>
              <w:rPr>
                <w:szCs w:val="28"/>
              </w:rPr>
              <w:t>бласти, и (или) по государственной</w:t>
            </w:r>
            <w:r w:rsidRPr="00001A6B">
              <w:rPr>
                <w:szCs w:val="28"/>
              </w:rPr>
              <w:t xml:space="preserve"> программе развития СМиСП</w:t>
            </w:r>
          </w:p>
        </w:tc>
      </w:tr>
      <w:tr w:rsidR="00C410C8" w:rsidRPr="00483B0C" w:rsidTr="00904A09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>
            <w:r w:rsidRPr="00483B0C">
              <w:lastRenderedPageBreak/>
              <w:t>5.</w:t>
            </w:r>
          </w:p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  <w:p w:rsidR="00C410C8" w:rsidRPr="00483B0C" w:rsidRDefault="00C410C8" w:rsidP="001B4F7D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>
            <w:pPr>
              <w:rPr>
                <w:szCs w:val="28"/>
              </w:rPr>
            </w:pPr>
          </w:p>
          <w:p w:rsidR="00C410C8" w:rsidRPr="00483B0C" w:rsidRDefault="00C410C8" w:rsidP="001B4F7D">
            <w:pPr>
              <w:rPr>
                <w:szCs w:val="28"/>
              </w:rPr>
            </w:pPr>
          </w:p>
          <w:p w:rsidR="00C410C8" w:rsidRPr="00483B0C" w:rsidRDefault="00C410C8" w:rsidP="001B4F7D">
            <w:pPr>
              <w:rPr>
                <w:szCs w:val="28"/>
              </w:rPr>
            </w:pPr>
          </w:p>
          <w:p w:rsidR="00C410C8" w:rsidRPr="00483B0C" w:rsidRDefault="00C410C8" w:rsidP="001B4F7D">
            <w:pPr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 xml:space="preserve">Субсидирование </w:t>
            </w:r>
          </w:p>
          <w:p w:rsidR="00C410C8" w:rsidRPr="00483B0C" w:rsidRDefault="003E2CFE" w:rsidP="00C410C8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C410C8" w:rsidRPr="00483B0C">
              <w:rPr>
                <w:szCs w:val="28"/>
              </w:rPr>
              <w:t xml:space="preserve">асти затрат </w:t>
            </w:r>
            <w:proofErr w:type="spellStart"/>
            <w:r w:rsidR="00C410C8" w:rsidRPr="00483B0C">
              <w:rPr>
                <w:szCs w:val="28"/>
              </w:rPr>
              <w:t>СмиСП</w:t>
            </w:r>
            <w:proofErr w:type="spellEnd"/>
            <w:r w:rsidR="00C410C8" w:rsidRPr="00483B0C">
              <w:rPr>
                <w:szCs w:val="28"/>
              </w:rPr>
              <w:t>, осуществляющим деятельность в сфере бытового обслуживания:</w:t>
            </w:r>
            <w:r w:rsidR="00C905A4" w:rsidRPr="00483B0C">
              <w:rPr>
                <w:szCs w:val="28"/>
              </w:rPr>
              <w:t xml:space="preserve"> </w:t>
            </w:r>
          </w:p>
          <w:p w:rsidR="00C410C8" w:rsidRPr="00483B0C" w:rsidRDefault="00C410C8" w:rsidP="00C410C8">
            <w:pPr>
              <w:rPr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  <w:p w:rsidR="00C905A4" w:rsidRPr="00483B0C" w:rsidRDefault="00C905A4" w:rsidP="001B4F7D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1B4F7D"/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0C8" w:rsidRPr="00483B0C" w:rsidRDefault="00C410C8" w:rsidP="003C002B">
            <w:pPr>
              <w:widowControl w:val="0"/>
              <w:rPr>
                <w:szCs w:val="28"/>
              </w:rPr>
            </w:pPr>
          </w:p>
        </w:tc>
      </w:tr>
      <w:tr w:rsidR="00164E43" w:rsidRPr="00763925" w:rsidTr="00904A09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164E43" w:rsidP="00164E43">
            <w:r w:rsidRPr="00483B0C">
              <w:lastRenderedPageBreak/>
              <w:t>5.1.</w:t>
            </w:r>
          </w:p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E07DEF" w:rsidRDefault="00E07DEF" w:rsidP="00164E43"/>
          <w:p w:rsidR="00425430" w:rsidRPr="00483B0C" w:rsidRDefault="00425430" w:rsidP="00164E43">
            <w:r w:rsidRPr="00483B0C">
              <w:t>5.2.</w:t>
            </w:r>
          </w:p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57A87" w:rsidRPr="00483B0C" w:rsidRDefault="00057A87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084165" w:rsidRDefault="00084165" w:rsidP="00164E43"/>
          <w:p w:rsidR="00F57241" w:rsidRDefault="00F57241" w:rsidP="00164E43"/>
          <w:p w:rsidR="00F57241" w:rsidRDefault="00F57241" w:rsidP="00164E43"/>
          <w:p w:rsidR="00057A87" w:rsidRPr="00483B0C" w:rsidRDefault="00057A87" w:rsidP="00164E43">
            <w:r w:rsidRPr="00483B0C">
              <w:t>5.3.</w:t>
            </w:r>
          </w:p>
          <w:p w:rsidR="00057A87" w:rsidRPr="00483B0C" w:rsidRDefault="00057A87" w:rsidP="00164E43"/>
          <w:p w:rsidR="00057A87" w:rsidRPr="00483B0C" w:rsidRDefault="00057A87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  <w:p w:rsidR="00425430" w:rsidRPr="00483B0C" w:rsidRDefault="00425430" w:rsidP="00164E43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164E43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>на компенсацию части процентных выплат по кредитам, привлеченным в российских кредитных организациях</w:t>
            </w: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 xml:space="preserve">На компенсацию части арендных платежей </w:t>
            </w: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 xml:space="preserve">на компенсацию части затрат на приобретение </w:t>
            </w:r>
            <w:r w:rsidR="00496435" w:rsidRPr="00483B0C">
              <w:rPr>
                <w:szCs w:val="28"/>
              </w:rPr>
              <w:t>оборудования и инструментов</w:t>
            </w:r>
            <w:r w:rsidRPr="00483B0C">
              <w:rPr>
                <w:szCs w:val="28"/>
              </w:rPr>
              <w:t xml:space="preserve"> </w:t>
            </w: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057A87" w:rsidRPr="00483B0C" w:rsidRDefault="00057A87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164E43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>СМиСП, проработавшие не менее двух лет с момента их государственной регистрации</w:t>
            </w: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E07DEF" w:rsidRDefault="00E07DEF" w:rsidP="00164E43">
            <w:pPr>
              <w:jc w:val="both"/>
              <w:rPr>
                <w:szCs w:val="28"/>
              </w:rPr>
            </w:pPr>
          </w:p>
          <w:p w:rsidR="00057A87" w:rsidRPr="00483B0C" w:rsidRDefault="00425430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 xml:space="preserve">СМиСП, проработавшие </w:t>
            </w:r>
            <w:r w:rsidR="00057A87" w:rsidRPr="00483B0C">
              <w:rPr>
                <w:szCs w:val="28"/>
              </w:rPr>
              <w:t xml:space="preserve">не менее одного года с момента их государственной </w:t>
            </w:r>
          </w:p>
          <w:p w:rsidR="00425430" w:rsidRPr="00483B0C" w:rsidRDefault="00057A87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>регистрации</w:t>
            </w:r>
            <w:r w:rsidR="00425430" w:rsidRPr="00483B0C">
              <w:rPr>
                <w:szCs w:val="28"/>
              </w:rPr>
              <w:t xml:space="preserve">  </w:t>
            </w: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3E2CFE" w:rsidRDefault="003E2CFE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084165" w:rsidRDefault="00084165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F57241" w:rsidRDefault="00F57241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  <w:r w:rsidRPr="00483B0C">
              <w:rPr>
                <w:szCs w:val="28"/>
              </w:rPr>
              <w:t xml:space="preserve">СМиСП, проработавшие не менее двух лет с момента их государственной регистрации  </w:t>
            </w: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96435" w:rsidRPr="00483B0C" w:rsidRDefault="00496435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  <w:p w:rsidR="00425430" w:rsidRPr="00483B0C" w:rsidRDefault="00425430" w:rsidP="00164E43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B6" w:rsidRPr="00483B0C" w:rsidRDefault="002451B6" w:rsidP="002451B6">
            <w:r w:rsidRPr="00483B0C">
              <w:lastRenderedPageBreak/>
              <w:t>1. 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2451B6" w:rsidRPr="00483B0C" w:rsidRDefault="002451B6" w:rsidP="002451B6">
            <w:pPr>
              <w:rPr>
                <w:szCs w:val="28"/>
              </w:rPr>
            </w:pPr>
            <w:r w:rsidRPr="00483B0C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</w:t>
            </w:r>
            <w:proofErr w:type="gramStart"/>
            <w:r w:rsidRPr="00483B0C">
              <w:t>),  по</w:t>
            </w:r>
            <w:proofErr w:type="gramEnd"/>
            <w:r w:rsidRPr="00483B0C">
              <w:t xml:space="preserve">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</w:t>
            </w:r>
            <w:r w:rsidRPr="00483B0C">
              <w:lastRenderedPageBreak/>
              <w:t>страхования и Территориальный фонд обязательного медицинского страхования Новосибирской области;</w:t>
            </w:r>
          </w:p>
          <w:p w:rsidR="002451B6" w:rsidRPr="00483B0C" w:rsidRDefault="002451B6" w:rsidP="002451B6">
            <w:r w:rsidRPr="00483B0C">
              <w:t xml:space="preserve">   2)  </w:t>
            </w:r>
            <w:r w:rsidRPr="00483B0C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83B0C">
              <w:t xml:space="preserve"> </w:t>
            </w:r>
          </w:p>
          <w:p w:rsidR="002451B6" w:rsidRPr="00483B0C" w:rsidRDefault="002451B6" w:rsidP="002451B6">
            <w:r w:rsidRPr="00483B0C"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2451B6" w:rsidRPr="00483B0C" w:rsidRDefault="002451B6" w:rsidP="002451B6">
            <w:r w:rsidRPr="00483B0C">
              <w:t xml:space="preserve">4) выполнение требований Бюджетного кодекса РФ о запрете </w:t>
            </w:r>
            <w:r w:rsidRPr="00483B0C">
              <w:lastRenderedPageBreak/>
              <w:t>приобретения за счет средств субсидии иностранной валюты***.</w:t>
            </w:r>
          </w:p>
          <w:p w:rsidR="002451B6" w:rsidRPr="00483B0C" w:rsidRDefault="002451B6" w:rsidP="002451B6">
            <w:r w:rsidRPr="00483B0C">
              <w:t>2. Субсидии для компенсации части процентных выплат по банковским кредитам предоставляются на срок действия кредитного договора, но не более чем на 3 года.</w:t>
            </w:r>
          </w:p>
          <w:p w:rsidR="002451B6" w:rsidRPr="00483B0C" w:rsidRDefault="002451B6" w:rsidP="002451B6">
            <w:r w:rsidRPr="00483B0C">
              <w:rPr>
                <w:szCs w:val="28"/>
              </w:rPr>
              <w:t>3. Кредитный договор на момент подачи заявки должен являться действующим, уплата процентов по кредиту должна составлять не менее 10% от всей суммы процентов по кредиту</w:t>
            </w:r>
            <w:r w:rsidRPr="00483B0C">
              <w:t> </w:t>
            </w:r>
          </w:p>
          <w:p w:rsidR="002451B6" w:rsidRPr="00483B0C" w:rsidRDefault="002451B6" w:rsidP="002451B6"/>
          <w:p w:rsidR="00164E43" w:rsidRPr="00483B0C" w:rsidRDefault="00164E43" w:rsidP="00164E43"/>
          <w:p w:rsidR="001D7BD0" w:rsidRPr="00483B0C" w:rsidRDefault="001D7BD0" w:rsidP="00164E43"/>
          <w:p w:rsidR="00E07DEF" w:rsidRDefault="00E07DEF" w:rsidP="00057A87"/>
          <w:p w:rsidR="00057A87" w:rsidRPr="00483B0C" w:rsidRDefault="00057A87" w:rsidP="00057A87">
            <w:r w:rsidRPr="00483B0C"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57A87" w:rsidRPr="00483B0C" w:rsidRDefault="00057A87" w:rsidP="00057A87">
            <w:pPr>
              <w:rPr>
                <w:szCs w:val="28"/>
              </w:rPr>
            </w:pPr>
            <w:r w:rsidRPr="00483B0C">
              <w:t xml:space="preserve">  1) отсутствие недоимки по налогам, подлежащим перечислению в бюджеты бюджетной системы Российской Федерации (за исключением </w:t>
            </w:r>
            <w:r w:rsidRPr="00483B0C">
              <w:lastRenderedPageBreak/>
              <w:t>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057A87" w:rsidRPr="00483B0C" w:rsidRDefault="00057A87" w:rsidP="00057A87">
            <w:r w:rsidRPr="00483B0C">
              <w:t xml:space="preserve">  2)   </w:t>
            </w:r>
            <w:r w:rsidRPr="00483B0C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83B0C">
              <w:t xml:space="preserve"> </w:t>
            </w:r>
          </w:p>
          <w:p w:rsidR="00057A87" w:rsidRPr="00483B0C" w:rsidRDefault="00057A87" w:rsidP="00057A87">
            <w:r w:rsidRPr="00483B0C">
              <w:t xml:space="preserve">  3) принятие обязательств по обеспечению роста количества рабочих мест** в год оказания </w:t>
            </w:r>
            <w:r w:rsidRPr="00483B0C">
              <w:lastRenderedPageBreak/>
              <w:t>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1D7BD0" w:rsidRPr="00483B0C" w:rsidRDefault="00057A87" w:rsidP="00057A87">
            <w:r w:rsidRPr="00483B0C"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496435" w:rsidRPr="00483B0C" w:rsidRDefault="00496435" w:rsidP="00057A87"/>
          <w:p w:rsidR="00F57241" w:rsidRDefault="00F57241" w:rsidP="00496435"/>
          <w:p w:rsidR="00F57241" w:rsidRDefault="00F57241" w:rsidP="00496435"/>
          <w:p w:rsidR="00496435" w:rsidRPr="00483B0C" w:rsidRDefault="00496435" w:rsidP="00496435">
            <w:r w:rsidRPr="00483B0C"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96435" w:rsidRPr="00483B0C" w:rsidRDefault="00496435" w:rsidP="00496435">
            <w:pPr>
              <w:rPr>
                <w:szCs w:val="28"/>
              </w:rPr>
            </w:pPr>
            <w:r w:rsidRPr="00483B0C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</w:t>
            </w:r>
            <w:r w:rsidRPr="00483B0C">
              <w:lastRenderedPageBreak/>
              <w:t>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</w:p>
          <w:p w:rsidR="00496435" w:rsidRPr="00483B0C" w:rsidRDefault="00496435" w:rsidP="00496435">
            <w:r w:rsidRPr="00483B0C">
              <w:t xml:space="preserve">  2)   </w:t>
            </w:r>
            <w:r w:rsidRPr="00483B0C">
              <w:rPr>
                <w:szCs w:val="28"/>
              </w:rPr>
              <w:t>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83B0C">
              <w:t xml:space="preserve"> </w:t>
            </w:r>
          </w:p>
          <w:p w:rsidR="00496435" w:rsidRPr="00483B0C" w:rsidRDefault="00496435" w:rsidP="00496435">
            <w:r w:rsidRPr="00483B0C"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</w:t>
            </w:r>
            <w:r w:rsidRPr="00483B0C">
              <w:lastRenderedPageBreak/>
              <w:t>(работ, услуг) на одного работника в год оказания поддержки;</w:t>
            </w:r>
          </w:p>
          <w:p w:rsidR="00496435" w:rsidRPr="00483B0C" w:rsidRDefault="00496435" w:rsidP="00496435">
            <w:r w:rsidRPr="00483B0C"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496435" w:rsidRPr="00483B0C" w:rsidRDefault="00496435" w:rsidP="009B3540"/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43" w:rsidRPr="00483B0C" w:rsidRDefault="005A4A62" w:rsidP="005A4A62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 xml:space="preserve">90% платежей по процентам за </w:t>
            </w:r>
            <w:proofErr w:type="gramStart"/>
            <w:r w:rsidRPr="00483B0C">
              <w:rPr>
                <w:szCs w:val="28"/>
              </w:rPr>
              <w:t>кредит ,</w:t>
            </w:r>
            <w:proofErr w:type="gramEnd"/>
            <w:r w:rsidRPr="00483B0C">
              <w:rPr>
                <w:szCs w:val="28"/>
              </w:rPr>
              <w:t xml:space="preserve"> но не более </w:t>
            </w:r>
            <w:r w:rsidR="00425430" w:rsidRPr="00483B0C">
              <w:rPr>
                <w:szCs w:val="28"/>
              </w:rPr>
              <w:t>50 тыс. рублей.</w:t>
            </w:r>
          </w:p>
          <w:p w:rsidR="00425430" w:rsidRPr="00483B0C" w:rsidRDefault="00425430" w:rsidP="00425430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t xml:space="preserve">К компенсации принимаются процентные ставки по договорам с кредитными организациями, заключенными в предшествующем и/или текущем году; </w:t>
            </w:r>
          </w:p>
          <w:p w:rsidR="00425430" w:rsidRPr="00483B0C" w:rsidRDefault="00425430" w:rsidP="00425430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t>Выплачивается единовременно</w:t>
            </w:r>
          </w:p>
          <w:p w:rsidR="00425430" w:rsidRPr="00483B0C" w:rsidRDefault="00425430" w:rsidP="00425430">
            <w:pPr>
              <w:widowControl w:val="0"/>
              <w:spacing w:line="360" w:lineRule="auto"/>
              <w:rPr>
                <w:szCs w:val="28"/>
              </w:rPr>
            </w:pPr>
            <w:r w:rsidRPr="00483B0C">
              <w:rPr>
                <w:szCs w:val="28"/>
              </w:rPr>
              <w:t xml:space="preserve">после принятия решения Комиссией.   </w:t>
            </w: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E07DEF" w:rsidRDefault="00E07DEF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5" w:rsidRDefault="00084165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34" w:rsidRPr="00483B0C" w:rsidRDefault="00A71234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B0C">
              <w:rPr>
                <w:rFonts w:ascii="Times New Roman" w:hAnsi="Times New Roman" w:cs="Times New Roman"/>
                <w:sz w:val="28"/>
                <w:szCs w:val="28"/>
              </w:rPr>
              <w:t xml:space="preserve">50% от величины арендной платы (без НДС), но не более 250 руб. за 1 </w:t>
            </w:r>
            <w:proofErr w:type="spellStart"/>
            <w:r w:rsidRPr="00483B0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83B0C">
              <w:rPr>
                <w:rFonts w:ascii="Times New Roman" w:hAnsi="Times New Roman" w:cs="Times New Roman"/>
                <w:sz w:val="28"/>
                <w:szCs w:val="28"/>
              </w:rPr>
              <w:t xml:space="preserve">. в месяц. Субсидированию подлежат затраты на аренду (субаренду) офисных, производственных помещений, понесенные СМиСП до 1 января года </w:t>
            </w:r>
            <w:r w:rsidRPr="0048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финансовой поддержки.</w:t>
            </w: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084165" w:rsidRDefault="00084165" w:rsidP="006169D6"/>
          <w:p w:rsidR="00F57241" w:rsidRDefault="00F57241" w:rsidP="006169D6"/>
          <w:p w:rsidR="00F57241" w:rsidRDefault="00F57241" w:rsidP="006169D6"/>
          <w:p w:rsidR="006169D6" w:rsidRPr="00483B0C" w:rsidRDefault="006169D6" w:rsidP="006169D6">
            <w:r w:rsidRPr="00483B0C">
              <w:t xml:space="preserve">50% фактически произведенных и документально подтвержденных затрат на </w:t>
            </w:r>
            <w:r w:rsidR="005B0751" w:rsidRPr="00483B0C">
              <w:t>приобретение оборудования и инструментов</w:t>
            </w:r>
            <w:r w:rsidRPr="00483B0C">
              <w:t xml:space="preserve"> в течение 3 лет с даты приобретения.</w:t>
            </w:r>
          </w:p>
          <w:p w:rsidR="006169D6" w:rsidRPr="00483B0C" w:rsidRDefault="006169D6" w:rsidP="006169D6">
            <w:r w:rsidRPr="00483B0C">
              <w:t>Величина финансовой поддержки не должна превышать 150 тыс. руб.</w:t>
            </w:r>
          </w:p>
          <w:p w:rsidR="006169D6" w:rsidRPr="00483B0C" w:rsidRDefault="006169D6" w:rsidP="006169D6">
            <w:r w:rsidRPr="00483B0C">
              <w:t>Выплачивается единовременно после принятия решения Комиссией.</w:t>
            </w: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2B" w:rsidRPr="00483B0C" w:rsidRDefault="0058732B" w:rsidP="00A7123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  <w:p w:rsidR="00A71234" w:rsidRPr="00483B0C" w:rsidRDefault="00A71234" w:rsidP="00425430">
            <w:pPr>
              <w:widowControl w:val="0"/>
              <w:spacing w:line="360" w:lineRule="auto"/>
              <w:rPr>
                <w:szCs w:val="28"/>
              </w:rPr>
            </w:pPr>
          </w:p>
        </w:tc>
      </w:tr>
      <w:tr w:rsidR="00D25FA4" w:rsidRPr="00763925" w:rsidTr="00904A09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Default="00D25FA4" w:rsidP="001B4F7D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1B4F7D"/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103DCD" w:rsidRDefault="00D25FA4" w:rsidP="001B4F7D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1B4F7D"/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A4" w:rsidRPr="00763925" w:rsidRDefault="00D25FA4" w:rsidP="001B4F7D"/>
        </w:tc>
      </w:tr>
      <w:tr w:rsidR="00182548" w:rsidRPr="00763925" w:rsidTr="00904A09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Default="00182548" w:rsidP="001B4F7D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763925" w:rsidRDefault="00182548" w:rsidP="001B4F7D"/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103DCD" w:rsidRDefault="00182548" w:rsidP="001B4F7D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763925" w:rsidRDefault="00182548" w:rsidP="001B4F7D"/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48" w:rsidRPr="00763925" w:rsidRDefault="00182548" w:rsidP="001B4F7D"/>
        </w:tc>
      </w:tr>
    </w:tbl>
    <w:p w:rsidR="001B4F7D" w:rsidRDefault="001B4F7D" w:rsidP="008B0E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F7D" w:rsidRPr="00745381" w:rsidRDefault="001B4F7D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81">
        <w:rPr>
          <w:rFonts w:ascii="Times New Roman" w:hAnsi="Times New Roman" w:cs="Times New Roman"/>
          <w:sz w:val="28"/>
          <w:szCs w:val="28"/>
        </w:rPr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</w:t>
      </w:r>
      <w:r w:rsidR="00207273">
        <w:rPr>
          <w:rFonts w:ascii="Times New Roman" w:hAnsi="Times New Roman" w:cs="Times New Roman"/>
          <w:sz w:val="28"/>
          <w:szCs w:val="28"/>
        </w:rPr>
        <w:t xml:space="preserve">дов экономической деятельности </w:t>
      </w:r>
      <w:r w:rsidR="00207273" w:rsidRPr="00207273">
        <w:rPr>
          <w:rFonts w:ascii="Times New Roman" w:hAnsi="Times New Roman"/>
          <w:sz w:val="28"/>
          <w:szCs w:val="28"/>
        </w:rPr>
        <w:t>(ОК 029-2014 (КДЕС Ред. 2)</w:t>
      </w:r>
      <w:r w:rsidRPr="00207273">
        <w:rPr>
          <w:rFonts w:ascii="Times New Roman" w:hAnsi="Times New Roman" w:cs="Times New Roman"/>
          <w:sz w:val="28"/>
          <w:szCs w:val="28"/>
        </w:rPr>
        <w:t>:</w:t>
      </w:r>
      <w:r w:rsidRPr="00745381">
        <w:rPr>
          <w:rFonts w:ascii="Times New Roman" w:hAnsi="Times New Roman" w:cs="Times New Roman"/>
          <w:sz w:val="28"/>
          <w:szCs w:val="28"/>
        </w:rPr>
        <w:t xml:space="preserve">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745381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745381">
        <w:rPr>
          <w:rFonts w:ascii="Times New Roman" w:hAnsi="Times New Roman" w:cs="Times New Roman"/>
          <w:sz w:val="28"/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745381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745381">
        <w:rPr>
          <w:rFonts w:ascii="Times New Roman" w:hAnsi="Times New Roman" w:cs="Times New Roman"/>
          <w:sz w:val="28"/>
          <w:szCs w:val="28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</w:t>
      </w:r>
      <w:r>
        <w:rPr>
          <w:rFonts w:ascii="Times New Roman" w:hAnsi="Times New Roman" w:cs="Times New Roman"/>
          <w:sz w:val="28"/>
          <w:szCs w:val="28"/>
        </w:rPr>
        <w:t>, управление эксплуатацией жилого фонда</w:t>
      </w:r>
      <w:r w:rsidRPr="00745381">
        <w:rPr>
          <w:rFonts w:ascii="Times New Roman" w:hAnsi="Times New Roman" w:cs="Times New Roman"/>
          <w:sz w:val="28"/>
          <w:szCs w:val="28"/>
        </w:rPr>
        <w:t>.</w:t>
      </w:r>
    </w:p>
    <w:p w:rsidR="001B4F7D" w:rsidRPr="00745381" w:rsidRDefault="001B4F7D" w:rsidP="001B4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81">
        <w:rPr>
          <w:rFonts w:ascii="Times New Roman" w:hAnsi="Times New Roman" w:cs="Times New Roman"/>
          <w:sz w:val="28"/>
          <w:szCs w:val="28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1B4F7D" w:rsidRDefault="001B4F7D" w:rsidP="001B4F7D">
      <w:pPr>
        <w:rPr>
          <w:szCs w:val="28"/>
        </w:rPr>
      </w:pPr>
      <w:r w:rsidRPr="00745381">
        <w:rPr>
          <w:szCs w:val="28"/>
        </w:rPr>
        <w:t>** Учитывается только численность списочного состава (без внешних совместителей).</w:t>
      </w:r>
    </w:p>
    <w:p w:rsidR="0091189D" w:rsidRPr="00745381" w:rsidRDefault="0091189D" w:rsidP="0046516A">
      <w:pPr>
        <w:jc w:val="both"/>
        <w:rPr>
          <w:szCs w:val="28"/>
        </w:rPr>
      </w:pPr>
      <w:r>
        <w:rPr>
          <w:szCs w:val="28"/>
        </w:rPr>
        <w:t xml:space="preserve"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802830">
        <w:rPr>
          <w:szCs w:val="28"/>
        </w:rPr>
        <w:t xml:space="preserve">связанных с достижением </w:t>
      </w:r>
      <w:r w:rsidR="00802830">
        <w:rPr>
          <w:szCs w:val="28"/>
        </w:rPr>
        <w:lastRenderedPageBreak/>
        <w:t xml:space="preserve">целей предоставления этих средств иных операций, определенных </w:t>
      </w:r>
      <w:r>
        <w:rPr>
          <w:szCs w:val="28"/>
        </w:rPr>
        <w:t>нормативными правовыми актами, муниципальными правовыми актами, регулирующими предоставление субсидий</w:t>
      </w:r>
      <w:r w:rsidR="00802830">
        <w:rPr>
          <w:szCs w:val="28"/>
        </w:rPr>
        <w:t xml:space="preserve"> указанным юридическим лицам</w:t>
      </w:r>
      <w:r>
        <w:rPr>
          <w:szCs w:val="28"/>
        </w:rPr>
        <w:t>.</w:t>
      </w:r>
    </w:p>
    <w:p w:rsidR="001B4F7D" w:rsidRPr="00745381" w:rsidRDefault="001B4F7D" w:rsidP="001B4F7D">
      <w:pPr>
        <w:rPr>
          <w:szCs w:val="28"/>
        </w:rPr>
      </w:pPr>
    </w:p>
    <w:p w:rsidR="001B4F7D" w:rsidRPr="00745381" w:rsidRDefault="001B4F7D" w:rsidP="001B4F7D">
      <w:pPr>
        <w:rPr>
          <w:szCs w:val="28"/>
        </w:rPr>
      </w:pPr>
      <w:r w:rsidRPr="00745381">
        <w:rPr>
          <w:szCs w:val="28"/>
        </w:rPr>
        <w:t>Список используемых сокращений:</w:t>
      </w:r>
      <w:r w:rsidR="008B0E0B">
        <w:rPr>
          <w:szCs w:val="28"/>
        </w:rPr>
        <w:t xml:space="preserve"> </w:t>
      </w:r>
      <w:r w:rsidRPr="00745381">
        <w:rPr>
          <w:rStyle w:val="af6"/>
          <w:szCs w:val="28"/>
        </w:rPr>
        <w:t xml:space="preserve">СМиСП – </w:t>
      </w:r>
      <w:r w:rsidRPr="00745381">
        <w:rPr>
          <w:szCs w:val="28"/>
        </w:rPr>
        <w:t>субъекты малого и среднего предпринимательства</w:t>
      </w:r>
    </w:p>
    <w:p w:rsidR="00D40479" w:rsidRDefault="00D40479" w:rsidP="001B4F7D">
      <w:pPr>
        <w:rPr>
          <w:szCs w:val="28"/>
        </w:rPr>
      </w:pPr>
    </w:p>
    <w:p w:rsidR="00D40479" w:rsidRDefault="00D40479" w:rsidP="001B4F7D">
      <w:pPr>
        <w:rPr>
          <w:szCs w:val="28"/>
        </w:rPr>
        <w:sectPr w:rsidR="00D40479" w:rsidSect="001B4F7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6B7FAE" w:rsidRDefault="006B7FAE" w:rsidP="006B7FAE">
      <w:pPr>
        <w:jc w:val="right"/>
        <w:rPr>
          <w:szCs w:val="28"/>
        </w:rPr>
      </w:pPr>
    </w:p>
    <w:p w:rsidR="008368DE" w:rsidRPr="00555B1A" w:rsidRDefault="008368DE" w:rsidP="008368DE">
      <w:pPr>
        <w:widowControl w:val="0"/>
        <w:ind w:left="4820"/>
        <w:jc w:val="center"/>
        <w:outlineLvl w:val="0"/>
        <w:rPr>
          <w:szCs w:val="28"/>
        </w:rPr>
      </w:pPr>
      <w:r w:rsidRPr="00555B1A">
        <w:rPr>
          <w:szCs w:val="28"/>
        </w:rPr>
        <w:t xml:space="preserve">ПРИЛОЖЕНИЕ </w:t>
      </w:r>
      <w:r>
        <w:rPr>
          <w:szCs w:val="28"/>
        </w:rPr>
        <w:t>№ 4</w:t>
      </w:r>
    </w:p>
    <w:p w:rsidR="008368DE" w:rsidRDefault="008368DE" w:rsidP="008368DE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</w:p>
    <w:p w:rsidR="008368DE" w:rsidRPr="009C3856" w:rsidRDefault="008368DE" w:rsidP="008368DE">
      <w:pPr>
        <w:widowControl w:val="0"/>
        <w:ind w:left="4820"/>
        <w:jc w:val="center"/>
        <w:rPr>
          <w:szCs w:val="28"/>
        </w:rPr>
      </w:pPr>
      <w:r w:rsidRPr="00555B1A">
        <w:rPr>
          <w:szCs w:val="28"/>
        </w:rPr>
        <w:t>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</w:t>
      </w:r>
      <w:r>
        <w:rPr>
          <w:szCs w:val="28"/>
        </w:rPr>
        <w:t> </w:t>
      </w:r>
      <w:r w:rsidRPr="00555B1A">
        <w:rPr>
          <w:szCs w:val="28"/>
        </w:rPr>
        <w:t>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среднего </w:t>
      </w:r>
      <w:r w:rsidRPr="009C3856">
        <w:rPr>
          <w:szCs w:val="28"/>
        </w:rPr>
        <w:t xml:space="preserve">предпринимательства в </w:t>
      </w:r>
      <w:r>
        <w:rPr>
          <w:szCs w:val="28"/>
        </w:rPr>
        <w:t xml:space="preserve">Мошковском районе </w:t>
      </w:r>
      <w:r w:rsidRPr="009C3856">
        <w:rPr>
          <w:szCs w:val="28"/>
        </w:rPr>
        <w:t>Новосибирской области на 20</w:t>
      </w:r>
      <w:r w:rsidR="00962305">
        <w:rPr>
          <w:szCs w:val="28"/>
        </w:rPr>
        <w:t>20</w:t>
      </w:r>
      <w:r>
        <w:rPr>
          <w:szCs w:val="28"/>
        </w:rPr>
        <w:t>-</w:t>
      </w:r>
      <w:r w:rsidRPr="009C3856">
        <w:rPr>
          <w:szCs w:val="28"/>
        </w:rPr>
        <w:t>20</w:t>
      </w:r>
      <w:r w:rsidR="00962305">
        <w:rPr>
          <w:szCs w:val="28"/>
        </w:rPr>
        <w:t>22</w:t>
      </w:r>
      <w:r w:rsidRPr="009C3856">
        <w:rPr>
          <w:szCs w:val="28"/>
        </w:rPr>
        <w:t xml:space="preserve"> годы</w:t>
      </w:r>
      <w:r>
        <w:rPr>
          <w:szCs w:val="28"/>
        </w:rPr>
        <w:t>»</w:t>
      </w:r>
    </w:p>
    <w:p w:rsidR="008368DE" w:rsidRDefault="008368DE" w:rsidP="001B4F7D">
      <w:pPr>
        <w:jc w:val="right"/>
        <w:rPr>
          <w:sz w:val="24"/>
          <w:szCs w:val="24"/>
        </w:rPr>
      </w:pP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Таблицы экономических показателей деятельности СМиСП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jc w:val="right"/>
        <w:outlineLvl w:val="1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1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jc w:val="center"/>
        <w:rPr>
          <w:szCs w:val="28"/>
        </w:rPr>
      </w:pPr>
      <w:bookmarkStart w:id="3" w:name="Par1773"/>
      <w:bookmarkEnd w:id="3"/>
      <w:r w:rsidRPr="00555B1A">
        <w:rPr>
          <w:szCs w:val="28"/>
        </w:rPr>
        <w:t>Экономические показатели деятельности СМиСП,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применяющего общую систему налогообложения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СМиСП ___</w:t>
      </w:r>
      <w:r w:rsidR="00F6277E">
        <w:rPr>
          <w:szCs w:val="28"/>
        </w:rPr>
        <w:t>________________</w:t>
      </w:r>
      <w:r w:rsidRPr="00555B1A">
        <w:rPr>
          <w:szCs w:val="28"/>
        </w:rPr>
        <w:t>________________</w:t>
      </w:r>
      <w:r>
        <w:rPr>
          <w:szCs w:val="28"/>
        </w:rPr>
        <w:t>_____</w:t>
      </w:r>
    </w:p>
    <w:p w:rsidR="008368DE" w:rsidRPr="00555B1A" w:rsidRDefault="00F6277E" w:rsidP="008368DE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</w:t>
      </w:r>
      <w:r w:rsidR="008368DE" w:rsidRPr="00555B1A">
        <w:rPr>
          <w:szCs w:val="28"/>
        </w:rPr>
        <w:t>____________________________________</w:t>
      </w:r>
      <w:r w:rsidR="008368DE">
        <w:rPr>
          <w:szCs w:val="28"/>
        </w:rPr>
        <w:t>_______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  <w:r w:rsidRPr="00555B1A">
        <w:rPr>
          <w:szCs w:val="28"/>
        </w:rPr>
        <w:t>Наименование формы финансово</w:t>
      </w:r>
      <w:r w:rsidR="00F6277E">
        <w:rPr>
          <w:szCs w:val="28"/>
        </w:rPr>
        <w:t>й поддержки _________________</w:t>
      </w:r>
      <w:r>
        <w:rPr>
          <w:szCs w:val="28"/>
        </w:rPr>
        <w:t>_____</w:t>
      </w:r>
    </w:p>
    <w:p w:rsidR="008368DE" w:rsidRPr="00555B1A" w:rsidRDefault="00F6277E" w:rsidP="008368DE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</w:t>
      </w:r>
      <w:r w:rsidR="008368DE" w:rsidRPr="00555B1A">
        <w:rPr>
          <w:szCs w:val="28"/>
        </w:rPr>
        <w:t>____________________________________</w:t>
      </w:r>
      <w:r w:rsidR="008368DE">
        <w:rPr>
          <w:szCs w:val="28"/>
        </w:rPr>
        <w:t>_______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tbl>
      <w:tblPr>
        <w:tblW w:w="98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28"/>
        <w:gridCol w:w="1247"/>
        <w:gridCol w:w="1247"/>
        <w:gridCol w:w="1391"/>
        <w:gridCol w:w="1644"/>
      </w:tblGrid>
      <w:tr w:rsidR="008368DE" w:rsidRPr="00555B1A" w:rsidTr="00810266">
        <w:tc>
          <w:tcPr>
            <w:tcW w:w="709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№ </w:t>
            </w:r>
          </w:p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4" w:type="dxa"/>
            <w:gridSpan w:val="2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Годы, предшествующие финансовой поддержке*</w:t>
            </w:r>
          </w:p>
        </w:tc>
        <w:tc>
          <w:tcPr>
            <w:tcW w:w="1391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Год оказания </w:t>
            </w:r>
            <w:proofErr w:type="spellStart"/>
            <w:r w:rsidRPr="00F6277E">
              <w:rPr>
                <w:sz w:val="24"/>
                <w:szCs w:val="24"/>
              </w:rPr>
              <w:t>финан</w:t>
            </w:r>
            <w:proofErr w:type="spellEnd"/>
            <w:r w:rsidRPr="00F6277E">
              <w:rPr>
                <w:sz w:val="24"/>
                <w:szCs w:val="24"/>
              </w:rPr>
              <w:t>-совой поддержки (факт)</w:t>
            </w:r>
          </w:p>
        </w:tc>
        <w:tc>
          <w:tcPr>
            <w:tcW w:w="1644" w:type="dxa"/>
            <w:vMerge w:val="restart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Год, следующий за годом оказания финансовой поддержки (план)</w:t>
            </w:r>
          </w:p>
        </w:tc>
      </w:tr>
      <w:tr w:rsidR="008368DE" w:rsidRPr="00555B1A" w:rsidTr="00810266">
        <w:tc>
          <w:tcPr>
            <w:tcW w:w="709" w:type="dxa"/>
            <w:vMerge/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2-й год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1-й год</w:t>
            </w:r>
          </w:p>
        </w:tc>
        <w:tc>
          <w:tcPr>
            <w:tcW w:w="1391" w:type="dxa"/>
            <w:vMerge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Выручка, тыс. руб.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4" w:name="Par1806"/>
            <w:bookmarkEnd w:id="4"/>
            <w:r w:rsidRPr="00F6277E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(без внешних совместителей)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3.2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3.3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5" w:name="Par1824"/>
            <w:bookmarkEnd w:id="5"/>
            <w:r w:rsidRPr="00F6277E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Среднемесячная заработная плата, руб. (п. 4 / п. 3.1 / кол-во месяцев)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6.1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объем налогов, уплаченных в консолидированный бюджет </w:t>
            </w:r>
            <w:r w:rsidR="00CB37D4">
              <w:rPr>
                <w:sz w:val="24"/>
                <w:szCs w:val="24"/>
              </w:rPr>
              <w:t xml:space="preserve">Мошковского района и </w:t>
            </w:r>
            <w:r w:rsidRPr="00F6277E">
              <w:rPr>
                <w:sz w:val="24"/>
                <w:szCs w:val="24"/>
              </w:rPr>
              <w:t>Новосибирской области (тыс. руб.), всего, в том числе: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.1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.2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.3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.4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.5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8DE" w:rsidRPr="00F6277E">
              <w:rPr>
                <w:sz w:val="24"/>
                <w:szCs w:val="24"/>
              </w:rPr>
              <w:t>.6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10266">
        <w:tc>
          <w:tcPr>
            <w:tcW w:w="709" w:type="dxa"/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7</w:t>
            </w:r>
          </w:p>
        </w:tc>
        <w:tc>
          <w:tcPr>
            <w:tcW w:w="3628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8368DE" w:rsidRDefault="008368DE" w:rsidP="008368DE">
      <w:pPr>
        <w:widowControl w:val="0"/>
        <w:ind w:firstLine="540"/>
        <w:jc w:val="both"/>
        <w:rPr>
          <w:szCs w:val="28"/>
        </w:rPr>
      </w:pPr>
    </w:p>
    <w:p w:rsidR="00F6277E" w:rsidRDefault="00F6277E" w:rsidP="008368DE">
      <w:pPr>
        <w:widowControl w:val="0"/>
        <w:jc w:val="right"/>
        <w:outlineLvl w:val="1"/>
        <w:rPr>
          <w:szCs w:val="28"/>
        </w:rPr>
      </w:pPr>
    </w:p>
    <w:p w:rsidR="00F6277E" w:rsidRDefault="00F6277E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5E6D97" w:rsidRDefault="005E6D97" w:rsidP="008368DE">
      <w:pPr>
        <w:widowControl w:val="0"/>
        <w:jc w:val="right"/>
        <w:outlineLvl w:val="1"/>
        <w:rPr>
          <w:szCs w:val="28"/>
        </w:rPr>
      </w:pPr>
    </w:p>
    <w:p w:rsidR="008368DE" w:rsidRPr="00555B1A" w:rsidRDefault="008368DE" w:rsidP="008368DE">
      <w:pPr>
        <w:widowControl w:val="0"/>
        <w:jc w:val="right"/>
        <w:outlineLvl w:val="1"/>
        <w:rPr>
          <w:szCs w:val="28"/>
        </w:rPr>
      </w:pPr>
      <w:r w:rsidRPr="00555B1A">
        <w:rPr>
          <w:szCs w:val="28"/>
        </w:rPr>
        <w:t xml:space="preserve">Таблица </w:t>
      </w:r>
      <w:r>
        <w:rPr>
          <w:szCs w:val="28"/>
        </w:rPr>
        <w:t>№</w:t>
      </w:r>
      <w:r w:rsidRPr="00555B1A">
        <w:rPr>
          <w:szCs w:val="28"/>
        </w:rPr>
        <w:t xml:space="preserve"> 2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jc w:val="center"/>
        <w:rPr>
          <w:szCs w:val="28"/>
        </w:rPr>
      </w:pPr>
      <w:bookmarkStart w:id="6" w:name="Par1896"/>
      <w:bookmarkEnd w:id="6"/>
      <w:r w:rsidRPr="00555B1A">
        <w:rPr>
          <w:szCs w:val="28"/>
        </w:rPr>
        <w:t>Экономические показатели деятельности СМиСП, применяющего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упрощенную систему налогообложения, патентную систему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налогообложения, систему налогообложения для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сельскохозяйственных товаропроизводителей, систему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налогообложения в виде единого налога на вмененный</w:t>
      </w:r>
    </w:p>
    <w:p w:rsidR="008368DE" w:rsidRPr="00555B1A" w:rsidRDefault="008368DE" w:rsidP="008368DE">
      <w:pPr>
        <w:widowControl w:val="0"/>
        <w:jc w:val="center"/>
        <w:rPr>
          <w:szCs w:val="28"/>
        </w:rPr>
      </w:pPr>
      <w:r w:rsidRPr="00555B1A">
        <w:rPr>
          <w:szCs w:val="28"/>
        </w:rPr>
        <w:t>доход для отдельных видов деятельности</w:t>
      </w:r>
    </w:p>
    <w:p w:rsidR="008368DE" w:rsidRPr="00555B1A" w:rsidRDefault="008368DE" w:rsidP="008368DE">
      <w:pPr>
        <w:widowControl w:val="0"/>
        <w:ind w:firstLine="54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Наименование</w:t>
      </w:r>
      <w:r>
        <w:rPr>
          <w:szCs w:val="28"/>
        </w:rPr>
        <w:t xml:space="preserve"> СМиСП _____</w:t>
      </w:r>
      <w:r w:rsidRPr="00555B1A">
        <w:rPr>
          <w:szCs w:val="28"/>
        </w:rPr>
        <w:t>__</w:t>
      </w:r>
      <w:r>
        <w:rPr>
          <w:szCs w:val="28"/>
        </w:rPr>
        <w:t>________________</w:t>
      </w:r>
      <w:r w:rsidRPr="00555B1A">
        <w:rPr>
          <w:szCs w:val="28"/>
        </w:rPr>
        <w:t>______________</w:t>
      </w:r>
      <w:r>
        <w:rPr>
          <w:szCs w:val="28"/>
        </w:rPr>
        <w:t>____</w:t>
      </w:r>
    </w:p>
    <w:p w:rsidR="008368DE" w:rsidRPr="00555B1A" w:rsidRDefault="008368DE" w:rsidP="008368DE">
      <w:pPr>
        <w:widowControl w:val="0"/>
        <w:jc w:val="both"/>
        <w:rPr>
          <w:szCs w:val="28"/>
        </w:rPr>
      </w:pPr>
      <w:r w:rsidRPr="00555B1A">
        <w:rPr>
          <w:szCs w:val="28"/>
        </w:rPr>
        <w:t>____________________________________________________</w:t>
      </w:r>
      <w:r>
        <w:rPr>
          <w:szCs w:val="28"/>
        </w:rPr>
        <w:t>__</w:t>
      </w:r>
      <w:r w:rsidRPr="00555B1A">
        <w:rPr>
          <w:szCs w:val="28"/>
        </w:rPr>
        <w:t>________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Наименование формы фи</w:t>
      </w:r>
      <w:r>
        <w:rPr>
          <w:szCs w:val="28"/>
        </w:rPr>
        <w:t>нансовой поддержки ________</w:t>
      </w:r>
      <w:r w:rsidRPr="00555B1A">
        <w:rPr>
          <w:szCs w:val="28"/>
        </w:rPr>
        <w:t>_______</w:t>
      </w:r>
      <w:r>
        <w:rPr>
          <w:szCs w:val="28"/>
        </w:rPr>
        <w:t>_____</w:t>
      </w:r>
    </w:p>
    <w:p w:rsidR="008368DE" w:rsidRPr="00555B1A" w:rsidRDefault="008368DE" w:rsidP="008368DE">
      <w:pPr>
        <w:widowControl w:val="0"/>
        <w:jc w:val="both"/>
        <w:rPr>
          <w:szCs w:val="28"/>
        </w:rPr>
      </w:pPr>
      <w:r>
        <w:rPr>
          <w:szCs w:val="28"/>
        </w:rPr>
        <w:t>________________________</w:t>
      </w:r>
      <w:r w:rsidRPr="00555B1A">
        <w:rPr>
          <w:szCs w:val="28"/>
        </w:rPr>
        <w:t>_________________________________</w:t>
      </w:r>
      <w:r>
        <w:rPr>
          <w:szCs w:val="28"/>
        </w:rPr>
        <w:t>_____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</w:p>
    <w:tbl>
      <w:tblPr>
        <w:tblW w:w="9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28"/>
        <w:gridCol w:w="1247"/>
        <w:gridCol w:w="1247"/>
        <w:gridCol w:w="1476"/>
        <w:gridCol w:w="1644"/>
      </w:tblGrid>
      <w:tr w:rsidR="008368DE" w:rsidRPr="00555B1A" w:rsidTr="008368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Год, следующий за годом оказания финансовой поддержки (план)</w:t>
            </w:r>
          </w:p>
        </w:tc>
      </w:tr>
      <w:tr w:rsidR="008368DE" w:rsidRPr="00555B1A" w:rsidTr="008368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показа-</w:t>
            </w:r>
            <w:proofErr w:type="spellStart"/>
            <w:r w:rsidRPr="00F6277E">
              <w:rPr>
                <w:sz w:val="24"/>
                <w:szCs w:val="24"/>
              </w:rPr>
              <w:t>тели</w:t>
            </w:r>
            <w:proofErr w:type="spellEnd"/>
            <w:r w:rsidRPr="00F6277E">
              <w:rPr>
                <w:sz w:val="24"/>
                <w:szCs w:val="24"/>
              </w:rP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7" w:name="Par1939"/>
            <w:bookmarkEnd w:id="7"/>
            <w:r w:rsidRPr="00F6277E">
              <w:rPr>
                <w:sz w:val="24"/>
                <w:szCs w:val="24"/>
              </w:rP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bookmarkStart w:id="8" w:name="Par1957"/>
            <w:bookmarkEnd w:id="8"/>
            <w:r w:rsidRPr="00F6277E">
              <w:rPr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 xml:space="preserve">Среднемесячная заработная плата, руб. (п. 5 / п. 4.1 / кол-во </w:t>
            </w:r>
            <w:r w:rsidRPr="00F6277E">
              <w:rPr>
                <w:sz w:val="24"/>
                <w:szCs w:val="24"/>
              </w:rPr>
              <w:lastRenderedPageBreak/>
              <w:t>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68DE" w:rsidRPr="00F6277E">
              <w:rPr>
                <w:sz w:val="24"/>
                <w:szCs w:val="24"/>
              </w:rPr>
              <w:t xml:space="preserve">бъем налогов, уплаченных в консолидированный бюджет </w:t>
            </w:r>
            <w:r w:rsidR="00CB37D4">
              <w:rPr>
                <w:sz w:val="24"/>
                <w:szCs w:val="24"/>
              </w:rPr>
              <w:t xml:space="preserve">Мошковского района и </w:t>
            </w:r>
            <w:r w:rsidR="008368DE" w:rsidRPr="00F6277E">
              <w:rPr>
                <w:sz w:val="24"/>
                <w:szCs w:val="24"/>
              </w:rPr>
              <w:t>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10266" w:rsidP="00284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68DE" w:rsidRPr="00F6277E">
              <w:rPr>
                <w:sz w:val="24"/>
                <w:szCs w:val="24"/>
              </w:rPr>
              <w:t>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  <w:tr w:rsidR="008368DE" w:rsidRPr="00555B1A" w:rsidTr="00836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jc w:val="center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  <w:r w:rsidRPr="00F6277E">
              <w:rPr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E" w:rsidRPr="00F6277E" w:rsidRDefault="008368DE" w:rsidP="0028454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368DE" w:rsidRPr="00555B1A" w:rsidRDefault="008368DE" w:rsidP="008368DE">
      <w:pPr>
        <w:widowControl w:val="0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Руководитель организации _____________ (___________________)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(индивидуальный предприниматель)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Примечания: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bookmarkStart w:id="9" w:name="Par2040"/>
      <w:bookmarkEnd w:id="9"/>
      <w:r>
        <w:rPr>
          <w:szCs w:val="28"/>
        </w:rPr>
        <w:t>*</w:t>
      </w:r>
      <w:r w:rsidRPr="00555B1A">
        <w:rPr>
          <w:szCs w:val="28"/>
        </w:rPr>
        <w:t>При заполнении таблиц учитываются данные по двум годам, предшествовавшим году начала оказания финансовой поддержки.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r w:rsidRPr="00555B1A">
        <w:rPr>
          <w:szCs w:val="28"/>
        </w:rPr>
        <w:t>Пример: если оказание финансовой поддержки начато в 20</w:t>
      </w:r>
      <w:r w:rsidR="004B5891">
        <w:rPr>
          <w:szCs w:val="28"/>
        </w:rPr>
        <w:t>20</w:t>
      </w:r>
      <w:r w:rsidRPr="00555B1A">
        <w:rPr>
          <w:szCs w:val="28"/>
        </w:rPr>
        <w:t xml:space="preserve"> году, то</w:t>
      </w:r>
      <w:r>
        <w:rPr>
          <w:szCs w:val="28"/>
        </w:rPr>
        <w:t> </w:t>
      </w:r>
      <w:r w:rsidRPr="00555B1A">
        <w:rPr>
          <w:szCs w:val="28"/>
        </w:rPr>
        <w:t xml:space="preserve">предшествующие годы </w:t>
      </w:r>
      <w:r>
        <w:rPr>
          <w:szCs w:val="28"/>
        </w:rPr>
        <w:t>–</w:t>
      </w:r>
      <w:r w:rsidRPr="00555B1A">
        <w:rPr>
          <w:szCs w:val="28"/>
        </w:rPr>
        <w:t xml:space="preserve"> 201</w:t>
      </w:r>
      <w:r w:rsidR="004B5891">
        <w:rPr>
          <w:szCs w:val="28"/>
        </w:rPr>
        <w:t>9</w:t>
      </w:r>
      <w:r w:rsidRPr="00555B1A">
        <w:rPr>
          <w:szCs w:val="28"/>
        </w:rPr>
        <w:t xml:space="preserve"> (1-й год, предшествующий финансовой поддержке) и 201</w:t>
      </w:r>
      <w:r w:rsidR="004B5891">
        <w:rPr>
          <w:szCs w:val="28"/>
        </w:rPr>
        <w:t>8</w:t>
      </w:r>
      <w:r w:rsidRPr="00555B1A">
        <w:rPr>
          <w:szCs w:val="28"/>
        </w:rPr>
        <w:t xml:space="preserve"> (2-й год, предшествующий финансовой поддержке).</w:t>
      </w:r>
    </w:p>
    <w:p w:rsidR="008368DE" w:rsidRPr="00555B1A" w:rsidRDefault="008368DE" w:rsidP="008368DE">
      <w:pPr>
        <w:widowControl w:val="0"/>
        <w:ind w:firstLine="709"/>
        <w:jc w:val="both"/>
        <w:rPr>
          <w:szCs w:val="28"/>
        </w:rPr>
      </w:pPr>
      <w:bookmarkStart w:id="10" w:name="Par2042"/>
      <w:bookmarkEnd w:id="10"/>
      <w:r>
        <w:rPr>
          <w:szCs w:val="28"/>
        </w:rPr>
        <w:t>**</w:t>
      </w:r>
      <w:r w:rsidRPr="00555B1A">
        <w:rPr>
          <w:szCs w:val="28"/>
        </w:rPr>
        <w:t>Доход за вычетом суммы расходов и уплаченных налогов.</w:t>
      </w:r>
    </w:p>
    <w:p w:rsidR="008368DE" w:rsidRPr="00555B1A" w:rsidRDefault="008368DE" w:rsidP="008368DE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8368DE" w:rsidRPr="00555B1A" w:rsidRDefault="008368DE" w:rsidP="008368DE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8368DE" w:rsidRPr="00555B1A" w:rsidRDefault="008368DE" w:rsidP="008368DE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1B4F7D" w:rsidRPr="00810266" w:rsidRDefault="000D6289" w:rsidP="00810266">
      <w:pPr>
        <w:widowControl w:val="0"/>
        <w:tabs>
          <w:tab w:val="left" w:pos="2410"/>
        </w:tabs>
        <w:ind w:left="-57" w:right="-57" w:firstLine="57"/>
        <w:jc w:val="center"/>
        <w:rPr>
          <w:szCs w:val="28"/>
        </w:rPr>
      </w:pPr>
      <w:r>
        <w:rPr>
          <w:szCs w:val="28"/>
        </w:rPr>
        <w:t>_________</w:t>
      </w:r>
    </w:p>
    <w:sectPr w:rsidR="001B4F7D" w:rsidRPr="00810266" w:rsidSect="007005B9">
      <w:headerReference w:type="default" r:id="rId12"/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48" w:rsidRDefault="00313A48" w:rsidP="006F2493">
      <w:r>
        <w:separator/>
      </w:r>
    </w:p>
  </w:endnote>
  <w:endnote w:type="continuationSeparator" w:id="0">
    <w:p w:rsidR="00313A48" w:rsidRDefault="00313A48" w:rsidP="006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0569"/>
      <w:docPartObj>
        <w:docPartGallery w:val="Page Numbers (Bottom of Page)"/>
        <w:docPartUnique/>
      </w:docPartObj>
    </w:sdtPr>
    <w:sdtEndPr/>
    <w:sdtContent>
      <w:p w:rsidR="007E6331" w:rsidRDefault="007E633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CC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7E6331" w:rsidRDefault="007E633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48" w:rsidRDefault="00313A48" w:rsidP="006F2493">
      <w:r>
        <w:separator/>
      </w:r>
    </w:p>
  </w:footnote>
  <w:footnote w:type="continuationSeparator" w:id="0">
    <w:p w:rsidR="00313A48" w:rsidRDefault="00313A48" w:rsidP="006F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31" w:rsidRPr="00A87E7A" w:rsidRDefault="007E6331">
    <w:pPr>
      <w:pStyle w:val="a8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3" w15:restartNumberingAfterBreak="0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6"/>
  </w:num>
  <w:num w:numId="7">
    <w:abstractNumId w:val="22"/>
  </w:num>
  <w:num w:numId="8">
    <w:abstractNumId w:val="11"/>
  </w:num>
  <w:num w:numId="9">
    <w:abstractNumId w:val="9"/>
  </w:num>
  <w:num w:numId="10">
    <w:abstractNumId w:val="6"/>
  </w:num>
  <w:num w:numId="11">
    <w:abstractNumId w:val="21"/>
  </w:num>
  <w:num w:numId="12">
    <w:abstractNumId w:val="18"/>
  </w:num>
  <w:num w:numId="13">
    <w:abstractNumId w:val="17"/>
  </w:num>
  <w:num w:numId="14">
    <w:abstractNumId w:val="14"/>
  </w:num>
  <w:num w:numId="15">
    <w:abstractNumId w:val="13"/>
  </w:num>
  <w:num w:numId="16">
    <w:abstractNumId w:val="3"/>
  </w:num>
  <w:num w:numId="17">
    <w:abstractNumId w:val="2"/>
  </w:num>
  <w:num w:numId="18">
    <w:abstractNumId w:val="19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96"/>
    <w:rsid w:val="00001A6B"/>
    <w:rsid w:val="000029E5"/>
    <w:rsid w:val="00003347"/>
    <w:rsid w:val="00005250"/>
    <w:rsid w:val="00007195"/>
    <w:rsid w:val="00024AD3"/>
    <w:rsid w:val="00027438"/>
    <w:rsid w:val="000353E1"/>
    <w:rsid w:val="00037797"/>
    <w:rsid w:val="00041D46"/>
    <w:rsid w:val="00041D99"/>
    <w:rsid w:val="00046D5D"/>
    <w:rsid w:val="00052804"/>
    <w:rsid w:val="00057A87"/>
    <w:rsid w:val="0006349B"/>
    <w:rsid w:val="0006455B"/>
    <w:rsid w:val="000721DF"/>
    <w:rsid w:val="00075C96"/>
    <w:rsid w:val="00082BF1"/>
    <w:rsid w:val="0008401F"/>
    <w:rsid w:val="00084165"/>
    <w:rsid w:val="000D6289"/>
    <w:rsid w:val="000E37C8"/>
    <w:rsid w:val="000E5A6A"/>
    <w:rsid w:val="00121BFB"/>
    <w:rsid w:val="001314DE"/>
    <w:rsid w:val="001362B4"/>
    <w:rsid w:val="00136CA9"/>
    <w:rsid w:val="001625E6"/>
    <w:rsid w:val="00164E43"/>
    <w:rsid w:val="0016577B"/>
    <w:rsid w:val="001710C5"/>
    <w:rsid w:val="00174F0E"/>
    <w:rsid w:val="00181B41"/>
    <w:rsid w:val="00182548"/>
    <w:rsid w:val="0018589C"/>
    <w:rsid w:val="00197B3F"/>
    <w:rsid w:val="001B4F7D"/>
    <w:rsid w:val="001D2577"/>
    <w:rsid w:val="001D5701"/>
    <w:rsid w:val="001D61A9"/>
    <w:rsid w:val="001D7BD0"/>
    <w:rsid w:val="001E6677"/>
    <w:rsid w:val="00205A73"/>
    <w:rsid w:val="0020638A"/>
    <w:rsid w:val="00207273"/>
    <w:rsid w:val="002145D8"/>
    <w:rsid w:val="0021758A"/>
    <w:rsid w:val="0022253D"/>
    <w:rsid w:val="0023088C"/>
    <w:rsid w:val="002432AB"/>
    <w:rsid w:val="002451B6"/>
    <w:rsid w:val="0025264C"/>
    <w:rsid w:val="002579EF"/>
    <w:rsid w:val="002609C0"/>
    <w:rsid w:val="002625B2"/>
    <w:rsid w:val="00267397"/>
    <w:rsid w:val="002765CA"/>
    <w:rsid w:val="00284541"/>
    <w:rsid w:val="00285090"/>
    <w:rsid w:val="002A07F6"/>
    <w:rsid w:val="002A5C28"/>
    <w:rsid w:val="002A6367"/>
    <w:rsid w:val="002A7ECD"/>
    <w:rsid w:val="002B09BB"/>
    <w:rsid w:val="002D06A9"/>
    <w:rsid w:val="002D357D"/>
    <w:rsid w:val="002D65C0"/>
    <w:rsid w:val="002E7021"/>
    <w:rsid w:val="0030255D"/>
    <w:rsid w:val="003131E4"/>
    <w:rsid w:val="00313A48"/>
    <w:rsid w:val="00327612"/>
    <w:rsid w:val="0033035B"/>
    <w:rsid w:val="00331829"/>
    <w:rsid w:val="00342E8F"/>
    <w:rsid w:val="00345ECD"/>
    <w:rsid w:val="00346A83"/>
    <w:rsid w:val="00361352"/>
    <w:rsid w:val="00363E52"/>
    <w:rsid w:val="003657FB"/>
    <w:rsid w:val="00377BE6"/>
    <w:rsid w:val="00395764"/>
    <w:rsid w:val="00395D98"/>
    <w:rsid w:val="003A5EAA"/>
    <w:rsid w:val="003B2915"/>
    <w:rsid w:val="003B5C2F"/>
    <w:rsid w:val="003C002B"/>
    <w:rsid w:val="003C3193"/>
    <w:rsid w:val="003D2AD1"/>
    <w:rsid w:val="003D4130"/>
    <w:rsid w:val="003E2CFE"/>
    <w:rsid w:val="003E6447"/>
    <w:rsid w:val="003E7DE5"/>
    <w:rsid w:val="0042184F"/>
    <w:rsid w:val="00424186"/>
    <w:rsid w:val="00425430"/>
    <w:rsid w:val="004324F3"/>
    <w:rsid w:val="00447BD1"/>
    <w:rsid w:val="00457BE3"/>
    <w:rsid w:val="0046516A"/>
    <w:rsid w:val="00466BD8"/>
    <w:rsid w:val="00483B0C"/>
    <w:rsid w:val="00491F2F"/>
    <w:rsid w:val="004934A2"/>
    <w:rsid w:val="00496435"/>
    <w:rsid w:val="004B5069"/>
    <w:rsid w:val="004B5891"/>
    <w:rsid w:val="004B74B9"/>
    <w:rsid w:val="004E1B28"/>
    <w:rsid w:val="004E2B65"/>
    <w:rsid w:val="004E7FBE"/>
    <w:rsid w:val="004F58EC"/>
    <w:rsid w:val="005231B1"/>
    <w:rsid w:val="0053257D"/>
    <w:rsid w:val="00541335"/>
    <w:rsid w:val="005455AB"/>
    <w:rsid w:val="00546960"/>
    <w:rsid w:val="005704DD"/>
    <w:rsid w:val="00572A2B"/>
    <w:rsid w:val="00572A4C"/>
    <w:rsid w:val="00577CCA"/>
    <w:rsid w:val="00582AF2"/>
    <w:rsid w:val="0058732B"/>
    <w:rsid w:val="00597126"/>
    <w:rsid w:val="005A30DC"/>
    <w:rsid w:val="005A3255"/>
    <w:rsid w:val="005A4299"/>
    <w:rsid w:val="005A4A62"/>
    <w:rsid w:val="005B0751"/>
    <w:rsid w:val="005B0F82"/>
    <w:rsid w:val="005D3E48"/>
    <w:rsid w:val="005D41FD"/>
    <w:rsid w:val="005D6459"/>
    <w:rsid w:val="005E0758"/>
    <w:rsid w:val="005E4D63"/>
    <w:rsid w:val="005E5DCB"/>
    <w:rsid w:val="005E6D97"/>
    <w:rsid w:val="00600F0C"/>
    <w:rsid w:val="00603EB1"/>
    <w:rsid w:val="0061350C"/>
    <w:rsid w:val="006169D6"/>
    <w:rsid w:val="00621EF1"/>
    <w:rsid w:val="006249E1"/>
    <w:rsid w:val="00682191"/>
    <w:rsid w:val="00692A13"/>
    <w:rsid w:val="006A13FC"/>
    <w:rsid w:val="006A381D"/>
    <w:rsid w:val="006B0D72"/>
    <w:rsid w:val="006B7FAE"/>
    <w:rsid w:val="006D14CF"/>
    <w:rsid w:val="006D7EB8"/>
    <w:rsid w:val="006E0C4E"/>
    <w:rsid w:val="006F2493"/>
    <w:rsid w:val="007005B9"/>
    <w:rsid w:val="00705225"/>
    <w:rsid w:val="007079A3"/>
    <w:rsid w:val="0071164B"/>
    <w:rsid w:val="007150FE"/>
    <w:rsid w:val="007176DE"/>
    <w:rsid w:val="00717ED9"/>
    <w:rsid w:val="00723A3A"/>
    <w:rsid w:val="007256BB"/>
    <w:rsid w:val="00727408"/>
    <w:rsid w:val="007308EC"/>
    <w:rsid w:val="007463B4"/>
    <w:rsid w:val="007574DF"/>
    <w:rsid w:val="00762F89"/>
    <w:rsid w:val="007702A2"/>
    <w:rsid w:val="00775F23"/>
    <w:rsid w:val="00777085"/>
    <w:rsid w:val="00780280"/>
    <w:rsid w:val="00780DBA"/>
    <w:rsid w:val="007857CE"/>
    <w:rsid w:val="007940AA"/>
    <w:rsid w:val="0079500E"/>
    <w:rsid w:val="007975F2"/>
    <w:rsid w:val="007B0DD2"/>
    <w:rsid w:val="007C4019"/>
    <w:rsid w:val="007E0C30"/>
    <w:rsid w:val="007E26BC"/>
    <w:rsid w:val="007E6331"/>
    <w:rsid w:val="007F7093"/>
    <w:rsid w:val="00802830"/>
    <w:rsid w:val="00803C1E"/>
    <w:rsid w:val="00810266"/>
    <w:rsid w:val="00816306"/>
    <w:rsid w:val="00817D20"/>
    <w:rsid w:val="008209E5"/>
    <w:rsid w:val="008357AB"/>
    <w:rsid w:val="008368DE"/>
    <w:rsid w:val="00861CF0"/>
    <w:rsid w:val="008643D3"/>
    <w:rsid w:val="00864577"/>
    <w:rsid w:val="00872770"/>
    <w:rsid w:val="00875C58"/>
    <w:rsid w:val="0088093E"/>
    <w:rsid w:val="008A4235"/>
    <w:rsid w:val="008A4250"/>
    <w:rsid w:val="008B0E0B"/>
    <w:rsid w:val="008B1519"/>
    <w:rsid w:val="008B587A"/>
    <w:rsid w:val="008E35F7"/>
    <w:rsid w:val="008F63F2"/>
    <w:rsid w:val="00902877"/>
    <w:rsid w:val="00904A09"/>
    <w:rsid w:val="0091189D"/>
    <w:rsid w:val="00912BDE"/>
    <w:rsid w:val="009143CD"/>
    <w:rsid w:val="00915D99"/>
    <w:rsid w:val="00916CA8"/>
    <w:rsid w:val="009253A8"/>
    <w:rsid w:val="009259E8"/>
    <w:rsid w:val="0094281A"/>
    <w:rsid w:val="009434E4"/>
    <w:rsid w:val="00962305"/>
    <w:rsid w:val="00962B67"/>
    <w:rsid w:val="00971B26"/>
    <w:rsid w:val="00972941"/>
    <w:rsid w:val="00975925"/>
    <w:rsid w:val="0098499A"/>
    <w:rsid w:val="009851DD"/>
    <w:rsid w:val="009967AB"/>
    <w:rsid w:val="00997758"/>
    <w:rsid w:val="009A13A7"/>
    <w:rsid w:val="009A40E5"/>
    <w:rsid w:val="009A526B"/>
    <w:rsid w:val="009B3540"/>
    <w:rsid w:val="009C0477"/>
    <w:rsid w:val="009C08B4"/>
    <w:rsid w:val="009C46CD"/>
    <w:rsid w:val="009D15D3"/>
    <w:rsid w:val="009F4FF5"/>
    <w:rsid w:val="009F5E0D"/>
    <w:rsid w:val="00A04AC3"/>
    <w:rsid w:val="00A22959"/>
    <w:rsid w:val="00A30205"/>
    <w:rsid w:val="00A322BB"/>
    <w:rsid w:val="00A3325F"/>
    <w:rsid w:val="00A37DCF"/>
    <w:rsid w:val="00A43A09"/>
    <w:rsid w:val="00A43ECB"/>
    <w:rsid w:val="00A44C69"/>
    <w:rsid w:val="00A5095C"/>
    <w:rsid w:val="00A527BF"/>
    <w:rsid w:val="00A71234"/>
    <w:rsid w:val="00A74B06"/>
    <w:rsid w:val="00A83C57"/>
    <w:rsid w:val="00AB0A25"/>
    <w:rsid w:val="00AB4032"/>
    <w:rsid w:val="00AC2189"/>
    <w:rsid w:val="00AD1D9B"/>
    <w:rsid w:val="00AE3396"/>
    <w:rsid w:val="00AE545D"/>
    <w:rsid w:val="00AF49C3"/>
    <w:rsid w:val="00B0385D"/>
    <w:rsid w:val="00B07230"/>
    <w:rsid w:val="00B154D4"/>
    <w:rsid w:val="00B1561D"/>
    <w:rsid w:val="00B2020C"/>
    <w:rsid w:val="00B3031D"/>
    <w:rsid w:val="00B52BD1"/>
    <w:rsid w:val="00B55CAA"/>
    <w:rsid w:val="00B63DE0"/>
    <w:rsid w:val="00B654B9"/>
    <w:rsid w:val="00B73AA6"/>
    <w:rsid w:val="00B817DD"/>
    <w:rsid w:val="00B824D2"/>
    <w:rsid w:val="00B97A18"/>
    <w:rsid w:val="00B97CAE"/>
    <w:rsid w:val="00BB35F6"/>
    <w:rsid w:val="00BC5BD6"/>
    <w:rsid w:val="00BC6696"/>
    <w:rsid w:val="00BC732F"/>
    <w:rsid w:val="00BF024C"/>
    <w:rsid w:val="00BF4015"/>
    <w:rsid w:val="00BF4993"/>
    <w:rsid w:val="00C02943"/>
    <w:rsid w:val="00C03D6A"/>
    <w:rsid w:val="00C05936"/>
    <w:rsid w:val="00C07433"/>
    <w:rsid w:val="00C34091"/>
    <w:rsid w:val="00C410C8"/>
    <w:rsid w:val="00C41202"/>
    <w:rsid w:val="00C44E7B"/>
    <w:rsid w:val="00C4783F"/>
    <w:rsid w:val="00C50028"/>
    <w:rsid w:val="00C50E96"/>
    <w:rsid w:val="00C5119F"/>
    <w:rsid w:val="00C53BF7"/>
    <w:rsid w:val="00C73313"/>
    <w:rsid w:val="00C905A4"/>
    <w:rsid w:val="00C957E0"/>
    <w:rsid w:val="00CB083D"/>
    <w:rsid w:val="00CB37D4"/>
    <w:rsid w:val="00CD5FED"/>
    <w:rsid w:val="00CE3E4E"/>
    <w:rsid w:val="00CF1399"/>
    <w:rsid w:val="00CF33E6"/>
    <w:rsid w:val="00D0442B"/>
    <w:rsid w:val="00D12F00"/>
    <w:rsid w:val="00D21FA4"/>
    <w:rsid w:val="00D2334E"/>
    <w:rsid w:val="00D2445F"/>
    <w:rsid w:val="00D25FA4"/>
    <w:rsid w:val="00D36367"/>
    <w:rsid w:val="00D40479"/>
    <w:rsid w:val="00D4446F"/>
    <w:rsid w:val="00D50288"/>
    <w:rsid w:val="00D65D3B"/>
    <w:rsid w:val="00D6653C"/>
    <w:rsid w:val="00D77037"/>
    <w:rsid w:val="00D779FC"/>
    <w:rsid w:val="00D843B0"/>
    <w:rsid w:val="00D86B00"/>
    <w:rsid w:val="00D911B6"/>
    <w:rsid w:val="00D972CF"/>
    <w:rsid w:val="00DA3155"/>
    <w:rsid w:val="00DB7A0A"/>
    <w:rsid w:val="00DC189F"/>
    <w:rsid w:val="00DC749F"/>
    <w:rsid w:val="00DC7BBD"/>
    <w:rsid w:val="00DD5068"/>
    <w:rsid w:val="00DF5B75"/>
    <w:rsid w:val="00DF6FC9"/>
    <w:rsid w:val="00E07DEF"/>
    <w:rsid w:val="00E16419"/>
    <w:rsid w:val="00E21A97"/>
    <w:rsid w:val="00E232CF"/>
    <w:rsid w:val="00E25F69"/>
    <w:rsid w:val="00E271C7"/>
    <w:rsid w:val="00E5699B"/>
    <w:rsid w:val="00E57935"/>
    <w:rsid w:val="00E61575"/>
    <w:rsid w:val="00E66D6D"/>
    <w:rsid w:val="00E7163F"/>
    <w:rsid w:val="00E8496B"/>
    <w:rsid w:val="00E915E0"/>
    <w:rsid w:val="00E9529C"/>
    <w:rsid w:val="00E96A0B"/>
    <w:rsid w:val="00EC3038"/>
    <w:rsid w:val="00ED346F"/>
    <w:rsid w:val="00EE5FC3"/>
    <w:rsid w:val="00EF57BC"/>
    <w:rsid w:val="00F16326"/>
    <w:rsid w:val="00F3401F"/>
    <w:rsid w:val="00F3511C"/>
    <w:rsid w:val="00F57241"/>
    <w:rsid w:val="00F6277E"/>
    <w:rsid w:val="00F66692"/>
    <w:rsid w:val="00F726A4"/>
    <w:rsid w:val="00F82D4A"/>
    <w:rsid w:val="00FA1B8E"/>
    <w:rsid w:val="00FA296F"/>
    <w:rsid w:val="00FA70D7"/>
    <w:rsid w:val="00FC4DA1"/>
    <w:rsid w:val="00FC597E"/>
    <w:rsid w:val="00FD179C"/>
    <w:rsid w:val="00FE0CCC"/>
    <w:rsid w:val="00FE2D07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DA99"/>
  <w15:docId w15:val="{A1FFBF34-7952-4E6F-B428-BED7CD6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B7FAE"/>
    <w:pPr>
      <w:keepNext/>
      <w:overflowPunct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6B7FAE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7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6B7FAE"/>
    <w:pPr>
      <w:ind w:left="34"/>
      <w:jc w:val="both"/>
    </w:pPr>
  </w:style>
  <w:style w:type="character" w:customStyle="1" w:styleId="12">
    <w:name w:val="Основной текст с отступом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7F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B7FAE"/>
    <w:pPr>
      <w:spacing w:after="120"/>
    </w:pPr>
  </w:style>
  <w:style w:type="character" w:customStyle="1" w:styleId="ac">
    <w:name w:val="Основной текст Знак"/>
    <w:basedOn w:val="a0"/>
    <w:link w:val="ab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B7F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6B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B7FAE"/>
    <w:rPr>
      <w:color w:val="0000FF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B7FAE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B7FAE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6B7FAE"/>
    <w:rPr>
      <w:rFonts w:ascii="Times New Roman" w:hAnsi="Times New Roman" w:cs="Times New Roman"/>
      <w:sz w:val="27"/>
      <w:szCs w:val="27"/>
      <w:u w:val="none"/>
    </w:rPr>
  </w:style>
  <w:style w:type="paragraph" w:styleId="af">
    <w:name w:val="footer"/>
    <w:basedOn w:val="a"/>
    <w:link w:val="af0"/>
    <w:uiPriority w:val="99"/>
    <w:unhideWhenUsed/>
    <w:rsid w:val="006B7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B7FAE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6B7FAE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6B7FAE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6B7FAE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B7FA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B7F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B7FAE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1B4F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1B4F7D"/>
    <w:rPr>
      <w:b/>
      <w:bCs/>
    </w:rPr>
  </w:style>
  <w:style w:type="paragraph" w:styleId="af7">
    <w:name w:val="No Spacing"/>
    <w:uiPriority w:val="1"/>
    <w:qFormat/>
    <w:rsid w:val="001B4F7D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6D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A1E5A31CD20F4728A6CF1896A0B84F92F2CB384AC5D2A71DE0F8008E64FF12C3E25BE3DFFF7Av0m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DB5C170443E480E8C3B51873D0ED1A8863E96C7383DCA6C8966BE66B56E7AAAF35CD84E0F209F0A7F6CE524712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119E4CCC1E46228FBD6411D53304478F539855AA31A484742B63AF8EF74F5643E3205EE6FF3PBC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1C9913-9D1C-4D29-B8A6-D4ABB7B1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49</Pages>
  <Words>12958</Words>
  <Characters>73866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94</cp:revision>
  <cp:lastPrinted>2017-05-23T07:30:00Z</cp:lastPrinted>
  <dcterms:created xsi:type="dcterms:W3CDTF">2018-11-09T02:25:00Z</dcterms:created>
  <dcterms:modified xsi:type="dcterms:W3CDTF">2019-09-25T08:05:00Z</dcterms:modified>
</cp:coreProperties>
</file>