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5FD5" w:rsidRDefault="00F214FE">
      <w:pPr>
        <w:jc w:val="center"/>
        <w:rPr>
          <w:rFonts w:ascii="Times New Roman" w:hAnsi="Times New Roman" w:cs="Times New Roman"/>
        </w:rPr>
      </w:pPr>
      <w:r>
        <w:rPr>
          <w:rFonts w:ascii="Times New Roman" w:hAnsi="Times New Roman" w:cs="Times New Roman"/>
          <w:noProof/>
          <w:lang w:eastAsia="ru-RU"/>
        </w:rPr>
        <w:drawing>
          <wp:inline distT="0" distB="0" distL="0" distR="0">
            <wp:extent cx="523875" cy="638175"/>
            <wp:effectExtent l="19050" t="0" r="9525" b="0"/>
            <wp:docPr id="10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rotWithShape="1">
                    <a:blip r:embed="rId6"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523875" cy="638175"/>
                    </a:xfrm>
                    <a:prstGeom prst="rect">
                      <a:avLst/>
                    </a:prstGeom>
                  </pic:spPr>
                </pic:pic>
              </a:graphicData>
            </a:graphic>
          </wp:inline>
        </w:drawing>
      </w:r>
    </w:p>
    <w:p w:rsidR="000B5FD5" w:rsidRDefault="00F214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0B5FD5" w:rsidRDefault="00F214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ЧАНОВСКОГО РАЙОНА НОВОСИБИРСКОЙ ОБЛАСТИ</w:t>
      </w:r>
    </w:p>
    <w:p w:rsidR="000B5FD5" w:rsidRDefault="000B5FD5">
      <w:pPr>
        <w:jc w:val="center"/>
        <w:rPr>
          <w:rFonts w:ascii="Times New Roman" w:hAnsi="Times New Roman" w:cs="Times New Roman"/>
          <w:b/>
          <w:bCs/>
          <w:sz w:val="28"/>
          <w:szCs w:val="28"/>
        </w:rPr>
      </w:pPr>
    </w:p>
    <w:p w:rsidR="000B5FD5" w:rsidRDefault="00F214FE">
      <w:pPr>
        <w:pStyle w:val="13"/>
      </w:pPr>
      <w:r>
        <w:t>ПОСТАНОВЛЕНИЕ</w:t>
      </w:r>
    </w:p>
    <w:p w:rsidR="000B5FD5" w:rsidRDefault="000B5FD5">
      <w:pPr>
        <w:spacing w:after="0"/>
        <w:jc w:val="center"/>
        <w:rPr>
          <w:sz w:val="36"/>
          <w:szCs w:val="36"/>
        </w:rPr>
      </w:pPr>
    </w:p>
    <w:p w:rsidR="000B5FD5" w:rsidRDefault="00F214FE">
      <w:pPr>
        <w:spacing w:after="0"/>
        <w:jc w:val="center"/>
        <w:rPr>
          <w:rFonts w:ascii="Times New Roman" w:hAnsi="Times New Roman" w:cs="Times New Roman"/>
          <w:sz w:val="28"/>
          <w:szCs w:val="28"/>
        </w:rPr>
      </w:pPr>
      <w:r>
        <w:rPr>
          <w:rFonts w:ascii="Times New Roman" w:hAnsi="Times New Roman" w:cs="Times New Roman"/>
          <w:sz w:val="28"/>
          <w:szCs w:val="28"/>
        </w:rPr>
        <w:t>от __________    №  _________</w:t>
      </w:r>
    </w:p>
    <w:p w:rsidR="000B5FD5" w:rsidRDefault="000B5FD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5FD5" w:rsidRPr="00505CA2" w:rsidRDefault="00F214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p>
    <w:p w:rsidR="000B5FD5" w:rsidRPr="00505CA2" w:rsidRDefault="000B5FD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5FD5" w:rsidRPr="00505CA2" w:rsidRDefault="000B5FD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B5FD5" w:rsidRPr="00505CA2" w:rsidRDefault="00F21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bCs/>
          <w:sz w:val="28"/>
          <w:szCs w:val="28"/>
          <w:lang w:eastAsia="ru-RU"/>
        </w:rPr>
        <w:tab/>
      </w:r>
      <w:proofErr w:type="gramStart"/>
      <w:r w:rsidRPr="00505CA2">
        <w:rPr>
          <w:rFonts w:ascii="Times New Roman" w:eastAsia="Times New Roman" w:hAnsi="Times New Roman" w:cs="Times New Roman"/>
          <w:sz w:val="28"/>
          <w:szCs w:val="28"/>
          <w:lang w:eastAsia="ru-RU"/>
        </w:rPr>
        <w:t xml:space="preserve">В </w:t>
      </w:r>
      <w:r w:rsidRPr="00505CA2">
        <w:rPr>
          <w:rFonts w:ascii="Times New Roman" w:eastAsia="Times New Roman" w:hAnsi="Times New Roman" w:cs="Times New Roman"/>
          <w:bCs/>
          <w:sz w:val="28"/>
          <w:szCs w:val="28"/>
          <w:lang w:eastAsia="ru-RU"/>
        </w:rPr>
        <w:t xml:space="preserve">соответствии </w:t>
      </w:r>
      <w:r w:rsidRPr="00505CA2">
        <w:rPr>
          <w:rFonts w:ascii="Times New Roman" w:hAnsi="Times New Roman" w:cs="Times New Roman"/>
          <w:sz w:val="28"/>
          <w:szCs w:val="28"/>
        </w:rPr>
        <w:t xml:space="preserve">с пунктом 28 части 1 статьи 14 Федерального закона </w:t>
      </w:r>
      <w:hyperlink r:id="rId7" w:tgtFrame="_blank" w:history="1">
        <w:r w:rsidRPr="00505CA2">
          <w:rPr>
            <w:rStyle w:val="hyperlink"/>
            <w:rFonts w:ascii="Times New Roman" w:hAnsi="Times New Roman" w:cs="Times New Roman"/>
            <w:sz w:val="28"/>
            <w:szCs w:val="28"/>
          </w:rPr>
          <w:t>от 06.10.2003 № 131-ФЗ</w:t>
        </w:r>
      </w:hyperlink>
      <w:r w:rsidRPr="00505CA2">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w:t>
      </w:r>
      <w:hyperlink r:id="rId8" w:tgtFrame="_blank" w:history="1">
        <w:r w:rsidRPr="00505CA2">
          <w:rPr>
            <w:rStyle w:val="hyperlink"/>
            <w:rFonts w:ascii="Times New Roman" w:hAnsi="Times New Roman" w:cs="Times New Roman"/>
            <w:sz w:val="28"/>
            <w:szCs w:val="28"/>
          </w:rPr>
          <w:t>от 27.07.2010 № 210-ФЗ</w:t>
        </w:r>
      </w:hyperlink>
      <w:r w:rsidRPr="00505CA2">
        <w:rPr>
          <w:rFonts w:ascii="Times New Roman" w:hAnsi="Times New Roman" w:cs="Times New Roman"/>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9" w:tgtFrame="_blank" w:history="1">
        <w:r w:rsidRPr="00505CA2">
          <w:rPr>
            <w:rStyle w:val="hyperlink"/>
            <w:rFonts w:ascii="Times New Roman" w:hAnsi="Times New Roman" w:cs="Times New Roman"/>
            <w:sz w:val="28"/>
            <w:szCs w:val="28"/>
          </w:rPr>
          <w:t>от 28.12.2009 № 381-ФЗ</w:t>
        </w:r>
      </w:hyperlink>
      <w:r w:rsidRPr="00505CA2">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w:t>
      </w:r>
      <w:r w:rsidRPr="00505CA2">
        <w:rPr>
          <w:rFonts w:ascii="Times New Roman" w:eastAsia="Times New Roman" w:hAnsi="Times New Roman" w:cs="Times New Roman"/>
          <w:bCs/>
          <w:sz w:val="28"/>
          <w:szCs w:val="28"/>
          <w:lang w:eastAsia="ru-RU"/>
        </w:rPr>
        <w:t xml:space="preserve"> и в целях повышения доступности</w:t>
      </w:r>
      <w:proofErr w:type="gramEnd"/>
      <w:r w:rsidRPr="00505CA2">
        <w:rPr>
          <w:rFonts w:ascii="Times New Roman" w:eastAsia="Times New Roman" w:hAnsi="Times New Roman" w:cs="Times New Roman"/>
          <w:bCs/>
          <w:sz w:val="28"/>
          <w:szCs w:val="28"/>
          <w:lang w:eastAsia="ru-RU"/>
        </w:rPr>
        <w:t xml:space="preserve"> и качества предоставления муниципальной услуги по выдаче разрешений на установку рекламных конструкций, </w:t>
      </w:r>
      <w:r w:rsidRPr="00505CA2">
        <w:rPr>
          <w:rFonts w:ascii="Times New Roman" w:eastAsia="Times New Roman" w:hAnsi="Times New Roman" w:cs="Times New Roman"/>
          <w:sz w:val="28"/>
          <w:szCs w:val="28"/>
          <w:lang w:eastAsia="ru-RU"/>
        </w:rPr>
        <w:t xml:space="preserve">аннулирование таких разрешений, выдача предписаний о демонтаже самовольно установленных вновь рекламных конструкций, </w:t>
      </w:r>
      <w:r w:rsidRPr="00505CA2">
        <w:rPr>
          <w:rFonts w:ascii="Times New Roman" w:eastAsia="Times New Roman" w:hAnsi="Times New Roman" w:cs="Times New Roman"/>
          <w:bCs/>
          <w:sz w:val="28"/>
          <w:szCs w:val="28"/>
          <w:lang w:eastAsia="ru-RU"/>
        </w:rPr>
        <w:t>администрация Чановского района Новосибирской области  ПОСТАНОВЛЯЕТ:</w:t>
      </w:r>
    </w:p>
    <w:p w:rsidR="000B5FD5" w:rsidRPr="00505CA2" w:rsidRDefault="00F214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1. Утвердить прилагаемый административный регламент предоставления муниципальной услуги </w:t>
      </w:r>
      <w:r w:rsidRPr="00505CA2">
        <w:rPr>
          <w:rFonts w:ascii="Times New Roman" w:eastAsia="Times New Roman" w:hAnsi="Times New Roman" w:cs="Times New Roman"/>
          <w:sz w:val="28"/>
          <w:szCs w:val="28"/>
          <w:lang w:eastAsia="ru-RU"/>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(далее – Административный регламент)</w:t>
      </w:r>
      <w:r w:rsidRPr="00505CA2">
        <w:rPr>
          <w:rFonts w:ascii="Times New Roman" w:eastAsia="Times New Roman" w:hAnsi="Times New Roman" w:cs="Times New Roman"/>
          <w:bCs/>
          <w:sz w:val="28"/>
          <w:szCs w:val="28"/>
          <w:lang w:eastAsia="ru-RU"/>
        </w:rPr>
        <w:t>.</w:t>
      </w:r>
    </w:p>
    <w:p w:rsidR="000B5FD5" w:rsidRPr="00505CA2" w:rsidRDefault="00F214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2. Управлению экономического развития, трудовых, земельных и имущественных отношений  администрации Чановского района:</w:t>
      </w:r>
    </w:p>
    <w:p w:rsidR="000B5FD5" w:rsidRPr="00505CA2" w:rsidRDefault="00F214F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2.1. Обеспечить предоставление муниципальной услуги в соответствии с утвержденным Административным регламентом.</w:t>
      </w:r>
    </w:p>
    <w:p w:rsidR="000B5FD5" w:rsidRPr="00505CA2" w:rsidRDefault="00F214F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2.2. Включить информацию об Административном регламенте в Реестр муниципальных услуг Чановского района Новосибирской области</w:t>
      </w:r>
      <w:proofErr w:type="gramStart"/>
      <w:r w:rsidRPr="00505CA2">
        <w:rPr>
          <w:rFonts w:ascii="Times New Roman" w:eastAsia="Times New Roman" w:hAnsi="Times New Roman" w:cs="Times New Roman"/>
          <w:bCs/>
          <w:sz w:val="28"/>
          <w:szCs w:val="28"/>
          <w:lang w:eastAsia="ru-RU"/>
        </w:rPr>
        <w:t xml:space="preserve"> .</w:t>
      </w:r>
      <w:proofErr w:type="gramEnd"/>
    </w:p>
    <w:p w:rsidR="000B5FD5" w:rsidRPr="00505CA2" w:rsidRDefault="00F214F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2.3. </w:t>
      </w:r>
      <w:proofErr w:type="gramStart"/>
      <w:r w:rsidRPr="00505CA2">
        <w:rPr>
          <w:rFonts w:ascii="Times New Roman" w:eastAsia="Times New Roman" w:hAnsi="Times New Roman" w:cs="Times New Roman"/>
          <w:bCs/>
          <w:sz w:val="28"/>
          <w:szCs w:val="28"/>
          <w:lang w:eastAsia="ru-RU"/>
        </w:rPr>
        <w:t>Разместить</w:t>
      </w:r>
      <w:proofErr w:type="gramEnd"/>
      <w:r w:rsidRPr="00505CA2">
        <w:rPr>
          <w:rFonts w:ascii="Times New Roman" w:eastAsia="Times New Roman" w:hAnsi="Times New Roman" w:cs="Times New Roman"/>
          <w:bCs/>
          <w:sz w:val="28"/>
          <w:szCs w:val="28"/>
          <w:lang w:eastAsia="ru-RU"/>
        </w:rPr>
        <w:t xml:space="preserve"> Административный регламент на «Едином портале государственных и муниципальных услуг (функций)», в местах предоставления муниципальной услуги.</w:t>
      </w:r>
    </w:p>
    <w:p w:rsidR="000B5FD5" w:rsidRPr="00505CA2" w:rsidRDefault="00F214F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3. Опубликовать настоящее постановление в периодическом печатном издании «Информационный Вестник органов местного самоуправления </w:t>
      </w:r>
      <w:r w:rsidRPr="00505CA2">
        <w:rPr>
          <w:rFonts w:ascii="Times New Roman" w:eastAsia="Times New Roman" w:hAnsi="Times New Roman" w:cs="Times New Roman"/>
          <w:bCs/>
          <w:sz w:val="28"/>
          <w:szCs w:val="28"/>
          <w:lang w:eastAsia="ru-RU"/>
        </w:rPr>
        <w:lastRenderedPageBreak/>
        <w:t>Чановского района Новосибирской области» и разместить на официальном сайте органов местного самоуправления Чановского района Новосибирской области.</w:t>
      </w:r>
    </w:p>
    <w:p w:rsidR="000B5FD5" w:rsidRPr="00505CA2" w:rsidRDefault="00F214F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 xml:space="preserve">      4. Контроль  исполнения настоящего постановления  возложить на заместителя Главы администрации Чановского района Новосибирской области Сайца В.П.</w:t>
      </w:r>
    </w:p>
    <w:p w:rsidR="000B5FD5" w:rsidRPr="00505CA2" w:rsidRDefault="000B5FD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B5FD5" w:rsidRPr="00505CA2" w:rsidRDefault="000B5FD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B5FD5" w:rsidRPr="00505CA2" w:rsidRDefault="00F214FE">
      <w:pPr>
        <w:autoSpaceDE w:val="0"/>
        <w:autoSpaceDN w:val="0"/>
        <w:adjustRightInd w:val="0"/>
        <w:spacing w:after="0" w:line="240" w:lineRule="auto"/>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И.о.</w:t>
      </w:r>
      <w:r w:rsidR="00505CA2">
        <w:rPr>
          <w:rFonts w:ascii="Times New Roman" w:eastAsia="Times New Roman" w:hAnsi="Times New Roman" w:cs="Times New Roman"/>
          <w:bCs/>
          <w:sz w:val="28"/>
          <w:szCs w:val="28"/>
          <w:lang w:eastAsia="ru-RU"/>
        </w:rPr>
        <w:t xml:space="preserve"> </w:t>
      </w:r>
      <w:r w:rsidRPr="00505CA2">
        <w:rPr>
          <w:rFonts w:ascii="Times New Roman" w:eastAsia="Times New Roman" w:hAnsi="Times New Roman" w:cs="Times New Roman"/>
          <w:bCs/>
          <w:sz w:val="28"/>
          <w:szCs w:val="28"/>
          <w:lang w:eastAsia="ru-RU"/>
        </w:rPr>
        <w:t xml:space="preserve">Главы </w:t>
      </w:r>
      <w:proofErr w:type="spellStart"/>
      <w:r w:rsidRPr="00505CA2">
        <w:rPr>
          <w:rFonts w:ascii="Times New Roman" w:eastAsia="Times New Roman" w:hAnsi="Times New Roman" w:cs="Times New Roman"/>
          <w:bCs/>
          <w:sz w:val="28"/>
          <w:szCs w:val="28"/>
          <w:lang w:eastAsia="ru-RU"/>
        </w:rPr>
        <w:t>Чановского</w:t>
      </w:r>
      <w:proofErr w:type="spellEnd"/>
      <w:r w:rsidRPr="00505CA2">
        <w:rPr>
          <w:rFonts w:ascii="Times New Roman" w:eastAsia="Times New Roman" w:hAnsi="Times New Roman" w:cs="Times New Roman"/>
          <w:bCs/>
          <w:sz w:val="28"/>
          <w:szCs w:val="28"/>
          <w:lang w:eastAsia="ru-RU"/>
        </w:rPr>
        <w:t xml:space="preserve"> района  </w:t>
      </w:r>
    </w:p>
    <w:p w:rsidR="000B5FD5" w:rsidRPr="00505CA2" w:rsidRDefault="00F214FE">
      <w:pPr>
        <w:autoSpaceDE w:val="0"/>
        <w:autoSpaceDN w:val="0"/>
        <w:adjustRightInd w:val="0"/>
        <w:spacing w:after="0" w:line="240" w:lineRule="auto"/>
        <w:rPr>
          <w:rFonts w:ascii="Times New Roman" w:eastAsia="Times New Roman" w:hAnsi="Times New Roman" w:cs="Times New Roman"/>
          <w:bCs/>
          <w:sz w:val="28"/>
          <w:szCs w:val="28"/>
          <w:lang w:eastAsia="ru-RU"/>
        </w:rPr>
      </w:pPr>
      <w:r w:rsidRPr="00505CA2">
        <w:rPr>
          <w:rFonts w:ascii="Times New Roman" w:eastAsia="Times New Roman" w:hAnsi="Times New Roman" w:cs="Times New Roman"/>
          <w:bCs/>
          <w:sz w:val="28"/>
          <w:szCs w:val="28"/>
          <w:lang w:eastAsia="ru-RU"/>
        </w:rPr>
        <w:t>Новосибирской области                                                              Р.С.Ибрагимов</w:t>
      </w:r>
    </w:p>
    <w:p w:rsidR="000B5FD5" w:rsidRPr="00505CA2" w:rsidRDefault="000B5FD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0B5FD5" w:rsidRDefault="00F214FE">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Соколова Н.В.</w:t>
      </w:r>
    </w:p>
    <w:p w:rsidR="000B5FD5" w:rsidRDefault="00F214FE">
      <w:pPr>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21151</w:t>
      </w:r>
    </w:p>
    <w:tbl>
      <w:tblPr>
        <w:tblW w:w="0" w:type="auto"/>
        <w:jc w:val="right"/>
        <w:tblInd w:w="5148" w:type="dxa"/>
        <w:tblLook w:val="01E0"/>
      </w:tblPr>
      <w:tblGrid>
        <w:gridCol w:w="4423"/>
      </w:tblGrid>
      <w:tr w:rsidR="000B5FD5">
        <w:trPr>
          <w:trHeight w:val="1290"/>
          <w:jc w:val="right"/>
        </w:trPr>
        <w:tc>
          <w:tcPr>
            <w:tcW w:w="4423" w:type="dxa"/>
          </w:tcPr>
          <w:p w:rsidR="000B5FD5" w:rsidRDefault="00F214FE">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bookmarkStart w:id="0" w:name="_GoBack"/>
            <w:bookmarkEnd w:id="0"/>
          </w:p>
          <w:p w:rsidR="000B5FD5" w:rsidRDefault="00F214FE">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0B5FD5" w:rsidRDefault="00F214FE">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w:t>
            </w:r>
          </w:p>
          <w:p w:rsidR="000B5FD5" w:rsidRDefault="00F214FE">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Чановского района</w:t>
            </w:r>
          </w:p>
          <w:p w:rsidR="000B5FD5" w:rsidRDefault="00F214FE">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p>
          <w:p w:rsidR="000B5FD5" w:rsidRDefault="00F214FE">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 г. №   ______</w:t>
            </w:r>
          </w:p>
        </w:tc>
      </w:tr>
    </w:tbl>
    <w:p w:rsidR="000B5FD5" w:rsidRDefault="000B5FD5">
      <w:pPr>
        <w:tabs>
          <w:tab w:val="left" w:pos="4678"/>
        </w:tabs>
        <w:spacing w:after="0" w:line="240" w:lineRule="auto"/>
        <w:ind w:left="5954" w:right="-1"/>
        <w:jc w:val="right"/>
        <w:rPr>
          <w:rFonts w:ascii="Times New Roman" w:eastAsia="Times New Roman" w:hAnsi="Times New Roman" w:cs="Times New Roman"/>
          <w:color w:val="000000"/>
          <w:sz w:val="28"/>
          <w:szCs w:val="28"/>
          <w:lang w:eastAsia="ru-RU"/>
        </w:rPr>
      </w:pPr>
    </w:p>
    <w:p w:rsidR="000B5FD5" w:rsidRDefault="000B5FD5">
      <w:pPr>
        <w:spacing w:after="0" w:line="240" w:lineRule="auto"/>
        <w:ind w:firstLine="709"/>
        <w:jc w:val="both"/>
        <w:rPr>
          <w:rFonts w:ascii="Times New Roman" w:eastAsia="Times New Roman" w:hAnsi="Times New Roman" w:cs="Times New Roman"/>
          <w:color w:val="000000"/>
          <w:sz w:val="28"/>
          <w:szCs w:val="28"/>
          <w:lang w:eastAsia="ru-RU"/>
        </w:rPr>
      </w:pPr>
    </w:p>
    <w:p w:rsidR="000B5FD5" w:rsidRPr="00505CA2" w:rsidRDefault="000B5FD5">
      <w:pPr>
        <w:spacing w:after="0" w:line="240" w:lineRule="auto"/>
        <w:ind w:firstLine="709"/>
        <w:jc w:val="both"/>
        <w:rPr>
          <w:rFonts w:ascii="Times New Roman" w:eastAsia="Times New Roman" w:hAnsi="Times New Roman" w:cs="Times New Roman"/>
          <w:color w:val="000000"/>
          <w:sz w:val="28"/>
          <w:szCs w:val="28"/>
          <w:lang w:eastAsia="ru-RU"/>
        </w:rPr>
      </w:pPr>
    </w:p>
    <w:p w:rsidR="000B5FD5" w:rsidRPr="00505CA2" w:rsidRDefault="00F214FE">
      <w:pPr>
        <w:spacing w:after="0" w:line="240" w:lineRule="auto"/>
        <w:jc w:val="center"/>
        <w:outlineLvl w:val="0"/>
        <w:rPr>
          <w:rFonts w:ascii="Times New Roman" w:eastAsia="Times New Roman" w:hAnsi="Times New Roman" w:cs="Times New Roman"/>
          <w:b/>
          <w:bCs/>
          <w:color w:val="000000"/>
          <w:sz w:val="28"/>
          <w:szCs w:val="28"/>
          <w:lang w:eastAsia="ru-RU"/>
        </w:rPr>
      </w:pPr>
      <w:r w:rsidRPr="00505CA2">
        <w:rPr>
          <w:rFonts w:ascii="Times New Roman" w:eastAsia="Times New Roman" w:hAnsi="Times New Roman" w:cs="Times New Roman"/>
          <w:b/>
          <w:bCs/>
          <w:color w:val="000000"/>
          <w:sz w:val="28"/>
          <w:szCs w:val="28"/>
          <w:lang w:eastAsia="ru-RU"/>
        </w:rPr>
        <w:t>АДМИНИСТРАТИВНЫЙ РЕГЛАМЕНТ</w:t>
      </w:r>
    </w:p>
    <w:p w:rsidR="000B5FD5" w:rsidRPr="00505CA2" w:rsidRDefault="00F214FE">
      <w:pPr>
        <w:spacing w:after="0" w:line="240" w:lineRule="auto"/>
        <w:jc w:val="center"/>
        <w:outlineLvl w:val="0"/>
        <w:rPr>
          <w:rFonts w:ascii="Times New Roman" w:eastAsia="Times New Roman" w:hAnsi="Times New Roman" w:cs="Times New Roman"/>
          <w:b/>
          <w:bCs/>
          <w:color w:val="000000"/>
          <w:sz w:val="28"/>
          <w:szCs w:val="28"/>
          <w:lang w:eastAsia="ru-RU"/>
        </w:rPr>
      </w:pPr>
      <w:r w:rsidRPr="00505CA2">
        <w:rPr>
          <w:rFonts w:ascii="Times New Roman" w:eastAsia="Times New Roman" w:hAnsi="Times New Roman" w:cs="Times New Roman"/>
          <w:b/>
          <w:bCs/>
          <w:color w:val="000000"/>
          <w:sz w:val="28"/>
          <w:szCs w:val="28"/>
          <w:lang w:eastAsia="ru-RU"/>
        </w:rPr>
        <w:t>предоставления муниципальной услуги</w:t>
      </w:r>
    </w:p>
    <w:p w:rsidR="000B5FD5" w:rsidRPr="00505CA2" w:rsidRDefault="00F214FE">
      <w:pPr>
        <w:spacing w:after="0" w:line="240" w:lineRule="auto"/>
        <w:jc w:val="center"/>
        <w:outlineLvl w:val="0"/>
        <w:rPr>
          <w:rFonts w:ascii="Times New Roman" w:eastAsia="Times New Roman" w:hAnsi="Times New Roman" w:cs="Times New Roman"/>
          <w:b/>
          <w:bCs/>
          <w:color w:val="000000"/>
          <w:sz w:val="28"/>
          <w:szCs w:val="28"/>
          <w:lang w:eastAsia="ru-RU"/>
        </w:rPr>
      </w:pPr>
      <w:r w:rsidRPr="00505CA2">
        <w:rPr>
          <w:rFonts w:ascii="Times New Roman" w:eastAsia="Times New Roman" w:hAnsi="Times New Roman" w:cs="Times New Roman"/>
          <w:b/>
          <w:bCs/>
          <w:color w:val="000000"/>
          <w:sz w:val="28"/>
          <w:szCs w:val="28"/>
          <w:lang w:eastAsia="ru-RU"/>
        </w:rPr>
        <w:t xml:space="preserve">«Выдача разрешений на установку рекламных конструкций, аннулированию таких разрешений, выдача предписаний </w:t>
      </w:r>
      <w:proofErr w:type="gramStart"/>
      <w:r w:rsidRPr="00505CA2">
        <w:rPr>
          <w:rFonts w:ascii="Times New Roman" w:eastAsia="Times New Roman" w:hAnsi="Times New Roman" w:cs="Times New Roman"/>
          <w:b/>
          <w:bCs/>
          <w:color w:val="000000"/>
          <w:sz w:val="28"/>
          <w:szCs w:val="28"/>
          <w:lang w:eastAsia="ru-RU"/>
        </w:rPr>
        <w:t>о</w:t>
      </w:r>
      <w:proofErr w:type="gramEnd"/>
      <w:r w:rsidRPr="00505CA2">
        <w:rPr>
          <w:rFonts w:ascii="Times New Roman" w:eastAsia="Times New Roman" w:hAnsi="Times New Roman" w:cs="Times New Roman"/>
          <w:b/>
          <w:bCs/>
          <w:color w:val="000000"/>
          <w:sz w:val="28"/>
          <w:szCs w:val="28"/>
          <w:lang w:eastAsia="ru-RU"/>
        </w:rPr>
        <w:t xml:space="preserve"> демонтажа самовольно установленных вновь рекламных конструкций»</w:t>
      </w:r>
    </w:p>
    <w:p w:rsidR="000B5FD5" w:rsidRPr="00505CA2" w:rsidRDefault="000B5FD5">
      <w:pPr>
        <w:spacing w:after="0" w:line="240" w:lineRule="auto"/>
        <w:ind w:firstLine="709"/>
        <w:jc w:val="both"/>
        <w:rPr>
          <w:rFonts w:ascii="Times New Roman" w:eastAsia="Times New Roman" w:hAnsi="Times New Roman" w:cs="Times New Roman"/>
          <w:b/>
          <w:bCs/>
          <w:color w:val="000000"/>
          <w:sz w:val="28"/>
          <w:szCs w:val="28"/>
          <w:lang w:eastAsia="ru-RU"/>
        </w:rPr>
      </w:pPr>
    </w:p>
    <w:p w:rsidR="000B5FD5" w:rsidRPr="00505CA2" w:rsidRDefault="00F214FE">
      <w:pPr>
        <w:spacing w:after="0" w:line="240" w:lineRule="auto"/>
        <w:jc w:val="center"/>
        <w:rPr>
          <w:rFonts w:ascii="Times New Roman" w:eastAsia="Times New Roman" w:hAnsi="Times New Roman" w:cs="Times New Roman"/>
          <w:b/>
          <w:bCs/>
          <w:color w:val="000000"/>
          <w:sz w:val="28"/>
          <w:szCs w:val="28"/>
          <w:lang w:eastAsia="ru-RU"/>
        </w:rPr>
      </w:pPr>
      <w:r w:rsidRPr="00505CA2">
        <w:rPr>
          <w:rFonts w:ascii="Times New Roman" w:eastAsia="Times New Roman" w:hAnsi="Times New Roman" w:cs="Times New Roman"/>
          <w:b/>
          <w:bCs/>
          <w:color w:val="000000"/>
          <w:sz w:val="28"/>
          <w:szCs w:val="28"/>
          <w:lang w:eastAsia="ru-RU"/>
        </w:rPr>
        <w:t>1. Общие положения</w:t>
      </w:r>
    </w:p>
    <w:p w:rsidR="000B5FD5" w:rsidRPr="00505CA2" w:rsidRDefault="000B5FD5">
      <w:pPr>
        <w:spacing w:after="0" w:line="240" w:lineRule="auto"/>
        <w:jc w:val="both"/>
        <w:rPr>
          <w:rFonts w:ascii="Times New Roman" w:eastAsia="Times New Roman" w:hAnsi="Times New Roman" w:cs="Times New Roman"/>
          <w:b/>
          <w:bCs/>
          <w:color w:val="000000"/>
          <w:sz w:val="28"/>
          <w:szCs w:val="28"/>
          <w:lang w:eastAsia="ru-RU"/>
        </w:rPr>
      </w:pP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 (далее –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w:t>
      </w:r>
    </w:p>
    <w:p w:rsidR="000B5FD5" w:rsidRPr="00505CA2" w:rsidRDefault="00F214FE">
      <w:pPr>
        <w:spacing w:after="0" w:line="240" w:lineRule="auto"/>
        <w:ind w:firstLine="540"/>
        <w:jc w:val="both"/>
        <w:rPr>
          <w:rFonts w:ascii="Times New Roman" w:eastAsia="Times New Roman" w:hAnsi="Times New Roman" w:cs="Times New Roman"/>
          <w:i/>
          <w:color w:val="000000"/>
          <w:sz w:val="28"/>
          <w:szCs w:val="28"/>
          <w:lang w:eastAsia="ru-RU"/>
        </w:rPr>
      </w:pPr>
      <w:r w:rsidRPr="00505CA2">
        <w:rPr>
          <w:rFonts w:ascii="Times New Roman" w:eastAsia="Times New Roman" w:hAnsi="Times New Roman" w:cs="Times New Roman"/>
          <w:color w:val="000000"/>
          <w:sz w:val="28"/>
          <w:szCs w:val="28"/>
          <w:lang w:eastAsia="ru-RU"/>
        </w:rPr>
        <w:t>1.2. Заявителями на предоставление муниципальной услуги являются собственники рекламной конструкции, либо иные лица, обладающие вещным правом на рекламную конструкцию или правом владения и пользования рекламной конструкцией на основании договора с её собственником.</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color w:val="000000"/>
          <w:sz w:val="28"/>
          <w:szCs w:val="28"/>
          <w:lang w:eastAsia="ru-RU"/>
        </w:rPr>
        <w:t>1.3.1.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управление экономического развития, трудовых, земельных и имущественных отношений администрации Чановского района (далее – управление ЭРТЗиИО</w:t>
      </w:r>
      <w:r w:rsidRPr="00505CA2">
        <w:rPr>
          <w:rFonts w:ascii="Times New Roman" w:eastAsia="Times New Roman" w:hAnsi="Times New Roman" w:cs="Times New Roman"/>
          <w:sz w:val="28"/>
          <w:szCs w:val="28"/>
          <w:lang w:eastAsia="ru-RU"/>
        </w:rPr>
        <w:t>)</w:t>
      </w:r>
    </w:p>
    <w:p w:rsidR="000B5FD5" w:rsidRPr="00505CA2" w:rsidRDefault="00F214FE">
      <w:pPr>
        <w:numPr>
          <w:ilvl w:val="1"/>
          <w:numId w:val="0"/>
        </w:numPr>
        <w:spacing w:after="0"/>
        <w:ind w:firstLine="72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лично в часы приема:</w:t>
      </w:r>
    </w:p>
    <w:p w:rsidR="000B5FD5" w:rsidRPr="00505CA2" w:rsidRDefault="00F214FE">
      <w:pPr>
        <w:numPr>
          <w:ilvl w:val="1"/>
          <w:numId w:val="0"/>
        </w:numPr>
        <w:spacing w:after="0"/>
        <w:ind w:firstLine="72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 xml:space="preserve"> - понедельник, среда, пятница: 9.00 – 17.00 часов </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по телефону в соответствии с режимом работы управления;</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в письменном виде почтовым отправлением в адрес управления.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Информация о месте нахождения, графике работы, справочных телефонах управления ЭРТЗиИО приводится в приложении №1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Адрес официального сайта администрации в сети Интернет, содержащий информацию о предоставлении муниципальной услуги:</w:t>
      </w:r>
    </w:p>
    <w:p w:rsidR="000B5FD5" w:rsidRPr="00505CA2" w:rsidRDefault="00F214F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адрес официального сайта администрации</w:t>
      </w:r>
      <w:proofErr w:type="gramStart"/>
      <w:r w:rsidRPr="00505CA2">
        <w:rPr>
          <w:rFonts w:ascii="Times New Roman" w:eastAsia="Times New Roman" w:hAnsi="Times New Roman" w:cs="Times New Roman"/>
          <w:sz w:val="28"/>
          <w:szCs w:val="28"/>
          <w:lang w:eastAsia="ru-RU"/>
        </w:rPr>
        <w:t xml:space="preserve">: </w:t>
      </w:r>
      <w:hyperlink w:history="1">
        <w:r w:rsidRPr="00505CA2">
          <w:rPr>
            <w:rFonts w:ascii="Times New Roman" w:hAnsi="Times New Roman" w:cs="Times New Roman"/>
            <w:sz w:val="28"/>
            <w:szCs w:val="28"/>
          </w:rPr>
          <w:t xml:space="preserve"> </w:t>
        </w:r>
        <w:hyperlink r:id="rId10" w:history="1">
          <w:r w:rsidRPr="00505CA2">
            <w:rPr>
              <w:rStyle w:val="ac"/>
              <w:rFonts w:ascii="Times New Roman" w:hAnsi="Times New Roman" w:cs="Times New Roman"/>
              <w:sz w:val="28"/>
              <w:szCs w:val="28"/>
            </w:rPr>
            <w:t>https://chany.nso.ru/</w:t>
          </w:r>
        </w:hyperlink>
        <w:r w:rsidRPr="00505CA2">
          <w:rPr>
            <w:rFonts w:ascii="Times New Roman" w:eastAsia="Times New Roman" w:hAnsi="Times New Roman" w:cs="Times New Roman"/>
            <w:color w:val="0000FF"/>
            <w:sz w:val="28"/>
            <w:szCs w:val="28"/>
            <w:u w:val="single"/>
            <w:lang w:eastAsia="ru-RU"/>
          </w:rPr>
          <w:t xml:space="preserve"> </w:t>
        </w:r>
      </w:hyperlink>
      <w:r w:rsidRPr="00505CA2">
        <w:rPr>
          <w:rFonts w:ascii="Times New Roman" w:eastAsia="Times New Roman" w:hAnsi="Times New Roman" w:cs="Times New Roman"/>
          <w:sz w:val="28"/>
          <w:szCs w:val="28"/>
          <w:lang w:eastAsia="ru-RU"/>
        </w:rPr>
        <w:t>;</w:t>
      </w:r>
      <w:proofErr w:type="gramEnd"/>
    </w:p>
    <w:p w:rsidR="000B5FD5" w:rsidRPr="00505CA2" w:rsidRDefault="00F214F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адрес электронной почты администрации: </w:t>
      </w:r>
      <w:hyperlink r:id="rId11" w:history="1">
        <w:r w:rsidRPr="00505CA2">
          <w:rPr>
            <w:rStyle w:val="ac"/>
            <w:rFonts w:ascii="Times New Roman" w:hAnsi="Times New Roman" w:cs="Times New Roman"/>
            <w:sz w:val="28"/>
            <w:szCs w:val="28"/>
          </w:rPr>
          <w:t>chany-adm@</w:t>
        </w:r>
        <w:r w:rsidRPr="00505CA2">
          <w:rPr>
            <w:rStyle w:val="ac"/>
            <w:rFonts w:ascii="Times New Roman" w:hAnsi="Times New Roman" w:cs="Times New Roman"/>
            <w:sz w:val="28"/>
            <w:szCs w:val="28"/>
            <w:lang w:val="en-US"/>
          </w:rPr>
          <w:t>mail</w:t>
        </w:r>
        <w:r w:rsidRPr="00505CA2">
          <w:rPr>
            <w:rStyle w:val="ac"/>
            <w:rFonts w:ascii="Times New Roman" w:hAnsi="Times New Roman" w:cs="Times New Roman"/>
            <w:sz w:val="28"/>
            <w:szCs w:val="28"/>
          </w:rPr>
          <w:t>.</w:t>
        </w:r>
        <w:proofErr w:type="spellStart"/>
        <w:r w:rsidRPr="00505CA2">
          <w:rPr>
            <w:rStyle w:val="ac"/>
            <w:rFonts w:ascii="Times New Roman" w:hAnsi="Times New Roman" w:cs="Times New Roman"/>
            <w:sz w:val="28"/>
            <w:szCs w:val="28"/>
          </w:rPr>
          <w:t>ru</w:t>
        </w:r>
        <w:proofErr w:type="spellEnd"/>
      </w:hyperlink>
      <w:proofErr w:type="gramStart"/>
      <w:r w:rsidRPr="00505CA2">
        <w:rPr>
          <w:rFonts w:ascii="Times New Roman" w:hAnsi="Times New Roman" w:cs="Times New Roman"/>
          <w:sz w:val="28"/>
          <w:szCs w:val="28"/>
        </w:rPr>
        <w:t xml:space="preserve"> </w:t>
      </w:r>
      <w:r w:rsidRPr="00505CA2">
        <w:rPr>
          <w:rFonts w:ascii="Times New Roman" w:eastAsia="Times New Roman" w:hAnsi="Times New Roman" w:cs="Times New Roman"/>
          <w:sz w:val="28"/>
          <w:szCs w:val="28"/>
          <w:lang w:eastAsia="ru-RU"/>
        </w:rPr>
        <w:t>;</w:t>
      </w:r>
      <w:proofErr w:type="gramEnd"/>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lastRenderedPageBreak/>
        <w:t>1.3.2. Основанием для консультирования по вопросам предоставления муниципальной услуги является обращение заявителя в управление ЭРТЗиИО.</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Информирование проводится специалистом управления в двух формах: устно (лично или по телефону) и письменно.</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в часы приема сотрудник подробно и в вежливой форме информируют обратившихся по интересующим их вопросам.</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При невозможности сотрудника самостоятельно ответить на поставленные вопросы в связи с тем, что подготовка ответа требует дополнительного изучения, заявителю предлагается один из трех вариантов действий:</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изложить обращение в письменной форме;</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назначить другое удобное для заявителя время для консультации;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дать ответ в течение трех рабочих дней по контактному телефону, указанному заявителем.</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 xml:space="preserve">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 к специалисту управления. </w:t>
      </w:r>
      <w:r w:rsidRPr="00505CA2">
        <w:rPr>
          <w:rFonts w:ascii="Times New Roman" w:eastAsia="Times New Roman" w:hAnsi="Times New Roman" w:cs="Times New Roman"/>
          <w:sz w:val="28"/>
          <w:szCs w:val="28"/>
          <w:lang w:eastAsia="ru-RU"/>
        </w:rPr>
        <w:t>Сотрудник</w:t>
      </w:r>
      <w:r w:rsidRPr="00505CA2">
        <w:rPr>
          <w:rFonts w:ascii="Times New Roman" w:eastAsia="Times New Roman" w:hAnsi="Times New Roman" w:cs="Times New Roman"/>
          <w:color w:val="000000"/>
          <w:sz w:val="28"/>
          <w:szCs w:val="28"/>
          <w:lang w:eastAsia="ru-RU"/>
        </w:rPr>
        <w:t>, ответственный за рассмотрение обращения, обеспечивает объективное, всестороннее и своевременное рассмотрение обращения, готовит ответ в письменной форме по существу поставленных вопросов.</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Ответ в письменной форме содержит фамилию и номер телефона исполнителя и направляется по почтовому адресу, указанному в обращении.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Результатом является разъяснение заявителю порядка получения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Индивидуальное устное консультирование каждого заинтересованного лица должностным лицом управления не может превышать 20 минут.</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1.3.3. В помещениях предусматриваются места для информирования заявителей, получения информации и заполнения документов. Также информацию о муниципальной услуги можно получить на официальном сайте администрации, в сети Интернет и в федеральной государственной информационной системе «Единый портал государственных и муниципальных услуг (функций)».</w:t>
      </w:r>
    </w:p>
    <w:p w:rsidR="000B5FD5" w:rsidRPr="00505CA2" w:rsidRDefault="00F214FE">
      <w:pPr>
        <w:widowControl w:val="0"/>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505CA2">
        <w:rPr>
          <w:rFonts w:ascii="Times New Roman" w:eastAsia="SimSun" w:hAnsi="Times New Roman" w:cs="Times New Roman"/>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0B5FD5" w:rsidRPr="00505CA2" w:rsidRDefault="00F214FE">
      <w:pPr>
        <w:widowControl w:val="0"/>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505CA2">
        <w:rPr>
          <w:rFonts w:ascii="Times New Roman" w:eastAsia="SimSun" w:hAnsi="Times New Roman" w:cs="Times New Roman"/>
          <w:sz w:val="28"/>
          <w:szCs w:val="28"/>
          <w:lang w:eastAsia="ru-RU"/>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0B5FD5" w:rsidRPr="00505CA2" w:rsidRDefault="00F214FE">
      <w:pPr>
        <w:widowControl w:val="0"/>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505CA2">
        <w:rPr>
          <w:rFonts w:ascii="Times New Roman" w:eastAsia="SimSun" w:hAnsi="Times New Roman" w:cs="Times New Roman"/>
          <w:sz w:val="28"/>
          <w:szCs w:val="28"/>
          <w:lang w:eastAsia="ru-RU"/>
        </w:rPr>
        <w:t>Доступ заявителей к парковочным местам является бесплатным.</w:t>
      </w:r>
    </w:p>
    <w:p w:rsidR="000B5FD5" w:rsidRPr="00505CA2" w:rsidRDefault="00F214FE">
      <w:pPr>
        <w:widowControl w:val="0"/>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505CA2">
        <w:rPr>
          <w:rFonts w:ascii="Times New Roman" w:eastAsia="SimSun" w:hAnsi="Times New Roman" w:cs="Times New Roman"/>
          <w:sz w:val="28"/>
          <w:szCs w:val="28"/>
          <w:lang w:eastAsia="ru-RU"/>
        </w:rPr>
        <w:t>Вход в здание оформляется табличкой, информирующей о наименовании органа, предоставляющего муниципальную услугу.</w:t>
      </w:r>
    </w:p>
    <w:p w:rsidR="000B5FD5" w:rsidRPr="00505CA2" w:rsidRDefault="00F214FE">
      <w:pPr>
        <w:widowControl w:val="0"/>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505CA2">
        <w:rPr>
          <w:rFonts w:ascii="Times New Roman" w:eastAsia="SimSun" w:hAnsi="Times New Roman" w:cs="Times New Roman"/>
          <w:sz w:val="28"/>
          <w:szCs w:val="28"/>
          <w:lang w:eastAsia="ru-RU"/>
        </w:rPr>
        <w:t>Вход в здание оборудуется устройством для маломобильных граждан.</w:t>
      </w:r>
    </w:p>
    <w:p w:rsidR="000B5FD5" w:rsidRPr="00505CA2" w:rsidRDefault="00F214FE">
      <w:pPr>
        <w:widowControl w:val="0"/>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r w:rsidRPr="00505CA2">
        <w:rPr>
          <w:rFonts w:ascii="Times New Roman" w:eastAsia="SimSun" w:hAnsi="Times New Roman" w:cs="Times New Roman"/>
          <w:sz w:val="28"/>
          <w:szCs w:val="28"/>
          <w:lang w:eastAsia="ru-RU"/>
        </w:rPr>
        <w:lastRenderedPageBreak/>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B5FD5" w:rsidRPr="00505CA2" w:rsidRDefault="00F214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SimSun" w:hAnsi="Times New Roman" w:cs="Times New Roman"/>
          <w:sz w:val="28"/>
          <w:szCs w:val="28"/>
          <w:lang w:eastAsia="ru-RU"/>
        </w:rPr>
        <w:t xml:space="preserve">Места ожидания в очереди оборудуются стульями, кресельными секциями. </w:t>
      </w:r>
      <w:r w:rsidRPr="00505CA2">
        <w:rPr>
          <w:rFonts w:ascii="Times New Roman" w:eastAsia="Times New Roman" w:hAnsi="Times New Roman" w:cs="Times New Roman"/>
          <w:color w:val="000000"/>
          <w:sz w:val="28"/>
          <w:szCs w:val="28"/>
          <w:lang w:eastAsia="ru-RU"/>
        </w:rPr>
        <w:t>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Информационные стенды содержат информацию по вопросам предоставления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образцы заполнения документов, необходимых для получения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справочную информацию о сотрудниках управления предоставляющих муниципальную услугу;</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текст административного регламента с приложениями.</w:t>
      </w:r>
    </w:p>
    <w:p w:rsidR="000B5FD5" w:rsidRPr="00505CA2" w:rsidRDefault="000B5FD5">
      <w:pPr>
        <w:spacing w:after="0" w:line="240" w:lineRule="auto"/>
        <w:ind w:firstLine="709"/>
        <w:jc w:val="center"/>
        <w:rPr>
          <w:rFonts w:ascii="Times New Roman" w:eastAsia="Times New Roman" w:hAnsi="Times New Roman" w:cs="Times New Roman"/>
          <w:b/>
          <w:bCs/>
          <w:color w:val="000000"/>
          <w:sz w:val="28"/>
          <w:szCs w:val="28"/>
          <w:lang w:eastAsia="ru-RU"/>
        </w:rPr>
      </w:pPr>
    </w:p>
    <w:p w:rsidR="000B5FD5" w:rsidRPr="00505CA2" w:rsidRDefault="00F214FE">
      <w:pPr>
        <w:spacing w:after="0" w:line="240" w:lineRule="auto"/>
        <w:ind w:firstLine="709"/>
        <w:jc w:val="center"/>
        <w:rPr>
          <w:rFonts w:ascii="Times New Roman" w:eastAsia="Times New Roman" w:hAnsi="Times New Roman" w:cs="Times New Roman"/>
          <w:b/>
          <w:bCs/>
          <w:color w:val="000000"/>
          <w:sz w:val="28"/>
          <w:szCs w:val="28"/>
          <w:lang w:eastAsia="ru-RU"/>
        </w:rPr>
      </w:pPr>
      <w:r w:rsidRPr="00505CA2">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0B5FD5" w:rsidRPr="00505CA2" w:rsidRDefault="000B5FD5">
      <w:pPr>
        <w:spacing w:after="0" w:line="240" w:lineRule="auto"/>
        <w:ind w:firstLine="709"/>
        <w:jc w:val="center"/>
        <w:rPr>
          <w:rFonts w:ascii="Times New Roman" w:eastAsia="Times New Roman" w:hAnsi="Times New Roman" w:cs="Times New Roman"/>
          <w:b/>
          <w:bCs/>
          <w:color w:val="000000"/>
          <w:sz w:val="28"/>
          <w:szCs w:val="28"/>
          <w:lang w:eastAsia="ru-RU"/>
        </w:rPr>
      </w:pP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2.1.  Наименование муниципальной услуги: выдача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 (далее – муниципальная услуга).</w:t>
      </w:r>
    </w:p>
    <w:p w:rsidR="000B5FD5" w:rsidRPr="00505CA2" w:rsidRDefault="00F214FE">
      <w:pPr>
        <w:spacing w:after="0" w:line="240" w:lineRule="auto"/>
        <w:ind w:firstLine="53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2.2. Предоставление муниципальной услуги осуществляет управление ЭРТЗиИО.</w:t>
      </w:r>
    </w:p>
    <w:p w:rsidR="000B5FD5" w:rsidRPr="00505CA2" w:rsidRDefault="00F214FE">
      <w:pPr>
        <w:pStyle w:val="ConsPlusNormal"/>
        <w:ind w:firstLine="539"/>
        <w:jc w:val="both"/>
        <w:rPr>
          <w:rFonts w:ascii="Times New Roman" w:hAnsi="Times New Roman" w:cs="Times New Roman"/>
          <w:sz w:val="28"/>
          <w:szCs w:val="28"/>
        </w:rPr>
      </w:pPr>
      <w:r w:rsidRPr="00505CA2">
        <w:rPr>
          <w:rFonts w:ascii="Times New Roman" w:hAnsi="Times New Roman" w:cs="Times New Roman"/>
          <w:sz w:val="28"/>
          <w:szCs w:val="28"/>
        </w:rPr>
        <w:t xml:space="preserve">Прием документов для предоставления муниципальной услуги, в том числе в порядке, установленном </w:t>
      </w:r>
      <w:hyperlink r:id="rId12" w:tooltip="Федеральный закон от 27.07.2010 N 210-ФЗ (ред. от 27.12.2019) " w:history="1">
        <w:r w:rsidRPr="00505CA2">
          <w:rPr>
            <w:rFonts w:ascii="Times New Roman" w:hAnsi="Times New Roman" w:cs="Times New Roman"/>
            <w:sz w:val="28"/>
            <w:szCs w:val="28"/>
          </w:rPr>
          <w:t>статьей 15.1</w:t>
        </w:r>
      </w:hyperlink>
      <w:r w:rsidRPr="00505CA2">
        <w:rPr>
          <w:rFonts w:ascii="Times New Roman" w:hAnsi="Times New Roman" w:cs="Times New Roman"/>
          <w:sz w:val="28"/>
          <w:szCs w:val="28"/>
        </w:rPr>
        <w:t xml:space="preserve"> Федерального закона N 210-ФЗ, осуществляется также ГАУ "МФЦ".</w:t>
      </w:r>
    </w:p>
    <w:p w:rsidR="000B5FD5" w:rsidRPr="00505CA2" w:rsidRDefault="00F21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целях предоставления муниципальной услуги управление ЭРТЗиИО взаимодействует с ОГИБДД отдела МВД России по Чановскому району (вблизи   улиц и дорог), отделом строительства и жилищно-коммунального хозяйства администрации Чановского района Новосибирской области  (при размещении на объектах историко-культурного наследия и в зонах их охраны).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Размещение рекламных конструкций в охранных зонах сооружений и коммуникаций должно быть согласовано с соответствующими службами.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целях получения муниципальной услуги заявитель взаимодействует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proofErr w:type="gramStart"/>
      <w:r w:rsidRPr="00505CA2">
        <w:rPr>
          <w:rFonts w:ascii="Times New Roman" w:eastAsia="Times New Roman" w:hAnsi="Times New Roman" w:cs="Times New Roman"/>
          <w:sz w:val="28"/>
          <w:szCs w:val="28"/>
          <w:lang w:eastAsia="ru-RU"/>
        </w:rPr>
        <w:t xml:space="preserve">При предоставлении муниципальной услуги 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505CA2">
        <w:rPr>
          <w:rFonts w:ascii="Times New Roman" w:eastAsia="Times New Roman" w:hAnsi="Times New Roman" w:cs="Times New Roman"/>
          <w:sz w:val="28"/>
          <w:szCs w:val="28"/>
          <w:lang w:eastAsia="ru-RU"/>
        </w:rPr>
        <w:lastRenderedPageBreak/>
        <w:t>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соответсвии с п.1.3.3. административного регламента.</w:t>
      </w:r>
      <w:proofErr w:type="gramEnd"/>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2.3. Результатом предоставления муниципальной услуги являются: </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получение разрешения на установку рекламной конструкции (приложение № 6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получение решения об отказе в выдаче разрешения на установку рекламной конструкции (приложение № 10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решение об аннулировании разрешения на установку рекламной конструкции (приложение № 9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предписание администрации </w:t>
      </w:r>
      <w:proofErr w:type="gramStart"/>
      <w:r w:rsidRPr="00505CA2">
        <w:rPr>
          <w:rFonts w:ascii="Times New Roman" w:eastAsia="Times New Roman" w:hAnsi="Times New Roman" w:cs="Times New Roman"/>
          <w:sz w:val="28"/>
          <w:szCs w:val="28"/>
          <w:lang w:eastAsia="ru-RU"/>
        </w:rPr>
        <w:t>района</w:t>
      </w:r>
      <w:proofErr w:type="gramEnd"/>
      <w:r w:rsidRPr="00505CA2">
        <w:rPr>
          <w:rFonts w:ascii="Times New Roman" w:eastAsia="Times New Roman" w:hAnsi="Times New Roman" w:cs="Times New Roman"/>
          <w:sz w:val="28"/>
          <w:szCs w:val="28"/>
          <w:lang w:eastAsia="ru-RU"/>
        </w:rPr>
        <w:t xml:space="preserve"> о демонтаже самовольно установленной рекламной конструкции (приложение № 8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2.4. Срок предоставления муниципальной услуги.</w:t>
      </w:r>
    </w:p>
    <w:p w:rsidR="000B5FD5" w:rsidRPr="00505CA2" w:rsidRDefault="00F214FE">
      <w:pPr>
        <w:spacing w:after="0" w:line="240" w:lineRule="auto"/>
        <w:ind w:firstLine="539"/>
        <w:jc w:val="both"/>
        <w:rPr>
          <w:rFonts w:ascii="Times New Roman" w:hAnsi="Times New Roman" w:cs="Times New Roman"/>
          <w:sz w:val="28"/>
          <w:szCs w:val="28"/>
        </w:rPr>
      </w:pPr>
      <w:r w:rsidRPr="00505CA2">
        <w:rPr>
          <w:rFonts w:ascii="Times New Roman" w:eastAsia="Times New Roman" w:hAnsi="Times New Roman" w:cs="Times New Roman"/>
          <w:sz w:val="28"/>
          <w:szCs w:val="28"/>
          <w:lang w:eastAsia="ru-RU"/>
        </w:rPr>
        <w:t>2.4.1. Срок предоставления муниципальной услуги по выдачи разрешений на установку рекламных конструкций составляет не более 2 месяцев со дня поступления в управление ЭРТЗиИО заявления (приложение № 5 к административному регламенту) на выдачу разрешения на установку рекламных конструкций (далее – по тексту – заявка) с приложением необходимых документов.</w:t>
      </w:r>
    </w:p>
    <w:p w:rsidR="000B5FD5" w:rsidRPr="00505CA2" w:rsidRDefault="00F214FE">
      <w:pPr>
        <w:spacing w:after="0" w:line="240" w:lineRule="auto"/>
        <w:ind w:firstLine="53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2.4.2. Предоставление муниципальной услуги в части аннулирования разрешений на установку рекламных конструкций осуществляется в течение месяца со дня: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направления владельцем рекламной конструкции уведомления в письменной форме </w:t>
      </w:r>
      <w:r w:rsidRPr="00505CA2">
        <w:rPr>
          <w:rFonts w:ascii="Times New Roman" w:hAnsi="Times New Roman" w:cs="Times New Roman"/>
          <w:sz w:val="28"/>
          <w:szCs w:val="28"/>
        </w:rPr>
        <w:t>или в форме электронного документа с использованием Единого портала государственных и муниципальных услуг о своем отказе от дальнейшего использования разрешения</w:t>
      </w:r>
      <w:r w:rsidRPr="00505CA2">
        <w:rPr>
          <w:rFonts w:ascii="Times New Roman" w:eastAsia="Times New Roman" w:hAnsi="Times New Roman" w:cs="Times New Roman"/>
          <w:sz w:val="28"/>
          <w:szCs w:val="28"/>
          <w:lang w:eastAsia="ru-RU"/>
        </w:rPr>
        <w:t>;</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выявления специалистом фактов неустановки рекламной конструкции в течение года со дня выдачи разрешения;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выявления специалистом фактов использования рекламной конструкции не в целях распространения рекламы, социальной рекламы;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выявления специалистом фактов выдачи разрешения лицу, заключившему договор на установку и эксплуатацию рекламной конструкции с нарушением требований, установленных частями 5.1-5.7 статьи 19 Федерального закона «О рекламе», либо результаты торгов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выявления специалистом фактов нарушения требований, установленных частями 9.1 и 9.3 статьи 19 Федерального закона «О рекламе»;</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 получения предписания антимонопольного органа в соответствии с действующим законодательством.</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Срок может быть увеличен на тридцать рабочих дней при необходимости предоставления (получения) дополнительных документов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составления актов осмотра рекламной конструкции или места, на котором она была или должна была быть размещена.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2.4.3. Срок предоставления муниципальной услуги по выдаче предписаний о демонтаже самовольно установленных  рекламных конструкций - в течение 10 рабочих дней со дня выявления фактов установки рекламной конструкции без разрешения (самовольная установка), зафиксированного в акте осмотра (приложение № 11 к административному регламенту). </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2.5. Предоставление муниципальной услуги осуществляется в соответствии </w:t>
      </w:r>
      <w:proofErr w:type="gramStart"/>
      <w:r w:rsidRPr="00505CA2">
        <w:rPr>
          <w:rFonts w:ascii="Times New Roman" w:eastAsia="Times New Roman" w:hAnsi="Times New Roman" w:cs="Times New Roman"/>
          <w:sz w:val="28"/>
          <w:szCs w:val="28"/>
          <w:lang w:eastAsia="ru-RU"/>
        </w:rPr>
        <w:t>с</w:t>
      </w:r>
      <w:proofErr w:type="gramEnd"/>
      <w:r w:rsidRPr="00505CA2">
        <w:rPr>
          <w:rFonts w:ascii="Times New Roman" w:eastAsia="Times New Roman" w:hAnsi="Times New Roman" w:cs="Times New Roman"/>
          <w:sz w:val="28"/>
          <w:szCs w:val="28"/>
          <w:lang w:eastAsia="ru-RU"/>
        </w:rPr>
        <w:t xml:space="preserve">: </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Конституцией Российской Федерации («Российская газета», 1993, № 237);</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(«Российская газета», 2003, № 202);</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Федеральным законом от 13.03.2006 № 38-ФЗ «О рекламе» («Российская газета», 2006, № 51); </w:t>
      </w:r>
    </w:p>
    <w:p w:rsidR="000B5FD5" w:rsidRPr="00505CA2" w:rsidRDefault="00F214FE">
      <w:pPr>
        <w:pStyle w:val="ConsPlusNormal"/>
        <w:ind w:firstLine="539"/>
        <w:jc w:val="both"/>
        <w:rPr>
          <w:rFonts w:ascii="Times New Roman" w:hAnsi="Times New Roman" w:cs="Times New Roman"/>
          <w:sz w:val="28"/>
          <w:szCs w:val="28"/>
        </w:rPr>
      </w:pPr>
      <w:r w:rsidRPr="00505CA2">
        <w:rPr>
          <w:rFonts w:ascii="Times New Roman" w:hAnsi="Times New Roman" w:cs="Times New Roman"/>
          <w:sz w:val="28"/>
          <w:szCs w:val="28"/>
        </w:rPr>
        <w:t>2.6. Документы, необходимые для предоставления муниципальной услуги, подаются в письменной форме:</w:t>
      </w:r>
    </w:p>
    <w:p w:rsidR="000B5FD5" w:rsidRPr="00505CA2" w:rsidRDefault="00F214FE">
      <w:pPr>
        <w:pStyle w:val="ConsPlusNormal"/>
        <w:ind w:firstLine="539"/>
        <w:jc w:val="both"/>
        <w:rPr>
          <w:rFonts w:ascii="Times New Roman" w:hAnsi="Times New Roman" w:cs="Times New Roman"/>
          <w:sz w:val="28"/>
          <w:szCs w:val="28"/>
        </w:rPr>
      </w:pPr>
      <w:r w:rsidRPr="00505CA2">
        <w:rPr>
          <w:rFonts w:ascii="Times New Roman" w:hAnsi="Times New Roman" w:cs="Times New Roman"/>
          <w:sz w:val="28"/>
          <w:szCs w:val="28"/>
        </w:rPr>
        <w:t>на бумажном носителе лично в администрацию Чановского района Новосибирской области, ГАУ "МФЦ" либо почтовым отправлением по месту нахождения;</w:t>
      </w:r>
    </w:p>
    <w:p w:rsidR="000B5FD5" w:rsidRPr="00505CA2" w:rsidRDefault="00F214FE">
      <w:pPr>
        <w:pStyle w:val="ConsPlusNormal"/>
        <w:ind w:firstLine="539"/>
        <w:jc w:val="both"/>
        <w:rPr>
          <w:rFonts w:ascii="Times New Roman" w:hAnsi="Times New Roman" w:cs="Times New Roman"/>
          <w:sz w:val="28"/>
          <w:szCs w:val="28"/>
        </w:rPr>
      </w:pPr>
      <w:r w:rsidRPr="00505CA2">
        <w:rPr>
          <w:rFonts w:ascii="Times New Roman" w:hAnsi="Times New Roman" w:cs="Times New Roman"/>
          <w:sz w:val="28"/>
          <w:szCs w:val="28"/>
        </w:rPr>
        <w:t>в электронной форме посредством Единого портала государственных и муниципальных услуг.</w:t>
      </w:r>
    </w:p>
    <w:p w:rsidR="000B5FD5" w:rsidRPr="00505CA2" w:rsidRDefault="00F214FE">
      <w:pPr>
        <w:pStyle w:val="ConsPlusNormal"/>
        <w:ind w:firstLine="539"/>
        <w:jc w:val="both"/>
        <w:rPr>
          <w:rFonts w:ascii="Times New Roman" w:hAnsi="Times New Roman" w:cs="Times New Roman"/>
          <w:sz w:val="28"/>
          <w:szCs w:val="28"/>
        </w:rPr>
      </w:pPr>
      <w:r w:rsidRPr="00505CA2">
        <w:rPr>
          <w:rFonts w:ascii="Times New Roman" w:hAnsi="Times New Roman" w:cs="Times New Roman"/>
          <w:sz w:val="28"/>
          <w:szCs w:val="28"/>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0B5FD5" w:rsidRPr="00505CA2" w:rsidRDefault="00F214FE">
      <w:pPr>
        <w:pStyle w:val="ConsPlusNormal"/>
        <w:ind w:firstLine="539"/>
        <w:jc w:val="both"/>
        <w:rPr>
          <w:rFonts w:ascii="Times New Roman" w:hAnsi="Times New Roman" w:cs="Times New Roman"/>
          <w:sz w:val="28"/>
          <w:szCs w:val="28"/>
        </w:rPr>
      </w:pPr>
      <w:r w:rsidRPr="00505CA2">
        <w:rPr>
          <w:rFonts w:ascii="Times New Roman" w:hAnsi="Times New Roman" w:cs="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0B5FD5" w:rsidRPr="00505CA2" w:rsidRDefault="00F214FE">
      <w:pPr>
        <w:spacing w:after="0" w:line="240" w:lineRule="auto"/>
        <w:ind w:firstLine="540"/>
        <w:jc w:val="both"/>
        <w:rPr>
          <w:rFonts w:ascii="Times New Roman" w:eastAsia="Times New Roman" w:hAnsi="Times New Roman" w:cs="Times New Roman"/>
          <w:sz w:val="28"/>
          <w:szCs w:val="28"/>
        </w:rPr>
      </w:pPr>
      <w:r w:rsidRPr="00505CA2">
        <w:rPr>
          <w:rFonts w:ascii="Times New Roman" w:eastAsia="Times New Roman" w:hAnsi="Times New Roman" w:cs="Times New Roman"/>
          <w:sz w:val="28"/>
          <w:szCs w:val="28"/>
        </w:rPr>
        <w:t>2.6.1. Документы, предоставляемые заявителем для получения разрешения на установку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sz w:val="28"/>
          <w:szCs w:val="28"/>
        </w:rPr>
      </w:pPr>
      <w:r w:rsidRPr="00505CA2">
        <w:rPr>
          <w:rFonts w:ascii="Times New Roman" w:eastAsia="Times New Roman" w:hAnsi="Times New Roman" w:cs="Times New Roman"/>
          <w:sz w:val="28"/>
          <w:szCs w:val="28"/>
        </w:rPr>
        <w:t xml:space="preserve">Основные документы (заявитель обязан </w:t>
      </w:r>
      <w:proofErr w:type="gramStart"/>
      <w:r w:rsidRPr="00505CA2">
        <w:rPr>
          <w:rFonts w:ascii="Times New Roman" w:eastAsia="Times New Roman" w:hAnsi="Times New Roman" w:cs="Times New Roman"/>
          <w:sz w:val="28"/>
          <w:szCs w:val="28"/>
        </w:rPr>
        <w:t>предоставить указанные ниже документы</w:t>
      </w:r>
      <w:proofErr w:type="gramEnd"/>
      <w:r w:rsidRPr="00505CA2">
        <w:rPr>
          <w:rFonts w:ascii="Times New Roman" w:eastAsia="Times New Roman" w:hAnsi="Times New Roman" w:cs="Times New Roman"/>
          <w:sz w:val="28"/>
          <w:szCs w:val="28"/>
        </w:rPr>
        <w:t>):</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заявление о выдаче разрешения на установку рекламной конструкции (с указанием наименования юридического лица и его организационно-правовой формы, адреса, должности и Ф.И.О. руководителя, номеров телефонов; для физического лица и индивидуального предпринимателя - фамилии, имени, отчества, места жительства, данных документа, удостоверяющего личность, банковских реквизитов, номеров телефонов). В заявлении также указывается </w:t>
      </w:r>
      <w:r w:rsidRPr="00505CA2">
        <w:rPr>
          <w:rFonts w:ascii="Times New Roman" w:eastAsia="Times New Roman" w:hAnsi="Times New Roman" w:cs="Times New Roman"/>
          <w:sz w:val="28"/>
          <w:szCs w:val="28"/>
          <w:lang w:eastAsia="ru-RU"/>
        </w:rPr>
        <w:lastRenderedPageBreak/>
        <w:t>адрес места предполагаемого размещения рекламной конструкц</w:t>
      </w:r>
      <w:proofErr w:type="gramStart"/>
      <w:r w:rsidRPr="00505CA2">
        <w:rPr>
          <w:rFonts w:ascii="Times New Roman" w:eastAsia="Times New Roman" w:hAnsi="Times New Roman" w:cs="Times New Roman"/>
          <w:sz w:val="28"/>
          <w:szCs w:val="28"/>
          <w:lang w:eastAsia="ru-RU"/>
        </w:rPr>
        <w:t>ии и ее</w:t>
      </w:r>
      <w:proofErr w:type="gramEnd"/>
      <w:r w:rsidRPr="00505CA2">
        <w:rPr>
          <w:rFonts w:ascii="Times New Roman" w:eastAsia="Times New Roman" w:hAnsi="Times New Roman" w:cs="Times New Roman"/>
          <w:sz w:val="28"/>
          <w:szCs w:val="28"/>
          <w:lang w:eastAsia="ru-RU"/>
        </w:rPr>
        <w:t xml:space="preserve"> тип (приложение № 5 к административному регламенту);</w:t>
      </w:r>
    </w:p>
    <w:p w:rsidR="000B5FD5" w:rsidRPr="00505CA2" w:rsidRDefault="00F214FE">
      <w:pPr>
        <w:pStyle w:val="af1"/>
        <w:ind w:firstLine="567"/>
        <w:jc w:val="both"/>
        <w:rPr>
          <w:rFonts w:ascii="Times New Roman" w:hAnsi="Times New Roman" w:cs="Times New Roman"/>
          <w:sz w:val="28"/>
          <w:szCs w:val="28"/>
          <w:lang w:eastAsia="ru-RU"/>
        </w:rPr>
      </w:pPr>
      <w:r w:rsidRPr="00505CA2">
        <w:rPr>
          <w:rFonts w:ascii="Times New Roman" w:hAnsi="Times New Roman" w:cs="Times New Roman"/>
          <w:sz w:val="28"/>
          <w:szCs w:val="28"/>
          <w:lang w:eastAsia="ru-RU"/>
        </w:rPr>
        <w:t>документ, удостоверяющий личность заявителя (представителя заявителя);</w:t>
      </w:r>
    </w:p>
    <w:p w:rsidR="000B5FD5" w:rsidRPr="00505CA2" w:rsidRDefault="00F214FE">
      <w:pPr>
        <w:pStyle w:val="af1"/>
        <w:ind w:firstLine="567"/>
        <w:jc w:val="both"/>
        <w:rPr>
          <w:rFonts w:ascii="Times New Roman" w:hAnsi="Times New Roman" w:cs="Times New Roman"/>
          <w:sz w:val="28"/>
          <w:szCs w:val="28"/>
          <w:lang w:eastAsia="ru-RU"/>
        </w:rPr>
      </w:pPr>
      <w:r w:rsidRPr="00505CA2">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обращается представитель заявителя);</w:t>
      </w:r>
    </w:p>
    <w:p w:rsidR="000B5FD5" w:rsidRPr="00505CA2" w:rsidRDefault="00F214FE">
      <w:pPr>
        <w:pStyle w:val="af1"/>
        <w:ind w:firstLine="567"/>
        <w:jc w:val="both"/>
        <w:rPr>
          <w:rFonts w:ascii="Times New Roman" w:hAnsi="Times New Roman" w:cs="Times New Roman"/>
          <w:sz w:val="28"/>
          <w:szCs w:val="28"/>
          <w:lang w:eastAsia="ru-RU"/>
        </w:rPr>
      </w:pPr>
      <w:r w:rsidRPr="00505CA2">
        <w:rPr>
          <w:rFonts w:ascii="Times New Roman" w:hAnsi="Times New Roman" w:cs="Times New Roman"/>
          <w:sz w:val="28"/>
          <w:szCs w:val="28"/>
          <w:lang w:eastAsia="ru-RU"/>
        </w:rPr>
        <w:t>сведения о постановке заявителя на учет в налоговом органе (для юридических лиц и индивидуальных предпринимателей);</w:t>
      </w:r>
    </w:p>
    <w:p w:rsidR="000B5FD5" w:rsidRPr="00505CA2" w:rsidRDefault="00F214FE">
      <w:pPr>
        <w:pStyle w:val="af1"/>
        <w:ind w:firstLine="567"/>
        <w:jc w:val="both"/>
        <w:rPr>
          <w:rFonts w:ascii="Times New Roman" w:hAnsi="Times New Roman" w:cs="Times New Roman"/>
          <w:sz w:val="28"/>
          <w:szCs w:val="28"/>
          <w:lang w:eastAsia="ru-RU"/>
        </w:rPr>
      </w:pPr>
      <w:r w:rsidRPr="00505CA2">
        <w:rPr>
          <w:rFonts w:ascii="Times New Roman" w:hAnsi="Times New Roman" w:cs="Times New Roman"/>
          <w:sz w:val="28"/>
          <w:szCs w:val="28"/>
          <w:lang w:eastAsia="ru-RU"/>
        </w:rPr>
        <w:t>подтверждение в письменной форме согласия собственника или иного указанного в частях 5, 6, 7 статьи 19 Федерального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УЭРТЗИО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B5FD5" w:rsidRPr="00505CA2" w:rsidRDefault="00F214FE">
      <w:pPr>
        <w:pStyle w:val="af1"/>
        <w:ind w:firstLine="567"/>
        <w:jc w:val="both"/>
        <w:rPr>
          <w:rFonts w:ascii="Times New Roman" w:hAnsi="Times New Roman" w:cs="Times New Roman"/>
          <w:sz w:val="28"/>
          <w:szCs w:val="28"/>
          <w:lang w:eastAsia="ru-RU"/>
        </w:rPr>
      </w:pPr>
      <w:proofErr w:type="gramStart"/>
      <w:r w:rsidRPr="00505CA2">
        <w:rPr>
          <w:rFonts w:ascii="Times New Roman" w:hAnsi="Times New Roman" w:cs="Times New Roman"/>
          <w:sz w:val="28"/>
          <w:szCs w:val="28"/>
          <w:lang w:eastAsia="ru-RU"/>
        </w:rPr>
        <w:t>правоустанавливающие документы на недвижимое имущество, к которому предполагается присоединить рекламную конструкцию, подтверждающие,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(в случае если права на указанное недвижимое имущество не зарегистрированы в Едином государственном реестре прав на недвижимое имущество и сделок с ним);</w:t>
      </w:r>
      <w:proofErr w:type="gramEnd"/>
    </w:p>
    <w:p w:rsidR="000B5FD5" w:rsidRPr="00505CA2" w:rsidRDefault="00F214FE">
      <w:pPr>
        <w:pStyle w:val="af1"/>
        <w:ind w:firstLine="567"/>
        <w:jc w:val="both"/>
        <w:rPr>
          <w:rFonts w:ascii="Times New Roman" w:hAnsi="Times New Roman" w:cs="Times New Roman"/>
          <w:sz w:val="28"/>
          <w:szCs w:val="28"/>
          <w:lang w:eastAsia="ru-RU"/>
        </w:rPr>
      </w:pPr>
      <w:proofErr w:type="gramStart"/>
      <w:r w:rsidRPr="00505CA2">
        <w:rPr>
          <w:rFonts w:ascii="Times New Roman" w:hAnsi="Times New Roman" w:cs="Times New Roman"/>
          <w:sz w:val="28"/>
          <w:szCs w:val="28"/>
          <w:lang w:eastAsia="ru-RU"/>
        </w:rPr>
        <w:t>проект рекламной конструкции и ее территориального размещения, содержащий сведения о территориальном размещении, внешнем виде и технических параметрах рекламной конструкции, в том числе фотомонтаж рекламной конструкции в предполагаемом месте размещения, эскиз информационного поля с указанием размеров, план размещения рекламной конструкции (для отдельно стоящих рекламных конструкций - выполненный на топографической основе в М 1:500) с привязкой на местности с указанием расстояния до</w:t>
      </w:r>
      <w:proofErr w:type="gramEnd"/>
      <w:r w:rsidRPr="00505CA2">
        <w:rPr>
          <w:rFonts w:ascii="Times New Roman" w:hAnsi="Times New Roman" w:cs="Times New Roman"/>
          <w:sz w:val="28"/>
          <w:szCs w:val="28"/>
          <w:lang w:eastAsia="ru-RU"/>
        </w:rPr>
        <w:t xml:space="preserve"> других рядом стоящих объектов (знаков дорожного движения, зданий, сооружений и т.д.) на расстоянии 100 м до и после объекта (для отдельно стоящих рекламных конструкций), с указанием расстояния до размещенных рекламных конструкций на отдельном конструктивном элементе здания, строения, сооружения (для рекламных конструкций, размещаемых на зданиях, строениях, сооружениях);</w:t>
      </w:r>
    </w:p>
    <w:p w:rsidR="000B5FD5" w:rsidRPr="00505CA2" w:rsidRDefault="00F214FE">
      <w:pPr>
        <w:pStyle w:val="af1"/>
        <w:ind w:firstLine="567"/>
        <w:jc w:val="both"/>
        <w:rPr>
          <w:rFonts w:ascii="Times New Roman" w:hAnsi="Times New Roman" w:cs="Times New Roman"/>
          <w:sz w:val="28"/>
          <w:szCs w:val="28"/>
          <w:lang w:eastAsia="ru-RU"/>
        </w:rPr>
      </w:pPr>
      <w:r w:rsidRPr="00505CA2">
        <w:rPr>
          <w:rFonts w:ascii="Times New Roman" w:hAnsi="Times New Roman" w:cs="Times New Roman"/>
          <w:sz w:val="28"/>
          <w:szCs w:val="28"/>
          <w:lang w:eastAsia="ru-RU"/>
        </w:rPr>
        <w:t>документы о соответствии проекта рекламной конструкции ГОСТам, ПУЭ, техническим регламентам и иным нормативным правовым актам, содержащим требования для конструкций соответствующего типа;</w:t>
      </w:r>
    </w:p>
    <w:p w:rsidR="000B5FD5" w:rsidRPr="00505CA2" w:rsidRDefault="00F214FE">
      <w:pPr>
        <w:pStyle w:val="af1"/>
        <w:ind w:firstLine="567"/>
        <w:jc w:val="both"/>
        <w:rPr>
          <w:rFonts w:ascii="Times New Roman" w:hAnsi="Times New Roman" w:cs="Times New Roman"/>
          <w:sz w:val="28"/>
          <w:szCs w:val="28"/>
          <w:lang w:eastAsia="ru-RU"/>
        </w:rPr>
      </w:pPr>
      <w:r w:rsidRPr="00505CA2">
        <w:rPr>
          <w:rFonts w:ascii="Times New Roman" w:hAnsi="Times New Roman" w:cs="Times New Roman"/>
          <w:sz w:val="28"/>
          <w:szCs w:val="28"/>
          <w:lang w:eastAsia="ru-RU"/>
        </w:rPr>
        <w:t xml:space="preserve">Документ, предусмотренный абзацем пятым настоящего пункта, заявитель вправе представить по собственной инициативе, так как он </w:t>
      </w:r>
      <w:r w:rsidRPr="00505CA2">
        <w:rPr>
          <w:rFonts w:ascii="Times New Roman" w:hAnsi="Times New Roman" w:cs="Times New Roman"/>
          <w:sz w:val="28"/>
          <w:szCs w:val="28"/>
          <w:lang w:eastAsia="ru-RU"/>
        </w:rPr>
        <w:lastRenderedPageBreak/>
        <w:t>подлежит представлению в рамках межведомственного информационного взаимодействия.</w:t>
      </w:r>
    </w:p>
    <w:p w:rsidR="000B5FD5" w:rsidRPr="00505CA2" w:rsidRDefault="00F214FE">
      <w:pPr>
        <w:pStyle w:val="ConsPlusNormal"/>
        <w:ind w:firstLine="540"/>
        <w:jc w:val="both"/>
        <w:rPr>
          <w:rFonts w:ascii="Times New Roman" w:hAnsi="Times New Roman" w:cs="Times New Roman"/>
          <w:sz w:val="28"/>
          <w:szCs w:val="28"/>
        </w:rPr>
      </w:pPr>
      <w:r w:rsidRPr="00505CA2">
        <w:rPr>
          <w:rFonts w:ascii="Times New Roman" w:hAnsi="Times New Roman" w:cs="Times New Roman"/>
          <w:sz w:val="28"/>
          <w:szCs w:val="28"/>
        </w:rPr>
        <w:t>В рамках межведомственного информационного взаимодействия, осуществляемого в порядке и сроки, установленные законодательством Российской Федерации, Новосибирской области и муниципальными правовыми актами Чановского района, запрашиваются следующие документы (их копии или сведения, содержащиеся в них), если заявитель не представил их самостоятельно:</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сведения о постановке заявителя на учет в налоговом органе (для юридических лиц и индивидуальных предпринимателей) - в Федеральной налоговой службе;</w:t>
      </w:r>
    </w:p>
    <w:p w:rsidR="000B5FD5" w:rsidRPr="00505CA2" w:rsidRDefault="000B5FD5">
      <w:pPr>
        <w:spacing w:after="0" w:line="240" w:lineRule="auto"/>
        <w:ind w:firstLine="540"/>
        <w:jc w:val="both"/>
        <w:rPr>
          <w:rFonts w:ascii="Times New Roman" w:eastAsia="Times New Roman" w:hAnsi="Times New Roman" w:cs="Times New Roman"/>
          <w:sz w:val="28"/>
          <w:szCs w:val="28"/>
          <w:lang w:eastAsia="ru-RU"/>
        </w:rPr>
      </w:pP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2.6.2. Документы, предоставляемые заявителем для аннулирования разрешений на установку рекламных конструкций:</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уведомление в письменной произвольной форме о своем отказе от дальнейшего использования разрешения;</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(договор купли-продажи недвижимого имущества; договор передачи недвижимого имущества другому собственнику или иному законному владельцу; иные документы, подтверждающие смену собственника недвижимого имущества, к которому присоединена рекламная конструкция).</w:t>
      </w:r>
    </w:p>
    <w:p w:rsidR="000B5FD5" w:rsidRPr="00505CA2" w:rsidRDefault="00F214FE">
      <w:pPr>
        <w:spacing w:after="0" w:line="240" w:lineRule="auto"/>
        <w:ind w:firstLine="540"/>
        <w:jc w:val="both"/>
        <w:rPr>
          <w:rFonts w:ascii="Times New Roman" w:eastAsia="Times New Roman" w:hAnsi="Times New Roman" w:cs="Times New Roman"/>
          <w:sz w:val="28"/>
          <w:szCs w:val="28"/>
        </w:rPr>
      </w:pPr>
      <w:r w:rsidRPr="00505CA2">
        <w:rPr>
          <w:rFonts w:ascii="Times New Roman" w:eastAsia="Times New Roman" w:hAnsi="Times New Roman" w:cs="Times New Roman"/>
          <w:sz w:val="28"/>
          <w:szCs w:val="28"/>
        </w:rPr>
        <w:t>2.6.3. Документы, предоставляемые заявителем для получения предписания о демонтаже самовольно установленной рекламной конструкции:</w:t>
      </w:r>
    </w:p>
    <w:p w:rsidR="000B5FD5" w:rsidRPr="00505CA2" w:rsidRDefault="00F214FE">
      <w:pPr>
        <w:numPr>
          <w:ilvl w:val="0"/>
          <w:numId w:val="4"/>
        </w:numPr>
        <w:tabs>
          <w:tab w:val="left" w:pos="993"/>
        </w:tabs>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заявление собственника недвижимого имущества (или иного законного  владельца недвижимого имущества), к которому самовольно присоединена рекламная конструкция;</w:t>
      </w:r>
    </w:p>
    <w:p w:rsidR="000B5FD5" w:rsidRPr="00505CA2" w:rsidRDefault="00F214FE">
      <w:pPr>
        <w:numPr>
          <w:ilvl w:val="0"/>
          <w:numId w:val="4"/>
        </w:numPr>
        <w:tabs>
          <w:tab w:val="left" w:pos="993"/>
        </w:tabs>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документы, подтверждающие право собственности заявителя (или иное вещное право) на недвижимое имущество, к которому самовольно присоединена рекламная конструкция;</w:t>
      </w:r>
    </w:p>
    <w:p w:rsidR="000B5FD5" w:rsidRPr="00505CA2" w:rsidRDefault="00F214FE">
      <w:pPr>
        <w:spacing w:after="0" w:line="240" w:lineRule="auto"/>
        <w:ind w:firstLine="540"/>
        <w:jc w:val="both"/>
        <w:rPr>
          <w:rFonts w:ascii="Times New Roman" w:eastAsia="Times New Roman" w:hAnsi="Times New Roman" w:cs="Times New Roman"/>
          <w:iCs/>
          <w:sz w:val="28"/>
          <w:szCs w:val="28"/>
        </w:rPr>
      </w:pPr>
      <w:r w:rsidRPr="00505CA2">
        <w:rPr>
          <w:rFonts w:ascii="Times New Roman" w:eastAsia="Times New Roman" w:hAnsi="Times New Roman" w:cs="Times New Roman"/>
          <w:iCs/>
          <w:sz w:val="28"/>
          <w:szCs w:val="28"/>
        </w:rPr>
        <w:t>-  фотография места размещения самовольно установленной рекламной конструкции.</w:t>
      </w:r>
    </w:p>
    <w:p w:rsidR="000B5FD5" w:rsidRPr="00505CA2" w:rsidRDefault="00F214FE">
      <w:pPr>
        <w:tabs>
          <w:tab w:val="left" w:pos="3150"/>
        </w:tab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2.7. Заявителю отказывается в приеме документов, необходимых для предоставления муниципальной услуги, в связи с невозможностью их прочтения, отсутствием документов, указанных в подпункте 2.6.</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2.8. Основания для отказа в предоставлении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2.8.1. В выдаче разрешения на установку рекламной конструкции может быть отказано исключительно по следующим основаниям:</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1) несоответствие проекта рекламной конструкц</w:t>
      </w:r>
      <w:proofErr w:type="gramStart"/>
      <w:r w:rsidRPr="00505CA2">
        <w:rPr>
          <w:rFonts w:ascii="Times New Roman" w:eastAsia="Times New Roman" w:hAnsi="Times New Roman" w:cs="Times New Roman"/>
          <w:sz w:val="28"/>
          <w:szCs w:val="28"/>
          <w:lang w:eastAsia="ru-RU"/>
        </w:rPr>
        <w:t>ии и ее</w:t>
      </w:r>
      <w:proofErr w:type="gramEnd"/>
      <w:r w:rsidRPr="00505CA2">
        <w:rPr>
          <w:rFonts w:ascii="Times New Roman" w:eastAsia="Times New Roman" w:hAnsi="Times New Roman" w:cs="Times New Roman"/>
          <w:sz w:val="28"/>
          <w:szCs w:val="28"/>
          <w:lang w:eastAsia="ru-RU"/>
        </w:rPr>
        <w:t xml:space="preserve"> территориального размещения требованиям технического регламента;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 несоответствие установки рекламной конструкции в заявленном месте плану Территориального планирования Чановского района;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 нарушение требований нормативных актов по безопасности движения транспорта;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4) нарушение внешнего архитектурного облика сложившейся застройки Чановского района;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B5FD5" w:rsidRPr="00505CA2" w:rsidRDefault="00F214FE">
      <w:pPr>
        <w:spacing w:after="0" w:line="240" w:lineRule="auto"/>
        <w:ind w:firstLine="540"/>
        <w:jc w:val="both"/>
        <w:rPr>
          <w:rFonts w:ascii="Times New Roman" w:eastAsia="Times New Roman" w:hAnsi="Times New Roman" w:cs="Times New Roman"/>
          <w:i/>
          <w:iCs/>
          <w:sz w:val="28"/>
          <w:szCs w:val="28"/>
          <w:lang w:eastAsia="ru-RU"/>
        </w:rPr>
      </w:pPr>
      <w:r w:rsidRPr="00505CA2">
        <w:rPr>
          <w:rFonts w:ascii="Times New Roman" w:eastAsia="Times New Roman" w:hAnsi="Times New Roman" w:cs="Times New Roman"/>
          <w:sz w:val="28"/>
          <w:szCs w:val="28"/>
          <w:lang w:eastAsia="ru-RU"/>
        </w:rPr>
        <w:t xml:space="preserve">6)  нарушение требований, установленных </w:t>
      </w:r>
      <w:hyperlink w:history="1">
        <w:r w:rsidRPr="00505CA2">
          <w:rPr>
            <w:rFonts w:ascii="Times New Roman" w:eastAsia="Times New Roman" w:hAnsi="Times New Roman" w:cs="Times New Roman"/>
            <w:sz w:val="28"/>
            <w:szCs w:val="28"/>
            <w:lang w:eastAsia="ru-RU"/>
          </w:rPr>
          <w:t>частями</w:t>
        </w:r>
      </w:hyperlink>
      <w:hyperlink w:history="1">
        <w:r w:rsidRPr="00505CA2">
          <w:rPr>
            <w:rFonts w:ascii="Times New Roman" w:eastAsia="Times New Roman" w:hAnsi="Times New Roman" w:cs="Times New Roman"/>
            <w:sz w:val="28"/>
            <w:szCs w:val="28"/>
            <w:lang w:eastAsia="ru-RU"/>
          </w:rPr>
          <w:t xml:space="preserve"> 5.1</w:t>
        </w:r>
      </w:hyperlink>
      <w:r w:rsidRPr="00505CA2">
        <w:rPr>
          <w:rFonts w:ascii="Times New Roman" w:eastAsia="Times New Roman" w:hAnsi="Times New Roman" w:cs="Times New Roman"/>
          <w:sz w:val="28"/>
          <w:szCs w:val="28"/>
          <w:lang w:eastAsia="ru-RU"/>
        </w:rPr>
        <w:t>-</w:t>
      </w:r>
      <w:hyperlink w:history="1">
        <w:r w:rsidRPr="00505CA2">
          <w:rPr>
            <w:rFonts w:ascii="Times New Roman" w:eastAsia="Times New Roman" w:hAnsi="Times New Roman" w:cs="Times New Roman"/>
            <w:sz w:val="28"/>
            <w:szCs w:val="28"/>
            <w:lang w:eastAsia="ru-RU"/>
          </w:rPr>
          <w:t>5.7</w:t>
        </w:r>
      </w:hyperlink>
      <w:r w:rsidRPr="00505CA2">
        <w:rPr>
          <w:rFonts w:ascii="Times New Roman" w:eastAsia="Times New Roman" w:hAnsi="Times New Roman" w:cs="Times New Roman"/>
          <w:sz w:val="28"/>
          <w:szCs w:val="28"/>
          <w:lang w:eastAsia="ru-RU"/>
        </w:rPr>
        <w:t xml:space="preserve"> и </w:t>
      </w:r>
      <w:hyperlink w:history="1">
        <w:r w:rsidRPr="00505CA2">
          <w:rPr>
            <w:rFonts w:ascii="Times New Roman" w:eastAsia="Times New Roman" w:hAnsi="Times New Roman" w:cs="Times New Roman"/>
            <w:sz w:val="28"/>
            <w:szCs w:val="28"/>
            <w:lang w:eastAsia="ru-RU"/>
          </w:rPr>
          <w:t xml:space="preserve">9.1 </w:t>
        </w:r>
      </w:hyperlink>
      <w:hyperlink w:history="1">
        <w:r w:rsidRPr="00505CA2">
          <w:rPr>
            <w:rFonts w:ascii="Times New Roman" w:eastAsia="Times New Roman" w:hAnsi="Times New Roman" w:cs="Times New Roman"/>
            <w:sz w:val="28"/>
            <w:szCs w:val="28"/>
            <w:lang w:eastAsia="ru-RU"/>
          </w:rPr>
          <w:t>статьи</w:t>
        </w:r>
      </w:hyperlink>
      <w:hyperlink w:history="1">
        <w:r w:rsidRPr="00505CA2">
          <w:rPr>
            <w:rFonts w:ascii="Times New Roman" w:eastAsia="Times New Roman" w:hAnsi="Times New Roman" w:cs="Times New Roman"/>
            <w:sz w:val="28"/>
            <w:szCs w:val="28"/>
            <w:lang w:eastAsia="ru-RU"/>
          </w:rPr>
          <w:t xml:space="preserve"> 19</w:t>
        </w:r>
      </w:hyperlink>
      <w:r w:rsidRPr="00505CA2">
        <w:rPr>
          <w:rFonts w:ascii="Times New Roman" w:eastAsia="Times New Roman" w:hAnsi="Times New Roman" w:cs="Times New Roman"/>
          <w:sz w:val="28"/>
          <w:szCs w:val="28"/>
          <w:lang w:eastAsia="ru-RU"/>
        </w:rPr>
        <w:t xml:space="preserve"> Федерального закона «О рекламе».</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2.8.2. Основаниями для отказа в предоставлении муниципальной услуги по аннулированию разрешения на установку рекламной конструкции является отсутствие оснований, указанных в подпункте 2.4.2 административного регламента (не было направлено владельцем рекламной конструкции уведомления в письменной форме о своем отказе от дальнейшего использования разрешения;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не был направлен собственником или иным законным владельцем недвижимого имущества, к которому присоединена рекламная конструкция, документ, подтверждающий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не выявлены специалистом факты неустановки рекламной конструкции в течение года со дня выдачи разрешения;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не  выявлены специалистом факты использования рекламной конструкции не в целях распространения рекламы, социальной рекламы;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proofErr w:type="gramStart"/>
      <w:r w:rsidRPr="00505CA2">
        <w:rPr>
          <w:rFonts w:ascii="Times New Roman" w:eastAsia="Times New Roman" w:hAnsi="Times New Roman" w:cs="Times New Roman"/>
          <w:sz w:val="28"/>
          <w:szCs w:val="28"/>
          <w:lang w:eastAsia="ru-RU"/>
        </w:rPr>
        <w:t>- не выявлены специалистом факты выдачи разрешения лицу, заключившему договор на установку и эксплуатацию рекламной конструкции с нарушением требований, установленных частями 5.1-5.7 статьи 19 Федерального закона «О рекламе», либо результаты торгов на право заключения договора на установку и эксплуатацию рекламной конструкции не были признаны недействительными в соответствии с законодательством Российской Федерации;</w:t>
      </w:r>
      <w:proofErr w:type="gramEnd"/>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не выявлены специалистом факты нарушения требований, установленных частями 9.1 и 9.3 статьи 19 Федерального закона «О рекламе»;</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не было получено предписания антимонопольного органа в соответствии с действующим законодательством.).</w:t>
      </w:r>
    </w:p>
    <w:p w:rsidR="000B5FD5" w:rsidRPr="00505CA2" w:rsidRDefault="00F214FE">
      <w:pPr>
        <w:spacing w:after="0" w:line="240" w:lineRule="auto"/>
        <w:jc w:val="both"/>
        <w:rPr>
          <w:rFonts w:ascii="Times New Roman" w:eastAsia="Times New Roman" w:hAnsi="Times New Roman" w:cs="Times New Roman"/>
          <w:i/>
          <w:iCs/>
          <w:sz w:val="28"/>
          <w:szCs w:val="28"/>
          <w:lang w:eastAsia="ru-RU"/>
        </w:rPr>
      </w:pPr>
      <w:r w:rsidRPr="00505CA2">
        <w:rPr>
          <w:rFonts w:ascii="Times New Roman" w:eastAsia="Times New Roman" w:hAnsi="Times New Roman" w:cs="Times New Roman"/>
          <w:sz w:val="28"/>
          <w:szCs w:val="28"/>
          <w:lang w:eastAsia="ru-RU"/>
        </w:rPr>
        <w:t xml:space="preserve">      2.9. За выдачу разрешения на установку рекламной конструкции заявителем уплачивается государственная пошлина в размерах и порядке, установленных законодательством Российской Федерации о налогах и сборах. </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За предоставление муниципальной услуги по принятию решения об аннулировании разрешений на установку рекламных конструкций плата не взимается.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2.10. Максимальный срок ожидания в очереди при подаче заявки на выдачу разрешения и получения разрешения не должен превышать 30 минут.</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2.11. Срок регистрации документов для предоставления муниципальной услуги - один день со дня их поступления.</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При направлении заявителем документов для предоставления муниципальной услуги в форме электронных документов заявителю направляется уведомление в электронной форме, подтверждающее получение и регистрацию документов.</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 xml:space="preserve">2.12. Для получения информации по вопросам предоставления </w:t>
      </w:r>
      <w:r w:rsidRPr="00505CA2">
        <w:rPr>
          <w:rFonts w:ascii="Times New Roman" w:hAnsi="Times New Roman" w:cs="Times New Roman"/>
          <w:sz w:val="28"/>
          <w:szCs w:val="28"/>
        </w:rPr>
        <w:lastRenderedPageBreak/>
        <w:t>муниципальной услуги, в том числе о ходе предоставления муниципальной услуги, заявитель по своему усмотрению обращается:</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в устной форме лично в часы приема в администрацию Чановского района, ГАУ "МФЦ" или по телефону в соответствии с режимом работы управления ЭРТЗиИО, ГАУ "МФЦ";</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в письменной форме лично или почтовым отправлением в адрес администрации Чановского района;</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управление ЭРТЗиИО,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управления ЭРТЗиИО, ГАУ "МФЦ"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управление ЭРТЗиИО, ГАУ "МФЦ".</w:t>
      </w:r>
    </w:p>
    <w:p w:rsidR="000B5FD5" w:rsidRPr="00505CA2" w:rsidRDefault="00F214FE">
      <w:pPr>
        <w:pStyle w:val="ConsPlusNormal"/>
        <w:spacing w:before="200"/>
        <w:ind w:firstLine="540"/>
        <w:jc w:val="both"/>
        <w:rPr>
          <w:rFonts w:ascii="Times New Roman" w:hAnsi="Times New Roman" w:cs="Times New Roman"/>
          <w:sz w:val="28"/>
          <w:szCs w:val="28"/>
        </w:rPr>
      </w:pPr>
      <w:proofErr w:type="gramStart"/>
      <w:r w:rsidRPr="00505CA2">
        <w:rPr>
          <w:rFonts w:ascii="Times New Roman" w:hAnsi="Times New Roman" w:cs="Times New Roman"/>
          <w:sz w:val="28"/>
          <w:szCs w:val="28"/>
        </w:rPr>
        <w:t xml:space="preserve">Письменный ответ на обращение, поступившее в адрес администрации Чановского района Новосибирской области, подписывается главой администрации Чановского района Новосибирской области,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w:t>
      </w:r>
      <w:r w:rsidRPr="00505CA2">
        <w:rPr>
          <w:rFonts w:ascii="Times New Roman" w:hAnsi="Times New Roman" w:cs="Times New Roman"/>
          <w:sz w:val="28"/>
          <w:szCs w:val="28"/>
        </w:rPr>
        <w:lastRenderedPageBreak/>
        <w:t>муниципальных услуг</w:t>
      </w:r>
      <w:proofErr w:type="gramEnd"/>
      <w:r w:rsidRPr="00505CA2">
        <w:rPr>
          <w:rFonts w:ascii="Times New Roman" w:hAnsi="Times New Roman" w:cs="Times New Roman"/>
          <w:sz w:val="28"/>
          <w:szCs w:val="28"/>
        </w:rPr>
        <w:t>. Ответ на обращение направляется заявителю в течение 25 дней со дня регистрации обращения в управлении ЭРТЗиИО.</w:t>
      </w:r>
    </w:p>
    <w:p w:rsidR="000B5FD5" w:rsidRPr="00505CA2" w:rsidRDefault="00F214FE">
      <w:pPr>
        <w:pStyle w:val="ConsPlusNormal"/>
        <w:spacing w:before="200"/>
        <w:ind w:firstLine="540"/>
        <w:jc w:val="both"/>
        <w:rPr>
          <w:rFonts w:ascii="Times New Roman" w:hAnsi="Times New Roman" w:cs="Times New Roman"/>
          <w:sz w:val="28"/>
          <w:szCs w:val="28"/>
        </w:rPr>
      </w:pPr>
      <w:proofErr w:type="gramStart"/>
      <w:r w:rsidRPr="00505CA2">
        <w:rPr>
          <w:rFonts w:ascii="Times New Roman" w:hAnsi="Times New Roman" w:cs="Times New Roman"/>
          <w:sz w:val="28"/>
          <w:szCs w:val="28"/>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0B5FD5" w:rsidRPr="00505CA2" w:rsidRDefault="00F214FE">
      <w:pPr>
        <w:tabs>
          <w:tab w:val="left" w:pos="1080"/>
        </w:tabs>
        <w:spacing w:after="0" w:line="240" w:lineRule="auto"/>
        <w:ind w:firstLine="540"/>
        <w:jc w:val="both"/>
        <w:rPr>
          <w:rFonts w:ascii="Times New Roman" w:hAnsi="Times New Roman" w:cs="Times New Roman"/>
          <w:sz w:val="28"/>
          <w:szCs w:val="28"/>
        </w:rPr>
      </w:pPr>
      <w:r w:rsidRPr="00505CA2">
        <w:rPr>
          <w:rFonts w:ascii="Times New Roman" w:hAnsi="Times New Roman" w:cs="Times New Roman"/>
          <w:sz w:val="28"/>
          <w:szCs w:val="28"/>
        </w:rPr>
        <w:t>Информация о месте нахождения, графике работы, номерах справочных телефонов, адресах электронной почты управления ЭРТЗиИО, ГАУ "МФЦ" размещается на информационных стендах в администрации Чановского района, на официальном сайте администрации Чановского района Новосибирской области, на Едином портале государственных и муниципальных услуг (www.gosuslugi.ru, госуслуги</w:t>
      </w:r>
      <w:proofErr w:type="gramStart"/>
      <w:r w:rsidRPr="00505CA2">
        <w:rPr>
          <w:rFonts w:ascii="Times New Roman" w:hAnsi="Times New Roman" w:cs="Times New Roman"/>
          <w:sz w:val="28"/>
          <w:szCs w:val="28"/>
        </w:rPr>
        <w:t>.р</w:t>
      </w:r>
      <w:proofErr w:type="gramEnd"/>
      <w:r w:rsidRPr="00505CA2">
        <w:rPr>
          <w:rFonts w:ascii="Times New Roman" w:hAnsi="Times New Roman" w:cs="Times New Roman"/>
          <w:sz w:val="28"/>
          <w:szCs w:val="28"/>
        </w:rPr>
        <w:t>ф).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0B5FD5" w:rsidRPr="00505CA2" w:rsidRDefault="00F214FE">
      <w:pPr>
        <w:tabs>
          <w:tab w:val="left" w:pos="1080"/>
        </w:tab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2.13. При предоставлении муниципальной услуги прием заявителей осуществляется в определенных для этих целей помещениях (далее – помещения).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Помещения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 целью информирования заявителей о фамилии, имени, отчестве и должности сотрудников, предоставляющих муниципальную услугу, специалист обеспечивается личными идентификационными карточками и (или) настольными табличками.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Требования к парковочным местам:</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0B5FD5" w:rsidRPr="00505CA2" w:rsidRDefault="00F214FE">
      <w:pPr>
        <w:tabs>
          <w:tab w:val="left" w:pos="1080"/>
        </w:tab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2.14. Показатели доступности предоставления муниципальной услуги</w:t>
      </w:r>
    </w:p>
    <w:p w:rsidR="000B5FD5" w:rsidRPr="00505CA2" w:rsidRDefault="00F214FE">
      <w:pPr>
        <w:spacing w:before="100" w:after="10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w:t>
      </w:r>
      <w:r w:rsidRPr="00505CA2">
        <w:rPr>
          <w:rFonts w:ascii="Times New Roman" w:eastAsia="Times New Roman" w:hAnsi="Times New Roman" w:cs="Times New Roman"/>
          <w:sz w:val="28"/>
          <w:szCs w:val="28"/>
          <w:lang w:eastAsia="ru-RU"/>
        </w:rPr>
        <w:lastRenderedPageBreak/>
        <w:t>измерять, учитывать, контролировать и оценивать результат предоставления муниципальной услуги.</w:t>
      </w:r>
    </w:p>
    <w:p w:rsidR="000B5FD5" w:rsidRPr="00505CA2" w:rsidRDefault="00F214FE">
      <w:pPr>
        <w:spacing w:before="100" w:after="10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управления и общедоступности муниципальных информационных ресурсов, создание условий для эффективного взаимодействия между управлением и получателями муниципальной услуги.</w:t>
      </w:r>
    </w:p>
    <w:p w:rsidR="000B5FD5" w:rsidRPr="00505CA2" w:rsidRDefault="00F214FE">
      <w:pPr>
        <w:spacing w:before="100" w:after="10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2.15. Информационные стенды располагаются в доступном месте и содержат:</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образцы заполнения документов, необходимых для получения муниципальной услуги, и их перечень;</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информацию о месте нахождения, графике работы, номерах справочных телефонов, адресах электронной почты администрации Чановского района, ГАУ "МФЦ", адресах официального сайта администрации Чановского района и официального сайта ГАУ "МФЦ", где заинтересованные лица могут получить информацию, необходимую для предоставления муниципальной услуги;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текст административного регламента с приложениями;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информацию о порядке подачи и рассмотрения жалобы на действия (бездействие) администрации Чановского района, предоставляющей муниципальную услугу, ГАУ "МФЦ", а также их должностных лиц, муниципальных служащих, работников.</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2.16. Показатели доступности предоставления муниципальной услуги</w:t>
      </w:r>
    </w:p>
    <w:p w:rsidR="000B5FD5" w:rsidRPr="00505CA2" w:rsidRDefault="00F214FE">
      <w:pPr>
        <w:spacing w:before="100" w:after="10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0B5FD5" w:rsidRPr="00505CA2" w:rsidRDefault="00F214FE">
      <w:pPr>
        <w:spacing w:before="100" w:after="10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управления и общедоступности муниципальных информационных ресурсов, создание условий для эффективного взаимодействия между управлением и получателями муниципальной услуги.</w:t>
      </w:r>
    </w:p>
    <w:p w:rsidR="000B5FD5" w:rsidRPr="00505CA2" w:rsidRDefault="00F214FE">
      <w:pPr>
        <w:spacing w:before="100" w:after="10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0B5FD5" w:rsidRPr="00505CA2" w:rsidRDefault="000B5FD5">
      <w:pPr>
        <w:spacing w:after="0" w:line="240" w:lineRule="auto"/>
        <w:ind w:firstLine="709"/>
        <w:jc w:val="both"/>
        <w:rPr>
          <w:rFonts w:ascii="Times New Roman" w:eastAsia="Times New Roman" w:hAnsi="Times New Roman" w:cs="Times New Roman"/>
          <w:sz w:val="28"/>
          <w:szCs w:val="28"/>
          <w:lang w:eastAsia="ru-RU"/>
        </w:rPr>
      </w:pPr>
    </w:p>
    <w:p w:rsidR="000B5FD5" w:rsidRPr="00505CA2" w:rsidRDefault="00F214FE">
      <w:pPr>
        <w:spacing w:after="0" w:line="240" w:lineRule="auto"/>
        <w:ind w:firstLine="709"/>
        <w:jc w:val="center"/>
        <w:rPr>
          <w:rFonts w:ascii="Times New Roman" w:eastAsia="Times New Roman" w:hAnsi="Times New Roman" w:cs="Times New Roman"/>
          <w:b/>
          <w:bCs/>
          <w:sz w:val="28"/>
          <w:szCs w:val="28"/>
          <w:lang w:eastAsia="ru-RU"/>
        </w:rPr>
      </w:pPr>
      <w:r w:rsidRPr="00505CA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w:t>
      </w:r>
    </w:p>
    <w:p w:rsidR="000B5FD5" w:rsidRPr="00505CA2" w:rsidRDefault="000B5FD5">
      <w:pPr>
        <w:spacing w:after="0" w:line="240" w:lineRule="auto"/>
        <w:ind w:firstLine="709"/>
        <w:jc w:val="both"/>
        <w:rPr>
          <w:rFonts w:ascii="Times New Roman" w:eastAsia="Times New Roman" w:hAnsi="Times New Roman" w:cs="Times New Roman"/>
          <w:b/>
          <w:bCs/>
          <w:sz w:val="28"/>
          <w:szCs w:val="28"/>
          <w:lang w:eastAsia="ru-RU"/>
        </w:rPr>
      </w:pP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3.1 Административные процедуры:</w:t>
      </w:r>
    </w:p>
    <w:p w:rsidR="000B5FD5" w:rsidRPr="00505CA2" w:rsidRDefault="00F214FE">
      <w:pPr>
        <w:numPr>
          <w:ilvl w:val="0"/>
          <w:numId w:val="2"/>
        </w:numPr>
        <w:tabs>
          <w:tab w:val="left" w:pos="720"/>
        </w:tabs>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Прием заявления и документов на выдачу разрешения на установку </w:t>
      </w:r>
    </w:p>
    <w:p w:rsidR="000B5FD5" w:rsidRPr="00505CA2" w:rsidRDefault="00F214FE">
      <w:pPr>
        <w:tabs>
          <w:tab w:val="left" w:pos="720"/>
        </w:tabs>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рекламной конструкции (Направление заявителем уведомления о наличии оснований для аннулирования разрешения)</w:t>
      </w:r>
    </w:p>
    <w:p w:rsidR="000B5FD5" w:rsidRPr="00505CA2" w:rsidRDefault="00F214FE">
      <w:pPr>
        <w:numPr>
          <w:ilvl w:val="0"/>
          <w:numId w:val="2"/>
        </w:numPr>
        <w:tabs>
          <w:tab w:val="left" w:pos="720"/>
        </w:tabs>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Рассмотрение заявления и принятие решения о выдаче разрешения </w:t>
      </w:r>
      <w:proofErr w:type="gramStart"/>
      <w:r w:rsidRPr="00505CA2">
        <w:rPr>
          <w:rFonts w:ascii="Times New Roman" w:eastAsia="Times New Roman" w:hAnsi="Times New Roman" w:cs="Times New Roman"/>
          <w:sz w:val="28"/>
          <w:szCs w:val="28"/>
          <w:lang w:eastAsia="ru-RU"/>
        </w:rPr>
        <w:t>на</w:t>
      </w:r>
      <w:proofErr w:type="gramEnd"/>
      <w:r w:rsidRPr="00505CA2">
        <w:rPr>
          <w:rFonts w:ascii="Times New Roman" w:eastAsia="Times New Roman" w:hAnsi="Times New Roman" w:cs="Times New Roman"/>
          <w:sz w:val="28"/>
          <w:szCs w:val="28"/>
          <w:lang w:eastAsia="ru-RU"/>
        </w:rPr>
        <w:t xml:space="preserve"> </w:t>
      </w:r>
    </w:p>
    <w:p w:rsidR="000B5FD5" w:rsidRPr="00505CA2" w:rsidRDefault="00F214FE">
      <w:pPr>
        <w:tabs>
          <w:tab w:val="left" w:pos="720"/>
        </w:tabs>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установку рекламной конструкции либо решения об отказе в выдаче разрешения</w:t>
      </w:r>
    </w:p>
    <w:p w:rsidR="000B5FD5" w:rsidRPr="00505CA2" w:rsidRDefault="00F214FE">
      <w:pPr>
        <w:numPr>
          <w:ilvl w:val="0"/>
          <w:numId w:val="2"/>
        </w:numPr>
        <w:tabs>
          <w:tab w:val="left" w:pos="720"/>
        </w:tabs>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Выдача либо направление заявителю разрешения на установку рекламной конструкции либо решения об отказе в выдаче разрешения (Принятие решения об аннулировании разрешения/</w:t>
      </w:r>
      <w:proofErr w:type="gramStart"/>
      <w:r w:rsidRPr="00505CA2">
        <w:rPr>
          <w:rFonts w:ascii="Times New Roman" w:eastAsia="Times New Roman" w:hAnsi="Times New Roman" w:cs="Times New Roman"/>
          <w:sz w:val="28"/>
          <w:szCs w:val="28"/>
          <w:lang w:eastAsia="ru-RU"/>
        </w:rPr>
        <w:t>отказе</w:t>
      </w:r>
      <w:proofErr w:type="gramEnd"/>
      <w:r w:rsidRPr="00505CA2">
        <w:rPr>
          <w:rFonts w:ascii="Times New Roman" w:eastAsia="Times New Roman" w:hAnsi="Times New Roman" w:cs="Times New Roman"/>
          <w:sz w:val="28"/>
          <w:szCs w:val="28"/>
          <w:lang w:eastAsia="ru-RU"/>
        </w:rPr>
        <w:t xml:space="preserve"> об аннулировании)</w:t>
      </w:r>
    </w:p>
    <w:p w:rsidR="000B5FD5" w:rsidRPr="00505CA2" w:rsidRDefault="00F214FE">
      <w:pPr>
        <w:spacing w:after="0" w:line="240" w:lineRule="auto"/>
        <w:ind w:firstLine="567"/>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3.2.Блок-схема последовательности административных процедур предоставления муниципальной услуги представлены в приложениях №2, №3, №4 к административному регламенту.</w:t>
      </w:r>
    </w:p>
    <w:p w:rsidR="000B5FD5" w:rsidRPr="00505CA2" w:rsidRDefault="00F214FE">
      <w:pPr>
        <w:spacing w:after="0" w:line="240" w:lineRule="auto"/>
        <w:ind w:firstLine="567"/>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3.3. Прием заявления и документов на выдачу разрешения на установку рекламной конструкции (приложение №2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3.3.1. Основанием для начала административной процедуры по приему заявления и документов на получение муниципальной услуги является подача письменной форме с документами, необходимыми для получения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3.3.2. Специалист управления ЭРТЗиИО или специалист ГАУ «МФЦ», ответственный за предоставление муниципальной услуги, проверяет правильность заполнения заявления и наличие документов, указанных в подпункте 2.6.1 административного регламента.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случае если документы не имеют серьезных повреждений, наличие которых не позволяет однозначно истолковать их содержание, специалист, ответственный за предоставление муниципальной услуги, осуществляет регистрацию представленных документов в журнале регистрации заявок в день принятия заявки (приложение №12 к административному регламенту).</w:t>
      </w:r>
    </w:p>
    <w:p w:rsidR="000B5FD5" w:rsidRPr="00505CA2" w:rsidRDefault="00F214FE">
      <w:pPr>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Специалист управления ЭРТЗиИО или специалист ГАУ «МФЦ», ответственный за предоставление муниципальной услуги, при приеме документов делает отметку о принятии на копии заявки.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Специалист управления ЭРТЗиИО или специалист ГАУ «МФЦ»,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3.3.3. Специалист управления ЭРТЗиИО или специалист ГАУ "МФЦ", ответственный за прием документов, в день приема документов:</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lastRenderedPageBreak/>
        <w:t>устанавливает предмет обращения, личность заявителя (полномочия представителя заявителя);</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 xml:space="preserve">проверяет правильность заполнения заявления (уведомления) (запроса, указанного в </w:t>
      </w:r>
      <w:hyperlink r:id="rId13" w:tooltip="Федеральный закон от 27.07.2010 N 210-ФЗ (ред. от 27.12.2019) " w:history="1">
        <w:r w:rsidRPr="00505CA2">
          <w:rPr>
            <w:rFonts w:ascii="Times New Roman" w:hAnsi="Times New Roman" w:cs="Times New Roman"/>
            <w:sz w:val="28"/>
            <w:szCs w:val="28"/>
          </w:rPr>
          <w:t>статье 15.1</w:t>
        </w:r>
      </w:hyperlink>
      <w:r w:rsidRPr="00505CA2">
        <w:rPr>
          <w:rFonts w:ascii="Times New Roman" w:hAnsi="Times New Roman" w:cs="Times New Roman"/>
          <w:sz w:val="28"/>
          <w:szCs w:val="28"/>
        </w:rPr>
        <w:t xml:space="preserve"> Федерального закона N 210-ФЗ) и комплектность представленных документов;</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оформляет и выдает заявителю расписку о приеме документов - при личном обращении.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 xml:space="preserve">3.3.4 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комитет. В случае обращения заявителя в порядке, установленном </w:t>
      </w:r>
      <w:hyperlink r:id="rId14" w:tooltip="Федеральный закон от 27.07.2010 N 210-ФЗ (ред. от 27.12.2019) " w:history="1">
        <w:r w:rsidRPr="00505CA2">
          <w:rPr>
            <w:rFonts w:ascii="Times New Roman" w:hAnsi="Times New Roman" w:cs="Times New Roman"/>
            <w:sz w:val="28"/>
            <w:szCs w:val="28"/>
          </w:rPr>
          <w:t>статьей 15.1</w:t>
        </w:r>
      </w:hyperlink>
      <w:r w:rsidRPr="00505CA2">
        <w:rPr>
          <w:rFonts w:ascii="Times New Roman" w:hAnsi="Times New Roman" w:cs="Times New Roman"/>
          <w:sz w:val="28"/>
          <w:szCs w:val="28"/>
        </w:rPr>
        <w:t xml:space="preserve"> Федерального закона N 210-ФЗ, заявление составляется специалистом ГАУ "МФЦ" с соблюдением требований указанной статьи.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3.3.5. Документы, поступившие при личном обращении в управление ЭРТЗиИО,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управление ЭРТЗиИО.</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3.3.6. Специалист управления ЭРТЗиИО, ответственный за прием документов, при получении документов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rsidR="000B5FD5" w:rsidRPr="00505CA2" w:rsidRDefault="00F214FE">
      <w:pPr>
        <w:pStyle w:val="ConsPlusNormal"/>
        <w:spacing w:before="200"/>
        <w:ind w:firstLine="540"/>
        <w:jc w:val="both"/>
        <w:rPr>
          <w:rFonts w:ascii="Times New Roman" w:hAnsi="Times New Roman" w:cs="Times New Roman"/>
          <w:b/>
          <w:sz w:val="28"/>
          <w:szCs w:val="28"/>
        </w:rPr>
      </w:pPr>
      <w:r w:rsidRPr="00505CA2">
        <w:rPr>
          <w:rFonts w:ascii="Times New Roman" w:hAnsi="Times New Roman" w:cs="Times New Roman"/>
          <w:b/>
          <w:sz w:val="28"/>
          <w:szCs w:val="28"/>
        </w:rPr>
        <w:t>3.3.7</w:t>
      </w:r>
      <w:proofErr w:type="gramStart"/>
      <w:r w:rsidRPr="00505CA2">
        <w:rPr>
          <w:rFonts w:ascii="Times New Roman" w:hAnsi="Times New Roman" w:cs="Times New Roman"/>
          <w:b/>
          <w:sz w:val="28"/>
          <w:szCs w:val="28"/>
        </w:rPr>
        <w:t xml:space="preserve"> В</w:t>
      </w:r>
      <w:proofErr w:type="gramEnd"/>
      <w:r w:rsidRPr="00505CA2">
        <w:rPr>
          <w:rFonts w:ascii="Times New Roman" w:hAnsi="Times New Roman" w:cs="Times New Roman"/>
          <w:b/>
          <w:sz w:val="28"/>
          <w:szCs w:val="28"/>
        </w:rPr>
        <w:t xml:space="preserve"> день регистрации документов специалист администрации Чановского района, ответственный за прием документов, передает их специалисту управления ЭРТЗиИО, ответственному за рассмотрение документов.</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3.3.8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3.3.9. Срок выполнения административной процедуры по приему документов на получение муниципальной услуги - один день.</w:t>
      </w:r>
    </w:p>
    <w:p w:rsidR="000B5FD5" w:rsidRPr="00505CA2" w:rsidRDefault="000B5FD5">
      <w:pPr>
        <w:spacing w:after="0" w:line="240" w:lineRule="auto"/>
        <w:ind w:firstLine="540"/>
        <w:jc w:val="both"/>
        <w:rPr>
          <w:rFonts w:ascii="Times New Roman" w:eastAsia="Times New Roman" w:hAnsi="Times New Roman" w:cs="Times New Roman"/>
          <w:sz w:val="28"/>
          <w:szCs w:val="28"/>
          <w:lang w:eastAsia="ru-RU"/>
        </w:rPr>
      </w:pP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3.3.3. При отсутствии необходимых документов, неправильном заполнении заявки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если заявитель изъявит желание внести изменения в пакет документов, специалист возвращает документы заявителю.</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Если недостатки, препятствующие приему документов, допустимо устранить в ходе приема, они устраняются незамедлительно.</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3.3.4. Результатом выполнения административной процедуры является прием документов заявителя на получение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Максимальная продолжительность административной процедуры не должна превышать 20 минут.</w:t>
      </w:r>
    </w:p>
    <w:p w:rsidR="000B5FD5" w:rsidRPr="00505CA2" w:rsidRDefault="00F214FE">
      <w:pPr>
        <w:spacing w:after="0" w:line="240" w:lineRule="auto"/>
        <w:ind w:firstLine="540"/>
        <w:jc w:val="center"/>
        <w:rPr>
          <w:rFonts w:ascii="Times New Roman" w:eastAsia="Times New Roman" w:hAnsi="Times New Roman" w:cs="Times New Roman"/>
          <w:b/>
          <w:sz w:val="28"/>
          <w:szCs w:val="28"/>
          <w:lang w:eastAsia="ru-RU"/>
        </w:rPr>
      </w:pPr>
      <w:r w:rsidRPr="00505CA2">
        <w:rPr>
          <w:rFonts w:ascii="Times New Roman" w:eastAsia="Times New Roman" w:hAnsi="Times New Roman" w:cs="Times New Roman"/>
          <w:b/>
          <w:sz w:val="28"/>
          <w:szCs w:val="28"/>
          <w:lang w:eastAsia="ru-RU"/>
        </w:rPr>
        <w:t>3.4. Рассмотрение заявления и принятие решения о выдаче разрешения на установку рекламной конструкции либо решения об отказе в выдаче разрешения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3.4.1. Основанием для начала административной процедуры является передача специалистом принятых документов на рассмотрение заместителю главы администрации района, ответственному за принятие 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3.4.2.  Ответственным за выполнение административной процедуры является  заместитель главы администрации района.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3.4.3. Сотрудник  ответственный за муниципальную услугу проводит проверку сведений, указанных в заявке. </w:t>
      </w:r>
      <w:proofErr w:type="gramStart"/>
      <w:r w:rsidRPr="00505CA2">
        <w:rPr>
          <w:rFonts w:ascii="Times New Roman" w:eastAsia="Times New Roman" w:hAnsi="Times New Roman" w:cs="Times New Roman"/>
          <w:sz w:val="28"/>
          <w:szCs w:val="28"/>
          <w:lang w:eastAsia="ru-RU"/>
        </w:rPr>
        <w:t>Исследование рекламного места (место, на котором предполагается установить или установлена и эксплуатируется рекламная конструкция, в т.ч. внешние стены, крыши и иные конструктивные элементы зданий, строений, сооружений, а также остановочные пункты движения общественного транспорта, участок улично-дорожной сети или садово-паркового хозяйства и т.п.), производится совместно со специалистами отдела строительства и ЖКХ Чановского района, определение площади рекламного места рассчитывается исходя из</w:t>
      </w:r>
      <w:proofErr w:type="gramEnd"/>
      <w:r w:rsidRPr="00505CA2">
        <w:rPr>
          <w:rFonts w:ascii="Times New Roman" w:eastAsia="Times New Roman" w:hAnsi="Times New Roman" w:cs="Times New Roman"/>
          <w:sz w:val="28"/>
          <w:szCs w:val="28"/>
          <w:lang w:eastAsia="ru-RU"/>
        </w:rPr>
        <w:t xml:space="preserve"> площади рекламной поверхности, осуществляется согласование с уполномоченными органами.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3.4.4. В случае выявления факта отсутствия необходимых для рассмотрения заявки по существу документов, указанных в подпункте 2.6 административного регламента, заявитель в письменной форме уведомляется управлением о необходимости их представления.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После предоставления заявителем необходимых документов заявка передается специалистом на новое рассмотрение заместителю главы администрации района, ответственному за рассмотрение заявления и принятия 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3.4.5. </w:t>
      </w:r>
      <w:proofErr w:type="gramStart"/>
      <w:r w:rsidRPr="00505CA2">
        <w:rPr>
          <w:rFonts w:ascii="Times New Roman" w:eastAsia="Times New Roman" w:hAnsi="Times New Roman" w:cs="Times New Roman"/>
          <w:sz w:val="28"/>
          <w:szCs w:val="28"/>
          <w:lang w:eastAsia="ru-RU"/>
        </w:rPr>
        <w:t>По результатам проведенной в соответствии с подпунктом 3.3.3 административного регламента проверки (проверка наличия необходимых документов,  правильности заполнения заявки, уведомление заявителя о наличии препятствий для рассмотрения вопроса о предоставлении муниципальной услуги, объяснение заявителю содержания выявленных недостатков в представленных документах и мерах по их устранению), после получения всех необходимых согласований уполномоченных органов по заявке на выдачу разрешения на установку рекламной конструкции с</w:t>
      </w:r>
      <w:proofErr w:type="gramEnd"/>
      <w:r w:rsidRPr="00505CA2">
        <w:rPr>
          <w:rFonts w:ascii="Times New Roman" w:eastAsia="Times New Roman" w:hAnsi="Times New Roman" w:cs="Times New Roman"/>
          <w:sz w:val="28"/>
          <w:szCs w:val="28"/>
          <w:lang w:eastAsia="ru-RU"/>
        </w:rPr>
        <w:t xml:space="preserve"> использованием имущества, находящегося в муниципальной собственности Чановского района, управление включает соответствующее рекламное место в перечень рекламных мест, выставляемых на конкурс. </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3.4.6. В выдаче разрешения может быть отказано исключительно по основаниям, указанным в подпункте 2.8.1 административного регламента.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3.4.7. Решение о выдаче разрешения или об отказе в его выдаче должно быть принято в течение двух месяцев со дня приема от заявителя необходимых документов.</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Разрешение на установку рекламной конструкции составляется специалистом, ответственным за предоставление муниципальной услуги, и подписывается Главой Чановского района.</w:t>
      </w:r>
    </w:p>
    <w:p w:rsidR="000B5FD5" w:rsidRPr="00505CA2" w:rsidRDefault="00F214FE">
      <w:pPr>
        <w:spacing w:after="0" w:line="240" w:lineRule="auto"/>
        <w:ind w:firstLine="53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Решение об отказе в выдаче разрешения на установку рекламной конструкции составляется специалистом, ответственным за предоставление муниципальной услуги, в одном экземпляре.</w:t>
      </w:r>
    </w:p>
    <w:p w:rsidR="000B5FD5" w:rsidRPr="00505CA2" w:rsidRDefault="00F214FE">
      <w:pPr>
        <w:pStyle w:val="ConsPlusNormal"/>
        <w:ind w:firstLine="539"/>
        <w:jc w:val="both"/>
        <w:rPr>
          <w:rFonts w:ascii="Times New Roman" w:hAnsi="Times New Roman" w:cs="Times New Roman"/>
          <w:sz w:val="28"/>
          <w:szCs w:val="28"/>
        </w:rPr>
      </w:pPr>
      <w:proofErr w:type="gramStart"/>
      <w:r w:rsidRPr="00505CA2">
        <w:rPr>
          <w:rFonts w:ascii="Times New Roman" w:hAnsi="Times New Roman" w:cs="Times New Roman"/>
          <w:sz w:val="28"/>
          <w:szCs w:val="28"/>
        </w:rPr>
        <w:t>В случае обращения заявителя посредством почтового отправления либо через ГАУ "МФЦ" подписанное разрешение (уведомление об отказе) или уведомление об аннулировании разрешения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разрешения (уведомления об отказе) или</w:t>
      </w:r>
      <w:proofErr w:type="gramEnd"/>
      <w:r w:rsidRPr="00505CA2">
        <w:rPr>
          <w:rFonts w:ascii="Times New Roman" w:hAnsi="Times New Roman" w:cs="Times New Roman"/>
          <w:sz w:val="28"/>
          <w:szCs w:val="28"/>
        </w:rPr>
        <w:t xml:space="preserve"> уведомления об аннулировании разрешения направляется заявителю с использованием Единого портала государственных и муниципальных услуг.</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3.5. Выдача либо направление заявителю разрешения на установку рекламной конструкции либо решения об отказе в выдаче разрешения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Pr="00505CA2">
        <w:rPr>
          <w:rFonts w:ascii="Times New Roman" w:eastAsia="Times New Roman" w:hAnsi="Times New Roman" w:cs="Times New Roman"/>
          <w:color w:val="000000"/>
          <w:sz w:val="28"/>
          <w:szCs w:val="28"/>
          <w:lang w:eastAsia="ru-RU"/>
        </w:rPr>
        <w:t xml:space="preserve">.5.1. </w:t>
      </w:r>
      <w:r w:rsidRPr="00505CA2">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двух экземпляров подписанного разрешения на установку рекламной конструкции или подписанного решения об отказе в выдаче разрешения на установку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3.5.2. Ответственным за выполнение административной процедуры является специалист.</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3.5.3. Прибывший в назначенный день для получения разрешения на установку рекламной конструкции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3.5.4. Специалист проверяет предъявленные документы, предлагает заявителю или представителю заявителя указать в экземпляре разрешения либо решения об отказе в выдаче разрешения, остающемся в управлении, свои фамилию, имя, отчество, должность, поставить подпись и дату получения разрешения на установку рекламной конструкции или решения об отказе в выдаче разрешения на установку рекламной конструкции. После внесения этих данных специалист выдает заявителю или представителю заявителя первый экземпляр разрешения на установку рекламной конструкции или решение об отказе в выдаче разрешения на установку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 xml:space="preserve">3.5.5. </w:t>
      </w:r>
      <w:proofErr w:type="gramStart"/>
      <w:r w:rsidRPr="00505CA2">
        <w:rPr>
          <w:rFonts w:ascii="Times New Roman" w:eastAsia="Times New Roman" w:hAnsi="Times New Roman" w:cs="Times New Roman"/>
          <w:color w:val="000000"/>
          <w:sz w:val="28"/>
          <w:szCs w:val="28"/>
          <w:lang w:eastAsia="ru-RU"/>
        </w:rPr>
        <w:t>Заявление и приложенные к нему копии документов, представленные в соответствии с подпунктом 2.6.1 административного регламента, решения о выдаче разрешения на установку рекламной конструкции или об отказе в выдаче такого разрешения, разрешение на установку рекламной конструкции, копия доверенности брошюруются в дело в соответствии с правилами делопроизводства, делу присваивается номер в соответствии с номенклатурой дел отдела.</w:t>
      </w:r>
      <w:proofErr w:type="gramEnd"/>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lastRenderedPageBreak/>
        <w:t>3.5.6. Максимальный срок исполнения данной административной процедуры составляет 5 дней (брошюровка в дело, присвоение номера).</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3.6.7. В случае неявки заявителя в день, назначенный для получения разрешения на установку рекламной конструкции или решения об отказе в выдаче разрешения, специалист по телефону, указанному в заявлении уведомляет заявителя о готовности разрешение на установку рекламной конструкции или решение об отказе в выдаче разрешения на установку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В случае</w:t>
      </w:r>
      <w:proofErr w:type="gramStart"/>
      <w:r w:rsidRPr="00505CA2">
        <w:rPr>
          <w:rFonts w:ascii="Times New Roman" w:eastAsia="Times New Roman" w:hAnsi="Times New Roman" w:cs="Times New Roman"/>
          <w:color w:val="000000"/>
          <w:sz w:val="28"/>
          <w:szCs w:val="28"/>
          <w:lang w:eastAsia="ru-RU"/>
        </w:rPr>
        <w:t>,</w:t>
      </w:r>
      <w:proofErr w:type="gramEnd"/>
      <w:r w:rsidRPr="00505CA2">
        <w:rPr>
          <w:rFonts w:ascii="Times New Roman" w:eastAsia="Times New Roman" w:hAnsi="Times New Roman" w:cs="Times New Roman"/>
          <w:color w:val="000000"/>
          <w:sz w:val="28"/>
          <w:szCs w:val="28"/>
          <w:lang w:eastAsia="ru-RU"/>
        </w:rPr>
        <w:t xml:space="preserve"> если Заявитель в течение месяца со дня, назначенного для получения разрешения на установку рекламной конструкции или решения об отказе в выдаче разрешения, не явится в управление для его получения, разрешение на установку рекламной конструкции или решение об отказе в выдаче разрешения на установку рекламной конструкции вкладывается в дело. В дальнейшем получение разрешения на установку рекламной конструкции или решения об отказе в выдаче разрешения возможно по заявлению заявителя или его представителя.</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3.6. Аннулирование разрешений на установку рекламных конструкций (приложение № 3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3.6.1. Началом предоставления услуги по аннулированию разрешений на установку рекламных конструкций являются основания, перечисленные в подпункте 2.4.2 административного регламента (направление владельцем рекламной конструкции уведомления в письменной форме о своем отказе от дальнейшего использования разрешения; </w:t>
      </w:r>
      <w:proofErr w:type="gramStart"/>
      <w:r w:rsidRPr="00505CA2">
        <w:rPr>
          <w:rFonts w:ascii="Times New Roman" w:eastAsia="Times New Roman" w:hAnsi="Times New Roman" w:cs="Times New Roman"/>
          <w:color w:val="000000"/>
          <w:sz w:val="28"/>
          <w:szCs w:val="28"/>
          <w:lang w:eastAsia="ru-RU"/>
        </w:rPr>
        <w:t>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выявления управлением ЭРТЗиИО фактов не установки рекламной конструкции в течение года со дня выдачи разрешения; выявления управлением ЭРТЗиИО фактов использования рекламной конструкции не в целях распространения рекламы, социальной рекламы;</w:t>
      </w:r>
      <w:proofErr w:type="gramEnd"/>
      <w:r w:rsidRPr="00505CA2">
        <w:rPr>
          <w:rFonts w:ascii="Times New Roman" w:eastAsia="Times New Roman" w:hAnsi="Times New Roman" w:cs="Times New Roman"/>
          <w:color w:val="000000"/>
          <w:sz w:val="28"/>
          <w:szCs w:val="28"/>
          <w:lang w:eastAsia="ru-RU"/>
        </w:rPr>
        <w:t xml:space="preserve"> выявления </w:t>
      </w:r>
      <w:r w:rsidRPr="00505CA2">
        <w:rPr>
          <w:rFonts w:ascii="Times New Roman" w:eastAsia="Times New Roman" w:hAnsi="Times New Roman" w:cs="Times New Roman"/>
          <w:sz w:val="28"/>
          <w:szCs w:val="28"/>
          <w:lang w:eastAsia="ru-RU"/>
        </w:rPr>
        <w:t>управлением ЭРТЗиИО</w:t>
      </w:r>
      <w:r w:rsidRPr="00505CA2">
        <w:rPr>
          <w:rFonts w:ascii="Times New Roman" w:eastAsia="Times New Roman" w:hAnsi="Times New Roman" w:cs="Times New Roman"/>
          <w:color w:val="FF0000"/>
          <w:sz w:val="28"/>
          <w:szCs w:val="28"/>
          <w:lang w:eastAsia="ru-RU"/>
        </w:rPr>
        <w:t xml:space="preserve"> </w:t>
      </w:r>
      <w:r w:rsidRPr="00505CA2">
        <w:rPr>
          <w:rFonts w:ascii="Times New Roman" w:eastAsia="Times New Roman" w:hAnsi="Times New Roman" w:cs="Times New Roman"/>
          <w:color w:val="000000"/>
          <w:sz w:val="28"/>
          <w:szCs w:val="28"/>
          <w:lang w:eastAsia="ru-RU"/>
        </w:rPr>
        <w:t>фактов выдачи разрешения лицу, заключившему договор на установку и эксплуатацию рекламной конструкции с нарушением требований, установленных частями 5.1-5.7 статьи 19 Федерального закона «О рекламе», либо результаты торгов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 выявления управлением ЭРТЗиИО фактов нарушения требований, установленных частями 9.1 и 9.3 статьи 19 Федерального закона «О рекламе»; получения предписания антимонопольного органа в соответствии с действующим законодательством).</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color w:val="000000"/>
          <w:sz w:val="28"/>
          <w:szCs w:val="28"/>
          <w:lang w:eastAsia="ru-RU"/>
        </w:rPr>
        <w:t xml:space="preserve">3.6.2.  </w:t>
      </w:r>
      <w:r w:rsidRPr="00505CA2">
        <w:rPr>
          <w:rFonts w:ascii="Times New Roman" w:eastAsia="Times New Roman" w:hAnsi="Times New Roman" w:cs="Times New Roman"/>
          <w:sz w:val="28"/>
          <w:szCs w:val="28"/>
          <w:lang w:eastAsia="ru-RU"/>
        </w:rPr>
        <w:t>Ответственным за выполнение административной процедуры является управление ЭРТЗиИО.</w:t>
      </w:r>
    </w:p>
    <w:p w:rsidR="000B5FD5" w:rsidRPr="00505CA2" w:rsidRDefault="00F214FE">
      <w:pPr>
        <w:spacing w:after="0" w:line="240" w:lineRule="auto"/>
        <w:ind w:firstLine="540"/>
        <w:jc w:val="both"/>
        <w:rPr>
          <w:rFonts w:ascii="Times New Roman" w:eastAsia="Times New Roman" w:hAnsi="Times New Roman" w:cs="Times New Roman"/>
          <w:color w:val="000000"/>
          <w:sz w:val="28"/>
          <w:szCs w:val="28"/>
          <w:lang w:eastAsia="ru-RU"/>
        </w:rPr>
      </w:pPr>
      <w:r w:rsidRPr="00505CA2">
        <w:rPr>
          <w:rFonts w:ascii="Times New Roman" w:eastAsia="Times New Roman" w:hAnsi="Times New Roman" w:cs="Times New Roman"/>
          <w:color w:val="000000"/>
          <w:sz w:val="28"/>
          <w:szCs w:val="28"/>
          <w:lang w:eastAsia="ru-RU"/>
        </w:rPr>
        <w:t>3.6.3. Поступившее уведомление об отказе от дальнейшего использования разрешения либо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регистрируется с проставлением даты.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3.6.4. Для подтверждения фактов, являющихся основаниями для аннулирования разрешения, управление ЭРТЗиИО вправе запрашивать документы, подтверждающие возникновение таких оснований в соответствии с Федеральным законом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3.6.5. Решение об аннулировании разрешений на установку рекламной конструкции принимается заместителем главы администрации района, ответственным за принятие решения. Затем готовится проект решения об аннулировании. </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3.6.6. Решение об аннулировании разрешения на установку рекламной конструкции направляется заинтересованным лицам в течение 10 рабочих дней с момента принятия соответствующего решения.</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3.7. </w:t>
      </w:r>
      <w:proofErr w:type="gramStart"/>
      <w:r w:rsidRPr="00505CA2">
        <w:rPr>
          <w:rFonts w:ascii="Times New Roman" w:eastAsia="Times New Roman" w:hAnsi="Times New Roman" w:cs="Times New Roman"/>
          <w:sz w:val="28"/>
          <w:szCs w:val="28"/>
          <w:lang w:eastAsia="ru-RU"/>
        </w:rPr>
        <w:t>Выдача предписаний о демонтаже самовольно установленной  рекламной (приложение №4 к административному регламенту).</w:t>
      </w:r>
      <w:proofErr w:type="gramEnd"/>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3.7.1. Основаниями для начала исполнения услуги в части выдачи предписаний о демонтаже самовольно установленных  рекламных конструкций является:</w:t>
      </w:r>
    </w:p>
    <w:p w:rsidR="000B5FD5" w:rsidRPr="00505CA2" w:rsidRDefault="00F214FE">
      <w:pPr>
        <w:spacing w:after="0" w:line="240" w:lineRule="auto"/>
        <w:jc w:val="both"/>
        <w:rPr>
          <w:rFonts w:ascii="Times New Roman" w:eastAsia="Times New Roman" w:hAnsi="Times New Roman" w:cs="Times New Roman"/>
          <w:sz w:val="28"/>
          <w:szCs w:val="28"/>
        </w:rPr>
      </w:pPr>
      <w:r w:rsidRPr="00505CA2">
        <w:rPr>
          <w:rFonts w:ascii="Times New Roman" w:eastAsia="Times New Roman" w:hAnsi="Times New Roman" w:cs="Times New Roman"/>
          <w:sz w:val="28"/>
          <w:szCs w:val="28"/>
        </w:rPr>
        <w:t xml:space="preserve">- выявление органом местного </w:t>
      </w:r>
      <w:proofErr w:type="gramStart"/>
      <w:r w:rsidRPr="00505CA2">
        <w:rPr>
          <w:rFonts w:ascii="Times New Roman" w:eastAsia="Times New Roman" w:hAnsi="Times New Roman" w:cs="Times New Roman"/>
          <w:sz w:val="28"/>
          <w:szCs w:val="28"/>
        </w:rPr>
        <w:t>самоуправления</w:t>
      </w:r>
      <w:proofErr w:type="gramEnd"/>
      <w:r w:rsidRPr="00505CA2">
        <w:rPr>
          <w:rFonts w:ascii="Times New Roman" w:eastAsia="Times New Roman" w:hAnsi="Times New Roman" w:cs="Times New Roman"/>
          <w:sz w:val="28"/>
          <w:szCs w:val="28"/>
        </w:rPr>
        <w:t xml:space="preserve"> в ходе проверок самовольно установленных  рекламных конструкций;</w:t>
      </w:r>
    </w:p>
    <w:p w:rsidR="000B5FD5" w:rsidRPr="00505CA2" w:rsidRDefault="00F214FE">
      <w:pPr>
        <w:suppressAutoHyphens/>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обращение собственника недвижимого имущества, к которому самовольно присоединена рекламная конструкция.</w:t>
      </w:r>
    </w:p>
    <w:p w:rsidR="000B5FD5" w:rsidRPr="00505CA2" w:rsidRDefault="00F214FE">
      <w:pPr>
        <w:tabs>
          <w:tab w:val="left" w:pos="2160"/>
        </w:tabs>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3.7.2. Поступившее обращение регистрируется в журнале, с присвоением порядкового номера и указанием даты подачи заявления.</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Срок исполнения – 1 день.</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3.7.3. Проводится осмотр самовольно установленной  рекламной  конструкции и составляется акт осмотра (приложение №11 к административному регламенту).</w:t>
      </w:r>
    </w:p>
    <w:p w:rsidR="000B5FD5" w:rsidRPr="00505CA2" w:rsidRDefault="00F214FE">
      <w:pPr>
        <w:spacing w:after="0" w:line="240" w:lineRule="auto"/>
        <w:ind w:firstLine="540"/>
        <w:jc w:val="both"/>
        <w:rPr>
          <w:rFonts w:ascii="Times New Roman" w:eastAsia="Times New Roman" w:hAnsi="Times New Roman" w:cs="Times New Roman"/>
          <w:sz w:val="28"/>
          <w:szCs w:val="28"/>
        </w:rPr>
      </w:pPr>
      <w:r w:rsidRPr="00505CA2">
        <w:rPr>
          <w:rFonts w:ascii="Times New Roman" w:eastAsia="Times New Roman" w:hAnsi="Times New Roman" w:cs="Times New Roman"/>
          <w:sz w:val="28"/>
          <w:szCs w:val="28"/>
        </w:rPr>
        <w:t xml:space="preserve">Акт осмотра может быть составлен в ходе проверки (выявления) самовольно установленных рекламных  конструкций. </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Срок исполнения – 10 дней.</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3.7.4. Орган местного самоуправления принимает меры к выявлению лиц, осуществивших самовольную установку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случае выявления вышеуказанных лиц, предписание о демонтаже самовольно установленной вновь рекламной конструкций направляется администрацией Чановского района  владельцу рекламной конструкции.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Срок исполнения 10 дней.</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Владелец рекламной конструкции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3.7.5. При невозможности установления лица, осуществившего самовольную установку рекламной конструкции, администрация Чановского района размещает информацию в средствах массовой информации, направляет запросы в уполномоченные органы. </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3.7.6. В случае если в течение месяца со дня публикации собственник установлен, предписание о демонтаже самовольно установленной рекламной конструкций направляется владельцу рекламной конструкции.</w:t>
      </w:r>
    </w:p>
    <w:p w:rsidR="000B5FD5" w:rsidRPr="00505CA2" w:rsidRDefault="00F214FE">
      <w:pPr>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 xml:space="preserve">В случае если в течение месяца со дня публикации владелец рекламной конструкции не установлен, в предписании о необходимости </w:t>
      </w:r>
      <w:proofErr w:type="gramStart"/>
      <w:r w:rsidRPr="00505CA2">
        <w:rPr>
          <w:rFonts w:ascii="Times New Roman" w:eastAsia="Times New Roman" w:hAnsi="Times New Roman" w:cs="Times New Roman"/>
          <w:sz w:val="28"/>
          <w:szCs w:val="28"/>
          <w:lang w:eastAsia="ru-RU"/>
        </w:rPr>
        <w:t>демонтажа</w:t>
      </w:r>
      <w:proofErr w:type="gramEnd"/>
      <w:r w:rsidRPr="00505CA2">
        <w:rPr>
          <w:rFonts w:ascii="Times New Roman" w:eastAsia="Times New Roman" w:hAnsi="Times New Roman" w:cs="Times New Roman"/>
          <w:sz w:val="28"/>
          <w:szCs w:val="28"/>
          <w:lang w:eastAsia="ru-RU"/>
        </w:rPr>
        <w:t xml:space="preserve"> самовольно установленной рекламной конструкции указывается обязанность собственника или иного законного владельца недвижимого имущества, к которому присоединена рекламная конструкция, осуществить демонтаж рекламной конструкции в течение месяца и удалить информацию, размещенную на такой рекламной конструкции, в течение трех дней. </w:t>
      </w:r>
    </w:p>
    <w:p w:rsidR="000B5FD5" w:rsidRPr="00505CA2" w:rsidRDefault="00F214FE">
      <w:pPr>
        <w:tabs>
          <w:tab w:val="left" w:pos="0"/>
        </w:tabs>
        <w:suppressAutoHyphens/>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3.7.7. При невыполнении обязанности по демонтажу рекламной конструкции администрация Чановского района вправе обратиться в суд или арбитражный суд 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0B5FD5" w:rsidRPr="00505CA2" w:rsidRDefault="000B5FD5">
      <w:pPr>
        <w:spacing w:after="0" w:line="240" w:lineRule="auto"/>
        <w:jc w:val="both"/>
        <w:rPr>
          <w:rFonts w:ascii="Times New Roman" w:eastAsia="Times New Roman" w:hAnsi="Times New Roman" w:cs="Times New Roman"/>
          <w:sz w:val="28"/>
          <w:szCs w:val="28"/>
          <w:lang w:eastAsia="ru-RU"/>
        </w:rPr>
      </w:pPr>
    </w:p>
    <w:p w:rsidR="000B5FD5" w:rsidRPr="00505CA2" w:rsidRDefault="00F214FE">
      <w:pPr>
        <w:spacing w:after="0" w:line="240" w:lineRule="auto"/>
        <w:jc w:val="center"/>
        <w:rPr>
          <w:rFonts w:ascii="Times New Roman" w:eastAsia="Times New Roman" w:hAnsi="Times New Roman" w:cs="Times New Roman"/>
          <w:b/>
          <w:bCs/>
          <w:sz w:val="28"/>
          <w:szCs w:val="28"/>
          <w:lang w:eastAsia="ru-RU"/>
        </w:rPr>
      </w:pPr>
      <w:r w:rsidRPr="00505CA2">
        <w:rPr>
          <w:rFonts w:ascii="Times New Roman" w:eastAsia="Times New Roman" w:hAnsi="Times New Roman" w:cs="Times New Roman"/>
          <w:b/>
          <w:bCs/>
          <w:sz w:val="28"/>
          <w:szCs w:val="28"/>
          <w:lang w:eastAsia="ru-RU"/>
        </w:rPr>
        <w:t xml:space="preserve">4. Формы </w:t>
      </w:r>
      <w:proofErr w:type="gramStart"/>
      <w:r w:rsidRPr="00505CA2">
        <w:rPr>
          <w:rFonts w:ascii="Times New Roman" w:eastAsia="Times New Roman" w:hAnsi="Times New Roman" w:cs="Times New Roman"/>
          <w:b/>
          <w:bCs/>
          <w:sz w:val="28"/>
          <w:szCs w:val="28"/>
          <w:lang w:eastAsia="ru-RU"/>
        </w:rPr>
        <w:t>контроля за</w:t>
      </w:r>
      <w:proofErr w:type="gramEnd"/>
      <w:r w:rsidRPr="00505CA2">
        <w:rPr>
          <w:rFonts w:ascii="Times New Roman" w:eastAsia="Times New Roman" w:hAnsi="Times New Roman" w:cs="Times New Roman"/>
          <w:b/>
          <w:bCs/>
          <w:sz w:val="28"/>
          <w:szCs w:val="28"/>
          <w:lang w:eastAsia="ru-RU"/>
        </w:rPr>
        <w:t xml:space="preserve"> исполнением регламента</w:t>
      </w:r>
    </w:p>
    <w:p w:rsidR="000B5FD5" w:rsidRPr="00505CA2" w:rsidRDefault="000B5FD5">
      <w:pPr>
        <w:spacing w:after="0" w:line="240" w:lineRule="auto"/>
        <w:ind w:firstLine="540"/>
        <w:jc w:val="both"/>
        <w:rPr>
          <w:rFonts w:ascii="Times New Roman" w:eastAsia="Times New Roman" w:hAnsi="Times New Roman" w:cs="Times New Roman"/>
          <w:b/>
          <w:bCs/>
          <w:sz w:val="28"/>
          <w:szCs w:val="28"/>
          <w:lang w:eastAsia="ru-RU"/>
        </w:rPr>
      </w:pP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4.1. </w:t>
      </w:r>
      <w:proofErr w:type="gramStart"/>
      <w:r w:rsidRPr="00505CA2">
        <w:rPr>
          <w:rFonts w:ascii="Times New Roman" w:eastAsia="Times New Roman" w:hAnsi="Times New Roman" w:cs="Times New Roman"/>
          <w:sz w:val="28"/>
          <w:szCs w:val="28"/>
          <w:lang w:eastAsia="ru-RU"/>
        </w:rPr>
        <w:t>Контроль за</w:t>
      </w:r>
      <w:proofErr w:type="gramEnd"/>
      <w:r w:rsidRPr="00505CA2">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текущего контроля за соблюдением и исполнением специалистом управления положений административного регламента, полноты и качества предоставления муниципальной услуги.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4.2. Текущий </w:t>
      </w:r>
      <w:proofErr w:type="gramStart"/>
      <w:r w:rsidRPr="00505CA2">
        <w:rPr>
          <w:rFonts w:ascii="Times New Roman" w:eastAsia="Times New Roman" w:hAnsi="Times New Roman" w:cs="Times New Roman"/>
          <w:sz w:val="28"/>
          <w:szCs w:val="28"/>
          <w:lang w:eastAsia="ru-RU"/>
        </w:rPr>
        <w:t>контроль за</w:t>
      </w:r>
      <w:proofErr w:type="gramEnd"/>
      <w:r w:rsidRPr="00505CA2">
        <w:rPr>
          <w:rFonts w:ascii="Times New Roman" w:eastAsia="Times New Roman" w:hAnsi="Times New Roman" w:cs="Times New Roman"/>
          <w:sz w:val="28"/>
          <w:szCs w:val="28"/>
          <w:lang w:eastAsia="ru-RU"/>
        </w:rPr>
        <w:t xml:space="preserve"> соблюдением исполнения управлением ЭРТЗиИО положений административного регламента осуществляет заместитель главы администрации района.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4.3. </w:t>
      </w:r>
      <w:proofErr w:type="gramStart"/>
      <w:r w:rsidRPr="00505CA2">
        <w:rPr>
          <w:rFonts w:ascii="Times New Roman" w:eastAsia="Times New Roman" w:hAnsi="Times New Roman" w:cs="Times New Roman"/>
          <w:sz w:val="28"/>
          <w:szCs w:val="28"/>
          <w:lang w:eastAsia="ru-RU"/>
        </w:rPr>
        <w:t>Контроль за</w:t>
      </w:r>
      <w:proofErr w:type="gramEnd"/>
      <w:r w:rsidRPr="00505CA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Для проведения проверки создается комиссия, в состав которой включается управление ЭРТЗиИО и специалисты отдела строительства и ЖКХ.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0B5FD5" w:rsidRPr="00505CA2" w:rsidRDefault="00F214FE">
      <w:pPr>
        <w:spacing w:after="0" w:line="240" w:lineRule="auto"/>
        <w:ind w:firstLine="70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Акт подписывается всеми членами комиссии.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4.4. Ответственность должностных лиц закрепляется в должностных инструкциях.</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0B5FD5" w:rsidRPr="00505CA2" w:rsidRDefault="00F214FE">
      <w:pPr>
        <w:spacing w:after="0" w:line="240" w:lineRule="auto"/>
        <w:ind w:firstLine="70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Проведение внеплановых проверок осуществляется по конкретным обращениям заявителей </w:t>
      </w:r>
    </w:p>
    <w:p w:rsidR="000B5FD5" w:rsidRPr="00505CA2" w:rsidRDefault="00F214FE">
      <w:pPr>
        <w:spacing w:after="0" w:line="240" w:lineRule="auto"/>
        <w:ind w:firstLine="70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В случае проведения внеплановой проверки по конкретному обращению заявителя, в течение 30 дней со дня регистрации письменного обращения </w:t>
      </w:r>
      <w:r w:rsidRPr="00505CA2">
        <w:rPr>
          <w:rFonts w:ascii="Times New Roman" w:eastAsia="Times New Roman" w:hAnsi="Times New Roman" w:cs="Times New Roman"/>
          <w:sz w:val="28"/>
          <w:szCs w:val="28"/>
          <w:lang w:eastAsia="ru-RU"/>
        </w:rPr>
        <w:lastRenderedPageBreak/>
        <w:t>обратившемуся заявителю направляется по почте информация о результатах проверки, проведенной по обращению.</w:t>
      </w:r>
    </w:p>
    <w:p w:rsidR="000B5FD5" w:rsidRPr="00505CA2" w:rsidRDefault="00F214FE">
      <w:pPr>
        <w:spacing w:after="0" w:line="240" w:lineRule="auto"/>
        <w:ind w:firstLine="70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B5FD5" w:rsidRPr="00505CA2" w:rsidRDefault="00F214FE">
      <w:pPr>
        <w:spacing w:after="0" w:line="240" w:lineRule="auto"/>
        <w:ind w:firstLine="70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B5FD5" w:rsidRPr="00505CA2" w:rsidRDefault="00F214FE">
      <w:pPr>
        <w:spacing w:after="0" w:line="240" w:lineRule="auto"/>
        <w:ind w:firstLine="709"/>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Граждане, их объединения и организации вправе осуществлять устные и направлять письменные обращения в управление ЭРТЗиИО о ходе выполнения административных процедур.</w:t>
      </w:r>
    </w:p>
    <w:p w:rsidR="000B5FD5" w:rsidRPr="00505CA2" w:rsidRDefault="000B5FD5">
      <w:pPr>
        <w:spacing w:after="0" w:line="240" w:lineRule="auto"/>
        <w:ind w:firstLine="709"/>
        <w:jc w:val="both"/>
        <w:rPr>
          <w:rFonts w:ascii="Times New Roman" w:eastAsia="Times New Roman" w:hAnsi="Times New Roman" w:cs="Times New Roman"/>
          <w:sz w:val="28"/>
          <w:szCs w:val="28"/>
          <w:lang w:eastAsia="ru-RU"/>
        </w:rPr>
      </w:pPr>
    </w:p>
    <w:p w:rsidR="000B5FD5" w:rsidRPr="00505CA2" w:rsidRDefault="00F214FE">
      <w:pPr>
        <w:spacing w:after="0" w:line="240" w:lineRule="auto"/>
        <w:jc w:val="center"/>
        <w:rPr>
          <w:rFonts w:ascii="Times New Roman" w:eastAsia="Times New Roman" w:hAnsi="Times New Roman" w:cs="Times New Roman"/>
          <w:b/>
          <w:bCs/>
          <w:sz w:val="28"/>
          <w:szCs w:val="28"/>
          <w:lang w:eastAsia="ru-RU"/>
        </w:rPr>
      </w:pPr>
      <w:r w:rsidRPr="00505CA2">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отдела, а также должностных лиц, муниципальных служащих, работников</w:t>
      </w:r>
    </w:p>
    <w:p w:rsidR="000B5FD5" w:rsidRPr="00505CA2" w:rsidRDefault="000B5FD5">
      <w:pPr>
        <w:spacing w:after="0" w:line="240" w:lineRule="auto"/>
        <w:ind w:firstLine="709"/>
        <w:jc w:val="both"/>
        <w:rPr>
          <w:rFonts w:ascii="Times New Roman" w:eastAsia="Times New Roman" w:hAnsi="Times New Roman" w:cs="Times New Roman"/>
          <w:b/>
          <w:bCs/>
          <w:sz w:val="28"/>
          <w:szCs w:val="28"/>
          <w:lang w:eastAsia="ru-RU"/>
        </w:rPr>
      </w:pPr>
    </w:p>
    <w:p w:rsidR="000B5FD5" w:rsidRPr="00505CA2" w:rsidRDefault="00F214FE">
      <w:pPr>
        <w:pStyle w:val="ConsPlusNormal"/>
        <w:ind w:firstLine="540"/>
        <w:jc w:val="both"/>
        <w:rPr>
          <w:rFonts w:ascii="Times New Roman" w:hAnsi="Times New Roman" w:cs="Times New Roman"/>
          <w:sz w:val="28"/>
          <w:szCs w:val="28"/>
        </w:rPr>
      </w:pPr>
      <w:r w:rsidRPr="00505CA2">
        <w:rPr>
          <w:rFonts w:ascii="Times New Roman" w:hAnsi="Times New Roman" w:cs="Times New Roman"/>
          <w:sz w:val="28"/>
          <w:szCs w:val="28"/>
        </w:rPr>
        <w:t>5.1. В случае нарушения прав заявителей они вправе обжаловать действия (бездействия) должностного лица,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Заявитель вправе обжаловать, действия (бездействие):</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должностных лиц управления – заместителю главы администрации района, и (или) в суд;</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заместитель главы администрации района – Главе Чановского района и (или) в суд.</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Запись заявителя на личный прием заместителя главы администрации района, Главы района осуществляется при личном обращении в приемную соответствующего руководителя.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5.2. Заявитель вправе обратиться с жалобой в письменной и устной форме или направить жалобу по почте.</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Жалоба в письменной форме должна содержать следующую информацию:</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фамилию, имя, отчество заявителя, которым подается жалоба, почтовый адрес, по которому должен быть направлен ответ, уведомление о переадресации жалобы;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наименование структурного подразделения администрации Чановского района, в которое направляется жалоба, либо фамилию, имя, отчество должностного лица либо должность соответствующего лица;</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суть жалобы;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личную подпись и дату.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Дополнительно в обращении могут быть </w:t>
      </w:r>
      <w:proofErr w:type="gramStart"/>
      <w:r w:rsidRPr="00505CA2">
        <w:rPr>
          <w:rFonts w:ascii="Times New Roman" w:eastAsia="Times New Roman" w:hAnsi="Times New Roman" w:cs="Times New Roman"/>
          <w:sz w:val="28"/>
          <w:szCs w:val="28"/>
          <w:lang w:eastAsia="ru-RU"/>
        </w:rPr>
        <w:t>указаны</w:t>
      </w:r>
      <w:proofErr w:type="gramEnd"/>
      <w:r w:rsidRPr="00505CA2">
        <w:rPr>
          <w:rFonts w:ascii="Times New Roman" w:eastAsia="Times New Roman" w:hAnsi="Times New Roman" w:cs="Times New Roman"/>
          <w:sz w:val="28"/>
          <w:szCs w:val="28"/>
          <w:lang w:eastAsia="ru-RU"/>
        </w:rPr>
        <w:t>:</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proofErr w:type="gramStart"/>
      <w:r w:rsidRPr="00505CA2">
        <w:rPr>
          <w:rFonts w:ascii="Times New Roman" w:eastAsia="Times New Roman" w:hAnsi="Times New Roman" w:cs="Times New Roman"/>
          <w:sz w:val="28"/>
          <w:szCs w:val="28"/>
          <w:lang w:eastAsia="ru-RU"/>
        </w:rPr>
        <w:t>наименование органа, должность, фамилия, имя и отчество специалиста (при наличии информации), решение, действие (бездействие) которого обжалуется;</w:t>
      </w:r>
      <w:proofErr w:type="gramEnd"/>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суть обжалуемого действия (бездействия);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proofErr w:type="gramStart"/>
      <w:r w:rsidRPr="00505CA2">
        <w:rPr>
          <w:rFonts w:ascii="Times New Roman" w:eastAsia="Times New Roman" w:hAnsi="Times New Roman" w:cs="Times New Roman"/>
          <w:sz w:val="28"/>
          <w:szCs w:val="28"/>
          <w:lang w:eastAsia="ru-RU"/>
        </w:rPr>
        <w:t>обстоятельства, на основании которых обратившийся считает, что нарушены его права, свободы и законные интересы, созданы препятствия к их реализации либо незаконно возложена какая-либо обязанность;</w:t>
      </w:r>
      <w:proofErr w:type="gramEnd"/>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lastRenderedPageBreak/>
        <w:t xml:space="preserve">иные сведения, которые </w:t>
      </w:r>
      <w:proofErr w:type="gramStart"/>
      <w:r w:rsidRPr="00505CA2">
        <w:rPr>
          <w:rFonts w:ascii="Times New Roman" w:eastAsia="Times New Roman" w:hAnsi="Times New Roman" w:cs="Times New Roman"/>
          <w:sz w:val="28"/>
          <w:szCs w:val="28"/>
          <w:lang w:eastAsia="ru-RU"/>
        </w:rPr>
        <w:t>обратившийся</w:t>
      </w:r>
      <w:proofErr w:type="gramEnd"/>
      <w:r w:rsidRPr="00505CA2">
        <w:rPr>
          <w:rFonts w:ascii="Times New Roman" w:eastAsia="Times New Roman" w:hAnsi="Times New Roman" w:cs="Times New Roman"/>
          <w:sz w:val="28"/>
          <w:szCs w:val="28"/>
          <w:lang w:eastAsia="ru-RU"/>
        </w:rPr>
        <w:t xml:space="preserve"> считает необходимым сообщить.</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5.3. При обращении в письменной форме срок рассмотрения обращения не должен превышать 30 календарных дней с момента регистрации такого обращения.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В случае направления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заместитель главы администрации района, иное уполномоченное должностное лицо вправе продлить срок рассмотрения обращения не более чем на 30 календарных дней, уведомив о продлении срока его рассмотрения заявителя.</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5.4. По результатам рассмотрения жалобы заместителем главы администрации района или Главой района принимается решение об удовлетворении требований либо об отказе в удовлетворении жалобы.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Письменный ответ, содержащий результаты рассмотрения обращения, направляется обратившемуся заявителю.</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5.5. Порядок рассмотрения жалобы:</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если в жалобе не указана фамилия (название) заявителя, направившего жалобу, 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по подведомственности;</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если текст жалобы не поддается прочтению, ответ на жалобу не дается, о чем сообщается заявителю, ее направившему, если его фамилия (название) и почтовый адрес поддаются прочтению;</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proofErr w:type="gramStart"/>
      <w:r w:rsidRPr="00505CA2">
        <w:rPr>
          <w:rFonts w:ascii="Times New Roman" w:eastAsia="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заместителем главы администрации района, главой района принимается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505CA2">
        <w:rPr>
          <w:rFonts w:ascii="Times New Roman" w:eastAsia="Times New Roman" w:hAnsi="Times New Roman" w:cs="Times New Roman"/>
          <w:sz w:val="28"/>
          <w:szCs w:val="28"/>
          <w:lang w:eastAsia="ru-RU"/>
        </w:rPr>
        <w:t xml:space="preserve"> направлялись в одно и то же структурное подразделение или одному и тому же должностному лицу. О данном решении уведомляется заявитель, направивший жалобу.</w:t>
      </w:r>
    </w:p>
    <w:p w:rsidR="000B5FD5" w:rsidRPr="00505CA2" w:rsidRDefault="00F214FE">
      <w:pPr>
        <w:spacing w:after="0" w:line="240" w:lineRule="auto"/>
        <w:ind w:firstLine="540"/>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5.6. Решения, действия (бездействия) должностного лица управления ЭРТЗиИО, могут быть обжалованы в арбитражный суд, в суд общей юрисдикции в течение трех месяцев со дня, когда заявителю стало известно о нарушении его прав и законных интересов.</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 xml:space="preserve">5.7. Жалоба на решения и действия (бездействие) работника ГАУ "МФЦ" подается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w:t>
      </w:r>
      <w:r w:rsidRPr="00505CA2">
        <w:rPr>
          <w:rFonts w:ascii="Times New Roman" w:hAnsi="Times New Roman" w:cs="Times New Roman"/>
          <w:sz w:val="28"/>
          <w:szCs w:val="28"/>
        </w:rPr>
        <w:lastRenderedPageBreak/>
        <w:t>Новосибирской области.</w:t>
      </w:r>
    </w:p>
    <w:p w:rsidR="000B5FD5" w:rsidRPr="00505CA2" w:rsidRDefault="00F214FE">
      <w:pPr>
        <w:pStyle w:val="ConsPlusNormal"/>
        <w:spacing w:before="200"/>
        <w:ind w:firstLine="540"/>
        <w:jc w:val="both"/>
        <w:rPr>
          <w:rFonts w:ascii="Times New Roman" w:hAnsi="Times New Roman" w:cs="Times New Roman"/>
          <w:sz w:val="28"/>
          <w:szCs w:val="28"/>
        </w:rPr>
      </w:pPr>
      <w:r w:rsidRPr="00505CA2">
        <w:rPr>
          <w:rFonts w:ascii="Times New Roman" w:hAnsi="Times New Roman" w:cs="Times New Roman"/>
          <w:sz w:val="28"/>
          <w:szCs w:val="28"/>
        </w:rPr>
        <w:t>5.8. Информация, содержащаяся в настоящем разделе, подлежит размещению на Едином портале государственных и муниципальных услуг.</w:t>
      </w:r>
    </w:p>
    <w:p w:rsidR="000B5FD5" w:rsidRPr="00505CA2" w:rsidRDefault="000B5FD5">
      <w:pPr>
        <w:spacing w:after="0" w:line="240" w:lineRule="auto"/>
        <w:ind w:firstLine="709"/>
        <w:jc w:val="both"/>
        <w:rPr>
          <w:rFonts w:ascii="Times New Roman" w:eastAsia="Times New Roman" w:hAnsi="Times New Roman" w:cs="Times New Roman"/>
          <w:sz w:val="28"/>
          <w:szCs w:val="28"/>
          <w:lang w:eastAsia="ru-RU"/>
        </w:rPr>
      </w:pPr>
    </w:p>
    <w:p w:rsidR="000B5FD5" w:rsidRPr="00505CA2" w:rsidRDefault="000B5FD5">
      <w:pPr>
        <w:spacing w:after="0" w:line="240" w:lineRule="auto"/>
        <w:ind w:firstLine="709"/>
        <w:jc w:val="both"/>
        <w:rPr>
          <w:rFonts w:ascii="Times New Roman" w:eastAsia="Times New Roman" w:hAnsi="Times New Roman" w:cs="Times New Roman"/>
          <w:sz w:val="28"/>
          <w:szCs w:val="28"/>
          <w:lang w:eastAsia="ru-RU"/>
        </w:rPr>
      </w:pPr>
    </w:p>
    <w:p w:rsidR="000B5FD5" w:rsidRPr="00505CA2" w:rsidRDefault="000B5FD5">
      <w:pPr>
        <w:spacing w:after="0" w:line="240" w:lineRule="auto"/>
        <w:ind w:firstLine="709"/>
        <w:jc w:val="both"/>
        <w:rPr>
          <w:rFonts w:ascii="Times New Roman" w:eastAsia="Times New Roman" w:hAnsi="Times New Roman" w:cs="Times New Roman"/>
          <w:sz w:val="28"/>
          <w:szCs w:val="28"/>
          <w:lang w:eastAsia="ru-RU"/>
        </w:rPr>
      </w:pPr>
    </w:p>
    <w:p w:rsidR="000B5FD5" w:rsidRPr="00505CA2" w:rsidRDefault="000B5FD5">
      <w:pPr>
        <w:spacing w:after="0" w:line="240" w:lineRule="auto"/>
        <w:ind w:firstLine="709"/>
        <w:jc w:val="both"/>
        <w:rPr>
          <w:rFonts w:ascii="Times New Roman" w:eastAsia="Times New Roman" w:hAnsi="Times New Roman" w:cs="Times New Roman"/>
          <w:sz w:val="28"/>
          <w:szCs w:val="28"/>
          <w:lang w:eastAsia="ru-RU"/>
        </w:rPr>
      </w:pPr>
    </w:p>
    <w:p w:rsidR="000B5FD5" w:rsidRPr="00505CA2" w:rsidRDefault="00F214FE">
      <w:pPr>
        <w:spacing w:after="0" w:line="240" w:lineRule="auto"/>
        <w:jc w:val="both"/>
        <w:rPr>
          <w:rFonts w:ascii="Times New Roman" w:eastAsia="Times New Roman" w:hAnsi="Times New Roman" w:cs="Times New Roman"/>
          <w:sz w:val="28"/>
          <w:szCs w:val="28"/>
          <w:lang w:eastAsia="ru-RU"/>
        </w:rPr>
      </w:pPr>
      <w:r w:rsidRPr="00505CA2">
        <w:rPr>
          <w:rFonts w:ascii="Times New Roman" w:eastAsia="Times New Roman" w:hAnsi="Times New Roman" w:cs="Times New Roman"/>
          <w:sz w:val="28"/>
          <w:szCs w:val="28"/>
          <w:lang w:eastAsia="ru-RU"/>
        </w:rPr>
        <w:t xml:space="preserve">  </w:t>
      </w:r>
    </w:p>
    <w:p w:rsidR="000B5FD5" w:rsidRPr="00505CA2" w:rsidRDefault="000B5FD5">
      <w:pPr>
        <w:spacing w:after="0" w:line="240" w:lineRule="auto"/>
        <w:ind w:left="5670"/>
        <w:jc w:val="both"/>
        <w:rPr>
          <w:rFonts w:ascii="Times New Roman" w:eastAsia="Times New Roman" w:hAnsi="Times New Roman" w:cs="Times New Roman"/>
          <w:sz w:val="28"/>
          <w:szCs w:val="28"/>
          <w:lang w:eastAsia="ru-RU"/>
        </w:rPr>
      </w:pPr>
    </w:p>
    <w:p w:rsidR="000B5FD5" w:rsidRPr="00505CA2" w:rsidRDefault="000B5FD5">
      <w:pPr>
        <w:spacing w:after="0" w:line="240" w:lineRule="auto"/>
        <w:ind w:left="5670"/>
        <w:jc w:val="both"/>
        <w:rPr>
          <w:rFonts w:ascii="Times New Roman" w:eastAsia="Times New Roman" w:hAnsi="Times New Roman" w:cs="Times New Roman"/>
          <w:sz w:val="28"/>
          <w:szCs w:val="28"/>
          <w:lang w:eastAsia="ru-RU"/>
        </w:rPr>
      </w:pPr>
    </w:p>
    <w:p w:rsidR="000B5FD5" w:rsidRPr="00505CA2" w:rsidRDefault="00F214FE">
      <w:pPr>
        <w:pageBreakBefore/>
        <w:spacing w:after="0" w:line="240" w:lineRule="auto"/>
        <w:ind w:left="5670"/>
        <w:jc w:val="right"/>
        <w:rPr>
          <w:rFonts w:ascii="Times New Roman" w:eastAsia="Times New Roman" w:hAnsi="Times New Roman" w:cs="Times New Roman"/>
          <w:sz w:val="24"/>
          <w:szCs w:val="24"/>
          <w:lang w:eastAsia="ru-RU"/>
        </w:rPr>
      </w:pPr>
      <w:r w:rsidRPr="00505CA2">
        <w:rPr>
          <w:rFonts w:ascii="Times New Roman" w:eastAsia="Times New Roman" w:hAnsi="Times New Roman" w:cs="Times New Roman"/>
          <w:sz w:val="24"/>
          <w:szCs w:val="24"/>
          <w:lang w:eastAsia="ru-RU"/>
        </w:rPr>
        <w:lastRenderedPageBreak/>
        <w:t>Приложение № 1</w:t>
      </w:r>
    </w:p>
    <w:p w:rsidR="000B5FD5" w:rsidRPr="00505CA2" w:rsidRDefault="00F214FE">
      <w:pPr>
        <w:spacing w:after="0" w:line="240" w:lineRule="auto"/>
        <w:ind w:left="5670"/>
        <w:jc w:val="both"/>
        <w:rPr>
          <w:rFonts w:ascii="Times New Roman" w:eastAsia="Times New Roman" w:hAnsi="Times New Roman" w:cs="Times New Roman"/>
          <w:sz w:val="24"/>
          <w:szCs w:val="24"/>
          <w:lang w:eastAsia="ru-RU"/>
        </w:rPr>
      </w:pPr>
      <w:r w:rsidRPr="00505CA2">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Pr="00505CA2" w:rsidRDefault="000B5FD5">
      <w:pPr>
        <w:spacing w:after="0" w:line="240" w:lineRule="auto"/>
        <w:ind w:firstLine="567"/>
        <w:jc w:val="both"/>
        <w:rPr>
          <w:rFonts w:ascii="Times New Roman" w:eastAsia="Times New Roman" w:hAnsi="Times New Roman" w:cs="Times New Roman"/>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F214F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Информация о месте нахождения, графике работы, справочных телефонах управления ЭРТЗиИО, администрации Чановского района Новосибирской области</w:t>
      </w:r>
    </w:p>
    <w:p w:rsidR="000B5FD5" w:rsidRDefault="000B5FD5">
      <w:pPr>
        <w:spacing w:after="0" w:line="240" w:lineRule="auto"/>
        <w:ind w:left="57"/>
        <w:jc w:val="both"/>
        <w:rPr>
          <w:rFonts w:ascii="Times New Roman" w:eastAsia="Times New Roman" w:hAnsi="Times New Roman" w:cs="Times New Roman"/>
          <w:b/>
          <w:bCs/>
          <w:color w:val="000000"/>
          <w:sz w:val="28"/>
          <w:szCs w:val="28"/>
          <w:lang w:eastAsia="ru-RU"/>
        </w:rPr>
      </w:pPr>
    </w:p>
    <w:tbl>
      <w:tblPr>
        <w:tblW w:w="0" w:type="auto"/>
        <w:tblInd w:w="108" w:type="dxa"/>
        <w:tblLook w:val="0000"/>
      </w:tblPr>
      <w:tblGrid>
        <w:gridCol w:w="852"/>
        <w:gridCol w:w="2394"/>
        <w:gridCol w:w="2588"/>
        <w:gridCol w:w="1930"/>
        <w:gridCol w:w="1812"/>
      </w:tblGrid>
      <w:tr w:rsidR="000B5FD5">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п\п</w:t>
            </w: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нахождения</w:t>
            </w: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w:t>
            </w: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Справочные телефоны</w:t>
            </w:r>
          </w:p>
        </w:tc>
      </w:tr>
      <w:tr w:rsidR="000B5FD5">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0B5FD5">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экономического развития, трудовых, земельных и имущественных отношений администрации Чановского района Новосибирской области</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sz w:val="28"/>
                <w:szCs w:val="28"/>
                <w:lang w:eastAsia="ru-RU"/>
              </w:rPr>
            </w:pPr>
            <w:bookmarkStart w:id="1" w:name="id.3c5fbaf26f40"/>
            <w:bookmarkEnd w:id="1"/>
            <w:r>
              <w:rPr>
                <w:rFonts w:ascii="Times New Roman" w:eastAsia="Times New Roman" w:hAnsi="Times New Roman" w:cs="Times New Roman"/>
                <w:sz w:val="28"/>
                <w:szCs w:val="28"/>
                <w:lang w:eastAsia="ru-RU"/>
              </w:rPr>
              <w:t>632200, Новосибирская область, р.п. Чаны, ул. Советская, 118, каб. 30</w:t>
            </w: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numPr>
                <w:ilvl w:val="1"/>
                <w:numId w:val="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понедельник, среда, пятница: 9.00 – 17.00 часов. </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на обед:</w:t>
            </w: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13.00 до 14.00</w:t>
            </w:r>
          </w:p>
          <w:p w:rsidR="000B5FD5" w:rsidRDefault="000B5FD5">
            <w:pPr>
              <w:numPr>
                <w:ilvl w:val="1"/>
                <w:numId w:val="0"/>
              </w:numPr>
              <w:spacing w:after="0" w:line="240" w:lineRule="auto"/>
              <w:ind w:firstLine="720"/>
              <w:jc w:val="both"/>
              <w:rPr>
                <w:rFonts w:ascii="Times New Roman" w:eastAsia="Times New Roman" w:hAnsi="Times New Roman" w:cs="Times New Roman"/>
                <w:color w:val="000000"/>
                <w:sz w:val="28"/>
                <w:szCs w:val="28"/>
                <w:lang w:eastAsia="ru-RU"/>
              </w:rPr>
            </w:pP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w:t>
            </w:r>
          </w:p>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(38367)</w:t>
            </w:r>
          </w:p>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21</w:t>
            </w:r>
            <w:r>
              <w:rPr>
                <w:rFonts w:ascii="Times New Roman" w:eastAsia="Times New Roman" w:hAnsi="Times New Roman" w:cs="Times New Roman"/>
                <w:color w:val="000000"/>
                <w:sz w:val="28"/>
                <w:szCs w:val="28"/>
                <w:lang w:eastAsia="ru-RU"/>
              </w:rPr>
              <w:t>151</w:t>
            </w: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tc>
      </w:tr>
      <w:tr w:rsidR="000B5FD5">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tc>
        <w:tc>
          <w:tcPr>
            <w:tcW w:w="2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Чановского района Новосибирской области</w:t>
            </w:r>
          </w:p>
        </w:tc>
        <w:tc>
          <w:tcPr>
            <w:tcW w:w="2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632200, Новосибирская область, р.п. Чаны, ул. Советская, 118, каб. 30</w:t>
            </w: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понедельник-пятница:</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89.00 до 17.00;</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на обед:</w:t>
            </w: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13.00 до 14.00</w:t>
            </w: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тел: (38367)</w:t>
            </w: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21-657</w:t>
            </w: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факс: </w:t>
            </w: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(38367)</w:t>
            </w: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21-657</w:t>
            </w: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jc w:val="both"/>
        <w:rPr>
          <w:rFonts w:ascii="Times New Roman" w:eastAsia="Times New Roman" w:hAnsi="Times New Roman" w:cs="Times New Roman"/>
          <w:color w:val="000000"/>
          <w:sz w:val="28"/>
          <w:szCs w:val="28"/>
          <w:lang w:eastAsia="ru-RU"/>
        </w:rPr>
        <w:sectPr w:rsidR="000B5FD5">
          <w:pgSz w:w="11907" w:h="16840"/>
          <w:pgMar w:top="567" w:right="851" w:bottom="567" w:left="1588" w:header="709" w:footer="709" w:gutter="0"/>
          <w:cols w:space="708"/>
          <w:docGrid w:linePitch="360"/>
        </w:sectPr>
      </w:pPr>
    </w:p>
    <w:p w:rsidR="000B5FD5" w:rsidRDefault="00F214FE">
      <w:pPr>
        <w:pageBreakBefore/>
        <w:spacing w:after="0" w:line="240" w:lineRule="auto"/>
        <w:ind w:left="567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2</w:t>
      </w:r>
    </w:p>
    <w:p w:rsidR="000B5FD5" w:rsidRDefault="00F214FE">
      <w:pPr>
        <w:spacing w:after="0" w:line="240" w:lineRule="auto"/>
        <w:ind w:left="104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spacing w:after="0" w:line="240" w:lineRule="auto"/>
        <w:jc w:val="both"/>
        <w:rPr>
          <w:rFonts w:ascii="Times New Roman" w:eastAsia="Times New Roman" w:hAnsi="Times New Roman" w:cs="Times New Roman"/>
          <w:color w:val="000000"/>
          <w:sz w:val="16"/>
          <w:szCs w:val="16"/>
          <w:lang w:eastAsia="ru-RU"/>
        </w:rPr>
      </w:pPr>
    </w:p>
    <w:p w:rsidR="000B5FD5" w:rsidRDefault="000B5FD5">
      <w:pPr>
        <w:spacing w:after="0" w:line="240" w:lineRule="auto"/>
        <w:jc w:val="both"/>
        <w:rPr>
          <w:rFonts w:ascii="Times New Roman" w:eastAsia="Times New Roman" w:hAnsi="Times New Roman" w:cs="Times New Roman"/>
          <w:color w:val="000000"/>
          <w:sz w:val="16"/>
          <w:szCs w:val="16"/>
          <w:lang w:eastAsia="ru-RU"/>
        </w:rPr>
      </w:pPr>
    </w:p>
    <w:p w:rsidR="000B5FD5" w:rsidRDefault="00F214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БЛОК-СХЕМА последовательности административных процедур по выдаче разрешений на установку рекламных конструкций:</w:t>
      </w:r>
    </w:p>
    <w:p w:rsidR="000B5FD5" w:rsidRDefault="00C261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m1030"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shapetype>
        </w:pict>
      </w:r>
      <w:r>
        <w:rPr>
          <w:rFonts w:ascii="Times New Roman" w:eastAsia="Times New Roman" w:hAnsi="Times New Roman" w:cs="Times New Roman"/>
          <w:noProof/>
          <w:color w:val="000000"/>
          <w:sz w:val="28"/>
          <w:szCs w:val="28"/>
          <w:lang w:eastAsia="ru-RU"/>
        </w:rPr>
        <w:pict>
          <v:shape id="1028" o:spid="_x0000_s1029" type="#_x0000_m1030" style="position:absolute;left:0;text-align:left;margin-left:494.25pt;margin-top:120.15pt;width:136.5pt;height:95.25pt;z-index:251657728;mso-wrap-distance-left:0;mso-wrap-distance-right:0;mso-position-horizontal-relative:text;mso-position-vertical-relative:text;mso-width-relative:page;mso-height-relative:page" adj="2700" fillcolor="white">
            <v:stroke joinstyle="miter"/>
            <v:path gradientshapeok="t" limo="10800,10800" o:connecttype="custom" o:connectlocs="@8,0;0,@9;@8,@7;@6,@9" textboxrect="@3,@3,@4,@5"/>
            <v:textbox>
              <w:txbxContent>
                <w:p w:rsidR="000B5FD5" w:rsidRDefault="00F214FE">
                  <w:pPr>
                    <w:jc w:val="center"/>
                    <w:rPr>
                      <w:b/>
                      <w:sz w:val="18"/>
                      <w:szCs w:val="18"/>
                      <w:u w:val="single"/>
                    </w:rPr>
                  </w:pPr>
                  <w:r>
                    <w:rPr>
                      <w:b/>
                      <w:sz w:val="18"/>
                      <w:szCs w:val="18"/>
                      <w:u w:val="single"/>
                    </w:rPr>
                    <w:t>Сотрудник ответственный за принятие решения</w:t>
                  </w:r>
                </w:p>
                <w:p w:rsidR="000B5FD5" w:rsidRDefault="00F214FE">
                  <w:pPr>
                    <w:jc w:val="center"/>
                    <w:rPr>
                      <w:sz w:val="20"/>
                      <w:szCs w:val="20"/>
                    </w:rPr>
                  </w:pPr>
                  <w:r>
                    <w:rPr>
                      <w:sz w:val="20"/>
                      <w:szCs w:val="20"/>
                    </w:rPr>
                    <w:t>Рассмотрение заявления и принятие решения о предоставлении муниципальной услуги.</w:t>
                  </w:r>
                </w:p>
              </w:txbxContent>
            </v:textbox>
          </v:shape>
        </w:pict>
      </w:r>
      <w:r w:rsidR="00F214FE">
        <w:rPr>
          <w:rFonts w:ascii="Times New Roman" w:eastAsia="Times New Roman" w:hAnsi="Times New Roman" w:cs="Times New Roman"/>
          <w:noProof/>
          <w:color w:val="000000"/>
          <w:sz w:val="28"/>
          <w:szCs w:val="28"/>
          <w:lang w:eastAsia="ru-RU"/>
        </w:rPr>
        <w:drawing>
          <wp:inline distT="0" distB="0" distL="0" distR="0">
            <wp:extent cx="9022080" cy="4617720"/>
            <wp:effectExtent l="0" t="0" r="7620" b="0"/>
            <wp:docPr id="1029" name="Рисунок 3" descr="блок-схема к услуге 17_раз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rotWithShape="1">
                    <a:blip r:embed="rId15"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9022080" cy="4617720"/>
                    </a:xfrm>
                    <a:prstGeom prst="rect">
                      <a:avLst/>
                    </a:prstGeom>
                  </pic:spPr>
                </pic:pic>
              </a:graphicData>
            </a:graphic>
          </wp:inline>
        </w:drawing>
      </w: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spacing w:after="0" w:line="240" w:lineRule="auto"/>
        <w:rPr>
          <w:rFonts w:ascii="Times New Roman" w:eastAsia="Times New Roman" w:hAnsi="Times New Roman" w:cs="Times New Roman"/>
          <w:color w:val="000000"/>
          <w:sz w:val="28"/>
          <w:szCs w:val="28"/>
          <w:lang w:eastAsia="ru-RU"/>
        </w:rPr>
      </w:pPr>
    </w:p>
    <w:p w:rsidR="000B5FD5" w:rsidRDefault="000B5FD5">
      <w:pPr>
        <w:spacing w:after="0" w:line="240" w:lineRule="auto"/>
        <w:ind w:left="5760"/>
        <w:jc w:val="right"/>
        <w:rPr>
          <w:rFonts w:ascii="Times New Roman" w:eastAsia="Times New Roman" w:hAnsi="Times New Roman" w:cs="Times New Roman"/>
          <w:color w:val="000000"/>
          <w:sz w:val="24"/>
          <w:szCs w:val="24"/>
          <w:lang w:eastAsia="ru-RU"/>
        </w:rPr>
      </w:pPr>
    </w:p>
    <w:p w:rsidR="000B5FD5" w:rsidRDefault="00F214FE">
      <w:pPr>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3</w:t>
      </w:r>
    </w:p>
    <w:p w:rsidR="000B5FD5" w:rsidRDefault="00F214FE">
      <w:pPr>
        <w:spacing w:after="0" w:line="240" w:lineRule="auto"/>
        <w:ind w:left="10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spacing w:after="0" w:line="240" w:lineRule="auto"/>
        <w:ind w:left="10440"/>
        <w:rPr>
          <w:rFonts w:ascii="Times New Roman" w:eastAsia="Times New Roman" w:hAnsi="Times New Roman" w:cs="Times New Roman"/>
          <w:color w:val="000000"/>
          <w:sz w:val="28"/>
          <w:szCs w:val="28"/>
          <w:lang w:eastAsia="ru-RU"/>
        </w:rPr>
      </w:pPr>
    </w:p>
    <w:p w:rsidR="000B5FD5" w:rsidRDefault="00F214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БЛОК-СХЕМА последовательности процедур по аннулированию разрешений на установку рекламных конструкций:</w:t>
      </w:r>
    </w:p>
    <w:p w:rsidR="000B5FD5" w:rsidRDefault="000B5FD5">
      <w:pPr>
        <w:spacing w:after="0" w:line="240" w:lineRule="auto"/>
        <w:ind w:left="10440"/>
        <w:rPr>
          <w:rFonts w:ascii="Times New Roman" w:eastAsia="Times New Roman" w:hAnsi="Times New Roman" w:cs="Times New Roman"/>
          <w:color w:val="000000"/>
          <w:sz w:val="28"/>
          <w:szCs w:val="28"/>
          <w:lang w:eastAsia="ru-RU"/>
        </w:rPr>
      </w:pPr>
    </w:p>
    <w:p w:rsidR="000B5FD5" w:rsidRDefault="00C261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1030" o:spid="_x0000_s1028" type="#_x0000_m1030" style="position:absolute;left:0;text-align:left;margin-left:459pt;margin-top:44.85pt;width:158.25pt;height:108.75pt;z-index:251658752;mso-wrap-distance-left:0;mso-wrap-distance-right:0;mso-position-horizontal-relative:text;mso-position-vertical-relative:text;mso-width-relative:page;mso-height-relative:page" adj="2700" fillcolor="white">
            <v:stroke joinstyle="miter"/>
            <v:path gradientshapeok="t" limo="10800,10800" o:connecttype="custom" o:connectlocs="@8,0;0,@9;@8,@7;@6,@9" textboxrect="@3,@3,@4,@5"/>
            <v:textbox>
              <w:txbxContent>
                <w:p w:rsidR="000B5FD5" w:rsidRDefault="00F214FE">
                  <w:pPr>
                    <w:jc w:val="center"/>
                    <w:rPr>
                      <w:b/>
                      <w:sz w:val="20"/>
                      <w:szCs w:val="20"/>
                      <w:u w:val="single"/>
                    </w:rPr>
                  </w:pPr>
                  <w:r>
                    <w:rPr>
                      <w:b/>
                      <w:sz w:val="20"/>
                      <w:szCs w:val="20"/>
                      <w:u w:val="single"/>
                    </w:rPr>
                    <w:t xml:space="preserve"> Сотрудник управления ответственный за принятие решения</w:t>
                  </w:r>
                </w:p>
                <w:p w:rsidR="000B5FD5" w:rsidRDefault="00F214FE">
                  <w:pPr>
                    <w:jc w:val="center"/>
                  </w:pPr>
                  <w:r>
                    <w:t>Рассмотрение заявления и принятие решения о предоставлении муниципальной услуги.</w:t>
                  </w:r>
                </w:p>
                <w:p w:rsidR="000B5FD5" w:rsidRDefault="000B5FD5"/>
              </w:txbxContent>
            </v:textbox>
          </v:shape>
        </w:pict>
      </w:r>
      <w:r w:rsidR="00F214FE">
        <w:rPr>
          <w:rFonts w:ascii="Times New Roman" w:eastAsia="Times New Roman" w:hAnsi="Times New Roman" w:cs="Times New Roman"/>
          <w:noProof/>
          <w:color w:val="000000"/>
          <w:sz w:val="28"/>
          <w:szCs w:val="28"/>
          <w:lang w:eastAsia="ru-RU"/>
        </w:rPr>
        <w:drawing>
          <wp:inline distT="0" distB="0" distL="0" distR="0">
            <wp:extent cx="9494520" cy="4168140"/>
            <wp:effectExtent l="0" t="0" r="0" b="3810"/>
            <wp:docPr id="1031" name="Рисунок 2" descr="блок-схема к услуге 17_аннул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6"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9494520" cy="4168140"/>
                    </a:xfrm>
                    <a:prstGeom prst="rect">
                      <a:avLst/>
                    </a:prstGeom>
                  </pic:spPr>
                </pic:pic>
              </a:graphicData>
            </a:graphic>
          </wp:inline>
        </w:drawing>
      </w:r>
    </w:p>
    <w:p w:rsidR="000B5FD5" w:rsidRDefault="00F214F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4"/>
          <w:szCs w:val="24"/>
          <w:lang w:eastAsia="ru-RU"/>
        </w:rPr>
        <w:t>Приложение № 4</w:t>
      </w:r>
    </w:p>
    <w:p w:rsidR="000B5FD5" w:rsidRDefault="00F214FE">
      <w:pPr>
        <w:spacing w:after="0" w:line="240" w:lineRule="auto"/>
        <w:ind w:left="10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spacing w:after="0" w:line="240" w:lineRule="auto"/>
        <w:ind w:left="5760"/>
        <w:jc w:val="both"/>
        <w:rPr>
          <w:rFonts w:ascii="Times New Roman" w:eastAsia="Times New Roman" w:hAnsi="Times New Roman" w:cs="Times New Roman"/>
          <w:color w:val="000000"/>
          <w:sz w:val="28"/>
          <w:szCs w:val="28"/>
          <w:lang w:eastAsia="ru-RU"/>
        </w:rPr>
      </w:pPr>
    </w:p>
    <w:p w:rsidR="000B5FD5" w:rsidRDefault="00F214FE">
      <w:pPr>
        <w:tabs>
          <w:tab w:val="left" w:pos="54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БЛОК-СХЕМА последовательности процедур по выдаче предписаний о демонтаже самовольно установленных вновь рекламных конструкций:</w:t>
      </w:r>
    </w:p>
    <w:p w:rsidR="000B5FD5" w:rsidRDefault="000B5FD5">
      <w:pPr>
        <w:spacing w:after="0" w:line="240" w:lineRule="auto"/>
        <w:rPr>
          <w:rFonts w:ascii="Times New Roman" w:eastAsia="Times New Roman" w:hAnsi="Times New Roman" w:cs="Times New Roman"/>
          <w:color w:val="000000"/>
          <w:sz w:val="28"/>
          <w:szCs w:val="28"/>
          <w:lang w:eastAsia="ru-RU"/>
        </w:rPr>
      </w:pPr>
    </w:p>
    <w:p w:rsidR="000B5FD5" w:rsidRDefault="00F214F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9715501" cy="3954779"/>
            <wp:effectExtent l="0" t="0" r="0" b="7620"/>
            <wp:docPr id="1032" name="Рисунок 1" descr="блок-схема к услуге 17_демо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rotWithShape="1">
                    <a:blip r:embed="rId17"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9715501" cy="3954779"/>
                    </a:xfrm>
                    <a:prstGeom prst="rect">
                      <a:avLst/>
                    </a:prstGeom>
                  </pic:spPr>
                </pic:pic>
              </a:graphicData>
            </a:graphic>
          </wp:inline>
        </w:drawing>
      </w:r>
    </w:p>
    <w:p w:rsidR="000B5FD5" w:rsidRDefault="00C261C4">
      <w:pPr>
        <w:tabs>
          <w:tab w:val="left" w:pos="5760"/>
        </w:tabs>
        <w:spacing w:after="0" w:line="240" w:lineRule="auto"/>
        <w:jc w:val="right"/>
        <w:rPr>
          <w:rFonts w:ascii="Times New Roman" w:eastAsia="Times New Roman" w:hAnsi="Times New Roman" w:cs="Times New Roman"/>
          <w:color w:val="000000"/>
          <w:sz w:val="28"/>
          <w:szCs w:val="28"/>
          <w:lang w:eastAsia="ru-RU"/>
        </w:rPr>
        <w:sectPr w:rsidR="000B5FD5">
          <w:pgSz w:w="16840" w:h="11907" w:orient="landscape"/>
          <w:pgMar w:top="719" w:right="640" w:bottom="567" w:left="567" w:header="709" w:footer="709" w:gutter="0"/>
          <w:cols w:space="708"/>
          <w:docGrid w:linePitch="360"/>
        </w:sectPr>
      </w:pPr>
      <w:r>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1034" o:spid="_x0000_s1027" type="#_x0000_t202" style="position:absolute;left:0;text-align:left;margin-left:423pt;margin-top:466.5pt;width:90pt;height:18pt;z-index:251656704;visibility:visible;mso-wrap-distance-left:0;mso-wrap-distance-right:0">
            <v:textbox>
              <w:txbxContent>
                <w:p w:rsidR="000B5FD5" w:rsidRDefault="00F214FE">
                  <w:pPr>
                    <w:jc w:val="center"/>
                    <w:rPr>
                      <w:sz w:val="16"/>
                      <w:szCs w:val="16"/>
                    </w:rPr>
                  </w:pPr>
                  <w:r>
                    <w:rPr>
                      <w:sz w:val="16"/>
                      <w:szCs w:val="16"/>
                    </w:rPr>
                    <w:t>Владелец не известен</w:t>
                  </w:r>
                </w:p>
              </w:txbxContent>
            </v:textbox>
          </v:shape>
        </w:pict>
      </w:r>
    </w:p>
    <w:p w:rsidR="000B5FD5" w:rsidRDefault="00F214FE">
      <w:pPr>
        <w:tabs>
          <w:tab w:val="left" w:pos="5760"/>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4"/>
          <w:szCs w:val="24"/>
          <w:lang w:eastAsia="ru-RU"/>
        </w:rPr>
        <w:t>Приложение № 5</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F214FE">
      <w:pPr>
        <w:pStyle w:val="9"/>
        <w:rPr>
          <w:rFonts w:ascii="Times New Roman" w:hAnsi="Times New Roman" w:cs="Times New Roman"/>
          <w:sz w:val="24"/>
          <w:szCs w:val="24"/>
        </w:rPr>
      </w:pPr>
      <w:r>
        <w:rPr>
          <w:sz w:val="24"/>
        </w:rPr>
        <w:t xml:space="preserve">                                                                                                        </w:t>
      </w:r>
    </w:p>
    <w:p w:rsidR="000B5FD5" w:rsidRDefault="00C261C4">
      <w:pPr>
        <w:rPr>
          <w:rFonts w:ascii="Times New Roman" w:hAnsi="Times New Roman" w:cs="Times New Roman"/>
          <w:bCs/>
          <w:sz w:val="24"/>
          <w:szCs w:val="24"/>
        </w:rPr>
      </w:pPr>
      <w:r w:rsidRPr="00C261C4">
        <w:rPr>
          <w:rFonts w:ascii="Times New Roman" w:hAnsi="Times New Roman" w:cs="Times New Roman"/>
          <w:noProof/>
          <w:sz w:val="24"/>
          <w:szCs w:val="24"/>
        </w:rPr>
        <w:pict>
          <v:shape id="1035" o:spid="_x0000_s1026" type="#_x0000_t202" style="position:absolute;margin-left:6.85pt;margin-top:-20.6pt;width:238.95pt;height:149pt;z-index:251659776;visibility:visible;mso-wrap-distance-left:0;mso-wrap-distance-right:0" stroked="f">
            <v:textbox>
              <w:txbxContent>
                <w:p w:rsidR="000B5FD5" w:rsidRPr="00505CA2" w:rsidRDefault="00F214FE">
                  <w:pPr>
                    <w:rPr>
                      <w:rFonts w:ascii="Times New Roman" w:hAnsi="Times New Roman" w:cs="Times New Roman"/>
                      <w:sz w:val="28"/>
                    </w:rPr>
                  </w:pPr>
                  <w:r w:rsidRPr="00505CA2">
                    <w:rPr>
                      <w:rFonts w:ascii="Times New Roman" w:hAnsi="Times New Roman" w:cs="Times New Roman"/>
                      <w:sz w:val="28"/>
                    </w:rPr>
                    <w:t xml:space="preserve">Полное название организации      </w:t>
                  </w:r>
                </w:p>
                <w:p w:rsidR="000B5FD5" w:rsidRPr="00505CA2" w:rsidRDefault="00F214FE">
                  <w:pPr>
                    <w:rPr>
                      <w:rFonts w:ascii="Times New Roman" w:hAnsi="Times New Roman" w:cs="Times New Roman"/>
                      <w:sz w:val="28"/>
                    </w:rPr>
                  </w:pPr>
                  <w:r w:rsidRPr="00505CA2">
                    <w:rPr>
                      <w:rFonts w:ascii="Times New Roman" w:hAnsi="Times New Roman" w:cs="Times New Roman"/>
                      <w:sz w:val="28"/>
                    </w:rPr>
                    <w:t xml:space="preserve">Банковские реквизиты </w:t>
                  </w:r>
                </w:p>
                <w:p w:rsidR="000B5FD5" w:rsidRPr="00505CA2" w:rsidRDefault="00F214FE">
                  <w:pPr>
                    <w:rPr>
                      <w:rFonts w:ascii="Times New Roman" w:hAnsi="Times New Roman" w:cs="Times New Roman"/>
                      <w:sz w:val="28"/>
                    </w:rPr>
                  </w:pPr>
                  <w:r w:rsidRPr="00505CA2">
                    <w:rPr>
                      <w:rFonts w:ascii="Times New Roman" w:hAnsi="Times New Roman" w:cs="Times New Roman"/>
                      <w:sz w:val="28"/>
                    </w:rPr>
                    <w:t xml:space="preserve">Адрес (местонахождение) лица </w:t>
                  </w:r>
                </w:p>
                <w:p w:rsidR="000B5FD5" w:rsidRPr="00505CA2" w:rsidRDefault="00F214FE">
                  <w:pPr>
                    <w:rPr>
                      <w:rFonts w:ascii="Times New Roman" w:hAnsi="Times New Roman" w:cs="Times New Roman"/>
                      <w:sz w:val="28"/>
                    </w:rPr>
                  </w:pPr>
                  <w:r w:rsidRPr="00505CA2">
                    <w:rPr>
                      <w:rFonts w:ascii="Times New Roman" w:hAnsi="Times New Roman" w:cs="Times New Roman"/>
                      <w:sz w:val="28"/>
                    </w:rPr>
                    <w:t xml:space="preserve">Ф. И. О. руководителя        </w:t>
                  </w:r>
                </w:p>
                <w:p w:rsidR="000B5FD5" w:rsidRPr="00505CA2" w:rsidRDefault="00F214FE">
                  <w:pPr>
                    <w:rPr>
                      <w:rFonts w:ascii="Times New Roman" w:hAnsi="Times New Roman" w:cs="Times New Roman"/>
                      <w:sz w:val="28"/>
                    </w:rPr>
                  </w:pPr>
                  <w:r w:rsidRPr="00505CA2">
                    <w:rPr>
                      <w:rFonts w:ascii="Times New Roman" w:hAnsi="Times New Roman" w:cs="Times New Roman"/>
                      <w:sz w:val="28"/>
                    </w:rPr>
                    <w:t xml:space="preserve">телефон/ факс   </w:t>
                  </w:r>
                </w:p>
                <w:p w:rsidR="000B5FD5" w:rsidRPr="00505CA2" w:rsidRDefault="00F214FE">
                  <w:pPr>
                    <w:rPr>
                      <w:rFonts w:ascii="Times New Roman" w:hAnsi="Times New Roman" w:cs="Times New Roman"/>
                      <w:sz w:val="28"/>
                    </w:rPr>
                  </w:pPr>
                  <w:r w:rsidRPr="00505CA2">
                    <w:rPr>
                      <w:rFonts w:ascii="Times New Roman" w:hAnsi="Times New Roman" w:cs="Times New Roman"/>
                      <w:sz w:val="28"/>
                    </w:rPr>
                    <w:t xml:space="preserve">Ф. И. О. представителя организации   </w:t>
                  </w:r>
                </w:p>
                <w:p w:rsidR="000B5FD5" w:rsidRDefault="00F214FE">
                  <w:r>
                    <w:t xml:space="preserve">Исходящий №                       </w:t>
                  </w:r>
                </w:p>
              </w:txbxContent>
            </v:textbox>
            <w10:anchorlock/>
          </v:shape>
        </w:pict>
      </w:r>
      <w:r w:rsidR="00F214FE">
        <w:rPr>
          <w:rFonts w:ascii="Times New Roman" w:hAnsi="Times New Roman" w:cs="Times New Roman"/>
          <w:sz w:val="24"/>
          <w:szCs w:val="24"/>
        </w:rPr>
        <w:t xml:space="preserve">                                                                                                        </w:t>
      </w:r>
      <w:r w:rsidR="00F214FE">
        <w:rPr>
          <w:rFonts w:ascii="Times New Roman" w:hAnsi="Times New Roman" w:cs="Times New Roman"/>
          <w:bCs/>
          <w:sz w:val="24"/>
          <w:szCs w:val="24"/>
        </w:rPr>
        <w:t>Чановского района</w:t>
      </w:r>
    </w:p>
    <w:p w:rsidR="000B5FD5" w:rsidRDefault="00F214FE">
      <w:pPr>
        <w:tabs>
          <w:tab w:val="left" w:pos="6255"/>
        </w:tabs>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Новосибирской области</w:t>
      </w:r>
    </w:p>
    <w:p w:rsidR="000B5FD5" w:rsidRDefault="00F214FE">
      <w:pPr>
        <w:rPr>
          <w:rFonts w:ascii="Times New Roman" w:hAnsi="Times New Roman" w:cs="Times New Roman"/>
          <w:bCs/>
          <w:sz w:val="24"/>
          <w:szCs w:val="24"/>
        </w:rPr>
      </w:pPr>
      <w:r>
        <w:rPr>
          <w:rFonts w:ascii="Times New Roman" w:hAnsi="Times New Roman" w:cs="Times New Roman"/>
          <w:sz w:val="24"/>
          <w:szCs w:val="24"/>
        </w:rPr>
        <w:t xml:space="preserve">                                                                                                        В.И. Губеру</w:t>
      </w:r>
    </w:p>
    <w:p w:rsidR="000B5FD5" w:rsidRDefault="000B5FD5">
      <w:pPr>
        <w:rPr>
          <w:rFonts w:ascii="Times New Roman" w:hAnsi="Times New Roman" w:cs="Times New Roman"/>
          <w:sz w:val="24"/>
          <w:szCs w:val="24"/>
        </w:rPr>
      </w:pPr>
    </w:p>
    <w:p w:rsidR="000B5FD5" w:rsidRDefault="000B5FD5">
      <w:pPr>
        <w:rPr>
          <w:rFonts w:ascii="Times New Roman" w:hAnsi="Times New Roman" w:cs="Times New Roman"/>
          <w:sz w:val="24"/>
          <w:szCs w:val="24"/>
        </w:rPr>
      </w:pPr>
    </w:p>
    <w:p w:rsidR="000B5FD5" w:rsidRDefault="00F214FE">
      <w:pPr>
        <w:rPr>
          <w:rFonts w:ascii="Times New Roman" w:hAnsi="Times New Roman" w:cs="Times New Roman"/>
          <w:sz w:val="24"/>
          <w:szCs w:val="24"/>
        </w:rPr>
      </w:pPr>
      <w:r>
        <w:rPr>
          <w:rFonts w:ascii="Times New Roman" w:hAnsi="Times New Roman" w:cs="Times New Roman"/>
          <w:sz w:val="24"/>
          <w:szCs w:val="24"/>
        </w:rPr>
        <w:t xml:space="preserve">  </w:t>
      </w:r>
    </w:p>
    <w:p w:rsidR="000B5FD5" w:rsidRDefault="00F214FE">
      <w:pPr>
        <w:pStyle w:val="1"/>
        <w:jc w:val="center"/>
        <w:rPr>
          <w:sz w:val="24"/>
          <w:szCs w:val="24"/>
        </w:rPr>
      </w:pPr>
      <w:r>
        <w:rPr>
          <w:sz w:val="24"/>
          <w:szCs w:val="24"/>
        </w:rPr>
        <w:t>З А Я В Л Е Н И Е</w:t>
      </w:r>
    </w:p>
    <w:p w:rsidR="000B5FD5" w:rsidRDefault="000B5FD5">
      <w:pPr>
        <w:rPr>
          <w:rFonts w:ascii="Times New Roman" w:hAnsi="Times New Roman" w:cs="Times New Roman"/>
          <w:sz w:val="24"/>
          <w:szCs w:val="24"/>
        </w:rPr>
      </w:pPr>
    </w:p>
    <w:p w:rsidR="000B5FD5" w:rsidRDefault="00F214FE">
      <w:pPr>
        <w:pStyle w:val="ConsPlusNonformat"/>
        <w:jc w:val="center"/>
        <w:rPr>
          <w:rFonts w:ascii="Times New Roman" w:hAnsi="Times New Roman" w:cs="Times New Roman"/>
          <w:sz w:val="24"/>
          <w:szCs w:val="24"/>
        </w:rPr>
      </w:pPr>
      <w:r>
        <w:rPr>
          <w:rFonts w:ascii="Times New Roman" w:hAnsi="Times New Roman" w:cs="Times New Roman"/>
          <w:sz w:val="24"/>
          <w:szCs w:val="24"/>
        </w:rPr>
        <w:t>Прошу   выдать   разрешение   на  установку  и  эксплуатацию  рекламной конструкции:</w:t>
      </w:r>
    </w:p>
    <w:p w:rsidR="000B5FD5" w:rsidRDefault="000B5FD5">
      <w:pPr>
        <w:rPr>
          <w:rFonts w:ascii="Times New Roman" w:hAnsi="Times New Roman" w:cs="Times New Roman"/>
          <w:sz w:val="24"/>
          <w:szCs w:val="24"/>
        </w:rPr>
      </w:pP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Рекламная конструкция:                </w:t>
      </w:r>
      <w:r>
        <w:rPr>
          <w:rFonts w:ascii="Times New Roman" w:hAnsi="Times New Roman" w:cs="Times New Roman"/>
          <w:b/>
          <w:sz w:val="24"/>
          <w:szCs w:val="24"/>
        </w:rPr>
        <w:t>(щит, постер и т. д.);</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Адрес размещения:                           </w:t>
      </w:r>
      <w:r>
        <w:rPr>
          <w:rFonts w:ascii="Times New Roman" w:hAnsi="Times New Roman" w:cs="Times New Roman"/>
          <w:b/>
          <w:sz w:val="24"/>
          <w:szCs w:val="24"/>
        </w:rPr>
        <w:t>(улица, ближайший № дома, район);</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Место размещения:                           </w:t>
      </w:r>
      <w:r>
        <w:rPr>
          <w:rFonts w:ascii="Times New Roman" w:hAnsi="Times New Roman" w:cs="Times New Roman"/>
          <w:b/>
          <w:sz w:val="24"/>
          <w:szCs w:val="24"/>
        </w:rPr>
        <w:t>(отдельно стоящий, здание, сооружение и т.д.);</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Основной текст:                                </w:t>
      </w:r>
      <w:r>
        <w:rPr>
          <w:rFonts w:ascii="Times New Roman" w:hAnsi="Times New Roman" w:cs="Times New Roman"/>
          <w:b/>
          <w:sz w:val="24"/>
          <w:szCs w:val="24"/>
        </w:rPr>
        <w:t>(                         );</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Размеры:                                              </w:t>
      </w:r>
      <w:r>
        <w:rPr>
          <w:rFonts w:ascii="Times New Roman" w:hAnsi="Times New Roman" w:cs="Times New Roman"/>
          <w:b/>
          <w:sz w:val="24"/>
          <w:szCs w:val="24"/>
        </w:rPr>
        <w:t xml:space="preserve">(в метрах);   </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Количество сторон:                           </w:t>
      </w:r>
      <w:r>
        <w:rPr>
          <w:rFonts w:ascii="Times New Roman" w:hAnsi="Times New Roman" w:cs="Times New Roman"/>
          <w:b/>
          <w:sz w:val="24"/>
          <w:szCs w:val="24"/>
        </w:rPr>
        <w:t>(односторонний, двусторонний  и т.д.);</w:t>
      </w:r>
      <w:r>
        <w:rPr>
          <w:rFonts w:ascii="Times New Roman" w:hAnsi="Times New Roman" w:cs="Times New Roman"/>
          <w:b/>
          <w:bCs/>
          <w:sz w:val="24"/>
          <w:szCs w:val="24"/>
        </w:rPr>
        <w:t xml:space="preserve"> </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Наличие освещенности:                   </w:t>
      </w:r>
      <w:r>
        <w:rPr>
          <w:rFonts w:ascii="Times New Roman" w:hAnsi="Times New Roman" w:cs="Times New Roman"/>
          <w:b/>
          <w:sz w:val="24"/>
          <w:szCs w:val="24"/>
        </w:rPr>
        <w:t>(не освещен, внутренняя подсветка, внешняя подсветка);</w:t>
      </w:r>
      <w:r>
        <w:rPr>
          <w:rFonts w:ascii="Times New Roman" w:hAnsi="Times New Roman" w:cs="Times New Roman"/>
          <w:b/>
          <w:bCs/>
          <w:sz w:val="24"/>
          <w:szCs w:val="24"/>
        </w:rPr>
        <w:t xml:space="preserve"> </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Срок размещения:                              </w:t>
      </w:r>
      <w:r>
        <w:rPr>
          <w:rFonts w:ascii="Times New Roman" w:hAnsi="Times New Roman" w:cs="Times New Roman"/>
          <w:b/>
          <w:sz w:val="24"/>
          <w:szCs w:val="24"/>
        </w:rPr>
        <w:t>(количество месяцев (лет), начальная и конечная дата);</w:t>
      </w:r>
      <w:r>
        <w:rPr>
          <w:rFonts w:ascii="Times New Roman" w:hAnsi="Times New Roman" w:cs="Times New Roman"/>
          <w:b/>
          <w:bCs/>
          <w:sz w:val="24"/>
          <w:szCs w:val="24"/>
        </w:rPr>
        <w:t xml:space="preserve"> </w:t>
      </w:r>
    </w:p>
    <w:p w:rsidR="000B5FD5" w:rsidRDefault="000B5FD5">
      <w:pPr>
        <w:rPr>
          <w:rFonts w:ascii="Times New Roman" w:hAnsi="Times New Roman" w:cs="Times New Roman"/>
          <w:b/>
          <w:sz w:val="24"/>
          <w:szCs w:val="24"/>
        </w:rPr>
      </w:pP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       Руководитель (заявитель):             _________________                                     ________________________</w:t>
      </w:r>
    </w:p>
    <w:p w:rsidR="000B5FD5" w:rsidRDefault="00F214FE">
      <w:pPr>
        <w:rPr>
          <w:rFonts w:ascii="Times New Roman" w:hAnsi="Times New Roman" w:cs="Times New Roman"/>
          <w:b/>
          <w:bCs/>
          <w:sz w:val="24"/>
          <w:szCs w:val="24"/>
        </w:rPr>
      </w:pPr>
      <w:r>
        <w:rPr>
          <w:rFonts w:ascii="Times New Roman" w:hAnsi="Times New Roman" w:cs="Times New Roman"/>
          <w:b/>
          <w:bCs/>
          <w:sz w:val="24"/>
          <w:szCs w:val="24"/>
        </w:rPr>
        <w:t xml:space="preserve">                                                                (подпись)                                                (инициалы, фамилия)  </w:t>
      </w:r>
    </w:p>
    <w:p w:rsidR="000B5FD5" w:rsidRDefault="00F214FE">
      <w:pPr>
        <w:tabs>
          <w:tab w:val="left" w:pos="3390"/>
        </w:tabs>
        <w:rPr>
          <w:rFonts w:ascii="Times New Roman" w:hAnsi="Times New Roman" w:cs="Times New Roman"/>
          <w:b/>
          <w:bCs/>
          <w:sz w:val="24"/>
          <w:szCs w:val="24"/>
        </w:rPr>
      </w:pPr>
      <w:r>
        <w:rPr>
          <w:rFonts w:ascii="Times New Roman" w:hAnsi="Times New Roman" w:cs="Times New Roman"/>
          <w:b/>
          <w:bCs/>
          <w:sz w:val="24"/>
          <w:szCs w:val="24"/>
        </w:rPr>
        <w:tab/>
        <w:t xml:space="preserve">М.П. </w:t>
      </w:r>
    </w:p>
    <w:p w:rsidR="000B5FD5" w:rsidRDefault="00F214FE">
      <w:pPr>
        <w:jc w:val="both"/>
        <w:rPr>
          <w:bCs/>
          <w:sz w:val="26"/>
        </w:rPr>
      </w:pPr>
      <w:r>
        <w:rPr>
          <w:bCs/>
          <w:sz w:val="26"/>
        </w:rPr>
        <w:t xml:space="preserve">                           </w:t>
      </w:r>
    </w:p>
    <w:p w:rsidR="000B5FD5" w:rsidRDefault="000B5FD5">
      <w:pPr>
        <w:jc w:val="both"/>
        <w:rPr>
          <w:bCs/>
          <w:sz w:val="26"/>
        </w:rPr>
      </w:pPr>
    </w:p>
    <w:p w:rsidR="000B5FD5" w:rsidRDefault="000B5FD5">
      <w:pPr>
        <w:pStyle w:val="ConsPlusNormal"/>
        <w:jc w:val="both"/>
        <w:rPr>
          <w:bCs/>
          <w:sz w:val="26"/>
        </w:rPr>
      </w:pPr>
    </w:p>
    <w:p w:rsidR="000B5FD5" w:rsidRDefault="000B5FD5">
      <w:pPr>
        <w:pStyle w:val="ConsPlusNormal"/>
        <w:jc w:val="both"/>
        <w:rPr>
          <w:bCs/>
          <w:sz w:val="26"/>
        </w:rPr>
      </w:pP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6</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autoSpaceDE w:val="0"/>
        <w:autoSpaceDN w:val="0"/>
        <w:adjustRightInd w:val="0"/>
        <w:spacing w:after="0" w:line="240" w:lineRule="auto"/>
        <w:jc w:val="center"/>
        <w:outlineLvl w:val="0"/>
        <w:rPr>
          <w:rFonts w:ascii="Times New Roman" w:eastAsia="Times New Roman" w:hAnsi="Times New Roman" w:cs="Arial"/>
          <w:sz w:val="28"/>
          <w:szCs w:val="28"/>
          <w:lang w:eastAsia="ru-RU"/>
        </w:rPr>
      </w:pPr>
    </w:p>
    <w:p w:rsidR="000B5FD5" w:rsidRDefault="00F214FE">
      <w:pPr>
        <w:autoSpaceDE w:val="0"/>
        <w:autoSpaceDN w:val="0"/>
        <w:adjustRightInd w:val="0"/>
        <w:spacing w:after="0" w:line="240" w:lineRule="auto"/>
        <w:jc w:val="center"/>
        <w:outlineLvl w:val="0"/>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ТИПОВОЕ РАЗРЕШЕНИЕ</w:t>
      </w:r>
    </w:p>
    <w:p w:rsidR="000B5FD5" w:rsidRDefault="00F214FE">
      <w:pPr>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НА УСТАНОВКУ РЕКЛАМНОЙ КОНСТРУКЦИИ</w:t>
      </w:r>
    </w:p>
    <w:p w:rsidR="000B5FD5" w:rsidRDefault="000B5FD5">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0B5FD5" w:rsidRDefault="00F214FE">
      <w:pPr>
        <w:pStyle w:val="af1"/>
        <w:ind w:firstLine="851"/>
        <w:jc w:val="center"/>
        <w:rPr>
          <w:rFonts w:ascii="Times New Roman" w:hAnsi="Times New Roman"/>
          <w:spacing w:val="2"/>
          <w:sz w:val="28"/>
          <w:szCs w:val="28"/>
        </w:rPr>
      </w:pPr>
      <w:r>
        <w:rPr>
          <w:rFonts w:ascii="Times New Roman" w:hAnsi="Times New Roman"/>
          <w:spacing w:val="2"/>
          <w:sz w:val="28"/>
          <w:szCs w:val="28"/>
        </w:rPr>
        <w:t>Разрешение N __________ на установку и эксплуатацию рекламной конструкции «__» __________ 20__ г.</w:t>
      </w:r>
      <w:r>
        <w:rPr>
          <w:rStyle w:val="apple-converted-space"/>
          <w:rFonts w:ascii="Times New Roman" w:hAnsi="Times New Roman"/>
          <w:color w:val="2D2D2D"/>
          <w:spacing w:val="2"/>
          <w:sz w:val="28"/>
          <w:szCs w:val="28"/>
        </w:rPr>
        <w:t> </w:t>
      </w:r>
      <w:r>
        <w:rPr>
          <w:rFonts w:ascii="Times New Roman" w:hAnsi="Times New Roman"/>
          <w:spacing w:val="2"/>
          <w:sz w:val="28"/>
          <w:szCs w:val="28"/>
        </w:rPr>
        <w:t>р.п.Чаны</w:t>
      </w:r>
    </w:p>
    <w:p w:rsidR="000B5FD5" w:rsidRDefault="000B5FD5">
      <w:pPr>
        <w:pStyle w:val="af1"/>
        <w:ind w:firstLine="851"/>
        <w:jc w:val="both"/>
        <w:rPr>
          <w:rFonts w:ascii="Times New Roman" w:hAnsi="Times New Roman"/>
          <w:spacing w:val="2"/>
          <w:sz w:val="28"/>
          <w:szCs w:val="28"/>
        </w:rPr>
      </w:pPr>
    </w:p>
    <w:p w:rsidR="000B5FD5" w:rsidRDefault="00F214FE">
      <w:pPr>
        <w:pStyle w:val="af1"/>
        <w:ind w:firstLine="851"/>
        <w:jc w:val="both"/>
        <w:rPr>
          <w:rFonts w:ascii="Times New Roman" w:hAnsi="Times New Roman"/>
          <w:spacing w:val="2"/>
          <w:sz w:val="28"/>
          <w:szCs w:val="28"/>
        </w:rPr>
      </w:pPr>
      <w:r>
        <w:rPr>
          <w:rFonts w:ascii="Times New Roman" w:hAnsi="Times New Roman"/>
          <w:spacing w:val="2"/>
          <w:sz w:val="28"/>
          <w:szCs w:val="28"/>
        </w:rPr>
        <w:t xml:space="preserve">Администрация Чановского района Новосибирской области в лице Главы Чановского района Новосибирской области, на основании Правил распространения наружной рекламы и информации </w:t>
      </w:r>
      <w:r>
        <w:rPr>
          <w:rFonts w:ascii="Times New Roman" w:hAnsi="Times New Roman"/>
          <w:kern w:val="36"/>
          <w:sz w:val="28"/>
          <w:szCs w:val="28"/>
          <w:lang w:eastAsia="ru-RU"/>
        </w:rPr>
        <w:t>на территории Чановского района Новосибирской области</w:t>
      </w:r>
      <w:r>
        <w:rPr>
          <w:rFonts w:ascii="Times New Roman" w:hAnsi="Times New Roman"/>
          <w:spacing w:val="2"/>
          <w:sz w:val="28"/>
          <w:szCs w:val="28"/>
        </w:rPr>
        <w:t>, рассмотрев представленные заявителем (рекламораспространителем) документы: заявление с приложениями (входящий от «____» _________________ 20 ____ г. N ___________), разрешает заявителю (рекламораспространителю___________________________________________________________________________________________________________ установить и эксплуатировать рекламную конструкцию по адресу: ________________________________________________________ _________</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владелец рекламной конструкции ________________________________</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___________________________________________________________________</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собственник земельного участка, здания или иного недвижимого имущества, к которому</w:t>
      </w:r>
      <w:r>
        <w:rPr>
          <w:rStyle w:val="apple-converted-space"/>
          <w:rFonts w:ascii="Times New Roman" w:hAnsi="Times New Roman"/>
          <w:color w:val="2D2D2D"/>
          <w:spacing w:val="2"/>
          <w:sz w:val="28"/>
          <w:szCs w:val="28"/>
        </w:rPr>
        <w:t> </w:t>
      </w:r>
      <w:r>
        <w:rPr>
          <w:rFonts w:ascii="Times New Roman" w:hAnsi="Times New Roman"/>
          <w:spacing w:val="2"/>
          <w:sz w:val="28"/>
          <w:szCs w:val="28"/>
        </w:rPr>
        <w:t>присоединена рекламная конструкция (либо лицо, управомоченное собственником такого имущества)</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______________________________________________________________________________________________________________________________________</w:t>
      </w:r>
    </w:p>
    <w:p w:rsidR="000B5FD5" w:rsidRDefault="00F214FE">
      <w:pPr>
        <w:pStyle w:val="af1"/>
        <w:ind w:firstLine="851"/>
        <w:jc w:val="both"/>
        <w:rPr>
          <w:rFonts w:ascii="Times New Roman" w:hAnsi="Times New Roman"/>
          <w:spacing w:val="2"/>
          <w:sz w:val="28"/>
          <w:szCs w:val="28"/>
        </w:rPr>
      </w:pPr>
      <w:r>
        <w:rPr>
          <w:rFonts w:ascii="Times New Roman" w:hAnsi="Times New Roman"/>
          <w:spacing w:val="2"/>
          <w:sz w:val="28"/>
          <w:szCs w:val="28"/>
        </w:rPr>
        <w:t xml:space="preserve">тип рекламной конструкции </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____________________________________________________________________________________________________________________________________________________площадь информационного поля __________ метров, в соответствии с представленными документами.</w:t>
      </w:r>
      <w:r>
        <w:rPr>
          <w:rFonts w:ascii="Times New Roman" w:hAnsi="Times New Roman"/>
          <w:spacing w:val="2"/>
          <w:sz w:val="28"/>
          <w:szCs w:val="28"/>
        </w:rPr>
        <w:br/>
        <w:t>Срок действия разрешения: с _____________________________ по ___________________________________________________________________</w:t>
      </w:r>
    </w:p>
    <w:p w:rsidR="000B5FD5" w:rsidRDefault="000B5FD5">
      <w:pPr>
        <w:pStyle w:val="af1"/>
        <w:ind w:firstLine="851"/>
        <w:jc w:val="both"/>
        <w:rPr>
          <w:rFonts w:ascii="Times New Roman" w:hAnsi="Times New Roman"/>
          <w:spacing w:val="2"/>
          <w:sz w:val="28"/>
          <w:szCs w:val="28"/>
        </w:rPr>
      </w:pP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 xml:space="preserve">Глава Чановского района </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Новосибирской области</w:t>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t xml:space="preserve">                  </w:t>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t>В.И.Губер</w:t>
      </w:r>
    </w:p>
    <w:p w:rsidR="000B5FD5" w:rsidRDefault="000B5FD5">
      <w:pPr>
        <w:pStyle w:val="af1"/>
        <w:jc w:val="both"/>
        <w:rPr>
          <w:rFonts w:ascii="Times New Roman" w:hAnsi="Times New Roman"/>
          <w:spacing w:val="2"/>
          <w:sz w:val="28"/>
          <w:szCs w:val="28"/>
        </w:rPr>
      </w:pPr>
    </w:p>
    <w:p w:rsidR="000B5FD5" w:rsidRDefault="00F214FE">
      <w:pPr>
        <w:pStyle w:val="af1"/>
        <w:ind w:firstLine="851"/>
        <w:jc w:val="both"/>
        <w:rPr>
          <w:rFonts w:ascii="Times New Roman" w:hAnsi="Times New Roman"/>
          <w:spacing w:val="2"/>
          <w:sz w:val="28"/>
          <w:szCs w:val="28"/>
        </w:rPr>
      </w:pPr>
      <w:r>
        <w:rPr>
          <w:rFonts w:ascii="Times New Roman" w:hAnsi="Times New Roman"/>
          <w:spacing w:val="2"/>
          <w:sz w:val="28"/>
          <w:szCs w:val="28"/>
        </w:rPr>
        <w:t>Получил: ________________________________</w:t>
      </w:r>
      <w:r>
        <w:rPr>
          <w:rStyle w:val="apple-converted-space"/>
          <w:rFonts w:ascii="Times New Roman" w:hAnsi="Times New Roman"/>
          <w:color w:val="2D2D2D"/>
          <w:spacing w:val="2"/>
          <w:sz w:val="28"/>
          <w:szCs w:val="28"/>
        </w:rPr>
        <w:t> </w:t>
      </w:r>
      <w:r>
        <w:rPr>
          <w:rFonts w:ascii="Times New Roman" w:hAnsi="Times New Roman"/>
          <w:spacing w:val="2"/>
          <w:sz w:val="28"/>
          <w:szCs w:val="28"/>
        </w:rPr>
        <w:t>_________________________________ (подпись лица, получившего</w:t>
      </w:r>
      <w:r>
        <w:rPr>
          <w:rStyle w:val="apple-converted-space"/>
          <w:rFonts w:ascii="Times New Roman" w:hAnsi="Times New Roman"/>
          <w:color w:val="2D2D2D"/>
          <w:spacing w:val="2"/>
          <w:sz w:val="28"/>
          <w:szCs w:val="28"/>
        </w:rPr>
        <w:t> </w:t>
      </w:r>
      <w:r>
        <w:rPr>
          <w:rFonts w:ascii="Times New Roman" w:hAnsi="Times New Roman"/>
          <w:spacing w:val="2"/>
          <w:sz w:val="28"/>
          <w:szCs w:val="28"/>
        </w:rPr>
        <w:t>(Ф. И. О.)</w:t>
      </w:r>
      <w:r>
        <w:rPr>
          <w:rStyle w:val="apple-converted-space"/>
          <w:rFonts w:ascii="Times New Roman" w:hAnsi="Times New Roman"/>
          <w:color w:val="2D2D2D"/>
          <w:spacing w:val="2"/>
          <w:sz w:val="28"/>
          <w:szCs w:val="28"/>
        </w:rPr>
        <w:t> </w:t>
      </w:r>
      <w:r>
        <w:rPr>
          <w:rFonts w:ascii="Times New Roman" w:hAnsi="Times New Roman"/>
          <w:spacing w:val="2"/>
          <w:sz w:val="28"/>
          <w:szCs w:val="28"/>
        </w:rPr>
        <w:t>(должность)</w:t>
      </w:r>
      <w:r>
        <w:rPr>
          <w:rStyle w:val="apple-converted-space"/>
          <w:rFonts w:ascii="Times New Roman" w:hAnsi="Times New Roman"/>
          <w:color w:val="2D2D2D"/>
          <w:spacing w:val="2"/>
          <w:sz w:val="28"/>
          <w:szCs w:val="28"/>
        </w:rPr>
        <w:t> </w:t>
      </w:r>
      <w:r>
        <w:rPr>
          <w:rFonts w:ascii="Times New Roman" w:hAnsi="Times New Roman"/>
          <w:spacing w:val="2"/>
          <w:sz w:val="28"/>
          <w:szCs w:val="28"/>
        </w:rPr>
        <w:t xml:space="preserve">разрешение) </w:t>
      </w:r>
    </w:p>
    <w:p w:rsidR="000B5FD5" w:rsidRDefault="00F214FE">
      <w:pPr>
        <w:pStyle w:val="af1"/>
        <w:jc w:val="both"/>
        <w:rPr>
          <w:rFonts w:ascii="Times New Roman" w:hAnsi="Times New Roman"/>
          <w:spacing w:val="2"/>
          <w:sz w:val="28"/>
          <w:szCs w:val="28"/>
        </w:rPr>
      </w:pPr>
      <w:r>
        <w:rPr>
          <w:rFonts w:ascii="Times New Roman" w:hAnsi="Times New Roman"/>
          <w:spacing w:val="2"/>
          <w:sz w:val="28"/>
          <w:szCs w:val="28"/>
        </w:rPr>
        <w:t>Дата: _________________________</w:t>
      </w:r>
    </w:p>
    <w:p w:rsidR="000B5FD5" w:rsidRDefault="000B5FD5">
      <w:pPr>
        <w:tabs>
          <w:tab w:val="left" w:pos="5760"/>
        </w:tabs>
        <w:spacing w:after="0" w:line="240" w:lineRule="auto"/>
        <w:rPr>
          <w:rFonts w:ascii="Times New Roman" w:eastAsia="Times New Roman" w:hAnsi="Times New Roman" w:cs="Times New Roman"/>
          <w:color w:val="000000"/>
          <w:sz w:val="24"/>
          <w:szCs w:val="24"/>
          <w:lang w:eastAsia="ru-RU"/>
        </w:rPr>
      </w:pP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7</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spacing w:after="0" w:line="240" w:lineRule="auto"/>
        <w:ind w:left="2124" w:firstLine="708"/>
        <w:rPr>
          <w:rFonts w:ascii="Times New Roman" w:eastAsia="Times New Roman" w:hAnsi="Times New Roman" w:cs="Times New Roman"/>
          <w:color w:val="000000"/>
          <w:sz w:val="28"/>
          <w:szCs w:val="28"/>
          <w:lang w:eastAsia="ru-RU"/>
        </w:rPr>
      </w:pPr>
    </w:p>
    <w:p w:rsidR="000B5FD5" w:rsidRDefault="000B5FD5">
      <w:pPr>
        <w:spacing w:after="0" w:line="240" w:lineRule="auto"/>
        <w:ind w:left="2124" w:firstLine="708"/>
        <w:rPr>
          <w:rFonts w:ascii="Times New Roman" w:eastAsia="Times New Roman" w:hAnsi="Times New Roman" w:cs="Times New Roman"/>
          <w:color w:val="000000"/>
          <w:sz w:val="28"/>
          <w:szCs w:val="28"/>
          <w:lang w:eastAsia="ru-RU"/>
        </w:rPr>
      </w:pPr>
    </w:p>
    <w:p w:rsidR="000B5FD5" w:rsidRDefault="00F214FE">
      <w:pPr>
        <w:spacing w:after="0" w:line="240" w:lineRule="auto"/>
        <w:ind w:left="2124"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Расписка в получении документов</w:t>
      </w:r>
    </w:p>
    <w:p w:rsidR="000B5FD5" w:rsidRDefault="000B5FD5">
      <w:pPr>
        <w:spacing w:after="0" w:line="240" w:lineRule="auto"/>
        <w:ind w:left="2124" w:firstLine="708"/>
        <w:rPr>
          <w:rFonts w:ascii="Times New Roman" w:eastAsia="Times New Roman" w:hAnsi="Times New Roman" w:cs="Times New Roman"/>
          <w:color w:val="000000"/>
          <w:sz w:val="28"/>
          <w:szCs w:val="28"/>
          <w:lang w:eastAsia="ru-RU"/>
        </w:rPr>
      </w:pPr>
    </w:p>
    <w:p w:rsidR="000B5FD5" w:rsidRDefault="00F214FE">
      <w:pPr>
        <w:spacing w:after="0" w:line="240" w:lineRule="auto"/>
        <w:ind w:left="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Приняты от заявителя:_________________________________________</w:t>
      </w:r>
    </w:p>
    <w:p w:rsidR="000B5FD5" w:rsidRDefault="00F214FE">
      <w:pPr>
        <w:spacing w:after="0" w:line="240" w:lineRule="auto"/>
        <w:ind w:left="540" w:hanging="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____________________________________________________________</w:t>
      </w:r>
    </w:p>
    <w:p w:rsidR="000B5FD5" w:rsidRDefault="00F214FE">
      <w:pPr>
        <w:spacing w:after="0" w:line="240" w:lineRule="auto"/>
        <w:ind w:firstLine="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следующие документы:</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F214FE">
      <w:pPr>
        <w:numPr>
          <w:ilvl w:val="0"/>
          <w:numId w:val="3"/>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w:t>
      </w:r>
    </w:p>
    <w:p w:rsidR="000B5FD5" w:rsidRDefault="000B5FD5">
      <w:pPr>
        <w:spacing w:after="0" w:line="240" w:lineRule="auto"/>
        <w:ind w:firstLine="540"/>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___________________</w:t>
      </w:r>
    </w:p>
    <w:p w:rsidR="000B5FD5" w:rsidRDefault="00F214FE">
      <w:pPr>
        <w:autoSpaceDE w:val="0"/>
        <w:autoSpaceDN w:val="0"/>
        <w:adjustRightInd w:val="0"/>
        <w:spacing w:after="0" w:line="240" w:lineRule="auto"/>
        <w:ind w:firstLine="54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Pr>
          <w:rFonts w:ascii="Times New Roman" w:eastAsia="Times New Roman" w:hAnsi="Times New Roman" w:cs="Times New Roman"/>
          <w:sz w:val="20"/>
          <w:szCs w:val="20"/>
          <w:lang w:eastAsia="ru-RU"/>
        </w:rPr>
        <w:t xml:space="preserve">                  (подпись)                                             (расшифровка подписи)</w:t>
      </w:r>
    </w:p>
    <w:p w:rsidR="000B5FD5" w:rsidRDefault="00F214F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0"/>
          <w:szCs w:val="20"/>
          <w:lang w:eastAsia="ru-RU"/>
        </w:rPr>
        <w:t xml:space="preserve"> </w:t>
      </w:r>
    </w:p>
    <w:p w:rsidR="000B5FD5" w:rsidRDefault="00F214F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__________________</w:t>
      </w:r>
    </w:p>
    <w:p w:rsidR="000B5FD5" w:rsidRDefault="00F214F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(дата)</w:t>
      </w: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4"/>
          <w:szCs w:val="24"/>
          <w:lang w:eastAsia="ru-RU"/>
        </w:rPr>
        <w:lastRenderedPageBreak/>
        <w:t>Приложение № 8</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ПРЕДПИСАНИЕ</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демонтаже рекламной конструкции, установленной без разрешения</w:t>
      </w: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р.п. Чаны                                от </w:t>
      </w:r>
      <w:r>
        <w:rPr>
          <w:rFonts w:ascii="Times New Roman" w:eastAsia="Times New Roman" w:hAnsi="Times New Roman" w:cs="Times New Roman"/>
          <w:sz w:val="28"/>
          <w:szCs w:val="28"/>
          <w:lang w:eastAsia="ru-RU"/>
        </w:rPr>
        <w:tab/>
        <w:t>"____ " _________________     № ____</w:t>
      </w: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результате    проведения    работы    по    выявлению   самовольно установленных    рекламных    конструкций    на    территории   Чановского муниципального      района      обнаружена     самовольно     установленная рекламная конструкция    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(тип рекламной конструкции)</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адресу: _______________________________________________________________.</w:t>
      </w: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Руководствуясь  Федеральным  законом  от  13  марта  2006 г. N 38-ФЗ "О рекламе",   на основании Постановления Администрации  Чановского  района  от  "__" ___________ №___ "О  демонтаже  самовольно установленной рекламной конструкции":</w:t>
      </w: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ОБЯЗЫВАЮ ______________________________________________________________________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 наименование юридического лица, юридический адрес)</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произвести   демонтаж   указанной   выше   рекламной  конструкции  за  счет</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собственных средств в срок: _________________________________________.</w:t>
      </w: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  __________________________  /_____________________/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уполномоченного лица)                 (подпись)                                             (расшифровка подписи)</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w:t>
      </w:r>
    </w:p>
    <w:p w:rsidR="000B5FD5" w:rsidRDefault="00F214FE">
      <w:pPr>
        <w:widowControl w:val="0"/>
        <w:autoSpaceDE w:val="0"/>
        <w:autoSpaceDN w:val="0"/>
        <w:adjustRightInd w:val="0"/>
        <w:spacing w:after="0" w:line="240" w:lineRule="auto"/>
        <w:rPr>
          <w:rFonts w:ascii="Courier New" w:eastAsia="Times New Roman" w:hAnsi="Courier New" w:cs="Courier New"/>
          <w:sz w:val="28"/>
          <w:szCs w:val="28"/>
          <w:lang w:eastAsia="ru-RU"/>
        </w:rPr>
      </w:pPr>
      <w:r>
        <w:rPr>
          <w:rFonts w:ascii="Courier New" w:eastAsia="Times New Roman" w:hAnsi="Courier New" w:cs="Courier New"/>
          <w:sz w:val="20"/>
          <w:szCs w:val="20"/>
          <w:lang w:eastAsia="ru-RU"/>
        </w:rPr>
        <w:t xml:space="preserve">                                     </w:t>
      </w: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4"/>
          <w:szCs w:val="24"/>
          <w:lang w:eastAsia="ru-RU"/>
        </w:rPr>
        <w:lastRenderedPageBreak/>
        <w:t>Приложение № 9</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F214FE">
      <w:pPr>
        <w:autoSpaceDE w:val="0"/>
        <w:autoSpaceDN w:val="0"/>
        <w:adjustRightInd w:val="0"/>
        <w:spacing w:after="0" w:line="240" w:lineRule="auto"/>
        <w:jc w:val="center"/>
        <w:outlineLvl w:val="0"/>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Решение № _____</w:t>
      </w:r>
    </w:p>
    <w:p w:rsidR="000B5FD5" w:rsidRDefault="00F214FE">
      <w:pPr>
        <w:autoSpaceDE w:val="0"/>
        <w:autoSpaceDN w:val="0"/>
        <w:adjustRightInd w:val="0"/>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об аннулировании разрешения на установку рекламной конструкции</w:t>
      </w:r>
    </w:p>
    <w:p w:rsidR="000B5FD5" w:rsidRDefault="000B5FD5">
      <w:pPr>
        <w:autoSpaceDE w:val="0"/>
        <w:autoSpaceDN w:val="0"/>
        <w:adjustRightInd w:val="0"/>
        <w:spacing w:after="0" w:line="240" w:lineRule="auto"/>
        <w:rPr>
          <w:rFonts w:ascii="Times New Roman" w:eastAsia="Times New Roman" w:hAnsi="Times New Roman" w:cs="Courier New"/>
          <w:sz w:val="28"/>
          <w:szCs w:val="28"/>
          <w:lang w:eastAsia="ru-RU"/>
        </w:rPr>
      </w:pPr>
    </w:p>
    <w:p w:rsidR="000B5FD5" w:rsidRDefault="00F214FE">
      <w:pPr>
        <w:autoSpaceDE w:val="0"/>
        <w:autoSpaceDN w:val="0"/>
        <w:adjustRightInd w:val="0"/>
        <w:spacing w:after="0" w:line="240" w:lineRule="auto"/>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"___" ________ 20__ г.                                                                                  р.п. Чаны</w:t>
      </w:r>
    </w:p>
    <w:p w:rsidR="000B5FD5" w:rsidRDefault="000B5FD5">
      <w:pPr>
        <w:autoSpaceDE w:val="0"/>
        <w:autoSpaceDN w:val="0"/>
        <w:adjustRightInd w:val="0"/>
        <w:spacing w:after="0" w:line="240" w:lineRule="auto"/>
        <w:rPr>
          <w:rFonts w:ascii="Times New Roman" w:eastAsia="Times New Roman" w:hAnsi="Times New Roman" w:cs="Courier New"/>
          <w:sz w:val="28"/>
          <w:szCs w:val="28"/>
          <w:lang w:eastAsia="ru-RU"/>
        </w:rPr>
      </w:pPr>
    </w:p>
    <w:p w:rsidR="000B5FD5" w:rsidRDefault="00F214FE">
      <w:pPr>
        <w:autoSpaceDE w:val="0"/>
        <w:autoSpaceDN w:val="0"/>
        <w:adjustRightInd w:val="0"/>
        <w:spacing w:after="0" w:line="240" w:lineRule="auto"/>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    Администрация Чановского района Новосибирской области в лице Главы Чановского района __________________________ на основании </w:t>
      </w:r>
      <w:r>
        <w:rPr>
          <w:rFonts w:ascii="Times New Roman" w:eastAsia="Times New Roman" w:hAnsi="Times New Roman" w:cs="Times New Roman"/>
          <w:sz w:val="28"/>
          <w:szCs w:val="28"/>
          <w:lang w:eastAsia="ru-RU"/>
        </w:rPr>
        <w:t>Федерального закона от 13 марта 2006 г. N 38-ФЗ "О рекламе"</w:t>
      </w:r>
      <w:r>
        <w:rPr>
          <w:rFonts w:ascii="Times New Roman" w:eastAsia="Times New Roman" w:hAnsi="Times New Roman" w:cs="Courier New"/>
          <w:sz w:val="28"/>
          <w:szCs w:val="28"/>
          <w:lang w:eastAsia="ru-RU"/>
        </w:rPr>
        <w:t>, рассмотрев представленные заявителем (рекламораспространителем) документы, являющихся основанием для аннулирования разрешения:</w:t>
      </w:r>
    </w:p>
    <w:p w:rsidR="000B5FD5" w:rsidRDefault="00F214FE">
      <w:pPr>
        <w:autoSpaceDE w:val="0"/>
        <w:autoSpaceDN w:val="0"/>
        <w:adjustRightInd w:val="0"/>
        <w:spacing w:after="0" w:line="240" w:lineRule="auto"/>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уведомление в письменной форме (входящий от "___" __________ 20__ г. № __),</w:t>
      </w:r>
    </w:p>
    <w:p w:rsidR="000B5FD5" w:rsidRDefault="000B5FD5">
      <w:pPr>
        <w:autoSpaceDE w:val="0"/>
        <w:autoSpaceDN w:val="0"/>
        <w:adjustRightInd w:val="0"/>
        <w:spacing w:after="0" w:line="240" w:lineRule="auto"/>
        <w:jc w:val="both"/>
        <w:rPr>
          <w:rFonts w:ascii="Times New Roman" w:eastAsia="Times New Roman" w:hAnsi="Times New Roman" w:cs="Courier New"/>
          <w:sz w:val="28"/>
          <w:szCs w:val="28"/>
          <w:lang w:eastAsia="ru-RU"/>
        </w:rPr>
      </w:pPr>
    </w:p>
    <w:p w:rsidR="000B5FD5" w:rsidRDefault="00F214FE">
      <w:pPr>
        <w:tabs>
          <w:tab w:val="left" w:pos="367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приняло решение об аннулировании разрешения Администрации Чановского района Новосибирской области от _____________ № ________ на установку рекламной конструкции _________ по адресу: ________________________________________________</w:t>
      </w:r>
    </w:p>
    <w:p w:rsidR="000B5FD5" w:rsidRDefault="000B5FD5">
      <w:pPr>
        <w:spacing w:after="0" w:line="240" w:lineRule="auto"/>
        <w:rPr>
          <w:rFonts w:ascii="Times New Roman" w:eastAsia="Times New Roman" w:hAnsi="Times New Roman" w:cs="Times New Roman"/>
          <w:color w:val="000000"/>
          <w:sz w:val="28"/>
          <w:szCs w:val="28"/>
          <w:lang w:eastAsia="ru-RU"/>
        </w:rPr>
      </w:pPr>
    </w:p>
    <w:p w:rsidR="000B5FD5" w:rsidRDefault="000B5FD5">
      <w:pPr>
        <w:spacing w:after="0" w:line="240" w:lineRule="auto"/>
        <w:ind w:firstLine="720"/>
        <w:jc w:val="both"/>
        <w:rPr>
          <w:rFonts w:ascii="Times New Roman" w:eastAsia="Times New Roman" w:hAnsi="Times New Roman" w:cs="Times New Roman"/>
          <w:color w:val="000000"/>
          <w:sz w:val="28"/>
          <w:szCs w:val="28"/>
          <w:lang w:eastAsia="ru-RU"/>
        </w:rPr>
      </w:pPr>
    </w:p>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__________________________________   осуществить демонтаж рекламной </w:t>
      </w:r>
      <w:r>
        <w:rPr>
          <w:rFonts w:ascii="Times New Roman" w:eastAsia="Times New Roman" w:hAnsi="Times New Roman" w:cs="Times New Roman"/>
          <w:color w:val="000000"/>
          <w:sz w:val="28"/>
          <w:szCs w:val="28"/>
          <w:vertAlign w:val="superscript"/>
          <w:lang w:eastAsia="ru-RU"/>
        </w:rPr>
        <w:t xml:space="preserve">                               правовая форма, наименование организации</w:t>
      </w:r>
      <w:r>
        <w:rPr>
          <w:rFonts w:ascii="Times New Roman" w:eastAsia="Times New Roman" w:hAnsi="Times New Roman" w:cs="Times New Roman"/>
          <w:color w:val="000000"/>
          <w:sz w:val="28"/>
          <w:szCs w:val="28"/>
          <w:lang w:eastAsia="ru-RU"/>
        </w:rPr>
        <w:t xml:space="preserve"> </w:t>
      </w:r>
    </w:p>
    <w:p w:rsidR="000B5FD5" w:rsidRDefault="00F214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конструкции в течение месяца и удалить информацию, размещенную на рекламной конструкции в течение 3-х дней.</w:t>
      </w:r>
    </w:p>
    <w:p w:rsidR="000B5FD5" w:rsidRDefault="000B5FD5">
      <w:pPr>
        <w:spacing w:after="0" w:line="240" w:lineRule="auto"/>
        <w:jc w:val="both"/>
        <w:rPr>
          <w:rFonts w:ascii="Times New Roman" w:eastAsia="Times New Roman" w:hAnsi="Times New Roman" w:cs="Times New Roman"/>
          <w:color w:val="000000"/>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Courier New"/>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Courier New"/>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Courier New"/>
          <w:sz w:val="28"/>
          <w:szCs w:val="28"/>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  __________________________  /_____________________/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уполномоченного лица)                 (подпись)                                             (расшифровка подписи)</w:t>
      </w:r>
    </w:p>
    <w:p w:rsidR="000B5FD5" w:rsidRDefault="00F214FE">
      <w:pPr>
        <w:autoSpaceDE w:val="0"/>
        <w:autoSpaceDN w:val="0"/>
        <w:adjustRightInd w:val="0"/>
        <w:spacing w:after="0" w:line="240" w:lineRule="auto"/>
        <w:outlineLvl w:val="0"/>
        <w:rPr>
          <w:rFonts w:ascii="Times New Roman" w:eastAsia="Times New Roman" w:hAnsi="Times New Roman" w:cs="Courier New"/>
          <w:sz w:val="20"/>
          <w:szCs w:val="20"/>
          <w:lang w:eastAsia="ru-RU"/>
        </w:rPr>
      </w:pPr>
      <w:r>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0"/>
          <w:szCs w:val="20"/>
          <w:lang w:eastAsia="ru-RU"/>
        </w:rPr>
        <w:t>М.П.</w:t>
      </w: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4"/>
          <w:szCs w:val="24"/>
          <w:lang w:eastAsia="ru-RU"/>
        </w:rPr>
        <w:lastRenderedPageBreak/>
        <w:t>Приложение № 10</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об отказе в предоставлении</w:t>
      </w:r>
    </w:p>
    <w:p w:rsidR="000B5FD5" w:rsidRDefault="00F214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услуги</w:t>
      </w: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0B5FD5" w:rsidRDefault="00F214F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заявителя)</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доводим до  Вашего сведения, что право на получение муниципальной услуги «Выдача разрешений на установку рекламной конструкции» у Вас отсутствует по следующим основаниям: ______________________________________________________________________</w:t>
      </w:r>
    </w:p>
    <w:p w:rsidR="000B5FD5" w:rsidRDefault="00F214F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(основания для отказа в предоставлении муниципальной услуги)</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0B5FD5" w:rsidRDefault="00F21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B5FD5" w:rsidRDefault="00F214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Данное  решение Вы  вправе обжаловать путем подачи жалобы  главе Чановского района Новосибирской области, либо  заявления  в  федеральный  суд  общей юрисдикции  по  месту  своего  жительства.</w:t>
      </w:r>
    </w:p>
    <w:p w:rsidR="000B5FD5" w:rsidRDefault="000B5FD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уведомлению прилагаем следующие документы:</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_____________________________________________________________</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_____________________________________________________________</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_____________________________________________________________</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_____________________________________________________________</w:t>
      </w: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       _______________    _______________________</w:t>
      </w: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(должность уполномоченного лица)                          (подпись)                             (расшифровка подписи)</w:t>
      </w:r>
    </w:p>
    <w:p w:rsidR="000B5FD5" w:rsidRDefault="000B5FD5">
      <w:pPr>
        <w:autoSpaceDE w:val="0"/>
        <w:autoSpaceDN w:val="0"/>
        <w:adjustRightInd w:val="0"/>
        <w:spacing w:after="0" w:line="240" w:lineRule="auto"/>
        <w:rPr>
          <w:rFonts w:ascii="Times New Roman" w:eastAsia="Times New Roman" w:hAnsi="Times New Roman" w:cs="Times New Roman"/>
          <w:sz w:val="20"/>
          <w:szCs w:val="20"/>
          <w:lang w:eastAsia="ru-RU"/>
        </w:rPr>
      </w:pPr>
    </w:p>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B5FD5" w:rsidRDefault="00F214F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 20__ г.</w:t>
      </w: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4"/>
          <w:szCs w:val="24"/>
          <w:lang w:eastAsia="ru-RU"/>
        </w:rPr>
        <w:lastRenderedPageBreak/>
        <w:t>Приложение № 11</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tabs>
          <w:tab w:val="left" w:pos="5760"/>
        </w:tabs>
        <w:spacing w:after="0" w:line="240" w:lineRule="auto"/>
        <w:ind w:left="5760"/>
        <w:jc w:val="both"/>
        <w:rPr>
          <w:rFonts w:ascii="Times New Roman" w:eastAsia="Times New Roman" w:hAnsi="Times New Roman" w:cs="Times New Roman"/>
          <w:color w:val="000000"/>
          <w:sz w:val="28"/>
          <w:szCs w:val="28"/>
          <w:lang w:eastAsia="ru-RU"/>
        </w:rPr>
      </w:pPr>
    </w:p>
    <w:p w:rsidR="000B5FD5" w:rsidRDefault="00F214FE">
      <w:pPr>
        <w:spacing w:before="120" w:after="0" w:line="240" w:lineRule="auto"/>
        <w:jc w:val="center"/>
        <w:rPr>
          <w:rFonts w:ascii="Times New Roman" w:eastAsia="Times New Roman" w:hAnsi="Times New Roman" w:cs="Times New Roman"/>
          <w:caps/>
          <w:spacing w:val="20"/>
          <w:sz w:val="24"/>
          <w:szCs w:val="24"/>
          <w:lang w:eastAsia="ru-RU"/>
        </w:rPr>
      </w:pPr>
      <w:r>
        <w:rPr>
          <w:rFonts w:ascii="Times New Roman" w:eastAsia="Times New Roman" w:hAnsi="Times New Roman" w:cs="Times New Roman"/>
          <w:caps/>
          <w:spacing w:val="20"/>
          <w:sz w:val="24"/>
          <w:szCs w:val="24"/>
          <w:lang w:eastAsia="ru-RU"/>
        </w:rPr>
        <w:t>АДМИНИСТРАЦИЯ ЧАНОВСКОГО района</w:t>
      </w:r>
    </w:p>
    <w:p w:rsidR="000B5FD5" w:rsidRDefault="00F214F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УПРАВЛЕНИЕ ЭКОНОМИЧЕСКОГО РАЗВИТИЯ, ТРУДОВЫХ, ЗЕМЕЛЬНЫХ И ИМУЩЕСТВЕННЫХ ОТНОШЕНИЙ АДМИНИСТРАЦИИ ЧАНОВСКОГО РАЙОНА НОВОСИБИРСКОЙ ОБАЛСТИ</w:t>
      </w:r>
    </w:p>
    <w:p w:rsidR="000B5FD5" w:rsidRDefault="000B5FD5">
      <w:pPr>
        <w:tabs>
          <w:tab w:val="left" w:pos="3675"/>
        </w:tabs>
        <w:spacing w:after="0" w:line="240" w:lineRule="auto"/>
        <w:jc w:val="both"/>
        <w:rPr>
          <w:rFonts w:ascii="Times New Roman" w:eastAsia="Times New Roman" w:hAnsi="Times New Roman" w:cs="Times New Roman"/>
          <w:color w:val="000000"/>
          <w:sz w:val="28"/>
          <w:szCs w:val="28"/>
          <w:lang w:eastAsia="ru-RU"/>
        </w:rPr>
      </w:pPr>
    </w:p>
    <w:p w:rsidR="000B5FD5" w:rsidRDefault="00F214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 №_____</w:t>
      </w:r>
    </w:p>
    <w:p w:rsidR="000B5FD5" w:rsidRDefault="00F21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осмотра самовольно установленной вновь рекламной конструкции</w:t>
      </w:r>
    </w:p>
    <w:p w:rsidR="000B5FD5" w:rsidRDefault="000B5F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48" w:type="dxa"/>
        <w:tblLook w:val="01E0"/>
      </w:tblPr>
      <w:tblGrid>
        <w:gridCol w:w="4736"/>
        <w:gridCol w:w="4912"/>
      </w:tblGrid>
      <w:tr w:rsidR="000B5FD5">
        <w:tc>
          <w:tcPr>
            <w:tcW w:w="4736" w:type="dxa"/>
          </w:tcPr>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 20__ г. ___ ч. ___мин.</w:t>
            </w:r>
          </w:p>
        </w:tc>
        <w:tc>
          <w:tcPr>
            <w:tcW w:w="4912" w:type="dxa"/>
          </w:tcPr>
          <w:p w:rsidR="000B5FD5" w:rsidRDefault="00F214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rsidR="000B5FD5" w:rsidRDefault="00F214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составления акта</w:t>
            </w:r>
          </w:p>
        </w:tc>
      </w:tr>
    </w:tbl>
    <w:p w:rsidR="000B5FD5" w:rsidRDefault="000B5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Мною, _________________________________________________________________________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фамилия и инициалы лица, составившего акт)</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присутствии: </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должность, подпись ответственного лица, присутствующего при проверке)</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должность, подпись ответственного лица, присутствующего при проверке)</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Ф.И.О., должность, подпись ответственного лица, присутствующего при проверке</w:t>
      </w:r>
      <w:r>
        <w:rPr>
          <w:rFonts w:ascii="Times New Roman" w:eastAsia="Times New Roman" w:hAnsi="Times New Roman" w:cs="Times New Roman"/>
          <w:sz w:val="24"/>
          <w:szCs w:val="24"/>
          <w:lang w:eastAsia="ru-RU"/>
        </w:rPr>
        <w:t>)</w:t>
      </w:r>
    </w:p>
    <w:p w:rsidR="000B5FD5" w:rsidRDefault="00F214FE">
      <w:pPr>
        <w:widowControl w:val="0"/>
        <w:pBdr>
          <w:bottom w:val="single" w:sz="12" w:space="1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провели проверку, в т.ч. соответствия требованиям ГОСТ Р 52044-2003 рекламной конструкций,   расположенной   по   адресу: </w:t>
      </w:r>
    </w:p>
    <w:p w:rsidR="000B5FD5" w:rsidRDefault="000B5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Осмотром установлено: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900"/>
      </w:tblGrid>
      <w:tr w:rsidR="000B5FD5">
        <w:trPr>
          <w:trHeight w:val="317"/>
        </w:trPr>
        <w:tc>
          <w:tcPr>
            <w:tcW w:w="2748" w:type="dxa"/>
          </w:tcPr>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дела</w:t>
            </w:r>
          </w:p>
        </w:tc>
        <w:tc>
          <w:tcPr>
            <w:tcW w:w="6900" w:type="dxa"/>
          </w:tcPr>
          <w:p w:rsidR="000B5FD5" w:rsidRDefault="000B5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B5FD5">
        <w:trPr>
          <w:trHeight w:val="619"/>
        </w:trPr>
        <w:tc>
          <w:tcPr>
            <w:tcW w:w="2748" w:type="dxa"/>
            <w:vAlign w:val="center"/>
          </w:tcPr>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размещения рекламной конструкции</w:t>
            </w:r>
          </w:p>
        </w:tc>
        <w:tc>
          <w:tcPr>
            <w:tcW w:w="6900" w:type="dxa"/>
          </w:tcPr>
          <w:p w:rsidR="000B5FD5" w:rsidRDefault="000B5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B5FD5">
        <w:trPr>
          <w:trHeight w:val="825"/>
        </w:trPr>
        <w:tc>
          <w:tcPr>
            <w:tcW w:w="2748" w:type="dxa"/>
            <w:vAlign w:val="center"/>
          </w:tcPr>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рекламной конструкции</w:t>
            </w:r>
          </w:p>
        </w:tc>
        <w:tc>
          <w:tcPr>
            <w:tcW w:w="6900" w:type="dxa"/>
          </w:tcPr>
          <w:p w:rsidR="000B5FD5" w:rsidRDefault="000B5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B5FD5">
        <w:trPr>
          <w:trHeight w:val="825"/>
        </w:trPr>
        <w:tc>
          <w:tcPr>
            <w:tcW w:w="2748" w:type="dxa"/>
            <w:vAlign w:val="center"/>
          </w:tcPr>
          <w:p w:rsidR="000B5FD5" w:rsidRDefault="00F21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Владелец рекламной конструкции</w:t>
            </w:r>
          </w:p>
        </w:tc>
        <w:tc>
          <w:tcPr>
            <w:tcW w:w="6900" w:type="dxa"/>
          </w:tcPr>
          <w:p w:rsidR="000B5FD5" w:rsidRDefault="000B5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B5FD5">
        <w:trPr>
          <w:trHeight w:val="468"/>
        </w:trPr>
        <w:tc>
          <w:tcPr>
            <w:tcW w:w="2748" w:type="dxa"/>
          </w:tcPr>
          <w:p w:rsidR="000B5FD5" w:rsidRDefault="00F214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p>
        </w:tc>
        <w:tc>
          <w:tcPr>
            <w:tcW w:w="6900" w:type="dxa"/>
            <w:vAlign w:val="center"/>
          </w:tcPr>
          <w:p w:rsidR="000B5FD5" w:rsidRDefault="000B5FD5">
            <w:pPr>
              <w:spacing w:after="0" w:line="240" w:lineRule="auto"/>
              <w:rPr>
                <w:rFonts w:ascii="Times New Roman" w:eastAsia="Times New Roman" w:hAnsi="Times New Roman" w:cs="Times New Roman"/>
                <w:color w:val="000000"/>
                <w:sz w:val="28"/>
                <w:szCs w:val="28"/>
                <w:lang w:eastAsia="ru-RU"/>
              </w:rPr>
            </w:pPr>
          </w:p>
          <w:p w:rsidR="000B5FD5" w:rsidRDefault="000B5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B5FD5" w:rsidRDefault="00F21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ПРИМЕЧАНИЕ</w:t>
      </w:r>
      <w:r>
        <w:rPr>
          <w:rFonts w:ascii="Times New Roman" w:eastAsia="Times New Roman" w:hAnsi="Times New Roman" w:cs="Times New Roman"/>
          <w:color w:val="000000"/>
          <w:sz w:val="24"/>
          <w:szCs w:val="24"/>
          <w:lang w:eastAsia="ru-RU"/>
        </w:rPr>
        <w:t>:</w:t>
      </w:r>
    </w:p>
    <w:p w:rsidR="000B5FD5" w:rsidRDefault="00F214FE">
      <w:pPr>
        <w:autoSpaceDE w:val="0"/>
        <w:autoSpaceDN w:val="0"/>
        <w:adjustRightInd w:val="0"/>
        <w:spacing w:after="0" w:line="240" w:lineRule="auto"/>
        <w:ind w:right="-18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w:t>
      </w:r>
    </w:p>
    <w:p w:rsidR="000B5FD5" w:rsidRDefault="000B5FD5">
      <w:pPr>
        <w:autoSpaceDE w:val="0"/>
        <w:autoSpaceDN w:val="0"/>
        <w:adjustRightInd w:val="0"/>
        <w:spacing w:after="0" w:line="240" w:lineRule="auto"/>
        <w:ind w:right="-185"/>
        <w:jc w:val="both"/>
        <w:rPr>
          <w:rFonts w:ascii="Times New Roman" w:eastAsia="Times New Roman" w:hAnsi="Times New Roman" w:cs="Times New Roman"/>
          <w:color w:val="000000"/>
          <w:sz w:val="24"/>
          <w:szCs w:val="24"/>
          <w:lang w:eastAsia="ru-RU"/>
        </w:rPr>
      </w:pPr>
    </w:p>
    <w:p w:rsidR="000B5FD5" w:rsidRDefault="00F214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w:t>
      </w:r>
    </w:p>
    <w:p w:rsidR="000B5FD5" w:rsidRDefault="000B5FD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B5FD5" w:rsidRDefault="00F21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________________________//ФИО__________________________________________</w:t>
      </w:r>
    </w:p>
    <w:p w:rsidR="000B5FD5" w:rsidRDefault="00F214FE">
      <w:pPr>
        <w:autoSpaceDE w:val="0"/>
        <w:autoSpaceDN w:val="0"/>
        <w:adjustRightInd w:val="0"/>
        <w:spacing w:after="0" w:line="240" w:lineRule="auto"/>
        <w:ind w:right="-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________________________//ФИО__________________________________________</w:t>
      </w:r>
    </w:p>
    <w:p w:rsidR="000B5FD5" w:rsidRDefault="00F214FE">
      <w:pPr>
        <w:autoSpaceDE w:val="0"/>
        <w:autoSpaceDN w:val="0"/>
        <w:adjustRightInd w:val="0"/>
        <w:spacing w:after="0" w:line="240" w:lineRule="auto"/>
        <w:ind w:right="-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________________________//ФИО__________________________________________</w:t>
      </w:r>
    </w:p>
    <w:p w:rsidR="000B5FD5" w:rsidRDefault="00F214FE">
      <w:pPr>
        <w:tabs>
          <w:tab w:val="left" w:pos="5760"/>
        </w:tabs>
        <w:spacing w:after="0" w:line="240" w:lineRule="auto"/>
        <w:ind w:left="576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4"/>
          <w:szCs w:val="24"/>
          <w:lang w:eastAsia="ru-RU"/>
        </w:rPr>
        <w:lastRenderedPageBreak/>
        <w:t xml:space="preserve"> Приложение № 12</w:t>
      </w:r>
    </w:p>
    <w:p w:rsidR="000B5FD5" w:rsidRDefault="00F214FE">
      <w:pPr>
        <w:tabs>
          <w:tab w:val="left" w:pos="5760"/>
        </w:tabs>
        <w:spacing w:after="0" w:line="240" w:lineRule="auto"/>
        <w:ind w:left="57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по выдаче разрешений на установку рекламных конструкций, аннулированию таких разрешений, выдача предписаний о демонтаже самовольно установленных вновь рекламных конструкций</w:t>
      </w:r>
    </w:p>
    <w:p w:rsidR="000B5FD5" w:rsidRDefault="000B5FD5">
      <w:pPr>
        <w:autoSpaceDE w:val="0"/>
        <w:autoSpaceDN w:val="0"/>
        <w:adjustRightInd w:val="0"/>
        <w:spacing w:after="0" w:line="240" w:lineRule="auto"/>
        <w:ind w:firstLine="540"/>
        <w:jc w:val="both"/>
        <w:rPr>
          <w:rFonts w:ascii="Arial" w:eastAsia="Times New Roman" w:hAnsi="Arial" w:cs="Arial"/>
          <w:sz w:val="20"/>
          <w:szCs w:val="20"/>
          <w:lang w:eastAsia="ru-RU"/>
        </w:rPr>
      </w:pPr>
    </w:p>
    <w:p w:rsidR="000B5FD5" w:rsidRDefault="000B5FD5">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Начат:</w:t>
      </w:r>
    </w:p>
    <w:p w:rsidR="000B5FD5" w:rsidRDefault="00F214F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Окончен:</w:t>
      </w: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p w:rsidR="000B5FD5" w:rsidRDefault="000B5FD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5FD5" w:rsidRDefault="00F214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 регистрации заявок о предоставление муниципальной услуги</w:t>
      </w:r>
    </w:p>
    <w:p w:rsidR="000B5FD5" w:rsidRDefault="000B5F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0593" w:type="dxa"/>
        <w:jc w:val="center"/>
        <w:tblInd w:w="-290" w:type="dxa"/>
        <w:tblLayout w:type="fixed"/>
        <w:tblCellMar>
          <w:left w:w="70" w:type="dxa"/>
          <w:right w:w="70" w:type="dxa"/>
        </w:tblCellMar>
        <w:tblLook w:val="0000"/>
      </w:tblPr>
      <w:tblGrid>
        <w:gridCol w:w="554"/>
        <w:gridCol w:w="1134"/>
        <w:gridCol w:w="2632"/>
        <w:gridCol w:w="1904"/>
        <w:gridCol w:w="2268"/>
        <w:gridCol w:w="2101"/>
      </w:tblGrid>
      <w:tr w:rsidR="000B5FD5">
        <w:trPr>
          <w:cantSplit/>
          <w:trHeight w:val="360"/>
          <w:jc w:val="center"/>
        </w:trPr>
        <w:tc>
          <w:tcPr>
            <w:tcW w:w="554" w:type="dxa"/>
            <w:tcBorders>
              <w:top w:val="single" w:sz="6" w:space="0" w:color="auto"/>
              <w:left w:val="single" w:sz="6" w:space="0" w:color="auto"/>
              <w:bottom w:val="single" w:sz="6" w:space="0" w:color="auto"/>
              <w:right w:val="single" w:sz="6" w:space="0" w:color="auto"/>
            </w:tcBorders>
          </w:tcPr>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п/п</w:t>
            </w:r>
          </w:p>
        </w:tc>
        <w:tc>
          <w:tcPr>
            <w:tcW w:w="1134" w:type="dxa"/>
            <w:tcBorders>
              <w:top w:val="single" w:sz="6" w:space="0" w:color="auto"/>
              <w:left w:val="single" w:sz="6" w:space="0" w:color="auto"/>
              <w:bottom w:val="single" w:sz="6" w:space="0" w:color="auto"/>
              <w:right w:val="single" w:sz="6" w:space="0" w:color="auto"/>
            </w:tcBorders>
          </w:tcPr>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p>
        </w:tc>
        <w:tc>
          <w:tcPr>
            <w:tcW w:w="2632" w:type="dxa"/>
            <w:tcBorders>
              <w:top w:val="single" w:sz="6" w:space="0" w:color="auto"/>
              <w:left w:val="single" w:sz="6" w:space="0" w:color="auto"/>
              <w:bottom w:val="single" w:sz="6" w:space="0" w:color="auto"/>
              <w:right w:val="single" w:sz="6" w:space="0" w:color="auto"/>
            </w:tcBorders>
          </w:tcPr>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Фамилия, имя,     </w:t>
            </w:r>
            <w:r>
              <w:rPr>
                <w:rFonts w:ascii="Times New Roman" w:eastAsia="Times New Roman" w:hAnsi="Times New Roman" w:cs="Times New Roman"/>
                <w:sz w:val="28"/>
                <w:szCs w:val="28"/>
                <w:lang w:eastAsia="ru-RU"/>
              </w:rPr>
              <w:br/>
              <w:t xml:space="preserve">отчество        </w:t>
            </w:r>
          </w:p>
        </w:tc>
        <w:tc>
          <w:tcPr>
            <w:tcW w:w="1904" w:type="dxa"/>
            <w:tcBorders>
              <w:top w:val="single" w:sz="6" w:space="0" w:color="auto"/>
              <w:left w:val="single" w:sz="6" w:space="0" w:color="auto"/>
              <w:bottom w:val="single" w:sz="6" w:space="0" w:color="auto"/>
              <w:right w:val="single" w:sz="6" w:space="0" w:color="auto"/>
            </w:tcBorders>
          </w:tcPr>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заявителя</w:t>
            </w:r>
          </w:p>
        </w:tc>
        <w:tc>
          <w:tcPr>
            <w:tcW w:w="2268" w:type="dxa"/>
            <w:tcBorders>
              <w:top w:val="single" w:sz="6" w:space="0" w:color="auto"/>
              <w:left w:val="single" w:sz="6" w:space="0" w:color="auto"/>
              <w:bottom w:val="single" w:sz="6" w:space="0" w:color="auto"/>
              <w:right w:val="single" w:sz="6" w:space="0" w:color="auto"/>
            </w:tcBorders>
          </w:tcPr>
          <w:p w:rsidR="000B5FD5" w:rsidRDefault="00F214FE">
            <w:pPr>
              <w:autoSpaceDE w:val="0"/>
              <w:autoSpaceDN w:val="0"/>
              <w:adjustRightInd w:val="0"/>
              <w:spacing w:after="0" w:line="240" w:lineRule="auto"/>
              <w:ind w:hanging="6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   Муниципальная услуга</w:t>
            </w:r>
          </w:p>
          <w:p w:rsidR="000B5FD5" w:rsidRDefault="000B5FD5">
            <w:pPr>
              <w:autoSpaceDE w:val="0"/>
              <w:autoSpaceDN w:val="0"/>
              <w:adjustRightInd w:val="0"/>
              <w:spacing w:after="0" w:line="240" w:lineRule="auto"/>
              <w:ind w:hanging="610"/>
              <w:jc w:val="center"/>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rsidR="000B5FD5" w:rsidRDefault="00F214F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документа</w:t>
            </w:r>
          </w:p>
        </w:tc>
      </w:tr>
      <w:tr w:rsidR="000B5FD5">
        <w:trPr>
          <w:cantSplit/>
          <w:trHeight w:val="1467"/>
          <w:jc w:val="center"/>
        </w:trPr>
        <w:tc>
          <w:tcPr>
            <w:tcW w:w="55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B5FD5">
        <w:trPr>
          <w:cantSplit/>
          <w:trHeight w:val="1530"/>
          <w:jc w:val="center"/>
        </w:trPr>
        <w:tc>
          <w:tcPr>
            <w:tcW w:w="55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B5FD5">
        <w:trPr>
          <w:cantSplit/>
          <w:trHeight w:val="1552"/>
          <w:jc w:val="center"/>
        </w:trPr>
        <w:tc>
          <w:tcPr>
            <w:tcW w:w="55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B5FD5">
        <w:trPr>
          <w:cantSplit/>
          <w:trHeight w:val="1546"/>
          <w:jc w:val="center"/>
        </w:trPr>
        <w:tc>
          <w:tcPr>
            <w:tcW w:w="55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B5FD5">
        <w:trPr>
          <w:cantSplit/>
          <w:trHeight w:val="1401"/>
          <w:jc w:val="center"/>
        </w:trPr>
        <w:tc>
          <w:tcPr>
            <w:tcW w:w="55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B5FD5">
        <w:trPr>
          <w:cantSplit/>
          <w:trHeight w:val="1406"/>
          <w:jc w:val="center"/>
        </w:trPr>
        <w:tc>
          <w:tcPr>
            <w:tcW w:w="55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32"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4"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1" w:type="dxa"/>
            <w:tcBorders>
              <w:top w:val="single" w:sz="6" w:space="0" w:color="auto"/>
              <w:left w:val="single" w:sz="6" w:space="0" w:color="auto"/>
              <w:bottom w:val="single" w:sz="6" w:space="0" w:color="auto"/>
              <w:right w:val="single" w:sz="6" w:space="0" w:color="auto"/>
            </w:tcBorders>
          </w:tcPr>
          <w:p w:rsidR="000B5FD5" w:rsidRDefault="000B5FD5">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0B5FD5" w:rsidRDefault="000B5FD5"/>
    <w:sectPr w:rsidR="000B5FD5" w:rsidSect="000B5FD5">
      <w:pgSz w:w="11907" w:h="16840"/>
      <w:pgMar w:top="641" w:right="567"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466D872"/>
    <w:lvl w:ilvl="0" w:tplc="FC88A06A">
      <w:start w:val="2"/>
      <w:numFmt w:val="bullet"/>
      <w:lvlText w:val="-"/>
      <w:lvlJc w:val="left"/>
      <w:pPr>
        <w:tabs>
          <w:tab w:val="left" w:pos="720"/>
        </w:tabs>
        <w:ind w:left="720" w:hanging="360"/>
      </w:pPr>
      <w:rPr>
        <w:rFonts w:ascii="Times New Roman" w:eastAsia="Times New Roman" w:hAnsi="Times New Roman" w:cs="Times New Roman" w:hint="default"/>
      </w:rPr>
    </w:lvl>
    <w:lvl w:ilvl="1" w:tplc="04190003">
      <w:start w:val="1"/>
      <w:numFmt w:val="bullet"/>
      <w:lvlText w:val="o"/>
      <w:lvlJc w:val="left"/>
      <w:pPr>
        <w:tabs>
          <w:tab w:val="left" w:pos="1440"/>
        </w:tabs>
        <w:ind w:left="1440" w:hanging="360"/>
      </w:pPr>
      <w:rPr>
        <w:rFonts w:ascii="Courier New" w:hAnsi="Courier New" w:cs="Times New Roman" w:hint="default"/>
      </w:rPr>
    </w:lvl>
    <w:lvl w:ilvl="2" w:tplc="04190005">
      <w:start w:val="1"/>
      <w:numFmt w:val="bullet"/>
      <w:lvlText w:val=""/>
      <w:lvlJc w:val="left"/>
      <w:pPr>
        <w:tabs>
          <w:tab w:val="left" w:pos="2160"/>
        </w:tabs>
        <w:ind w:left="2160" w:hanging="360"/>
      </w:pPr>
      <w:rPr>
        <w:rFonts w:ascii="Wingdings" w:hAnsi="Wingdings" w:hint="default"/>
      </w:rPr>
    </w:lvl>
    <w:lvl w:ilvl="3" w:tplc="04190001">
      <w:start w:val="1"/>
      <w:numFmt w:val="bullet"/>
      <w:lvlText w:val=""/>
      <w:lvlJc w:val="left"/>
      <w:pPr>
        <w:tabs>
          <w:tab w:val="left" w:pos="2880"/>
        </w:tabs>
        <w:ind w:left="2880" w:hanging="360"/>
      </w:pPr>
      <w:rPr>
        <w:rFonts w:ascii="Symbol" w:hAnsi="Symbol" w:hint="default"/>
      </w:rPr>
    </w:lvl>
    <w:lvl w:ilvl="4" w:tplc="04190003">
      <w:start w:val="1"/>
      <w:numFmt w:val="bullet"/>
      <w:lvlText w:val="o"/>
      <w:lvlJc w:val="left"/>
      <w:pPr>
        <w:tabs>
          <w:tab w:val="left" w:pos="3600"/>
        </w:tabs>
        <w:ind w:left="3600" w:hanging="360"/>
      </w:pPr>
      <w:rPr>
        <w:rFonts w:ascii="Courier New" w:hAnsi="Courier New" w:cs="Times New Roman" w:hint="default"/>
      </w:rPr>
    </w:lvl>
    <w:lvl w:ilvl="5" w:tplc="04190005">
      <w:start w:val="1"/>
      <w:numFmt w:val="bullet"/>
      <w:lvlText w:val=""/>
      <w:lvlJc w:val="left"/>
      <w:pPr>
        <w:tabs>
          <w:tab w:val="left" w:pos="4320"/>
        </w:tabs>
        <w:ind w:left="4320" w:hanging="360"/>
      </w:pPr>
      <w:rPr>
        <w:rFonts w:ascii="Wingdings" w:hAnsi="Wingdings" w:hint="default"/>
      </w:rPr>
    </w:lvl>
    <w:lvl w:ilvl="6" w:tplc="04190001">
      <w:start w:val="1"/>
      <w:numFmt w:val="bullet"/>
      <w:lvlText w:val=""/>
      <w:lvlJc w:val="left"/>
      <w:pPr>
        <w:tabs>
          <w:tab w:val="left" w:pos="5040"/>
        </w:tabs>
        <w:ind w:left="5040" w:hanging="360"/>
      </w:pPr>
      <w:rPr>
        <w:rFonts w:ascii="Symbol" w:hAnsi="Symbol" w:hint="default"/>
      </w:rPr>
    </w:lvl>
    <w:lvl w:ilvl="7" w:tplc="04190003">
      <w:start w:val="1"/>
      <w:numFmt w:val="bullet"/>
      <w:lvlText w:val="o"/>
      <w:lvlJc w:val="left"/>
      <w:pPr>
        <w:tabs>
          <w:tab w:val="left" w:pos="5760"/>
        </w:tabs>
        <w:ind w:left="5760" w:hanging="360"/>
      </w:pPr>
      <w:rPr>
        <w:rFonts w:ascii="Courier New" w:hAnsi="Courier New" w:cs="Times New Roman" w:hint="default"/>
      </w:rPr>
    </w:lvl>
    <w:lvl w:ilvl="8" w:tplc="04190005">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E0B050A0"/>
    <w:lvl w:ilvl="0" w:tplc="FE34A0E4">
      <w:start w:val="1"/>
      <w:numFmt w:val="decimal"/>
      <w:lvlText w:val="%1."/>
      <w:lvlJc w:val="left"/>
      <w:pPr>
        <w:tabs>
          <w:tab w:val="left" w:pos="900"/>
        </w:tabs>
        <w:ind w:left="900" w:hanging="360"/>
      </w:pPr>
      <w:rPr>
        <w:rFonts w:hint="default"/>
      </w:rPr>
    </w:lvl>
    <w:lvl w:ilvl="1" w:tplc="04190019" w:tentative="1">
      <w:start w:val="1"/>
      <w:numFmt w:val="lowerLetter"/>
      <w:lvlText w:val="%2."/>
      <w:lvlJc w:val="left"/>
      <w:pPr>
        <w:tabs>
          <w:tab w:val="left" w:pos="1620"/>
        </w:tabs>
        <w:ind w:left="1620" w:hanging="360"/>
      </w:pPr>
    </w:lvl>
    <w:lvl w:ilvl="2" w:tplc="0419001B" w:tentative="1">
      <w:start w:val="1"/>
      <w:numFmt w:val="lowerRoman"/>
      <w:lvlText w:val="%3."/>
      <w:lvlJc w:val="right"/>
      <w:pPr>
        <w:tabs>
          <w:tab w:val="left" w:pos="2340"/>
        </w:tabs>
        <w:ind w:left="2340" w:hanging="180"/>
      </w:pPr>
    </w:lvl>
    <w:lvl w:ilvl="3" w:tplc="0419000F" w:tentative="1">
      <w:start w:val="1"/>
      <w:numFmt w:val="decimal"/>
      <w:lvlText w:val="%4."/>
      <w:lvlJc w:val="left"/>
      <w:pPr>
        <w:tabs>
          <w:tab w:val="left" w:pos="3060"/>
        </w:tabs>
        <w:ind w:left="3060" w:hanging="360"/>
      </w:pPr>
    </w:lvl>
    <w:lvl w:ilvl="4" w:tplc="04190019" w:tentative="1">
      <w:start w:val="1"/>
      <w:numFmt w:val="lowerLetter"/>
      <w:lvlText w:val="%5."/>
      <w:lvlJc w:val="left"/>
      <w:pPr>
        <w:tabs>
          <w:tab w:val="left" w:pos="3780"/>
        </w:tabs>
        <w:ind w:left="3780" w:hanging="360"/>
      </w:pPr>
    </w:lvl>
    <w:lvl w:ilvl="5" w:tplc="0419001B" w:tentative="1">
      <w:start w:val="1"/>
      <w:numFmt w:val="lowerRoman"/>
      <w:lvlText w:val="%6."/>
      <w:lvlJc w:val="right"/>
      <w:pPr>
        <w:tabs>
          <w:tab w:val="left" w:pos="4500"/>
        </w:tabs>
        <w:ind w:left="4500" w:hanging="180"/>
      </w:pPr>
    </w:lvl>
    <w:lvl w:ilvl="6" w:tplc="0419000F" w:tentative="1">
      <w:start w:val="1"/>
      <w:numFmt w:val="decimal"/>
      <w:lvlText w:val="%7."/>
      <w:lvlJc w:val="left"/>
      <w:pPr>
        <w:tabs>
          <w:tab w:val="left" w:pos="5220"/>
        </w:tabs>
        <w:ind w:left="5220" w:hanging="360"/>
      </w:pPr>
    </w:lvl>
    <w:lvl w:ilvl="7" w:tplc="04190019" w:tentative="1">
      <w:start w:val="1"/>
      <w:numFmt w:val="lowerLetter"/>
      <w:lvlText w:val="%8."/>
      <w:lvlJc w:val="left"/>
      <w:pPr>
        <w:tabs>
          <w:tab w:val="left" w:pos="5940"/>
        </w:tabs>
        <w:ind w:left="5940" w:hanging="360"/>
      </w:pPr>
    </w:lvl>
    <w:lvl w:ilvl="8" w:tplc="0419001B" w:tentative="1">
      <w:start w:val="1"/>
      <w:numFmt w:val="lowerRoman"/>
      <w:lvlText w:val="%9."/>
      <w:lvlJc w:val="right"/>
      <w:pPr>
        <w:tabs>
          <w:tab w:val="left" w:pos="6660"/>
        </w:tabs>
        <w:ind w:left="6660" w:hanging="180"/>
      </w:pPr>
    </w:lvl>
  </w:abstractNum>
  <w:abstractNum w:abstractNumId="2">
    <w:nsid w:val="322F7442"/>
    <w:multiLevelType w:val="hybridMultilevel"/>
    <w:tmpl w:val="00000001"/>
    <w:lvl w:ilvl="0" w:tplc="0552683A">
      <w:start w:val="1"/>
      <w:numFmt w:val="bullet"/>
      <w:lvlText w:val="●"/>
      <w:lvlJc w:val="left"/>
      <w:pPr>
        <w:tabs>
          <w:tab w:val="left" w:pos="0"/>
        </w:tabs>
        <w:ind w:left="720" w:hanging="360"/>
      </w:pPr>
      <w:rPr>
        <w:rFonts w:ascii="Verdana" w:eastAsia="Verdana" w:hAnsi="Verdana" w:cs="Verdana"/>
        <w:b w:val="0"/>
        <w:bCs w:val="0"/>
        <w:i w:val="0"/>
        <w:iCs w:val="0"/>
        <w:color w:val="000000"/>
        <w:sz w:val="20"/>
        <w:szCs w:val="20"/>
        <w:u w:val="none"/>
      </w:rPr>
    </w:lvl>
    <w:lvl w:ilvl="1" w:tplc="E7ECCE7A">
      <w:start w:val="1"/>
      <w:numFmt w:val="bullet"/>
      <w:lvlText w:val="○"/>
      <w:lvlJc w:val="left"/>
      <w:pPr>
        <w:tabs>
          <w:tab w:val="left" w:pos="0"/>
        </w:tabs>
        <w:ind w:left="1440" w:hanging="360"/>
      </w:pPr>
      <w:rPr>
        <w:rFonts w:ascii="Courier New" w:eastAsia="Courier New" w:hAnsi="Courier New" w:cs="Courier New"/>
        <w:b w:val="0"/>
        <w:bCs w:val="0"/>
        <w:i w:val="0"/>
        <w:iCs w:val="0"/>
        <w:color w:val="000000"/>
        <w:sz w:val="20"/>
        <w:szCs w:val="20"/>
        <w:u w:val="none"/>
      </w:rPr>
    </w:lvl>
    <w:lvl w:ilvl="2" w:tplc="AD1CB048">
      <w:start w:val="1"/>
      <w:numFmt w:val="bullet"/>
      <w:lvlText w:val="■"/>
      <w:lvlJc w:val="right"/>
      <w:pPr>
        <w:tabs>
          <w:tab w:val="left" w:pos="0"/>
        </w:tabs>
        <w:ind w:left="2160" w:hanging="180"/>
      </w:pPr>
      <w:rPr>
        <w:rFonts w:ascii="Verdana" w:eastAsia="Verdana" w:hAnsi="Verdana" w:cs="Verdana"/>
        <w:b w:val="0"/>
        <w:bCs w:val="0"/>
        <w:i w:val="0"/>
        <w:iCs w:val="0"/>
        <w:color w:val="000000"/>
        <w:sz w:val="20"/>
        <w:szCs w:val="20"/>
        <w:u w:val="none"/>
      </w:rPr>
    </w:lvl>
    <w:lvl w:ilvl="3" w:tplc="45EE4942">
      <w:start w:val="1"/>
      <w:numFmt w:val="bullet"/>
      <w:lvlText w:val="●"/>
      <w:lvlJc w:val="left"/>
      <w:pPr>
        <w:tabs>
          <w:tab w:val="left" w:pos="0"/>
        </w:tabs>
        <w:ind w:left="2880" w:hanging="360"/>
      </w:pPr>
      <w:rPr>
        <w:rFonts w:ascii="Verdana" w:eastAsia="Verdana" w:hAnsi="Verdana" w:cs="Verdana"/>
        <w:b w:val="0"/>
        <w:bCs w:val="0"/>
        <w:i w:val="0"/>
        <w:iCs w:val="0"/>
        <w:color w:val="000000"/>
        <w:sz w:val="20"/>
        <w:szCs w:val="20"/>
        <w:u w:val="none"/>
      </w:rPr>
    </w:lvl>
    <w:lvl w:ilvl="4" w:tplc="CF0ED76C">
      <w:start w:val="1"/>
      <w:numFmt w:val="bullet"/>
      <w:lvlText w:val="○"/>
      <w:lvlJc w:val="left"/>
      <w:pPr>
        <w:tabs>
          <w:tab w:val="left" w:pos="0"/>
        </w:tabs>
        <w:ind w:left="3600" w:hanging="360"/>
      </w:pPr>
      <w:rPr>
        <w:rFonts w:ascii="Courier New" w:eastAsia="Courier New" w:hAnsi="Courier New" w:cs="Courier New"/>
        <w:b w:val="0"/>
        <w:bCs w:val="0"/>
        <w:i w:val="0"/>
        <w:iCs w:val="0"/>
        <w:color w:val="000000"/>
        <w:sz w:val="20"/>
        <w:szCs w:val="20"/>
        <w:u w:val="none"/>
      </w:rPr>
    </w:lvl>
    <w:lvl w:ilvl="5" w:tplc="E886F55E">
      <w:start w:val="1"/>
      <w:numFmt w:val="bullet"/>
      <w:lvlText w:val="■"/>
      <w:lvlJc w:val="right"/>
      <w:pPr>
        <w:tabs>
          <w:tab w:val="left" w:pos="0"/>
        </w:tabs>
        <w:ind w:left="4320" w:hanging="180"/>
      </w:pPr>
      <w:rPr>
        <w:rFonts w:ascii="Verdana" w:eastAsia="Verdana" w:hAnsi="Verdana" w:cs="Verdana"/>
        <w:b w:val="0"/>
        <w:bCs w:val="0"/>
        <w:i w:val="0"/>
        <w:iCs w:val="0"/>
        <w:color w:val="000000"/>
        <w:sz w:val="20"/>
        <w:szCs w:val="20"/>
        <w:u w:val="none"/>
      </w:rPr>
    </w:lvl>
    <w:lvl w:ilvl="6" w:tplc="AED0FDF4">
      <w:start w:val="1"/>
      <w:numFmt w:val="bullet"/>
      <w:lvlText w:val="●"/>
      <w:lvlJc w:val="left"/>
      <w:pPr>
        <w:tabs>
          <w:tab w:val="left" w:pos="0"/>
        </w:tabs>
        <w:ind w:left="5040" w:hanging="360"/>
      </w:pPr>
      <w:rPr>
        <w:rFonts w:ascii="Verdana" w:eastAsia="Verdana" w:hAnsi="Verdana" w:cs="Verdana"/>
        <w:b w:val="0"/>
        <w:bCs w:val="0"/>
        <w:i w:val="0"/>
        <w:iCs w:val="0"/>
        <w:color w:val="000000"/>
        <w:sz w:val="20"/>
        <w:szCs w:val="20"/>
        <w:u w:val="none"/>
      </w:rPr>
    </w:lvl>
    <w:lvl w:ilvl="7" w:tplc="3C54AB4E">
      <w:start w:val="1"/>
      <w:numFmt w:val="bullet"/>
      <w:lvlText w:val="○"/>
      <w:lvlJc w:val="left"/>
      <w:pPr>
        <w:tabs>
          <w:tab w:val="left" w:pos="0"/>
        </w:tabs>
        <w:ind w:left="5760" w:hanging="360"/>
      </w:pPr>
      <w:rPr>
        <w:rFonts w:ascii="Courier New" w:eastAsia="Courier New" w:hAnsi="Courier New" w:cs="Courier New"/>
        <w:b w:val="0"/>
        <w:bCs w:val="0"/>
        <w:i w:val="0"/>
        <w:iCs w:val="0"/>
        <w:color w:val="000000"/>
        <w:sz w:val="20"/>
        <w:szCs w:val="20"/>
        <w:u w:val="none"/>
      </w:rPr>
    </w:lvl>
    <w:lvl w:ilvl="8" w:tplc="41689D46">
      <w:start w:val="1"/>
      <w:numFmt w:val="bullet"/>
      <w:lvlText w:val="■"/>
      <w:lvlJc w:val="right"/>
      <w:pPr>
        <w:tabs>
          <w:tab w:val="left" w:pos="0"/>
        </w:tabs>
        <w:ind w:left="6480" w:hanging="180"/>
      </w:pPr>
      <w:rPr>
        <w:rFonts w:ascii="Verdana" w:eastAsia="Verdana" w:hAnsi="Verdana" w:cs="Verdana"/>
        <w:b w:val="0"/>
        <w:bCs w:val="0"/>
        <w:i w:val="0"/>
        <w:iCs w:val="0"/>
        <w:color w:val="000000"/>
        <w:sz w:val="20"/>
        <w:szCs w:val="20"/>
        <w:u w:val="none"/>
      </w:rPr>
    </w:lvl>
  </w:abstractNum>
  <w:num w:numId="1">
    <w:abstractNumId w:val="0"/>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FD5"/>
    <w:rsid w:val="00013CBE"/>
    <w:rsid w:val="000B5FD5"/>
    <w:rsid w:val="00505CA2"/>
    <w:rsid w:val="00AD6382"/>
    <w:rsid w:val="00C261C4"/>
    <w:rsid w:val="00F21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D5"/>
  </w:style>
  <w:style w:type="paragraph" w:styleId="1">
    <w:name w:val="heading 1"/>
    <w:basedOn w:val="a"/>
    <w:next w:val="a"/>
    <w:link w:val="10"/>
    <w:qFormat/>
    <w:rsid w:val="000B5FD5"/>
    <w:pPr>
      <w:spacing w:before="600" w:after="0" w:line="240" w:lineRule="auto"/>
      <w:outlineLvl w:val="0"/>
    </w:pPr>
    <w:rPr>
      <w:rFonts w:ascii="Times New Roman" w:eastAsia="Times New Roman" w:hAnsi="Times New Roman" w:cs="Times New Roman"/>
      <w:color w:val="000000"/>
      <w:sz w:val="28"/>
      <w:szCs w:val="28"/>
      <w:lang w:eastAsia="ru-RU"/>
    </w:rPr>
  </w:style>
  <w:style w:type="paragraph" w:styleId="2">
    <w:name w:val="heading 2"/>
    <w:basedOn w:val="a"/>
    <w:next w:val="a"/>
    <w:link w:val="20"/>
    <w:qFormat/>
    <w:rsid w:val="000B5FD5"/>
    <w:pPr>
      <w:spacing w:before="600" w:after="30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0B5FD5"/>
    <w:pPr>
      <w:spacing w:after="360" w:line="240" w:lineRule="auto"/>
      <w:ind w:left="2880" w:firstLine="720"/>
      <w:jc w:val="both"/>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0B5FD5"/>
    <w:pPr>
      <w:spacing w:before="360" w:after="0" w:line="240" w:lineRule="auto"/>
      <w:ind w:firstLine="34"/>
      <w:jc w:val="both"/>
      <w:outlineLvl w:val="3"/>
    </w:pPr>
    <w:rPr>
      <w:rFonts w:ascii="Times New Roman" w:eastAsia="Times New Roman" w:hAnsi="Times New Roman" w:cs="Times New Roman"/>
      <w:color w:val="000000"/>
      <w:sz w:val="28"/>
      <w:szCs w:val="28"/>
      <w:lang w:eastAsia="ru-RU"/>
    </w:rPr>
  </w:style>
  <w:style w:type="paragraph" w:styleId="5">
    <w:name w:val="heading 5"/>
    <w:basedOn w:val="a"/>
    <w:next w:val="a"/>
    <w:link w:val="50"/>
    <w:qFormat/>
    <w:rsid w:val="000B5FD5"/>
    <w:pPr>
      <w:spacing w:after="0" w:line="240" w:lineRule="auto"/>
      <w:ind w:left="6521"/>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0B5FD5"/>
    <w:pPr>
      <w:spacing w:before="480" w:after="0" w:line="240" w:lineRule="auto"/>
      <w:jc w:val="center"/>
      <w:outlineLvl w:val="5"/>
    </w:pPr>
    <w:rPr>
      <w:rFonts w:ascii="Times New Roman" w:eastAsia="Times New Roman" w:hAnsi="Times New Roman" w:cs="Times New Roman"/>
      <w:b/>
      <w:bCs/>
      <w:color w:val="000000"/>
      <w:sz w:val="28"/>
      <w:szCs w:val="28"/>
      <w:lang w:eastAsia="ru-RU"/>
    </w:rPr>
  </w:style>
  <w:style w:type="paragraph" w:styleId="9">
    <w:name w:val="heading 9"/>
    <w:basedOn w:val="a"/>
    <w:next w:val="a"/>
    <w:link w:val="90"/>
    <w:uiPriority w:val="9"/>
    <w:qFormat/>
    <w:rsid w:val="000B5FD5"/>
    <w:pPr>
      <w:keepNext/>
      <w:keepLines/>
      <w:spacing w:before="200" w:after="0"/>
      <w:outlineLvl w:val="8"/>
    </w:pPr>
    <w:rPr>
      <w:rFonts w:ascii="Cambria" w:eastAsia="SimSu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FD5"/>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rsid w:val="000B5FD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0B5FD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0B5FD5"/>
    <w:rPr>
      <w:rFonts w:ascii="Times New Roman" w:eastAsia="Times New Roman" w:hAnsi="Times New Roman" w:cs="Times New Roman"/>
      <w:color w:val="000000"/>
      <w:sz w:val="28"/>
      <w:szCs w:val="28"/>
      <w:lang w:eastAsia="ru-RU"/>
    </w:rPr>
  </w:style>
  <w:style w:type="character" w:customStyle="1" w:styleId="50">
    <w:name w:val="Заголовок 5 Знак"/>
    <w:basedOn w:val="a0"/>
    <w:link w:val="5"/>
    <w:rsid w:val="000B5FD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B5FD5"/>
    <w:rPr>
      <w:rFonts w:ascii="Times New Roman" w:eastAsia="Times New Roman" w:hAnsi="Times New Roman" w:cs="Times New Roman"/>
      <w:b/>
      <w:bCs/>
      <w:color w:val="000000"/>
      <w:sz w:val="28"/>
      <w:szCs w:val="28"/>
      <w:lang w:eastAsia="ru-RU"/>
    </w:rPr>
  </w:style>
  <w:style w:type="numbering" w:customStyle="1" w:styleId="11">
    <w:name w:val="Нет списка1"/>
    <w:next w:val="a2"/>
    <w:rsid w:val="000B5FD5"/>
  </w:style>
  <w:style w:type="paragraph" w:styleId="a3">
    <w:name w:val="Body Text Indent"/>
    <w:basedOn w:val="a"/>
    <w:link w:val="a4"/>
    <w:uiPriority w:val="99"/>
    <w:rsid w:val="000B5FD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0B5FD5"/>
    <w:rPr>
      <w:rFonts w:ascii="Times New Roman" w:eastAsia="Times New Roman" w:hAnsi="Times New Roman" w:cs="Times New Roman"/>
      <w:sz w:val="24"/>
      <w:szCs w:val="24"/>
    </w:rPr>
  </w:style>
  <w:style w:type="paragraph" w:styleId="21">
    <w:name w:val="Body Text Indent 2"/>
    <w:basedOn w:val="a"/>
    <w:link w:val="22"/>
    <w:uiPriority w:val="99"/>
    <w:rsid w:val="000B5FD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B5FD5"/>
    <w:rPr>
      <w:rFonts w:ascii="Times New Roman" w:eastAsia="Times New Roman" w:hAnsi="Times New Roman" w:cs="Times New Roman"/>
      <w:sz w:val="24"/>
      <w:szCs w:val="24"/>
    </w:rPr>
  </w:style>
  <w:style w:type="paragraph" w:styleId="23">
    <w:name w:val="Body Text 2"/>
    <w:basedOn w:val="a"/>
    <w:link w:val="24"/>
    <w:uiPriority w:val="99"/>
    <w:rsid w:val="000B5FD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0B5FD5"/>
    <w:rPr>
      <w:rFonts w:ascii="Times New Roman" w:eastAsia="Times New Roman" w:hAnsi="Times New Roman" w:cs="Times New Roman"/>
      <w:sz w:val="24"/>
      <w:szCs w:val="24"/>
    </w:rPr>
  </w:style>
  <w:style w:type="paragraph" w:styleId="31">
    <w:name w:val="Body Text 3"/>
    <w:basedOn w:val="a"/>
    <w:link w:val="32"/>
    <w:uiPriority w:val="99"/>
    <w:rsid w:val="000B5FD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0B5FD5"/>
    <w:rPr>
      <w:rFonts w:ascii="Times New Roman" w:eastAsia="Times New Roman" w:hAnsi="Times New Roman" w:cs="Times New Roman"/>
      <w:sz w:val="16"/>
      <w:szCs w:val="16"/>
    </w:rPr>
  </w:style>
  <w:style w:type="paragraph" w:styleId="a5">
    <w:name w:val="header"/>
    <w:basedOn w:val="a"/>
    <w:link w:val="a6"/>
    <w:rsid w:val="000B5FD5"/>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Верхний колонтитул Знак"/>
    <w:basedOn w:val="a0"/>
    <w:link w:val="a5"/>
    <w:rsid w:val="000B5FD5"/>
    <w:rPr>
      <w:rFonts w:ascii="Times New Roman" w:eastAsia="Times New Roman" w:hAnsi="Times New Roman" w:cs="Times New Roman"/>
      <w:color w:val="000000"/>
      <w:sz w:val="28"/>
      <w:szCs w:val="28"/>
      <w:lang w:eastAsia="ru-RU"/>
    </w:rPr>
  </w:style>
  <w:style w:type="paragraph" w:styleId="a7">
    <w:name w:val="footer"/>
    <w:basedOn w:val="a"/>
    <w:link w:val="a8"/>
    <w:rsid w:val="000B5FD5"/>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8">
    <w:name w:val="Нижний колонтитул Знак"/>
    <w:basedOn w:val="a0"/>
    <w:link w:val="a7"/>
    <w:rsid w:val="000B5FD5"/>
    <w:rPr>
      <w:rFonts w:ascii="Times New Roman" w:eastAsia="Times New Roman" w:hAnsi="Times New Roman" w:cs="Times New Roman"/>
      <w:color w:val="000000"/>
      <w:sz w:val="28"/>
      <w:szCs w:val="28"/>
      <w:lang w:eastAsia="ru-RU"/>
    </w:rPr>
  </w:style>
  <w:style w:type="paragraph" w:customStyle="1" w:styleId="a9">
    <w:name w:val="Знак Знак Знак Знак"/>
    <w:basedOn w:val="a"/>
    <w:rsid w:val="000B5FD5"/>
    <w:pPr>
      <w:spacing w:after="160" w:line="240" w:lineRule="exact"/>
    </w:pPr>
    <w:rPr>
      <w:rFonts w:ascii="Verdana" w:eastAsia="Times New Roman" w:hAnsi="Verdana" w:cs="Times New Roman"/>
      <w:sz w:val="20"/>
      <w:szCs w:val="20"/>
      <w:lang w:val="en-US"/>
    </w:rPr>
  </w:style>
  <w:style w:type="paragraph" w:styleId="aa">
    <w:name w:val="Normal (Web)"/>
    <w:basedOn w:val="a"/>
    <w:rsid w:val="000B5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5F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qFormat/>
    <w:rsid w:val="000B5FD5"/>
    <w:rPr>
      <w:b/>
      <w:bCs/>
    </w:rPr>
  </w:style>
  <w:style w:type="character" w:styleId="ac">
    <w:name w:val="Hyperlink"/>
    <w:rsid w:val="000B5FD5"/>
    <w:rPr>
      <w:color w:val="0000FF"/>
      <w:u w:val="single"/>
    </w:rPr>
  </w:style>
  <w:style w:type="paragraph" w:customStyle="1" w:styleId="ConsPlusNormal0">
    <w:name w:val="ConsPlusNormal Знак"/>
    <w:rsid w:val="000B5F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0B5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B5F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B5FD5"/>
    <w:pPr>
      <w:widowControl w:val="0"/>
      <w:spacing w:after="0" w:line="240" w:lineRule="auto"/>
      <w:ind w:firstLine="720"/>
    </w:pPr>
    <w:rPr>
      <w:rFonts w:ascii="Arial" w:eastAsia="Times New Roman" w:hAnsi="Arial" w:cs="Times New Roman"/>
      <w:snapToGrid w:val="0"/>
      <w:sz w:val="20"/>
      <w:szCs w:val="20"/>
      <w:lang w:eastAsia="ru-RU"/>
    </w:rPr>
  </w:style>
  <w:style w:type="paragraph" w:styleId="HTML">
    <w:name w:val="HTML Preformatted"/>
    <w:basedOn w:val="a"/>
    <w:link w:val="HTML0"/>
    <w:rsid w:val="000B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B5FD5"/>
    <w:rPr>
      <w:rFonts w:ascii="Courier New" w:eastAsia="Times New Roman" w:hAnsi="Courier New" w:cs="Courier New"/>
      <w:sz w:val="20"/>
      <w:szCs w:val="20"/>
      <w:lang w:eastAsia="ru-RU"/>
    </w:rPr>
  </w:style>
  <w:style w:type="paragraph" w:styleId="ae">
    <w:name w:val="caption"/>
    <w:basedOn w:val="a"/>
    <w:next w:val="a"/>
    <w:qFormat/>
    <w:rsid w:val="000B5FD5"/>
    <w:pPr>
      <w:spacing w:before="60" w:after="60" w:line="240" w:lineRule="auto"/>
      <w:jc w:val="center"/>
    </w:pPr>
    <w:rPr>
      <w:rFonts w:ascii="Courier New" w:eastAsia="Times New Roman" w:hAnsi="Courier New" w:cs="Times New Roman"/>
      <w:b/>
      <w:caps/>
      <w:spacing w:val="20"/>
      <w:sz w:val="48"/>
      <w:szCs w:val="20"/>
      <w:lang w:eastAsia="ru-RU"/>
    </w:rPr>
  </w:style>
  <w:style w:type="paragraph" w:customStyle="1" w:styleId="ConsPlusTitle">
    <w:name w:val="ConsPlusTitle"/>
    <w:rsid w:val="000B5F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1 Знак"/>
    <w:basedOn w:val="a"/>
    <w:rsid w:val="000B5FD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
    <w:name w:val="Balloon Text"/>
    <w:basedOn w:val="a"/>
    <w:link w:val="af0"/>
    <w:rsid w:val="000B5FD5"/>
    <w:pPr>
      <w:spacing w:after="0" w:line="240" w:lineRule="auto"/>
    </w:pPr>
    <w:rPr>
      <w:rFonts w:ascii="Segoe UI" w:eastAsia="Times New Roman" w:hAnsi="Segoe UI" w:cs="Segoe UI"/>
      <w:color w:val="000000"/>
      <w:sz w:val="18"/>
      <w:szCs w:val="18"/>
      <w:lang w:eastAsia="ru-RU"/>
    </w:rPr>
  </w:style>
  <w:style w:type="character" w:customStyle="1" w:styleId="af0">
    <w:name w:val="Текст выноски Знак"/>
    <w:basedOn w:val="a0"/>
    <w:link w:val="af"/>
    <w:rsid w:val="000B5FD5"/>
    <w:rPr>
      <w:rFonts w:ascii="Segoe UI" w:eastAsia="Times New Roman" w:hAnsi="Segoe UI" w:cs="Segoe UI"/>
      <w:color w:val="000000"/>
      <w:sz w:val="18"/>
      <w:szCs w:val="18"/>
      <w:lang w:eastAsia="ru-RU"/>
    </w:rPr>
  </w:style>
  <w:style w:type="paragraph" w:styleId="af1">
    <w:name w:val="No Spacing"/>
    <w:uiPriority w:val="99"/>
    <w:qFormat/>
    <w:rsid w:val="000B5FD5"/>
    <w:pPr>
      <w:suppressAutoHyphens/>
      <w:spacing w:after="0" w:line="240" w:lineRule="auto"/>
    </w:pPr>
    <w:rPr>
      <w:rFonts w:cs="Calibri"/>
      <w:lang w:eastAsia="ar-SA"/>
    </w:rPr>
  </w:style>
  <w:style w:type="paragraph" w:styleId="af2">
    <w:name w:val="List Paragraph"/>
    <w:basedOn w:val="a"/>
    <w:uiPriority w:val="34"/>
    <w:qFormat/>
    <w:rsid w:val="000B5FD5"/>
    <w:pPr>
      <w:ind w:left="720"/>
      <w:contextualSpacing/>
    </w:pPr>
  </w:style>
  <w:style w:type="paragraph" w:customStyle="1" w:styleId="13">
    <w:name w:val="заголовок 1"/>
    <w:basedOn w:val="a"/>
    <w:next w:val="a"/>
    <w:uiPriority w:val="99"/>
    <w:rsid w:val="000B5FD5"/>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hyperlink">
    <w:name w:val="hyperlink"/>
    <w:basedOn w:val="a0"/>
    <w:rsid w:val="000B5FD5"/>
  </w:style>
  <w:style w:type="character" w:customStyle="1" w:styleId="90">
    <w:name w:val="Заголовок 9 Знак"/>
    <w:basedOn w:val="a0"/>
    <w:link w:val="9"/>
    <w:uiPriority w:val="9"/>
    <w:rsid w:val="000B5FD5"/>
    <w:rPr>
      <w:rFonts w:ascii="Cambria" w:eastAsia="SimSun" w:hAnsi="Cambria" w:cs="SimSun"/>
      <w:i/>
      <w:iCs/>
      <w:color w:val="404040"/>
      <w:sz w:val="20"/>
      <w:szCs w:val="20"/>
    </w:rPr>
  </w:style>
  <w:style w:type="character" w:customStyle="1" w:styleId="apple-converted-space">
    <w:name w:val="apple-converted-space"/>
    <w:basedOn w:val="a0"/>
    <w:uiPriority w:val="99"/>
    <w:rsid w:val="000B5FD5"/>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13" Type="http://schemas.openxmlformats.org/officeDocument/2006/relationships/hyperlink" Target="consultantplus://offline/ref=CF0890F692B27EA3B3920CBA8442EA4EA7E897C32FBE2F53D47CA37197290A5E80DC516A64E91CECA17DD17C782E1CD7964A2BD687t1p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consultantplus://offline/ref=CF0890F692B27EA3B3920CBA8442EA4EA7E897C32FBE2F53D47CA37197290A5E80DC516A64E91CECA17DD17C782E1CD7964A2BD687t1pE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hany-adm@mail.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chany.ns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bigs/showDocument.html?id=AEB23ACE-BBA9-4B3E-BCF9-2C17A1CDA1A0" TargetMode="External"/><Relationship Id="rId14" Type="http://schemas.openxmlformats.org/officeDocument/2006/relationships/hyperlink" Target="consultantplus://offline/ref=CF0890F692B27EA3B3920CBA8442EA4EA7E897C32FBE2F53D47CA37197290A5E80DC516A64E91CECA17DD17C782E1CD7964A2BD687t1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86380-7F72-4319-B6C8-0428C9B1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10753</Words>
  <Characters>61293</Characters>
  <Application>Microsoft Office Word</Application>
  <DocSecurity>0</DocSecurity>
  <Lines>510</Lines>
  <Paragraphs>143</Paragraphs>
  <ScaleCrop>false</ScaleCrop>
  <Company/>
  <LinksUpToDate>false</LinksUpToDate>
  <CharactersWithSpaces>71903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ЛенаШ</dc:creator>
  <cp:lastModifiedBy>econom</cp:lastModifiedBy>
  <cp:revision>2</cp:revision>
  <cp:lastPrinted>2020-07-10T08:12:00Z</cp:lastPrinted>
  <dcterms:created xsi:type="dcterms:W3CDTF">2020-10-21T09:01:00Z</dcterms:created>
  <dcterms:modified xsi:type="dcterms:W3CDTF">2020-10-21T09:01:00Z</dcterms:modified>
</cp:coreProperties>
</file>