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133" w:rsidRPr="00994DFB" w:rsidRDefault="00637133" w:rsidP="00637133">
      <w:pPr>
        <w:pStyle w:val="Default"/>
        <w:jc w:val="center"/>
        <w:rPr>
          <w:b/>
        </w:rPr>
      </w:pPr>
      <w:r w:rsidRPr="00994DFB">
        <w:rPr>
          <w:b/>
        </w:rPr>
        <w:t>УВЕДОМЛЕНИЕ</w:t>
      </w:r>
    </w:p>
    <w:p w:rsidR="00637133" w:rsidRPr="00994DFB" w:rsidRDefault="00637133" w:rsidP="00637133">
      <w:pPr>
        <w:pStyle w:val="Default"/>
        <w:jc w:val="center"/>
        <w:rPr>
          <w:b/>
        </w:rPr>
      </w:pPr>
      <w:r w:rsidRPr="00994DFB">
        <w:rPr>
          <w:b/>
        </w:rPr>
        <w:t>о подготовке проекта муниципального нормативного правового акта</w:t>
      </w:r>
    </w:p>
    <w:p w:rsidR="00637133" w:rsidRPr="00690902" w:rsidRDefault="00637133" w:rsidP="00637133">
      <w:pPr>
        <w:pStyle w:val="Default"/>
        <w:jc w:val="center"/>
      </w:pPr>
    </w:p>
    <w:p w:rsidR="00637133" w:rsidRDefault="00637133" w:rsidP="00881DDE">
      <w:pPr>
        <w:pStyle w:val="Default"/>
        <w:jc w:val="both"/>
      </w:pPr>
      <w:r w:rsidRPr="009A0172">
        <w:rPr>
          <w:b/>
        </w:rPr>
        <w:t>Вид проекта:</w:t>
      </w:r>
      <w:r w:rsidRPr="00690902">
        <w:t xml:space="preserve"> </w:t>
      </w:r>
      <w:r w:rsidR="005E071A" w:rsidRPr="00881DDE">
        <w:t>Постановление администрации Чулымского района</w:t>
      </w:r>
      <w:r w:rsidRPr="00637133">
        <w:rPr>
          <w:u w:val="single"/>
        </w:rPr>
        <w:t xml:space="preserve"> </w:t>
      </w:r>
    </w:p>
    <w:p w:rsidR="00637133" w:rsidRPr="00690902" w:rsidRDefault="00637133" w:rsidP="00881DDE">
      <w:pPr>
        <w:pStyle w:val="Default"/>
        <w:jc w:val="both"/>
      </w:pPr>
    </w:p>
    <w:p w:rsidR="00637133" w:rsidRPr="00881DDE" w:rsidRDefault="00637133" w:rsidP="00881DDE">
      <w:pPr>
        <w:pStyle w:val="Default"/>
        <w:jc w:val="both"/>
      </w:pPr>
      <w:r w:rsidRPr="009A0172">
        <w:rPr>
          <w:b/>
        </w:rPr>
        <w:t>Наименование проекта:</w:t>
      </w:r>
      <w:r w:rsidRPr="00690902">
        <w:t xml:space="preserve"> </w:t>
      </w:r>
      <w:r w:rsidRPr="00881DDE">
        <w:t>«</w:t>
      </w:r>
      <w:r w:rsidR="000B6EFB" w:rsidRPr="000B6EFB">
        <w:t>О внесении изменений в постановление администрации Чулымского района от 24.08.2016 №521 «Об утверждении Порядка определения цены земельных участков, находящихся в муниципальной собственности Чулымского района, при заключении договора купли-продажи земельного участка без проведения торгов»</w:t>
      </w:r>
      <w:r w:rsidR="005C5B97">
        <w:t>.</w:t>
      </w:r>
    </w:p>
    <w:p w:rsidR="00637133" w:rsidRPr="00C90564" w:rsidRDefault="00637133" w:rsidP="00881DDE">
      <w:pPr>
        <w:pStyle w:val="Default"/>
        <w:jc w:val="both"/>
        <w:rPr>
          <w:u w:val="single"/>
        </w:rPr>
      </w:pPr>
    </w:p>
    <w:p w:rsidR="00637133" w:rsidRPr="00456880" w:rsidRDefault="00637133" w:rsidP="00881DDE">
      <w:pPr>
        <w:pStyle w:val="Default"/>
        <w:jc w:val="both"/>
        <w:rPr>
          <w:u w:val="single"/>
        </w:rPr>
      </w:pPr>
      <w:r w:rsidRPr="009A0172">
        <w:rPr>
          <w:b/>
        </w:rPr>
        <w:t xml:space="preserve">Разработчик </w:t>
      </w:r>
      <w:r w:rsidR="00B33C94">
        <w:rPr>
          <w:b/>
        </w:rPr>
        <w:t xml:space="preserve">проекта правового </w:t>
      </w:r>
      <w:r w:rsidRPr="009A0172">
        <w:rPr>
          <w:b/>
        </w:rPr>
        <w:t>акта</w:t>
      </w:r>
      <w:r w:rsidRPr="00690902">
        <w:t xml:space="preserve">: </w:t>
      </w:r>
      <w:r w:rsidR="00853A44">
        <w:t xml:space="preserve">отдел земельных отношений и имущества </w:t>
      </w:r>
      <w:r w:rsidR="00456880" w:rsidRPr="00881DDE">
        <w:t>управлени</w:t>
      </w:r>
      <w:r w:rsidR="00853A44">
        <w:t>я</w:t>
      </w:r>
      <w:r w:rsidR="00456880" w:rsidRPr="00881DDE">
        <w:t xml:space="preserve"> экономического развития администрации </w:t>
      </w:r>
      <w:r w:rsidR="005E071A" w:rsidRPr="00881DDE">
        <w:t>Чулымского</w:t>
      </w:r>
      <w:r w:rsidR="00456880" w:rsidRPr="00881DDE">
        <w:t xml:space="preserve"> района</w:t>
      </w:r>
    </w:p>
    <w:p w:rsidR="00637133" w:rsidRPr="00690902" w:rsidRDefault="00637133" w:rsidP="00881DDE">
      <w:pPr>
        <w:pStyle w:val="Default"/>
        <w:jc w:val="both"/>
      </w:pPr>
    </w:p>
    <w:p w:rsidR="007B05EB" w:rsidRDefault="00637133" w:rsidP="00881DDE">
      <w:pPr>
        <w:pStyle w:val="Default"/>
        <w:jc w:val="both"/>
        <w:rPr>
          <w:b/>
        </w:rPr>
      </w:pPr>
      <w:r w:rsidRPr="009A0172">
        <w:rPr>
          <w:b/>
        </w:rPr>
        <w:t xml:space="preserve">Описание проблемы, на решение которой направлено предполагаемое регулирование и обоснование необходимости подготовки акта: </w:t>
      </w:r>
    </w:p>
    <w:p w:rsidR="009B6F90" w:rsidRDefault="009B6F90" w:rsidP="003B0B86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ст.39.4 Земельного кодекса Российской Федерации п</w:t>
      </w:r>
      <w:r w:rsidRPr="009B6F90">
        <w:rPr>
          <w:sz w:val="24"/>
          <w:szCs w:val="24"/>
        </w:rPr>
        <w:t>ри заключении договора купли-продажи земельного участка, находящегося в муниципальной собст</w:t>
      </w:r>
      <w:r>
        <w:rPr>
          <w:sz w:val="24"/>
          <w:szCs w:val="24"/>
        </w:rPr>
        <w:t xml:space="preserve">венности, без проведения торгов, </w:t>
      </w:r>
      <w:r w:rsidRPr="009B6F90">
        <w:rPr>
          <w:sz w:val="24"/>
          <w:szCs w:val="24"/>
        </w:rPr>
        <w:t>цена такого земельного участка определяется органом местного самоуправления</w:t>
      </w:r>
      <w:r>
        <w:rPr>
          <w:sz w:val="24"/>
          <w:szCs w:val="24"/>
        </w:rPr>
        <w:t>.</w:t>
      </w:r>
    </w:p>
    <w:p w:rsidR="009B6F90" w:rsidRDefault="009B6F90" w:rsidP="003B0B86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В отношении з</w:t>
      </w:r>
      <w:r w:rsidRPr="009B6F90">
        <w:rPr>
          <w:sz w:val="24"/>
          <w:szCs w:val="24"/>
        </w:rPr>
        <w:t>емельных участков, государственная собственность на которые не разграничена</w:t>
      </w:r>
      <w:r>
        <w:rPr>
          <w:sz w:val="24"/>
          <w:szCs w:val="24"/>
        </w:rPr>
        <w:t xml:space="preserve">, выкупная стоимость определяется </w:t>
      </w:r>
      <w:r w:rsidRPr="009B6F90">
        <w:rPr>
          <w:sz w:val="24"/>
          <w:szCs w:val="24"/>
        </w:rPr>
        <w:t>органом государственной власти субъекта Российской Федерации</w:t>
      </w:r>
      <w:r>
        <w:rPr>
          <w:sz w:val="24"/>
          <w:szCs w:val="24"/>
        </w:rPr>
        <w:t>.</w:t>
      </w:r>
    </w:p>
    <w:p w:rsidR="009B6F90" w:rsidRDefault="009B6F90" w:rsidP="003B0B86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Правительства </w:t>
      </w:r>
      <w:r w:rsidR="00080721">
        <w:rPr>
          <w:sz w:val="24"/>
          <w:szCs w:val="24"/>
        </w:rPr>
        <w:t>Н</w:t>
      </w:r>
      <w:r>
        <w:rPr>
          <w:sz w:val="24"/>
          <w:szCs w:val="24"/>
        </w:rPr>
        <w:t>овосибирской области от 01.11.2022г. №516-п внесены изменения в постановление Правительства Новосибирской области от 27.07.2015 №280-п «О порядке определения цены земельных участков, находящихся в собственности Новосибирской области, и земельных участков, государственная собственность на которые не разграничена, при заключении договора купли-продажи земельного участка без проведения торгов».</w:t>
      </w:r>
    </w:p>
    <w:p w:rsidR="003A25A5" w:rsidRPr="003A25A5" w:rsidRDefault="00A55270" w:rsidP="00A55270">
      <w:pPr>
        <w:ind w:firstLine="284"/>
        <w:jc w:val="both"/>
      </w:pPr>
      <w:r>
        <w:rPr>
          <w:sz w:val="24"/>
          <w:szCs w:val="24"/>
        </w:rPr>
        <w:t xml:space="preserve">    Подготовка акта </w:t>
      </w:r>
      <w:r w:rsidR="00080721" w:rsidRPr="00080721">
        <w:rPr>
          <w:sz w:val="24"/>
          <w:szCs w:val="24"/>
        </w:rPr>
        <w:t>направлена</w:t>
      </w:r>
      <w:r w:rsidR="00080721">
        <w:rPr>
          <w:sz w:val="24"/>
          <w:szCs w:val="24"/>
        </w:rPr>
        <w:t xml:space="preserve"> на урегулировани</w:t>
      </w:r>
      <w:r w:rsidR="00205143">
        <w:rPr>
          <w:sz w:val="24"/>
          <w:szCs w:val="24"/>
        </w:rPr>
        <w:t>е</w:t>
      </w:r>
      <w:r w:rsidR="00080721">
        <w:rPr>
          <w:sz w:val="24"/>
          <w:szCs w:val="24"/>
        </w:rPr>
        <w:t xml:space="preserve"> одинаковых условий предоставления земельных участков </w:t>
      </w:r>
      <w:r w:rsidR="00080721" w:rsidRPr="00080721">
        <w:rPr>
          <w:sz w:val="24"/>
          <w:szCs w:val="24"/>
        </w:rPr>
        <w:t>для субъектов предпринимательской и инвестиционной деятельности</w:t>
      </w:r>
      <w:r>
        <w:rPr>
          <w:sz w:val="24"/>
          <w:szCs w:val="24"/>
        </w:rPr>
        <w:t xml:space="preserve"> на территории Чулымского района.</w:t>
      </w:r>
      <w:r w:rsidR="000D4261">
        <w:t xml:space="preserve"> </w:t>
      </w:r>
    </w:p>
    <w:p w:rsidR="007B05EB" w:rsidRPr="007B05EB" w:rsidRDefault="007B05EB" w:rsidP="007B05EB">
      <w:pPr>
        <w:pStyle w:val="Default"/>
        <w:rPr>
          <w:u w:val="single"/>
        </w:rPr>
      </w:pPr>
    </w:p>
    <w:p w:rsidR="00637133" w:rsidRDefault="00637133" w:rsidP="00637133">
      <w:pPr>
        <w:pStyle w:val="Default"/>
        <w:rPr>
          <w:b/>
        </w:rPr>
      </w:pPr>
      <w:r w:rsidRPr="007B05EB">
        <w:rPr>
          <w:b/>
        </w:rPr>
        <w:t xml:space="preserve">Круг лиц, на которых будет распространено регулирование: </w:t>
      </w:r>
    </w:p>
    <w:p w:rsidR="00A55270" w:rsidRPr="007B05EB" w:rsidRDefault="00A55270" w:rsidP="00637133">
      <w:pPr>
        <w:pStyle w:val="Default"/>
        <w:rPr>
          <w:b/>
        </w:rPr>
      </w:pPr>
    </w:p>
    <w:p w:rsidR="009A0172" w:rsidRDefault="00A55270" w:rsidP="00637133">
      <w:pPr>
        <w:pStyle w:val="Default"/>
      </w:pPr>
      <w:r w:rsidRPr="00A55270">
        <w:t>Индивидуальные предприниматели, юридические лица</w:t>
      </w:r>
    </w:p>
    <w:p w:rsidR="00A55270" w:rsidRDefault="00A55270" w:rsidP="00637133">
      <w:pPr>
        <w:pStyle w:val="Default"/>
      </w:pPr>
    </w:p>
    <w:p w:rsidR="00881DDE" w:rsidRPr="00881DDE" w:rsidRDefault="00881DDE" w:rsidP="00881DDE">
      <w:pPr>
        <w:pStyle w:val="Default"/>
        <w:jc w:val="both"/>
        <w:rPr>
          <w:b/>
        </w:rPr>
      </w:pPr>
      <w:r w:rsidRPr="00881DDE">
        <w:rPr>
          <w:b/>
        </w:rPr>
        <w:t xml:space="preserve">Возможные способы направления участниками публичных консультаций своих мнений, предложений и замечаний: </w:t>
      </w:r>
    </w:p>
    <w:p w:rsidR="00881DDE" w:rsidRPr="00881DDE" w:rsidRDefault="00881DDE" w:rsidP="00881DDE">
      <w:pPr>
        <w:pStyle w:val="Default"/>
        <w:jc w:val="both"/>
      </w:pPr>
      <w:r>
        <w:t xml:space="preserve">- </w:t>
      </w:r>
      <w:r w:rsidRPr="00881DDE">
        <w:t xml:space="preserve">в форме электронного документа по электронной почте </w:t>
      </w:r>
      <w:hyperlink r:id="rId6" w:history="1">
        <w:r w:rsidR="00853A44" w:rsidRPr="002C751E">
          <w:rPr>
            <w:rStyle w:val="a3"/>
            <w:lang w:val="en-US"/>
          </w:rPr>
          <w:t>chlzem</w:t>
        </w:r>
        <w:r w:rsidR="00853A44" w:rsidRPr="002C751E">
          <w:rPr>
            <w:rStyle w:val="a3"/>
          </w:rPr>
          <w:t>@mail.ru</w:t>
        </w:r>
      </w:hyperlink>
      <w:r>
        <w:t xml:space="preserve"> </w:t>
      </w:r>
      <w:r w:rsidRPr="00881DDE">
        <w:t>в виде прикрепленного файла;</w:t>
      </w:r>
    </w:p>
    <w:p w:rsidR="00881DDE" w:rsidRPr="00881DDE" w:rsidRDefault="00881DDE" w:rsidP="00881DDE">
      <w:pPr>
        <w:pStyle w:val="Default"/>
        <w:jc w:val="both"/>
      </w:pPr>
      <w:r>
        <w:t xml:space="preserve">- </w:t>
      </w:r>
      <w:r w:rsidRPr="00881DDE">
        <w:t>в форме открытого обсуждения на портале АИС «Электронная демократия</w:t>
      </w:r>
      <w:r>
        <w:t xml:space="preserve"> Новосибирской области</w:t>
      </w:r>
      <w:r w:rsidRPr="00881DDE">
        <w:t>» [http://dem.nso.ru/bills];</w:t>
      </w:r>
    </w:p>
    <w:p w:rsidR="00881DDE" w:rsidRPr="00881DDE" w:rsidRDefault="00881DDE" w:rsidP="00881DDE">
      <w:pPr>
        <w:pStyle w:val="Default"/>
        <w:jc w:val="both"/>
      </w:pPr>
      <w:r>
        <w:t xml:space="preserve">- </w:t>
      </w:r>
      <w:r w:rsidRPr="00881DDE">
        <w:t>на бумажном носителе письменной почтовой корреспонденцией по адресу: 632551, Новосибирская область, г. Чулым, ул. Чулымская, 43, администрация Чулымского района</w:t>
      </w:r>
      <w:r>
        <w:t xml:space="preserve">, </w:t>
      </w:r>
      <w:r w:rsidR="00853A44">
        <w:t xml:space="preserve">отдел </w:t>
      </w:r>
      <w:r w:rsidR="003C613D">
        <w:t>земельных отношений и имущества</w:t>
      </w:r>
      <w:r w:rsidR="00853A44" w:rsidRPr="00853A44">
        <w:t xml:space="preserve"> </w:t>
      </w:r>
      <w:r>
        <w:t>управлени</w:t>
      </w:r>
      <w:r w:rsidR="00853A44">
        <w:t>я</w:t>
      </w:r>
      <w:r>
        <w:t xml:space="preserve"> экономического развития</w:t>
      </w:r>
      <w:r w:rsidRPr="00881DDE">
        <w:t>.</w:t>
      </w:r>
    </w:p>
    <w:p w:rsidR="00C2485B" w:rsidRPr="009A0172" w:rsidRDefault="00881DDE" w:rsidP="00C2485B">
      <w:pPr>
        <w:pStyle w:val="Default"/>
        <w:rPr>
          <w:b/>
        </w:rPr>
      </w:pPr>
      <w:r w:rsidRPr="00881DDE">
        <w:rPr>
          <w:b/>
        </w:rPr>
        <w:t>Сроки проведения публичных консультаций</w:t>
      </w:r>
      <w:r w:rsidR="00637133" w:rsidRPr="009A0172">
        <w:rPr>
          <w:b/>
        </w:rPr>
        <w:t xml:space="preserve">, в течение которого принимаются </w:t>
      </w:r>
      <w:r>
        <w:rPr>
          <w:b/>
        </w:rPr>
        <w:t xml:space="preserve">замечания и </w:t>
      </w:r>
      <w:r w:rsidR="00637133" w:rsidRPr="009A0172">
        <w:rPr>
          <w:b/>
        </w:rPr>
        <w:t xml:space="preserve">предложения: </w:t>
      </w:r>
    </w:p>
    <w:p w:rsidR="00637133" w:rsidRPr="00690902" w:rsidRDefault="00C2485B" w:rsidP="00637133">
      <w:pPr>
        <w:pStyle w:val="Default"/>
      </w:pPr>
      <w:r w:rsidRPr="00C2485B">
        <w:rPr>
          <w:u w:val="single"/>
        </w:rPr>
        <w:t>с</w:t>
      </w:r>
      <w:r w:rsidRPr="00C2485B">
        <w:rPr>
          <w:rFonts w:eastAsia="Times New Roman"/>
          <w:u w:val="single"/>
          <w:lang w:eastAsia="ru-RU"/>
        </w:rPr>
        <w:t xml:space="preserve"> «</w:t>
      </w:r>
      <w:r w:rsidR="009D43B0">
        <w:rPr>
          <w:rFonts w:eastAsia="Times New Roman"/>
          <w:u w:val="single"/>
          <w:lang w:eastAsia="ru-RU"/>
        </w:rPr>
        <w:t>22</w:t>
      </w:r>
      <w:r w:rsidRPr="00C2485B">
        <w:rPr>
          <w:rFonts w:eastAsia="Times New Roman"/>
          <w:u w:val="single"/>
          <w:lang w:eastAsia="ru-RU"/>
        </w:rPr>
        <w:t>»</w:t>
      </w:r>
      <w:r w:rsidR="005F69A1">
        <w:rPr>
          <w:rFonts w:eastAsia="Times New Roman"/>
          <w:u w:val="single"/>
          <w:lang w:eastAsia="ru-RU"/>
        </w:rPr>
        <w:t xml:space="preserve"> </w:t>
      </w:r>
      <w:r w:rsidR="009D43B0">
        <w:rPr>
          <w:rFonts w:eastAsia="Times New Roman"/>
          <w:u w:val="single"/>
          <w:lang w:eastAsia="ru-RU"/>
        </w:rPr>
        <w:t>августа</w:t>
      </w:r>
      <w:r w:rsidRPr="00C2485B">
        <w:rPr>
          <w:rFonts w:eastAsia="Times New Roman"/>
          <w:u w:val="single"/>
          <w:lang w:eastAsia="ru-RU"/>
        </w:rPr>
        <w:t xml:space="preserve">  20</w:t>
      </w:r>
      <w:r w:rsidR="00A55270">
        <w:rPr>
          <w:rFonts w:eastAsia="Times New Roman"/>
          <w:u w:val="single"/>
          <w:lang w:eastAsia="ru-RU"/>
        </w:rPr>
        <w:t>23</w:t>
      </w:r>
      <w:r w:rsidRPr="00C2485B">
        <w:rPr>
          <w:rFonts w:eastAsia="Times New Roman"/>
          <w:u w:val="single"/>
          <w:lang w:eastAsia="ru-RU"/>
        </w:rPr>
        <w:t xml:space="preserve"> года по «</w:t>
      </w:r>
      <w:r w:rsidR="009D43B0">
        <w:rPr>
          <w:rFonts w:eastAsia="Times New Roman"/>
          <w:u w:val="single"/>
          <w:lang w:eastAsia="ru-RU"/>
        </w:rPr>
        <w:t>01</w:t>
      </w:r>
      <w:r w:rsidRPr="00C2485B">
        <w:rPr>
          <w:rFonts w:eastAsia="Times New Roman"/>
          <w:u w:val="single"/>
          <w:lang w:eastAsia="ru-RU"/>
        </w:rPr>
        <w:t>»</w:t>
      </w:r>
      <w:r w:rsidR="00881DDE">
        <w:rPr>
          <w:rFonts w:eastAsia="Times New Roman"/>
          <w:u w:val="single"/>
          <w:lang w:eastAsia="ru-RU"/>
        </w:rPr>
        <w:t xml:space="preserve"> </w:t>
      </w:r>
      <w:r w:rsidR="009D43B0">
        <w:rPr>
          <w:rFonts w:eastAsia="Times New Roman"/>
          <w:u w:val="single"/>
          <w:lang w:eastAsia="ru-RU"/>
        </w:rPr>
        <w:t>сентября</w:t>
      </w:r>
      <w:bookmarkStart w:id="0" w:name="_GoBack"/>
      <w:bookmarkEnd w:id="0"/>
      <w:r w:rsidRPr="00C2485B">
        <w:rPr>
          <w:rFonts w:eastAsia="Times New Roman"/>
          <w:u w:val="single"/>
          <w:lang w:eastAsia="ru-RU"/>
        </w:rPr>
        <w:t xml:space="preserve"> 20</w:t>
      </w:r>
      <w:r w:rsidR="00A55270">
        <w:rPr>
          <w:rFonts w:eastAsia="Times New Roman"/>
          <w:u w:val="single"/>
          <w:lang w:eastAsia="ru-RU"/>
        </w:rPr>
        <w:t>23</w:t>
      </w:r>
      <w:r w:rsidR="007B05EB">
        <w:rPr>
          <w:rFonts w:eastAsia="Times New Roman"/>
          <w:u w:val="single"/>
          <w:lang w:eastAsia="ru-RU"/>
        </w:rPr>
        <w:t xml:space="preserve"> </w:t>
      </w:r>
      <w:r w:rsidRPr="00C2485B">
        <w:rPr>
          <w:rFonts w:eastAsia="Times New Roman"/>
          <w:u w:val="single"/>
          <w:lang w:eastAsia="ru-RU"/>
        </w:rPr>
        <w:t>года</w:t>
      </w:r>
    </w:p>
    <w:sectPr w:rsidR="00637133" w:rsidRPr="00690902" w:rsidSect="007B05E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73E7E"/>
    <w:multiLevelType w:val="hybridMultilevel"/>
    <w:tmpl w:val="9C88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37133"/>
    <w:rsid w:val="00080721"/>
    <w:rsid w:val="000B6EFB"/>
    <w:rsid w:val="000D4261"/>
    <w:rsid w:val="001258D2"/>
    <w:rsid w:val="001B5C5D"/>
    <w:rsid w:val="00205143"/>
    <w:rsid w:val="00241F10"/>
    <w:rsid w:val="0031094F"/>
    <w:rsid w:val="00314A8B"/>
    <w:rsid w:val="00314ED2"/>
    <w:rsid w:val="00333206"/>
    <w:rsid w:val="00334A35"/>
    <w:rsid w:val="003A25A5"/>
    <w:rsid w:val="003B0B86"/>
    <w:rsid w:val="003C613D"/>
    <w:rsid w:val="003D5AD2"/>
    <w:rsid w:val="003E3852"/>
    <w:rsid w:val="00456880"/>
    <w:rsid w:val="004B7C2C"/>
    <w:rsid w:val="005C5B97"/>
    <w:rsid w:val="005C5F4C"/>
    <w:rsid w:val="005D69A7"/>
    <w:rsid w:val="005E071A"/>
    <w:rsid w:val="005F69A1"/>
    <w:rsid w:val="00637133"/>
    <w:rsid w:val="00681DC9"/>
    <w:rsid w:val="00694CC8"/>
    <w:rsid w:val="006A2493"/>
    <w:rsid w:val="006C5DF8"/>
    <w:rsid w:val="007826ED"/>
    <w:rsid w:val="007B05EB"/>
    <w:rsid w:val="00853A44"/>
    <w:rsid w:val="00881DDE"/>
    <w:rsid w:val="00914222"/>
    <w:rsid w:val="0098025B"/>
    <w:rsid w:val="009A0172"/>
    <w:rsid w:val="009B6F90"/>
    <w:rsid w:val="009D43B0"/>
    <w:rsid w:val="009F242D"/>
    <w:rsid w:val="00A55270"/>
    <w:rsid w:val="00A62090"/>
    <w:rsid w:val="00A9282E"/>
    <w:rsid w:val="00AD5D8C"/>
    <w:rsid w:val="00B11D87"/>
    <w:rsid w:val="00B33C94"/>
    <w:rsid w:val="00B72B7A"/>
    <w:rsid w:val="00B84E87"/>
    <w:rsid w:val="00BF4214"/>
    <w:rsid w:val="00C2485B"/>
    <w:rsid w:val="00C90564"/>
    <w:rsid w:val="00CC2D5F"/>
    <w:rsid w:val="00CF334E"/>
    <w:rsid w:val="00D76BAF"/>
    <w:rsid w:val="00E10DD2"/>
    <w:rsid w:val="00E220AA"/>
    <w:rsid w:val="00FA7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1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71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C2485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42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421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7B05E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9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54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lze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EFC83-1E0D-446B-AE8F-4E3F9033A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Оля</cp:lastModifiedBy>
  <cp:revision>2</cp:revision>
  <cp:lastPrinted>2019-03-18T09:49:00Z</cp:lastPrinted>
  <dcterms:created xsi:type="dcterms:W3CDTF">2023-08-21T09:18:00Z</dcterms:created>
  <dcterms:modified xsi:type="dcterms:W3CDTF">2023-08-21T09:18:00Z</dcterms:modified>
</cp:coreProperties>
</file>