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2F" w:rsidRPr="001A0306" w:rsidRDefault="00791515" w:rsidP="00527A2C">
      <w:pPr>
        <w:pStyle w:val="a7"/>
        <w:widowControl w:val="0"/>
        <w:jc w:val="center"/>
        <w:rPr>
          <w:b/>
          <w:bCs/>
          <w:lang w:val="en-US"/>
        </w:rPr>
      </w:pPr>
      <w:bookmarkStart w:id="0" w:name="_GoBack"/>
      <w:bookmarkEnd w:id="0"/>
      <w:r w:rsidRPr="001A0306">
        <w:rPr>
          <w:b/>
          <w:bCs/>
          <w:noProof/>
        </w:rPr>
        <w:drawing>
          <wp:inline distT="0" distB="0" distL="0" distR="0" wp14:anchorId="460B483A" wp14:editId="39DEAFC3">
            <wp:extent cx="552450" cy="65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02F" w:rsidRPr="001A0306" w:rsidRDefault="00FA202F" w:rsidP="00527A2C">
      <w:pPr>
        <w:pStyle w:val="a7"/>
        <w:widowControl w:val="0"/>
        <w:jc w:val="center"/>
        <w:rPr>
          <w:b/>
          <w:bCs/>
          <w:sz w:val="16"/>
          <w:szCs w:val="16"/>
          <w:lang w:val="en-US"/>
        </w:rPr>
      </w:pPr>
    </w:p>
    <w:p w:rsidR="00FA202F" w:rsidRPr="001A0306" w:rsidRDefault="009A785B" w:rsidP="00527A2C">
      <w:pPr>
        <w:pStyle w:val="a7"/>
        <w:widowControl w:val="0"/>
        <w:jc w:val="center"/>
        <w:rPr>
          <w:b/>
          <w:bCs/>
        </w:rPr>
      </w:pPr>
      <w:r w:rsidRPr="001A0306">
        <w:rPr>
          <w:b/>
          <w:bCs/>
        </w:rPr>
        <w:t>ПРАВИТЕЛЬСТВО</w:t>
      </w:r>
      <w:r w:rsidR="00680B0B" w:rsidRPr="001A0306">
        <w:rPr>
          <w:b/>
          <w:bCs/>
        </w:rPr>
        <w:t xml:space="preserve"> </w:t>
      </w:r>
      <w:r w:rsidR="00FA202F" w:rsidRPr="001A0306">
        <w:rPr>
          <w:b/>
          <w:bCs/>
        </w:rPr>
        <w:t>НОВОСИБИРСКОЙ ОБЛАСТИ</w:t>
      </w:r>
    </w:p>
    <w:p w:rsidR="00333721" w:rsidRPr="001A0306" w:rsidRDefault="00333721" w:rsidP="00527A2C">
      <w:pPr>
        <w:widowControl w:val="0"/>
        <w:jc w:val="center"/>
        <w:rPr>
          <w:b/>
          <w:bCs/>
          <w:sz w:val="36"/>
          <w:szCs w:val="36"/>
        </w:rPr>
      </w:pPr>
    </w:p>
    <w:p w:rsidR="00333721" w:rsidRPr="001A0306" w:rsidRDefault="001A1DD7" w:rsidP="00527A2C">
      <w:pPr>
        <w:pStyle w:val="11"/>
        <w:widowControl w:val="0"/>
        <w:rPr>
          <w:sz w:val="36"/>
          <w:szCs w:val="36"/>
        </w:rPr>
      </w:pPr>
      <w:r w:rsidRPr="001A0306">
        <w:rPr>
          <w:sz w:val="36"/>
          <w:szCs w:val="36"/>
        </w:rPr>
        <w:t>ПОСТАНОВЛ</w:t>
      </w:r>
      <w:r w:rsidR="005E5230" w:rsidRPr="001A0306">
        <w:rPr>
          <w:sz w:val="36"/>
          <w:szCs w:val="36"/>
        </w:rPr>
        <w:t>ЕНИЕ</w:t>
      </w:r>
    </w:p>
    <w:p w:rsidR="00FA202F" w:rsidRPr="001A0306" w:rsidRDefault="00FA202F" w:rsidP="00527A2C">
      <w:pPr>
        <w:widowControl w:val="0"/>
        <w:jc w:val="both"/>
        <w:rPr>
          <w:sz w:val="28"/>
          <w:szCs w:val="28"/>
        </w:rPr>
      </w:pPr>
    </w:p>
    <w:p w:rsidR="009C65E4" w:rsidRPr="001A0306" w:rsidRDefault="009C65E4" w:rsidP="00527A2C">
      <w:pPr>
        <w:widowControl w:val="0"/>
        <w:jc w:val="both"/>
        <w:rPr>
          <w:sz w:val="28"/>
          <w:szCs w:val="28"/>
        </w:rPr>
      </w:pPr>
    </w:p>
    <w:p w:rsidR="002F699B" w:rsidRPr="001A0306" w:rsidRDefault="00227442" w:rsidP="00527A2C">
      <w:pPr>
        <w:widowControl w:val="0"/>
        <w:jc w:val="center"/>
        <w:rPr>
          <w:sz w:val="28"/>
          <w:szCs w:val="28"/>
        </w:rPr>
      </w:pPr>
      <w:r w:rsidRPr="00227442">
        <w:rPr>
          <w:sz w:val="28"/>
          <w:szCs w:val="28"/>
        </w:rPr>
        <w:t>от 31.08.2021  № 336-п</w:t>
      </w:r>
    </w:p>
    <w:p w:rsidR="006B71F2" w:rsidRPr="001A0306" w:rsidRDefault="006B71F2" w:rsidP="00527A2C">
      <w:pPr>
        <w:widowControl w:val="0"/>
        <w:jc w:val="both"/>
        <w:rPr>
          <w:sz w:val="28"/>
          <w:szCs w:val="28"/>
        </w:rPr>
      </w:pPr>
    </w:p>
    <w:p w:rsidR="0020595F" w:rsidRPr="001A0306" w:rsidRDefault="006179C5" w:rsidP="00527A2C">
      <w:pPr>
        <w:widowControl w:val="0"/>
        <w:jc w:val="center"/>
        <w:rPr>
          <w:sz w:val="24"/>
          <w:szCs w:val="24"/>
        </w:rPr>
      </w:pPr>
      <w:r w:rsidRPr="001A0306">
        <w:rPr>
          <w:sz w:val="24"/>
          <w:szCs w:val="24"/>
        </w:rPr>
        <w:t>г. Новосибирск</w:t>
      </w:r>
    </w:p>
    <w:p w:rsidR="00B87CE2" w:rsidRPr="00D91575" w:rsidRDefault="00B87CE2" w:rsidP="00527A2C">
      <w:pPr>
        <w:widowControl w:val="0"/>
        <w:jc w:val="center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center"/>
        <w:rPr>
          <w:sz w:val="28"/>
          <w:szCs w:val="28"/>
        </w:rPr>
      </w:pPr>
      <w:r w:rsidRPr="00D91575">
        <w:rPr>
          <w:sz w:val="28"/>
          <w:szCs w:val="28"/>
        </w:rPr>
        <w:t>О внесении изменений в постановление Правительства Новосибирской области от 23.04.2013 № 177-п</w:t>
      </w:r>
    </w:p>
    <w:p w:rsidR="00D91575" w:rsidRPr="00D91575" w:rsidRDefault="00D91575" w:rsidP="00D91575">
      <w:pPr>
        <w:widowControl w:val="0"/>
        <w:adjustRightInd w:val="0"/>
        <w:jc w:val="center"/>
        <w:rPr>
          <w:bCs/>
          <w:sz w:val="28"/>
          <w:szCs w:val="28"/>
        </w:rPr>
      </w:pPr>
    </w:p>
    <w:p w:rsidR="00D91575" w:rsidRPr="00D91575" w:rsidRDefault="00D91575" w:rsidP="00D91575">
      <w:pPr>
        <w:widowControl w:val="0"/>
        <w:adjustRightInd w:val="0"/>
        <w:jc w:val="center"/>
        <w:rPr>
          <w:bCs/>
          <w:sz w:val="28"/>
          <w:szCs w:val="28"/>
        </w:rPr>
      </w:pPr>
    </w:p>
    <w:p w:rsidR="00D91575" w:rsidRPr="00D91575" w:rsidRDefault="00D91575" w:rsidP="00D91575">
      <w:pPr>
        <w:widowControl w:val="0"/>
        <w:ind w:firstLine="709"/>
        <w:jc w:val="both"/>
        <w:rPr>
          <w:sz w:val="28"/>
          <w:szCs w:val="28"/>
        </w:rPr>
      </w:pPr>
      <w:r w:rsidRPr="00D91575">
        <w:rPr>
          <w:sz w:val="28"/>
          <w:szCs w:val="28"/>
        </w:rPr>
        <w:t>В соответствии с постановлением Правительства Новосибирской области от 28.03.2014 № 125-п «О Порядке принятия решений о разработке государственных программ Новосибирской области, а также формирования и</w:t>
      </w:r>
      <w:r w:rsidR="009A66C9">
        <w:rPr>
          <w:sz w:val="28"/>
          <w:szCs w:val="28"/>
        </w:rPr>
        <w:t> </w:t>
      </w:r>
      <w:r w:rsidRPr="00D91575">
        <w:rPr>
          <w:sz w:val="28"/>
          <w:szCs w:val="28"/>
        </w:rPr>
        <w:t xml:space="preserve">реализации указанных программ» Правительство Новосибирской области </w:t>
      </w:r>
      <w:proofErr w:type="gramStart"/>
      <w:r w:rsidRPr="00D91575">
        <w:rPr>
          <w:b/>
          <w:bCs/>
          <w:sz w:val="28"/>
          <w:szCs w:val="28"/>
        </w:rPr>
        <w:t>п</w:t>
      </w:r>
      <w:proofErr w:type="gramEnd"/>
      <w:r w:rsidRPr="00D91575">
        <w:rPr>
          <w:b/>
          <w:bCs/>
          <w:sz w:val="28"/>
          <w:szCs w:val="28"/>
        </w:rPr>
        <w:t> о с т а н о в л я е т</w:t>
      </w:r>
      <w:r w:rsidRPr="00D91575">
        <w:rPr>
          <w:sz w:val="28"/>
          <w:szCs w:val="28"/>
        </w:rPr>
        <w:t>:</w:t>
      </w:r>
    </w:p>
    <w:p w:rsidR="00D91575" w:rsidRPr="00D91575" w:rsidRDefault="00D91575" w:rsidP="00D91575">
      <w:pPr>
        <w:widowControl w:val="0"/>
        <w:ind w:firstLine="709"/>
        <w:jc w:val="both"/>
        <w:rPr>
          <w:sz w:val="28"/>
          <w:szCs w:val="28"/>
        </w:rPr>
      </w:pPr>
      <w:r w:rsidRPr="00D91575">
        <w:rPr>
          <w:sz w:val="28"/>
          <w:szCs w:val="28"/>
        </w:rPr>
        <w:t>Внести в постановление Правительства Новосибирской области от 23.04.2013 № 177-п «Об утверждении государственной программы Новосибирской области «Содействие занятости населения» (далее – постановление) следующие изменения:</w:t>
      </w:r>
    </w:p>
    <w:p w:rsidR="00D91575" w:rsidRPr="00D91575" w:rsidRDefault="00D91575" w:rsidP="00D91575">
      <w:pPr>
        <w:widowControl w:val="0"/>
        <w:ind w:firstLine="709"/>
        <w:jc w:val="both"/>
        <w:rPr>
          <w:sz w:val="28"/>
          <w:szCs w:val="28"/>
        </w:rPr>
      </w:pPr>
      <w:r w:rsidRPr="00D91575">
        <w:rPr>
          <w:sz w:val="28"/>
          <w:szCs w:val="28"/>
        </w:rPr>
        <w:t>1. В пункте 3 приложения № 5 к постановлению «Порядок предоставления финансовой поддержки безработным гражданам и женщинам в период отпуска по</w:t>
      </w:r>
      <w:r w:rsidR="009A66C9">
        <w:rPr>
          <w:sz w:val="28"/>
          <w:szCs w:val="28"/>
        </w:rPr>
        <w:t> </w:t>
      </w:r>
      <w:r w:rsidRPr="00D91575">
        <w:rPr>
          <w:sz w:val="28"/>
          <w:szCs w:val="28"/>
        </w:rPr>
        <w:t>уходу за ребенком до достижения им возраста трех лет, а также незанятым инвалидам, в том числе инвалидам молодого возраста, незанятым гражданам,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направленным органами службы занятости для прохождения профессионального обучения или получения дополнительного профессионального образования в другую местность, а также размеры указанной финансовой поддержки в рамках реализации государственной программы Новосибирской области «С</w:t>
      </w:r>
      <w:r w:rsidR="009A66C9">
        <w:rPr>
          <w:sz w:val="28"/>
          <w:szCs w:val="28"/>
        </w:rPr>
        <w:t>одействие занятости населения»:</w:t>
      </w:r>
    </w:p>
    <w:p w:rsidR="00A504BE" w:rsidRPr="00D91575" w:rsidRDefault="00A504BE" w:rsidP="00A504BE">
      <w:pPr>
        <w:widowControl w:val="0"/>
        <w:ind w:firstLine="709"/>
        <w:jc w:val="both"/>
        <w:rPr>
          <w:sz w:val="28"/>
          <w:szCs w:val="28"/>
        </w:rPr>
      </w:pPr>
      <w:r w:rsidRPr="00D91575">
        <w:rPr>
          <w:sz w:val="28"/>
          <w:szCs w:val="28"/>
        </w:rPr>
        <w:t>1) </w:t>
      </w:r>
      <w:r w:rsidRPr="0045753F">
        <w:rPr>
          <w:sz w:val="28"/>
          <w:szCs w:val="28"/>
        </w:rPr>
        <w:t>в абзаце восьмом слова «(программ повышения квалификации и программ профессиональной переподготовки).» заменить словами «(программ повышения квалификации и программ профессиональной переподготовки);»</w:t>
      </w:r>
      <w:r w:rsidRPr="00D91575">
        <w:rPr>
          <w:sz w:val="28"/>
          <w:szCs w:val="28"/>
        </w:rPr>
        <w:t>;</w:t>
      </w:r>
    </w:p>
    <w:p w:rsidR="00D91575" w:rsidRPr="00D91575" w:rsidRDefault="00A504BE" w:rsidP="00A504BE">
      <w:pPr>
        <w:widowControl w:val="0"/>
        <w:ind w:firstLine="709"/>
        <w:jc w:val="both"/>
        <w:rPr>
          <w:sz w:val="28"/>
          <w:szCs w:val="28"/>
        </w:rPr>
      </w:pPr>
      <w:r w:rsidRPr="00D91575">
        <w:rPr>
          <w:sz w:val="28"/>
          <w:szCs w:val="28"/>
        </w:rPr>
        <w:t>2) абзацы девятый, десятый признать утратившими силу.</w:t>
      </w:r>
    </w:p>
    <w:p w:rsidR="00D91575" w:rsidRPr="00D91575" w:rsidRDefault="00D91575" w:rsidP="00D91575">
      <w:pPr>
        <w:widowControl w:val="0"/>
        <w:ind w:firstLine="709"/>
        <w:jc w:val="both"/>
        <w:rPr>
          <w:sz w:val="28"/>
          <w:szCs w:val="28"/>
        </w:rPr>
      </w:pPr>
      <w:r w:rsidRPr="00D91575">
        <w:rPr>
          <w:sz w:val="28"/>
          <w:szCs w:val="28"/>
        </w:rPr>
        <w:t>2. Абзацы третий, четвертый подпункта 3 пункта 1 приложения № 6 к</w:t>
      </w:r>
      <w:r w:rsidR="009A66C9">
        <w:rPr>
          <w:sz w:val="28"/>
          <w:szCs w:val="28"/>
        </w:rPr>
        <w:t> </w:t>
      </w:r>
      <w:r w:rsidRPr="00D91575">
        <w:rPr>
          <w:sz w:val="28"/>
          <w:szCs w:val="28"/>
        </w:rPr>
        <w:t>постановлению «Порядок и условия направл</w:t>
      </w:r>
      <w:r w:rsidR="009A66C9">
        <w:rPr>
          <w:sz w:val="28"/>
          <w:szCs w:val="28"/>
        </w:rPr>
        <w:t xml:space="preserve">ения органами службы занятости </w:t>
      </w:r>
      <w:r w:rsidRPr="00D91575">
        <w:rPr>
          <w:sz w:val="28"/>
          <w:szCs w:val="28"/>
        </w:rPr>
        <w:t xml:space="preserve">женщин в период отпуска по уходу за ребенком до достижения им возраста трех лет, незанятых инвалидов, в том числе инвалидов молодого возраста, незанятых </w:t>
      </w:r>
      <w:r w:rsidRPr="00D91575">
        <w:rPr>
          <w:sz w:val="28"/>
          <w:szCs w:val="28"/>
        </w:rPr>
        <w:lastRenderedPageBreak/>
        <w:t>граждан,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для прохождения профессионального обучения или получения дополнительного профессионального образования в рамках реализации государственной программы Новосибирской области «Содействие занятости населе</w:t>
      </w:r>
      <w:r w:rsidR="009A66C9">
        <w:rPr>
          <w:sz w:val="28"/>
          <w:szCs w:val="28"/>
        </w:rPr>
        <w:t>ния» признать утратившими силу.</w:t>
      </w:r>
    </w:p>
    <w:p w:rsidR="00D91575" w:rsidRPr="00D91575" w:rsidRDefault="00D91575" w:rsidP="00D91575">
      <w:pPr>
        <w:widowControl w:val="0"/>
        <w:ind w:firstLine="709"/>
        <w:jc w:val="both"/>
        <w:rPr>
          <w:sz w:val="28"/>
          <w:szCs w:val="28"/>
        </w:rPr>
      </w:pPr>
      <w:r w:rsidRPr="00D91575">
        <w:rPr>
          <w:sz w:val="28"/>
          <w:szCs w:val="28"/>
        </w:rPr>
        <w:t>3. Приложение № 9 к постановлению «Порядок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</w:t>
      </w:r>
      <w:r w:rsidR="009A66C9">
        <w:rPr>
          <w:sz w:val="28"/>
          <w:szCs w:val="28"/>
        </w:rPr>
        <w:t xml:space="preserve"> –</w:t>
      </w:r>
      <w:r w:rsidRPr="00D91575">
        <w:rPr>
          <w:sz w:val="28"/>
          <w:szCs w:val="28"/>
        </w:rPr>
        <w:t>производителям товаров, работ, услуг на сопровождение инвалидов, в том числе инвалидов молодого возраста, при трудоустройстве в рамках реализации государственной программы Новосибирской области «Содействие занятости населения» изложить в редакции согласно приложению № 1 к настоящему постановлению.</w:t>
      </w:r>
    </w:p>
    <w:p w:rsidR="00D91575" w:rsidRPr="00D91575" w:rsidRDefault="00D91575" w:rsidP="00D91575">
      <w:pPr>
        <w:widowControl w:val="0"/>
        <w:ind w:firstLine="709"/>
        <w:jc w:val="both"/>
        <w:rPr>
          <w:sz w:val="28"/>
          <w:szCs w:val="28"/>
        </w:rPr>
      </w:pPr>
      <w:r w:rsidRPr="00D91575">
        <w:rPr>
          <w:sz w:val="28"/>
          <w:szCs w:val="28"/>
        </w:rPr>
        <w:t>4. Приложение № 12 к постановлению «Порядок предоставления субсидии Региональному центру компетенций в сфере производительности труда на</w:t>
      </w:r>
      <w:r w:rsidR="009A66C9">
        <w:rPr>
          <w:sz w:val="28"/>
          <w:szCs w:val="28"/>
        </w:rPr>
        <w:t> </w:t>
      </w:r>
      <w:r w:rsidRPr="00D91575">
        <w:rPr>
          <w:sz w:val="28"/>
          <w:szCs w:val="28"/>
        </w:rPr>
        <w:t>реализацию мероприятий, обеспечивающих достижение целей, показателей и</w:t>
      </w:r>
      <w:r w:rsidR="009A66C9">
        <w:rPr>
          <w:sz w:val="28"/>
          <w:szCs w:val="28"/>
        </w:rPr>
        <w:t> </w:t>
      </w:r>
      <w:r w:rsidRPr="00D91575">
        <w:rPr>
          <w:sz w:val="28"/>
          <w:szCs w:val="28"/>
        </w:rPr>
        <w:t>результатов регионального проекта «Адресная поддержка повышения производительности труда на предприятиях», в рамках реализации мероприятий государственной программы Новосибирской области «Содействие занятости населения» изложить в редакции согласно приложению № 2 к настоящему постановлению.</w:t>
      </w: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adjustRightInd w:val="0"/>
        <w:jc w:val="both"/>
        <w:rPr>
          <w:sz w:val="28"/>
          <w:szCs w:val="28"/>
        </w:rPr>
      </w:pPr>
      <w:r w:rsidRPr="00D91575">
        <w:rPr>
          <w:sz w:val="28"/>
          <w:szCs w:val="28"/>
        </w:rPr>
        <w:t xml:space="preserve">Губернатор Новосибирской области                                          </w:t>
      </w:r>
      <w:r w:rsidR="009A66C9">
        <w:rPr>
          <w:sz w:val="28"/>
          <w:szCs w:val="28"/>
        </w:rPr>
        <w:t xml:space="preserve">   </w:t>
      </w:r>
      <w:r w:rsidRPr="00D91575">
        <w:rPr>
          <w:sz w:val="28"/>
          <w:szCs w:val="28"/>
        </w:rPr>
        <w:t xml:space="preserve">          А.А. Травников</w:t>
      </w: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Pr="00D91575" w:rsidRDefault="00D91575" w:rsidP="00D91575">
      <w:pPr>
        <w:widowControl w:val="0"/>
        <w:jc w:val="both"/>
        <w:rPr>
          <w:sz w:val="28"/>
          <w:szCs w:val="28"/>
        </w:rPr>
      </w:pPr>
    </w:p>
    <w:p w:rsidR="00D91575" w:rsidRDefault="00D91575" w:rsidP="00D91575">
      <w:pPr>
        <w:widowControl w:val="0"/>
        <w:jc w:val="both"/>
      </w:pPr>
    </w:p>
    <w:p w:rsidR="00D91575" w:rsidRPr="00D91575" w:rsidRDefault="00D91575" w:rsidP="00D91575">
      <w:pPr>
        <w:widowControl w:val="0"/>
        <w:jc w:val="both"/>
      </w:pPr>
      <w:r w:rsidRPr="00D91575">
        <w:lastRenderedPageBreak/>
        <w:t>Я.А Фролов</w:t>
      </w:r>
    </w:p>
    <w:p w:rsidR="001076A5" w:rsidRPr="00D91575" w:rsidRDefault="00D91575" w:rsidP="00D91575">
      <w:pPr>
        <w:widowControl w:val="0"/>
      </w:pPr>
      <w:r w:rsidRPr="00D91575">
        <w:t>238 75 10</w:t>
      </w:r>
    </w:p>
    <w:sectPr w:rsidR="001076A5" w:rsidRPr="00D91575" w:rsidSect="009E537D">
      <w:headerReference w:type="default" r:id="rId10"/>
      <w:footerReference w:type="first" r:id="rId11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726" w:rsidRDefault="00724726">
      <w:r>
        <w:separator/>
      </w:r>
    </w:p>
  </w:endnote>
  <w:endnote w:type="continuationSeparator" w:id="0">
    <w:p w:rsidR="00724726" w:rsidRDefault="0072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D25" w:rsidRPr="0026308A" w:rsidRDefault="00A429B9" w:rsidP="007F5D25">
    <w:pPr>
      <w:pStyle w:val="a9"/>
      <w:rPr>
        <w:sz w:val="16"/>
        <w:szCs w:val="16"/>
      </w:rPr>
    </w:pPr>
    <w:r w:rsidRPr="00174A73">
      <w:rPr>
        <w:sz w:val="16"/>
        <w:szCs w:val="16"/>
      </w:rPr>
      <w:t>ПП/05/</w:t>
    </w:r>
    <w:r w:rsidR="006A08DA">
      <w:rPr>
        <w:sz w:val="16"/>
        <w:szCs w:val="16"/>
      </w:rPr>
      <w:t>4</w:t>
    </w:r>
    <w:r w:rsidR="009A66C9">
      <w:rPr>
        <w:sz w:val="16"/>
        <w:szCs w:val="16"/>
      </w:rPr>
      <w:t>2757</w:t>
    </w:r>
    <w:r w:rsidR="007F5D25">
      <w:rPr>
        <w:sz w:val="16"/>
        <w:szCs w:val="16"/>
      </w:rPr>
      <w:t>/</w:t>
    </w:r>
    <w:r w:rsidR="00B00351">
      <w:rPr>
        <w:sz w:val="16"/>
        <w:szCs w:val="16"/>
      </w:rPr>
      <w:t>2</w:t>
    </w:r>
    <w:r w:rsidR="00A504BE">
      <w:rPr>
        <w:sz w:val="16"/>
        <w:szCs w:val="16"/>
      </w:rPr>
      <w:t>7</w:t>
    </w:r>
    <w:r w:rsidR="00603641">
      <w:rPr>
        <w:sz w:val="16"/>
        <w:szCs w:val="16"/>
      </w:rPr>
      <w:t>.</w:t>
    </w:r>
    <w:r w:rsidR="00165B58">
      <w:rPr>
        <w:sz w:val="16"/>
        <w:szCs w:val="16"/>
      </w:rPr>
      <w:t>0</w:t>
    </w:r>
    <w:r w:rsidR="00B00351">
      <w:rPr>
        <w:sz w:val="16"/>
        <w:szCs w:val="16"/>
      </w:rPr>
      <w:t>8</w:t>
    </w:r>
    <w:r w:rsidR="00603641">
      <w:rPr>
        <w:sz w:val="16"/>
        <w:szCs w:val="16"/>
      </w:rPr>
      <w:t>.20</w:t>
    </w:r>
    <w:r w:rsidR="00696F2E">
      <w:rPr>
        <w:sz w:val="16"/>
        <w:szCs w:val="16"/>
      </w:rPr>
      <w:t>2</w:t>
    </w:r>
    <w:r w:rsidR="00165B58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726" w:rsidRDefault="00724726">
      <w:r>
        <w:separator/>
      </w:r>
    </w:p>
  </w:footnote>
  <w:footnote w:type="continuationSeparator" w:id="0">
    <w:p w:rsidR="00724726" w:rsidRDefault="00724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2FE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2FF2"/>
    <w:rsid w:val="000033AA"/>
    <w:rsid w:val="00007774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67050"/>
    <w:rsid w:val="00071563"/>
    <w:rsid w:val="000755AB"/>
    <w:rsid w:val="000767DA"/>
    <w:rsid w:val="00082A91"/>
    <w:rsid w:val="00084A05"/>
    <w:rsid w:val="00087885"/>
    <w:rsid w:val="0009402B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F43D5"/>
    <w:rsid w:val="000F46D7"/>
    <w:rsid w:val="000F48B6"/>
    <w:rsid w:val="000F553B"/>
    <w:rsid w:val="000F64DF"/>
    <w:rsid w:val="000F65B5"/>
    <w:rsid w:val="00100AE1"/>
    <w:rsid w:val="00101188"/>
    <w:rsid w:val="0010324C"/>
    <w:rsid w:val="00104515"/>
    <w:rsid w:val="00105FD8"/>
    <w:rsid w:val="001076A5"/>
    <w:rsid w:val="00111888"/>
    <w:rsid w:val="001221E9"/>
    <w:rsid w:val="00125ABC"/>
    <w:rsid w:val="0012607D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65B58"/>
    <w:rsid w:val="00171C93"/>
    <w:rsid w:val="00172A4D"/>
    <w:rsid w:val="00172D43"/>
    <w:rsid w:val="0018046E"/>
    <w:rsid w:val="00180F2D"/>
    <w:rsid w:val="00181BB1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20CA"/>
    <w:rsid w:val="001B0108"/>
    <w:rsid w:val="001B3C2C"/>
    <w:rsid w:val="001D74A1"/>
    <w:rsid w:val="001F11B9"/>
    <w:rsid w:val="00205001"/>
    <w:rsid w:val="0020595F"/>
    <w:rsid w:val="00213AC3"/>
    <w:rsid w:val="00217469"/>
    <w:rsid w:val="00220AAB"/>
    <w:rsid w:val="00227442"/>
    <w:rsid w:val="00235378"/>
    <w:rsid w:val="00236B8E"/>
    <w:rsid w:val="002405E8"/>
    <w:rsid w:val="00242F83"/>
    <w:rsid w:val="002437DF"/>
    <w:rsid w:val="00245EA5"/>
    <w:rsid w:val="00253659"/>
    <w:rsid w:val="002544E4"/>
    <w:rsid w:val="0026308A"/>
    <w:rsid w:val="00271203"/>
    <w:rsid w:val="00275133"/>
    <w:rsid w:val="00275992"/>
    <w:rsid w:val="00276743"/>
    <w:rsid w:val="002801F3"/>
    <w:rsid w:val="002863CF"/>
    <w:rsid w:val="002874D9"/>
    <w:rsid w:val="0029372A"/>
    <w:rsid w:val="00293B23"/>
    <w:rsid w:val="002A73C7"/>
    <w:rsid w:val="002B14DD"/>
    <w:rsid w:val="002B5397"/>
    <w:rsid w:val="002C5006"/>
    <w:rsid w:val="002D2330"/>
    <w:rsid w:val="002D27CD"/>
    <w:rsid w:val="002E042F"/>
    <w:rsid w:val="002E045A"/>
    <w:rsid w:val="002E0C9C"/>
    <w:rsid w:val="002E28F8"/>
    <w:rsid w:val="002E3EDC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223C9"/>
    <w:rsid w:val="003244DA"/>
    <w:rsid w:val="00333721"/>
    <w:rsid w:val="00334BBC"/>
    <w:rsid w:val="00335F31"/>
    <w:rsid w:val="00337959"/>
    <w:rsid w:val="00346540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C99"/>
    <w:rsid w:val="0038249A"/>
    <w:rsid w:val="00382890"/>
    <w:rsid w:val="00391A66"/>
    <w:rsid w:val="00391F39"/>
    <w:rsid w:val="003942FE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34A"/>
    <w:rsid w:val="003E4C7C"/>
    <w:rsid w:val="003E7B3B"/>
    <w:rsid w:val="003F0E13"/>
    <w:rsid w:val="00400CE5"/>
    <w:rsid w:val="00405C34"/>
    <w:rsid w:val="00414262"/>
    <w:rsid w:val="00420924"/>
    <w:rsid w:val="0042242B"/>
    <w:rsid w:val="0043036E"/>
    <w:rsid w:val="0043491B"/>
    <w:rsid w:val="004359EB"/>
    <w:rsid w:val="0044504E"/>
    <w:rsid w:val="00453F99"/>
    <w:rsid w:val="0045763C"/>
    <w:rsid w:val="00462966"/>
    <w:rsid w:val="00464982"/>
    <w:rsid w:val="004748E2"/>
    <w:rsid w:val="00482CC9"/>
    <w:rsid w:val="00487186"/>
    <w:rsid w:val="00494265"/>
    <w:rsid w:val="004A0C9C"/>
    <w:rsid w:val="004B35AE"/>
    <w:rsid w:val="004B468A"/>
    <w:rsid w:val="004B60F2"/>
    <w:rsid w:val="004D1492"/>
    <w:rsid w:val="004D79F6"/>
    <w:rsid w:val="004F2066"/>
    <w:rsid w:val="004F47F9"/>
    <w:rsid w:val="004F6A8A"/>
    <w:rsid w:val="004F7A23"/>
    <w:rsid w:val="00500085"/>
    <w:rsid w:val="0050283F"/>
    <w:rsid w:val="0050792C"/>
    <w:rsid w:val="005118C4"/>
    <w:rsid w:val="00513D5B"/>
    <w:rsid w:val="0051535B"/>
    <w:rsid w:val="00515C39"/>
    <w:rsid w:val="005264EE"/>
    <w:rsid w:val="005276A9"/>
    <w:rsid w:val="00527A2C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80C04"/>
    <w:rsid w:val="00581E59"/>
    <w:rsid w:val="00592336"/>
    <w:rsid w:val="00592D36"/>
    <w:rsid w:val="005B3989"/>
    <w:rsid w:val="005B4579"/>
    <w:rsid w:val="005B5BF4"/>
    <w:rsid w:val="005B6143"/>
    <w:rsid w:val="005B78E3"/>
    <w:rsid w:val="005C2907"/>
    <w:rsid w:val="005C6B1B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31FD4"/>
    <w:rsid w:val="0063224B"/>
    <w:rsid w:val="00633B03"/>
    <w:rsid w:val="006372E8"/>
    <w:rsid w:val="00642E46"/>
    <w:rsid w:val="006433D1"/>
    <w:rsid w:val="00652A28"/>
    <w:rsid w:val="006530BB"/>
    <w:rsid w:val="006562D0"/>
    <w:rsid w:val="00656DE3"/>
    <w:rsid w:val="00657B32"/>
    <w:rsid w:val="006631DB"/>
    <w:rsid w:val="00663F53"/>
    <w:rsid w:val="0067151A"/>
    <w:rsid w:val="00680B0B"/>
    <w:rsid w:val="00681BEE"/>
    <w:rsid w:val="00682DA2"/>
    <w:rsid w:val="006835D4"/>
    <w:rsid w:val="00685CE4"/>
    <w:rsid w:val="0068682D"/>
    <w:rsid w:val="00690F96"/>
    <w:rsid w:val="0069259E"/>
    <w:rsid w:val="00692E59"/>
    <w:rsid w:val="00696F2E"/>
    <w:rsid w:val="006A08DA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244E7"/>
    <w:rsid w:val="00724726"/>
    <w:rsid w:val="00724AA8"/>
    <w:rsid w:val="00725431"/>
    <w:rsid w:val="007311F7"/>
    <w:rsid w:val="00737366"/>
    <w:rsid w:val="00737A37"/>
    <w:rsid w:val="007410D1"/>
    <w:rsid w:val="00745582"/>
    <w:rsid w:val="0074728C"/>
    <w:rsid w:val="00752AB3"/>
    <w:rsid w:val="00753E04"/>
    <w:rsid w:val="00754E73"/>
    <w:rsid w:val="00762808"/>
    <w:rsid w:val="00764E48"/>
    <w:rsid w:val="00766B7E"/>
    <w:rsid w:val="0077114A"/>
    <w:rsid w:val="00781D01"/>
    <w:rsid w:val="00783B7F"/>
    <w:rsid w:val="00791515"/>
    <w:rsid w:val="00793A8C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F45E7"/>
    <w:rsid w:val="007F5D25"/>
    <w:rsid w:val="00800632"/>
    <w:rsid w:val="00804DE8"/>
    <w:rsid w:val="00811A02"/>
    <w:rsid w:val="008149BD"/>
    <w:rsid w:val="00817E01"/>
    <w:rsid w:val="00832C42"/>
    <w:rsid w:val="00833053"/>
    <w:rsid w:val="0083503D"/>
    <w:rsid w:val="00836F06"/>
    <w:rsid w:val="00851E03"/>
    <w:rsid w:val="00854D61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4F60"/>
    <w:rsid w:val="008B14D9"/>
    <w:rsid w:val="008C0C2F"/>
    <w:rsid w:val="008C6E46"/>
    <w:rsid w:val="008C74F6"/>
    <w:rsid w:val="008D5815"/>
    <w:rsid w:val="008D65F7"/>
    <w:rsid w:val="008E0ACC"/>
    <w:rsid w:val="008E4CE8"/>
    <w:rsid w:val="008F2E8A"/>
    <w:rsid w:val="008F3550"/>
    <w:rsid w:val="008F3C33"/>
    <w:rsid w:val="008F7AB1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34B6F"/>
    <w:rsid w:val="009407DB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86A48"/>
    <w:rsid w:val="009923FC"/>
    <w:rsid w:val="009A0D99"/>
    <w:rsid w:val="009A16F9"/>
    <w:rsid w:val="009A4BD7"/>
    <w:rsid w:val="009A502B"/>
    <w:rsid w:val="009A5683"/>
    <w:rsid w:val="009A66C9"/>
    <w:rsid w:val="009A785B"/>
    <w:rsid w:val="009B3F24"/>
    <w:rsid w:val="009B4C6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A10E21"/>
    <w:rsid w:val="00A12F47"/>
    <w:rsid w:val="00A333DF"/>
    <w:rsid w:val="00A34EC6"/>
    <w:rsid w:val="00A429B9"/>
    <w:rsid w:val="00A44CCF"/>
    <w:rsid w:val="00A504BE"/>
    <w:rsid w:val="00A518A7"/>
    <w:rsid w:val="00A5476E"/>
    <w:rsid w:val="00A56AF8"/>
    <w:rsid w:val="00A700F1"/>
    <w:rsid w:val="00A70443"/>
    <w:rsid w:val="00A724FE"/>
    <w:rsid w:val="00A77808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C0171"/>
    <w:rsid w:val="00AC2FE5"/>
    <w:rsid w:val="00AC3528"/>
    <w:rsid w:val="00AD6580"/>
    <w:rsid w:val="00AE4057"/>
    <w:rsid w:val="00AE5379"/>
    <w:rsid w:val="00AF1B65"/>
    <w:rsid w:val="00AF55C9"/>
    <w:rsid w:val="00AF7A3B"/>
    <w:rsid w:val="00B00351"/>
    <w:rsid w:val="00B016B8"/>
    <w:rsid w:val="00B020FF"/>
    <w:rsid w:val="00B02499"/>
    <w:rsid w:val="00B047BA"/>
    <w:rsid w:val="00B073E2"/>
    <w:rsid w:val="00B146D0"/>
    <w:rsid w:val="00B169BE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5615B"/>
    <w:rsid w:val="00B61A4D"/>
    <w:rsid w:val="00B715B8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145A"/>
    <w:rsid w:val="00BB6BEF"/>
    <w:rsid w:val="00BB7BF9"/>
    <w:rsid w:val="00BC1A1F"/>
    <w:rsid w:val="00BC463F"/>
    <w:rsid w:val="00BD2ABA"/>
    <w:rsid w:val="00BD7929"/>
    <w:rsid w:val="00BE000A"/>
    <w:rsid w:val="00BF35A8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2551E"/>
    <w:rsid w:val="00C262C3"/>
    <w:rsid w:val="00C2750A"/>
    <w:rsid w:val="00C31575"/>
    <w:rsid w:val="00C34232"/>
    <w:rsid w:val="00C351C4"/>
    <w:rsid w:val="00C363D9"/>
    <w:rsid w:val="00C3681E"/>
    <w:rsid w:val="00C4021D"/>
    <w:rsid w:val="00C537A2"/>
    <w:rsid w:val="00C54677"/>
    <w:rsid w:val="00C567F3"/>
    <w:rsid w:val="00C57FE0"/>
    <w:rsid w:val="00C6077A"/>
    <w:rsid w:val="00C70237"/>
    <w:rsid w:val="00C757AB"/>
    <w:rsid w:val="00C75F5C"/>
    <w:rsid w:val="00C77186"/>
    <w:rsid w:val="00C8078C"/>
    <w:rsid w:val="00C84D75"/>
    <w:rsid w:val="00C85F30"/>
    <w:rsid w:val="00C8617B"/>
    <w:rsid w:val="00C867C9"/>
    <w:rsid w:val="00C91084"/>
    <w:rsid w:val="00CA2647"/>
    <w:rsid w:val="00CA3163"/>
    <w:rsid w:val="00CA6F56"/>
    <w:rsid w:val="00CA7EBC"/>
    <w:rsid w:val="00CB0E03"/>
    <w:rsid w:val="00CB3CCE"/>
    <w:rsid w:val="00CB5E08"/>
    <w:rsid w:val="00CC4611"/>
    <w:rsid w:val="00CC5C9F"/>
    <w:rsid w:val="00CD03AD"/>
    <w:rsid w:val="00CD0DDF"/>
    <w:rsid w:val="00CD3D36"/>
    <w:rsid w:val="00CD52B3"/>
    <w:rsid w:val="00CD611F"/>
    <w:rsid w:val="00CE0F8F"/>
    <w:rsid w:val="00CE1344"/>
    <w:rsid w:val="00CE47F8"/>
    <w:rsid w:val="00CE5536"/>
    <w:rsid w:val="00CE638A"/>
    <w:rsid w:val="00CE6F34"/>
    <w:rsid w:val="00CF0F80"/>
    <w:rsid w:val="00CF19EE"/>
    <w:rsid w:val="00CF5270"/>
    <w:rsid w:val="00D015E4"/>
    <w:rsid w:val="00D0228D"/>
    <w:rsid w:val="00D06550"/>
    <w:rsid w:val="00D10B17"/>
    <w:rsid w:val="00D21A8A"/>
    <w:rsid w:val="00D222D2"/>
    <w:rsid w:val="00D24D53"/>
    <w:rsid w:val="00D26DD0"/>
    <w:rsid w:val="00D34B4F"/>
    <w:rsid w:val="00D46A99"/>
    <w:rsid w:val="00D5084A"/>
    <w:rsid w:val="00D52DE0"/>
    <w:rsid w:val="00D623E2"/>
    <w:rsid w:val="00D64ED5"/>
    <w:rsid w:val="00D72015"/>
    <w:rsid w:val="00D84EDC"/>
    <w:rsid w:val="00D91575"/>
    <w:rsid w:val="00D93E6B"/>
    <w:rsid w:val="00DA0B7A"/>
    <w:rsid w:val="00DA196F"/>
    <w:rsid w:val="00DC446C"/>
    <w:rsid w:val="00DC567D"/>
    <w:rsid w:val="00DC6DD6"/>
    <w:rsid w:val="00DC7BBB"/>
    <w:rsid w:val="00DC7BF3"/>
    <w:rsid w:val="00DD0785"/>
    <w:rsid w:val="00DD2AAF"/>
    <w:rsid w:val="00DD41A9"/>
    <w:rsid w:val="00DD5132"/>
    <w:rsid w:val="00DD5D92"/>
    <w:rsid w:val="00DD69BB"/>
    <w:rsid w:val="00DF02B2"/>
    <w:rsid w:val="00DF075C"/>
    <w:rsid w:val="00DF615C"/>
    <w:rsid w:val="00DF6860"/>
    <w:rsid w:val="00DF7A0E"/>
    <w:rsid w:val="00E00F56"/>
    <w:rsid w:val="00E035E1"/>
    <w:rsid w:val="00E036E9"/>
    <w:rsid w:val="00E069F1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76FB"/>
    <w:rsid w:val="00E4328A"/>
    <w:rsid w:val="00E43F8B"/>
    <w:rsid w:val="00E44DFC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228D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F2469"/>
    <w:rsid w:val="00EF24AE"/>
    <w:rsid w:val="00EF3CD2"/>
    <w:rsid w:val="00EF40E4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311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6EA3"/>
    <w:rsid w:val="00F83109"/>
    <w:rsid w:val="00F8394A"/>
    <w:rsid w:val="00F83CD6"/>
    <w:rsid w:val="00F85965"/>
    <w:rsid w:val="00F86946"/>
    <w:rsid w:val="00F90418"/>
    <w:rsid w:val="00F91E02"/>
    <w:rsid w:val="00F91EA9"/>
    <w:rsid w:val="00F92B51"/>
    <w:rsid w:val="00FA202F"/>
    <w:rsid w:val="00FA272B"/>
    <w:rsid w:val="00FA4712"/>
    <w:rsid w:val="00FA7DBC"/>
    <w:rsid w:val="00FB1403"/>
    <w:rsid w:val="00FB157B"/>
    <w:rsid w:val="00FC2EA2"/>
    <w:rsid w:val="00FC37CC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690F96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690F96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EC510B5-FC14-4999-B853-F7263958D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Клементьева Наталья Петровна</cp:lastModifiedBy>
  <cp:revision>2</cp:revision>
  <cp:lastPrinted>2021-08-31T04:54:00Z</cp:lastPrinted>
  <dcterms:created xsi:type="dcterms:W3CDTF">2021-08-31T08:28:00Z</dcterms:created>
  <dcterms:modified xsi:type="dcterms:W3CDTF">2021-08-31T08:28:00Z</dcterms:modified>
</cp:coreProperties>
</file>