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68" w:rsidRDefault="00103070" w:rsidP="00957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 w:rsidR="00957B90">
        <w:rPr>
          <w:b/>
          <w:sz w:val="28"/>
          <w:szCs w:val="28"/>
        </w:rPr>
        <w:t xml:space="preserve"> </w:t>
      </w:r>
    </w:p>
    <w:p w:rsidR="00957B90" w:rsidRPr="00E00B2C" w:rsidRDefault="00957B90" w:rsidP="00957B90">
      <w:pPr>
        <w:jc w:val="center"/>
        <w:rPr>
          <w:b/>
          <w:sz w:val="28"/>
          <w:szCs w:val="28"/>
        </w:rPr>
      </w:pPr>
      <w:r w:rsidRPr="00E00B2C">
        <w:rPr>
          <w:b/>
          <w:sz w:val="28"/>
          <w:szCs w:val="28"/>
        </w:rPr>
        <w:t xml:space="preserve">о необходимости разработки </w:t>
      </w:r>
    </w:p>
    <w:p w:rsidR="00B86E5A" w:rsidRPr="00B86E5A" w:rsidRDefault="00B86E5A" w:rsidP="00B86E5A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54" w:firstLine="734"/>
        <w:jc w:val="center"/>
        <w:rPr>
          <w:b/>
          <w:bCs/>
          <w:spacing w:val="-1"/>
          <w:sz w:val="28"/>
          <w:szCs w:val="28"/>
        </w:rPr>
      </w:pPr>
      <w:r w:rsidRPr="00B86E5A">
        <w:rPr>
          <w:b/>
          <w:bCs/>
          <w:spacing w:val="-2"/>
          <w:sz w:val="28"/>
          <w:szCs w:val="28"/>
        </w:rPr>
        <w:t xml:space="preserve">проекта постановления Правительства Новосибирской </w:t>
      </w:r>
      <w:r w:rsidRPr="00B86E5A">
        <w:rPr>
          <w:b/>
          <w:bCs/>
          <w:spacing w:val="-1"/>
          <w:sz w:val="28"/>
          <w:szCs w:val="28"/>
        </w:rPr>
        <w:t xml:space="preserve">области </w:t>
      </w:r>
      <w:r w:rsidR="00334DF3">
        <w:rPr>
          <w:b/>
          <w:bCs/>
          <w:spacing w:val="-1"/>
          <w:sz w:val="28"/>
          <w:szCs w:val="28"/>
        </w:rPr>
        <w:t xml:space="preserve">                      </w:t>
      </w:r>
      <w:r w:rsidRPr="00B86E5A">
        <w:rPr>
          <w:b/>
          <w:bCs/>
          <w:spacing w:val="-1"/>
          <w:sz w:val="28"/>
          <w:szCs w:val="28"/>
        </w:rPr>
        <w:t>«О внесении изменений в постановление Правительства Новосибирской области от 24.01.2017 № 10-п</w:t>
      </w:r>
      <w:r w:rsidR="00334DF3">
        <w:rPr>
          <w:b/>
          <w:bCs/>
          <w:spacing w:val="-1"/>
          <w:sz w:val="28"/>
          <w:szCs w:val="28"/>
        </w:rPr>
        <w:t>»</w:t>
      </w:r>
    </w:p>
    <w:p w:rsidR="00B86E5A" w:rsidRPr="008F1053" w:rsidRDefault="00B86E5A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</w:p>
    <w:p w:rsidR="00F25B44" w:rsidRDefault="00103070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103070">
        <w:rPr>
          <w:b/>
          <w:sz w:val="28"/>
          <w:szCs w:val="28"/>
        </w:rPr>
        <w:t>1. Наименование разработчика:</w:t>
      </w:r>
      <w:r w:rsidRPr="00103070">
        <w:rPr>
          <w:sz w:val="28"/>
          <w:szCs w:val="28"/>
        </w:rPr>
        <w:t xml:space="preserve"> </w:t>
      </w:r>
      <w:r w:rsidR="008E2ADA">
        <w:rPr>
          <w:sz w:val="28"/>
          <w:szCs w:val="28"/>
        </w:rPr>
        <w:t xml:space="preserve">департамент имущества и земельных отношений </w:t>
      </w:r>
      <w:r w:rsidR="005F3D68">
        <w:rPr>
          <w:sz w:val="28"/>
          <w:szCs w:val="28"/>
        </w:rPr>
        <w:t>Новосибирской области.</w:t>
      </w:r>
    </w:p>
    <w:p w:rsidR="00F25B44" w:rsidRDefault="00F25B44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210B99" w:rsidRDefault="008E2ADA" w:rsidP="0079233E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 </m:t>
        </m:r>
      </m:oMath>
      <w:r w:rsidR="00103070">
        <w:rPr>
          <w:b/>
          <w:sz w:val="28"/>
          <w:szCs w:val="28"/>
        </w:rPr>
        <w:t>Описание проблем</w:t>
      </w:r>
      <w:r w:rsidR="004B3D90" w:rsidRPr="00FF3733">
        <w:rPr>
          <w:b/>
          <w:sz w:val="28"/>
          <w:szCs w:val="28"/>
        </w:rPr>
        <w:t xml:space="preserve">, </w:t>
      </w:r>
      <w:r w:rsidR="00D51E6B">
        <w:rPr>
          <w:b/>
          <w:sz w:val="28"/>
          <w:szCs w:val="28"/>
        </w:rPr>
        <w:t xml:space="preserve">для решения которых </w:t>
      </w:r>
      <w:r w:rsidR="00314FAD">
        <w:rPr>
          <w:b/>
          <w:sz w:val="28"/>
          <w:szCs w:val="28"/>
        </w:rPr>
        <w:t xml:space="preserve">разработчик намерен разработать проект нормативного правового </w:t>
      </w:r>
      <w:r w:rsidR="00E00B2C">
        <w:rPr>
          <w:b/>
          <w:sz w:val="28"/>
          <w:szCs w:val="28"/>
        </w:rPr>
        <w:t>акта и их негативные эффекты</w:t>
      </w:r>
      <w:r w:rsidR="005F3D68" w:rsidRPr="005F3D68">
        <w:rPr>
          <w:sz w:val="28"/>
          <w:szCs w:val="28"/>
        </w:rPr>
        <w:t>:</w:t>
      </w:r>
    </w:p>
    <w:p w:rsidR="00A76B91" w:rsidRDefault="00210B99" w:rsidP="0079233E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9233E">
        <w:rPr>
          <w:sz w:val="28"/>
          <w:szCs w:val="28"/>
        </w:rPr>
        <w:t>н</w:t>
      </w:r>
      <w:r w:rsidR="005F3D68">
        <w:rPr>
          <w:sz w:val="28"/>
          <w:szCs w:val="28"/>
        </w:rPr>
        <w:t xml:space="preserve">еобходимость приведения положений постановления Правительства Новосибирской области от </w:t>
      </w:r>
      <w:r w:rsidR="008E2ADA" w:rsidRPr="008E2ADA">
        <w:rPr>
          <w:bCs/>
          <w:spacing w:val="-1"/>
          <w:sz w:val="28"/>
          <w:szCs w:val="28"/>
        </w:rPr>
        <w:t>24.01.2017 № 10-п</w:t>
      </w:r>
      <w:r w:rsidR="008E2ADA">
        <w:rPr>
          <w:sz w:val="28"/>
          <w:szCs w:val="28"/>
        </w:rPr>
        <w:t xml:space="preserve"> </w:t>
      </w:r>
      <w:r w:rsidR="005F3D68">
        <w:rPr>
          <w:sz w:val="28"/>
          <w:szCs w:val="28"/>
        </w:rPr>
        <w:t>«</w:t>
      </w:r>
      <w:r w:rsidR="00A76B91">
        <w:rPr>
          <w:sz w:val="28"/>
          <w:szCs w:val="28"/>
        </w:rPr>
        <w:t>О порядке и условиях предоставления в аренду государственного имущества Новосибирской области, включенного в перечень государственного имущества Новос</w:t>
      </w:r>
      <w:r w:rsidR="005017CF">
        <w:rPr>
          <w:sz w:val="28"/>
          <w:szCs w:val="28"/>
        </w:rPr>
        <w:t>ибирской области</w:t>
      </w:r>
      <w:r w:rsidR="00A76B91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предпринимательства)»</w:t>
      </w:r>
      <w:r w:rsidR="00704F30">
        <w:rPr>
          <w:sz w:val="28"/>
          <w:szCs w:val="28"/>
        </w:rPr>
        <w:t xml:space="preserve"> (далее – Постановление)</w:t>
      </w:r>
      <w:r w:rsidR="00D568B1">
        <w:rPr>
          <w:sz w:val="28"/>
          <w:szCs w:val="28"/>
        </w:rPr>
        <w:t xml:space="preserve"> </w:t>
      </w:r>
      <w:r w:rsidR="00173C6F">
        <w:rPr>
          <w:sz w:val="28"/>
          <w:szCs w:val="28"/>
        </w:rPr>
        <w:t xml:space="preserve">в </w:t>
      </w:r>
      <w:r w:rsidR="00D568B1">
        <w:rPr>
          <w:sz w:val="28"/>
          <w:szCs w:val="28"/>
        </w:rPr>
        <w:t xml:space="preserve">соответствие с </w:t>
      </w:r>
      <w:r w:rsidR="00A76B91">
        <w:rPr>
          <w:sz w:val="28"/>
          <w:szCs w:val="28"/>
        </w:rPr>
        <w:t xml:space="preserve">методическими рекомендациями </w:t>
      </w:r>
      <w:bookmarkStart w:id="0" w:name="_GoBack"/>
      <w:bookmarkEnd w:id="0"/>
      <w:r w:rsidR="00A76B91">
        <w:rPr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утвержденными решением Совета директоров АО «Корпорация «МСП» от 17.04.</w:t>
      </w:r>
      <w:r w:rsidR="00A440B6">
        <w:rPr>
          <w:sz w:val="28"/>
          <w:szCs w:val="28"/>
        </w:rPr>
        <w:t>2017;</w:t>
      </w:r>
    </w:p>
    <w:p w:rsidR="00A440B6" w:rsidRDefault="00210B99" w:rsidP="00210B99">
      <w:pPr>
        <w:pStyle w:val="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440B6">
        <w:rPr>
          <w:sz w:val="28"/>
          <w:szCs w:val="28"/>
        </w:rPr>
        <w:t>установление максимального размера льгот по уплате арендной платы в первый год действия договора аренды и его</w:t>
      </w:r>
      <w:r w:rsidR="00CE27BC">
        <w:rPr>
          <w:sz w:val="28"/>
          <w:szCs w:val="28"/>
        </w:rPr>
        <w:t xml:space="preserve"> </w:t>
      </w:r>
      <w:r w:rsidR="00A440B6">
        <w:rPr>
          <w:sz w:val="28"/>
          <w:szCs w:val="28"/>
        </w:rPr>
        <w:t>постепенное снижение к последнему году.</w:t>
      </w:r>
    </w:p>
    <w:p w:rsidR="00A440B6" w:rsidRDefault="00A440B6" w:rsidP="00210B99">
      <w:pPr>
        <w:pStyle w:val="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</w:p>
    <w:p w:rsidR="00FB0AD0" w:rsidRDefault="00103070" w:rsidP="00084AD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z w:val="28"/>
          <w:szCs w:val="28"/>
        </w:rPr>
        <w:t>3.</w:t>
      </w:r>
      <w:r w:rsidR="00084AD4">
        <w:rPr>
          <w:b/>
          <w:color w:val="000000"/>
          <w:sz w:val="28"/>
          <w:szCs w:val="28"/>
          <w:lang w:val="en-US"/>
        </w:rPr>
        <w:t> </w:t>
      </w:r>
      <w:r w:rsidR="007A2C86">
        <w:rPr>
          <w:b/>
          <w:color w:val="000000"/>
          <w:sz w:val="28"/>
          <w:szCs w:val="28"/>
        </w:rPr>
        <w:t>Известные разработчику способы решения</w:t>
      </w:r>
      <w:r w:rsidR="00084AD4">
        <w:rPr>
          <w:b/>
          <w:color w:val="000000"/>
          <w:sz w:val="28"/>
          <w:szCs w:val="28"/>
        </w:rPr>
        <w:t xml:space="preserve"> указанных проблем:</w:t>
      </w:r>
      <w:r w:rsidR="006B271B" w:rsidRPr="006B271B">
        <w:t xml:space="preserve"> </w:t>
      </w:r>
    </w:p>
    <w:p w:rsidR="00FB0AD0" w:rsidRDefault="00FB0AD0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AD0">
        <w:rPr>
          <w:sz w:val="28"/>
          <w:szCs w:val="28"/>
        </w:rPr>
        <w:t>1)</w:t>
      </w:r>
      <w:r w:rsidR="00210B99">
        <w:t> </w:t>
      </w:r>
      <w:r w:rsidR="008E13AC" w:rsidRPr="00173C6F">
        <w:rPr>
          <w:sz w:val="28"/>
          <w:szCs w:val="28"/>
        </w:rPr>
        <w:t>принятие</w:t>
      </w:r>
      <w:r w:rsidR="006B271B" w:rsidRPr="00173C6F">
        <w:rPr>
          <w:sz w:val="28"/>
          <w:szCs w:val="28"/>
        </w:rPr>
        <w:t xml:space="preserve"> </w:t>
      </w:r>
      <w:r w:rsidR="006B271B" w:rsidRPr="00985D64">
        <w:rPr>
          <w:sz w:val="28"/>
          <w:szCs w:val="28"/>
        </w:rPr>
        <w:t xml:space="preserve">постановления </w:t>
      </w:r>
      <w:r w:rsidR="00173C6F">
        <w:rPr>
          <w:sz w:val="28"/>
          <w:szCs w:val="28"/>
        </w:rPr>
        <w:t>Правительства Новосибирской области</w:t>
      </w:r>
      <w:r w:rsidR="00EE6B0F" w:rsidRPr="00985D64">
        <w:rPr>
          <w:sz w:val="28"/>
          <w:szCs w:val="28"/>
        </w:rPr>
        <w:t xml:space="preserve"> </w:t>
      </w:r>
      <w:r w:rsidR="00EE6B0F" w:rsidRPr="00173C6F">
        <w:rPr>
          <w:sz w:val="28"/>
          <w:szCs w:val="28"/>
        </w:rPr>
        <w:t>в соответствии</w:t>
      </w:r>
      <w:r w:rsidR="008E13AC" w:rsidRPr="00173C6F">
        <w:rPr>
          <w:sz w:val="28"/>
          <w:szCs w:val="28"/>
        </w:rPr>
        <w:t xml:space="preserve"> с</w:t>
      </w:r>
      <w:r w:rsidR="007A2C86">
        <w:rPr>
          <w:sz w:val="28"/>
          <w:szCs w:val="28"/>
        </w:rPr>
        <w:t xml:space="preserve">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утвержденными решением Совета директоров АО «Корпорация «МСП» от 17.04.2017</w:t>
      </w:r>
      <w:r w:rsidR="00704F30">
        <w:rPr>
          <w:sz w:val="28"/>
          <w:szCs w:val="28"/>
        </w:rPr>
        <w:t xml:space="preserve">; </w:t>
      </w:r>
    </w:p>
    <w:p w:rsidR="007A2C86" w:rsidRDefault="00210B99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04F30">
        <w:rPr>
          <w:sz w:val="28"/>
          <w:szCs w:val="28"/>
        </w:rPr>
        <w:t xml:space="preserve">внесение изменений в Постановление </w:t>
      </w:r>
      <w:r w:rsidR="00704F30" w:rsidRPr="00FB0AD0">
        <w:rPr>
          <w:sz w:val="28"/>
          <w:szCs w:val="28"/>
        </w:rPr>
        <w:t xml:space="preserve">в части </w:t>
      </w:r>
      <w:r w:rsidR="007A2C86">
        <w:rPr>
          <w:sz w:val="28"/>
          <w:szCs w:val="28"/>
        </w:rPr>
        <w:t>установления максимального размера льгот по уплате арендной платы в первый год действия договора аренды и его постепенное снижение к последнему году.</w:t>
      </w:r>
    </w:p>
    <w:p w:rsidR="007A2C86" w:rsidRDefault="007A2C86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6" w:rsidRDefault="00084AD4" w:rsidP="000105C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FF3733">
        <w:rPr>
          <w:b/>
          <w:color w:val="000000"/>
          <w:sz w:val="28"/>
          <w:szCs w:val="28"/>
        </w:rPr>
        <w:t xml:space="preserve">Электронный, почтовый адреса, </w:t>
      </w:r>
      <w:r w:rsidR="003D7904">
        <w:rPr>
          <w:b/>
          <w:color w:val="000000"/>
          <w:sz w:val="28"/>
          <w:szCs w:val="28"/>
        </w:rPr>
        <w:t>для направления</w:t>
      </w:r>
      <w:r w:rsidRPr="00FF3733">
        <w:rPr>
          <w:b/>
          <w:color w:val="000000"/>
          <w:sz w:val="28"/>
          <w:szCs w:val="28"/>
        </w:rPr>
        <w:t xml:space="preserve"> </w:t>
      </w:r>
      <w:r w:rsidR="000105C8" w:rsidRPr="003D7904">
        <w:rPr>
          <w:b/>
          <w:color w:val="000000"/>
          <w:sz w:val="28"/>
          <w:szCs w:val="28"/>
        </w:rPr>
        <w:t>замечани</w:t>
      </w:r>
      <w:r w:rsidR="003D7904">
        <w:rPr>
          <w:b/>
          <w:color w:val="000000"/>
          <w:sz w:val="28"/>
          <w:szCs w:val="28"/>
        </w:rPr>
        <w:t>й</w:t>
      </w:r>
      <w:r w:rsidR="000105C8" w:rsidRPr="000105C8">
        <w:rPr>
          <w:b/>
          <w:i/>
          <w:color w:val="000000"/>
          <w:sz w:val="28"/>
          <w:szCs w:val="28"/>
        </w:rPr>
        <w:t xml:space="preserve"> </w:t>
      </w:r>
      <w:r w:rsidR="000105C8">
        <w:rPr>
          <w:b/>
          <w:color w:val="000000"/>
          <w:sz w:val="28"/>
          <w:szCs w:val="28"/>
        </w:rPr>
        <w:t xml:space="preserve">и </w:t>
      </w:r>
      <w:r w:rsidRPr="00FF3733">
        <w:rPr>
          <w:b/>
          <w:color w:val="000000"/>
          <w:sz w:val="28"/>
          <w:szCs w:val="28"/>
        </w:rPr>
        <w:t>предложения в свя</w:t>
      </w:r>
      <w:r w:rsidRPr="00084AD4">
        <w:rPr>
          <w:b/>
          <w:color w:val="000000"/>
          <w:sz w:val="28"/>
          <w:szCs w:val="28"/>
        </w:rPr>
        <w:t>зи с размещением уведомления:</w:t>
      </w:r>
    </w:p>
    <w:p w:rsidR="007A2C86" w:rsidRPr="007A2C86" w:rsidRDefault="007A2C86" w:rsidP="007A2C8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630011, г"/>
        </w:smartTagPr>
        <w:r w:rsidRPr="007A2C86">
          <w:rPr>
            <w:color w:val="000000"/>
            <w:sz w:val="28"/>
            <w:szCs w:val="28"/>
          </w:rPr>
          <w:t>630011, г</w:t>
        </w:r>
      </w:smartTag>
      <w:r w:rsidRPr="007A2C86">
        <w:rPr>
          <w:color w:val="000000"/>
          <w:sz w:val="28"/>
          <w:szCs w:val="28"/>
        </w:rPr>
        <w:t xml:space="preserve">. Новосибирск, ул. Красный проспект, д.18, </w:t>
      </w:r>
      <w:proofErr w:type="spellStart"/>
      <w:r w:rsidRPr="007A2C86">
        <w:rPr>
          <w:color w:val="000000"/>
          <w:sz w:val="28"/>
          <w:szCs w:val="28"/>
        </w:rPr>
        <w:t>каб</w:t>
      </w:r>
      <w:proofErr w:type="spellEnd"/>
      <w:r w:rsidRPr="007A2C86">
        <w:rPr>
          <w:color w:val="000000"/>
          <w:sz w:val="28"/>
          <w:szCs w:val="28"/>
        </w:rPr>
        <w:t xml:space="preserve">. 119, </w:t>
      </w:r>
      <w:r>
        <w:rPr>
          <w:color w:val="000000"/>
          <w:sz w:val="28"/>
          <w:szCs w:val="28"/>
        </w:rPr>
        <w:t>тел.2</w:t>
      </w:r>
      <w:r w:rsidRPr="006C5B15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-</w:t>
      </w:r>
      <w:r w:rsidRPr="006C5B15">
        <w:rPr>
          <w:color w:val="000000"/>
          <w:sz w:val="28"/>
          <w:szCs w:val="28"/>
        </w:rPr>
        <w:t>32</w:t>
      </w:r>
      <w:r w:rsidRPr="007A2C86">
        <w:rPr>
          <w:color w:val="000000"/>
          <w:sz w:val="28"/>
          <w:szCs w:val="28"/>
        </w:rPr>
        <w:t>-</w:t>
      </w:r>
      <w:r w:rsidRPr="006C5B15">
        <w:rPr>
          <w:color w:val="000000"/>
          <w:sz w:val="28"/>
          <w:szCs w:val="28"/>
        </w:rPr>
        <w:t>17</w:t>
      </w:r>
      <w:r w:rsidR="0053784A">
        <w:rPr>
          <w:color w:val="000000"/>
          <w:sz w:val="28"/>
          <w:szCs w:val="28"/>
        </w:rPr>
        <w:t>;</w:t>
      </w:r>
    </w:p>
    <w:p w:rsidR="007A2C86" w:rsidRPr="007A2C86" w:rsidRDefault="007A2C86" w:rsidP="007A2C8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A2C86">
        <w:rPr>
          <w:color w:val="000000"/>
          <w:sz w:val="28"/>
          <w:szCs w:val="28"/>
        </w:rPr>
        <w:t>Е-</w:t>
      </w:r>
      <w:r w:rsidRPr="007A2C86">
        <w:rPr>
          <w:color w:val="000000"/>
          <w:sz w:val="28"/>
          <w:szCs w:val="28"/>
          <w:lang w:val="en-US"/>
        </w:rPr>
        <w:t>mail</w:t>
      </w:r>
      <w:r w:rsidRPr="007A2C86">
        <w:rPr>
          <w:color w:val="000000"/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gti</w:t>
      </w:r>
      <w:proofErr w:type="spellEnd"/>
      <w:r w:rsidRPr="007A2C86">
        <w:rPr>
          <w:sz w:val="28"/>
          <w:szCs w:val="28"/>
        </w:rPr>
        <w:t>@</w:t>
      </w:r>
      <w:proofErr w:type="spellStart"/>
      <w:r w:rsidRPr="007A2C86">
        <w:rPr>
          <w:sz w:val="28"/>
          <w:szCs w:val="28"/>
          <w:lang w:val="en-US"/>
        </w:rPr>
        <w:t>nso</w:t>
      </w:r>
      <w:proofErr w:type="spellEnd"/>
      <w:r w:rsidRPr="007A2C86">
        <w:rPr>
          <w:sz w:val="28"/>
          <w:szCs w:val="28"/>
        </w:rPr>
        <w:t>.</w:t>
      </w:r>
      <w:proofErr w:type="spellStart"/>
      <w:r w:rsidRPr="007A2C86">
        <w:rPr>
          <w:sz w:val="28"/>
          <w:szCs w:val="28"/>
          <w:lang w:val="en-US"/>
        </w:rPr>
        <w:t>ru</w:t>
      </w:r>
      <w:proofErr w:type="spellEnd"/>
      <w:r w:rsidRPr="007A2C86">
        <w:rPr>
          <w:color w:val="000000"/>
          <w:sz w:val="28"/>
          <w:szCs w:val="28"/>
        </w:rPr>
        <w:t xml:space="preserve"> </w:t>
      </w:r>
      <w:r w:rsidRPr="007A2C86">
        <w:rPr>
          <w:spacing w:val="-1"/>
          <w:sz w:val="28"/>
          <w:szCs w:val="28"/>
        </w:rPr>
        <w:t>в виде прикрепленного файла.</w:t>
      </w:r>
    </w:p>
    <w:p w:rsidR="000105C8" w:rsidRPr="00E6305E" w:rsidRDefault="00534BAC" w:rsidP="0004087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замечания и предложения могут быть направлены</w:t>
      </w:r>
      <w:r w:rsidR="00A92F67">
        <w:rPr>
          <w:color w:val="000000"/>
          <w:sz w:val="28"/>
          <w:szCs w:val="28"/>
        </w:rPr>
        <w:t xml:space="preserve"> </w:t>
      </w:r>
      <w:r w:rsidR="00A92F67" w:rsidRPr="00A77944">
        <w:rPr>
          <w:color w:val="000000"/>
          <w:sz w:val="28"/>
          <w:szCs w:val="28"/>
        </w:rPr>
        <w:t xml:space="preserve">в форме размещения комментариев на странице </w:t>
      </w:r>
      <w:r w:rsidR="000105C8" w:rsidRPr="00A77944">
        <w:rPr>
          <w:color w:val="000000"/>
          <w:sz w:val="28"/>
          <w:szCs w:val="28"/>
        </w:rPr>
        <w:t>ГИС «Электронная демократия Новосибирской области»</w:t>
      </w:r>
      <w:r w:rsidR="00E6305E">
        <w:rPr>
          <w:color w:val="000000"/>
          <w:sz w:val="28"/>
          <w:szCs w:val="28"/>
        </w:rPr>
        <w:t>, на которой размещено настоящее уведомление.</w:t>
      </w:r>
    </w:p>
    <w:p w:rsidR="000105C8" w:rsidRPr="00040879" w:rsidRDefault="000105C8" w:rsidP="000105C8">
      <w:pPr>
        <w:ind w:firstLine="709"/>
        <w:jc w:val="both"/>
        <w:rPr>
          <w:sz w:val="28"/>
          <w:szCs w:val="28"/>
        </w:rPr>
      </w:pPr>
    </w:p>
    <w:p w:rsidR="00E6305E" w:rsidRPr="0053784A" w:rsidRDefault="00084AD4" w:rsidP="00E63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4AD4">
        <w:rPr>
          <w:b/>
          <w:color w:val="000000"/>
          <w:sz w:val="28"/>
          <w:szCs w:val="28"/>
        </w:rPr>
        <w:t>5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53784A" w:rsidRPr="0053784A">
        <w:rPr>
          <w:color w:val="000000"/>
          <w:sz w:val="28"/>
          <w:szCs w:val="28"/>
        </w:rPr>
        <w:t xml:space="preserve">с </w:t>
      </w:r>
      <w:r w:rsidR="00E6305E" w:rsidRPr="00E6305E">
        <w:rPr>
          <w:color w:val="000000"/>
          <w:sz w:val="28"/>
          <w:szCs w:val="28"/>
        </w:rPr>
        <w:t>07.06.2017</w:t>
      </w:r>
      <w:r w:rsidR="0053784A">
        <w:rPr>
          <w:color w:val="000000"/>
          <w:sz w:val="28"/>
          <w:szCs w:val="28"/>
        </w:rPr>
        <w:t xml:space="preserve"> по </w:t>
      </w:r>
      <w:r w:rsidR="00E6305E" w:rsidRPr="00E6305E">
        <w:rPr>
          <w:color w:val="000000"/>
          <w:sz w:val="28"/>
          <w:szCs w:val="28"/>
        </w:rPr>
        <w:t>30.06.2017</w:t>
      </w:r>
      <w:r w:rsidR="0053784A">
        <w:rPr>
          <w:color w:val="000000"/>
          <w:sz w:val="28"/>
          <w:szCs w:val="28"/>
        </w:rPr>
        <w:t>.</w:t>
      </w:r>
    </w:p>
    <w:sectPr w:rsidR="00E6305E" w:rsidRPr="0053784A" w:rsidSect="0053784A">
      <w:headerReference w:type="default" r:id="rId7"/>
      <w:pgSz w:w="11906" w:h="16838"/>
      <w:pgMar w:top="851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34" w:rsidRDefault="00AF2934" w:rsidP="007D56EA">
      <w:r>
        <w:separator/>
      </w:r>
    </w:p>
  </w:endnote>
  <w:endnote w:type="continuationSeparator" w:id="0">
    <w:p w:rsidR="00AF2934" w:rsidRDefault="00AF293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34" w:rsidRDefault="00AF2934" w:rsidP="007D56EA">
      <w:r>
        <w:separator/>
      </w:r>
    </w:p>
  </w:footnote>
  <w:footnote w:type="continuationSeparator" w:id="0">
    <w:p w:rsidR="00AF2934" w:rsidRDefault="00AF293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53784A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163A6"/>
    <w:rsid w:val="00040879"/>
    <w:rsid w:val="00073379"/>
    <w:rsid w:val="00084AD4"/>
    <w:rsid w:val="000868CA"/>
    <w:rsid w:val="000A0C7A"/>
    <w:rsid w:val="000B2369"/>
    <w:rsid w:val="000C4675"/>
    <w:rsid w:val="00103070"/>
    <w:rsid w:val="001321BB"/>
    <w:rsid w:val="00133C2B"/>
    <w:rsid w:val="00165A59"/>
    <w:rsid w:val="00167AB4"/>
    <w:rsid w:val="00173C6F"/>
    <w:rsid w:val="00180A89"/>
    <w:rsid w:val="001934D4"/>
    <w:rsid w:val="001A4060"/>
    <w:rsid w:val="001D001D"/>
    <w:rsid w:val="001E42FC"/>
    <w:rsid w:val="00210B99"/>
    <w:rsid w:val="002129FB"/>
    <w:rsid w:val="00223C25"/>
    <w:rsid w:val="002A378D"/>
    <w:rsid w:val="002D1BBE"/>
    <w:rsid w:val="002D2786"/>
    <w:rsid w:val="002D4A18"/>
    <w:rsid w:val="00314FAD"/>
    <w:rsid w:val="00334DF3"/>
    <w:rsid w:val="0034138D"/>
    <w:rsid w:val="00353614"/>
    <w:rsid w:val="00374FF0"/>
    <w:rsid w:val="0037598C"/>
    <w:rsid w:val="0038399E"/>
    <w:rsid w:val="00390B12"/>
    <w:rsid w:val="003C199A"/>
    <w:rsid w:val="003D7904"/>
    <w:rsid w:val="003D7F78"/>
    <w:rsid w:val="00443A57"/>
    <w:rsid w:val="00447BC3"/>
    <w:rsid w:val="00465DD9"/>
    <w:rsid w:val="004A6F6A"/>
    <w:rsid w:val="004B3D90"/>
    <w:rsid w:val="004E374F"/>
    <w:rsid w:val="004F4021"/>
    <w:rsid w:val="005017CF"/>
    <w:rsid w:val="00534BAC"/>
    <w:rsid w:val="0053784A"/>
    <w:rsid w:val="00570A51"/>
    <w:rsid w:val="0059160C"/>
    <w:rsid w:val="005A4483"/>
    <w:rsid w:val="005B01E9"/>
    <w:rsid w:val="005B76F2"/>
    <w:rsid w:val="005C3055"/>
    <w:rsid w:val="005D4AB0"/>
    <w:rsid w:val="005D4CF3"/>
    <w:rsid w:val="005D6F34"/>
    <w:rsid w:val="005D7377"/>
    <w:rsid w:val="005F3D68"/>
    <w:rsid w:val="00626FE8"/>
    <w:rsid w:val="006649FB"/>
    <w:rsid w:val="00675719"/>
    <w:rsid w:val="006B271B"/>
    <w:rsid w:val="006C570E"/>
    <w:rsid w:val="006C5B15"/>
    <w:rsid w:val="00702DDF"/>
    <w:rsid w:val="00704F30"/>
    <w:rsid w:val="007168E1"/>
    <w:rsid w:val="00717B30"/>
    <w:rsid w:val="00771F6C"/>
    <w:rsid w:val="0077334E"/>
    <w:rsid w:val="00785884"/>
    <w:rsid w:val="00790085"/>
    <w:rsid w:val="0079233E"/>
    <w:rsid w:val="007A2C86"/>
    <w:rsid w:val="007C321E"/>
    <w:rsid w:val="007D56EA"/>
    <w:rsid w:val="007F2015"/>
    <w:rsid w:val="008062B2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E13AC"/>
    <w:rsid w:val="008E2ADA"/>
    <w:rsid w:val="008F1053"/>
    <w:rsid w:val="008F7EC3"/>
    <w:rsid w:val="0093628B"/>
    <w:rsid w:val="00956A36"/>
    <w:rsid w:val="00957B90"/>
    <w:rsid w:val="00974682"/>
    <w:rsid w:val="009769E1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408B9"/>
    <w:rsid w:val="00A440B6"/>
    <w:rsid w:val="00A728F6"/>
    <w:rsid w:val="00A76B91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B247E6"/>
    <w:rsid w:val="00B40CE0"/>
    <w:rsid w:val="00B44530"/>
    <w:rsid w:val="00B70FBE"/>
    <w:rsid w:val="00B82D3E"/>
    <w:rsid w:val="00B86E5A"/>
    <w:rsid w:val="00BA0A4A"/>
    <w:rsid w:val="00BC52C8"/>
    <w:rsid w:val="00BF752D"/>
    <w:rsid w:val="00C07926"/>
    <w:rsid w:val="00C3345E"/>
    <w:rsid w:val="00C727BF"/>
    <w:rsid w:val="00C85D19"/>
    <w:rsid w:val="00C9176F"/>
    <w:rsid w:val="00CA552F"/>
    <w:rsid w:val="00CC4919"/>
    <w:rsid w:val="00CE1B46"/>
    <w:rsid w:val="00CE27BC"/>
    <w:rsid w:val="00D03FA0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D784B"/>
    <w:rsid w:val="00E00B2C"/>
    <w:rsid w:val="00E0503E"/>
    <w:rsid w:val="00E231CE"/>
    <w:rsid w:val="00E6305E"/>
    <w:rsid w:val="00E77A61"/>
    <w:rsid w:val="00EB0A5D"/>
    <w:rsid w:val="00EC13A4"/>
    <w:rsid w:val="00EC13A6"/>
    <w:rsid w:val="00EC6EC9"/>
    <w:rsid w:val="00EE6B0F"/>
    <w:rsid w:val="00F20D3E"/>
    <w:rsid w:val="00F25B44"/>
    <w:rsid w:val="00F32B60"/>
    <w:rsid w:val="00F338E7"/>
    <w:rsid w:val="00F4282F"/>
    <w:rsid w:val="00F65F8B"/>
    <w:rsid w:val="00FA6540"/>
    <w:rsid w:val="00FB0AD0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8E2A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8E2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293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Адольф Анастасия Сергеевна</cp:lastModifiedBy>
  <cp:revision>4</cp:revision>
  <cp:lastPrinted>2017-06-05T03:16:00Z</cp:lastPrinted>
  <dcterms:created xsi:type="dcterms:W3CDTF">2017-06-05T03:21:00Z</dcterms:created>
  <dcterms:modified xsi:type="dcterms:W3CDTF">2017-06-06T04:18:00Z</dcterms:modified>
</cp:coreProperties>
</file>