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F5" w:rsidRDefault="00E12959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70F5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EC70F5" w:rsidRPr="00AA71BE">
        <w:rPr>
          <w:sz w:val="28"/>
          <w:szCs w:val="28"/>
        </w:rPr>
        <w:t xml:space="preserve"> лист</w:t>
      </w:r>
      <w:r w:rsidR="00EC70F5">
        <w:rPr>
          <w:sz w:val="28"/>
          <w:szCs w:val="28"/>
        </w:rPr>
        <w:t xml:space="preserve"> </w:t>
      </w:r>
    </w:p>
    <w:p w:rsidR="00EC70F5" w:rsidRDefault="00EC70F5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052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8B22B8">
        <w:rPr>
          <w:sz w:val="28"/>
          <w:szCs w:val="28"/>
        </w:rPr>
        <w:t>муниципального нормативного правового акта</w:t>
      </w:r>
    </w:p>
    <w:p w:rsidR="005B0EBE" w:rsidRPr="00B31A06" w:rsidRDefault="005B0EBE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5B0EBE" w:rsidRDefault="005B0EBE" w:rsidP="005B0EB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B0EBE">
        <w:rPr>
          <w:rFonts w:ascii="Times New Roman" w:hAnsi="Times New Roman" w:cs="Times New Roman"/>
          <w:b w:val="0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оект муни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ципального нормативного правового акта Ордынского района Новосибирской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области  «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Об утверждении муниципальной программы «Развитие субъектов малого и среднего предпринимательства Ордынского района Новосибирской области на 2023-2027 годы».</w:t>
      </w:r>
    </w:p>
    <w:p w:rsidR="00EC70F5" w:rsidRPr="00F25450" w:rsidRDefault="00EC70F5" w:rsidP="00EC70F5">
      <w:pPr>
        <w:autoSpaceDE w:val="0"/>
        <w:autoSpaceDN w:val="0"/>
        <w:adjustRightInd w:val="0"/>
        <w:spacing w:line="240" w:lineRule="auto"/>
        <w:ind w:firstLine="567"/>
        <w:jc w:val="center"/>
        <w:rPr>
          <w:lang w:eastAsia="en-US"/>
        </w:rPr>
      </w:pPr>
    </w:p>
    <w:p w:rsidR="00EC70F5" w:rsidRDefault="00EC70F5" w:rsidP="00EC70F5">
      <w:pPr>
        <w:spacing w:line="240" w:lineRule="auto"/>
        <w:jc w:val="both"/>
        <w:rPr>
          <w:sz w:val="28"/>
          <w:szCs w:val="28"/>
        </w:rPr>
      </w:pPr>
      <w:r w:rsidRPr="005B0EBE">
        <w:rPr>
          <w:sz w:val="28"/>
          <w:szCs w:val="28"/>
          <w:lang w:eastAsia="en-US"/>
        </w:rPr>
        <w:t>(</w:t>
      </w:r>
      <w:r w:rsidRPr="005B0EBE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5B0EBE" w:rsidRPr="005B0EBE">
        <w:rPr>
          <w:sz w:val="28"/>
          <w:szCs w:val="28"/>
        </w:rPr>
        <w:t>ord</w:t>
      </w:r>
      <w:proofErr w:type="spellEnd"/>
      <w:r w:rsidR="005B0EBE" w:rsidRPr="005B0EBE">
        <w:rPr>
          <w:sz w:val="28"/>
          <w:szCs w:val="28"/>
        </w:rPr>
        <w:t>_</w:t>
      </w:r>
      <w:proofErr w:type="spellStart"/>
      <w:r w:rsidR="005B0EBE" w:rsidRPr="005B0EBE">
        <w:rPr>
          <w:sz w:val="28"/>
          <w:szCs w:val="28"/>
          <w:lang w:val="en-US"/>
        </w:rPr>
        <w:t>xsv</w:t>
      </w:r>
      <w:proofErr w:type="spellEnd"/>
      <w:r w:rsidR="005B0EBE" w:rsidRPr="005B0EBE">
        <w:rPr>
          <w:sz w:val="28"/>
          <w:szCs w:val="28"/>
        </w:rPr>
        <w:t>@</w:t>
      </w:r>
      <w:proofErr w:type="spellStart"/>
      <w:r w:rsidR="005B0EBE" w:rsidRPr="005B0EBE">
        <w:rPr>
          <w:sz w:val="28"/>
          <w:szCs w:val="28"/>
          <w:lang w:val="en-US"/>
        </w:rPr>
        <w:t>nso</w:t>
      </w:r>
      <w:proofErr w:type="spellEnd"/>
      <w:r w:rsidR="005B0EBE" w:rsidRPr="005B0EBE">
        <w:rPr>
          <w:sz w:val="28"/>
          <w:szCs w:val="28"/>
        </w:rPr>
        <w:t>.</w:t>
      </w:r>
      <w:proofErr w:type="spellStart"/>
      <w:r w:rsidR="005B0EBE" w:rsidRPr="005B0EBE">
        <w:rPr>
          <w:sz w:val="28"/>
          <w:szCs w:val="28"/>
          <w:lang w:val="en-US"/>
        </w:rPr>
        <w:t>ru</w:t>
      </w:r>
      <w:proofErr w:type="spellEnd"/>
      <w:r w:rsidRPr="005B0EBE">
        <w:rPr>
          <w:sz w:val="28"/>
          <w:szCs w:val="28"/>
        </w:rPr>
        <w:t xml:space="preserve"> не позднее </w:t>
      </w:r>
      <w:r w:rsidR="005B0EBE" w:rsidRPr="005B0EBE">
        <w:rPr>
          <w:sz w:val="28"/>
          <w:szCs w:val="28"/>
        </w:rPr>
        <w:t>11 ноября 2022</w:t>
      </w:r>
      <w:r w:rsidRPr="005B0EBE">
        <w:rPr>
          <w:sz w:val="28"/>
          <w:szCs w:val="28"/>
        </w:rPr>
        <w:t>.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5B0EBE" w:rsidRPr="005B0EBE" w:rsidRDefault="005B0EBE" w:rsidP="00EC70F5">
      <w:pPr>
        <w:spacing w:line="240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EC70F5" w:rsidRPr="001323D0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D0">
        <w:rPr>
          <w:sz w:val="28"/>
          <w:szCs w:val="28"/>
        </w:rPr>
        <w:t>нформация об участнике публичных консультаций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70F5" w:rsidRPr="00B23D94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70F5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C1798">
        <w:rPr>
          <w:sz w:val="28"/>
          <w:szCs w:val="28"/>
        </w:rPr>
        <w:t>Перечень вопросов,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C1798">
        <w:rPr>
          <w:sz w:val="28"/>
          <w:szCs w:val="28"/>
        </w:rPr>
        <w:t>обсуждаемых в ходе проведения публичных консультаций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spacing w:line="240" w:lineRule="auto"/>
        <w:ind w:firstLine="709"/>
        <w:jc w:val="both"/>
        <w:rPr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3. Какие риски и негативные последствия могут возникнуть в случае принятия предлагаемого регулирования?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1798">
        <w:rPr>
          <w:sz w:val="28"/>
          <w:szCs w:val="28"/>
        </w:rPr>
        <w:lastRenderedPageBreak/>
        <w:t>_________________________________________________________________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4. Какие выгоды и преимущества могут возникнуть в случае принятия предлагаемого регулирования?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79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9C1798">
        <w:rPr>
          <w:sz w:val="28"/>
          <w:szCs w:val="28"/>
        </w:rP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EC70F5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179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4B5EC3">
        <w:rPr>
          <w:rFonts w:eastAsia="Calibri"/>
          <w:color w:val="000000"/>
          <w:sz w:val="22"/>
          <w:szCs w:val="28"/>
          <w:lang w:eastAsia="en-US"/>
        </w:rPr>
        <w:t xml:space="preserve">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____________________                       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________________ 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________________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      (должность </w:t>
      </w:r>
      <w:proofErr w:type="gramStart"/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лица,   </w:t>
      </w:r>
      <w:proofErr w:type="gramEnd"/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                                                    (подпись)                   (расшифровка подписи)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подписавшего документ) 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>«___»____________20___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                                                                                                     </w:t>
      </w: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   </w:t>
      </w:r>
    </w:p>
    <w:p w:rsidR="004E2AC2" w:rsidRDefault="004E2AC2"/>
    <w:sectPr w:rsidR="004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2F"/>
    <w:rsid w:val="004E2AC2"/>
    <w:rsid w:val="005B0EBE"/>
    <w:rsid w:val="00DF7D2F"/>
    <w:rsid w:val="00E12959"/>
    <w:rsid w:val="00E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C42B-0F12-41F6-8B8A-9A8C00D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F5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0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">
    <w:name w:val="Заголовок №2_"/>
    <w:basedOn w:val="a0"/>
    <w:link w:val="20"/>
    <w:locked/>
    <w:rsid w:val="005B0EB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B0EBE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2022-10-14T07:04:00Z</dcterms:created>
  <dcterms:modified xsi:type="dcterms:W3CDTF">2022-10-19T10:23:00Z</dcterms:modified>
</cp:coreProperties>
</file>