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FE4BCB" w:rsidRPr="00FE4BCB" w:rsidRDefault="00FE4BCB" w:rsidP="00FE4BC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CB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B46CAD" w:rsidRPr="0007749D" w:rsidRDefault="00B46CAD" w:rsidP="00B46CAD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07749D">
        <w:rPr>
          <w:b/>
          <w:bCs/>
          <w:sz w:val="28"/>
          <w:szCs w:val="28"/>
        </w:rPr>
        <w:t>«П</w:t>
      </w:r>
      <w:r w:rsidRPr="0007749D">
        <w:rPr>
          <w:rFonts w:eastAsiaTheme="minorHAnsi"/>
          <w:b/>
          <w:bCs/>
          <w:sz w:val="28"/>
          <w:szCs w:val="28"/>
        </w:rPr>
        <w:t xml:space="preserve">редоставление разрешения на отклонение от предельных параметров разрешенного строительства, реконструкции объектов </w:t>
      </w:r>
    </w:p>
    <w:p w:rsidR="00B46CAD" w:rsidRPr="0007749D" w:rsidRDefault="00B46CAD" w:rsidP="00B46CAD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07749D">
        <w:rPr>
          <w:rFonts w:eastAsiaTheme="minorHAnsi"/>
          <w:b/>
          <w:bCs/>
          <w:sz w:val="28"/>
          <w:szCs w:val="28"/>
        </w:rPr>
        <w:t>капитального строительства</w:t>
      </w:r>
      <w:r w:rsidRPr="0007749D">
        <w:rPr>
          <w:b/>
          <w:bCs/>
          <w:sz w:val="28"/>
          <w:szCs w:val="28"/>
        </w:rPr>
        <w:t>»</w:t>
      </w: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Сроки приема предложений:</w:t>
      </w:r>
      <w:r w:rsidR="00B46CAD">
        <w:rPr>
          <w:rFonts w:ascii="Times New Roman" w:hAnsi="Times New Roman" w:cs="Times New Roman"/>
          <w:sz w:val="24"/>
          <w:szCs w:val="24"/>
        </w:rPr>
        <w:t>07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B46CAD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B46CAD">
        <w:rPr>
          <w:rFonts w:ascii="Times New Roman" w:hAnsi="Times New Roman" w:cs="Times New Roman"/>
          <w:sz w:val="24"/>
          <w:szCs w:val="24"/>
        </w:rPr>
        <w:t>25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3D6196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B46CAD">
        <w:rPr>
          <w:rFonts w:ascii="Times New Roman" w:hAnsi="Times New Roman" w:cs="Times New Roman"/>
          <w:sz w:val="24"/>
          <w:szCs w:val="24"/>
        </w:rPr>
        <w:t>2</w:t>
      </w:r>
      <w:r w:rsidR="00050BF7">
        <w:rPr>
          <w:rFonts w:ascii="Times New Roman" w:hAnsi="Times New Roman" w:cs="Times New Roman"/>
          <w:sz w:val="24"/>
          <w:szCs w:val="24"/>
        </w:rPr>
        <w:t>7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4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FE4BCB" w:rsidRPr="00FE4BCB" w:rsidRDefault="00160604" w:rsidP="00FE4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BCB" w:rsidRPr="00FE4BC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B46CAD" w:rsidRPr="00B46CAD" w:rsidRDefault="00B46CAD" w:rsidP="00B46CA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46CAD">
        <w:rPr>
          <w:rFonts w:eastAsia="Calibri"/>
          <w:sz w:val="24"/>
          <w:szCs w:val="24"/>
          <w:lang w:eastAsia="en-US"/>
        </w:rPr>
        <w:t xml:space="preserve">«Предоставление разрешения на отклонение от предельных параметров разрешенного строительства, реконструкции объектов </w:t>
      </w:r>
    </w:p>
    <w:p w:rsidR="00B46CAD" w:rsidRDefault="00B46CAD" w:rsidP="00B46CA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46CAD">
        <w:rPr>
          <w:rFonts w:eastAsia="Calibri"/>
          <w:sz w:val="24"/>
          <w:szCs w:val="24"/>
          <w:lang w:eastAsia="en-US"/>
        </w:rPr>
        <w:t>капитального строительства»</w:t>
      </w:r>
    </w:p>
    <w:p w:rsidR="00160604" w:rsidRPr="007974C0" w:rsidRDefault="00160604" w:rsidP="00B46CA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46CAD" w:rsidRPr="00B46CAD" w:rsidRDefault="00160604" w:rsidP="00B46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CAD" w:rsidRPr="00B46CAD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строительства, реконструкции объектов </w:t>
      </w:r>
    </w:p>
    <w:p w:rsidR="00B46CAD" w:rsidRDefault="00B46CAD" w:rsidP="00B46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CAD">
        <w:rPr>
          <w:rFonts w:ascii="Times New Roman" w:hAnsi="Times New Roman" w:cs="Times New Roman"/>
          <w:sz w:val="24"/>
          <w:szCs w:val="24"/>
        </w:rPr>
        <w:t>капитального строительства»</w:t>
      </w:r>
    </w:p>
    <w:p w:rsidR="00160604" w:rsidRDefault="00160604" w:rsidP="00B46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050BF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34329F"/>
    <w:rsid w:val="003D6196"/>
    <w:rsid w:val="00567794"/>
    <w:rsid w:val="009E06DA"/>
    <w:rsid w:val="00AA424D"/>
    <w:rsid w:val="00B46CAD"/>
    <w:rsid w:val="00EC7256"/>
    <w:rsid w:val="00F323BC"/>
    <w:rsid w:val="00F50474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0317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2023-01-31T07:24:00Z</dcterms:created>
  <dcterms:modified xsi:type="dcterms:W3CDTF">2023-04-06T07:44:00Z</dcterms:modified>
</cp:coreProperties>
</file>