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F3" w:rsidRPr="007D3A22" w:rsidRDefault="00AD3CF3" w:rsidP="00F543E0">
      <w:pPr>
        <w:jc w:val="center"/>
        <w:rPr>
          <w:b/>
          <w:szCs w:val="28"/>
        </w:rPr>
      </w:pPr>
      <w:r w:rsidRPr="007D3A22">
        <w:rPr>
          <w:b/>
          <w:szCs w:val="28"/>
        </w:rPr>
        <w:t>ЗАКЛЮЧЕНИЕ</w:t>
      </w:r>
    </w:p>
    <w:p w:rsidR="00773B7E" w:rsidRPr="007D3A22" w:rsidRDefault="00AD3CF3" w:rsidP="006C7FE0">
      <w:pPr>
        <w:jc w:val="center"/>
        <w:rPr>
          <w:b/>
          <w:szCs w:val="28"/>
        </w:rPr>
      </w:pPr>
      <w:r w:rsidRPr="007D3A22">
        <w:rPr>
          <w:b/>
          <w:szCs w:val="28"/>
        </w:rPr>
        <w:t xml:space="preserve">об оценке регулирующего воздействия на проект </w:t>
      </w:r>
      <w:r w:rsidR="006C7FE0" w:rsidRPr="007D3A22">
        <w:rPr>
          <w:b/>
          <w:szCs w:val="28"/>
        </w:rPr>
        <w:t xml:space="preserve">постановление администрации Кочковского района Новосибирской области </w:t>
      </w:r>
      <w:r w:rsidR="00C6754A">
        <w:rPr>
          <w:b/>
          <w:szCs w:val="28"/>
        </w:rPr>
        <w:t>«</w:t>
      </w:r>
      <w:r w:rsidR="00C6754A" w:rsidRPr="0041420E">
        <w:rPr>
          <w:b/>
          <w:szCs w:val="28"/>
        </w:rPr>
        <w:t>Об утверждении муниципальной программы 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 w:rsidR="00C6754A">
        <w:rPr>
          <w:b/>
          <w:szCs w:val="28"/>
        </w:rPr>
        <w:t>»</w:t>
      </w:r>
    </w:p>
    <w:p w:rsidR="006C7FE0" w:rsidRPr="007D3A22" w:rsidRDefault="006C7FE0" w:rsidP="006C7FE0">
      <w:pPr>
        <w:jc w:val="center"/>
        <w:rPr>
          <w:szCs w:val="28"/>
        </w:rPr>
      </w:pPr>
    </w:p>
    <w:p w:rsidR="00D04D5A" w:rsidRPr="007D3A22" w:rsidRDefault="00D04D5A" w:rsidP="004332FB">
      <w:pPr>
        <w:ind w:firstLine="709"/>
        <w:jc w:val="both"/>
        <w:rPr>
          <w:szCs w:val="28"/>
        </w:rPr>
      </w:pPr>
      <w:r w:rsidRPr="007D3A22">
        <w:rPr>
          <w:szCs w:val="28"/>
        </w:rPr>
        <w:t>В соответствии</w:t>
      </w:r>
      <w:r w:rsidR="00B03F86" w:rsidRPr="007D3A22">
        <w:rPr>
          <w:szCs w:val="28"/>
        </w:rPr>
        <w:t xml:space="preserve"> с </w:t>
      </w:r>
      <w:r w:rsidR="00AD698D" w:rsidRPr="007D3A22">
        <w:rPr>
          <w:szCs w:val="28"/>
        </w:rPr>
        <w:t>разделом 4 Порядка проведения оценки регулирующего воздействия проектов нормативных правовых актов Кочковского района Новосибирской области</w:t>
      </w:r>
      <w:r w:rsidRPr="007D3A22">
        <w:rPr>
          <w:szCs w:val="28"/>
        </w:rPr>
        <w:t>, администрацией Кочковского района Новосибирской области</w:t>
      </w:r>
      <w:r w:rsidR="000F35BA" w:rsidRPr="007D3A22">
        <w:rPr>
          <w:szCs w:val="28"/>
        </w:rPr>
        <w:t xml:space="preserve"> (далее – Администрация)</w:t>
      </w:r>
      <w:r w:rsidRPr="007D3A22">
        <w:rPr>
          <w:szCs w:val="28"/>
        </w:rPr>
        <w:t xml:space="preserve"> проведена оценка регулирующего воздействия проекта </w:t>
      </w:r>
      <w:r w:rsidR="00486DFD" w:rsidRPr="007D3A22">
        <w:rPr>
          <w:szCs w:val="28"/>
        </w:rPr>
        <w:t xml:space="preserve">постановление администрации Кочковского района Новосибирской области </w:t>
      </w:r>
      <w:r w:rsidR="00C6754A">
        <w:rPr>
          <w:szCs w:val="28"/>
        </w:rPr>
        <w:t>«</w:t>
      </w:r>
      <w:r w:rsidR="00C6754A" w:rsidRPr="00C6754A">
        <w:rPr>
          <w:szCs w:val="28"/>
        </w:rPr>
        <w:t>Об утверждении муниципальной программы 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 w:rsidR="00C6754A">
        <w:rPr>
          <w:szCs w:val="28"/>
        </w:rPr>
        <w:t>»</w:t>
      </w:r>
      <w:r w:rsidRPr="007D3A22">
        <w:rPr>
          <w:szCs w:val="28"/>
        </w:rPr>
        <w:t>.</w:t>
      </w:r>
    </w:p>
    <w:p w:rsidR="000F35BA" w:rsidRPr="007D3A22" w:rsidRDefault="000F35BA" w:rsidP="00F543E0">
      <w:pPr>
        <w:ind w:firstLine="700"/>
        <w:jc w:val="both"/>
        <w:rPr>
          <w:szCs w:val="28"/>
        </w:rPr>
      </w:pPr>
      <w:r w:rsidRPr="007D3A22">
        <w:rPr>
          <w:szCs w:val="28"/>
        </w:rPr>
        <w:t xml:space="preserve">Разработчиком проекта </w:t>
      </w:r>
      <w:r w:rsidR="00AD698D" w:rsidRPr="007D3A22">
        <w:rPr>
          <w:szCs w:val="28"/>
        </w:rPr>
        <w:t>НПА</w:t>
      </w:r>
      <w:r w:rsidRPr="007D3A22">
        <w:rPr>
          <w:szCs w:val="28"/>
        </w:rPr>
        <w:t xml:space="preserve"> является </w:t>
      </w:r>
      <w:r w:rsidR="00BD13C6" w:rsidRPr="007D3A22">
        <w:rPr>
          <w:szCs w:val="28"/>
        </w:rPr>
        <w:t xml:space="preserve">управление </w:t>
      </w:r>
      <w:r w:rsidR="0045048B" w:rsidRPr="007D3A22">
        <w:rPr>
          <w:szCs w:val="28"/>
        </w:rPr>
        <w:t>правовых, имущественных и земельных отношений</w:t>
      </w:r>
      <w:r w:rsidR="00BD13C6" w:rsidRPr="007D3A22">
        <w:rPr>
          <w:szCs w:val="28"/>
        </w:rPr>
        <w:t xml:space="preserve"> </w:t>
      </w:r>
      <w:r w:rsidR="00AD698D" w:rsidRPr="007D3A22">
        <w:rPr>
          <w:szCs w:val="28"/>
        </w:rPr>
        <w:t xml:space="preserve">администрации Кочковского района Новосибирской области </w:t>
      </w:r>
      <w:r w:rsidRPr="007D3A22">
        <w:rPr>
          <w:szCs w:val="28"/>
        </w:rPr>
        <w:t xml:space="preserve">(далее </w:t>
      </w:r>
      <w:r w:rsidR="00AD698D" w:rsidRPr="007D3A22">
        <w:rPr>
          <w:szCs w:val="28"/>
        </w:rPr>
        <w:t>–</w:t>
      </w:r>
      <w:r w:rsidRPr="007D3A22">
        <w:rPr>
          <w:szCs w:val="28"/>
        </w:rPr>
        <w:t xml:space="preserve"> </w:t>
      </w:r>
      <w:r w:rsidR="00BD13C6" w:rsidRPr="007D3A22">
        <w:rPr>
          <w:szCs w:val="28"/>
        </w:rPr>
        <w:t>Управление</w:t>
      </w:r>
      <w:r w:rsidR="000E10B7" w:rsidRPr="007D3A22">
        <w:rPr>
          <w:szCs w:val="28"/>
        </w:rPr>
        <w:t>).</w:t>
      </w:r>
    </w:p>
    <w:p w:rsidR="000F35BA" w:rsidRPr="007D3A22" w:rsidRDefault="000F35BA" w:rsidP="00BD13C6">
      <w:pPr>
        <w:ind w:firstLine="700"/>
        <w:jc w:val="both"/>
        <w:rPr>
          <w:szCs w:val="28"/>
        </w:rPr>
      </w:pPr>
      <w:r w:rsidRPr="007D3A22">
        <w:rPr>
          <w:szCs w:val="28"/>
        </w:rPr>
        <w:t xml:space="preserve">Проект </w:t>
      </w:r>
      <w:r w:rsidR="00AD698D" w:rsidRPr="007D3A22">
        <w:rPr>
          <w:szCs w:val="28"/>
        </w:rPr>
        <w:t>НПА</w:t>
      </w:r>
      <w:r w:rsidRPr="007D3A22">
        <w:rPr>
          <w:szCs w:val="28"/>
        </w:rPr>
        <w:t xml:space="preserve"> разработан </w:t>
      </w:r>
      <w:r w:rsidR="00C6754A">
        <w:rPr>
          <w:color w:val="1A171B"/>
          <w:szCs w:val="28"/>
        </w:rPr>
        <w:t>в</w:t>
      </w:r>
      <w:r w:rsidR="00C6754A">
        <w:rPr>
          <w:color w:val="1A171B"/>
          <w:szCs w:val="28"/>
        </w:rPr>
        <w:t xml:space="preserve">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B7BD0" w:rsidRPr="007D3A22">
        <w:rPr>
          <w:bCs/>
        </w:rPr>
        <w:t>.</w:t>
      </w:r>
    </w:p>
    <w:p w:rsidR="000F35BA" w:rsidRPr="007D3A22" w:rsidRDefault="000F35BA" w:rsidP="00F543E0">
      <w:pPr>
        <w:ind w:firstLine="700"/>
        <w:jc w:val="both"/>
        <w:rPr>
          <w:szCs w:val="28"/>
        </w:rPr>
      </w:pPr>
      <w:r w:rsidRPr="007D3A22">
        <w:rPr>
          <w:szCs w:val="28"/>
        </w:rPr>
        <w:t xml:space="preserve">Действие проекта </w:t>
      </w:r>
      <w:r w:rsidR="00AD698D" w:rsidRPr="007D3A22">
        <w:rPr>
          <w:szCs w:val="28"/>
        </w:rPr>
        <w:t>НПА</w:t>
      </w:r>
      <w:r w:rsidRPr="007D3A22">
        <w:rPr>
          <w:szCs w:val="28"/>
        </w:rPr>
        <w:t xml:space="preserve"> распространяется на </w:t>
      </w:r>
      <w:r w:rsidR="00DD549C" w:rsidRPr="007D3A22">
        <w:rPr>
          <w:szCs w:val="28"/>
        </w:rPr>
        <w:t>субъекты</w:t>
      </w:r>
      <w:r w:rsidR="00AD698D" w:rsidRPr="007D3A22">
        <w:rPr>
          <w:szCs w:val="28"/>
        </w:rPr>
        <w:t xml:space="preserve"> предпринимательско</w:t>
      </w:r>
      <w:r w:rsidR="002B7BD0" w:rsidRPr="007D3A22">
        <w:rPr>
          <w:szCs w:val="28"/>
        </w:rPr>
        <w:t>й и инвестиционной деятельности</w:t>
      </w:r>
      <w:r w:rsidR="00654C9F" w:rsidRPr="007D3A22">
        <w:rPr>
          <w:szCs w:val="28"/>
        </w:rPr>
        <w:t xml:space="preserve">, </w:t>
      </w:r>
      <w:r w:rsidR="00C6754A">
        <w:rPr>
          <w:szCs w:val="28"/>
        </w:rPr>
        <w:t>в отношении которых может проводиться муниципальный контроль</w:t>
      </w:r>
      <w:r w:rsidR="00BD13C6" w:rsidRPr="007D3A22">
        <w:rPr>
          <w:szCs w:val="28"/>
        </w:rPr>
        <w:t>.</w:t>
      </w:r>
    </w:p>
    <w:p w:rsidR="000F35BA" w:rsidRPr="007D3A22" w:rsidRDefault="000F35BA" w:rsidP="00F543E0">
      <w:pPr>
        <w:ind w:firstLine="700"/>
        <w:jc w:val="both"/>
        <w:rPr>
          <w:szCs w:val="28"/>
        </w:rPr>
      </w:pPr>
      <w:r w:rsidRPr="007D3A22">
        <w:rPr>
          <w:szCs w:val="28"/>
        </w:rPr>
        <w:t xml:space="preserve">Проектом </w:t>
      </w:r>
      <w:r w:rsidR="00AD698D" w:rsidRPr="007D3A22">
        <w:rPr>
          <w:szCs w:val="28"/>
        </w:rPr>
        <w:t>НПА</w:t>
      </w:r>
      <w:r w:rsidRPr="007D3A22">
        <w:rPr>
          <w:szCs w:val="28"/>
        </w:rPr>
        <w:t xml:space="preserve"> предлагается</w:t>
      </w:r>
      <w:r w:rsidR="001D55DF" w:rsidRPr="007D3A22">
        <w:rPr>
          <w:szCs w:val="28"/>
        </w:rPr>
        <w:t xml:space="preserve"> </w:t>
      </w:r>
      <w:r w:rsidR="00C6754A">
        <w:rPr>
          <w:szCs w:val="28"/>
        </w:rPr>
        <w:t xml:space="preserve">утвердить муниципальную программу </w:t>
      </w:r>
      <w:r w:rsidR="00C6754A" w:rsidRPr="00C6754A">
        <w:rPr>
          <w:szCs w:val="28"/>
        </w:rPr>
        <w:t>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 w:rsidR="00C6754A">
        <w:rPr>
          <w:szCs w:val="28"/>
        </w:rPr>
        <w:t>.</w:t>
      </w:r>
    </w:p>
    <w:p w:rsidR="00F543E0" w:rsidRPr="007D3A22" w:rsidRDefault="00F543E0" w:rsidP="00F543E0">
      <w:pPr>
        <w:pStyle w:val="a9"/>
        <w:ind w:firstLine="709"/>
        <w:jc w:val="both"/>
        <w:rPr>
          <w:sz w:val="28"/>
          <w:szCs w:val="28"/>
        </w:rPr>
      </w:pPr>
      <w:r w:rsidRPr="007D3A22">
        <w:rPr>
          <w:sz w:val="28"/>
          <w:szCs w:val="28"/>
        </w:rPr>
        <w:t xml:space="preserve">Во исполнение требований Порядка разработчиком в период с </w:t>
      </w:r>
      <w:r w:rsidR="00C6754A">
        <w:rPr>
          <w:sz w:val="28"/>
          <w:szCs w:val="28"/>
        </w:rPr>
        <w:t>20</w:t>
      </w:r>
      <w:r w:rsidR="00B41D49" w:rsidRPr="007D3A22">
        <w:rPr>
          <w:sz w:val="28"/>
          <w:szCs w:val="28"/>
        </w:rPr>
        <w:t>.</w:t>
      </w:r>
      <w:r w:rsidR="00C6754A">
        <w:rPr>
          <w:sz w:val="28"/>
          <w:szCs w:val="28"/>
        </w:rPr>
        <w:t>0</w:t>
      </w:r>
      <w:r w:rsidR="00C976ED" w:rsidRPr="007D3A22">
        <w:rPr>
          <w:sz w:val="28"/>
          <w:szCs w:val="28"/>
        </w:rPr>
        <w:t>2</w:t>
      </w:r>
      <w:r w:rsidR="00B41D49" w:rsidRPr="007D3A22">
        <w:rPr>
          <w:sz w:val="28"/>
          <w:szCs w:val="28"/>
        </w:rPr>
        <w:t>.201</w:t>
      </w:r>
      <w:r w:rsidR="00C6754A">
        <w:rPr>
          <w:sz w:val="28"/>
          <w:szCs w:val="28"/>
        </w:rPr>
        <w:t>9</w:t>
      </w:r>
      <w:r w:rsidRPr="007D3A22">
        <w:rPr>
          <w:sz w:val="28"/>
          <w:szCs w:val="28"/>
        </w:rPr>
        <w:t xml:space="preserve"> по </w:t>
      </w:r>
      <w:r w:rsidR="00C6754A">
        <w:rPr>
          <w:sz w:val="28"/>
          <w:szCs w:val="28"/>
        </w:rPr>
        <w:t>05</w:t>
      </w:r>
      <w:r w:rsidR="00B41D49" w:rsidRPr="007D3A22">
        <w:rPr>
          <w:sz w:val="28"/>
          <w:szCs w:val="28"/>
        </w:rPr>
        <w:t>.</w:t>
      </w:r>
      <w:r w:rsidR="00C6754A">
        <w:rPr>
          <w:sz w:val="28"/>
          <w:szCs w:val="28"/>
        </w:rPr>
        <w:t>03</w:t>
      </w:r>
      <w:r w:rsidR="00B41D49" w:rsidRPr="007D3A22">
        <w:rPr>
          <w:sz w:val="28"/>
          <w:szCs w:val="28"/>
        </w:rPr>
        <w:t>.201</w:t>
      </w:r>
      <w:r w:rsidR="00C6754A">
        <w:rPr>
          <w:sz w:val="28"/>
          <w:szCs w:val="28"/>
        </w:rPr>
        <w:t>9</w:t>
      </w:r>
      <w:r w:rsidRPr="007D3A22">
        <w:rPr>
          <w:sz w:val="28"/>
          <w:szCs w:val="28"/>
        </w:rPr>
        <w:t xml:space="preserve"> проведены публичные консультации </w:t>
      </w:r>
      <w:r w:rsidR="00C6754A">
        <w:rPr>
          <w:sz w:val="28"/>
          <w:szCs w:val="28"/>
        </w:rPr>
        <w:t xml:space="preserve">по </w:t>
      </w:r>
      <w:r w:rsidRPr="007D3A22">
        <w:rPr>
          <w:sz w:val="28"/>
          <w:szCs w:val="28"/>
        </w:rPr>
        <w:t>проект</w:t>
      </w:r>
      <w:r w:rsidR="00C6754A">
        <w:rPr>
          <w:sz w:val="28"/>
          <w:szCs w:val="28"/>
        </w:rPr>
        <w:t>у</w:t>
      </w:r>
      <w:r w:rsidRPr="007D3A22">
        <w:rPr>
          <w:sz w:val="28"/>
          <w:szCs w:val="28"/>
        </w:rPr>
        <w:t xml:space="preserve"> </w:t>
      </w:r>
      <w:r w:rsidR="00AC6B00" w:rsidRPr="007D3A22">
        <w:rPr>
          <w:sz w:val="28"/>
          <w:szCs w:val="28"/>
        </w:rPr>
        <w:t>НПА</w:t>
      </w:r>
      <w:r w:rsidRPr="007D3A22">
        <w:rPr>
          <w:sz w:val="28"/>
          <w:szCs w:val="28"/>
        </w:rPr>
        <w:t xml:space="preserve"> путем размещения </w:t>
      </w:r>
      <w:r w:rsidR="00B03F86" w:rsidRPr="007D3A22">
        <w:rPr>
          <w:sz w:val="28"/>
          <w:szCs w:val="28"/>
        </w:rPr>
        <w:t>на официальном сайте администрации Кочковского района Новосибирской области и в системе ГИС НСО «Электронная демократия Новосибирской области»</w:t>
      </w:r>
      <w:r w:rsidRPr="007D3A22">
        <w:rPr>
          <w:sz w:val="28"/>
          <w:szCs w:val="28"/>
        </w:rPr>
        <w:t>.</w:t>
      </w:r>
    </w:p>
    <w:p w:rsidR="00F543E0" w:rsidRPr="007D3A22" w:rsidRDefault="00F543E0" w:rsidP="00F543E0">
      <w:pPr>
        <w:pStyle w:val="a9"/>
        <w:ind w:firstLine="709"/>
        <w:jc w:val="both"/>
        <w:rPr>
          <w:sz w:val="28"/>
          <w:szCs w:val="28"/>
        </w:rPr>
      </w:pPr>
      <w:r w:rsidRPr="007D3A22">
        <w:rPr>
          <w:sz w:val="28"/>
          <w:szCs w:val="28"/>
        </w:rPr>
        <w:t xml:space="preserve">Согласно информации, представленной разработчиком, в течение срока </w:t>
      </w:r>
      <w:r w:rsidRPr="007D3A22">
        <w:rPr>
          <w:sz w:val="28"/>
          <w:szCs w:val="28"/>
        </w:rPr>
        <w:lastRenderedPageBreak/>
        <w:t xml:space="preserve">проведения </w:t>
      </w:r>
      <w:r w:rsidR="00AC6B00" w:rsidRPr="007D3A22">
        <w:rPr>
          <w:sz w:val="28"/>
          <w:szCs w:val="28"/>
        </w:rPr>
        <w:t>публичных консультаций</w:t>
      </w:r>
      <w:r w:rsidRPr="007D3A22">
        <w:rPr>
          <w:sz w:val="28"/>
          <w:szCs w:val="28"/>
        </w:rPr>
        <w:t xml:space="preserve"> замечаний и предложений по проекту постановления не поступало.</w:t>
      </w:r>
    </w:p>
    <w:p w:rsidR="007A3B5F" w:rsidRPr="007D3A22" w:rsidRDefault="007A3B5F" w:rsidP="007A3B5F">
      <w:pPr>
        <w:pStyle w:val="a9"/>
        <w:ind w:firstLine="709"/>
        <w:jc w:val="both"/>
        <w:rPr>
          <w:sz w:val="28"/>
          <w:szCs w:val="28"/>
        </w:rPr>
      </w:pPr>
      <w:r w:rsidRPr="007D3A22">
        <w:rPr>
          <w:sz w:val="28"/>
          <w:szCs w:val="28"/>
        </w:rPr>
        <w:t>По результатам рассмотрения представленных материалов отделом экономического развития и трудовых отношений установлено, что процедуры оценки регулирующего воздействия, установленные Порядком, разработчиком соблюдены.</w:t>
      </w:r>
    </w:p>
    <w:p w:rsidR="007A3B5F" w:rsidRPr="007D3A22" w:rsidRDefault="007A3B5F" w:rsidP="007A3B5F">
      <w:pPr>
        <w:pStyle w:val="a9"/>
        <w:ind w:firstLine="709"/>
        <w:jc w:val="both"/>
        <w:rPr>
          <w:sz w:val="28"/>
          <w:szCs w:val="28"/>
        </w:rPr>
      </w:pPr>
      <w:r w:rsidRPr="007D3A22">
        <w:rPr>
          <w:sz w:val="28"/>
          <w:szCs w:val="28"/>
        </w:rPr>
        <w:t>Документы, представленные разработчиком для подготовки заключения об оценке регулирующего воздействия, соответствуют требованиям, установленным Порядком.</w:t>
      </w:r>
    </w:p>
    <w:p w:rsidR="007A3B5F" w:rsidRPr="007D3A22" w:rsidRDefault="007A3B5F" w:rsidP="007A3B5F">
      <w:pPr>
        <w:pStyle w:val="a9"/>
        <w:ind w:firstLine="709"/>
        <w:jc w:val="both"/>
        <w:rPr>
          <w:sz w:val="28"/>
          <w:szCs w:val="28"/>
        </w:rPr>
      </w:pPr>
      <w:r w:rsidRPr="007D3A22">
        <w:rPr>
          <w:sz w:val="28"/>
          <w:szCs w:val="28"/>
        </w:rPr>
        <w:t xml:space="preserve">На основании анализа представленных материалов отделом экономического развития и трудовых отношений сделан вывод об отсутствии в проекте </w:t>
      </w:r>
      <w:r w:rsidR="00AC6B00" w:rsidRPr="007D3A22">
        <w:rPr>
          <w:sz w:val="28"/>
          <w:szCs w:val="28"/>
        </w:rPr>
        <w:t>НПА</w:t>
      </w:r>
      <w:r w:rsidRPr="007D3A22">
        <w:rPr>
          <w:sz w:val="28"/>
          <w:szCs w:val="28"/>
        </w:rPr>
        <w:t xml:space="preserve"> положений, вводящих избыточные обязанности, запреты и ограничения для субъектов предпринимательской и инвестиционной деятельности, способствующих их введению,</w:t>
      </w:r>
      <w:r w:rsidR="00FA7856" w:rsidRPr="00FA7856">
        <w:rPr>
          <w:color w:val="FF0000"/>
          <w:sz w:val="28"/>
          <w:szCs w:val="28"/>
        </w:rPr>
        <w:t xml:space="preserve"> </w:t>
      </w:r>
      <w:r w:rsidR="00FA7856" w:rsidRPr="00FA7856">
        <w:rPr>
          <w:color w:val="000000" w:themeColor="text1"/>
          <w:sz w:val="28"/>
          <w:szCs w:val="28"/>
        </w:rPr>
        <w:t>в том числе ограничивающих конкуренцию или создающих условия к этому,</w:t>
      </w:r>
      <w:r w:rsidR="00FA7856" w:rsidRPr="002C1EF4">
        <w:rPr>
          <w:sz w:val="28"/>
          <w:szCs w:val="28"/>
        </w:rPr>
        <w:t xml:space="preserve"> </w:t>
      </w:r>
      <w:r w:rsidRPr="007D3A22">
        <w:rPr>
          <w:sz w:val="28"/>
          <w:szCs w:val="28"/>
        </w:rPr>
        <w:t xml:space="preserve"> а также положений, способствующих возникновению необоснованных расходов данных субъектов и бюджета муниципального района.</w:t>
      </w:r>
    </w:p>
    <w:p w:rsidR="00F543E0" w:rsidRPr="007D3A22" w:rsidRDefault="00F543E0" w:rsidP="00F543E0">
      <w:pPr>
        <w:tabs>
          <w:tab w:val="left" w:pos="1092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A3B5F" w:rsidRPr="007D3A22" w:rsidRDefault="007A3B5F" w:rsidP="00F543E0">
      <w:pPr>
        <w:tabs>
          <w:tab w:val="left" w:pos="1092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43E0" w:rsidRPr="007D3A22" w:rsidTr="00F543E0">
        <w:tc>
          <w:tcPr>
            <w:tcW w:w="4785" w:type="dxa"/>
          </w:tcPr>
          <w:p w:rsidR="00F543E0" w:rsidRPr="007D3A22" w:rsidRDefault="00AC6B00" w:rsidP="00F543E0">
            <w:pPr>
              <w:tabs>
                <w:tab w:val="left" w:pos="1092"/>
              </w:tabs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7D3A22">
              <w:rPr>
                <w:szCs w:val="28"/>
              </w:rPr>
              <w:t>Начальник отдела экономического развития и трудовых отношений администрации Кочковского района Новосибирской области</w:t>
            </w:r>
          </w:p>
        </w:tc>
        <w:tc>
          <w:tcPr>
            <w:tcW w:w="4786" w:type="dxa"/>
          </w:tcPr>
          <w:p w:rsidR="00AC6B00" w:rsidRPr="007D3A22" w:rsidRDefault="00AC6B00" w:rsidP="00F543E0">
            <w:pPr>
              <w:tabs>
                <w:tab w:val="left" w:pos="1092"/>
              </w:tabs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  <w:p w:rsidR="00AC6B00" w:rsidRPr="007D3A22" w:rsidRDefault="00AC6B00" w:rsidP="00F543E0">
            <w:pPr>
              <w:tabs>
                <w:tab w:val="left" w:pos="1092"/>
              </w:tabs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  <w:p w:rsidR="00AC6B00" w:rsidRPr="007D3A22" w:rsidRDefault="00AC6B00" w:rsidP="00F543E0">
            <w:pPr>
              <w:tabs>
                <w:tab w:val="left" w:pos="1092"/>
              </w:tabs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  <w:p w:rsidR="00F543E0" w:rsidRPr="007D3A22" w:rsidRDefault="00AC6B00" w:rsidP="00F543E0">
            <w:pPr>
              <w:tabs>
                <w:tab w:val="left" w:pos="1092"/>
              </w:tabs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  <w:r w:rsidRPr="007D3A22">
              <w:rPr>
                <w:szCs w:val="28"/>
              </w:rPr>
              <w:t>Е.Ю. Гюнтер</w:t>
            </w:r>
          </w:p>
        </w:tc>
      </w:tr>
    </w:tbl>
    <w:p w:rsidR="00F543E0" w:rsidRPr="007D3A22" w:rsidRDefault="00F543E0" w:rsidP="00F543E0">
      <w:pPr>
        <w:tabs>
          <w:tab w:val="left" w:pos="1092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D370CC" w:rsidRPr="00371715" w:rsidRDefault="00D370CC" w:rsidP="00D370CC">
      <w:pPr>
        <w:tabs>
          <w:tab w:val="left" w:pos="1092"/>
        </w:tabs>
        <w:autoSpaceDE w:val="0"/>
        <w:autoSpaceDN w:val="0"/>
        <w:adjustRightInd w:val="0"/>
        <w:jc w:val="right"/>
        <w:outlineLvl w:val="0"/>
        <w:rPr>
          <w:szCs w:val="28"/>
        </w:rPr>
      </w:pPr>
      <w:r w:rsidRPr="007D3A22">
        <w:rPr>
          <w:szCs w:val="28"/>
        </w:rPr>
        <w:t>«</w:t>
      </w:r>
      <w:r w:rsidR="00153870">
        <w:rPr>
          <w:szCs w:val="28"/>
        </w:rPr>
        <w:t>07</w:t>
      </w:r>
      <w:r w:rsidRPr="007D3A22">
        <w:rPr>
          <w:szCs w:val="28"/>
        </w:rPr>
        <w:t xml:space="preserve">» </w:t>
      </w:r>
      <w:r w:rsidR="00153870">
        <w:rPr>
          <w:szCs w:val="28"/>
        </w:rPr>
        <w:t>марта</w:t>
      </w:r>
      <w:r w:rsidRPr="007D3A22">
        <w:rPr>
          <w:szCs w:val="28"/>
        </w:rPr>
        <w:t xml:space="preserve"> 20</w:t>
      </w:r>
      <w:r w:rsidR="00153870">
        <w:rPr>
          <w:szCs w:val="28"/>
        </w:rPr>
        <w:t xml:space="preserve">19 </w:t>
      </w:r>
      <w:bookmarkStart w:id="0" w:name="_GoBack"/>
      <w:bookmarkEnd w:id="0"/>
      <w:r w:rsidRPr="007D3A22">
        <w:rPr>
          <w:szCs w:val="28"/>
        </w:rPr>
        <w:t>г.</w:t>
      </w:r>
    </w:p>
    <w:p w:rsidR="00D370CC" w:rsidRPr="00371715" w:rsidRDefault="00D370CC" w:rsidP="00F543E0">
      <w:pPr>
        <w:tabs>
          <w:tab w:val="left" w:pos="1092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sectPr w:rsidR="00D370CC" w:rsidRPr="00371715" w:rsidSect="0034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CF3"/>
    <w:rsid w:val="000B13E7"/>
    <w:rsid w:val="000E10B7"/>
    <w:rsid w:val="000F35BA"/>
    <w:rsid w:val="00153870"/>
    <w:rsid w:val="001D55DF"/>
    <w:rsid w:val="00255515"/>
    <w:rsid w:val="002B7BD0"/>
    <w:rsid w:val="002E6B9A"/>
    <w:rsid w:val="002F5690"/>
    <w:rsid w:val="00342A49"/>
    <w:rsid w:val="00371715"/>
    <w:rsid w:val="00393EAC"/>
    <w:rsid w:val="003B3FDC"/>
    <w:rsid w:val="003E7095"/>
    <w:rsid w:val="003F7A06"/>
    <w:rsid w:val="004332FB"/>
    <w:rsid w:val="00442FFB"/>
    <w:rsid w:val="0045048B"/>
    <w:rsid w:val="00472941"/>
    <w:rsid w:val="00486DFD"/>
    <w:rsid w:val="004B04C3"/>
    <w:rsid w:val="004D1588"/>
    <w:rsid w:val="00654C9F"/>
    <w:rsid w:val="006C7FE0"/>
    <w:rsid w:val="006E6D1F"/>
    <w:rsid w:val="00773B7E"/>
    <w:rsid w:val="007A3B5F"/>
    <w:rsid w:val="007A6558"/>
    <w:rsid w:val="007D3A22"/>
    <w:rsid w:val="007E1E7F"/>
    <w:rsid w:val="008307CF"/>
    <w:rsid w:val="00A2049F"/>
    <w:rsid w:val="00A915E0"/>
    <w:rsid w:val="00AB181D"/>
    <w:rsid w:val="00AC6B00"/>
    <w:rsid w:val="00AD3CF3"/>
    <w:rsid w:val="00AD698D"/>
    <w:rsid w:val="00B03F86"/>
    <w:rsid w:val="00B41D49"/>
    <w:rsid w:val="00B763B9"/>
    <w:rsid w:val="00BD13C6"/>
    <w:rsid w:val="00C6754A"/>
    <w:rsid w:val="00C976ED"/>
    <w:rsid w:val="00D04D5A"/>
    <w:rsid w:val="00D370CC"/>
    <w:rsid w:val="00D73BC8"/>
    <w:rsid w:val="00DD549C"/>
    <w:rsid w:val="00E26960"/>
    <w:rsid w:val="00F03BA2"/>
    <w:rsid w:val="00F34DEC"/>
    <w:rsid w:val="00F4142C"/>
    <w:rsid w:val="00F543E0"/>
    <w:rsid w:val="00F93E67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0EFD"/>
  <w15:docId w15:val="{84DA260B-DF7E-4266-8030-63B16587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C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AD3CF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D3C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rsid w:val="00AD3C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3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C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35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No Spacing"/>
    <w:uiPriority w:val="1"/>
    <w:qFormat/>
    <w:rsid w:val="00F543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41</cp:revision>
  <cp:lastPrinted>2018-02-16T03:29:00Z</cp:lastPrinted>
  <dcterms:created xsi:type="dcterms:W3CDTF">2016-03-11T03:16:00Z</dcterms:created>
  <dcterms:modified xsi:type="dcterms:W3CDTF">2019-03-28T09:53:00Z</dcterms:modified>
</cp:coreProperties>
</file>