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23FEA" w:rsidRPr="007C26C9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26C9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  <w:r w:rsidR="007C26C9" w:rsidRPr="007C26C9">
        <w:rPr>
          <w:rFonts w:ascii="Times New Roman" w:hAnsi="Times New Roman" w:cs="Times New Roman"/>
          <w:sz w:val="24"/>
          <w:szCs w:val="24"/>
        </w:rPr>
        <w:t>*</w:t>
      </w:r>
    </w:p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>Настоящим администрация города Бердска уведомляет о проведении публичных консультаций в целях экспертизы действующего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0AC0" w:rsidRDefault="00A603B1" w:rsidP="00A603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603B1">
        <w:rPr>
          <w:sz w:val="28"/>
          <w:szCs w:val="28"/>
        </w:rPr>
        <w:t xml:space="preserve">постановление администрации города Бердска от </w:t>
      </w:r>
      <w:r w:rsidR="00BD0AC0">
        <w:rPr>
          <w:sz w:val="28"/>
          <w:szCs w:val="28"/>
        </w:rPr>
        <w:t>21.03.2018</w:t>
      </w:r>
      <w:r w:rsidRPr="00A603B1">
        <w:rPr>
          <w:sz w:val="28"/>
          <w:szCs w:val="28"/>
        </w:rPr>
        <w:t xml:space="preserve"> № </w:t>
      </w:r>
      <w:r w:rsidR="00BD0AC0">
        <w:rPr>
          <w:sz w:val="28"/>
          <w:szCs w:val="28"/>
        </w:rPr>
        <w:t>693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таких разрешений».</w:t>
      </w:r>
    </w:p>
    <w:p w:rsidR="007C26C9" w:rsidRPr="00A603B1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A07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  <w:r w:rsidRPr="00B10A07">
        <w:rPr>
          <w:rFonts w:ascii="Times New Roman" w:hAnsi="Times New Roman" w:cs="Times New Roman"/>
          <w:sz w:val="28"/>
          <w:szCs w:val="28"/>
        </w:rPr>
        <w:t xml:space="preserve"> </w:t>
      </w:r>
      <w:r w:rsidR="00BD0AC0">
        <w:rPr>
          <w:rFonts w:ascii="Times New Roman" w:hAnsi="Times New Roman" w:cs="Times New Roman"/>
          <w:sz w:val="28"/>
          <w:szCs w:val="28"/>
        </w:rPr>
        <w:t>31</w:t>
      </w:r>
      <w:r w:rsidR="006A2500" w:rsidRPr="00D3103F">
        <w:rPr>
          <w:rFonts w:ascii="Times New Roman" w:hAnsi="Times New Roman" w:cs="Times New Roman"/>
          <w:sz w:val="28"/>
          <w:szCs w:val="28"/>
        </w:rPr>
        <w:t>.</w:t>
      </w:r>
      <w:r w:rsidR="009F1CE7" w:rsidRPr="00D3103F">
        <w:rPr>
          <w:rFonts w:ascii="Times New Roman" w:hAnsi="Times New Roman" w:cs="Times New Roman"/>
          <w:sz w:val="28"/>
          <w:szCs w:val="28"/>
        </w:rPr>
        <w:t>0</w:t>
      </w:r>
      <w:r w:rsidR="00BD0AC0">
        <w:rPr>
          <w:rFonts w:ascii="Times New Roman" w:hAnsi="Times New Roman" w:cs="Times New Roman"/>
          <w:sz w:val="28"/>
          <w:szCs w:val="28"/>
        </w:rPr>
        <w:t>7</w:t>
      </w:r>
      <w:r w:rsidR="00F17F47" w:rsidRPr="00D3103F">
        <w:rPr>
          <w:rFonts w:ascii="Times New Roman" w:hAnsi="Times New Roman" w:cs="Times New Roman"/>
          <w:sz w:val="28"/>
          <w:szCs w:val="28"/>
        </w:rPr>
        <w:t>.202</w:t>
      </w:r>
      <w:r w:rsidR="009F1CE7" w:rsidRPr="00D3103F">
        <w:rPr>
          <w:rFonts w:ascii="Times New Roman" w:hAnsi="Times New Roman" w:cs="Times New Roman"/>
          <w:sz w:val="28"/>
          <w:szCs w:val="28"/>
        </w:rPr>
        <w:t>4</w:t>
      </w:r>
      <w:r w:rsidRPr="00D3103F">
        <w:rPr>
          <w:rFonts w:ascii="Times New Roman" w:hAnsi="Times New Roman" w:cs="Times New Roman"/>
          <w:sz w:val="28"/>
          <w:szCs w:val="28"/>
        </w:rPr>
        <w:t xml:space="preserve"> – </w:t>
      </w:r>
      <w:r w:rsidR="00BD0AC0">
        <w:rPr>
          <w:rFonts w:ascii="Times New Roman" w:hAnsi="Times New Roman" w:cs="Times New Roman"/>
          <w:sz w:val="28"/>
          <w:szCs w:val="28"/>
        </w:rPr>
        <w:t>30</w:t>
      </w:r>
      <w:r w:rsidR="009F1CE7" w:rsidRPr="00D3103F">
        <w:rPr>
          <w:rFonts w:ascii="Times New Roman" w:hAnsi="Times New Roman" w:cs="Times New Roman"/>
          <w:sz w:val="28"/>
          <w:szCs w:val="28"/>
        </w:rPr>
        <w:t>.0</w:t>
      </w:r>
      <w:r w:rsidR="00BD0AC0">
        <w:rPr>
          <w:rFonts w:ascii="Times New Roman" w:hAnsi="Times New Roman" w:cs="Times New Roman"/>
          <w:sz w:val="28"/>
          <w:szCs w:val="28"/>
        </w:rPr>
        <w:t>8</w:t>
      </w:r>
      <w:r w:rsidRPr="00D3103F">
        <w:rPr>
          <w:rFonts w:ascii="Times New Roman" w:hAnsi="Times New Roman" w:cs="Times New Roman"/>
          <w:sz w:val="28"/>
          <w:szCs w:val="28"/>
        </w:rPr>
        <w:t>.20</w:t>
      </w:r>
      <w:r w:rsidR="00C62894" w:rsidRPr="00D3103F">
        <w:rPr>
          <w:rFonts w:ascii="Times New Roman" w:hAnsi="Times New Roman" w:cs="Times New Roman"/>
          <w:sz w:val="28"/>
          <w:szCs w:val="28"/>
        </w:rPr>
        <w:t>2</w:t>
      </w:r>
      <w:r w:rsidR="009F1CE7" w:rsidRPr="00D3103F">
        <w:rPr>
          <w:rFonts w:ascii="Times New Roman" w:hAnsi="Times New Roman" w:cs="Times New Roman"/>
          <w:sz w:val="28"/>
          <w:szCs w:val="28"/>
        </w:rPr>
        <w:t>4</w:t>
      </w:r>
      <w:r w:rsidR="00D3103F">
        <w:rPr>
          <w:rFonts w:ascii="Times New Roman" w:hAnsi="Times New Roman" w:cs="Times New Roman"/>
          <w:sz w:val="28"/>
          <w:szCs w:val="28"/>
        </w:rPr>
        <w:t>.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Pr="00DE2E6B">
        <w:rPr>
          <w:rFonts w:ascii="Times New Roman" w:hAnsi="Times New Roman" w:cs="Times New Roman"/>
          <w:sz w:val="28"/>
          <w:szCs w:val="28"/>
        </w:rPr>
        <w:t xml:space="preserve">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FEA" w:rsidRP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FEA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 w:rsidR="00501460">
        <w:rPr>
          <w:rFonts w:ascii="Times New Roman" w:hAnsi="Times New Roman" w:cs="Times New Roman"/>
          <w:sz w:val="28"/>
          <w:szCs w:val="28"/>
        </w:rPr>
        <w:t>uer</w:t>
      </w:r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berdsk</w:t>
      </w:r>
      <w:proofErr w:type="spellEnd"/>
      <w:r w:rsidR="00501460" w:rsidRPr="005E019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1460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F23FEA" w:rsidRPr="008101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23FEA"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FEA"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</w:t>
      </w:r>
      <w:r w:rsidR="00F23FEA" w:rsidRPr="008A03E9">
        <w:rPr>
          <w:rFonts w:ascii="Times New Roman" w:hAnsi="Times New Roman" w:cs="Times New Roman"/>
          <w:sz w:val="28"/>
          <w:szCs w:val="28"/>
        </w:rPr>
        <w:t xml:space="preserve">633010, Новосибирская область, г. Бердск, ул. </w:t>
      </w:r>
      <w:proofErr w:type="spellStart"/>
      <w:r w:rsidR="00F23FEA" w:rsidRPr="008A03E9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F23FEA" w:rsidRPr="008A03E9">
        <w:rPr>
          <w:rFonts w:ascii="Times New Roman" w:hAnsi="Times New Roman" w:cs="Times New Roman"/>
          <w:sz w:val="28"/>
          <w:szCs w:val="28"/>
        </w:rPr>
        <w:t xml:space="preserve">, 9, </w:t>
      </w:r>
      <w:r w:rsidR="007C26C9">
        <w:rPr>
          <w:rFonts w:ascii="Times New Roman" w:hAnsi="Times New Roman" w:cs="Times New Roman"/>
          <w:sz w:val="28"/>
          <w:szCs w:val="28"/>
        </w:rPr>
        <w:t>у</w:t>
      </w:r>
      <w:r w:rsidR="00F23FEA" w:rsidRPr="008A03E9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города Бердска</w:t>
      </w:r>
      <w:r w:rsidR="00F23FEA">
        <w:rPr>
          <w:rFonts w:ascii="Times New Roman" w:hAnsi="Times New Roman" w:cs="Times New Roman"/>
          <w:sz w:val="28"/>
          <w:szCs w:val="28"/>
        </w:rPr>
        <w:t>.</w:t>
      </w:r>
    </w:p>
    <w:p w:rsidR="00F23FEA" w:rsidRPr="006E7507" w:rsidRDefault="00F23FEA" w:rsidP="00F23FEA">
      <w:pPr>
        <w:keepNext/>
        <w:keepLines/>
        <w:ind w:firstLine="708"/>
        <w:jc w:val="both"/>
        <w:rPr>
          <w:sz w:val="28"/>
          <w:szCs w:val="28"/>
        </w:rPr>
      </w:pPr>
      <w:r w:rsidRPr="006E75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sz w:val="28"/>
          <w:szCs w:val="28"/>
        </w:rPr>
        <w:t>,</w:t>
      </w:r>
      <w:r w:rsidRPr="00E40CBA">
        <w:rPr>
          <w:sz w:val="28"/>
          <w:szCs w:val="28"/>
        </w:rPr>
        <w:t xml:space="preserve"> </w:t>
      </w:r>
      <w:r w:rsidRPr="006E7507">
        <w:rPr>
          <w:sz w:val="28"/>
          <w:szCs w:val="28"/>
        </w:rPr>
        <w:t>на которой размещено настоящее уведомление.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Контактное лицо по вопросам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3FEA" w:rsidRPr="00DE2E6B" w:rsidRDefault="00130F45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 управление экономического развития администрации города Бердска</w:t>
      </w:r>
      <w:r w:rsidR="00C62894">
        <w:rPr>
          <w:rFonts w:ascii="Times New Roman" w:hAnsi="Times New Roman" w:cs="Times New Roman"/>
          <w:sz w:val="28"/>
          <w:szCs w:val="28"/>
        </w:rPr>
        <w:t xml:space="preserve"> –</w:t>
      </w:r>
      <w:r w:rsidR="00350A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Фонайлова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  <w:r w:rsidR="00C62894">
        <w:rPr>
          <w:rFonts w:ascii="Times New Roman" w:hAnsi="Times New Roman" w:cs="Times New Roman"/>
          <w:sz w:val="28"/>
          <w:szCs w:val="28"/>
        </w:rPr>
        <w:t xml:space="preserve">, </w:t>
      </w:r>
      <w:r w:rsidR="00350A43">
        <w:rPr>
          <w:rFonts w:ascii="Times New Roman" w:hAnsi="Times New Roman" w:cs="Times New Roman"/>
          <w:sz w:val="28"/>
          <w:szCs w:val="28"/>
        </w:rPr>
        <w:t>8</w:t>
      </w:r>
      <w:r w:rsidR="005372A4">
        <w:rPr>
          <w:rFonts w:ascii="Times New Roman" w:hAnsi="Times New Roman" w:cs="Times New Roman"/>
          <w:sz w:val="28"/>
          <w:szCs w:val="28"/>
        </w:rPr>
        <w:t>(38341)</w:t>
      </w:r>
      <w:r>
        <w:rPr>
          <w:rFonts w:ascii="Times New Roman" w:hAnsi="Times New Roman" w:cs="Times New Roman"/>
          <w:sz w:val="28"/>
          <w:szCs w:val="28"/>
        </w:rPr>
        <w:t>31300</w:t>
      </w:r>
      <w:bookmarkStart w:id="0" w:name="_GoBack"/>
      <w:bookmarkEnd w:id="0"/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7C26C9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6C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9F1CE7" w:rsidRPr="009F1CE7" w:rsidRDefault="00F23FEA" w:rsidP="009F1C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7F47">
        <w:rPr>
          <w:sz w:val="28"/>
          <w:szCs w:val="28"/>
        </w:rPr>
        <w:t>)</w:t>
      </w:r>
      <w:r w:rsidR="00F17F47" w:rsidRPr="00F17F47">
        <w:rPr>
          <w:sz w:val="28"/>
          <w:szCs w:val="28"/>
        </w:rPr>
        <w:t xml:space="preserve"> </w:t>
      </w:r>
      <w:r w:rsidR="00A603B1" w:rsidRPr="00A603B1">
        <w:rPr>
          <w:sz w:val="28"/>
          <w:szCs w:val="28"/>
        </w:rPr>
        <w:t xml:space="preserve">постановление администрации города Бердска </w:t>
      </w:r>
      <w:r w:rsidR="00863673" w:rsidRPr="00863673">
        <w:rPr>
          <w:sz w:val="28"/>
          <w:szCs w:val="28"/>
        </w:rPr>
        <w:t>от 21.03.2018 № 693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таких разрешений»</w:t>
      </w:r>
      <w:r w:rsidR="009F1CE7" w:rsidRPr="009F1CE7">
        <w:rPr>
          <w:sz w:val="28"/>
          <w:szCs w:val="28"/>
        </w:rPr>
        <w:t>.</w:t>
      </w:r>
    </w:p>
    <w:p w:rsidR="00F23FEA" w:rsidRDefault="00F23FEA" w:rsidP="009F1C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опросный лист для проведения публичных консультаций.</w:t>
      </w:r>
    </w:p>
    <w:p w:rsidR="001B3DEA" w:rsidRDefault="001B3DEA"/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В</w:t>
      </w:r>
      <w:r w:rsidRPr="002220E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A05359">
        <w:rPr>
          <w:rFonts w:ascii="Times New Roman" w:hAnsi="Times New Roman" w:cs="Times New Roman"/>
          <w:sz w:val="24"/>
          <w:szCs w:val="24"/>
        </w:rPr>
        <w:t xml:space="preserve">проведения экспертизы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Pr="00A0535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A05359">
        <w:rPr>
          <w:rFonts w:ascii="Times New Roman" w:hAnsi="Times New Roman" w:cs="Times New Roman"/>
          <w:sz w:val="24"/>
          <w:szCs w:val="24"/>
        </w:rPr>
        <w:t xml:space="preserve">, затрагивающих вопросы осуществления предпринимательской и инвестиционной деятельности, </w:t>
      </w:r>
      <w:r w:rsidRPr="002220EE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 xml:space="preserve">ым решением Совета депутатов города Бердска от 20.12.2018 № 234, администрацией города Бердска </w:t>
      </w:r>
      <w:r w:rsidRPr="002220EE">
        <w:rPr>
          <w:rFonts w:ascii="Times New Roman" w:hAnsi="Times New Roman" w:cs="Times New Roman"/>
          <w:sz w:val="24"/>
          <w:szCs w:val="24"/>
        </w:rPr>
        <w:t xml:space="preserve">проводится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 xml:space="preserve"> в целях выявления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220EE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EE">
        <w:rPr>
          <w:rFonts w:ascii="Times New Roman" w:hAnsi="Times New Roman" w:cs="Times New Roman"/>
          <w:sz w:val="24"/>
          <w:szCs w:val="24"/>
        </w:rPr>
        <w:t xml:space="preserve">В рамках указанных консультаций все заинтересованные лица могут направить свои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указанному муниципальному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нормативному правовому акту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sectPr w:rsidR="007C26C9" w:rsidRPr="002220EE" w:rsidSect="006A2500">
      <w:pgSz w:w="11906" w:h="16838"/>
      <w:pgMar w:top="992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DC"/>
    <w:rsid w:val="00081A08"/>
    <w:rsid w:val="00130F45"/>
    <w:rsid w:val="001B3DEA"/>
    <w:rsid w:val="0030185E"/>
    <w:rsid w:val="00350A43"/>
    <w:rsid w:val="00365C48"/>
    <w:rsid w:val="00501460"/>
    <w:rsid w:val="005372A4"/>
    <w:rsid w:val="006A2500"/>
    <w:rsid w:val="00791178"/>
    <w:rsid w:val="007C26C9"/>
    <w:rsid w:val="007F7D02"/>
    <w:rsid w:val="0086358E"/>
    <w:rsid w:val="00863673"/>
    <w:rsid w:val="009F1CE7"/>
    <w:rsid w:val="00A603B1"/>
    <w:rsid w:val="00AA4232"/>
    <w:rsid w:val="00B10A07"/>
    <w:rsid w:val="00BD0AC0"/>
    <w:rsid w:val="00C12524"/>
    <w:rsid w:val="00C62894"/>
    <w:rsid w:val="00D16FDC"/>
    <w:rsid w:val="00D3103F"/>
    <w:rsid w:val="00D46682"/>
    <w:rsid w:val="00DE3BE9"/>
    <w:rsid w:val="00DF212F"/>
    <w:rsid w:val="00E72B5A"/>
    <w:rsid w:val="00EE3DE4"/>
    <w:rsid w:val="00F17F47"/>
    <w:rsid w:val="00F23FEA"/>
    <w:rsid w:val="00F64FE7"/>
    <w:rsid w:val="00F96FEA"/>
    <w:rsid w:val="00FB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rsid w:val="00F17F4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17F4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rsid w:val="00F17F4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17F4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K7-Buzina</cp:lastModifiedBy>
  <cp:revision>20</cp:revision>
  <dcterms:created xsi:type="dcterms:W3CDTF">2021-08-09T02:14:00Z</dcterms:created>
  <dcterms:modified xsi:type="dcterms:W3CDTF">2024-07-30T03:35:00Z</dcterms:modified>
</cp:coreProperties>
</file>