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7733D" w:rsidRDefault="0097733D" w:rsidP="0097733D">
      <w:pPr>
        <w:ind w:left="5103"/>
        <w:jc w:val="right"/>
      </w:pPr>
      <w:r w:rsidRPr="001D6FC8">
        <w:t xml:space="preserve">Приложение </w:t>
      </w:r>
      <w:r>
        <w:t>№ 3</w:t>
      </w:r>
    </w:p>
    <w:p w:rsidR="0097733D" w:rsidRPr="001D6FC8" w:rsidRDefault="0097733D" w:rsidP="0097733D">
      <w:pPr>
        <w:ind w:left="5103"/>
        <w:jc w:val="right"/>
      </w:pPr>
      <w:r w:rsidRPr="001D6FC8">
        <w:t xml:space="preserve"> к порядку проведения оценки регулирующего воздействия проектов муниципальных нормативных правовых актов Кочковского района Новосибирской области</w:t>
      </w:r>
    </w:p>
    <w:p w:rsidR="0097733D" w:rsidRDefault="0097733D" w:rsidP="0097733D">
      <w:pPr>
        <w:jc w:val="center"/>
        <w:rPr>
          <w:b/>
          <w:sz w:val="28"/>
          <w:szCs w:val="28"/>
        </w:rPr>
      </w:pPr>
    </w:p>
    <w:p w:rsidR="0097733D" w:rsidRPr="0060168B" w:rsidRDefault="0097733D" w:rsidP="0097733D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60168B">
        <w:rPr>
          <w:b/>
          <w:bCs/>
          <w:sz w:val="28"/>
          <w:szCs w:val="28"/>
        </w:rPr>
        <w:t>Информационное сообщение</w:t>
      </w:r>
    </w:p>
    <w:p w:rsidR="0097733D" w:rsidRPr="0060168B" w:rsidRDefault="0097733D" w:rsidP="0097733D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60168B">
        <w:rPr>
          <w:b/>
          <w:sz w:val="28"/>
          <w:szCs w:val="28"/>
        </w:rPr>
        <w:t>о проведении публичных консультаций по проекту нормативного правового акта Кочковского района Новосибирской области и сводному отчету</w:t>
      </w:r>
    </w:p>
    <w:p w:rsidR="0097733D" w:rsidRPr="00C47C68" w:rsidRDefault="0097733D" w:rsidP="0097733D">
      <w:pPr>
        <w:jc w:val="center"/>
        <w:rPr>
          <w:b/>
          <w:sz w:val="28"/>
          <w:szCs w:val="28"/>
        </w:rPr>
      </w:pPr>
    </w:p>
    <w:p w:rsidR="0097733D" w:rsidRDefault="0097733D" w:rsidP="0097733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Администрация Кочковского района Новосибирской области уведомляет о</w:t>
      </w:r>
      <w:r w:rsidRPr="008B6F47">
        <w:rPr>
          <w:sz w:val="28"/>
          <w:szCs w:val="28"/>
        </w:rPr>
        <w:t xml:space="preserve"> </w:t>
      </w:r>
      <w:r>
        <w:rPr>
          <w:sz w:val="28"/>
          <w:szCs w:val="28"/>
        </w:rPr>
        <w:t>проведении</w:t>
      </w:r>
      <w:r w:rsidRPr="00C47C68">
        <w:rPr>
          <w:sz w:val="28"/>
          <w:szCs w:val="28"/>
        </w:rPr>
        <w:t xml:space="preserve"> публичных консультаций </w:t>
      </w:r>
      <w:r>
        <w:rPr>
          <w:sz w:val="28"/>
          <w:szCs w:val="28"/>
        </w:rPr>
        <w:t>в целях проведения оценки регулирующего воздействия проекта нормативного правового акта.</w:t>
      </w:r>
    </w:p>
    <w:p w:rsidR="0097733D" w:rsidRDefault="0097733D" w:rsidP="0097733D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97733D" w:rsidRPr="003A6A67" w:rsidRDefault="0097733D" w:rsidP="0097733D">
      <w:pPr>
        <w:widowControl w:val="0"/>
        <w:numPr>
          <w:ilvl w:val="0"/>
          <w:numId w:val="1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4D6B07">
        <w:rPr>
          <w:b/>
          <w:sz w:val="28"/>
          <w:szCs w:val="28"/>
        </w:rPr>
        <w:t xml:space="preserve">Проект нормативного правового акта: </w:t>
      </w:r>
      <w:r w:rsidR="006B6D97">
        <w:rPr>
          <w:sz w:val="28"/>
          <w:szCs w:val="28"/>
        </w:rPr>
        <w:t xml:space="preserve">О внесении изменений в постановление администрации Кочковского района Новосибирской области от 05.10.2016 № 362-па «Об утверждении административного регламента предоставления муниципальной услуги </w:t>
      </w:r>
      <w:r w:rsidR="006B6D97" w:rsidRPr="00BB2F56">
        <w:rPr>
          <w:rFonts w:eastAsia="Calibri"/>
          <w:sz w:val="28"/>
          <w:szCs w:val="28"/>
        </w:rPr>
        <w:t>по подготовке</w:t>
      </w:r>
      <w:r w:rsidR="006B6D97">
        <w:rPr>
          <w:rFonts w:eastAsia="Calibri"/>
          <w:sz w:val="28"/>
          <w:szCs w:val="28"/>
        </w:rPr>
        <w:t xml:space="preserve">, регистрации и выдаче </w:t>
      </w:r>
      <w:r w:rsidR="006B6D97" w:rsidRPr="00BB2F56">
        <w:rPr>
          <w:rFonts w:eastAsia="Calibri"/>
          <w:sz w:val="28"/>
          <w:szCs w:val="28"/>
        </w:rPr>
        <w:t xml:space="preserve">градостроительного плана земельного </w:t>
      </w:r>
      <w:r w:rsidR="006B6D97" w:rsidRPr="006C29EF">
        <w:rPr>
          <w:rFonts w:eastAsia="Calibri"/>
          <w:sz w:val="28"/>
          <w:szCs w:val="28"/>
        </w:rPr>
        <w:t>участка</w:t>
      </w:r>
      <w:r w:rsidR="006B6D97" w:rsidRPr="006C29EF">
        <w:rPr>
          <w:sz w:val="28"/>
          <w:szCs w:val="28"/>
        </w:rPr>
        <w:t xml:space="preserve">» (с изменениями, внесенными постановлениями администрации Кочковского района Новосибирской области от </w:t>
      </w:r>
      <w:proofErr w:type="spellStart"/>
      <w:r w:rsidR="006B6D97" w:rsidRPr="006C29EF">
        <w:rPr>
          <w:bCs/>
          <w:sz w:val="28"/>
          <w:szCs w:val="28"/>
        </w:rPr>
        <w:t>от</w:t>
      </w:r>
      <w:proofErr w:type="spellEnd"/>
      <w:r w:rsidR="006B6D97" w:rsidRPr="006C29EF">
        <w:rPr>
          <w:bCs/>
          <w:sz w:val="28"/>
          <w:szCs w:val="28"/>
        </w:rPr>
        <w:t xml:space="preserve"> 10.01.2017 № 16-па, от 10.05.2017 № 279-па, от 17.07.2017 № 413-па, от 31.10.2017 № 609-па</w:t>
      </w:r>
      <w:r w:rsidR="006B6D97" w:rsidRPr="006C29EF">
        <w:rPr>
          <w:sz w:val="28"/>
          <w:szCs w:val="28"/>
        </w:rPr>
        <w:t>)</w:t>
      </w:r>
    </w:p>
    <w:p w:rsidR="0097733D" w:rsidRPr="0060168B" w:rsidRDefault="0097733D" w:rsidP="0097733D">
      <w:pPr>
        <w:widowControl w:val="0"/>
        <w:numPr>
          <w:ilvl w:val="0"/>
          <w:numId w:val="1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60168B">
        <w:rPr>
          <w:b/>
          <w:sz w:val="28"/>
          <w:szCs w:val="28"/>
        </w:rPr>
        <w:t xml:space="preserve">Срок проведения публичных консультаций: </w:t>
      </w:r>
      <w:r w:rsidRPr="0060168B">
        <w:rPr>
          <w:sz w:val="28"/>
          <w:szCs w:val="28"/>
        </w:rPr>
        <w:t xml:space="preserve">с </w:t>
      </w:r>
      <w:r w:rsidR="004D6B07">
        <w:rPr>
          <w:sz w:val="28"/>
          <w:szCs w:val="28"/>
        </w:rPr>
        <w:t>1</w:t>
      </w:r>
      <w:r w:rsidR="001B3490">
        <w:rPr>
          <w:sz w:val="28"/>
          <w:szCs w:val="28"/>
        </w:rPr>
        <w:t>8</w:t>
      </w:r>
      <w:r w:rsidR="004D6B07">
        <w:rPr>
          <w:sz w:val="28"/>
          <w:szCs w:val="28"/>
        </w:rPr>
        <w:t>.12</w:t>
      </w:r>
      <w:r>
        <w:rPr>
          <w:sz w:val="28"/>
          <w:szCs w:val="28"/>
        </w:rPr>
        <w:t>.201</w:t>
      </w:r>
      <w:r w:rsidR="004D6B07">
        <w:rPr>
          <w:sz w:val="28"/>
          <w:szCs w:val="28"/>
        </w:rPr>
        <w:t>8</w:t>
      </w:r>
      <w:r>
        <w:rPr>
          <w:sz w:val="28"/>
          <w:szCs w:val="28"/>
        </w:rPr>
        <w:t xml:space="preserve"> </w:t>
      </w:r>
      <w:r w:rsidRPr="0060168B">
        <w:rPr>
          <w:sz w:val="28"/>
          <w:szCs w:val="28"/>
        </w:rPr>
        <w:t xml:space="preserve">по </w:t>
      </w:r>
      <w:r w:rsidR="004D6B07">
        <w:rPr>
          <w:sz w:val="28"/>
          <w:szCs w:val="28"/>
        </w:rPr>
        <w:t>2</w:t>
      </w:r>
      <w:r w:rsidR="001B3490">
        <w:rPr>
          <w:sz w:val="28"/>
          <w:szCs w:val="28"/>
        </w:rPr>
        <w:t>9</w:t>
      </w:r>
      <w:bookmarkStart w:id="0" w:name="_GoBack"/>
      <w:bookmarkEnd w:id="0"/>
      <w:r w:rsidR="004D6B07">
        <w:rPr>
          <w:sz w:val="28"/>
          <w:szCs w:val="28"/>
        </w:rPr>
        <w:t>.12</w:t>
      </w:r>
      <w:r>
        <w:rPr>
          <w:sz w:val="28"/>
          <w:szCs w:val="28"/>
        </w:rPr>
        <w:t>.201</w:t>
      </w:r>
      <w:r w:rsidR="004D6B07">
        <w:rPr>
          <w:sz w:val="28"/>
          <w:szCs w:val="28"/>
        </w:rPr>
        <w:t>8</w:t>
      </w:r>
      <w:r w:rsidRPr="0060168B">
        <w:rPr>
          <w:sz w:val="28"/>
          <w:szCs w:val="28"/>
        </w:rPr>
        <w:t>.</w:t>
      </w:r>
    </w:p>
    <w:p w:rsidR="0097733D" w:rsidRPr="0060168B" w:rsidRDefault="0097733D" w:rsidP="0097733D">
      <w:pPr>
        <w:widowControl w:val="0"/>
        <w:numPr>
          <w:ilvl w:val="0"/>
          <w:numId w:val="1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60168B">
        <w:rPr>
          <w:sz w:val="28"/>
          <w:szCs w:val="28"/>
        </w:rPr>
        <w:t xml:space="preserve">Наименование разработчика, контактное лицо, телефон: </w:t>
      </w:r>
      <w:r w:rsidR="006B6D97">
        <w:rPr>
          <w:sz w:val="28"/>
          <w:szCs w:val="28"/>
        </w:rPr>
        <w:t xml:space="preserve">управление строительства, коммунального, дорожного хозяйства и транспорта </w:t>
      </w:r>
      <w:r w:rsidR="003A6A67">
        <w:rPr>
          <w:sz w:val="28"/>
          <w:szCs w:val="28"/>
        </w:rPr>
        <w:t>администрации Кочковского района Новосибирской области, начальник отдела</w:t>
      </w:r>
      <w:r w:rsidR="00DC3DFD">
        <w:rPr>
          <w:sz w:val="28"/>
          <w:szCs w:val="28"/>
        </w:rPr>
        <w:t xml:space="preserve"> </w:t>
      </w:r>
      <w:proofErr w:type="spellStart"/>
      <w:r w:rsidR="006B6D97">
        <w:rPr>
          <w:sz w:val="28"/>
          <w:szCs w:val="28"/>
        </w:rPr>
        <w:t>Бейсенов</w:t>
      </w:r>
      <w:proofErr w:type="spellEnd"/>
      <w:r w:rsidR="006B6D97">
        <w:rPr>
          <w:sz w:val="28"/>
          <w:szCs w:val="28"/>
        </w:rPr>
        <w:t xml:space="preserve"> Булат Сергеевич, </w:t>
      </w:r>
      <w:r w:rsidR="00AD21BA">
        <w:rPr>
          <w:sz w:val="28"/>
          <w:szCs w:val="28"/>
        </w:rPr>
        <w:t>тел. 8 (383) 56 22-</w:t>
      </w:r>
      <w:r w:rsidR="006B6D97">
        <w:rPr>
          <w:sz w:val="28"/>
          <w:szCs w:val="28"/>
        </w:rPr>
        <w:t>343</w:t>
      </w:r>
      <w:r>
        <w:rPr>
          <w:sz w:val="28"/>
          <w:szCs w:val="28"/>
        </w:rPr>
        <w:t>.</w:t>
      </w:r>
    </w:p>
    <w:p w:rsidR="0097733D" w:rsidRPr="0060168B" w:rsidRDefault="0097733D" w:rsidP="0097733D">
      <w:pPr>
        <w:widowControl w:val="0"/>
        <w:numPr>
          <w:ilvl w:val="0"/>
          <w:numId w:val="1"/>
        </w:numPr>
        <w:autoSpaceDE w:val="0"/>
        <w:autoSpaceDN w:val="0"/>
        <w:adjustRightInd w:val="0"/>
        <w:ind w:left="0" w:firstLine="709"/>
        <w:jc w:val="both"/>
        <w:rPr>
          <w:b/>
          <w:sz w:val="28"/>
          <w:szCs w:val="28"/>
        </w:rPr>
      </w:pPr>
      <w:r w:rsidRPr="0060168B">
        <w:rPr>
          <w:b/>
          <w:sz w:val="28"/>
          <w:szCs w:val="28"/>
        </w:rPr>
        <w:t xml:space="preserve">Адреса для направления предложений и замечаний по проекту нормативного правового акта и сводному отчету: </w:t>
      </w:r>
    </w:p>
    <w:p w:rsidR="0097733D" w:rsidRPr="0060168B" w:rsidRDefault="0097733D" w:rsidP="0097733D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60168B">
        <w:rPr>
          <w:sz w:val="28"/>
          <w:szCs w:val="28"/>
        </w:rPr>
        <w:t>- почтовый адрес: 632491, НСО, Кочковский район, с. Кочки, ул. Революционная, 11;</w:t>
      </w:r>
    </w:p>
    <w:p w:rsidR="0097733D" w:rsidRPr="0060168B" w:rsidRDefault="0097733D" w:rsidP="0097733D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60168B">
        <w:rPr>
          <w:sz w:val="28"/>
          <w:szCs w:val="28"/>
        </w:rPr>
        <w:t xml:space="preserve"> - адрес электронной почты: </w:t>
      </w:r>
      <w:hyperlink r:id="rId5" w:history="1">
        <w:r w:rsidRPr="0017341B">
          <w:rPr>
            <w:rStyle w:val="a6"/>
            <w:sz w:val="28"/>
            <w:szCs w:val="28"/>
          </w:rPr>
          <w:t>admlta@mail.ru</w:t>
        </w:r>
      </w:hyperlink>
      <w:r w:rsidRPr="0060168B">
        <w:rPr>
          <w:sz w:val="28"/>
          <w:szCs w:val="28"/>
        </w:rPr>
        <w:t>.</w:t>
      </w:r>
    </w:p>
    <w:p w:rsidR="00771A41" w:rsidRDefault="0097733D" w:rsidP="0097733D">
      <w:pPr>
        <w:widowControl w:val="0"/>
        <w:autoSpaceDE w:val="0"/>
        <w:autoSpaceDN w:val="0"/>
        <w:adjustRightInd w:val="0"/>
        <w:ind w:firstLine="709"/>
        <w:jc w:val="both"/>
      </w:pPr>
      <w:r w:rsidRPr="0060168B">
        <w:rPr>
          <w:sz w:val="28"/>
          <w:szCs w:val="28"/>
        </w:rPr>
        <w:t>Предложения и замечания могут быть направлены также посредством размещения комментариев на странице ГИС НСО «Электронная демократия Новосибирской области» по адресу:</w:t>
      </w:r>
      <w:r>
        <w:rPr>
          <w:sz w:val="28"/>
          <w:szCs w:val="28"/>
        </w:rPr>
        <w:t xml:space="preserve"> </w:t>
      </w:r>
      <w:hyperlink r:id="rId6" w:history="1">
        <w:r w:rsidRPr="0017341B">
          <w:rPr>
            <w:rStyle w:val="a6"/>
            <w:sz w:val="28"/>
            <w:szCs w:val="28"/>
          </w:rPr>
          <w:t>http://www.dem.nso.ru</w:t>
        </w:r>
      </w:hyperlink>
      <w:r w:rsidRPr="0060168B">
        <w:rPr>
          <w:sz w:val="28"/>
          <w:szCs w:val="28"/>
        </w:rPr>
        <w:t>.</w:t>
      </w:r>
    </w:p>
    <w:sectPr w:rsidR="00771A41" w:rsidSect="007551E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5DE11E3"/>
    <w:multiLevelType w:val="hybridMultilevel"/>
    <w:tmpl w:val="3850C934"/>
    <w:lvl w:ilvl="0" w:tplc="6B62210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7733D"/>
    <w:rsid w:val="00166429"/>
    <w:rsid w:val="001B3490"/>
    <w:rsid w:val="00205CFB"/>
    <w:rsid w:val="002B2071"/>
    <w:rsid w:val="002D15AC"/>
    <w:rsid w:val="003A6A67"/>
    <w:rsid w:val="00413F14"/>
    <w:rsid w:val="004D6B07"/>
    <w:rsid w:val="00514DDA"/>
    <w:rsid w:val="00633C1C"/>
    <w:rsid w:val="0068134D"/>
    <w:rsid w:val="006B6D97"/>
    <w:rsid w:val="007551E5"/>
    <w:rsid w:val="007828A0"/>
    <w:rsid w:val="00797A74"/>
    <w:rsid w:val="00951296"/>
    <w:rsid w:val="0097733D"/>
    <w:rsid w:val="00993ED3"/>
    <w:rsid w:val="00997EFB"/>
    <w:rsid w:val="00A57CBD"/>
    <w:rsid w:val="00AD21BA"/>
    <w:rsid w:val="00AE683B"/>
    <w:rsid w:val="00C61E03"/>
    <w:rsid w:val="00C633E7"/>
    <w:rsid w:val="00DC3DFD"/>
    <w:rsid w:val="00E34C67"/>
    <w:rsid w:val="00F064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32707A"/>
  <w15:docId w15:val="{F6238BEF-41CA-4A57-8CDF-B4A8F7CDC3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7733D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66429"/>
    <w:pPr>
      <w:keepNext/>
      <w:outlineLvl w:val="0"/>
    </w:pPr>
    <w:rPr>
      <w:b/>
      <w:bCs/>
      <w:sz w:val="32"/>
    </w:rPr>
  </w:style>
  <w:style w:type="paragraph" w:styleId="2">
    <w:name w:val="heading 2"/>
    <w:basedOn w:val="a"/>
    <w:next w:val="a"/>
    <w:link w:val="20"/>
    <w:qFormat/>
    <w:rsid w:val="00166429"/>
    <w:pPr>
      <w:keepNext/>
      <w:outlineLvl w:val="1"/>
    </w:pPr>
    <w:rPr>
      <w:b/>
      <w:sz w:val="28"/>
    </w:rPr>
  </w:style>
  <w:style w:type="paragraph" w:styleId="3">
    <w:name w:val="heading 3"/>
    <w:basedOn w:val="a"/>
    <w:next w:val="a"/>
    <w:link w:val="30"/>
    <w:qFormat/>
    <w:rsid w:val="00166429"/>
    <w:pPr>
      <w:keepNext/>
      <w:jc w:val="center"/>
      <w:outlineLvl w:val="2"/>
    </w:pPr>
    <w:rPr>
      <w:b/>
    </w:rPr>
  </w:style>
  <w:style w:type="paragraph" w:styleId="4">
    <w:name w:val="heading 4"/>
    <w:basedOn w:val="a"/>
    <w:next w:val="a"/>
    <w:link w:val="40"/>
    <w:qFormat/>
    <w:rsid w:val="00166429"/>
    <w:pPr>
      <w:keepNext/>
      <w:jc w:val="center"/>
      <w:outlineLvl w:val="3"/>
    </w:pPr>
    <w:rPr>
      <w:sz w:val="28"/>
    </w:rPr>
  </w:style>
  <w:style w:type="paragraph" w:styleId="5">
    <w:name w:val="heading 5"/>
    <w:basedOn w:val="a"/>
    <w:next w:val="a"/>
    <w:link w:val="50"/>
    <w:qFormat/>
    <w:rsid w:val="00166429"/>
    <w:pPr>
      <w:keepNext/>
      <w:jc w:val="right"/>
      <w:outlineLvl w:val="4"/>
    </w:pPr>
    <w:rPr>
      <w:b/>
      <w:color w:val="FF66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205CFB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a4">
    <w:name w:val="Заголовок Знак"/>
    <w:link w:val="a3"/>
    <w:rsid w:val="00205CFB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10">
    <w:name w:val="Заголовок 1 Знак"/>
    <w:basedOn w:val="a0"/>
    <w:link w:val="1"/>
    <w:rsid w:val="00166429"/>
    <w:rPr>
      <w:b/>
      <w:bCs/>
      <w:sz w:val="32"/>
      <w:szCs w:val="24"/>
    </w:rPr>
  </w:style>
  <w:style w:type="character" w:customStyle="1" w:styleId="20">
    <w:name w:val="Заголовок 2 Знак"/>
    <w:basedOn w:val="a0"/>
    <w:link w:val="2"/>
    <w:rsid w:val="00166429"/>
    <w:rPr>
      <w:b/>
      <w:sz w:val="28"/>
      <w:szCs w:val="24"/>
    </w:rPr>
  </w:style>
  <w:style w:type="character" w:customStyle="1" w:styleId="30">
    <w:name w:val="Заголовок 3 Знак"/>
    <w:basedOn w:val="a0"/>
    <w:link w:val="3"/>
    <w:rsid w:val="00166429"/>
    <w:rPr>
      <w:b/>
      <w:sz w:val="24"/>
      <w:szCs w:val="24"/>
    </w:rPr>
  </w:style>
  <w:style w:type="character" w:customStyle="1" w:styleId="40">
    <w:name w:val="Заголовок 4 Знак"/>
    <w:basedOn w:val="a0"/>
    <w:link w:val="4"/>
    <w:rsid w:val="00166429"/>
    <w:rPr>
      <w:sz w:val="28"/>
      <w:szCs w:val="24"/>
    </w:rPr>
  </w:style>
  <w:style w:type="character" w:customStyle="1" w:styleId="50">
    <w:name w:val="Заголовок 5 Знак"/>
    <w:basedOn w:val="a0"/>
    <w:link w:val="5"/>
    <w:rsid w:val="00166429"/>
    <w:rPr>
      <w:b/>
      <w:color w:val="FF6600"/>
      <w:sz w:val="24"/>
      <w:szCs w:val="24"/>
    </w:rPr>
  </w:style>
  <w:style w:type="paragraph" w:styleId="a5">
    <w:name w:val="List Paragraph"/>
    <w:basedOn w:val="a"/>
    <w:uiPriority w:val="34"/>
    <w:qFormat/>
    <w:rsid w:val="00166429"/>
    <w:pPr>
      <w:ind w:left="708"/>
    </w:pPr>
  </w:style>
  <w:style w:type="character" w:styleId="a6">
    <w:name w:val="Hyperlink"/>
    <w:basedOn w:val="a0"/>
    <w:uiPriority w:val="99"/>
    <w:unhideWhenUsed/>
    <w:rsid w:val="0097733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dem.nso.ru" TargetMode="External"/><Relationship Id="rId5" Type="http://schemas.openxmlformats.org/officeDocument/2006/relationships/hyperlink" Target="mailto:admlta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1</Pages>
  <Words>274</Words>
  <Characters>1564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1835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Евгений Юрьевич</cp:lastModifiedBy>
  <cp:revision>9</cp:revision>
  <cp:lastPrinted>2017-07-05T04:18:00Z</cp:lastPrinted>
  <dcterms:created xsi:type="dcterms:W3CDTF">2017-07-05T04:13:00Z</dcterms:created>
  <dcterms:modified xsi:type="dcterms:W3CDTF">2018-12-17T09:56:00Z</dcterms:modified>
</cp:coreProperties>
</file>