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C1" w:rsidRDefault="00340FC1">
      <w:pPr>
        <w:spacing w:line="1" w:lineRule="exact"/>
        <w:rPr>
          <w:sz w:val="2"/>
          <w:szCs w:val="2"/>
        </w:rPr>
      </w:pPr>
    </w:p>
    <w:p w:rsidR="00340FC1" w:rsidRDefault="00340FC1">
      <w:pPr>
        <w:framePr w:h="797" w:hSpace="10080" w:wrap="notBeside" w:vAnchor="text" w:hAnchor="margin" w:x="4772" w:y="1"/>
        <w:rPr>
          <w:sz w:val="24"/>
          <w:szCs w:val="24"/>
        </w:rPr>
        <w:sectPr w:rsidR="00340FC1">
          <w:type w:val="continuous"/>
          <w:pgSz w:w="11909" w:h="16834"/>
          <w:pgMar w:top="1224" w:right="706" w:bottom="360" w:left="1560" w:header="720" w:footer="720" w:gutter="0"/>
          <w:cols w:space="720"/>
          <w:noEndnote/>
        </w:sectPr>
      </w:pPr>
    </w:p>
    <w:p w:rsidR="00A61E7D" w:rsidRDefault="00A61E7D" w:rsidP="00A61E7D">
      <w:pPr>
        <w:framePr w:w="3478" w:h="797" w:hSpace="10080" w:wrap="notBeside" w:vAnchor="text" w:hAnchor="page" w:x="5491" w:y="-25"/>
        <w:ind w:hanging="993"/>
        <w:rPr>
          <w:sz w:val="24"/>
          <w:szCs w:val="24"/>
        </w:rPr>
      </w:pPr>
      <w:r>
        <w:rPr>
          <w:rFonts w:ascii="Arial" w:hAnsi="Arial"/>
          <w:noProof/>
          <w:sz w:val="16"/>
          <w:szCs w:val="28"/>
        </w:rPr>
        <w:drawing>
          <wp:inline distT="0" distB="0" distL="0" distR="0">
            <wp:extent cx="571500" cy="619125"/>
            <wp:effectExtent l="19050" t="0" r="0"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571500" cy="619125"/>
                    </a:xfrm>
                    <a:prstGeom prst="rect">
                      <a:avLst/>
                    </a:prstGeom>
                    <a:solidFill>
                      <a:srgbClr val="FFFFFF"/>
                    </a:solidFill>
                    <a:ln w="9525">
                      <a:noFill/>
                      <a:miter lim="800000"/>
                      <a:headEnd/>
                      <a:tailEnd/>
                    </a:ln>
                  </pic:spPr>
                </pic:pic>
              </a:graphicData>
            </a:graphic>
          </wp:inline>
        </w:drawing>
      </w:r>
      <w:r>
        <w:rPr>
          <w:rFonts w:ascii="Arial" w:hAnsi="Arial"/>
          <w:noProof/>
          <w:sz w:val="16"/>
          <w:szCs w:val="28"/>
        </w:rPr>
        <w:drawing>
          <wp:inline distT="0" distB="0" distL="0" distR="0">
            <wp:extent cx="600075" cy="6191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619125"/>
                    </a:xfrm>
                    <a:prstGeom prst="rect">
                      <a:avLst/>
                    </a:prstGeom>
                    <a:solidFill>
                      <a:srgbClr val="FFFFFF"/>
                    </a:solidFill>
                    <a:ln w="9525">
                      <a:noFill/>
                      <a:miter lim="800000"/>
                      <a:headEnd/>
                      <a:tailEnd/>
                    </a:ln>
                  </pic:spPr>
                </pic:pic>
              </a:graphicData>
            </a:graphic>
          </wp:inline>
        </w:drawing>
      </w:r>
    </w:p>
    <w:p w:rsidR="0029441C" w:rsidRDefault="0029441C" w:rsidP="00A61E7D">
      <w:pPr>
        <w:framePr w:w="3478" w:h="797" w:hSpace="10080" w:wrap="notBeside" w:vAnchor="text" w:hAnchor="page" w:x="5491" w:y="-25"/>
        <w:ind w:hanging="993"/>
        <w:rPr>
          <w:sz w:val="24"/>
          <w:szCs w:val="24"/>
        </w:rPr>
      </w:pPr>
    </w:p>
    <w:p w:rsidR="00A61E7D" w:rsidRDefault="00F72C7F" w:rsidP="00A61E7D">
      <w:pPr>
        <w:rPr>
          <w:sz w:val="28"/>
          <w:szCs w:val="28"/>
        </w:rPr>
      </w:pPr>
      <w:r>
        <w:rPr>
          <w:sz w:val="28"/>
          <w:szCs w:val="28"/>
        </w:rPr>
        <w:lastRenderedPageBreak/>
        <w:t xml:space="preserve">                           </w:t>
      </w:r>
      <w:r w:rsidR="00A61E7D">
        <w:rPr>
          <w:sz w:val="28"/>
          <w:szCs w:val="28"/>
        </w:rPr>
        <w:t xml:space="preserve">АДМИНИСТРАЦИЯ                                       </w:t>
      </w:r>
    </w:p>
    <w:p w:rsidR="00A61E7D" w:rsidRDefault="00A61E7D" w:rsidP="00A61E7D">
      <w:pPr>
        <w:rPr>
          <w:sz w:val="28"/>
          <w:szCs w:val="28"/>
        </w:rPr>
      </w:pPr>
      <w:r>
        <w:rPr>
          <w:sz w:val="28"/>
          <w:szCs w:val="28"/>
        </w:rPr>
        <w:t xml:space="preserve">                       КРАСНОЗЕРСКОГО РАЙОНА</w:t>
      </w:r>
    </w:p>
    <w:p w:rsidR="0029441C" w:rsidRDefault="00A61E7D" w:rsidP="00A61E7D">
      <w:pPr>
        <w:rPr>
          <w:sz w:val="28"/>
          <w:szCs w:val="28"/>
        </w:rPr>
      </w:pPr>
      <w:r>
        <w:rPr>
          <w:sz w:val="28"/>
          <w:szCs w:val="28"/>
        </w:rPr>
        <w:t xml:space="preserve">                       НОВОСИБИРСКОЙ ОБЛАСТИ </w:t>
      </w:r>
    </w:p>
    <w:p w:rsidR="00A61E7D" w:rsidRDefault="00A61E7D" w:rsidP="00A61E7D">
      <w:pPr>
        <w:rPr>
          <w:sz w:val="28"/>
          <w:szCs w:val="28"/>
        </w:rPr>
      </w:pPr>
    </w:p>
    <w:p w:rsidR="008B6315" w:rsidRDefault="008B6315" w:rsidP="008B6315">
      <w:pPr>
        <w:rPr>
          <w:sz w:val="28"/>
          <w:szCs w:val="28"/>
        </w:rPr>
      </w:pPr>
      <w:r>
        <w:rPr>
          <w:sz w:val="28"/>
          <w:szCs w:val="28"/>
        </w:rPr>
        <w:t xml:space="preserve">                            ПОСТАНОВЛЕНИЕ</w:t>
      </w:r>
    </w:p>
    <w:p w:rsidR="008B6315" w:rsidRDefault="008B6315" w:rsidP="008B6315">
      <w:pPr>
        <w:ind w:right="-60"/>
        <w:rPr>
          <w:sz w:val="28"/>
          <w:szCs w:val="28"/>
        </w:rPr>
      </w:pPr>
      <w:r>
        <w:rPr>
          <w:sz w:val="28"/>
          <w:szCs w:val="28"/>
        </w:rPr>
        <w:t xml:space="preserve">от </w:t>
      </w:r>
      <w:r w:rsidR="006D65DE">
        <w:rPr>
          <w:sz w:val="28"/>
          <w:szCs w:val="28"/>
        </w:rPr>
        <w:t>01.09.2021</w:t>
      </w:r>
      <w:r>
        <w:rPr>
          <w:sz w:val="28"/>
          <w:szCs w:val="28"/>
        </w:rPr>
        <w:t xml:space="preserve"> </w:t>
      </w:r>
      <w:r w:rsidR="00F72C7F">
        <w:rPr>
          <w:sz w:val="28"/>
          <w:szCs w:val="28"/>
        </w:rPr>
        <w:t xml:space="preserve">               </w:t>
      </w:r>
      <w:r>
        <w:rPr>
          <w:sz w:val="28"/>
          <w:szCs w:val="28"/>
        </w:rPr>
        <w:t xml:space="preserve"> р.п</w:t>
      </w:r>
      <w:proofErr w:type="gramStart"/>
      <w:r>
        <w:rPr>
          <w:sz w:val="28"/>
          <w:szCs w:val="28"/>
        </w:rPr>
        <w:t>.К</w:t>
      </w:r>
      <w:proofErr w:type="gramEnd"/>
      <w:r>
        <w:rPr>
          <w:sz w:val="28"/>
          <w:szCs w:val="28"/>
        </w:rPr>
        <w:t>раснозерское                          №</w:t>
      </w:r>
      <w:r w:rsidR="006D65DE">
        <w:rPr>
          <w:sz w:val="28"/>
          <w:szCs w:val="28"/>
        </w:rPr>
        <w:t>773</w:t>
      </w:r>
    </w:p>
    <w:p w:rsidR="0029441C" w:rsidRDefault="0029441C" w:rsidP="008B6315">
      <w:pPr>
        <w:ind w:right="-60"/>
        <w:rPr>
          <w:sz w:val="28"/>
          <w:szCs w:val="28"/>
        </w:rPr>
      </w:pPr>
    </w:p>
    <w:p w:rsidR="00340FC1" w:rsidRDefault="00A71944" w:rsidP="00C77C65">
      <w:pPr>
        <w:shd w:val="clear" w:color="auto" w:fill="FFFFFF"/>
        <w:tabs>
          <w:tab w:val="left" w:pos="5670"/>
        </w:tabs>
        <w:spacing w:before="317" w:line="322" w:lineRule="exact"/>
        <w:ind w:right="3689"/>
        <w:jc w:val="both"/>
        <w:rPr>
          <w:rFonts w:eastAsia="Times New Roman"/>
          <w:sz w:val="28"/>
          <w:szCs w:val="28"/>
        </w:rPr>
      </w:pPr>
      <w:r>
        <w:rPr>
          <w:rFonts w:eastAsia="Times New Roman"/>
          <w:sz w:val="28"/>
          <w:szCs w:val="28"/>
        </w:rPr>
        <w:t xml:space="preserve">Об утверждении Порядка проведения торгов на право заключения договоров на установкуи эксплуатацию рекламных конструкций, Методики расчета размера платы за установку и эксплуатации рекламных конструкций на территории Краснозерского района Новосибирской области </w:t>
      </w:r>
    </w:p>
    <w:p w:rsidR="004A28D7" w:rsidRDefault="004A28D7" w:rsidP="00676CD2">
      <w:pPr>
        <w:shd w:val="clear" w:color="auto" w:fill="FFFFFF"/>
        <w:spacing w:line="322" w:lineRule="exact"/>
        <w:ind w:right="5"/>
        <w:jc w:val="both"/>
      </w:pPr>
    </w:p>
    <w:p w:rsidR="00A71944" w:rsidRPr="00DB6767" w:rsidRDefault="00A71944" w:rsidP="00DB6767">
      <w:pPr>
        <w:shd w:val="clear" w:color="auto" w:fill="FFFFFF"/>
        <w:ind w:firstLine="709"/>
        <w:jc w:val="both"/>
      </w:pPr>
      <w:r w:rsidRPr="00DB6767">
        <w:rPr>
          <w:rFonts w:eastAsia="Times New Roman"/>
          <w:sz w:val="28"/>
          <w:szCs w:val="28"/>
        </w:rPr>
        <w:t>В соответствии с Гражданским кодексом Российской Федерации, Земельным кодексом Российской Федерации, Федеральными законами от 13.03.2006 г. № 38-ФЗ «О рекламе», от 06.10.2003 г. № 131-ФЗ «Об общих принципах организации местного самоуправления в Российской Федерации», руководствуясь Уставом Краснозерского района Новосибирской области,</w:t>
      </w:r>
      <w:r w:rsidRPr="00DB6767">
        <w:rPr>
          <w:sz w:val="28"/>
          <w:szCs w:val="28"/>
        </w:rPr>
        <w:t xml:space="preserve"> администрация Краснозерского района Новосибирской области,</w:t>
      </w:r>
    </w:p>
    <w:p w:rsidR="00BF69B5" w:rsidRPr="00DB6767" w:rsidRDefault="00AB336E" w:rsidP="00DB6767">
      <w:pPr>
        <w:shd w:val="clear" w:color="auto" w:fill="FFFFFF"/>
        <w:ind w:firstLine="709"/>
        <w:jc w:val="both"/>
        <w:rPr>
          <w:rFonts w:eastAsia="Times New Roman"/>
          <w:bCs/>
          <w:sz w:val="28"/>
          <w:szCs w:val="28"/>
        </w:rPr>
      </w:pPr>
      <w:r w:rsidRPr="00DB6767">
        <w:rPr>
          <w:rFonts w:eastAsia="Times New Roman"/>
          <w:bCs/>
          <w:sz w:val="28"/>
          <w:szCs w:val="28"/>
        </w:rPr>
        <w:t>ПОСТАНОВЛЯЕТ</w:t>
      </w:r>
      <w:r w:rsidR="001C5E8C" w:rsidRPr="00DB6767">
        <w:rPr>
          <w:rFonts w:eastAsia="Times New Roman"/>
          <w:bCs/>
          <w:sz w:val="28"/>
          <w:szCs w:val="28"/>
        </w:rPr>
        <w:t>:</w:t>
      </w:r>
    </w:p>
    <w:p w:rsidR="00DB6767" w:rsidRPr="00DB6767" w:rsidRDefault="001C5E8C" w:rsidP="00DB6767">
      <w:pPr>
        <w:pStyle w:val="a5"/>
        <w:numPr>
          <w:ilvl w:val="0"/>
          <w:numId w:val="29"/>
        </w:numPr>
        <w:shd w:val="clear" w:color="auto" w:fill="FFFFFF"/>
        <w:spacing w:line="240" w:lineRule="auto"/>
        <w:ind w:left="0" w:firstLine="709"/>
        <w:jc w:val="both"/>
        <w:rPr>
          <w:rFonts w:ascii="Times New Roman" w:hAnsi="Times New Roman"/>
          <w:sz w:val="28"/>
          <w:szCs w:val="28"/>
        </w:rPr>
      </w:pPr>
      <w:r w:rsidRPr="00DB6767">
        <w:rPr>
          <w:rFonts w:ascii="Times New Roman" w:hAnsi="Times New Roman"/>
          <w:sz w:val="28"/>
          <w:szCs w:val="28"/>
        </w:rPr>
        <w:t xml:space="preserve">Утвердить Порядок </w:t>
      </w:r>
      <w:r w:rsidR="00BF69B5" w:rsidRPr="00DB6767">
        <w:rPr>
          <w:rFonts w:ascii="Times New Roman" w:hAnsi="Times New Roman"/>
          <w:sz w:val="28"/>
          <w:szCs w:val="28"/>
        </w:rPr>
        <w:t>проведения тор</w:t>
      </w:r>
      <w:r w:rsidR="00DB6767">
        <w:rPr>
          <w:rFonts w:ascii="Times New Roman" w:hAnsi="Times New Roman"/>
          <w:sz w:val="28"/>
          <w:szCs w:val="28"/>
        </w:rPr>
        <w:t>гов на право заключения договоров</w:t>
      </w:r>
      <w:r w:rsidR="00BF69B5" w:rsidRPr="00DB6767">
        <w:rPr>
          <w:rFonts w:ascii="Times New Roman" w:hAnsi="Times New Roman"/>
          <w:sz w:val="28"/>
          <w:szCs w:val="28"/>
        </w:rPr>
        <w:t xml:space="preserve"> на установкуи эксплуатацию рекламных конструкции на земельных участках, зданиях или ин</w:t>
      </w:r>
      <w:r w:rsidR="00871A74">
        <w:rPr>
          <w:rFonts w:ascii="Times New Roman" w:hAnsi="Times New Roman"/>
          <w:sz w:val="28"/>
          <w:szCs w:val="28"/>
        </w:rPr>
        <w:t>ом недвижимом имуществе, находяще</w:t>
      </w:r>
      <w:r w:rsidR="00BF69B5" w:rsidRPr="00DB6767">
        <w:rPr>
          <w:rFonts w:ascii="Times New Roman" w:hAnsi="Times New Roman"/>
          <w:sz w:val="28"/>
          <w:szCs w:val="28"/>
        </w:rPr>
        <w:t>мся в муниципальной собственности</w:t>
      </w:r>
      <w:r w:rsidR="008F2712">
        <w:rPr>
          <w:rFonts w:ascii="Times New Roman" w:hAnsi="Times New Roman"/>
          <w:sz w:val="28"/>
          <w:szCs w:val="28"/>
        </w:rPr>
        <w:t xml:space="preserve"> Краснозерского района Новосибирской области</w:t>
      </w:r>
      <w:r w:rsidR="00BF69B5" w:rsidRPr="00DB6767">
        <w:rPr>
          <w:rFonts w:ascii="Times New Roman" w:hAnsi="Times New Roman"/>
          <w:sz w:val="28"/>
          <w:szCs w:val="28"/>
        </w:rPr>
        <w:t>, а также земельных участках государственная собственность на которые не разграничена</w:t>
      </w:r>
      <w:r w:rsidR="008F2712">
        <w:rPr>
          <w:rFonts w:ascii="Times New Roman" w:hAnsi="Times New Roman"/>
          <w:sz w:val="28"/>
          <w:szCs w:val="28"/>
        </w:rPr>
        <w:t>,</w:t>
      </w:r>
      <w:r w:rsidR="00BF69B5" w:rsidRPr="00DB6767">
        <w:rPr>
          <w:rFonts w:ascii="Times New Roman" w:hAnsi="Times New Roman"/>
          <w:sz w:val="28"/>
          <w:szCs w:val="28"/>
        </w:rPr>
        <w:t xml:space="preserve"> на территории Краснозерского района Новосибирской области</w:t>
      </w:r>
      <w:r w:rsidR="009E26B8">
        <w:rPr>
          <w:rFonts w:ascii="Times New Roman" w:hAnsi="Times New Roman"/>
          <w:sz w:val="28"/>
          <w:szCs w:val="28"/>
        </w:rPr>
        <w:t xml:space="preserve"> </w:t>
      </w:r>
      <w:r w:rsidRPr="00DB6767">
        <w:rPr>
          <w:rFonts w:ascii="Times New Roman" w:hAnsi="Times New Roman"/>
          <w:sz w:val="28"/>
          <w:szCs w:val="28"/>
        </w:rPr>
        <w:t>(Приложение</w:t>
      </w:r>
      <w:r w:rsidR="00A6448B" w:rsidRPr="00DB6767">
        <w:rPr>
          <w:rFonts w:ascii="Times New Roman" w:hAnsi="Times New Roman"/>
          <w:sz w:val="28"/>
          <w:szCs w:val="28"/>
        </w:rPr>
        <w:t xml:space="preserve"> № 1</w:t>
      </w:r>
      <w:r w:rsidRPr="00DB6767">
        <w:rPr>
          <w:rFonts w:ascii="Times New Roman" w:hAnsi="Times New Roman"/>
          <w:sz w:val="28"/>
          <w:szCs w:val="28"/>
        </w:rPr>
        <w:t>).</w:t>
      </w:r>
    </w:p>
    <w:p w:rsidR="00DB6767" w:rsidRPr="00DB6767" w:rsidRDefault="00A6448B" w:rsidP="00DB6767">
      <w:pPr>
        <w:pStyle w:val="a5"/>
        <w:numPr>
          <w:ilvl w:val="0"/>
          <w:numId w:val="29"/>
        </w:numPr>
        <w:shd w:val="clear" w:color="auto" w:fill="FFFFFF"/>
        <w:spacing w:line="240" w:lineRule="auto"/>
        <w:ind w:left="0" w:firstLine="709"/>
        <w:jc w:val="both"/>
        <w:rPr>
          <w:rFonts w:ascii="Times New Roman" w:hAnsi="Times New Roman"/>
          <w:sz w:val="28"/>
          <w:szCs w:val="28"/>
        </w:rPr>
      </w:pPr>
      <w:r w:rsidRPr="00DB6767">
        <w:rPr>
          <w:rFonts w:ascii="Times New Roman" w:hAnsi="Times New Roman"/>
          <w:sz w:val="28"/>
          <w:szCs w:val="28"/>
        </w:rPr>
        <w:t xml:space="preserve">Утвердить </w:t>
      </w:r>
      <w:r w:rsidR="00354B9C" w:rsidRPr="00DB6767">
        <w:rPr>
          <w:rFonts w:ascii="Times New Roman" w:hAnsi="Times New Roman"/>
          <w:sz w:val="28"/>
          <w:szCs w:val="28"/>
        </w:rPr>
        <w:t>Методику</w:t>
      </w:r>
      <w:r w:rsidRPr="00DB6767">
        <w:rPr>
          <w:rFonts w:ascii="Times New Roman" w:hAnsi="Times New Roman"/>
          <w:sz w:val="28"/>
          <w:szCs w:val="28"/>
        </w:rPr>
        <w:t xml:space="preserve"> расчета</w:t>
      </w:r>
      <w:r w:rsidR="00354B9C" w:rsidRPr="00DB6767">
        <w:rPr>
          <w:rFonts w:ascii="Times New Roman" w:hAnsi="Times New Roman"/>
          <w:sz w:val="28"/>
          <w:szCs w:val="28"/>
        </w:rPr>
        <w:t xml:space="preserve"> начальной цены права на заключение</w:t>
      </w:r>
      <w:r w:rsidR="00DB6767">
        <w:rPr>
          <w:rFonts w:ascii="Times New Roman" w:hAnsi="Times New Roman"/>
          <w:sz w:val="28"/>
          <w:szCs w:val="28"/>
        </w:rPr>
        <w:t>договоров</w:t>
      </w:r>
      <w:r w:rsidRPr="00DB6767">
        <w:rPr>
          <w:rFonts w:ascii="Times New Roman" w:hAnsi="Times New Roman"/>
          <w:sz w:val="28"/>
          <w:szCs w:val="28"/>
        </w:rPr>
        <w:t xml:space="preserve"> на ус</w:t>
      </w:r>
      <w:r w:rsidR="0009492C" w:rsidRPr="00DB6767">
        <w:rPr>
          <w:rFonts w:ascii="Times New Roman" w:hAnsi="Times New Roman"/>
          <w:sz w:val="28"/>
          <w:szCs w:val="28"/>
        </w:rPr>
        <w:t>тановку и эксплуатацию рекламных конструкций</w:t>
      </w:r>
      <w:r w:rsidR="00DD5809" w:rsidRPr="00DB6767">
        <w:rPr>
          <w:rFonts w:ascii="Times New Roman" w:hAnsi="Times New Roman"/>
          <w:sz w:val="28"/>
          <w:szCs w:val="28"/>
        </w:rPr>
        <w:t xml:space="preserve"> на территории Краснозерского района Новосибирской области </w:t>
      </w:r>
      <w:r w:rsidRPr="00DB6767">
        <w:rPr>
          <w:rFonts w:ascii="Times New Roman" w:hAnsi="Times New Roman"/>
          <w:sz w:val="28"/>
          <w:szCs w:val="28"/>
        </w:rPr>
        <w:t>(Приложение № 2).</w:t>
      </w:r>
    </w:p>
    <w:p w:rsidR="00DB6767" w:rsidRPr="00DB6767" w:rsidRDefault="00365DCF" w:rsidP="00DB6767">
      <w:pPr>
        <w:pStyle w:val="a5"/>
        <w:numPr>
          <w:ilvl w:val="0"/>
          <w:numId w:val="29"/>
        </w:numPr>
        <w:shd w:val="clear" w:color="auto" w:fill="FFFFFF"/>
        <w:spacing w:line="240" w:lineRule="auto"/>
        <w:ind w:left="0" w:firstLine="709"/>
        <w:jc w:val="both"/>
        <w:rPr>
          <w:rFonts w:ascii="Times New Roman" w:hAnsi="Times New Roman"/>
          <w:sz w:val="28"/>
          <w:szCs w:val="28"/>
        </w:rPr>
      </w:pPr>
      <w:r w:rsidRPr="00DB6767">
        <w:rPr>
          <w:rFonts w:ascii="Times New Roman" w:hAnsi="Times New Roman"/>
          <w:sz w:val="28"/>
          <w:szCs w:val="28"/>
        </w:rPr>
        <w:t xml:space="preserve">Отделу организационно - контрольной и кадровой работы Краснозерского района Новосибирской области (Т.Н. </w:t>
      </w:r>
      <w:proofErr w:type="spellStart"/>
      <w:r w:rsidRPr="00DB6767">
        <w:rPr>
          <w:rFonts w:ascii="Times New Roman" w:hAnsi="Times New Roman"/>
          <w:sz w:val="28"/>
          <w:szCs w:val="28"/>
        </w:rPr>
        <w:t>Цыб</w:t>
      </w:r>
      <w:proofErr w:type="spellEnd"/>
      <w:r w:rsidRPr="00DB6767">
        <w:rPr>
          <w:rFonts w:ascii="Times New Roman" w:hAnsi="Times New Roman"/>
          <w:sz w:val="28"/>
          <w:szCs w:val="28"/>
        </w:rPr>
        <w:t>) опубликовать настоящее постановление в периодическом печатном издании «Бюллетень органов местного самоуправления Краснозерского района Новосибирской области» и разместить в сети «Интернет» на официальном сайте администрации Краснозерского района Новосибирской области.</w:t>
      </w:r>
    </w:p>
    <w:p w:rsidR="00DB6767" w:rsidRPr="00DB6767" w:rsidRDefault="00365DCF" w:rsidP="00DB6767">
      <w:pPr>
        <w:pStyle w:val="a5"/>
        <w:numPr>
          <w:ilvl w:val="0"/>
          <w:numId w:val="29"/>
        </w:numPr>
        <w:shd w:val="clear" w:color="auto" w:fill="FFFFFF"/>
        <w:spacing w:line="240" w:lineRule="auto"/>
        <w:ind w:left="0" w:firstLine="709"/>
        <w:jc w:val="both"/>
        <w:rPr>
          <w:rFonts w:ascii="Times New Roman" w:hAnsi="Times New Roman"/>
          <w:sz w:val="28"/>
          <w:szCs w:val="28"/>
        </w:rPr>
      </w:pPr>
      <w:r w:rsidRPr="00DB6767">
        <w:rPr>
          <w:rFonts w:ascii="Times New Roman" w:hAnsi="Times New Roman"/>
          <w:sz w:val="28"/>
          <w:szCs w:val="28"/>
        </w:rPr>
        <w:t xml:space="preserve">Отделу правового обеспечения администрации Краснозерского района Новосибирской области (Р.О. </w:t>
      </w:r>
      <w:proofErr w:type="spellStart"/>
      <w:r w:rsidRPr="00DB6767">
        <w:rPr>
          <w:rFonts w:ascii="Times New Roman" w:hAnsi="Times New Roman"/>
          <w:sz w:val="28"/>
          <w:szCs w:val="28"/>
        </w:rPr>
        <w:t>Сапрунова</w:t>
      </w:r>
      <w:proofErr w:type="spellEnd"/>
      <w:r w:rsidRPr="00DB6767">
        <w:rPr>
          <w:rFonts w:ascii="Times New Roman" w:hAnsi="Times New Roman"/>
          <w:sz w:val="28"/>
          <w:szCs w:val="28"/>
        </w:rPr>
        <w:t>) направить настоящее постановление в Управление законопроектных работ</w:t>
      </w:r>
      <w:r w:rsidR="00DB6767">
        <w:rPr>
          <w:rFonts w:ascii="Times New Roman" w:hAnsi="Times New Roman"/>
          <w:sz w:val="28"/>
          <w:szCs w:val="28"/>
        </w:rPr>
        <w:t xml:space="preserve"> и ведения </w:t>
      </w:r>
      <w:r w:rsidR="00DB6767">
        <w:rPr>
          <w:rFonts w:ascii="Times New Roman" w:hAnsi="Times New Roman"/>
          <w:sz w:val="28"/>
          <w:szCs w:val="28"/>
        </w:rPr>
        <w:lastRenderedPageBreak/>
        <w:t>регистра</w:t>
      </w:r>
      <w:r w:rsidRPr="00DB6767">
        <w:rPr>
          <w:rFonts w:ascii="Times New Roman" w:hAnsi="Times New Roman"/>
          <w:sz w:val="28"/>
          <w:szCs w:val="28"/>
        </w:rPr>
        <w:t>Министерства юстиции Новосибирской области в установленном законом порядке.</w:t>
      </w:r>
    </w:p>
    <w:p w:rsidR="00365DCF" w:rsidRPr="00DB6767" w:rsidRDefault="00365DCF" w:rsidP="00DB6767">
      <w:pPr>
        <w:pStyle w:val="a5"/>
        <w:numPr>
          <w:ilvl w:val="0"/>
          <w:numId w:val="29"/>
        </w:numPr>
        <w:shd w:val="clear" w:color="auto" w:fill="FFFFFF"/>
        <w:spacing w:line="240" w:lineRule="auto"/>
        <w:ind w:left="0" w:firstLine="709"/>
        <w:jc w:val="both"/>
        <w:rPr>
          <w:rFonts w:ascii="Times New Roman" w:hAnsi="Times New Roman"/>
          <w:sz w:val="28"/>
          <w:szCs w:val="28"/>
        </w:rPr>
      </w:pPr>
      <w:r w:rsidRPr="00DB6767">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начальника </w:t>
      </w:r>
      <w:proofErr w:type="gramStart"/>
      <w:r w:rsidRPr="00DB6767">
        <w:rPr>
          <w:rFonts w:ascii="Times New Roman" w:hAnsi="Times New Roman"/>
          <w:sz w:val="28"/>
          <w:szCs w:val="28"/>
        </w:rPr>
        <w:t>управления сельского хозяйства администрации Краснозерского района Новосибирской области</w:t>
      </w:r>
      <w:proofErr w:type="gramEnd"/>
      <w:r w:rsidR="00F72C7F">
        <w:rPr>
          <w:rFonts w:ascii="Times New Roman" w:hAnsi="Times New Roman"/>
          <w:sz w:val="28"/>
          <w:szCs w:val="28"/>
        </w:rPr>
        <w:t xml:space="preserve"> </w:t>
      </w:r>
      <w:proofErr w:type="spellStart"/>
      <w:r w:rsidRPr="00DB6767">
        <w:rPr>
          <w:rFonts w:ascii="Times New Roman" w:hAnsi="Times New Roman"/>
          <w:sz w:val="28"/>
          <w:szCs w:val="28"/>
        </w:rPr>
        <w:t>Швайгер</w:t>
      </w:r>
      <w:proofErr w:type="spellEnd"/>
      <w:r w:rsidRPr="00DB6767">
        <w:rPr>
          <w:rFonts w:ascii="Times New Roman" w:hAnsi="Times New Roman"/>
          <w:sz w:val="28"/>
          <w:szCs w:val="28"/>
        </w:rPr>
        <w:t xml:space="preserve"> О.В. </w:t>
      </w:r>
    </w:p>
    <w:p w:rsidR="00365DCF" w:rsidRDefault="00365DCF" w:rsidP="00DB6767">
      <w:pPr>
        <w:ind w:firstLine="709"/>
        <w:jc w:val="both"/>
        <w:rPr>
          <w:sz w:val="28"/>
          <w:szCs w:val="28"/>
        </w:rPr>
      </w:pPr>
    </w:p>
    <w:p w:rsidR="00365DCF" w:rsidRDefault="00365DCF" w:rsidP="00DB6767">
      <w:pPr>
        <w:jc w:val="both"/>
        <w:rPr>
          <w:sz w:val="28"/>
          <w:szCs w:val="28"/>
        </w:rPr>
      </w:pPr>
    </w:p>
    <w:p w:rsidR="00E07C33" w:rsidRDefault="00E07C33" w:rsidP="00DB6767">
      <w:pPr>
        <w:jc w:val="both"/>
        <w:rPr>
          <w:sz w:val="28"/>
          <w:szCs w:val="28"/>
        </w:rPr>
      </w:pPr>
    </w:p>
    <w:p w:rsidR="00E07C33" w:rsidRDefault="00E07C33" w:rsidP="00DB6767">
      <w:pPr>
        <w:shd w:val="clear" w:color="auto" w:fill="FFFFFF"/>
        <w:tabs>
          <w:tab w:val="left" w:pos="941"/>
        </w:tabs>
        <w:ind w:right="5"/>
        <w:jc w:val="both"/>
        <w:rPr>
          <w:sz w:val="28"/>
          <w:szCs w:val="28"/>
        </w:rPr>
      </w:pPr>
      <w:r w:rsidRPr="00E07C33">
        <w:rPr>
          <w:sz w:val="28"/>
          <w:szCs w:val="28"/>
        </w:rPr>
        <w:t>Глава Краснозерского района</w:t>
      </w:r>
    </w:p>
    <w:p w:rsidR="00E07C33" w:rsidRPr="00E07C33" w:rsidRDefault="00E07C33" w:rsidP="00DB6767">
      <w:pPr>
        <w:shd w:val="clear" w:color="auto" w:fill="FFFFFF"/>
        <w:tabs>
          <w:tab w:val="left" w:pos="941"/>
        </w:tabs>
        <w:ind w:right="5"/>
        <w:jc w:val="both"/>
        <w:rPr>
          <w:sz w:val="28"/>
          <w:szCs w:val="28"/>
        </w:rPr>
      </w:pPr>
      <w:r w:rsidRPr="00E07C33">
        <w:rPr>
          <w:sz w:val="28"/>
          <w:szCs w:val="28"/>
        </w:rPr>
        <w:t xml:space="preserve">Новосибирской области                            </w:t>
      </w:r>
      <w:r w:rsidR="009E26B8">
        <w:rPr>
          <w:sz w:val="28"/>
          <w:szCs w:val="28"/>
        </w:rPr>
        <w:t xml:space="preserve">          </w:t>
      </w:r>
      <w:r w:rsidRPr="00E07C33">
        <w:rPr>
          <w:sz w:val="28"/>
          <w:szCs w:val="28"/>
        </w:rPr>
        <w:t xml:space="preserve"> О.А. Семенова</w:t>
      </w:r>
    </w:p>
    <w:p w:rsidR="00E07C33" w:rsidRDefault="00E07C33" w:rsidP="00DB6767"/>
    <w:p w:rsid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Pr="00E07C33" w:rsidRDefault="00E07C33" w:rsidP="00E07C33"/>
    <w:p w:rsidR="00E07C33" w:rsidRDefault="00E07C33"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Default="00DB6767" w:rsidP="00E07C33"/>
    <w:p w:rsidR="00DB6767" w:rsidRPr="00E07C33" w:rsidRDefault="00DB6767" w:rsidP="00E07C33"/>
    <w:p w:rsidR="00E07C33" w:rsidRPr="00E07C33" w:rsidRDefault="00E07C33" w:rsidP="00E07C33"/>
    <w:p w:rsidR="00E07C33" w:rsidRPr="00E07C33" w:rsidRDefault="00E07C33" w:rsidP="00E07C33"/>
    <w:p w:rsidR="00E07C33" w:rsidRDefault="00E07C33" w:rsidP="00E07C33"/>
    <w:p w:rsidR="00E07C33" w:rsidRPr="00362146" w:rsidRDefault="00E07C33" w:rsidP="00E07C33">
      <w:pPr>
        <w:pStyle w:val="ConsPlusNormal"/>
        <w:ind w:firstLine="0"/>
        <w:rPr>
          <w:rFonts w:ascii="Times New Roman" w:hAnsi="Times New Roman" w:cs="Times New Roman"/>
        </w:rPr>
      </w:pPr>
      <w:r w:rsidRPr="00362146">
        <w:rPr>
          <w:rFonts w:ascii="Times New Roman" w:hAnsi="Times New Roman" w:cs="Times New Roman"/>
        </w:rPr>
        <w:t xml:space="preserve">И.И. Куприенко </w:t>
      </w:r>
    </w:p>
    <w:p w:rsidR="00E07C33" w:rsidRPr="00362146" w:rsidRDefault="00E07C33" w:rsidP="00E07C33">
      <w:pPr>
        <w:pStyle w:val="ConsPlusNormal"/>
        <w:ind w:firstLine="0"/>
        <w:rPr>
          <w:rFonts w:ascii="Times New Roman" w:hAnsi="Times New Roman" w:cs="Times New Roman"/>
        </w:rPr>
      </w:pPr>
      <w:r w:rsidRPr="00362146">
        <w:rPr>
          <w:rFonts w:ascii="Times New Roman" w:hAnsi="Times New Roman" w:cs="Times New Roman"/>
        </w:rPr>
        <w:t>42-191</w:t>
      </w:r>
    </w:p>
    <w:p w:rsidR="00E07C33" w:rsidRDefault="00E07C33" w:rsidP="00E07C33"/>
    <w:p w:rsidR="00340FC1" w:rsidRPr="00E07C33" w:rsidRDefault="00340FC1" w:rsidP="00E07C33">
      <w:pPr>
        <w:sectPr w:rsidR="00340FC1" w:rsidRPr="00E07C33" w:rsidSect="00CD2ACB">
          <w:type w:val="continuous"/>
          <w:pgSz w:w="11909" w:h="16834"/>
          <w:pgMar w:top="709" w:right="706" w:bottom="360" w:left="1560" w:header="720" w:footer="720" w:gutter="0"/>
          <w:cols w:space="60"/>
          <w:noEndnote/>
        </w:sectPr>
      </w:pPr>
    </w:p>
    <w:p w:rsidR="00340FC1" w:rsidRPr="00521BA5" w:rsidRDefault="001C5E8C" w:rsidP="00747D1B">
      <w:pPr>
        <w:shd w:val="clear" w:color="auto" w:fill="FFFFFF"/>
        <w:ind w:left="5670"/>
        <w:jc w:val="right"/>
        <w:rPr>
          <w:b/>
          <w:sz w:val="24"/>
          <w:szCs w:val="24"/>
        </w:rPr>
      </w:pPr>
      <w:r w:rsidRPr="00521BA5">
        <w:rPr>
          <w:rFonts w:eastAsia="Times New Roman"/>
          <w:b/>
          <w:sz w:val="24"/>
          <w:szCs w:val="24"/>
        </w:rPr>
        <w:lastRenderedPageBreak/>
        <w:t>Приложение</w:t>
      </w:r>
      <w:r w:rsidR="00781FBE" w:rsidRPr="00521BA5">
        <w:rPr>
          <w:rFonts w:eastAsia="Times New Roman"/>
          <w:b/>
          <w:sz w:val="24"/>
          <w:szCs w:val="24"/>
        </w:rPr>
        <w:t xml:space="preserve"> № 1</w:t>
      </w:r>
    </w:p>
    <w:p w:rsidR="00521BA5" w:rsidRPr="00DB6767" w:rsidRDefault="00747D1B" w:rsidP="00747D1B">
      <w:pPr>
        <w:pStyle w:val="ConsPlusNormal"/>
        <w:ind w:left="5812" w:firstLine="0"/>
        <w:jc w:val="right"/>
        <w:rPr>
          <w:rFonts w:ascii="Times New Roman" w:hAnsi="Times New Roman"/>
          <w:sz w:val="22"/>
          <w:szCs w:val="22"/>
        </w:rPr>
      </w:pPr>
      <w:r>
        <w:rPr>
          <w:rFonts w:ascii="Times New Roman" w:hAnsi="Times New Roman"/>
          <w:sz w:val="22"/>
          <w:szCs w:val="22"/>
        </w:rPr>
        <w:t xml:space="preserve">                                          к </w:t>
      </w:r>
      <w:r w:rsidR="00521BA5" w:rsidRPr="00521BA5">
        <w:rPr>
          <w:rFonts w:ascii="Times New Roman" w:hAnsi="Times New Roman"/>
          <w:sz w:val="22"/>
          <w:szCs w:val="22"/>
        </w:rPr>
        <w:t>постановлению</w:t>
      </w:r>
      <w:r>
        <w:rPr>
          <w:rFonts w:ascii="Times New Roman" w:hAnsi="Times New Roman"/>
          <w:sz w:val="22"/>
          <w:szCs w:val="22"/>
        </w:rPr>
        <w:t xml:space="preserve"> </w:t>
      </w:r>
      <w:r w:rsidR="00E263FB">
        <w:rPr>
          <w:rFonts w:ascii="Times New Roman" w:hAnsi="Times New Roman"/>
          <w:sz w:val="22"/>
          <w:szCs w:val="22"/>
        </w:rPr>
        <w:t>администрации</w:t>
      </w:r>
      <w:r>
        <w:rPr>
          <w:rFonts w:ascii="Times New Roman" w:hAnsi="Times New Roman"/>
          <w:sz w:val="22"/>
          <w:szCs w:val="22"/>
        </w:rPr>
        <w:t xml:space="preserve"> </w:t>
      </w:r>
      <w:r w:rsidR="00521BA5" w:rsidRPr="00521BA5">
        <w:rPr>
          <w:rFonts w:ascii="Times New Roman" w:hAnsi="Times New Roman"/>
          <w:sz w:val="22"/>
          <w:szCs w:val="22"/>
        </w:rPr>
        <w:t>Краснозерского района</w:t>
      </w:r>
      <w:r>
        <w:rPr>
          <w:rFonts w:ascii="Times New Roman" w:hAnsi="Times New Roman"/>
          <w:sz w:val="22"/>
          <w:szCs w:val="22"/>
        </w:rPr>
        <w:t xml:space="preserve"> </w:t>
      </w:r>
      <w:r w:rsidR="00521BA5" w:rsidRPr="00521BA5">
        <w:rPr>
          <w:rFonts w:ascii="Times New Roman" w:hAnsi="Times New Roman"/>
          <w:sz w:val="22"/>
          <w:szCs w:val="22"/>
        </w:rPr>
        <w:t>Новосибирской области</w:t>
      </w:r>
      <w:r>
        <w:rPr>
          <w:rFonts w:ascii="Times New Roman" w:hAnsi="Times New Roman"/>
          <w:sz w:val="22"/>
          <w:szCs w:val="22"/>
        </w:rPr>
        <w:t xml:space="preserve"> </w:t>
      </w:r>
      <w:r w:rsidR="00521BA5">
        <w:rPr>
          <w:rFonts w:ascii="Times New Roman" w:hAnsi="Times New Roman"/>
          <w:sz w:val="24"/>
          <w:szCs w:val="24"/>
        </w:rPr>
        <w:t>от</w:t>
      </w:r>
      <w:r w:rsidR="006D65DE">
        <w:rPr>
          <w:rFonts w:ascii="Times New Roman" w:hAnsi="Times New Roman"/>
          <w:sz w:val="24"/>
          <w:szCs w:val="24"/>
        </w:rPr>
        <w:t xml:space="preserve"> 01.09.2021</w:t>
      </w:r>
      <w:r w:rsidR="00521BA5">
        <w:rPr>
          <w:rFonts w:ascii="Times New Roman" w:hAnsi="Times New Roman"/>
          <w:sz w:val="24"/>
          <w:szCs w:val="24"/>
        </w:rPr>
        <w:t xml:space="preserve"> №</w:t>
      </w:r>
      <w:r w:rsidR="006D65DE">
        <w:rPr>
          <w:rFonts w:ascii="Times New Roman" w:hAnsi="Times New Roman"/>
          <w:sz w:val="24"/>
          <w:szCs w:val="24"/>
        </w:rPr>
        <w:t>773</w:t>
      </w:r>
      <w:bookmarkStart w:id="0" w:name="_GoBack"/>
      <w:bookmarkEnd w:id="0"/>
    </w:p>
    <w:p w:rsidR="00340FC1" w:rsidRPr="00781FBE" w:rsidRDefault="00340FC1" w:rsidP="00747D1B">
      <w:pPr>
        <w:shd w:val="clear" w:color="auto" w:fill="FFFFFF"/>
        <w:spacing w:line="322" w:lineRule="exact"/>
        <w:ind w:left="5741"/>
        <w:jc w:val="right"/>
        <w:rPr>
          <w:rFonts w:eastAsia="Times New Roman"/>
          <w:sz w:val="24"/>
          <w:szCs w:val="24"/>
        </w:rPr>
      </w:pPr>
    </w:p>
    <w:p w:rsidR="00340FC1" w:rsidRDefault="001C5E8C">
      <w:pPr>
        <w:shd w:val="clear" w:color="auto" w:fill="FFFFFF"/>
        <w:spacing w:before="643" w:line="322" w:lineRule="exact"/>
        <w:ind w:right="5"/>
        <w:jc w:val="center"/>
      </w:pPr>
      <w:r>
        <w:rPr>
          <w:rFonts w:eastAsia="Times New Roman"/>
          <w:b/>
          <w:bCs/>
          <w:sz w:val="28"/>
          <w:szCs w:val="28"/>
        </w:rPr>
        <w:t>ПОРЯДОК</w:t>
      </w:r>
    </w:p>
    <w:p w:rsidR="00340FC1" w:rsidRDefault="001C5E8C" w:rsidP="00BF69B5">
      <w:pPr>
        <w:shd w:val="clear" w:color="auto" w:fill="FFFFFF"/>
        <w:spacing w:line="322" w:lineRule="exact"/>
        <w:ind w:right="10"/>
        <w:jc w:val="center"/>
      </w:pPr>
      <w:r>
        <w:rPr>
          <w:rFonts w:eastAsia="Times New Roman"/>
          <w:b/>
          <w:bCs/>
          <w:sz w:val="28"/>
          <w:szCs w:val="28"/>
        </w:rPr>
        <w:t>проведения тор</w:t>
      </w:r>
      <w:r w:rsidR="00DB6767">
        <w:rPr>
          <w:rFonts w:eastAsia="Times New Roman"/>
          <w:b/>
          <w:bCs/>
          <w:sz w:val="28"/>
          <w:szCs w:val="28"/>
        </w:rPr>
        <w:t>гов на право заключения договоров</w:t>
      </w:r>
      <w:r w:rsidR="00747D1B">
        <w:rPr>
          <w:rFonts w:eastAsia="Times New Roman"/>
          <w:b/>
          <w:bCs/>
          <w:sz w:val="28"/>
          <w:szCs w:val="28"/>
        </w:rPr>
        <w:t xml:space="preserve"> </w:t>
      </w:r>
      <w:proofErr w:type="gramStart"/>
      <w:r>
        <w:rPr>
          <w:rFonts w:eastAsia="Times New Roman"/>
          <w:b/>
          <w:bCs/>
          <w:sz w:val="28"/>
          <w:szCs w:val="28"/>
        </w:rPr>
        <w:t>на</w:t>
      </w:r>
      <w:proofErr w:type="gramEnd"/>
    </w:p>
    <w:p w:rsidR="00340FC1" w:rsidRDefault="001C5E8C" w:rsidP="00BF69B5">
      <w:pPr>
        <w:shd w:val="clear" w:color="auto" w:fill="FFFFFF"/>
        <w:spacing w:line="322" w:lineRule="exact"/>
        <w:jc w:val="center"/>
      </w:pPr>
      <w:r>
        <w:rPr>
          <w:rFonts w:eastAsia="Times New Roman"/>
          <w:b/>
          <w:bCs/>
          <w:sz w:val="28"/>
          <w:szCs w:val="28"/>
        </w:rPr>
        <w:t>ус</w:t>
      </w:r>
      <w:r w:rsidR="00676CD2">
        <w:rPr>
          <w:rFonts w:eastAsia="Times New Roman"/>
          <w:b/>
          <w:bCs/>
          <w:sz w:val="28"/>
          <w:szCs w:val="28"/>
        </w:rPr>
        <w:t>тановку и эксплуатацию рекламных конструкций</w:t>
      </w:r>
      <w:r w:rsidR="00747D1B">
        <w:rPr>
          <w:rFonts w:eastAsia="Times New Roman"/>
          <w:b/>
          <w:bCs/>
          <w:sz w:val="28"/>
          <w:szCs w:val="28"/>
        </w:rPr>
        <w:t xml:space="preserve"> </w:t>
      </w:r>
      <w:r w:rsidR="00676CD2">
        <w:rPr>
          <w:rFonts w:eastAsia="Times New Roman"/>
          <w:b/>
          <w:bCs/>
          <w:sz w:val="28"/>
          <w:szCs w:val="28"/>
        </w:rPr>
        <w:t>на земельных участках, зданиях или ином недвижимом имуществе</w:t>
      </w:r>
      <w:r w:rsidR="00871A74">
        <w:rPr>
          <w:rFonts w:eastAsia="Times New Roman"/>
          <w:b/>
          <w:bCs/>
          <w:sz w:val="28"/>
          <w:szCs w:val="28"/>
        </w:rPr>
        <w:t>, находяще</w:t>
      </w:r>
      <w:r w:rsidR="00676CD2">
        <w:rPr>
          <w:rFonts w:eastAsia="Times New Roman"/>
          <w:b/>
          <w:bCs/>
          <w:sz w:val="28"/>
          <w:szCs w:val="28"/>
        </w:rPr>
        <w:t>мся в муниципальной собственности</w:t>
      </w:r>
      <w:r w:rsidR="008F2712">
        <w:rPr>
          <w:rFonts w:eastAsia="Times New Roman"/>
          <w:b/>
          <w:bCs/>
          <w:sz w:val="28"/>
          <w:szCs w:val="28"/>
        </w:rPr>
        <w:t xml:space="preserve"> Краснозерского района</w:t>
      </w:r>
      <w:r w:rsidR="00676CD2">
        <w:rPr>
          <w:rFonts w:eastAsia="Times New Roman"/>
          <w:b/>
          <w:bCs/>
          <w:sz w:val="28"/>
          <w:szCs w:val="28"/>
        </w:rPr>
        <w:t>, а также земельных участках</w:t>
      </w:r>
      <w:r w:rsidR="00871A74">
        <w:rPr>
          <w:rFonts w:eastAsia="Times New Roman"/>
          <w:b/>
          <w:bCs/>
          <w:sz w:val="28"/>
          <w:szCs w:val="28"/>
        </w:rPr>
        <w:t>,</w:t>
      </w:r>
      <w:r w:rsidR="00676CD2">
        <w:rPr>
          <w:rFonts w:eastAsia="Times New Roman"/>
          <w:b/>
          <w:bCs/>
          <w:sz w:val="28"/>
          <w:szCs w:val="28"/>
        </w:rPr>
        <w:t xml:space="preserve"> государственная собственность на которые не разграничена</w:t>
      </w:r>
      <w:proofErr w:type="gramStart"/>
      <w:r w:rsidR="00871A74">
        <w:rPr>
          <w:rFonts w:eastAsia="Times New Roman"/>
          <w:b/>
          <w:bCs/>
          <w:sz w:val="28"/>
          <w:szCs w:val="28"/>
        </w:rPr>
        <w:t>,</w:t>
      </w:r>
      <w:r w:rsidR="00D45B71">
        <w:rPr>
          <w:rFonts w:eastAsia="Times New Roman"/>
          <w:b/>
          <w:bCs/>
          <w:sz w:val="28"/>
          <w:szCs w:val="28"/>
        </w:rPr>
        <w:t>н</w:t>
      </w:r>
      <w:proofErr w:type="gramEnd"/>
      <w:r w:rsidR="00D45B71">
        <w:rPr>
          <w:rFonts w:eastAsia="Times New Roman"/>
          <w:b/>
          <w:bCs/>
          <w:sz w:val="28"/>
          <w:szCs w:val="28"/>
        </w:rPr>
        <w:t>а территории Краснозерского района Новосибирской области</w:t>
      </w:r>
    </w:p>
    <w:p w:rsidR="00340FC1" w:rsidRPr="00321DC4" w:rsidRDefault="001C5E8C" w:rsidP="008F2712">
      <w:pPr>
        <w:pStyle w:val="a5"/>
        <w:numPr>
          <w:ilvl w:val="0"/>
          <w:numId w:val="30"/>
        </w:numPr>
        <w:shd w:val="clear" w:color="auto" w:fill="FFFFFF"/>
        <w:spacing w:before="312"/>
        <w:jc w:val="center"/>
        <w:rPr>
          <w:rFonts w:ascii="Times New Roman" w:hAnsi="Times New Roman"/>
          <w:b/>
        </w:rPr>
      </w:pPr>
      <w:r w:rsidRPr="00321DC4">
        <w:rPr>
          <w:rFonts w:ascii="Times New Roman" w:hAnsi="Times New Roman"/>
          <w:b/>
          <w:spacing w:val="-4"/>
          <w:sz w:val="28"/>
          <w:szCs w:val="28"/>
        </w:rPr>
        <w:t>Общие положения</w:t>
      </w:r>
    </w:p>
    <w:p w:rsidR="008F2712" w:rsidRPr="008F2712" w:rsidRDefault="001C5E8C" w:rsidP="008F2712">
      <w:pPr>
        <w:pStyle w:val="a5"/>
        <w:numPr>
          <w:ilvl w:val="1"/>
          <w:numId w:val="30"/>
        </w:numPr>
        <w:shd w:val="clear" w:color="auto" w:fill="FFFFFF"/>
        <w:tabs>
          <w:tab w:val="left" w:pos="854"/>
        </w:tabs>
        <w:spacing w:before="274" w:line="322" w:lineRule="exact"/>
        <w:ind w:left="0" w:firstLine="709"/>
        <w:jc w:val="both"/>
        <w:rPr>
          <w:rFonts w:ascii="Times New Roman" w:hAnsi="Times New Roman"/>
          <w:sz w:val="28"/>
          <w:szCs w:val="28"/>
        </w:rPr>
      </w:pPr>
      <w:proofErr w:type="gramStart"/>
      <w:r w:rsidRPr="008F2712">
        <w:rPr>
          <w:rFonts w:ascii="Times New Roman" w:hAnsi="Times New Roman"/>
          <w:spacing w:val="-1"/>
          <w:sz w:val="28"/>
          <w:szCs w:val="28"/>
        </w:rPr>
        <w:t>Настоящий Порядок разработан в соответствии с Гражданским кодексом</w:t>
      </w:r>
      <w:r w:rsidRPr="008F2712">
        <w:rPr>
          <w:rFonts w:ascii="Times New Roman" w:hAnsi="Times New Roman"/>
          <w:sz w:val="28"/>
          <w:szCs w:val="28"/>
        </w:rPr>
        <w:t>Российской Федерации, Земельным</w:t>
      </w:r>
      <w:r w:rsidR="007B3DC0">
        <w:rPr>
          <w:rFonts w:ascii="Times New Roman" w:hAnsi="Times New Roman"/>
          <w:sz w:val="28"/>
          <w:szCs w:val="28"/>
        </w:rPr>
        <w:t xml:space="preserve"> кодексом Российской Федерации</w:t>
      </w:r>
      <w:r w:rsidR="00871A74" w:rsidRPr="008F2712">
        <w:rPr>
          <w:rFonts w:ascii="Times New Roman" w:hAnsi="Times New Roman"/>
          <w:sz w:val="28"/>
          <w:szCs w:val="28"/>
        </w:rPr>
        <w:t xml:space="preserve">, </w:t>
      </w:r>
      <w:r w:rsidRPr="008F2712">
        <w:rPr>
          <w:rFonts w:ascii="Times New Roman" w:hAnsi="Times New Roman"/>
          <w:sz w:val="28"/>
          <w:szCs w:val="28"/>
        </w:rPr>
        <w:t>Федеральным законо</w:t>
      </w:r>
      <w:r w:rsidR="00AB336E" w:rsidRPr="008F2712">
        <w:rPr>
          <w:rFonts w:ascii="Times New Roman" w:hAnsi="Times New Roman"/>
          <w:sz w:val="28"/>
          <w:szCs w:val="28"/>
        </w:rPr>
        <w:t xml:space="preserve">м от 06.10.2003 г. № 131-ФЗ «Об </w:t>
      </w:r>
      <w:r w:rsidRPr="008F2712">
        <w:rPr>
          <w:rFonts w:ascii="Times New Roman" w:hAnsi="Times New Roman"/>
          <w:sz w:val="28"/>
          <w:szCs w:val="28"/>
        </w:rPr>
        <w:t>общих принципах организации местн</w:t>
      </w:r>
      <w:r w:rsidR="00AB336E" w:rsidRPr="008F2712">
        <w:rPr>
          <w:rFonts w:ascii="Times New Roman" w:hAnsi="Times New Roman"/>
          <w:sz w:val="28"/>
          <w:szCs w:val="28"/>
        </w:rPr>
        <w:t xml:space="preserve">ого самоуправления в Российской </w:t>
      </w:r>
      <w:r w:rsidRPr="008F2712">
        <w:rPr>
          <w:rFonts w:ascii="Times New Roman" w:hAnsi="Times New Roman"/>
          <w:sz w:val="28"/>
          <w:szCs w:val="28"/>
        </w:rPr>
        <w:t>Федерации», Федеральным законом от 13.</w:t>
      </w:r>
      <w:r w:rsidR="00AB336E" w:rsidRPr="008F2712">
        <w:rPr>
          <w:rFonts w:ascii="Times New Roman" w:hAnsi="Times New Roman"/>
          <w:sz w:val="28"/>
          <w:szCs w:val="28"/>
        </w:rPr>
        <w:t xml:space="preserve">03.2006 г. № 38-ФЗ «О рекламе», </w:t>
      </w:r>
      <w:r w:rsidRPr="008F2712">
        <w:rPr>
          <w:rFonts w:ascii="Times New Roman" w:hAnsi="Times New Roman"/>
          <w:sz w:val="28"/>
          <w:szCs w:val="28"/>
        </w:rPr>
        <w:t xml:space="preserve">Уставом </w:t>
      </w:r>
      <w:r w:rsidR="00FB3B77" w:rsidRPr="008F2712">
        <w:rPr>
          <w:rFonts w:ascii="Times New Roman" w:hAnsi="Times New Roman"/>
          <w:sz w:val="28"/>
          <w:szCs w:val="28"/>
        </w:rPr>
        <w:t>Краснозерского</w:t>
      </w:r>
      <w:r w:rsidRPr="008F2712">
        <w:rPr>
          <w:rFonts w:ascii="Times New Roman" w:hAnsi="Times New Roman"/>
          <w:sz w:val="28"/>
          <w:szCs w:val="28"/>
        </w:rPr>
        <w:t xml:space="preserve"> района Нов</w:t>
      </w:r>
      <w:r w:rsidR="00AB336E" w:rsidRPr="008F2712">
        <w:rPr>
          <w:rFonts w:ascii="Times New Roman" w:hAnsi="Times New Roman"/>
          <w:sz w:val="28"/>
          <w:szCs w:val="28"/>
        </w:rPr>
        <w:t xml:space="preserve">осибирской области и </w:t>
      </w:r>
      <w:r w:rsidR="00EC72F4" w:rsidRPr="008F2712">
        <w:rPr>
          <w:rFonts w:ascii="Times New Roman" w:hAnsi="Times New Roman"/>
          <w:sz w:val="28"/>
          <w:szCs w:val="28"/>
        </w:rPr>
        <w:t xml:space="preserve">регламентирует порядок организации и проведения торгов на право заключения договоров на установку и эксплуатацию </w:t>
      </w:r>
      <w:r w:rsidRPr="008F2712">
        <w:rPr>
          <w:rFonts w:ascii="Times New Roman" w:hAnsi="Times New Roman"/>
          <w:sz w:val="28"/>
          <w:szCs w:val="28"/>
        </w:rPr>
        <w:t>рекламных конструкций наземельных участках</w:t>
      </w:r>
      <w:proofErr w:type="gramEnd"/>
      <w:r w:rsidRPr="008F2712">
        <w:rPr>
          <w:rFonts w:ascii="Times New Roman" w:hAnsi="Times New Roman"/>
          <w:sz w:val="28"/>
          <w:szCs w:val="28"/>
        </w:rPr>
        <w:t xml:space="preserve">, </w:t>
      </w:r>
      <w:proofErr w:type="gramStart"/>
      <w:r w:rsidRPr="008F2712">
        <w:rPr>
          <w:rFonts w:ascii="Times New Roman" w:hAnsi="Times New Roman"/>
          <w:sz w:val="28"/>
          <w:szCs w:val="28"/>
        </w:rPr>
        <w:t>зданиях</w:t>
      </w:r>
      <w:proofErr w:type="gramEnd"/>
      <w:r w:rsidRPr="008F2712">
        <w:rPr>
          <w:rFonts w:ascii="Times New Roman" w:hAnsi="Times New Roman"/>
          <w:sz w:val="28"/>
          <w:szCs w:val="28"/>
        </w:rPr>
        <w:t xml:space="preserve"> </w:t>
      </w:r>
      <w:r w:rsidR="00AB336E" w:rsidRPr="008F2712">
        <w:rPr>
          <w:rFonts w:ascii="Times New Roman" w:hAnsi="Times New Roman"/>
          <w:sz w:val="28"/>
          <w:szCs w:val="28"/>
        </w:rPr>
        <w:t xml:space="preserve">или ином </w:t>
      </w:r>
      <w:r w:rsidRPr="008F2712">
        <w:rPr>
          <w:rFonts w:ascii="Times New Roman" w:hAnsi="Times New Roman"/>
          <w:sz w:val="28"/>
          <w:szCs w:val="28"/>
        </w:rPr>
        <w:t>недвижимом имуществе, находящемс</w:t>
      </w:r>
      <w:r w:rsidR="00AB336E" w:rsidRPr="008F2712">
        <w:rPr>
          <w:rFonts w:ascii="Times New Roman" w:hAnsi="Times New Roman"/>
          <w:sz w:val="28"/>
          <w:szCs w:val="28"/>
        </w:rPr>
        <w:t>я в муниципальной собственности</w:t>
      </w:r>
      <w:r w:rsidR="008F2712" w:rsidRPr="008F2712">
        <w:rPr>
          <w:rFonts w:ascii="Times New Roman" w:hAnsi="Times New Roman"/>
          <w:sz w:val="28"/>
          <w:szCs w:val="28"/>
        </w:rPr>
        <w:t xml:space="preserve"> Краснозерского района Новосибирской области</w:t>
      </w:r>
      <w:r w:rsidRPr="008F2712">
        <w:rPr>
          <w:rFonts w:ascii="Times New Roman" w:hAnsi="Times New Roman"/>
          <w:sz w:val="28"/>
          <w:szCs w:val="28"/>
        </w:rPr>
        <w:t>,</w:t>
      </w:r>
      <w:r w:rsidR="00AB336E" w:rsidRPr="008F2712">
        <w:rPr>
          <w:rFonts w:ascii="Times New Roman" w:hAnsi="Times New Roman"/>
          <w:sz w:val="28"/>
          <w:szCs w:val="28"/>
        </w:rPr>
        <w:t xml:space="preserve"> а также на земельных участках, </w:t>
      </w:r>
      <w:r w:rsidRPr="008F2712">
        <w:rPr>
          <w:rFonts w:ascii="Times New Roman" w:hAnsi="Times New Roman"/>
          <w:sz w:val="28"/>
          <w:szCs w:val="28"/>
        </w:rPr>
        <w:t>государственная собственность на которые не разграничена, находящихся на</w:t>
      </w:r>
      <w:r w:rsidRPr="008F2712">
        <w:rPr>
          <w:rFonts w:ascii="Times New Roman" w:hAnsi="Times New Roman"/>
          <w:spacing w:val="-1"/>
          <w:sz w:val="28"/>
          <w:szCs w:val="28"/>
        </w:rPr>
        <w:t xml:space="preserve">территории </w:t>
      </w:r>
      <w:r w:rsidR="00FB3B77" w:rsidRPr="008F2712">
        <w:rPr>
          <w:rFonts w:ascii="Times New Roman" w:hAnsi="Times New Roman"/>
          <w:spacing w:val="-1"/>
          <w:sz w:val="28"/>
          <w:szCs w:val="28"/>
        </w:rPr>
        <w:t>Краснозерского</w:t>
      </w:r>
      <w:r w:rsidRPr="008F2712">
        <w:rPr>
          <w:rFonts w:ascii="Times New Roman" w:hAnsi="Times New Roman"/>
          <w:spacing w:val="-1"/>
          <w:sz w:val="28"/>
          <w:szCs w:val="28"/>
        </w:rPr>
        <w:t xml:space="preserve"> района Новосибирской</w:t>
      </w:r>
      <w:r w:rsidRPr="008F2712">
        <w:rPr>
          <w:rFonts w:ascii="Times New Roman" w:hAnsi="Times New Roman"/>
          <w:sz w:val="28"/>
          <w:szCs w:val="28"/>
        </w:rPr>
        <w:t>области.</w:t>
      </w:r>
    </w:p>
    <w:p w:rsidR="008F2712" w:rsidRPr="008F2712" w:rsidRDefault="001C5E8C" w:rsidP="008F2712">
      <w:pPr>
        <w:pStyle w:val="a5"/>
        <w:numPr>
          <w:ilvl w:val="1"/>
          <w:numId w:val="30"/>
        </w:numPr>
        <w:shd w:val="clear" w:color="auto" w:fill="FFFFFF"/>
        <w:tabs>
          <w:tab w:val="left" w:pos="854"/>
        </w:tabs>
        <w:spacing w:before="274" w:line="322" w:lineRule="exact"/>
        <w:ind w:left="0" w:firstLine="709"/>
        <w:jc w:val="both"/>
        <w:rPr>
          <w:rFonts w:ascii="Times New Roman" w:hAnsi="Times New Roman"/>
          <w:sz w:val="28"/>
          <w:szCs w:val="28"/>
        </w:rPr>
      </w:pPr>
      <w:proofErr w:type="gramStart"/>
      <w:r w:rsidRPr="008F2712">
        <w:rPr>
          <w:rFonts w:ascii="Times New Roman" w:hAnsi="Times New Roman"/>
          <w:sz w:val="28"/>
          <w:szCs w:val="28"/>
        </w:rPr>
        <w:t>Основными принципами орг</w:t>
      </w:r>
      <w:r w:rsidR="008F2712" w:rsidRPr="008F2712">
        <w:rPr>
          <w:rFonts w:ascii="Times New Roman" w:hAnsi="Times New Roman"/>
          <w:sz w:val="28"/>
          <w:szCs w:val="28"/>
        </w:rPr>
        <w:t xml:space="preserve">анизации и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Краснозерского района Новосибирской области, а также на земельных участках, государственная собственность на которые не разграничена, находящихся на </w:t>
      </w:r>
      <w:r w:rsidR="008F2712" w:rsidRPr="008F2712">
        <w:rPr>
          <w:rFonts w:ascii="Times New Roman" w:hAnsi="Times New Roman"/>
          <w:spacing w:val="-1"/>
          <w:sz w:val="28"/>
          <w:szCs w:val="28"/>
        </w:rPr>
        <w:t xml:space="preserve">территории Краснозерского района Новосибирской </w:t>
      </w:r>
      <w:r w:rsidR="008F2712" w:rsidRPr="008F2712">
        <w:rPr>
          <w:rFonts w:ascii="Times New Roman" w:hAnsi="Times New Roman"/>
          <w:sz w:val="28"/>
          <w:szCs w:val="28"/>
        </w:rPr>
        <w:t xml:space="preserve">области </w:t>
      </w:r>
      <w:r w:rsidRPr="008F2712">
        <w:rPr>
          <w:rFonts w:ascii="Times New Roman" w:hAnsi="Times New Roman"/>
          <w:sz w:val="28"/>
          <w:szCs w:val="28"/>
        </w:rPr>
        <w:t>являются равные условия для всех претен</w:t>
      </w:r>
      <w:r w:rsidR="008F2712" w:rsidRPr="008F2712">
        <w:rPr>
          <w:rFonts w:ascii="Times New Roman" w:hAnsi="Times New Roman"/>
          <w:sz w:val="28"/>
          <w:szCs w:val="28"/>
        </w:rPr>
        <w:t xml:space="preserve">дентов, открытость, гласность и </w:t>
      </w:r>
      <w:r w:rsidRPr="008F2712">
        <w:rPr>
          <w:rFonts w:ascii="Times New Roman" w:hAnsi="Times New Roman"/>
          <w:sz w:val="28"/>
          <w:szCs w:val="28"/>
        </w:rPr>
        <w:t>состязательность</w:t>
      </w:r>
      <w:proofErr w:type="gramEnd"/>
      <w:r w:rsidRPr="008F2712">
        <w:rPr>
          <w:rFonts w:ascii="Times New Roman" w:hAnsi="Times New Roman"/>
          <w:sz w:val="28"/>
          <w:szCs w:val="28"/>
        </w:rPr>
        <w:t xml:space="preserve"> проведения торгов.</w:t>
      </w:r>
    </w:p>
    <w:p w:rsidR="008F2712" w:rsidRPr="008F2712" w:rsidRDefault="001C5E8C" w:rsidP="008F2712">
      <w:pPr>
        <w:pStyle w:val="a5"/>
        <w:numPr>
          <w:ilvl w:val="1"/>
          <w:numId w:val="30"/>
        </w:numPr>
        <w:shd w:val="clear" w:color="auto" w:fill="FFFFFF"/>
        <w:tabs>
          <w:tab w:val="left" w:pos="854"/>
        </w:tabs>
        <w:spacing w:before="274" w:line="322" w:lineRule="exact"/>
        <w:ind w:left="0" w:firstLine="709"/>
        <w:jc w:val="both"/>
        <w:rPr>
          <w:rFonts w:ascii="Times New Roman" w:hAnsi="Times New Roman"/>
          <w:sz w:val="28"/>
          <w:szCs w:val="28"/>
        </w:rPr>
      </w:pPr>
      <w:r w:rsidRPr="008F2712">
        <w:rPr>
          <w:rFonts w:ascii="Times New Roman" w:hAnsi="Times New Roman"/>
          <w:sz w:val="28"/>
          <w:szCs w:val="28"/>
        </w:rPr>
        <w:t>Предметом торгов является право на заключение договора на установку и эксплуатацию рекламной конструкции.</w:t>
      </w:r>
    </w:p>
    <w:p w:rsidR="00340FC1" w:rsidRDefault="001C5E8C" w:rsidP="008F2712">
      <w:pPr>
        <w:pStyle w:val="a5"/>
        <w:numPr>
          <w:ilvl w:val="1"/>
          <w:numId w:val="30"/>
        </w:numPr>
        <w:shd w:val="clear" w:color="auto" w:fill="FFFFFF"/>
        <w:tabs>
          <w:tab w:val="left" w:pos="854"/>
        </w:tabs>
        <w:spacing w:before="274" w:line="322" w:lineRule="exact"/>
        <w:ind w:left="0" w:firstLine="709"/>
        <w:jc w:val="both"/>
        <w:rPr>
          <w:rFonts w:ascii="Times New Roman" w:hAnsi="Times New Roman"/>
          <w:sz w:val="28"/>
          <w:szCs w:val="28"/>
        </w:rPr>
      </w:pPr>
      <w:proofErr w:type="gramStart"/>
      <w:r w:rsidRPr="008F2712">
        <w:rPr>
          <w:rFonts w:ascii="Times New Roman" w:hAnsi="Times New Roman"/>
          <w:sz w:val="28"/>
          <w:szCs w:val="28"/>
        </w:rPr>
        <w:t>Торги</w:t>
      </w:r>
      <w:r w:rsidR="008F2712" w:rsidRPr="008F2712">
        <w:rPr>
          <w:rFonts w:ascii="Times New Roman" w:hAnsi="Times New Roman"/>
          <w:sz w:val="28"/>
          <w:szCs w:val="28"/>
        </w:rPr>
        <w:t xml:space="preserve">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Краснозерского района Новосибирской области, а также на земельных участках, государственная собственность на которые не разграничена, находящихся на </w:t>
      </w:r>
      <w:r w:rsidR="008F2712" w:rsidRPr="008F2712">
        <w:rPr>
          <w:rFonts w:ascii="Times New Roman" w:hAnsi="Times New Roman"/>
          <w:spacing w:val="-1"/>
          <w:sz w:val="28"/>
          <w:szCs w:val="28"/>
        </w:rPr>
        <w:t xml:space="preserve">территории Краснозерского района Новосибирской </w:t>
      </w:r>
      <w:r w:rsidR="008F2712" w:rsidRPr="008F2712">
        <w:rPr>
          <w:rFonts w:ascii="Times New Roman" w:hAnsi="Times New Roman"/>
          <w:sz w:val="28"/>
          <w:szCs w:val="28"/>
        </w:rPr>
        <w:t>области</w:t>
      </w:r>
      <w:r w:rsidRPr="008F2712">
        <w:rPr>
          <w:rFonts w:ascii="Times New Roman" w:hAnsi="Times New Roman"/>
          <w:sz w:val="28"/>
          <w:szCs w:val="28"/>
        </w:rPr>
        <w:t xml:space="preserve"> проводятся в форме аукциона, открытого по составу участников (далее - аукцион).</w:t>
      </w:r>
      <w:proofErr w:type="gramEnd"/>
      <w:r w:rsidRPr="008F2712">
        <w:rPr>
          <w:rFonts w:ascii="Times New Roman" w:hAnsi="Times New Roman"/>
          <w:sz w:val="28"/>
          <w:szCs w:val="28"/>
        </w:rPr>
        <w:t xml:space="preserve"> Выигравшим торги на аукционе признается лицо, предложившее наиболее высокую цену.</w:t>
      </w:r>
    </w:p>
    <w:p w:rsidR="005F420A" w:rsidRPr="00321DC4" w:rsidRDefault="005F420A" w:rsidP="005F420A">
      <w:pPr>
        <w:pStyle w:val="a5"/>
        <w:numPr>
          <w:ilvl w:val="0"/>
          <w:numId w:val="30"/>
        </w:numPr>
        <w:shd w:val="clear" w:color="auto" w:fill="FFFFFF"/>
        <w:spacing w:line="322" w:lineRule="exact"/>
        <w:jc w:val="center"/>
        <w:rPr>
          <w:rFonts w:ascii="Times New Roman" w:hAnsi="Times New Roman"/>
          <w:b/>
        </w:rPr>
      </w:pPr>
      <w:r w:rsidRPr="00321DC4">
        <w:rPr>
          <w:rFonts w:ascii="Times New Roman" w:hAnsi="Times New Roman"/>
          <w:b/>
          <w:spacing w:val="-2"/>
          <w:sz w:val="28"/>
          <w:szCs w:val="28"/>
        </w:rPr>
        <w:lastRenderedPageBreak/>
        <w:t xml:space="preserve">Организатор аукциона </w:t>
      </w:r>
    </w:p>
    <w:p w:rsidR="005F420A" w:rsidRPr="009A5C23" w:rsidRDefault="005F420A" w:rsidP="009A5C23">
      <w:pPr>
        <w:pStyle w:val="a5"/>
        <w:numPr>
          <w:ilvl w:val="1"/>
          <w:numId w:val="30"/>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Организатором аукциона выступает администрация</w:t>
      </w:r>
      <w:r w:rsidR="00FB3B77" w:rsidRPr="009A5C23">
        <w:rPr>
          <w:rFonts w:ascii="Times New Roman" w:hAnsi="Times New Roman"/>
          <w:sz w:val="28"/>
          <w:szCs w:val="28"/>
        </w:rPr>
        <w:t>Краснозерского</w:t>
      </w:r>
      <w:r w:rsidR="001C5E8C" w:rsidRPr="009A5C23">
        <w:rPr>
          <w:rFonts w:ascii="Times New Roman" w:hAnsi="Times New Roman"/>
          <w:sz w:val="28"/>
          <w:szCs w:val="28"/>
        </w:rPr>
        <w:t xml:space="preserve"> района</w:t>
      </w:r>
      <w:r w:rsidRPr="009A5C23">
        <w:rPr>
          <w:rFonts w:ascii="Times New Roman" w:hAnsi="Times New Roman"/>
          <w:sz w:val="28"/>
          <w:szCs w:val="28"/>
        </w:rPr>
        <w:t xml:space="preserve"> Новосибирской области (далее - </w:t>
      </w:r>
      <w:r w:rsidR="001C5E8C" w:rsidRPr="009A5C23">
        <w:rPr>
          <w:rFonts w:ascii="Times New Roman" w:hAnsi="Times New Roman"/>
          <w:sz w:val="28"/>
          <w:szCs w:val="28"/>
        </w:rPr>
        <w:t>Администрация, организатор аукциона)</w:t>
      </w:r>
      <w:r w:rsidRPr="009A5C23">
        <w:rPr>
          <w:rFonts w:ascii="Times New Roman" w:hAnsi="Times New Roman"/>
          <w:sz w:val="28"/>
          <w:szCs w:val="28"/>
        </w:rPr>
        <w:t xml:space="preserve">. </w:t>
      </w:r>
    </w:p>
    <w:p w:rsidR="005F420A" w:rsidRPr="009A5C23" w:rsidRDefault="001C5E8C" w:rsidP="009A5C23">
      <w:pPr>
        <w:pStyle w:val="a5"/>
        <w:numPr>
          <w:ilvl w:val="1"/>
          <w:numId w:val="30"/>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Администрация:</w:t>
      </w:r>
    </w:p>
    <w:p w:rsidR="005F420A" w:rsidRPr="009A5C23" w:rsidRDefault="001C5E8C" w:rsidP="009A5C23">
      <w:pPr>
        <w:pStyle w:val="a5"/>
        <w:numPr>
          <w:ilvl w:val="0"/>
          <w:numId w:val="33"/>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формирует перечень рекламных мест, выставляемых на аукцион</w:t>
      </w:r>
      <w:r w:rsidRPr="009A5C23">
        <w:rPr>
          <w:rFonts w:ascii="Times New Roman" w:hAnsi="Times New Roman"/>
          <w:sz w:val="28"/>
          <w:szCs w:val="28"/>
        </w:rPr>
        <w:br/>
        <w:t>(лотов);</w:t>
      </w:r>
    </w:p>
    <w:p w:rsidR="005F420A" w:rsidRPr="009A5C23" w:rsidRDefault="005F420A" w:rsidP="009A5C23">
      <w:pPr>
        <w:pStyle w:val="a5"/>
        <w:numPr>
          <w:ilvl w:val="0"/>
          <w:numId w:val="33"/>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 xml:space="preserve">разрабатывает и утверждает документацию об аукционе; </w:t>
      </w:r>
      <w:r w:rsidR="001C5E8C" w:rsidRPr="009A5C23">
        <w:rPr>
          <w:rFonts w:ascii="Times New Roman" w:hAnsi="Times New Roman"/>
          <w:sz w:val="28"/>
          <w:szCs w:val="28"/>
        </w:rPr>
        <w:tab/>
      </w:r>
    </w:p>
    <w:p w:rsidR="00340FC1" w:rsidRPr="009A5C23" w:rsidRDefault="001C5E8C" w:rsidP="009A5C23">
      <w:pPr>
        <w:pStyle w:val="a5"/>
        <w:numPr>
          <w:ilvl w:val="0"/>
          <w:numId w:val="33"/>
        </w:numPr>
        <w:shd w:val="clear" w:color="auto" w:fill="FFFFFF"/>
        <w:spacing w:line="240" w:lineRule="auto"/>
        <w:ind w:left="0" w:firstLine="709"/>
        <w:rPr>
          <w:rFonts w:ascii="Times New Roman" w:hAnsi="Times New Roman"/>
          <w:spacing w:val="-1"/>
          <w:sz w:val="28"/>
          <w:szCs w:val="28"/>
        </w:rPr>
      </w:pPr>
      <w:r w:rsidRPr="009A5C23">
        <w:rPr>
          <w:rFonts w:ascii="Times New Roman" w:hAnsi="Times New Roman"/>
          <w:spacing w:val="-1"/>
          <w:sz w:val="28"/>
          <w:szCs w:val="28"/>
        </w:rPr>
        <w:t xml:space="preserve">осуществляет материально-техническое обеспечение работы </w:t>
      </w:r>
      <w:r w:rsidR="005F420A" w:rsidRPr="009A5C23">
        <w:rPr>
          <w:rFonts w:ascii="Times New Roman" w:hAnsi="Times New Roman"/>
          <w:spacing w:val="-1"/>
          <w:sz w:val="28"/>
          <w:szCs w:val="28"/>
        </w:rPr>
        <w:t xml:space="preserve"> аукционной комиссии; </w:t>
      </w:r>
    </w:p>
    <w:p w:rsidR="005F420A" w:rsidRPr="009A5C23" w:rsidRDefault="005F420A" w:rsidP="009A5C23">
      <w:pPr>
        <w:pStyle w:val="a5"/>
        <w:numPr>
          <w:ilvl w:val="0"/>
          <w:numId w:val="33"/>
        </w:numPr>
        <w:spacing w:line="240" w:lineRule="auto"/>
        <w:ind w:left="0" w:firstLine="709"/>
        <w:jc w:val="both"/>
        <w:rPr>
          <w:rFonts w:ascii="Times New Roman" w:hAnsi="Times New Roman"/>
          <w:sz w:val="28"/>
          <w:szCs w:val="28"/>
        </w:rPr>
      </w:pPr>
      <w:r w:rsidRPr="009A5C23">
        <w:rPr>
          <w:rFonts w:ascii="Times New Roman" w:hAnsi="Times New Roman"/>
          <w:sz w:val="28"/>
          <w:szCs w:val="28"/>
        </w:rPr>
        <w:t>организует составление и опубликование информационного сообщения (извещения) о проведен</w:t>
      </w:r>
      <w:proofErr w:type="gramStart"/>
      <w:r w:rsidRPr="009A5C23">
        <w:rPr>
          <w:rFonts w:ascii="Times New Roman" w:hAnsi="Times New Roman"/>
          <w:sz w:val="28"/>
          <w:szCs w:val="28"/>
        </w:rPr>
        <w:t>ии ау</w:t>
      </w:r>
      <w:proofErr w:type="gramEnd"/>
      <w:r w:rsidRPr="009A5C23">
        <w:rPr>
          <w:rFonts w:ascii="Times New Roman" w:hAnsi="Times New Roman"/>
          <w:sz w:val="28"/>
          <w:szCs w:val="28"/>
        </w:rPr>
        <w:t>кциона;</w:t>
      </w:r>
    </w:p>
    <w:p w:rsidR="005F420A" w:rsidRPr="009A5C23" w:rsidRDefault="005F420A" w:rsidP="009A5C23">
      <w:pPr>
        <w:pStyle w:val="a5"/>
        <w:numPr>
          <w:ilvl w:val="0"/>
          <w:numId w:val="33"/>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 xml:space="preserve">принимает заявки на участие в аукционе; </w:t>
      </w:r>
    </w:p>
    <w:p w:rsidR="009A5C23" w:rsidRPr="009A5C23" w:rsidRDefault="009A5C23" w:rsidP="009A5C23">
      <w:pPr>
        <w:pStyle w:val="a5"/>
        <w:numPr>
          <w:ilvl w:val="0"/>
          <w:numId w:val="33"/>
        </w:numPr>
        <w:spacing w:line="240" w:lineRule="auto"/>
        <w:ind w:left="0" w:firstLine="709"/>
        <w:jc w:val="both"/>
        <w:rPr>
          <w:rFonts w:ascii="Times New Roman" w:hAnsi="Times New Roman"/>
          <w:sz w:val="28"/>
          <w:szCs w:val="28"/>
        </w:rPr>
      </w:pPr>
      <w:r w:rsidRPr="009A5C23">
        <w:rPr>
          <w:rFonts w:ascii="Times New Roman" w:hAnsi="Times New Roman"/>
          <w:sz w:val="28"/>
          <w:szCs w:val="28"/>
        </w:rPr>
        <w:t xml:space="preserve">дает разъяснения положений документации об аукционе по запросам заинтересованных лиц; </w:t>
      </w:r>
    </w:p>
    <w:p w:rsidR="005F420A" w:rsidRPr="009A5C23" w:rsidRDefault="009A5C23" w:rsidP="009A5C23">
      <w:pPr>
        <w:pStyle w:val="a5"/>
        <w:numPr>
          <w:ilvl w:val="0"/>
          <w:numId w:val="33"/>
        </w:numPr>
        <w:shd w:val="clear" w:color="auto" w:fill="FFFFFF"/>
        <w:spacing w:line="240" w:lineRule="auto"/>
        <w:ind w:left="0" w:firstLine="709"/>
        <w:rPr>
          <w:rFonts w:ascii="Times New Roman" w:hAnsi="Times New Roman"/>
          <w:sz w:val="28"/>
          <w:szCs w:val="28"/>
        </w:rPr>
      </w:pPr>
      <w:r w:rsidRPr="009A5C23">
        <w:rPr>
          <w:rFonts w:ascii="Times New Roman" w:hAnsi="Times New Roman"/>
          <w:sz w:val="28"/>
          <w:szCs w:val="28"/>
        </w:rPr>
        <w:t>публикует информацию о результатах аукциона;</w:t>
      </w:r>
    </w:p>
    <w:p w:rsidR="009A5C23" w:rsidRDefault="009A5C23" w:rsidP="00321DC4">
      <w:pPr>
        <w:pStyle w:val="a5"/>
        <w:numPr>
          <w:ilvl w:val="0"/>
          <w:numId w:val="33"/>
        </w:numPr>
        <w:spacing w:line="240" w:lineRule="auto"/>
        <w:ind w:left="0" w:firstLine="709"/>
        <w:jc w:val="both"/>
        <w:rPr>
          <w:rFonts w:ascii="Times New Roman" w:hAnsi="Times New Roman"/>
          <w:sz w:val="28"/>
          <w:szCs w:val="28"/>
        </w:rPr>
      </w:pPr>
      <w:r w:rsidRPr="009A5C23">
        <w:rPr>
          <w:rFonts w:ascii="Times New Roman" w:hAnsi="Times New Roman"/>
          <w:sz w:val="28"/>
          <w:szCs w:val="28"/>
        </w:rPr>
        <w:t xml:space="preserve">осуществляет иные функции, возложенные на организатора </w:t>
      </w:r>
      <w:r w:rsidRPr="00321DC4">
        <w:rPr>
          <w:rFonts w:ascii="Times New Roman" w:hAnsi="Times New Roman"/>
          <w:sz w:val="28"/>
          <w:szCs w:val="28"/>
        </w:rPr>
        <w:t xml:space="preserve">аукциона в соответствии с действующим законодательством и настоящим Порядком. </w:t>
      </w:r>
    </w:p>
    <w:p w:rsidR="00E25327" w:rsidRPr="00321DC4" w:rsidRDefault="00E25327" w:rsidP="00E25327">
      <w:pPr>
        <w:pStyle w:val="a5"/>
        <w:spacing w:line="240" w:lineRule="auto"/>
        <w:ind w:left="709"/>
        <w:jc w:val="both"/>
        <w:rPr>
          <w:rFonts w:ascii="Times New Roman" w:hAnsi="Times New Roman"/>
          <w:sz w:val="28"/>
          <w:szCs w:val="28"/>
        </w:rPr>
      </w:pPr>
    </w:p>
    <w:p w:rsidR="009A5C23" w:rsidRPr="00321DC4" w:rsidRDefault="009A5C23" w:rsidP="00321DC4">
      <w:pPr>
        <w:pStyle w:val="a5"/>
        <w:numPr>
          <w:ilvl w:val="0"/>
          <w:numId w:val="30"/>
        </w:numPr>
        <w:ind w:left="0" w:firstLine="709"/>
        <w:jc w:val="center"/>
        <w:rPr>
          <w:rFonts w:ascii="Times New Roman" w:hAnsi="Times New Roman"/>
          <w:b/>
          <w:sz w:val="28"/>
          <w:szCs w:val="28"/>
        </w:rPr>
      </w:pPr>
      <w:r w:rsidRPr="00321DC4">
        <w:rPr>
          <w:rFonts w:ascii="Times New Roman" w:hAnsi="Times New Roman"/>
          <w:b/>
          <w:sz w:val="28"/>
          <w:szCs w:val="28"/>
        </w:rPr>
        <w:t>Аукционная комиссия</w:t>
      </w:r>
    </w:p>
    <w:p w:rsidR="00BC0BC4" w:rsidRPr="00BC0BC4" w:rsidRDefault="009A5C23" w:rsidP="00BC0BC4">
      <w:pPr>
        <w:pStyle w:val="a5"/>
        <w:numPr>
          <w:ilvl w:val="1"/>
          <w:numId w:val="30"/>
        </w:numPr>
        <w:shd w:val="clear" w:color="auto" w:fill="FFFFFF"/>
        <w:spacing w:line="322" w:lineRule="exact"/>
        <w:ind w:left="0" w:firstLine="709"/>
        <w:jc w:val="both"/>
        <w:rPr>
          <w:rFonts w:ascii="Times New Roman" w:hAnsi="Times New Roman"/>
          <w:sz w:val="28"/>
          <w:szCs w:val="28"/>
        </w:rPr>
      </w:pPr>
      <w:r w:rsidRPr="00BC0BC4">
        <w:rPr>
          <w:rFonts w:ascii="Times New Roman" w:hAnsi="Times New Roman"/>
          <w:sz w:val="28"/>
          <w:szCs w:val="28"/>
        </w:rPr>
        <w:t>Для проведения аукционов правовым актом администрации Краснозерского района Новосибирской области создается аукционная комиссия.</w:t>
      </w:r>
    </w:p>
    <w:p w:rsidR="00321DC4" w:rsidRPr="00321DC4" w:rsidRDefault="009A5C23" w:rsidP="00321DC4">
      <w:pPr>
        <w:pStyle w:val="a5"/>
        <w:numPr>
          <w:ilvl w:val="1"/>
          <w:numId w:val="30"/>
        </w:numPr>
        <w:shd w:val="clear" w:color="auto" w:fill="FFFFFF"/>
        <w:spacing w:line="322" w:lineRule="exact"/>
        <w:ind w:left="0" w:firstLine="709"/>
        <w:jc w:val="both"/>
        <w:rPr>
          <w:rFonts w:ascii="Times New Roman" w:hAnsi="Times New Roman"/>
          <w:sz w:val="28"/>
          <w:szCs w:val="28"/>
        </w:rPr>
      </w:pPr>
      <w:r w:rsidRPr="00BC0BC4">
        <w:rPr>
          <w:rFonts w:ascii="Times New Roman" w:hAnsi="Times New Roman"/>
          <w:sz w:val="28"/>
          <w:szCs w:val="28"/>
        </w:rPr>
        <w:t xml:space="preserve">Аукционная комиссия: </w:t>
      </w:r>
    </w:p>
    <w:p w:rsidR="00321DC4" w:rsidRPr="00321DC4" w:rsidRDefault="00321DC4" w:rsidP="00321DC4">
      <w:pPr>
        <w:pStyle w:val="a5"/>
        <w:numPr>
          <w:ilvl w:val="2"/>
          <w:numId w:val="30"/>
        </w:numPr>
        <w:shd w:val="clear" w:color="auto" w:fill="FFFFFF"/>
        <w:tabs>
          <w:tab w:val="left" w:pos="1200"/>
        </w:tabs>
        <w:spacing w:line="322" w:lineRule="exact"/>
        <w:ind w:left="0" w:firstLine="709"/>
        <w:jc w:val="both"/>
        <w:rPr>
          <w:rFonts w:ascii="Times New Roman" w:hAnsi="Times New Roman"/>
          <w:sz w:val="28"/>
          <w:szCs w:val="28"/>
        </w:rPr>
      </w:pPr>
      <w:r w:rsidRPr="00321DC4">
        <w:rPr>
          <w:rFonts w:ascii="Times New Roman" w:hAnsi="Times New Roman"/>
          <w:sz w:val="28"/>
          <w:szCs w:val="28"/>
        </w:rPr>
        <w:t>осуществляет рассмотрение заявок на участие в аукционе и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321DC4" w:rsidRPr="00321DC4" w:rsidRDefault="00321DC4" w:rsidP="00321DC4">
      <w:pPr>
        <w:pStyle w:val="a5"/>
        <w:numPr>
          <w:ilvl w:val="2"/>
          <w:numId w:val="30"/>
        </w:numPr>
        <w:shd w:val="clear" w:color="auto" w:fill="FFFFFF"/>
        <w:tabs>
          <w:tab w:val="left" w:pos="1200"/>
        </w:tabs>
        <w:spacing w:line="322" w:lineRule="exact"/>
        <w:ind w:left="0" w:firstLine="709"/>
        <w:jc w:val="both"/>
        <w:rPr>
          <w:rFonts w:ascii="Times New Roman" w:hAnsi="Times New Roman"/>
          <w:sz w:val="28"/>
          <w:szCs w:val="28"/>
        </w:rPr>
      </w:pPr>
      <w:r w:rsidRPr="00321DC4">
        <w:rPr>
          <w:rFonts w:ascii="Times New Roman" w:hAnsi="Times New Roman"/>
          <w:sz w:val="28"/>
          <w:szCs w:val="28"/>
        </w:rPr>
        <w:t>ведет протокол рассмотрения заявок на участие в аукционе, протокол аукциона;</w:t>
      </w:r>
    </w:p>
    <w:p w:rsidR="00321DC4" w:rsidRPr="00321DC4" w:rsidRDefault="00321DC4" w:rsidP="00321DC4">
      <w:pPr>
        <w:pStyle w:val="a5"/>
        <w:numPr>
          <w:ilvl w:val="2"/>
          <w:numId w:val="30"/>
        </w:numPr>
        <w:shd w:val="clear" w:color="auto" w:fill="FFFFFF"/>
        <w:tabs>
          <w:tab w:val="left" w:pos="1200"/>
        </w:tabs>
        <w:spacing w:line="322" w:lineRule="exact"/>
        <w:ind w:left="0" w:firstLine="709"/>
        <w:jc w:val="both"/>
        <w:rPr>
          <w:rFonts w:ascii="Times New Roman" w:hAnsi="Times New Roman"/>
          <w:sz w:val="28"/>
          <w:szCs w:val="28"/>
        </w:rPr>
      </w:pPr>
      <w:r w:rsidRPr="00321DC4">
        <w:rPr>
          <w:rFonts w:ascii="Times New Roman" w:hAnsi="Times New Roman"/>
          <w:sz w:val="28"/>
          <w:szCs w:val="28"/>
        </w:rPr>
        <w:t>направляет протокол аукциона организатору торгов для</w:t>
      </w:r>
      <w:r w:rsidR="007B3DC0">
        <w:rPr>
          <w:rFonts w:ascii="Times New Roman" w:hAnsi="Times New Roman"/>
          <w:sz w:val="28"/>
          <w:szCs w:val="28"/>
        </w:rPr>
        <w:t xml:space="preserve"> его </w:t>
      </w:r>
      <w:r w:rsidRPr="00321DC4">
        <w:rPr>
          <w:rFonts w:ascii="Times New Roman" w:hAnsi="Times New Roman"/>
          <w:sz w:val="28"/>
          <w:szCs w:val="28"/>
        </w:rPr>
        <w:t xml:space="preserve"> опубликования </w:t>
      </w:r>
      <w:r w:rsidR="007B3DC0">
        <w:rPr>
          <w:rFonts w:ascii="Times New Roman" w:hAnsi="Times New Roman"/>
          <w:sz w:val="28"/>
          <w:szCs w:val="28"/>
        </w:rPr>
        <w:t>в сроки, установленные законодательством</w:t>
      </w:r>
      <w:r w:rsidRPr="00321DC4">
        <w:rPr>
          <w:rFonts w:ascii="Times New Roman" w:hAnsi="Times New Roman"/>
          <w:sz w:val="28"/>
          <w:szCs w:val="28"/>
        </w:rPr>
        <w:t xml:space="preserve">, а также для заключения договора на установку и эксплуатацию рекламной конструкции с победителем аукциона, если иное не предусмотрено законодательством. </w:t>
      </w:r>
    </w:p>
    <w:p w:rsidR="00321DC4" w:rsidRPr="00321DC4" w:rsidRDefault="00321DC4" w:rsidP="00321DC4">
      <w:pPr>
        <w:pStyle w:val="a5"/>
        <w:numPr>
          <w:ilvl w:val="2"/>
          <w:numId w:val="30"/>
        </w:numPr>
        <w:shd w:val="clear" w:color="auto" w:fill="FFFFFF"/>
        <w:tabs>
          <w:tab w:val="left" w:pos="1200"/>
        </w:tabs>
        <w:spacing w:line="322" w:lineRule="exact"/>
        <w:ind w:left="0" w:firstLine="709"/>
        <w:jc w:val="both"/>
        <w:rPr>
          <w:rFonts w:ascii="Times New Roman" w:hAnsi="Times New Roman"/>
          <w:sz w:val="28"/>
          <w:szCs w:val="28"/>
        </w:rPr>
      </w:pPr>
      <w:r w:rsidRPr="00321DC4">
        <w:rPr>
          <w:rFonts w:ascii="Times New Roman" w:hAnsi="Times New Roman"/>
          <w:sz w:val="28"/>
          <w:szCs w:val="28"/>
        </w:rPr>
        <w:t>осуществляет иные функции, возложенные на аукционную комиссию настоящим Порядком.</w:t>
      </w:r>
    </w:p>
    <w:p w:rsidR="00321DC4" w:rsidRDefault="00321DC4" w:rsidP="002364A0">
      <w:pPr>
        <w:pStyle w:val="a5"/>
        <w:numPr>
          <w:ilvl w:val="1"/>
          <w:numId w:val="30"/>
        </w:numPr>
        <w:shd w:val="clear" w:color="auto" w:fill="FFFFFF"/>
        <w:tabs>
          <w:tab w:val="left" w:pos="1200"/>
        </w:tabs>
        <w:spacing w:after="0" w:line="240" w:lineRule="auto"/>
        <w:ind w:left="0" w:firstLine="709"/>
        <w:jc w:val="both"/>
        <w:rPr>
          <w:rFonts w:ascii="Times New Roman" w:hAnsi="Times New Roman"/>
          <w:sz w:val="28"/>
          <w:szCs w:val="28"/>
        </w:rPr>
      </w:pPr>
      <w:r w:rsidRPr="00321DC4">
        <w:rPr>
          <w:rFonts w:ascii="Times New Roman" w:hAnsi="Times New Roman"/>
          <w:sz w:val="28"/>
          <w:szCs w:val="28"/>
        </w:rPr>
        <w:t xml:space="preserve">Аукционная комиссия правомочна осуществлять функции, предусмотренные </w:t>
      </w:r>
      <w:hyperlink r:id="rId8" w:history="1">
        <w:r w:rsidRPr="00321DC4">
          <w:rPr>
            <w:rFonts w:ascii="Times New Roman" w:hAnsi="Times New Roman"/>
            <w:color w:val="0000FF"/>
            <w:sz w:val="28"/>
            <w:szCs w:val="28"/>
          </w:rPr>
          <w:t>пунктом 3.2</w:t>
        </w:r>
      </w:hyperlink>
      <w:r w:rsidRPr="00321DC4">
        <w:rPr>
          <w:rFonts w:ascii="Times New Roman" w:hAnsi="Times New Roman"/>
          <w:sz w:val="28"/>
          <w:szCs w:val="28"/>
        </w:rPr>
        <w:t xml:space="preserve"> настоящего</w:t>
      </w:r>
      <w:r>
        <w:rPr>
          <w:rFonts w:ascii="Times New Roman" w:hAnsi="Times New Roman"/>
          <w:sz w:val="28"/>
          <w:szCs w:val="28"/>
        </w:rPr>
        <w:t xml:space="preserve"> Порядка</w:t>
      </w:r>
      <w:r w:rsidRPr="00321DC4">
        <w:rPr>
          <w:rFonts w:ascii="Times New Roman" w:hAnsi="Times New Roman"/>
          <w:sz w:val="28"/>
          <w:szCs w:val="28"/>
        </w:rPr>
        <w:t xml:space="preserve">, если на ее заседании присутствует не менее пятидесяти процентов общего числа ее членов. Члены </w:t>
      </w:r>
      <w:r w:rsidRPr="002364A0">
        <w:rPr>
          <w:rFonts w:ascii="Times New Roman" w:hAnsi="Times New Roman"/>
          <w:sz w:val="28"/>
          <w:szCs w:val="28"/>
        </w:rPr>
        <w:t>аукционной комиссии должны быть уведомлены о месте, дате и времени проведения заседания аукционной комиссии.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7B3DC0" w:rsidRPr="002364A0" w:rsidRDefault="007B3DC0" w:rsidP="007B3DC0">
      <w:pPr>
        <w:pStyle w:val="a5"/>
        <w:shd w:val="clear" w:color="auto" w:fill="FFFFFF"/>
        <w:tabs>
          <w:tab w:val="left" w:pos="1200"/>
        </w:tabs>
        <w:spacing w:after="0" w:line="240" w:lineRule="auto"/>
        <w:ind w:left="709"/>
        <w:jc w:val="both"/>
        <w:rPr>
          <w:rFonts w:ascii="Times New Roman" w:hAnsi="Times New Roman"/>
          <w:sz w:val="28"/>
          <w:szCs w:val="28"/>
        </w:rPr>
      </w:pPr>
    </w:p>
    <w:p w:rsidR="00321DC4" w:rsidRPr="002364A0" w:rsidRDefault="00321DC4" w:rsidP="002364A0">
      <w:pPr>
        <w:pStyle w:val="a5"/>
        <w:numPr>
          <w:ilvl w:val="0"/>
          <w:numId w:val="30"/>
        </w:numPr>
        <w:shd w:val="clear" w:color="auto" w:fill="FFFFFF"/>
        <w:tabs>
          <w:tab w:val="left" w:pos="1200"/>
        </w:tabs>
        <w:spacing w:after="0" w:line="240" w:lineRule="auto"/>
        <w:ind w:left="0" w:firstLine="709"/>
        <w:jc w:val="center"/>
        <w:rPr>
          <w:rFonts w:ascii="Times New Roman" w:hAnsi="Times New Roman"/>
          <w:b/>
          <w:sz w:val="28"/>
          <w:szCs w:val="28"/>
        </w:rPr>
      </w:pPr>
      <w:r w:rsidRPr="002364A0">
        <w:rPr>
          <w:rFonts w:ascii="Times New Roman" w:hAnsi="Times New Roman"/>
          <w:b/>
          <w:sz w:val="28"/>
          <w:szCs w:val="28"/>
        </w:rPr>
        <w:t>Организация проведения аукциона</w:t>
      </w:r>
    </w:p>
    <w:p w:rsidR="00692EF1" w:rsidRPr="00382CE3" w:rsidRDefault="00E112B5"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lastRenderedPageBreak/>
        <w:t>Информация о проведении аукциона должна быть размещена на официальном сайте Российской Федерации в информаци</w:t>
      </w:r>
      <w:r w:rsidR="00382CE3">
        <w:rPr>
          <w:rFonts w:ascii="Times New Roman" w:hAnsi="Times New Roman"/>
          <w:sz w:val="28"/>
          <w:szCs w:val="28"/>
        </w:rPr>
        <w:t>онно-телекоммуникационной сети «Интернет»</w:t>
      </w:r>
      <w:r w:rsidRPr="00382CE3">
        <w:rPr>
          <w:rFonts w:ascii="Times New Roman" w:hAnsi="Times New Roman"/>
          <w:sz w:val="28"/>
          <w:szCs w:val="28"/>
        </w:rPr>
        <w:t xml:space="preserve"> для размещения информации о проведении торгов, определенном Правительством Российской Федерации</w:t>
      </w:r>
      <w:r w:rsidR="00692EF1" w:rsidRPr="00382CE3">
        <w:rPr>
          <w:rFonts w:ascii="Times New Roman" w:hAnsi="Times New Roman"/>
          <w:sz w:val="28"/>
          <w:szCs w:val="28"/>
        </w:rPr>
        <w:t xml:space="preserve"> (официальный сайт торгов)</w:t>
      </w:r>
      <w:r w:rsidRPr="00382CE3">
        <w:rPr>
          <w:rFonts w:ascii="Times New Roman" w:hAnsi="Times New Roman"/>
          <w:sz w:val="28"/>
          <w:szCs w:val="28"/>
        </w:rPr>
        <w:t>, официальном сайте Администрации, опубликована</w:t>
      </w:r>
      <w:r w:rsidR="00321DC4" w:rsidRPr="00382CE3">
        <w:rPr>
          <w:rFonts w:ascii="Times New Roman" w:hAnsi="Times New Roman"/>
          <w:sz w:val="28"/>
          <w:szCs w:val="28"/>
        </w:rPr>
        <w:t xml:space="preserve"> в </w:t>
      </w:r>
      <w:r w:rsidRPr="00382CE3">
        <w:rPr>
          <w:rFonts w:ascii="Times New Roman" w:hAnsi="Times New Roman"/>
          <w:sz w:val="28"/>
          <w:szCs w:val="28"/>
        </w:rPr>
        <w:t>периодическом печатном издании «</w:t>
      </w:r>
      <w:r w:rsidR="00321DC4" w:rsidRPr="00382CE3">
        <w:rPr>
          <w:rFonts w:ascii="Times New Roman" w:hAnsi="Times New Roman"/>
          <w:sz w:val="28"/>
          <w:szCs w:val="28"/>
        </w:rPr>
        <w:t xml:space="preserve">Бюллетень органов местного </w:t>
      </w:r>
      <w:r w:rsidR="002364A0" w:rsidRPr="00382CE3">
        <w:rPr>
          <w:rFonts w:ascii="Times New Roman" w:hAnsi="Times New Roman"/>
          <w:sz w:val="28"/>
          <w:szCs w:val="28"/>
        </w:rPr>
        <w:t>самоуправления Крас</w:t>
      </w:r>
      <w:r w:rsidRPr="00382CE3">
        <w:rPr>
          <w:rFonts w:ascii="Times New Roman" w:hAnsi="Times New Roman"/>
          <w:sz w:val="28"/>
          <w:szCs w:val="28"/>
        </w:rPr>
        <w:t>нозерского района Новосибирской области» и размещена</w:t>
      </w:r>
      <w:r w:rsidR="00321DC4" w:rsidRPr="00382CE3">
        <w:rPr>
          <w:rFonts w:ascii="Times New Roman" w:hAnsi="Times New Roman"/>
          <w:sz w:val="28"/>
          <w:szCs w:val="28"/>
        </w:rPr>
        <w:t xml:space="preserve"> не </w:t>
      </w:r>
      <w:proofErr w:type="gramStart"/>
      <w:r w:rsidR="00321DC4" w:rsidRPr="00382CE3">
        <w:rPr>
          <w:rFonts w:ascii="Times New Roman" w:hAnsi="Times New Roman"/>
          <w:sz w:val="28"/>
          <w:szCs w:val="28"/>
        </w:rPr>
        <w:t>позднее</w:t>
      </w:r>
      <w:proofErr w:type="gramEnd"/>
      <w:r w:rsidR="00321DC4" w:rsidRPr="00382CE3">
        <w:rPr>
          <w:rFonts w:ascii="Times New Roman" w:hAnsi="Times New Roman"/>
          <w:sz w:val="28"/>
          <w:szCs w:val="28"/>
        </w:rPr>
        <w:t xml:space="preserve"> чем за 30 дней до его проведения.</w:t>
      </w:r>
    </w:p>
    <w:p w:rsidR="00692EF1" w:rsidRPr="00382CE3" w:rsidRDefault="00692EF1"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t>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w:t>
      </w:r>
      <w:proofErr w:type="gramStart"/>
      <w:r w:rsidRPr="00382CE3">
        <w:rPr>
          <w:rFonts w:ascii="Times New Roman" w:hAnsi="Times New Roman"/>
          <w:sz w:val="28"/>
          <w:szCs w:val="28"/>
        </w:rPr>
        <w:t>ии ау</w:t>
      </w:r>
      <w:proofErr w:type="gramEnd"/>
      <w:r w:rsidRPr="00382CE3">
        <w:rPr>
          <w:rFonts w:ascii="Times New Roman" w:hAnsi="Times New Roman"/>
          <w:sz w:val="28"/>
          <w:szCs w:val="28"/>
        </w:rPr>
        <w:t xml:space="preserve">кциона на официальном сайте торгов является публичной офертой, предусмотренной </w:t>
      </w:r>
      <w:hyperlink r:id="rId9" w:history="1">
        <w:r w:rsidRPr="00382CE3">
          <w:rPr>
            <w:rFonts w:ascii="Times New Roman" w:hAnsi="Times New Roman"/>
            <w:color w:val="0000FF"/>
            <w:sz w:val="28"/>
            <w:szCs w:val="28"/>
          </w:rPr>
          <w:t>статьей 437</w:t>
        </w:r>
      </w:hyperlink>
      <w:r w:rsidRPr="00382CE3">
        <w:rPr>
          <w:rFonts w:ascii="Times New Roman" w:hAnsi="Times New Roman"/>
          <w:sz w:val="28"/>
          <w:szCs w:val="28"/>
        </w:rPr>
        <w:t xml:space="preserve"> Гражданского кодекса Российской Федерации.</w:t>
      </w:r>
    </w:p>
    <w:p w:rsidR="00692EF1" w:rsidRPr="00382CE3" w:rsidRDefault="00692EF1"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t>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пунк</w:t>
      </w:r>
      <w:r w:rsidR="00CC4F27">
        <w:rPr>
          <w:rFonts w:ascii="Times New Roman" w:hAnsi="Times New Roman"/>
          <w:sz w:val="28"/>
          <w:szCs w:val="28"/>
        </w:rPr>
        <w:t>т</w:t>
      </w:r>
      <w:r w:rsidRPr="00382CE3">
        <w:rPr>
          <w:rFonts w:ascii="Times New Roman" w:hAnsi="Times New Roman"/>
          <w:sz w:val="28"/>
          <w:szCs w:val="28"/>
        </w:rPr>
        <w:t>а 4.1. настоящего Порядка.</w:t>
      </w:r>
    </w:p>
    <w:p w:rsidR="00692EF1" w:rsidRPr="00382CE3" w:rsidRDefault="00692EF1"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t>Извещение о проведении конкурса должно содержать следующие сведения:</w:t>
      </w:r>
    </w:p>
    <w:p w:rsidR="00692EF1" w:rsidRPr="00382CE3" w:rsidRDefault="00692EF1" w:rsidP="00382CE3">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наименование, место нахождения, почтовый адрес, адрес электронной почты и номер контактного телефона организатора конкурса;</w:t>
      </w:r>
    </w:p>
    <w:p w:rsidR="00692EF1" w:rsidRPr="007B3DC0" w:rsidRDefault="00692EF1" w:rsidP="00382CE3">
      <w:pPr>
        <w:pStyle w:val="a5"/>
        <w:numPr>
          <w:ilvl w:val="0"/>
          <w:numId w:val="36"/>
        </w:numPr>
        <w:spacing w:before="280" w:line="240" w:lineRule="auto"/>
        <w:ind w:left="0" w:firstLine="709"/>
        <w:jc w:val="both"/>
        <w:rPr>
          <w:rFonts w:ascii="Times New Roman" w:hAnsi="Times New Roman"/>
          <w:sz w:val="28"/>
          <w:szCs w:val="28"/>
        </w:rPr>
      </w:pPr>
      <w:r w:rsidRPr="007B3DC0">
        <w:rPr>
          <w:rFonts w:ascii="Times New Roman" w:hAnsi="Times New Roman"/>
          <w:sz w:val="28"/>
          <w:szCs w:val="28"/>
        </w:rPr>
        <w:t>реквизиты решения о проведен</w:t>
      </w:r>
      <w:proofErr w:type="gramStart"/>
      <w:r w:rsidRPr="007B3DC0">
        <w:rPr>
          <w:rFonts w:ascii="Times New Roman" w:hAnsi="Times New Roman"/>
          <w:sz w:val="28"/>
          <w:szCs w:val="28"/>
        </w:rPr>
        <w:t>ии ау</w:t>
      </w:r>
      <w:proofErr w:type="gramEnd"/>
      <w:r w:rsidRPr="007B3DC0">
        <w:rPr>
          <w:rFonts w:ascii="Times New Roman" w:hAnsi="Times New Roman"/>
          <w:sz w:val="28"/>
          <w:szCs w:val="28"/>
        </w:rPr>
        <w:t>кциона;</w:t>
      </w:r>
    </w:p>
    <w:p w:rsidR="006B65AE" w:rsidRPr="007B3DC0" w:rsidRDefault="00692EF1" w:rsidP="00382CE3">
      <w:pPr>
        <w:pStyle w:val="a5"/>
        <w:numPr>
          <w:ilvl w:val="0"/>
          <w:numId w:val="36"/>
        </w:numPr>
        <w:spacing w:before="280" w:line="240" w:lineRule="auto"/>
        <w:ind w:left="0" w:firstLine="709"/>
        <w:jc w:val="both"/>
        <w:rPr>
          <w:rFonts w:ascii="Times New Roman" w:hAnsi="Times New Roman"/>
          <w:sz w:val="28"/>
          <w:szCs w:val="28"/>
        </w:rPr>
      </w:pPr>
      <w:r w:rsidRPr="007B3DC0">
        <w:rPr>
          <w:rFonts w:ascii="Times New Roman" w:hAnsi="Times New Roman"/>
          <w:sz w:val="28"/>
          <w:szCs w:val="28"/>
        </w:rPr>
        <w:t>место, дата и время проведения аукциона</w:t>
      </w:r>
      <w:r w:rsidR="006B65AE" w:rsidRPr="007B3DC0">
        <w:rPr>
          <w:rFonts w:ascii="Times New Roman" w:hAnsi="Times New Roman"/>
          <w:sz w:val="28"/>
          <w:szCs w:val="28"/>
        </w:rPr>
        <w:t>;</w:t>
      </w:r>
    </w:p>
    <w:p w:rsidR="006B65AE" w:rsidRPr="007B3DC0" w:rsidRDefault="00692EF1" w:rsidP="00382CE3">
      <w:pPr>
        <w:pStyle w:val="a5"/>
        <w:numPr>
          <w:ilvl w:val="0"/>
          <w:numId w:val="36"/>
        </w:numPr>
        <w:spacing w:before="280" w:line="240" w:lineRule="auto"/>
        <w:ind w:left="0" w:firstLine="709"/>
        <w:jc w:val="both"/>
        <w:rPr>
          <w:rFonts w:ascii="Times New Roman" w:hAnsi="Times New Roman"/>
          <w:sz w:val="28"/>
          <w:szCs w:val="28"/>
        </w:rPr>
      </w:pPr>
      <w:r w:rsidRPr="007B3DC0">
        <w:rPr>
          <w:rFonts w:ascii="Times New Roman" w:hAnsi="Times New Roman"/>
          <w:sz w:val="28"/>
          <w:szCs w:val="28"/>
        </w:rPr>
        <w:t>предмет аукциона (лоты) с указанием номеров при наличии нескольких лотов</w:t>
      </w:r>
      <w:r w:rsidR="006B65AE" w:rsidRPr="007B3DC0">
        <w:rPr>
          <w:rFonts w:ascii="Times New Roman" w:hAnsi="Times New Roman"/>
          <w:sz w:val="28"/>
          <w:szCs w:val="28"/>
        </w:rPr>
        <w:t>, с указанием сведений о типе и виде рекламной конструкции, адресном ориентире места ее размещения);</w:t>
      </w:r>
    </w:p>
    <w:p w:rsidR="006B65AE" w:rsidRDefault="00692EF1" w:rsidP="00382CE3">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 xml:space="preserve">начальная (минимальная) цена договора (цена лота) </w:t>
      </w:r>
      <w:r w:rsidR="006B65AE" w:rsidRPr="00382CE3">
        <w:rPr>
          <w:rFonts w:ascii="Times New Roman" w:hAnsi="Times New Roman"/>
          <w:sz w:val="28"/>
          <w:szCs w:val="28"/>
        </w:rPr>
        <w:t>на установку и эксплуатацию рекламной конструкции (в случае проведения аукциона по нескольким лотам – по каждому лоту;</w:t>
      </w:r>
    </w:p>
    <w:p w:rsidR="00CC4F27" w:rsidRPr="00382CE3" w:rsidRDefault="00CC4F27" w:rsidP="00CC4F27">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 xml:space="preserve">срок действия договора; </w:t>
      </w:r>
    </w:p>
    <w:p w:rsidR="00E87024" w:rsidRPr="00382CE3" w:rsidRDefault="00E87024" w:rsidP="00E87024">
      <w:pPr>
        <w:pStyle w:val="a5"/>
        <w:numPr>
          <w:ilvl w:val="0"/>
          <w:numId w:val="36"/>
        </w:numPr>
        <w:spacing w:line="240" w:lineRule="auto"/>
        <w:ind w:left="0" w:firstLine="709"/>
        <w:jc w:val="both"/>
        <w:rPr>
          <w:rFonts w:ascii="Times New Roman" w:hAnsi="Times New Roman"/>
          <w:sz w:val="28"/>
          <w:szCs w:val="28"/>
        </w:rPr>
      </w:pPr>
      <w:r w:rsidRPr="00382CE3">
        <w:rPr>
          <w:rFonts w:ascii="Times New Roman" w:hAnsi="Times New Roman"/>
          <w:sz w:val="28"/>
          <w:szCs w:val="28"/>
        </w:rPr>
        <w:t>срок, место и порядок предоставления конкурсной документации, электронный адрес сайта в сети "Интернет", на котором размещена конкурсная документация;</w:t>
      </w:r>
    </w:p>
    <w:p w:rsidR="00E87024" w:rsidRPr="00382CE3" w:rsidRDefault="00E87024" w:rsidP="00E87024">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требование о внесении задатка, размер задатка, срок и порядок внесения, реквизиты счета для его перечисления,  в случае если в конкурсной документации предусмотрено требование о внесении задатка;</w:t>
      </w:r>
    </w:p>
    <w:p w:rsidR="00E87024" w:rsidRPr="00382CE3" w:rsidRDefault="00E87024" w:rsidP="00E87024">
      <w:pPr>
        <w:pStyle w:val="a5"/>
        <w:numPr>
          <w:ilvl w:val="0"/>
          <w:numId w:val="36"/>
        </w:numPr>
        <w:spacing w:line="240" w:lineRule="auto"/>
        <w:ind w:left="0" w:firstLine="709"/>
        <w:jc w:val="both"/>
        <w:rPr>
          <w:rFonts w:ascii="Times New Roman" w:hAnsi="Times New Roman"/>
          <w:sz w:val="28"/>
          <w:szCs w:val="28"/>
        </w:rPr>
      </w:pPr>
      <w:r w:rsidRPr="00382CE3">
        <w:rPr>
          <w:rFonts w:ascii="Times New Roman" w:hAnsi="Times New Roman"/>
          <w:sz w:val="28"/>
          <w:szCs w:val="28"/>
        </w:rPr>
        <w:t>срок, в течение которого организатор конкурса вправе отказаться от проведения аукциона;</w:t>
      </w:r>
    </w:p>
    <w:p w:rsidR="00E87024" w:rsidRPr="00382CE3" w:rsidRDefault="00E87024" w:rsidP="00E87024">
      <w:pPr>
        <w:pStyle w:val="a5"/>
        <w:numPr>
          <w:ilvl w:val="0"/>
          <w:numId w:val="36"/>
        </w:numPr>
        <w:spacing w:line="240" w:lineRule="auto"/>
        <w:ind w:left="0" w:firstLine="709"/>
        <w:jc w:val="both"/>
        <w:rPr>
          <w:rFonts w:ascii="Times New Roman" w:hAnsi="Times New Roman"/>
          <w:sz w:val="28"/>
          <w:szCs w:val="28"/>
        </w:rPr>
      </w:pPr>
      <w:proofErr w:type="gramStart"/>
      <w:r w:rsidRPr="00382CE3">
        <w:rPr>
          <w:rFonts w:ascii="Times New Roman" w:hAnsi="Times New Roman"/>
          <w:sz w:val="28"/>
          <w:szCs w:val="28"/>
        </w:rPr>
        <w:t xml:space="preserve">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0" w:history="1">
        <w:r w:rsidRPr="00382CE3">
          <w:rPr>
            <w:rFonts w:ascii="Times New Roman" w:hAnsi="Times New Roman"/>
            <w:color w:val="0000FF"/>
            <w:sz w:val="28"/>
            <w:szCs w:val="28"/>
          </w:rPr>
          <w:t>частями 3</w:t>
        </w:r>
      </w:hyperlink>
      <w:r w:rsidRPr="00382CE3">
        <w:rPr>
          <w:rFonts w:ascii="Times New Roman" w:hAnsi="Times New Roman"/>
          <w:sz w:val="28"/>
          <w:szCs w:val="28"/>
        </w:rPr>
        <w:t xml:space="preserve"> и </w:t>
      </w:r>
      <w:hyperlink r:id="rId11" w:history="1">
        <w:r w:rsidRPr="00382CE3">
          <w:rPr>
            <w:rFonts w:ascii="Times New Roman" w:hAnsi="Times New Roman"/>
            <w:color w:val="0000FF"/>
            <w:sz w:val="28"/>
            <w:szCs w:val="28"/>
          </w:rPr>
          <w:t>5 статьи 14</w:t>
        </w:r>
      </w:hyperlink>
      <w:r w:rsidRPr="00382CE3">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w:t>
      </w:r>
      <w:r w:rsidRPr="00382CE3">
        <w:rPr>
          <w:rFonts w:ascii="Times New Roman" w:hAnsi="Times New Roman"/>
          <w:sz w:val="28"/>
          <w:szCs w:val="28"/>
        </w:rPr>
        <w:lastRenderedPageBreak/>
        <w:t>предпринимательства, в случае проведения конкурса вотношении</w:t>
      </w:r>
      <w:proofErr w:type="gramEnd"/>
      <w:r w:rsidRPr="00382CE3">
        <w:rPr>
          <w:rFonts w:ascii="Times New Roman" w:hAnsi="Times New Roman"/>
          <w:sz w:val="28"/>
          <w:szCs w:val="28"/>
        </w:rPr>
        <w:t xml:space="preserve"> имущества, предусмотренного </w:t>
      </w:r>
      <w:hyperlink r:id="rId12" w:history="1">
        <w:r w:rsidRPr="00382CE3">
          <w:rPr>
            <w:rFonts w:ascii="Times New Roman" w:hAnsi="Times New Roman"/>
            <w:color w:val="0000FF"/>
            <w:sz w:val="28"/>
            <w:szCs w:val="28"/>
          </w:rPr>
          <w:t>Законом N 209-ФЗ</w:t>
        </w:r>
      </w:hyperlink>
      <w:r w:rsidRPr="00382CE3">
        <w:rPr>
          <w:rFonts w:ascii="Times New Roman" w:hAnsi="Times New Roman"/>
          <w:sz w:val="28"/>
          <w:szCs w:val="28"/>
        </w:rPr>
        <w:t>;</w:t>
      </w:r>
    </w:p>
    <w:p w:rsidR="006B65AE" w:rsidRPr="00382CE3" w:rsidRDefault="006B65AE" w:rsidP="00382CE3">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величина повышения начальной цен</w:t>
      </w:r>
      <w:proofErr w:type="gramStart"/>
      <w:r w:rsidRPr="00382CE3">
        <w:rPr>
          <w:rFonts w:ascii="Times New Roman" w:hAnsi="Times New Roman"/>
          <w:sz w:val="28"/>
          <w:szCs w:val="28"/>
        </w:rPr>
        <w:t>ы(</w:t>
      </w:r>
      <w:proofErr w:type="gramEnd"/>
      <w:r w:rsidRPr="00382CE3">
        <w:rPr>
          <w:rFonts w:ascii="Times New Roman" w:hAnsi="Times New Roman"/>
          <w:sz w:val="28"/>
          <w:szCs w:val="28"/>
        </w:rPr>
        <w:t xml:space="preserve"> «шаг аукциона»);</w:t>
      </w:r>
    </w:p>
    <w:p w:rsidR="00F74EDA" w:rsidRPr="00382CE3" w:rsidRDefault="00F74EDA" w:rsidP="00382CE3">
      <w:pPr>
        <w:pStyle w:val="a5"/>
        <w:numPr>
          <w:ilvl w:val="0"/>
          <w:numId w:val="36"/>
        </w:numPr>
        <w:spacing w:line="240" w:lineRule="auto"/>
        <w:ind w:left="0" w:firstLine="709"/>
        <w:jc w:val="both"/>
        <w:rPr>
          <w:rFonts w:ascii="Times New Roman" w:hAnsi="Times New Roman"/>
          <w:sz w:val="28"/>
          <w:szCs w:val="28"/>
        </w:rPr>
      </w:pPr>
      <w:r w:rsidRPr="00382CE3">
        <w:rPr>
          <w:rFonts w:ascii="Times New Roman" w:hAnsi="Times New Roman"/>
          <w:sz w:val="28"/>
          <w:szCs w:val="28"/>
        </w:rPr>
        <w:t xml:space="preserve">место, дата и время проведения аукциона и открытия доступа к поданным в форме электронных документов заявкам на участие в аукционе, место и дата рассмотрения таких заявок и подведения итогов конкурса; </w:t>
      </w:r>
    </w:p>
    <w:p w:rsidR="00382CE3" w:rsidRPr="00EC16FE" w:rsidRDefault="00382CE3" w:rsidP="00EC16FE">
      <w:pPr>
        <w:pStyle w:val="a5"/>
        <w:numPr>
          <w:ilvl w:val="0"/>
          <w:numId w:val="36"/>
        </w:numPr>
        <w:spacing w:before="280" w:line="240" w:lineRule="auto"/>
        <w:ind w:left="0" w:firstLine="709"/>
        <w:jc w:val="both"/>
        <w:rPr>
          <w:rFonts w:ascii="Times New Roman" w:hAnsi="Times New Roman"/>
          <w:sz w:val="28"/>
          <w:szCs w:val="28"/>
        </w:rPr>
      </w:pPr>
      <w:r w:rsidRPr="00382CE3">
        <w:rPr>
          <w:rFonts w:ascii="Times New Roman" w:hAnsi="Times New Roman"/>
          <w:sz w:val="28"/>
          <w:szCs w:val="28"/>
        </w:rPr>
        <w:t xml:space="preserve">форма заявки на участие в аукционе, порядок приема, адрес места приема, дата и время начала и окончания приема заявок и прилагаемых к ним документов, а также перечень документов, представляемый претендентами для участия в </w:t>
      </w:r>
      <w:r w:rsidRPr="00EC16FE">
        <w:rPr>
          <w:rFonts w:ascii="Times New Roman" w:hAnsi="Times New Roman"/>
          <w:sz w:val="28"/>
          <w:szCs w:val="28"/>
        </w:rPr>
        <w:t>аукционе;</w:t>
      </w:r>
    </w:p>
    <w:p w:rsidR="00382CE3" w:rsidRPr="00EC16FE" w:rsidRDefault="00382CE3" w:rsidP="00EC16FE">
      <w:pPr>
        <w:pStyle w:val="a5"/>
        <w:numPr>
          <w:ilvl w:val="0"/>
          <w:numId w:val="36"/>
        </w:numPr>
        <w:spacing w:line="240" w:lineRule="auto"/>
        <w:ind w:left="0" w:firstLine="709"/>
        <w:jc w:val="both"/>
        <w:rPr>
          <w:rFonts w:ascii="Times New Roman" w:hAnsi="Times New Roman"/>
          <w:sz w:val="28"/>
          <w:szCs w:val="28"/>
        </w:rPr>
      </w:pPr>
      <w:r w:rsidRPr="00EC16FE">
        <w:rPr>
          <w:rFonts w:ascii="Times New Roman" w:hAnsi="Times New Roman"/>
          <w:sz w:val="28"/>
          <w:szCs w:val="28"/>
        </w:rPr>
        <w:t xml:space="preserve">проект </w:t>
      </w:r>
      <w:hyperlink r:id="rId13" w:history="1">
        <w:r w:rsidRPr="00EC16FE">
          <w:rPr>
            <w:rFonts w:ascii="Times New Roman" w:hAnsi="Times New Roman"/>
            <w:color w:val="0000FF"/>
            <w:sz w:val="28"/>
            <w:szCs w:val="28"/>
          </w:rPr>
          <w:t>договора</w:t>
        </w:r>
      </w:hyperlink>
      <w:r w:rsidRPr="00EC16FE">
        <w:rPr>
          <w:rFonts w:ascii="Times New Roman" w:hAnsi="Times New Roman"/>
          <w:sz w:val="28"/>
          <w:szCs w:val="28"/>
        </w:rPr>
        <w:t xml:space="preserve"> на установку и эксплуатацию рекламной конструкции по каждому лоту;</w:t>
      </w:r>
    </w:p>
    <w:p w:rsidR="00F74EDA" w:rsidRPr="00EC16FE" w:rsidRDefault="00F74EDA" w:rsidP="00EC16FE">
      <w:pPr>
        <w:pStyle w:val="a5"/>
        <w:numPr>
          <w:ilvl w:val="0"/>
          <w:numId w:val="36"/>
        </w:numPr>
        <w:spacing w:before="280" w:line="240" w:lineRule="auto"/>
        <w:ind w:left="0" w:firstLine="709"/>
        <w:jc w:val="both"/>
        <w:rPr>
          <w:rFonts w:ascii="Times New Roman" w:hAnsi="Times New Roman"/>
          <w:sz w:val="28"/>
          <w:szCs w:val="28"/>
        </w:rPr>
      </w:pPr>
      <w:r w:rsidRPr="00EC16FE">
        <w:rPr>
          <w:rFonts w:ascii="Times New Roman" w:hAnsi="Times New Roman"/>
          <w:sz w:val="28"/>
          <w:szCs w:val="28"/>
        </w:rPr>
        <w:t>требования к участникам аукциона;</w:t>
      </w:r>
    </w:p>
    <w:p w:rsidR="00F74EDA" w:rsidRPr="00EC16FE" w:rsidRDefault="00F74EDA" w:rsidP="00EC16FE">
      <w:pPr>
        <w:pStyle w:val="a5"/>
        <w:numPr>
          <w:ilvl w:val="0"/>
          <w:numId w:val="36"/>
        </w:numPr>
        <w:spacing w:before="280" w:line="240" w:lineRule="auto"/>
        <w:ind w:left="0" w:firstLine="709"/>
        <w:jc w:val="both"/>
        <w:rPr>
          <w:rFonts w:ascii="Times New Roman" w:hAnsi="Times New Roman"/>
          <w:sz w:val="28"/>
          <w:szCs w:val="28"/>
        </w:rPr>
      </w:pPr>
      <w:r w:rsidRPr="00EC16FE">
        <w:rPr>
          <w:rFonts w:ascii="Times New Roman" w:hAnsi="Times New Roman"/>
          <w:sz w:val="28"/>
          <w:szCs w:val="28"/>
        </w:rPr>
        <w:t>порядок и срок отзыва заявок на участие в аукционе;</w:t>
      </w:r>
    </w:p>
    <w:p w:rsidR="00EC16FE" w:rsidRPr="00EC16FE" w:rsidRDefault="00F74EDA" w:rsidP="00EC16FE">
      <w:pPr>
        <w:pStyle w:val="a5"/>
        <w:numPr>
          <w:ilvl w:val="0"/>
          <w:numId w:val="36"/>
        </w:numPr>
        <w:spacing w:before="280" w:line="240" w:lineRule="auto"/>
        <w:ind w:left="0" w:firstLine="709"/>
        <w:jc w:val="both"/>
        <w:rPr>
          <w:rFonts w:ascii="Times New Roman" w:hAnsi="Times New Roman"/>
          <w:sz w:val="28"/>
          <w:szCs w:val="28"/>
        </w:rPr>
      </w:pPr>
      <w:r w:rsidRPr="00EC16FE">
        <w:rPr>
          <w:rFonts w:ascii="Times New Roman" w:hAnsi="Times New Roman"/>
          <w:sz w:val="28"/>
          <w:szCs w:val="28"/>
        </w:rPr>
        <w:t>порядок определения победителя аукциона;</w:t>
      </w:r>
    </w:p>
    <w:p w:rsidR="00EC16FE" w:rsidRPr="00EC16FE" w:rsidRDefault="00EC16FE" w:rsidP="00EC16FE">
      <w:pPr>
        <w:pStyle w:val="a5"/>
        <w:numPr>
          <w:ilvl w:val="0"/>
          <w:numId w:val="36"/>
        </w:numPr>
        <w:spacing w:before="280" w:line="240" w:lineRule="auto"/>
        <w:ind w:left="0" w:firstLine="709"/>
        <w:jc w:val="both"/>
        <w:rPr>
          <w:rFonts w:ascii="Times New Roman" w:hAnsi="Times New Roman"/>
          <w:sz w:val="28"/>
          <w:szCs w:val="28"/>
        </w:rPr>
      </w:pPr>
      <w:proofErr w:type="gramStart"/>
      <w:r w:rsidRPr="00EC16FE">
        <w:rPr>
          <w:rFonts w:ascii="Times New Roman" w:hAnsi="Times New Roman"/>
          <w:sz w:val="28"/>
          <w:szCs w:val="28"/>
        </w:rPr>
        <w:t xml:space="preserve">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EC16FE" w:rsidRPr="00EC16FE" w:rsidRDefault="00EC16FE" w:rsidP="00EC16FE">
      <w:pPr>
        <w:pStyle w:val="a5"/>
        <w:numPr>
          <w:ilvl w:val="0"/>
          <w:numId w:val="36"/>
        </w:numPr>
        <w:spacing w:before="280" w:line="240" w:lineRule="auto"/>
        <w:ind w:left="0" w:firstLine="709"/>
        <w:jc w:val="both"/>
        <w:rPr>
          <w:rFonts w:ascii="Times New Roman" w:hAnsi="Times New Roman"/>
          <w:sz w:val="28"/>
          <w:szCs w:val="28"/>
        </w:rPr>
      </w:pPr>
      <w:r w:rsidRPr="00EC16FE">
        <w:rPr>
          <w:rFonts w:ascii="Times New Roman" w:hAnsi="Times New Roman"/>
          <w:sz w:val="28"/>
          <w:szCs w:val="28"/>
        </w:rPr>
        <w:t xml:space="preserve">дату, время, график проведения осмотра имущества, права на которое передаются по договору. Осмотр обеспечивает организатор аукциона без взимания платы. </w:t>
      </w:r>
    </w:p>
    <w:p w:rsidR="00EC16FE" w:rsidRPr="00EC16FE" w:rsidRDefault="00EC16FE" w:rsidP="00EC16FE">
      <w:pPr>
        <w:pStyle w:val="a5"/>
        <w:numPr>
          <w:ilvl w:val="0"/>
          <w:numId w:val="36"/>
        </w:numPr>
        <w:spacing w:line="240" w:lineRule="auto"/>
        <w:ind w:left="0" w:firstLine="709"/>
        <w:jc w:val="both"/>
        <w:rPr>
          <w:rFonts w:ascii="Times New Roman" w:hAnsi="Times New Roman"/>
          <w:sz w:val="28"/>
          <w:szCs w:val="28"/>
        </w:rPr>
      </w:pPr>
      <w:r w:rsidRPr="00EC16FE">
        <w:rPr>
          <w:rFonts w:ascii="Times New Roman" w:hAnsi="Times New Roman"/>
          <w:sz w:val="28"/>
          <w:szCs w:val="28"/>
        </w:rPr>
        <w:t>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C16FE" w:rsidRPr="00EC16FE" w:rsidRDefault="00EC16FE" w:rsidP="00EC16FE">
      <w:pPr>
        <w:pStyle w:val="a5"/>
        <w:numPr>
          <w:ilvl w:val="1"/>
          <w:numId w:val="30"/>
        </w:numPr>
        <w:spacing w:line="240" w:lineRule="auto"/>
        <w:ind w:left="0" w:firstLine="709"/>
        <w:jc w:val="both"/>
        <w:rPr>
          <w:rFonts w:ascii="Times New Roman" w:hAnsi="Times New Roman"/>
          <w:sz w:val="28"/>
          <w:szCs w:val="28"/>
        </w:rPr>
      </w:pPr>
      <w:r w:rsidRPr="00EC16FE">
        <w:rPr>
          <w:rFonts w:ascii="Times New Roman" w:hAnsi="Times New Roman"/>
          <w:sz w:val="28"/>
          <w:szCs w:val="28"/>
        </w:rPr>
        <w:t>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382CE3" w:rsidRPr="00382CE3" w:rsidRDefault="00382CE3"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t>При разработке документации об аукционе запрещается включение в состав одного лота мест размещения рекламных конструкций, технологически и функционально не связанных между собой.</w:t>
      </w:r>
    </w:p>
    <w:p w:rsidR="00340FC1" w:rsidRPr="00E25327" w:rsidRDefault="00382CE3" w:rsidP="00E25327">
      <w:pPr>
        <w:pStyle w:val="a5"/>
        <w:numPr>
          <w:ilvl w:val="1"/>
          <w:numId w:val="30"/>
        </w:numPr>
        <w:spacing w:line="240" w:lineRule="auto"/>
        <w:ind w:left="0" w:firstLine="709"/>
        <w:jc w:val="both"/>
        <w:rPr>
          <w:rFonts w:ascii="Times New Roman" w:hAnsi="Times New Roman"/>
          <w:sz w:val="28"/>
          <w:szCs w:val="28"/>
        </w:rPr>
      </w:pPr>
      <w:proofErr w:type="gramStart"/>
      <w:r w:rsidRPr="00382CE3">
        <w:rPr>
          <w:rFonts w:ascii="Times New Roman" w:hAnsi="Times New Roman"/>
          <w:spacing w:val="-1"/>
          <w:sz w:val="28"/>
          <w:szCs w:val="28"/>
        </w:rPr>
        <w:t xml:space="preserve">Аукцион на право заключения договора на установку и эксплуатацию </w:t>
      </w:r>
      <w:r w:rsidRPr="00382CE3">
        <w:rPr>
          <w:rFonts w:ascii="Times New Roman" w:hAnsi="Times New Roman"/>
          <w:sz w:val="28"/>
          <w:szCs w:val="28"/>
        </w:rPr>
        <w:t>рекламной конструкции на земельном участке, зданиях или ином недвижимом имуществе находящимся в муниципальной собственности, а так же земельных участках государственная собственность на которые не разграничена на территории Краснозерского района Новосибирской области, на котором на основании договора между Администрацией и владельцем рекламной конструкции установлена рекламная конструкция, проводится при первичном размещении либо поистечении</w:t>
      </w:r>
      <w:proofErr w:type="gramEnd"/>
      <w:r w:rsidRPr="00382CE3">
        <w:rPr>
          <w:rFonts w:ascii="Times New Roman" w:hAnsi="Times New Roman"/>
          <w:sz w:val="28"/>
          <w:szCs w:val="28"/>
        </w:rPr>
        <w:t xml:space="preserve"> срока действия договора на установку и эксплуатацию данной рекламной конструкции.</w:t>
      </w:r>
    </w:p>
    <w:p w:rsidR="00382CE3" w:rsidRPr="00382CE3" w:rsidRDefault="00382CE3"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t xml:space="preserve">Организатор аукциона вправе принять решение о внесении изменений в извещение о проведении аукциона не </w:t>
      </w:r>
      <w:proofErr w:type="gramStart"/>
      <w:r w:rsidRPr="00382CE3">
        <w:rPr>
          <w:rFonts w:ascii="Times New Roman" w:hAnsi="Times New Roman"/>
          <w:sz w:val="28"/>
          <w:szCs w:val="28"/>
        </w:rPr>
        <w:t>позднее</w:t>
      </w:r>
      <w:proofErr w:type="gramEnd"/>
      <w:r w:rsidRPr="00382CE3">
        <w:rPr>
          <w:rFonts w:ascii="Times New Roman" w:hAnsi="Times New Roman"/>
          <w:sz w:val="28"/>
          <w:szCs w:val="28"/>
        </w:rPr>
        <w:t xml:space="preserve"> чем за пять дней до даты окончания подачи заявок на участие в аукционе. </w:t>
      </w:r>
    </w:p>
    <w:p w:rsidR="00340FC1" w:rsidRPr="00382CE3" w:rsidRDefault="001C5E8C" w:rsidP="00382CE3">
      <w:pPr>
        <w:pStyle w:val="a5"/>
        <w:numPr>
          <w:ilvl w:val="1"/>
          <w:numId w:val="30"/>
        </w:numPr>
        <w:spacing w:line="240" w:lineRule="auto"/>
        <w:ind w:left="0" w:firstLine="709"/>
        <w:jc w:val="both"/>
        <w:rPr>
          <w:rFonts w:ascii="Times New Roman" w:hAnsi="Times New Roman"/>
          <w:sz w:val="28"/>
          <w:szCs w:val="28"/>
        </w:rPr>
      </w:pPr>
      <w:r w:rsidRPr="00382CE3">
        <w:rPr>
          <w:rFonts w:ascii="Times New Roman" w:hAnsi="Times New Roman"/>
          <w:sz w:val="28"/>
          <w:szCs w:val="28"/>
        </w:rPr>
        <w:lastRenderedPageBreak/>
        <w:t>Администрацией может быть принято решение об отказе в проведении аукциона не позднее, чем за пять дней до дня окончания подачи заявок, о чем он извещает участников аукциона</w:t>
      </w:r>
      <w:r w:rsidR="00382CE3" w:rsidRPr="00382CE3">
        <w:rPr>
          <w:rFonts w:ascii="Times New Roman" w:hAnsi="Times New Roman"/>
          <w:sz w:val="28"/>
          <w:szCs w:val="28"/>
        </w:rPr>
        <w:t>,</w:t>
      </w:r>
      <w:r w:rsidRPr="00382CE3">
        <w:rPr>
          <w:rFonts w:ascii="Times New Roman" w:hAnsi="Times New Roman"/>
          <w:sz w:val="28"/>
          <w:szCs w:val="28"/>
        </w:rPr>
        <w:t xml:space="preserve"> не </w:t>
      </w:r>
      <w:proofErr w:type="gramStart"/>
      <w:r w:rsidRPr="00382CE3">
        <w:rPr>
          <w:rFonts w:ascii="Times New Roman" w:hAnsi="Times New Roman"/>
          <w:sz w:val="28"/>
          <w:szCs w:val="28"/>
        </w:rPr>
        <w:t>позднее</w:t>
      </w:r>
      <w:proofErr w:type="gramEnd"/>
      <w:r w:rsidRPr="00382CE3">
        <w:rPr>
          <w:rFonts w:ascii="Times New Roman" w:hAnsi="Times New Roman"/>
          <w:sz w:val="28"/>
          <w:szCs w:val="28"/>
        </w:rPr>
        <w:t xml:space="preserve"> чем за пять дней с</w:t>
      </w:r>
      <w:r w:rsidR="00382CE3" w:rsidRPr="00382CE3">
        <w:rPr>
          <w:rFonts w:ascii="Times New Roman" w:hAnsi="Times New Roman"/>
          <w:sz w:val="28"/>
          <w:szCs w:val="28"/>
        </w:rPr>
        <w:t>о дня принятия данного решения</w:t>
      </w:r>
      <w:r w:rsidRPr="00382CE3">
        <w:rPr>
          <w:rFonts w:ascii="Times New Roman" w:hAnsi="Times New Roman"/>
          <w:sz w:val="28"/>
          <w:szCs w:val="28"/>
        </w:rPr>
        <w:t xml:space="preserve"> возвращает задатки, внесенные участниками аукциона.</w:t>
      </w:r>
    </w:p>
    <w:p w:rsidR="00340FC1" w:rsidRPr="00CC4F27" w:rsidRDefault="003F4F0C" w:rsidP="003F4F0C">
      <w:pPr>
        <w:pStyle w:val="a5"/>
        <w:numPr>
          <w:ilvl w:val="0"/>
          <w:numId w:val="30"/>
        </w:numPr>
        <w:shd w:val="clear" w:color="auto" w:fill="FFFFFF"/>
        <w:spacing w:after="0"/>
        <w:jc w:val="center"/>
        <w:rPr>
          <w:rFonts w:ascii="Times New Roman" w:hAnsi="Times New Roman"/>
          <w:b/>
        </w:rPr>
      </w:pPr>
      <w:r>
        <w:rPr>
          <w:rFonts w:ascii="Times New Roman" w:hAnsi="Times New Roman"/>
          <w:b/>
          <w:spacing w:val="-2"/>
          <w:sz w:val="28"/>
          <w:szCs w:val="28"/>
        </w:rPr>
        <w:t>Требования к участникам аукциона</w:t>
      </w:r>
    </w:p>
    <w:p w:rsidR="003F4F0C" w:rsidRPr="00227FA4" w:rsidRDefault="001C5E8C" w:rsidP="003F4F0C">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Участ</w:t>
      </w:r>
      <w:r w:rsidR="003F4F0C" w:rsidRPr="00227FA4">
        <w:rPr>
          <w:rFonts w:ascii="Times New Roman" w:hAnsi="Times New Roman"/>
          <w:sz w:val="28"/>
          <w:szCs w:val="28"/>
        </w:rPr>
        <w:t xml:space="preserve">ником аукциона может быть любое </w:t>
      </w:r>
      <w:r w:rsidRPr="00227FA4">
        <w:rPr>
          <w:rFonts w:ascii="Times New Roman" w:hAnsi="Times New Roman"/>
          <w:sz w:val="28"/>
          <w:szCs w:val="28"/>
        </w:rPr>
        <w:t>юридическое лицо независимо от организационно-прав</w:t>
      </w:r>
      <w:r w:rsidR="003F4F0C" w:rsidRPr="00227FA4">
        <w:rPr>
          <w:rFonts w:ascii="Times New Roman" w:hAnsi="Times New Roman"/>
          <w:sz w:val="28"/>
          <w:szCs w:val="28"/>
        </w:rPr>
        <w:t xml:space="preserve">овой формы, формы </w:t>
      </w:r>
      <w:r w:rsidRPr="00227FA4">
        <w:rPr>
          <w:rFonts w:ascii="Times New Roman" w:hAnsi="Times New Roman"/>
          <w:sz w:val="28"/>
          <w:szCs w:val="28"/>
        </w:rPr>
        <w:t>собственности, места нахождения и места п</w:t>
      </w:r>
      <w:r w:rsidR="003F4F0C" w:rsidRPr="00227FA4">
        <w:rPr>
          <w:rFonts w:ascii="Times New Roman" w:hAnsi="Times New Roman"/>
          <w:sz w:val="28"/>
          <w:szCs w:val="28"/>
        </w:rPr>
        <w:t xml:space="preserve">роисхождения капитала или любое </w:t>
      </w:r>
      <w:r w:rsidRPr="00227FA4">
        <w:rPr>
          <w:rFonts w:ascii="Times New Roman" w:hAnsi="Times New Roman"/>
          <w:sz w:val="28"/>
          <w:szCs w:val="28"/>
        </w:rPr>
        <w:t>физическое лицо, в том числе индивидуальный предприниматель</w:t>
      </w:r>
      <w:r w:rsidR="003F4F0C" w:rsidRPr="00227FA4">
        <w:rPr>
          <w:rFonts w:ascii="Times New Roman" w:hAnsi="Times New Roman"/>
          <w:sz w:val="28"/>
          <w:szCs w:val="28"/>
        </w:rPr>
        <w:t>, представившее организатору аукциона следующие документы и информацию:</w:t>
      </w:r>
    </w:p>
    <w:p w:rsidR="003F4F0C" w:rsidRPr="00227FA4" w:rsidRDefault="003F4F0C"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 xml:space="preserve">а) заявку на участие в аукционе (по форме, утвержденной организатором аукциона) не позднее времени и даты, </w:t>
      </w:r>
      <w:proofErr w:type="gramStart"/>
      <w:r w:rsidRPr="00227FA4">
        <w:rPr>
          <w:rFonts w:ascii="Times New Roman" w:hAnsi="Times New Roman"/>
          <w:sz w:val="28"/>
          <w:szCs w:val="28"/>
        </w:rPr>
        <w:t>указанных</w:t>
      </w:r>
      <w:proofErr w:type="gramEnd"/>
      <w:r w:rsidRPr="00227FA4">
        <w:rPr>
          <w:rFonts w:ascii="Times New Roman" w:hAnsi="Times New Roman"/>
          <w:sz w:val="28"/>
          <w:szCs w:val="28"/>
        </w:rPr>
        <w:t xml:space="preserve"> в извещении о проведении аукциона;</w:t>
      </w:r>
    </w:p>
    <w:p w:rsidR="003F4F0C" w:rsidRPr="00227FA4" w:rsidRDefault="003F4F0C"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E109D2" w:rsidRPr="00227FA4" w:rsidRDefault="003F4F0C" w:rsidP="00E109D2">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в) копия документа, подтверждающего полномочия руководителя (для юридического лица);</w:t>
      </w:r>
    </w:p>
    <w:p w:rsidR="00E109D2" w:rsidRPr="00227FA4" w:rsidRDefault="00E109D2" w:rsidP="00E109D2">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F4F0C" w:rsidRPr="00227FA4" w:rsidRDefault="00227FA4" w:rsidP="00E109D2">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 xml:space="preserve">д) </w:t>
      </w:r>
      <w:r w:rsidR="003F4F0C" w:rsidRPr="00227FA4">
        <w:rPr>
          <w:rFonts w:ascii="Times New Roman" w:hAnsi="Times New Roman"/>
          <w:sz w:val="28"/>
          <w:szCs w:val="28"/>
        </w:rPr>
        <w:t>копия документа, удостоверяющего полномочия представителя физического или юридического лица, если заявка на участие в аукционе подается представителем заявителя;</w:t>
      </w:r>
    </w:p>
    <w:p w:rsidR="003F4F0C" w:rsidRPr="00227FA4" w:rsidRDefault="00227FA4"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е</w:t>
      </w:r>
      <w:r w:rsidR="003F4F0C" w:rsidRPr="00227FA4">
        <w:rPr>
          <w:rFonts w:ascii="Times New Roman" w:hAnsi="Times New Roman"/>
          <w:sz w:val="28"/>
          <w:szCs w:val="28"/>
        </w:rPr>
        <w:t>) копии учредительных документов (для юридического лица);</w:t>
      </w:r>
    </w:p>
    <w:p w:rsidR="003F4F0C" w:rsidRPr="00227FA4" w:rsidRDefault="00227FA4"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ж</w:t>
      </w:r>
      <w:r w:rsidR="003F4F0C" w:rsidRPr="00227FA4">
        <w:rPr>
          <w:rFonts w:ascii="Times New Roman" w:hAnsi="Times New Roman"/>
          <w:sz w:val="28"/>
          <w:szCs w:val="28"/>
        </w:rPr>
        <w:t>) полученная не ранее чем за шесть месяцев до даты размещения извещения о проведен</w:t>
      </w:r>
      <w:proofErr w:type="gramStart"/>
      <w:r w:rsidR="003F4F0C" w:rsidRPr="00227FA4">
        <w:rPr>
          <w:rFonts w:ascii="Times New Roman" w:hAnsi="Times New Roman"/>
          <w:sz w:val="28"/>
          <w:szCs w:val="28"/>
        </w:rPr>
        <w:t>ии ау</w:t>
      </w:r>
      <w:proofErr w:type="gramEnd"/>
      <w:r w:rsidR="003F4F0C" w:rsidRPr="00227FA4">
        <w:rPr>
          <w:rFonts w:ascii="Times New Roman" w:hAnsi="Times New Roman"/>
          <w:sz w:val="28"/>
          <w:szCs w:val="28"/>
        </w:rPr>
        <w:t>кциона,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3F4F0C" w:rsidRPr="00227FA4" w:rsidRDefault="00227FA4"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з</w:t>
      </w:r>
      <w:r w:rsidR="003F4F0C" w:rsidRPr="00227FA4">
        <w:rPr>
          <w:rFonts w:ascii="Times New Roman" w:hAnsi="Times New Roman"/>
          <w:sz w:val="28"/>
          <w:szCs w:val="28"/>
        </w:rPr>
        <w:t>) платежный документ, подтверждающий внесение задатка в установленном размере (в случае, если заявитель намерен участвовать в аукционе в отношении нескольких предметов аукциона, то задаток оплачивается по каждому из них);</w:t>
      </w:r>
    </w:p>
    <w:p w:rsidR="003F4F0C" w:rsidRPr="00227FA4" w:rsidRDefault="00227FA4" w:rsidP="003F4F0C">
      <w:pPr>
        <w:pStyle w:val="a5"/>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и</w:t>
      </w:r>
      <w:r w:rsidR="003F4F0C" w:rsidRPr="00227FA4">
        <w:rPr>
          <w:rFonts w:ascii="Times New Roman" w:hAnsi="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003F4F0C" w:rsidRPr="00227FA4">
          <w:rPr>
            <w:rFonts w:ascii="Times New Roman" w:hAnsi="Times New Roman"/>
            <w:color w:val="0000FF"/>
            <w:sz w:val="28"/>
            <w:szCs w:val="28"/>
          </w:rPr>
          <w:t>Кодексом</w:t>
        </w:r>
      </w:hyperlink>
      <w:r w:rsidR="003F4F0C" w:rsidRPr="00227FA4">
        <w:rPr>
          <w:rFonts w:ascii="Times New Roman" w:hAnsi="Times New Roman"/>
          <w:sz w:val="28"/>
          <w:szCs w:val="28"/>
        </w:rPr>
        <w:t xml:space="preserve"> Российской Федерации об административных правонарушениях;</w:t>
      </w:r>
    </w:p>
    <w:p w:rsidR="003F4F0C" w:rsidRDefault="003F4F0C" w:rsidP="003F4F0C">
      <w:pPr>
        <w:jc w:val="both"/>
        <w:rPr>
          <w:sz w:val="28"/>
          <w:szCs w:val="28"/>
        </w:rPr>
      </w:pPr>
    </w:p>
    <w:p w:rsidR="00E109D2" w:rsidRPr="00E109D2" w:rsidRDefault="00E109D2" w:rsidP="00E109D2">
      <w:pPr>
        <w:pStyle w:val="a5"/>
        <w:numPr>
          <w:ilvl w:val="0"/>
          <w:numId w:val="30"/>
        </w:numPr>
        <w:jc w:val="center"/>
        <w:rPr>
          <w:rFonts w:ascii="Times New Roman" w:hAnsi="Times New Roman"/>
          <w:b/>
          <w:sz w:val="28"/>
          <w:szCs w:val="28"/>
        </w:rPr>
      </w:pPr>
      <w:r w:rsidRPr="00E109D2">
        <w:rPr>
          <w:rFonts w:ascii="Times New Roman" w:hAnsi="Times New Roman"/>
          <w:b/>
          <w:sz w:val="28"/>
          <w:szCs w:val="28"/>
        </w:rPr>
        <w:lastRenderedPageBreak/>
        <w:t>Подача и прием заявок</w:t>
      </w:r>
    </w:p>
    <w:p w:rsidR="00E109D2" w:rsidRPr="00E109D2" w:rsidRDefault="003F4F0C" w:rsidP="00E109D2">
      <w:pPr>
        <w:pStyle w:val="a5"/>
        <w:numPr>
          <w:ilvl w:val="1"/>
          <w:numId w:val="30"/>
        </w:numPr>
        <w:spacing w:line="240" w:lineRule="auto"/>
        <w:ind w:left="0" w:firstLine="709"/>
        <w:jc w:val="both"/>
        <w:rPr>
          <w:rFonts w:ascii="Times New Roman" w:hAnsi="Times New Roman"/>
          <w:sz w:val="28"/>
          <w:szCs w:val="28"/>
        </w:rPr>
      </w:pPr>
      <w:r w:rsidRPr="00E109D2">
        <w:rPr>
          <w:rFonts w:ascii="Times New Roman" w:hAnsi="Times New Roman"/>
          <w:sz w:val="28"/>
          <w:szCs w:val="28"/>
        </w:rPr>
        <w:t>Лицо, желающее стать участником аукциона, имеет право до подачи заявки ознакомиться с установленным порядком проведения аукциона, утвержденной документацией об аукционе, а организатор аукциона обязан обеспечить ему возможность ознакомления с этими документами.</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E109D2">
        <w:rPr>
          <w:rFonts w:ascii="Times New Roman" w:hAnsi="Times New Roman"/>
          <w:sz w:val="28"/>
          <w:szCs w:val="28"/>
        </w:rPr>
        <w:t xml:space="preserve">К заявке с документами, указанными в </w:t>
      </w:r>
      <w:hyperlink r:id="rId15" w:history="1">
        <w:r w:rsidRPr="00E109D2">
          <w:rPr>
            <w:rFonts w:ascii="Times New Roman" w:hAnsi="Times New Roman"/>
            <w:color w:val="0000FF"/>
            <w:sz w:val="28"/>
            <w:szCs w:val="28"/>
          </w:rPr>
          <w:t>разделе 5</w:t>
        </w:r>
      </w:hyperlink>
      <w:r w:rsidR="00E109D2" w:rsidRPr="00E109D2">
        <w:rPr>
          <w:rFonts w:ascii="Times New Roman" w:hAnsi="Times New Roman"/>
          <w:sz w:val="28"/>
          <w:szCs w:val="28"/>
        </w:rPr>
        <w:t xml:space="preserve"> Порядка</w:t>
      </w:r>
      <w:r w:rsidRPr="00E109D2">
        <w:rPr>
          <w:rFonts w:ascii="Times New Roman" w:hAnsi="Times New Roman"/>
          <w:sz w:val="28"/>
          <w:szCs w:val="28"/>
        </w:rPr>
        <w:t>, п</w:t>
      </w:r>
      <w:r w:rsidRPr="00227FA4">
        <w:rPr>
          <w:rFonts w:ascii="Times New Roman" w:hAnsi="Times New Roman"/>
          <w:sz w:val="28"/>
          <w:szCs w:val="28"/>
        </w:rPr>
        <w:t xml:space="preserve">рилагается подписанная заявителем опись (в двух экземплярах) представленных им документов, один экземпляр которой остается у заявителя с отметкой </w:t>
      </w:r>
      <w:r w:rsidR="00E109D2" w:rsidRPr="00227FA4">
        <w:rPr>
          <w:rFonts w:ascii="Times New Roman" w:hAnsi="Times New Roman"/>
          <w:sz w:val="28"/>
          <w:szCs w:val="28"/>
        </w:rPr>
        <w:t xml:space="preserve">специалиста Администрации </w:t>
      </w:r>
      <w:r w:rsidRPr="00227FA4">
        <w:rPr>
          <w:rFonts w:ascii="Times New Roman" w:hAnsi="Times New Roman"/>
          <w:sz w:val="28"/>
          <w:szCs w:val="28"/>
        </w:rPr>
        <w:t xml:space="preserve"> о принятии документов.</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 xml:space="preserve">Заявка заявителя регистрируется </w:t>
      </w:r>
      <w:r w:rsidR="00E109D2" w:rsidRPr="00227FA4">
        <w:rPr>
          <w:rFonts w:ascii="Times New Roman" w:hAnsi="Times New Roman"/>
          <w:sz w:val="28"/>
          <w:szCs w:val="28"/>
        </w:rPr>
        <w:t xml:space="preserve">специалистом Администрации </w:t>
      </w:r>
      <w:r w:rsidRPr="00227FA4">
        <w:rPr>
          <w:rFonts w:ascii="Times New Roman" w:hAnsi="Times New Roman"/>
          <w:sz w:val="28"/>
          <w:szCs w:val="28"/>
        </w:rPr>
        <w:t>в журнале регистрации заявок с указанием в нем даты и времени подачи заявки, а также номера, присвоенного ей в журнале регистрации заявок.</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Полученные после окончания указанного в извещении о проведен</w:t>
      </w:r>
      <w:proofErr w:type="gramStart"/>
      <w:r w:rsidRPr="00227FA4">
        <w:rPr>
          <w:rFonts w:ascii="Times New Roman" w:hAnsi="Times New Roman"/>
          <w:sz w:val="28"/>
          <w:szCs w:val="28"/>
        </w:rPr>
        <w:t>ии ау</w:t>
      </w:r>
      <w:proofErr w:type="gramEnd"/>
      <w:r w:rsidRPr="00227FA4">
        <w:rPr>
          <w:rFonts w:ascii="Times New Roman" w:hAnsi="Times New Roman"/>
          <w:sz w:val="28"/>
          <w:szCs w:val="28"/>
        </w:rPr>
        <w:t>кциона срока приема заявок на участие в аукционе</w:t>
      </w:r>
      <w:r w:rsidR="00E109D2" w:rsidRPr="00227FA4">
        <w:rPr>
          <w:rFonts w:ascii="Times New Roman" w:hAnsi="Times New Roman"/>
          <w:sz w:val="28"/>
          <w:szCs w:val="28"/>
        </w:rPr>
        <w:t>,</w:t>
      </w:r>
      <w:r w:rsidRPr="00227FA4">
        <w:rPr>
          <w:rFonts w:ascii="Times New Roman" w:hAnsi="Times New Roman"/>
          <w:sz w:val="28"/>
          <w:szCs w:val="28"/>
        </w:rPr>
        <w:t xml:space="preserve"> заявки не рассматриваются и в тот же день возвращаются заявителям. В случае поступления задатка организатор аукциона обязан вернуть задаток указанным заявителям в течение 7 дней </w:t>
      </w:r>
      <w:proofErr w:type="gramStart"/>
      <w:r w:rsidRPr="00227FA4">
        <w:rPr>
          <w:rFonts w:ascii="Times New Roman" w:hAnsi="Times New Roman"/>
          <w:sz w:val="28"/>
          <w:szCs w:val="28"/>
        </w:rPr>
        <w:t>с даты подписания</w:t>
      </w:r>
      <w:proofErr w:type="gramEnd"/>
      <w:r w:rsidRPr="00227FA4">
        <w:rPr>
          <w:rFonts w:ascii="Times New Roman" w:hAnsi="Times New Roman"/>
          <w:sz w:val="28"/>
          <w:szCs w:val="28"/>
        </w:rPr>
        <w:t xml:space="preserve"> протокола аукциона.</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Отзыв заявки регистрируется в журнале регистрации заявок. В случае поступления задатка организатор аукциона обязан вернуть задаток указанным заявителям в течение 7 дней </w:t>
      </w:r>
      <w:proofErr w:type="gramStart"/>
      <w:r w:rsidRPr="00227FA4">
        <w:rPr>
          <w:rFonts w:ascii="Times New Roman" w:hAnsi="Times New Roman"/>
          <w:sz w:val="28"/>
          <w:szCs w:val="28"/>
        </w:rPr>
        <w:t>с даты поступления</w:t>
      </w:r>
      <w:proofErr w:type="gramEnd"/>
      <w:r w:rsidRPr="00227FA4">
        <w:rPr>
          <w:rFonts w:ascii="Times New Roman" w:hAnsi="Times New Roman"/>
          <w:sz w:val="28"/>
          <w:szCs w:val="28"/>
        </w:rPr>
        <w:t xml:space="preserve"> уведомления об отзыве заявки на участие в аукционе</w:t>
      </w:r>
      <w:r w:rsidR="00E109D2" w:rsidRPr="00227FA4">
        <w:rPr>
          <w:rFonts w:ascii="Times New Roman" w:hAnsi="Times New Roman"/>
          <w:sz w:val="28"/>
          <w:szCs w:val="28"/>
        </w:rPr>
        <w:t>.</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По окончании срока приема заявок организатор аукциона передает поступившие материалы в аукционную комиссию.</w:t>
      </w:r>
    </w:p>
    <w:p w:rsidR="00E109D2"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Заявитель вправе подать только одну заявку на участие в аукционе в отношении каждого предмета аукциона (лота).</w:t>
      </w:r>
    </w:p>
    <w:p w:rsidR="00E109D2" w:rsidRPr="00227FA4" w:rsidRDefault="003F4F0C" w:rsidP="00227FA4">
      <w:pPr>
        <w:ind w:firstLine="709"/>
        <w:jc w:val="both"/>
        <w:rPr>
          <w:sz w:val="28"/>
          <w:szCs w:val="28"/>
        </w:rPr>
      </w:pPr>
      <w:proofErr w:type="gramStart"/>
      <w:r w:rsidRPr="00227FA4">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F4F0C" w:rsidRPr="00227FA4" w:rsidRDefault="003F4F0C" w:rsidP="00227FA4">
      <w:pPr>
        <w:pStyle w:val="a5"/>
        <w:numPr>
          <w:ilvl w:val="1"/>
          <w:numId w:val="30"/>
        </w:numPr>
        <w:spacing w:after="0" w:line="240" w:lineRule="auto"/>
        <w:ind w:left="0" w:firstLine="709"/>
        <w:jc w:val="both"/>
        <w:rPr>
          <w:rFonts w:ascii="Times New Roman" w:hAnsi="Times New Roman"/>
          <w:sz w:val="28"/>
          <w:szCs w:val="28"/>
        </w:rPr>
      </w:pPr>
      <w:r w:rsidRPr="00227FA4">
        <w:rPr>
          <w:rFonts w:ascii="Times New Roman" w:hAnsi="Times New Roman"/>
          <w:sz w:val="28"/>
          <w:szCs w:val="28"/>
        </w:rPr>
        <w:t xml:space="preserve">Аукционная комиссия рассматривает заявки на участие в аукционе и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w:t>
      </w:r>
      <w:r w:rsidRPr="00227FA4">
        <w:rPr>
          <w:rFonts w:ascii="Times New Roman" w:hAnsi="Times New Roman"/>
          <w:sz w:val="28"/>
          <w:szCs w:val="28"/>
        </w:rPr>
        <w:lastRenderedPageBreak/>
        <w:t xml:space="preserve">на участие в аукционе размещается на официальном сайте </w:t>
      </w:r>
      <w:r w:rsidR="00227FA4" w:rsidRPr="00227FA4">
        <w:rPr>
          <w:rFonts w:ascii="Times New Roman" w:hAnsi="Times New Roman"/>
          <w:sz w:val="28"/>
          <w:szCs w:val="28"/>
        </w:rPr>
        <w:t xml:space="preserve">торгов, Администрации. </w:t>
      </w:r>
    </w:p>
    <w:p w:rsidR="003F4F0C" w:rsidRPr="00227FA4" w:rsidRDefault="003F4F0C" w:rsidP="00227FA4">
      <w:pPr>
        <w:widowControl/>
        <w:ind w:firstLine="540"/>
        <w:jc w:val="both"/>
        <w:rPr>
          <w:sz w:val="28"/>
          <w:szCs w:val="28"/>
        </w:rPr>
      </w:pPr>
      <w:r w:rsidRPr="00227FA4">
        <w:rPr>
          <w:sz w:val="28"/>
          <w:szCs w:val="28"/>
        </w:rPr>
        <w:t>6.11. Заявитель не допускается к участию в аукционе по следующим основаниям:</w:t>
      </w:r>
    </w:p>
    <w:p w:rsidR="003F4F0C" w:rsidRPr="00227FA4" w:rsidRDefault="003F4F0C" w:rsidP="00227FA4">
      <w:pPr>
        <w:widowControl/>
        <w:ind w:firstLine="540"/>
        <w:jc w:val="both"/>
        <w:rPr>
          <w:sz w:val="28"/>
          <w:szCs w:val="28"/>
        </w:rPr>
      </w:pPr>
      <w:r w:rsidRPr="00227FA4">
        <w:rPr>
          <w:sz w:val="28"/>
          <w:szCs w:val="28"/>
        </w:rPr>
        <w:t xml:space="preserve">несоответствие представленных документов требованиям, предусмотренным </w:t>
      </w:r>
      <w:hyperlink r:id="rId16" w:history="1">
        <w:r w:rsidRPr="00227FA4">
          <w:rPr>
            <w:color w:val="0000FF"/>
            <w:sz w:val="28"/>
            <w:szCs w:val="28"/>
          </w:rPr>
          <w:t>разделом 5</w:t>
        </w:r>
      </w:hyperlink>
      <w:r w:rsidRPr="00227FA4">
        <w:rPr>
          <w:sz w:val="28"/>
          <w:szCs w:val="28"/>
        </w:rPr>
        <w:t xml:space="preserve"> Положения;</w:t>
      </w:r>
    </w:p>
    <w:p w:rsidR="003F4F0C" w:rsidRPr="00227FA4" w:rsidRDefault="003F4F0C" w:rsidP="00227FA4">
      <w:pPr>
        <w:widowControl/>
        <w:ind w:firstLine="540"/>
        <w:jc w:val="both"/>
        <w:rPr>
          <w:sz w:val="28"/>
          <w:szCs w:val="28"/>
        </w:rPr>
      </w:pPr>
      <w:r w:rsidRPr="00227FA4">
        <w:rPr>
          <w:sz w:val="28"/>
          <w:szCs w:val="28"/>
        </w:rPr>
        <w:t>подача документов, содержащих недостоверные сведения;</w:t>
      </w:r>
    </w:p>
    <w:p w:rsidR="003F4F0C" w:rsidRPr="00227FA4" w:rsidRDefault="003F4F0C" w:rsidP="00227FA4">
      <w:pPr>
        <w:widowControl/>
        <w:ind w:firstLine="540"/>
        <w:jc w:val="both"/>
        <w:rPr>
          <w:sz w:val="28"/>
          <w:szCs w:val="28"/>
        </w:rPr>
      </w:pPr>
      <w:r w:rsidRPr="00227FA4">
        <w:rPr>
          <w:sz w:val="28"/>
          <w:szCs w:val="28"/>
        </w:rPr>
        <w:t>невнесение задатка в соответствии с извещением о проведен</w:t>
      </w:r>
      <w:proofErr w:type="gramStart"/>
      <w:r w:rsidRPr="00227FA4">
        <w:rPr>
          <w:sz w:val="28"/>
          <w:szCs w:val="28"/>
        </w:rPr>
        <w:t>ии ау</w:t>
      </w:r>
      <w:proofErr w:type="gramEnd"/>
      <w:r w:rsidRPr="00227FA4">
        <w:rPr>
          <w:sz w:val="28"/>
          <w:szCs w:val="28"/>
        </w:rPr>
        <w:t>кциона;</w:t>
      </w:r>
    </w:p>
    <w:p w:rsidR="003F4F0C" w:rsidRPr="00227FA4" w:rsidRDefault="003F4F0C" w:rsidP="00227FA4">
      <w:pPr>
        <w:widowControl/>
        <w:ind w:firstLine="540"/>
        <w:jc w:val="both"/>
        <w:rPr>
          <w:sz w:val="28"/>
          <w:szCs w:val="28"/>
        </w:rPr>
      </w:pPr>
      <w:r w:rsidRPr="00227FA4">
        <w:rPr>
          <w:sz w:val="28"/>
          <w:szCs w:val="28"/>
        </w:rPr>
        <w:t>несоответствие заявки на участие в аукционе требованиям документации об аукционе;</w:t>
      </w:r>
    </w:p>
    <w:p w:rsidR="003F4F0C" w:rsidRPr="00FD0F35" w:rsidRDefault="003F4F0C" w:rsidP="00FD0F35">
      <w:pPr>
        <w:widowControl/>
        <w:ind w:firstLine="709"/>
        <w:jc w:val="both"/>
        <w:rPr>
          <w:sz w:val="28"/>
          <w:szCs w:val="28"/>
        </w:rPr>
      </w:pPr>
      <w:r w:rsidRPr="00227FA4">
        <w:rPr>
          <w:sz w:val="28"/>
          <w:szCs w:val="28"/>
        </w:rPr>
        <w:t xml:space="preserve">наличие решения о ликвидации заявителя - юридического лица или наличие </w:t>
      </w:r>
      <w:r w:rsidRPr="00FD0F35">
        <w:rPr>
          <w:sz w:val="28"/>
          <w:szCs w:val="28"/>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F4F0C" w:rsidRPr="00FD0F35" w:rsidRDefault="003F4F0C" w:rsidP="00FD0F35">
      <w:pPr>
        <w:widowControl/>
        <w:ind w:firstLine="709"/>
        <w:jc w:val="both"/>
        <w:rPr>
          <w:sz w:val="28"/>
          <w:szCs w:val="28"/>
        </w:rPr>
      </w:pPr>
      <w:r w:rsidRPr="00FD0F35">
        <w:rPr>
          <w:sz w:val="28"/>
          <w:szCs w:val="28"/>
        </w:rPr>
        <w:t xml:space="preserve">наличие решения о приостановлении деятельности заявителя в порядке, предусмотренном </w:t>
      </w:r>
      <w:hyperlink r:id="rId17" w:history="1">
        <w:r w:rsidRPr="00FD0F35">
          <w:rPr>
            <w:color w:val="0000FF"/>
            <w:sz w:val="28"/>
            <w:szCs w:val="28"/>
          </w:rPr>
          <w:t>Кодексом</w:t>
        </w:r>
      </w:hyperlink>
      <w:r w:rsidRPr="00FD0F35">
        <w:rPr>
          <w:sz w:val="28"/>
          <w:szCs w:val="28"/>
        </w:rPr>
        <w:t xml:space="preserve"> Российской Федерации об административных правонарушениях, на день рассмотрения заявки на участие в аукционе.</w:t>
      </w:r>
    </w:p>
    <w:p w:rsidR="003F4F0C" w:rsidRPr="00FD0F35" w:rsidRDefault="003F4F0C" w:rsidP="00FD0F35">
      <w:pPr>
        <w:ind w:firstLine="709"/>
        <w:jc w:val="both"/>
        <w:rPr>
          <w:sz w:val="28"/>
          <w:szCs w:val="28"/>
        </w:rPr>
      </w:pPr>
    </w:p>
    <w:p w:rsidR="009B689F" w:rsidRPr="00FD0F35" w:rsidRDefault="00227FA4" w:rsidP="00FD0F35">
      <w:pPr>
        <w:pStyle w:val="a5"/>
        <w:numPr>
          <w:ilvl w:val="0"/>
          <w:numId w:val="30"/>
        </w:numPr>
        <w:spacing w:line="240" w:lineRule="auto"/>
        <w:ind w:left="0" w:firstLine="709"/>
        <w:jc w:val="center"/>
        <w:rPr>
          <w:rFonts w:ascii="Times New Roman" w:hAnsi="Times New Roman"/>
          <w:b/>
          <w:sz w:val="28"/>
          <w:szCs w:val="28"/>
        </w:rPr>
      </w:pPr>
      <w:r w:rsidRPr="00FD0F35">
        <w:rPr>
          <w:rFonts w:ascii="Times New Roman" w:hAnsi="Times New Roman"/>
          <w:b/>
          <w:sz w:val="28"/>
          <w:szCs w:val="28"/>
        </w:rPr>
        <w:t>Процедура проведения аукциона</w:t>
      </w:r>
    </w:p>
    <w:p w:rsidR="003738CC" w:rsidRPr="00FD0F35" w:rsidRDefault="003738CC" w:rsidP="00FD0F35">
      <w:pPr>
        <w:pStyle w:val="a5"/>
        <w:numPr>
          <w:ilvl w:val="1"/>
          <w:numId w:val="30"/>
        </w:numPr>
        <w:spacing w:line="240" w:lineRule="auto"/>
        <w:ind w:left="0" w:firstLine="709"/>
        <w:jc w:val="both"/>
        <w:rPr>
          <w:rFonts w:ascii="Times New Roman" w:hAnsi="Times New Roman"/>
          <w:sz w:val="28"/>
          <w:szCs w:val="28"/>
        </w:rPr>
      </w:pPr>
      <w:r w:rsidRPr="00FD0F35">
        <w:rPr>
          <w:rFonts w:ascii="Times New Roman" w:hAnsi="Times New Roman"/>
          <w:sz w:val="28"/>
          <w:szCs w:val="28"/>
        </w:rPr>
        <w:t>В день, во время и в месте, указанные в извещении о проведен</w:t>
      </w:r>
      <w:proofErr w:type="gramStart"/>
      <w:r w:rsidRPr="00FD0F35">
        <w:rPr>
          <w:rFonts w:ascii="Times New Roman" w:hAnsi="Times New Roman"/>
          <w:sz w:val="28"/>
          <w:szCs w:val="28"/>
        </w:rPr>
        <w:t>ии ау</w:t>
      </w:r>
      <w:proofErr w:type="gramEnd"/>
      <w:r w:rsidRPr="00FD0F35">
        <w:rPr>
          <w:rFonts w:ascii="Times New Roman" w:hAnsi="Times New Roman"/>
          <w:sz w:val="28"/>
          <w:szCs w:val="28"/>
        </w:rPr>
        <w:t>кциона, организатором аукциона проводится аукцион в присутствии членов аукционной комиссии и участников аукциона (их представителей).</w:t>
      </w:r>
    </w:p>
    <w:p w:rsidR="00427A04" w:rsidRPr="007B3DC0" w:rsidRDefault="003738CC" w:rsidP="00427A04">
      <w:pPr>
        <w:pStyle w:val="a5"/>
        <w:numPr>
          <w:ilvl w:val="1"/>
          <w:numId w:val="30"/>
        </w:numPr>
        <w:spacing w:line="240" w:lineRule="auto"/>
        <w:ind w:left="0" w:firstLine="709"/>
        <w:jc w:val="both"/>
        <w:rPr>
          <w:rFonts w:ascii="Times New Roman" w:hAnsi="Times New Roman"/>
          <w:sz w:val="28"/>
          <w:szCs w:val="28"/>
        </w:rPr>
      </w:pPr>
      <w:r w:rsidRPr="00FD0F35">
        <w:rPr>
          <w:rFonts w:ascii="Times New Roman" w:hAnsi="Times New Roman"/>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rsidRPr="007B3DC0">
        <w:rPr>
          <w:rFonts w:ascii="Times New Roman" w:hAnsi="Times New Roman"/>
          <w:sz w:val="28"/>
          <w:szCs w:val="28"/>
        </w:rPr>
        <w:t>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427A04" w:rsidRPr="007B3DC0" w:rsidRDefault="00427A04" w:rsidP="00427A04">
      <w:pPr>
        <w:pStyle w:val="a5"/>
        <w:numPr>
          <w:ilvl w:val="1"/>
          <w:numId w:val="30"/>
        </w:numPr>
        <w:spacing w:line="240" w:lineRule="auto"/>
        <w:ind w:left="0" w:firstLine="709"/>
        <w:jc w:val="both"/>
        <w:rPr>
          <w:rFonts w:ascii="Times New Roman" w:hAnsi="Times New Roman"/>
          <w:sz w:val="28"/>
          <w:szCs w:val="28"/>
        </w:rPr>
      </w:pPr>
      <w:r w:rsidRPr="007B3DC0">
        <w:rPr>
          <w:rFonts w:ascii="Times New Roman" w:hAnsi="Times New Roman"/>
          <w:sz w:val="28"/>
          <w:szCs w:val="28"/>
        </w:rPr>
        <w:t>При проведен</w:t>
      </w:r>
      <w:proofErr w:type="gramStart"/>
      <w:r w:rsidRPr="007B3DC0">
        <w:rPr>
          <w:rFonts w:ascii="Times New Roman" w:hAnsi="Times New Roman"/>
          <w:sz w:val="28"/>
          <w:szCs w:val="28"/>
        </w:rPr>
        <w:t>ии ау</w:t>
      </w:r>
      <w:proofErr w:type="gramEnd"/>
      <w:r w:rsidRPr="007B3DC0">
        <w:rPr>
          <w:rFonts w:ascii="Times New Roman" w:hAnsi="Times New Roman"/>
          <w:sz w:val="28"/>
          <w:szCs w:val="28"/>
        </w:rPr>
        <w:t xml:space="preserve">кциона организатор аукциона в обязательном порядке осуществляет аудио- или видеозапись аукциона и ведет протокол аукциона. </w:t>
      </w:r>
    </w:p>
    <w:p w:rsidR="003738CC" w:rsidRPr="00FD0F35" w:rsidRDefault="003738CC" w:rsidP="00FD0F35">
      <w:pPr>
        <w:pStyle w:val="a5"/>
        <w:numPr>
          <w:ilvl w:val="1"/>
          <w:numId w:val="30"/>
        </w:numPr>
        <w:spacing w:line="240" w:lineRule="auto"/>
        <w:ind w:left="0" w:firstLine="709"/>
        <w:jc w:val="both"/>
        <w:rPr>
          <w:rFonts w:ascii="Times New Roman" w:hAnsi="Times New Roman"/>
          <w:sz w:val="28"/>
          <w:szCs w:val="28"/>
        </w:rPr>
      </w:pPr>
      <w:r w:rsidRPr="00FD0F35">
        <w:rPr>
          <w:rFonts w:ascii="Times New Roman" w:hAnsi="Times New Roman"/>
          <w:sz w:val="28"/>
          <w:szCs w:val="28"/>
        </w:rPr>
        <w:t>Аукцион проводится путем повышения начальной цены предмета аукциона, указанной в извещении о проведен</w:t>
      </w:r>
      <w:proofErr w:type="gramStart"/>
      <w:r w:rsidRPr="00FD0F35">
        <w:rPr>
          <w:rFonts w:ascii="Times New Roman" w:hAnsi="Times New Roman"/>
          <w:sz w:val="28"/>
          <w:szCs w:val="28"/>
        </w:rPr>
        <w:t>ии ау</w:t>
      </w:r>
      <w:proofErr w:type="gramEnd"/>
      <w:r w:rsidRPr="00FD0F35">
        <w:rPr>
          <w:rFonts w:ascii="Times New Roman" w:hAnsi="Times New Roman"/>
          <w:sz w:val="28"/>
          <w:szCs w:val="28"/>
        </w:rPr>
        <w:t>кциона, на "шаг аукциона".</w:t>
      </w:r>
    </w:p>
    <w:p w:rsidR="00FD0F35" w:rsidRPr="00FD0F35" w:rsidRDefault="003738CC" w:rsidP="00FD0F35">
      <w:pPr>
        <w:pStyle w:val="a5"/>
        <w:numPr>
          <w:ilvl w:val="1"/>
          <w:numId w:val="30"/>
        </w:numPr>
        <w:spacing w:line="240" w:lineRule="auto"/>
        <w:ind w:left="0" w:firstLine="709"/>
        <w:jc w:val="both"/>
        <w:rPr>
          <w:rFonts w:ascii="Times New Roman" w:hAnsi="Times New Roman"/>
          <w:sz w:val="28"/>
          <w:szCs w:val="28"/>
        </w:rPr>
      </w:pPr>
      <w:r w:rsidRPr="00FD0F35">
        <w:rPr>
          <w:rFonts w:ascii="Times New Roman" w:hAnsi="Times New Roman"/>
          <w:sz w:val="28"/>
          <w:szCs w:val="28"/>
        </w:rPr>
        <w:t>В случае если участник аукциона согласен заключить договор по объявленной цене, увеличенной в соответствии с "шагом аукциона", он поднимает карточку.</w:t>
      </w:r>
    </w:p>
    <w:p w:rsidR="003738CC" w:rsidRPr="007F7CEB" w:rsidRDefault="003738CC"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Аукцион считается оконченным, если после троекратного объявления последнего предложения о цене предмета аукциона ни один участник аукциона не поднял карточку.</w:t>
      </w:r>
    </w:p>
    <w:p w:rsidR="00FD0F35" w:rsidRPr="007F7CEB" w:rsidRDefault="00FD0F35" w:rsidP="007F7CEB">
      <w:pPr>
        <w:pStyle w:val="a5"/>
        <w:spacing w:line="240" w:lineRule="auto"/>
        <w:ind w:left="0" w:firstLine="709"/>
        <w:jc w:val="both"/>
        <w:rPr>
          <w:rFonts w:ascii="Times New Roman" w:hAnsi="Times New Roman"/>
          <w:sz w:val="28"/>
          <w:szCs w:val="28"/>
        </w:rPr>
      </w:pPr>
    </w:p>
    <w:p w:rsidR="00FD0F35" w:rsidRPr="007F7CEB" w:rsidRDefault="00FD0F35" w:rsidP="007F7CEB">
      <w:pPr>
        <w:pStyle w:val="a5"/>
        <w:numPr>
          <w:ilvl w:val="0"/>
          <w:numId w:val="30"/>
        </w:numPr>
        <w:spacing w:line="240" w:lineRule="auto"/>
        <w:ind w:left="0" w:firstLine="709"/>
        <w:jc w:val="center"/>
        <w:rPr>
          <w:rFonts w:ascii="Times New Roman" w:hAnsi="Times New Roman"/>
          <w:b/>
          <w:sz w:val="28"/>
          <w:szCs w:val="28"/>
        </w:rPr>
      </w:pPr>
      <w:r w:rsidRPr="007F7CEB">
        <w:rPr>
          <w:rFonts w:ascii="Times New Roman" w:hAnsi="Times New Roman"/>
          <w:b/>
          <w:sz w:val="28"/>
          <w:szCs w:val="28"/>
        </w:rPr>
        <w:t>Подведение итогов аукциона</w:t>
      </w:r>
    </w:p>
    <w:p w:rsidR="00FD0F35" w:rsidRPr="007F7CEB" w:rsidRDefault="00FD0F35"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Победителем аукциона признается лицо, предложившее наиболее высокую цену предмета аукциона.</w:t>
      </w:r>
    </w:p>
    <w:p w:rsidR="00FD0F35" w:rsidRPr="007F7CEB" w:rsidRDefault="00FD0F35"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В случае</w:t>
      </w:r>
      <w:proofErr w:type="gramStart"/>
      <w:r w:rsidRPr="007F7CEB">
        <w:rPr>
          <w:rFonts w:ascii="Times New Roman" w:hAnsi="Times New Roman"/>
          <w:sz w:val="28"/>
          <w:szCs w:val="28"/>
        </w:rPr>
        <w:t>,</w:t>
      </w:r>
      <w:proofErr w:type="gramEnd"/>
      <w:r w:rsidRPr="007F7CEB">
        <w:rPr>
          <w:rFonts w:ascii="Times New Roman" w:hAnsi="Times New Roman"/>
          <w:sz w:val="28"/>
          <w:szCs w:val="28"/>
        </w:rPr>
        <w:t xml:space="preserve"> если к участию в аукционе допущен один участник, аукцион признается несостоявшимся и договор на установку и эксплуатацию </w:t>
      </w:r>
      <w:r w:rsidRPr="007F7CEB">
        <w:rPr>
          <w:rFonts w:ascii="Times New Roman" w:hAnsi="Times New Roman"/>
          <w:sz w:val="28"/>
          <w:szCs w:val="28"/>
        </w:rPr>
        <w:lastRenderedPageBreak/>
        <w:t>рекламной конструкции заключается с лицом, которое являлось единственным участником аукциона.</w:t>
      </w:r>
    </w:p>
    <w:p w:rsidR="00FD0F35" w:rsidRPr="007F7CEB" w:rsidRDefault="00FD0F35"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В течение 7 дней со дня проведения аукциона участникам, не ставшим победителями аукциона, возвращаются внесенные задатки.</w:t>
      </w:r>
    </w:p>
    <w:p w:rsidR="00FD0F35" w:rsidRPr="007F7CEB" w:rsidRDefault="00FD0F35"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 xml:space="preserve">Победителю аукциона, лицу, которое являлось единственным участником аукциона, задаток засчитывается в счет исполнения обязательств по заключенному договору на установку и эксплуатацию рекламной конструкции. </w:t>
      </w:r>
    </w:p>
    <w:p w:rsidR="00FD0F35" w:rsidRPr="007F7CEB" w:rsidRDefault="00FD0F35"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В случае уклонения победителя аукциона от заключения договора на установку и эксплуатацию рекламной конструкции, внесенный им задаток не возвращается.</w:t>
      </w:r>
    </w:p>
    <w:p w:rsidR="00427A04" w:rsidRPr="007F7CEB" w:rsidRDefault="00427A04"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 xml:space="preserve">Результаты аукциона оформляются протоколом аукциона, который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427A04" w:rsidRPr="007F7CEB" w:rsidRDefault="00427A04" w:rsidP="007F7CEB">
      <w:pPr>
        <w:pStyle w:val="a5"/>
        <w:numPr>
          <w:ilvl w:val="1"/>
          <w:numId w:val="30"/>
        </w:numPr>
        <w:spacing w:line="240" w:lineRule="auto"/>
        <w:ind w:left="0" w:firstLine="709"/>
        <w:jc w:val="both"/>
        <w:rPr>
          <w:rFonts w:ascii="Times New Roman" w:hAnsi="Times New Roman"/>
          <w:sz w:val="28"/>
          <w:szCs w:val="28"/>
        </w:rPr>
      </w:pPr>
      <w:proofErr w:type="gramStart"/>
      <w:r w:rsidRPr="007F7CEB">
        <w:rPr>
          <w:rFonts w:ascii="Times New Roman" w:hAnsi="Times New Roman"/>
          <w:sz w:val="28"/>
          <w:szCs w:val="28"/>
        </w:rPr>
        <w:t>В протоколе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w:t>
      </w:r>
      <w:proofErr w:type="gramEnd"/>
    </w:p>
    <w:p w:rsidR="007F7CEB" w:rsidRPr="007F7CEB" w:rsidRDefault="00427A04" w:rsidP="007F7CEB">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Организатор аукциона</w:t>
      </w:r>
      <w:r w:rsidR="007F7CEB" w:rsidRPr="007F7CEB">
        <w:rPr>
          <w:rFonts w:ascii="Times New Roman" w:hAnsi="Times New Roman"/>
          <w:sz w:val="28"/>
          <w:szCs w:val="28"/>
        </w:rPr>
        <w:t>:</w:t>
      </w:r>
    </w:p>
    <w:p w:rsidR="007F7CEB" w:rsidRPr="007F7CEB" w:rsidRDefault="007F7CEB" w:rsidP="007F7CEB">
      <w:pPr>
        <w:pStyle w:val="a5"/>
        <w:spacing w:line="240" w:lineRule="auto"/>
        <w:ind w:left="0" w:firstLine="709"/>
        <w:jc w:val="both"/>
        <w:rPr>
          <w:rFonts w:ascii="Times New Roman" w:hAnsi="Times New Roman"/>
          <w:sz w:val="28"/>
          <w:szCs w:val="28"/>
        </w:rPr>
      </w:pPr>
      <w:r w:rsidRPr="007F7CEB">
        <w:rPr>
          <w:rFonts w:ascii="Times New Roman" w:hAnsi="Times New Roman"/>
          <w:sz w:val="28"/>
          <w:szCs w:val="28"/>
        </w:rPr>
        <w:t xml:space="preserve">в течение дня размещает протокол на официальном сайте торгов, Администрации. </w:t>
      </w:r>
    </w:p>
    <w:p w:rsidR="007F7CEB" w:rsidRDefault="006A0ECE" w:rsidP="007F7CEB">
      <w:pPr>
        <w:pStyle w:val="a5"/>
        <w:spacing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двух </w:t>
      </w:r>
      <w:r w:rsidR="00174C61">
        <w:rPr>
          <w:rFonts w:ascii="Times New Roman" w:hAnsi="Times New Roman"/>
          <w:sz w:val="28"/>
          <w:szCs w:val="28"/>
        </w:rPr>
        <w:t xml:space="preserve">рабочих дней, </w:t>
      </w:r>
      <w:proofErr w:type="gramStart"/>
      <w:r w:rsidR="00427A04" w:rsidRPr="007F7CEB">
        <w:rPr>
          <w:rFonts w:ascii="Times New Roman" w:hAnsi="Times New Roman"/>
          <w:sz w:val="28"/>
          <w:szCs w:val="28"/>
        </w:rPr>
        <w:t>с даты подписания</w:t>
      </w:r>
      <w:proofErr w:type="gramEnd"/>
      <w:r w:rsidR="00427A04" w:rsidRPr="007F7CEB">
        <w:rPr>
          <w:rFonts w:ascii="Times New Roman" w:hAnsi="Times New Roman"/>
          <w:sz w:val="28"/>
          <w:szCs w:val="28"/>
        </w:rPr>
        <w:t xml:space="preserve"> протокола</w:t>
      </w:r>
      <w:r w:rsidR="00174C61">
        <w:rPr>
          <w:rFonts w:ascii="Times New Roman" w:hAnsi="Times New Roman"/>
          <w:sz w:val="28"/>
          <w:szCs w:val="28"/>
        </w:rPr>
        <w:t>,</w:t>
      </w:r>
      <w:r w:rsidR="00427A04" w:rsidRPr="007F7CEB">
        <w:rPr>
          <w:rFonts w:ascii="Times New Roman" w:hAnsi="Times New Roman"/>
          <w:sz w:val="28"/>
          <w:szCs w:val="28"/>
        </w:rPr>
        <w:t xml:space="preserve">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7B3DC0" w:rsidRPr="007B3DC0" w:rsidRDefault="00FD0F35" w:rsidP="007B3DC0">
      <w:pPr>
        <w:pStyle w:val="a5"/>
        <w:numPr>
          <w:ilvl w:val="1"/>
          <w:numId w:val="30"/>
        </w:numPr>
        <w:spacing w:line="240" w:lineRule="auto"/>
        <w:ind w:left="0" w:firstLine="709"/>
        <w:jc w:val="both"/>
        <w:rPr>
          <w:rFonts w:ascii="Times New Roman" w:hAnsi="Times New Roman"/>
          <w:sz w:val="28"/>
          <w:szCs w:val="28"/>
        </w:rPr>
      </w:pPr>
      <w:r w:rsidRPr="007F7CEB">
        <w:rPr>
          <w:rFonts w:ascii="Times New Roman" w:hAnsi="Times New Roman"/>
          <w:sz w:val="28"/>
          <w:szCs w:val="28"/>
        </w:rPr>
        <w:t xml:space="preserve">Заключение договора на установку и эксплуатацию рекламной </w:t>
      </w:r>
      <w:r w:rsidRPr="007B3DC0">
        <w:rPr>
          <w:rFonts w:ascii="Times New Roman" w:hAnsi="Times New Roman"/>
          <w:sz w:val="28"/>
          <w:szCs w:val="28"/>
        </w:rPr>
        <w:t xml:space="preserve">конструкции </w:t>
      </w:r>
      <w:r w:rsidR="007F7CEB" w:rsidRPr="007B3DC0">
        <w:rPr>
          <w:rFonts w:ascii="Times New Roman" w:hAnsi="Times New Roman"/>
          <w:sz w:val="28"/>
          <w:szCs w:val="28"/>
        </w:rPr>
        <w:t xml:space="preserve">осуществляется в порядке, предусмотренном Гражданским кодексом РФ и иными федеральными законами. </w:t>
      </w:r>
    </w:p>
    <w:p w:rsidR="007B3DC0" w:rsidRPr="007B3DC0" w:rsidRDefault="007B3DC0" w:rsidP="007B3DC0">
      <w:pPr>
        <w:pStyle w:val="a5"/>
        <w:numPr>
          <w:ilvl w:val="1"/>
          <w:numId w:val="30"/>
        </w:numPr>
        <w:spacing w:line="240" w:lineRule="auto"/>
        <w:ind w:left="0" w:firstLine="709"/>
        <w:jc w:val="both"/>
        <w:rPr>
          <w:rFonts w:ascii="Times New Roman" w:hAnsi="Times New Roman"/>
          <w:sz w:val="28"/>
          <w:szCs w:val="28"/>
        </w:rPr>
      </w:pPr>
      <w:r w:rsidRPr="007B3DC0">
        <w:rPr>
          <w:rFonts w:ascii="Times New Roman" w:hAnsi="Times New Roman"/>
          <w:bCs/>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A0ECE" w:rsidRPr="007B3DC0" w:rsidRDefault="006A0ECE" w:rsidP="007B3DC0">
      <w:pPr>
        <w:pStyle w:val="a5"/>
        <w:spacing w:line="240" w:lineRule="auto"/>
        <w:ind w:left="0" w:firstLine="709"/>
        <w:jc w:val="both"/>
        <w:rPr>
          <w:rFonts w:ascii="Times New Roman" w:hAnsi="Times New Roman"/>
          <w:sz w:val="28"/>
          <w:szCs w:val="28"/>
        </w:rPr>
      </w:pPr>
    </w:p>
    <w:p w:rsidR="006A0ECE" w:rsidRPr="007B3DC0" w:rsidRDefault="006A0ECE" w:rsidP="007B3DC0">
      <w:pPr>
        <w:pStyle w:val="a5"/>
        <w:numPr>
          <w:ilvl w:val="0"/>
          <w:numId w:val="30"/>
        </w:numPr>
        <w:spacing w:line="240" w:lineRule="auto"/>
        <w:ind w:left="0" w:firstLine="709"/>
        <w:jc w:val="center"/>
        <w:rPr>
          <w:rFonts w:ascii="Times New Roman" w:hAnsi="Times New Roman"/>
          <w:b/>
          <w:sz w:val="28"/>
          <w:szCs w:val="28"/>
        </w:rPr>
      </w:pPr>
      <w:r w:rsidRPr="007B3DC0">
        <w:rPr>
          <w:rFonts w:ascii="Times New Roman" w:hAnsi="Times New Roman"/>
          <w:b/>
          <w:sz w:val="28"/>
          <w:szCs w:val="28"/>
        </w:rPr>
        <w:t>Разрешение споров</w:t>
      </w:r>
    </w:p>
    <w:p w:rsidR="006A0ECE" w:rsidRPr="007B3DC0" w:rsidRDefault="006A0ECE" w:rsidP="007B3DC0">
      <w:pPr>
        <w:pStyle w:val="a5"/>
        <w:numPr>
          <w:ilvl w:val="1"/>
          <w:numId w:val="30"/>
        </w:numPr>
        <w:spacing w:line="240" w:lineRule="auto"/>
        <w:ind w:left="0" w:firstLine="709"/>
        <w:jc w:val="both"/>
        <w:rPr>
          <w:rFonts w:ascii="Times New Roman" w:hAnsi="Times New Roman"/>
          <w:sz w:val="28"/>
          <w:szCs w:val="28"/>
        </w:rPr>
      </w:pPr>
      <w:r w:rsidRPr="007B3DC0">
        <w:rPr>
          <w:rFonts w:ascii="Times New Roman" w:hAnsi="Times New Roman"/>
          <w:sz w:val="28"/>
          <w:szCs w:val="28"/>
        </w:rPr>
        <w:t xml:space="preserve">Участник аукциона, несогласный с решением или </w:t>
      </w:r>
      <w:r w:rsidR="007B3DC0" w:rsidRPr="007B3DC0">
        <w:rPr>
          <w:rFonts w:ascii="Times New Roman" w:hAnsi="Times New Roman"/>
          <w:sz w:val="28"/>
          <w:szCs w:val="28"/>
        </w:rPr>
        <w:t xml:space="preserve">действиями организатора аукциона, вправе обжаловать их в судебном порядке. </w:t>
      </w:r>
    </w:p>
    <w:p w:rsidR="007B3DC0" w:rsidRPr="007B3DC0" w:rsidRDefault="007B3DC0" w:rsidP="007B3DC0">
      <w:pPr>
        <w:pStyle w:val="a5"/>
        <w:numPr>
          <w:ilvl w:val="1"/>
          <w:numId w:val="30"/>
        </w:numPr>
        <w:spacing w:line="240" w:lineRule="auto"/>
        <w:ind w:left="0" w:firstLine="709"/>
        <w:jc w:val="both"/>
        <w:rPr>
          <w:rFonts w:ascii="Times New Roman" w:hAnsi="Times New Roman"/>
          <w:sz w:val="28"/>
          <w:szCs w:val="28"/>
        </w:rPr>
      </w:pPr>
      <w:r w:rsidRPr="007B3DC0">
        <w:rPr>
          <w:rFonts w:ascii="Times New Roman" w:hAnsi="Times New Roman"/>
          <w:sz w:val="28"/>
          <w:szCs w:val="28"/>
        </w:rPr>
        <w:t xml:space="preserve">Споры, связанные с признанием результатов аукциона недействительными, рассматриваются по искам заинтересованных лиц в установленном порядке. </w:t>
      </w:r>
    </w:p>
    <w:p w:rsidR="006A0ECE" w:rsidRDefault="006A0ECE">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7B3DC0" w:rsidRDefault="007B3DC0">
      <w:pPr>
        <w:shd w:val="clear" w:color="auto" w:fill="FFFFFF"/>
        <w:spacing w:line="230" w:lineRule="exact"/>
        <w:ind w:left="5683"/>
        <w:rPr>
          <w:rFonts w:eastAsia="Times New Roman"/>
          <w:b/>
          <w:bCs/>
          <w:spacing w:val="-2"/>
        </w:rPr>
      </w:pPr>
    </w:p>
    <w:p w:rsidR="000C5D5F" w:rsidRPr="00521BA5" w:rsidRDefault="000C5D5F" w:rsidP="000C5D5F">
      <w:pPr>
        <w:shd w:val="clear" w:color="auto" w:fill="FFFFFF"/>
        <w:spacing w:line="322" w:lineRule="exact"/>
        <w:ind w:left="5670"/>
        <w:jc w:val="right"/>
        <w:rPr>
          <w:b/>
          <w:sz w:val="24"/>
          <w:szCs w:val="24"/>
        </w:rPr>
      </w:pPr>
      <w:r w:rsidRPr="00521BA5">
        <w:rPr>
          <w:rFonts w:eastAsia="Times New Roman"/>
          <w:b/>
          <w:sz w:val="24"/>
          <w:szCs w:val="24"/>
        </w:rPr>
        <w:t>Приложение № 1</w:t>
      </w:r>
    </w:p>
    <w:p w:rsidR="00340FC1" w:rsidRPr="000C5D5F" w:rsidRDefault="000C5D5F" w:rsidP="000C5D5F">
      <w:pPr>
        <w:shd w:val="clear" w:color="auto" w:fill="FFFFFF"/>
        <w:spacing w:line="230" w:lineRule="exact"/>
        <w:ind w:left="4962"/>
        <w:jc w:val="both"/>
        <w:rPr>
          <w:sz w:val="24"/>
          <w:szCs w:val="24"/>
        </w:rPr>
      </w:pPr>
      <w:r w:rsidRPr="000C5D5F">
        <w:rPr>
          <w:sz w:val="24"/>
          <w:szCs w:val="24"/>
        </w:rPr>
        <w:t>к порядку проведения торгов на право заключения договоров на установку и эк</w:t>
      </w:r>
      <w:r>
        <w:rPr>
          <w:sz w:val="24"/>
          <w:szCs w:val="24"/>
        </w:rPr>
        <w:t>сплуатацию рекламных конструкции</w:t>
      </w:r>
      <w:r w:rsidRPr="000C5D5F">
        <w:rPr>
          <w:sz w:val="24"/>
          <w:szCs w:val="24"/>
        </w:rPr>
        <w:t xml:space="preserve"> на земельных участках, зданиях или ином недвижимом имуществе, находящемся в муниципальной собственности Краснозерского района Новосибирской области, а также земельных участках государственная собственность на которые не разграничена, на территории Краснозерского района Новосибирской области</w:t>
      </w:r>
    </w:p>
    <w:p w:rsidR="00F536B9" w:rsidRPr="00FA413A" w:rsidRDefault="00F536B9" w:rsidP="00FA413A">
      <w:pPr>
        <w:shd w:val="clear" w:color="auto" w:fill="FFFFFF"/>
        <w:spacing w:line="322" w:lineRule="exact"/>
        <w:ind w:right="10"/>
        <w:jc w:val="right"/>
        <w:rPr>
          <w:rFonts w:eastAsia="Times New Roman"/>
        </w:rPr>
      </w:pPr>
    </w:p>
    <w:p w:rsidR="00340FC1" w:rsidRDefault="000C5D5F">
      <w:pPr>
        <w:shd w:val="clear" w:color="auto" w:fill="FFFFFF"/>
        <w:spacing w:line="298" w:lineRule="exact"/>
        <w:ind w:right="10"/>
        <w:jc w:val="center"/>
      </w:pPr>
      <w:r>
        <w:rPr>
          <w:rFonts w:eastAsia="Times New Roman"/>
          <w:b/>
          <w:bCs/>
          <w:spacing w:val="-1"/>
          <w:sz w:val="26"/>
          <w:szCs w:val="26"/>
        </w:rPr>
        <w:t xml:space="preserve">ПРИМЕРНАЯ ФОРМА </w:t>
      </w:r>
      <w:r w:rsidR="001C5E8C">
        <w:rPr>
          <w:rFonts w:eastAsia="Times New Roman"/>
          <w:b/>
          <w:bCs/>
          <w:spacing w:val="-1"/>
          <w:sz w:val="26"/>
          <w:szCs w:val="26"/>
        </w:rPr>
        <w:t>ДОГОВОР</w:t>
      </w:r>
      <w:r>
        <w:rPr>
          <w:rFonts w:eastAsia="Times New Roman"/>
          <w:b/>
          <w:bCs/>
          <w:spacing w:val="-1"/>
          <w:sz w:val="26"/>
          <w:szCs w:val="26"/>
        </w:rPr>
        <w:t>А</w:t>
      </w:r>
    </w:p>
    <w:p w:rsidR="00340FC1" w:rsidRDefault="001C5E8C">
      <w:pPr>
        <w:shd w:val="clear" w:color="auto" w:fill="FFFFFF"/>
        <w:spacing w:line="298" w:lineRule="exact"/>
        <w:ind w:left="2117" w:right="480" w:hanging="1421"/>
      </w:pPr>
      <w:r>
        <w:rPr>
          <w:rFonts w:eastAsia="Times New Roman"/>
          <w:b/>
          <w:bCs/>
          <w:spacing w:val="-1"/>
          <w:sz w:val="26"/>
          <w:szCs w:val="26"/>
        </w:rPr>
        <w:t xml:space="preserve">на установку и эксплуатацию рекламной конструкции на территории </w:t>
      </w:r>
      <w:r w:rsidR="00FB3B77">
        <w:rPr>
          <w:rFonts w:eastAsia="Times New Roman"/>
          <w:b/>
          <w:bCs/>
          <w:sz w:val="26"/>
          <w:szCs w:val="26"/>
        </w:rPr>
        <w:t>Краснозерского</w:t>
      </w:r>
      <w:r>
        <w:rPr>
          <w:rFonts w:eastAsia="Times New Roman"/>
          <w:b/>
          <w:bCs/>
          <w:sz w:val="26"/>
          <w:szCs w:val="26"/>
        </w:rPr>
        <w:t xml:space="preserve"> района Новосибирской области</w:t>
      </w:r>
    </w:p>
    <w:p w:rsidR="00340FC1" w:rsidRDefault="001C5E8C">
      <w:pPr>
        <w:shd w:val="clear" w:color="auto" w:fill="FFFFFF"/>
        <w:tabs>
          <w:tab w:val="left" w:pos="7147"/>
          <w:tab w:val="left" w:leader="underscore" w:pos="7742"/>
          <w:tab w:val="left" w:leader="underscore" w:pos="8899"/>
        </w:tabs>
        <w:spacing w:before="254"/>
        <w:ind w:left="14"/>
      </w:pPr>
      <w:r>
        <w:rPr>
          <w:rFonts w:eastAsia="Times New Roman"/>
          <w:b/>
          <w:bCs/>
          <w:spacing w:val="-13"/>
          <w:sz w:val="26"/>
          <w:szCs w:val="26"/>
        </w:rPr>
        <w:t>р.п. К</w:t>
      </w:r>
      <w:r w:rsidR="00075C3F">
        <w:rPr>
          <w:rFonts w:eastAsia="Times New Roman"/>
          <w:b/>
          <w:bCs/>
          <w:spacing w:val="-13"/>
          <w:sz w:val="26"/>
          <w:szCs w:val="26"/>
        </w:rPr>
        <w:t>раснозерское</w:t>
      </w:r>
      <w:r>
        <w:rPr>
          <w:rFonts w:ascii="Arial" w:eastAsia="Times New Roman" w:hAnsi="Arial" w:cs="Arial"/>
          <w:b/>
          <w:bCs/>
          <w:sz w:val="26"/>
          <w:szCs w:val="26"/>
        </w:rPr>
        <w:tab/>
      </w:r>
      <w:r>
        <w:rPr>
          <w:rFonts w:eastAsia="Times New Roman" w:hAnsi="Arial"/>
          <w:b/>
          <w:bCs/>
          <w:sz w:val="26"/>
          <w:szCs w:val="26"/>
        </w:rPr>
        <w:t>"</w:t>
      </w:r>
      <w:r>
        <w:rPr>
          <w:rFonts w:eastAsia="Times New Roman" w:hAnsi="Arial"/>
          <w:b/>
          <w:bCs/>
          <w:sz w:val="26"/>
          <w:szCs w:val="26"/>
        </w:rPr>
        <w:tab/>
        <w:t>"</w:t>
      </w:r>
      <w:r w:rsidR="00075C3F">
        <w:rPr>
          <w:rFonts w:eastAsia="Times New Roman" w:hAnsi="Arial"/>
          <w:b/>
          <w:bCs/>
          <w:sz w:val="26"/>
          <w:szCs w:val="26"/>
        </w:rPr>
        <w:t>_______</w:t>
      </w:r>
      <w:r w:rsidR="00075C3F">
        <w:rPr>
          <w:rFonts w:eastAsia="Times New Roman" w:hAnsi="Arial"/>
          <w:b/>
          <w:bCs/>
          <w:spacing w:val="-12"/>
          <w:sz w:val="26"/>
          <w:szCs w:val="26"/>
        </w:rPr>
        <w:t xml:space="preserve"> 20__</w:t>
      </w:r>
      <w:r>
        <w:rPr>
          <w:rFonts w:eastAsia="Times New Roman"/>
          <w:b/>
          <w:bCs/>
          <w:spacing w:val="-12"/>
          <w:sz w:val="26"/>
          <w:szCs w:val="26"/>
        </w:rPr>
        <w:t>г.</w:t>
      </w:r>
    </w:p>
    <w:p w:rsidR="00340FC1" w:rsidRDefault="001C5E8C">
      <w:pPr>
        <w:shd w:val="clear" w:color="auto" w:fill="FFFFFF"/>
        <w:tabs>
          <w:tab w:val="left" w:leader="underscore" w:pos="2726"/>
        </w:tabs>
        <w:ind w:left="5"/>
      </w:pPr>
      <w:r>
        <w:rPr>
          <w:rFonts w:eastAsia="Times New Roman"/>
          <w:spacing w:val="-13"/>
          <w:sz w:val="26"/>
          <w:szCs w:val="26"/>
        </w:rPr>
        <w:t>№</w:t>
      </w:r>
      <w:r w:rsidR="00075C3F">
        <w:rPr>
          <w:rFonts w:eastAsia="Times New Roman"/>
          <w:sz w:val="26"/>
          <w:szCs w:val="26"/>
        </w:rPr>
        <w:t xml:space="preserve"> ___________</w:t>
      </w:r>
    </w:p>
    <w:p w:rsidR="00340FC1" w:rsidRDefault="001C5E8C" w:rsidP="00075C3F">
      <w:pPr>
        <w:shd w:val="clear" w:color="auto" w:fill="FFFFFF"/>
        <w:spacing w:before="269" w:line="298" w:lineRule="exact"/>
        <w:ind w:right="5"/>
        <w:jc w:val="both"/>
      </w:pPr>
      <w:r>
        <w:rPr>
          <w:rFonts w:eastAsia="Times New Roman"/>
          <w:b/>
          <w:bCs/>
          <w:sz w:val="26"/>
          <w:szCs w:val="26"/>
        </w:rPr>
        <w:t xml:space="preserve">Администрация </w:t>
      </w:r>
      <w:r w:rsidR="00FB3B77">
        <w:rPr>
          <w:rFonts w:eastAsia="Times New Roman"/>
          <w:b/>
          <w:bCs/>
          <w:sz w:val="26"/>
          <w:szCs w:val="26"/>
        </w:rPr>
        <w:t>Краснозерского</w:t>
      </w:r>
      <w:r>
        <w:rPr>
          <w:rFonts w:eastAsia="Times New Roman"/>
          <w:b/>
          <w:bCs/>
          <w:sz w:val="26"/>
          <w:szCs w:val="26"/>
        </w:rPr>
        <w:t xml:space="preserve"> района Новосибирской области</w:t>
      </w:r>
      <w:r>
        <w:rPr>
          <w:rFonts w:eastAsia="Times New Roman"/>
          <w:sz w:val="26"/>
          <w:szCs w:val="26"/>
        </w:rPr>
        <w:t>, в лице</w:t>
      </w:r>
      <w:r w:rsidR="00075C3F">
        <w:rPr>
          <w:rFonts w:eastAsia="Times New Roman"/>
          <w:sz w:val="26"/>
          <w:szCs w:val="26"/>
        </w:rPr>
        <w:t xml:space="preserve"> Главы Краснозерского района Новосибирской области</w:t>
      </w:r>
      <w:r w:rsidR="00075C3F">
        <w:rPr>
          <w:rFonts w:eastAsia="Times New Roman"/>
          <w:b/>
          <w:bCs/>
          <w:sz w:val="26"/>
          <w:szCs w:val="26"/>
        </w:rPr>
        <w:t>Семеновой Оксаны Андреевны</w:t>
      </w:r>
      <w:r w:rsidR="00075C3F">
        <w:rPr>
          <w:rFonts w:eastAsia="Times New Roman"/>
          <w:sz w:val="26"/>
          <w:szCs w:val="26"/>
        </w:rPr>
        <w:t>, действующей</w:t>
      </w:r>
      <w:r>
        <w:rPr>
          <w:rFonts w:eastAsia="Times New Roman"/>
          <w:sz w:val="26"/>
          <w:szCs w:val="26"/>
        </w:rPr>
        <w:t xml:space="preserve"> на основании Устава, именуемая в дальнейшем «Администрация», с одной стороны,</w:t>
      </w:r>
    </w:p>
    <w:p w:rsidR="00340FC1" w:rsidRDefault="001C5E8C" w:rsidP="00075C3F">
      <w:pPr>
        <w:shd w:val="clear" w:color="auto" w:fill="FFFFFF"/>
        <w:tabs>
          <w:tab w:val="left" w:leader="underscore" w:pos="1709"/>
        </w:tabs>
        <w:spacing w:line="298" w:lineRule="exact"/>
        <w:ind w:left="10"/>
        <w:jc w:val="both"/>
      </w:pPr>
      <w:r>
        <w:rPr>
          <w:rFonts w:eastAsia="Times New Roman"/>
          <w:sz w:val="26"/>
          <w:szCs w:val="26"/>
        </w:rPr>
        <w:t>и</w:t>
      </w:r>
      <w:r>
        <w:rPr>
          <w:rFonts w:eastAsia="Times New Roman"/>
          <w:b/>
          <w:bCs/>
          <w:sz w:val="26"/>
          <w:szCs w:val="26"/>
        </w:rPr>
        <w:tab/>
      </w:r>
      <w:r>
        <w:rPr>
          <w:rFonts w:eastAsia="Times New Roman"/>
          <w:sz w:val="26"/>
          <w:szCs w:val="26"/>
        </w:rPr>
        <w:t xml:space="preserve">, </w:t>
      </w:r>
      <w:proofErr w:type="gramStart"/>
      <w:r>
        <w:rPr>
          <w:rFonts w:eastAsia="Times New Roman"/>
          <w:sz w:val="26"/>
          <w:szCs w:val="26"/>
        </w:rPr>
        <w:t>именуемый</w:t>
      </w:r>
      <w:proofErr w:type="gramEnd"/>
      <w:r>
        <w:rPr>
          <w:rFonts w:eastAsia="Times New Roman"/>
          <w:sz w:val="26"/>
          <w:szCs w:val="26"/>
        </w:rPr>
        <w:t xml:space="preserve">   в   дальнейшем   «</w:t>
      </w:r>
      <w:proofErr w:type="spellStart"/>
      <w:r>
        <w:rPr>
          <w:rFonts w:eastAsia="Times New Roman"/>
          <w:sz w:val="26"/>
          <w:szCs w:val="26"/>
        </w:rPr>
        <w:t>Рекламораспространитель</w:t>
      </w:r>
      <w:proofErr w:type="spellEnd"/>
      <w:r>
        <w:rPr>
          <w:rFonts w:eastAsia="Times New Roman"/>
          <w:sz w:val="26"/>
          <w:szCs w:val="26"/>
        </w:rPr>
        <w:t xml:space="preserve">», с </w:t>
      </w:r>
      <w:proofErr w:type="spellStart"/>
      <w:r>
        <w:rPr>
          <w:rFonts w:eastAsia="Times New Roman"/>
          <w:sz w:val="26"/>
          <w:szCs w:val="26"/>
        </w:rPr>
        <w:t>другойстороны</w:t>
      </w:r>
      <w:proofErr w:type="spellEnd"/>
      <w:r>
        <w:rPr>
          <w:rFonts w:eastAsia="Times New Roman"/>
          <w:sz w:val="26"/>
          <w:szCs w:val="26"/>
        </w:rPr>
        <w:t xml:space="preserve">, а вместе именуемые </w:t>
      </w:r>
      <w:r>
        <w:rPr>
          <w:rFonts w:eastAsia="Times New Roman"/>
          <w:b/>
          <w:bCs/>
          <w:sz w:val="26"/>
          <w:szCs w:val="26"/>
        </w:rPr>
        <w:t>Стороны</w:t>
      </w:r>
      <w:r w:rsidR="00075C3F">
        <w:rPr>
          <w:rFonts w:eastAsia="Times New Roman"/>
          <w:sz w:val="26"/>
          <w:szCs w:val="26"/>
        </w:rPr>
        <w:t xml:space="preserve">, в соответствии с Федеральным </w:t>
      </w:r>
      <w:r>
        <w:rPr>
          <w:rFonts w:eastAsia="Times New Roman"/>
          <w:sz w:val="26"/>
          <w:szCs w:val="26"/>
        </w:rPr>
        <w:t>законом от</w:t>
      </w:r>
      <w:r>
        <w:rPr>
          <w:spacing w:val="-1"/>
          <w:sz w:val="26"/>
          <w:szCs w:val="26"/>
        </w:rPr>
        <w:t xml:space="preserve">13.03.2006 </w:t>
      </w:r>
      <w:r>
        <w:rPr>
          <w:rFonts w:eastAsia="Times New Roman"/>
          <w:spacing w:val="-1"/>
          <w:sz w:val="26"/>
          <w:szCs w:val="26"/>
        </w:rPr>
        <w:t>№ 38-ФЗ «О рекламе», на основании протокола</w:t>
      </w:r>
      <w:r>
        <w:rPr>
          <w:rFonts w:eastAsia="Times New Roman"/>
          <w:b/>
          <w:bCs/>
          <w:sz w:val="26"/>
          <w:szCs w:val="26"/>
        </w:rPr>
        <w:tab/>
      </w:r>
      <w:r>
        <w:rPr>
          <w:rFonts w:eastAsia="Times New Roman"/>
          <w:spacing w:val="-1"/>
          <w:sz w:val="26"/>
          <w:szCs w:val="26"/>
        </w:rPr>
        <w:t>комиссии</w:t>
      </w:r>
    </w:p>
    <w:p w:rsidR="00340FC1" w:rsidRDefault="001C5E8C" w:rsidP="00075C3F">
      <w:pPr>
        <w:shd w:val="clear" w:color="auto" w:fill="FFFFFF"/>
        <w:spacing w:line="298" w:lineRule="exact"/>
        <w:ind w:right="5"/>
        <w:jc w:val="both"/>
      </w:pPr>
      <w:r>
        <w:rPr>
          <w:rFonts w:eastAsia="Times New Roman"/>
          <w:sz w:val="26"/>
          <w:szCs w:val="26"/>
        </w:rPr>
        <w:t>по организации и проведению аукционов на право заключения договоров на установку и эксплуатацию рекламных конструкций (далее - Протокол), заключили настоящий договор (далее - Договор) о нижеследующем:</w:t>
      </w:r>
    </w:p>
    <w:p w:rsidR="00340FC1" w:rsidRDefault="001C5E8C">
      <w:pPr>
        <w:shd w:val="clear" w:color="auto" w:fill="FFFFFF"/>
        <w:spacing w:before="298"/>
        <w:ind w:left="14"/>
        <w:jc w:val="center"/>
      </w:pPr>
      <w:r>
        <w:rPr>
          <w:b/>
          <w:bCs/>
          <w:spacing w:val="-2"/>
          <w:sz w:val="26"/>
          <w:szCs w:val="26"/>
        </w:rPr>
        <w:t>1.</w:t>
      </w:r>
      <w:r>
        <w:rPr>
          <w:rFonts w:eastAsia="Times New Roman"/>
          <w:b/>
          <w:bCs/>
          <w:spacing w:val="-2"/>
          <w:sz w:val="26"/>
          <w:szCs w:val="26"/>
        </w:rPr>
        <w:t>ПРЕДМЕТ ДОГОВОРА</w:t>
      </w:r>
    </w:p>
    <w:p w:rsidR="00340FC1" w:rsidRDefault="001C5E8C" w:rsidP="00075C3F">
      <w:pPr>
        <w:shd w:val="clear" w:color="auto" w:fill="FFFFFF"/>
        <w:tabs>
          <w:tab w:val="left" w:pos="1306"/>
        </w:tabs>
        <w:spacing w:before="293" w:line="298" w:lineRule="exact"/>
        <w:ind w:left="5" w:firstLine="744"/>
        <w:jc w:val="both"/>
      </w:pPr>
      <w:r>
        <w:rPr>
          <w:spacing w:val="-16"/>
          <w:sz w:val="26"/>
          <w:szCs w:val="26"/>
        </w:rPr>
        <w:t>1.1.</w:t>
      </w:r>
      <w:r>
        <w:rPr>
          <w:sz w:val="26"/>
          <w:szCs w:val="26"/>
        </w:rPr>
        <w:tab/>
      </w:r>
      <w:r>
        <w:rPr>
          <w:rFonts w:eastAsia="Times New Roman"/>
          <w:sz w:val="26"/>
          <w:szCs w:val="26"/>
        </w:rPr>
        <w:t>Администрация</w:t>
      </w:r>
      <w:r w:rsidR="00075C3F">
        <w:rPr>
          <w:rFonts w:eastAsia="Times New Roman"/>
          <w:sz w:val="26"/>
          <w:szCs w:val="26"/>
        </w:rPr>
        <w:t xml:space="preserve"> Краснозерского района Новосибирской области</w:t>
      </w:r>
      <w:r>
        <w:rPr>
          <w:rFonts w:eastAsia="Times New Roman"/>
          <w:sz w:val="26"/>
          <w:szCs w:val="26"/>
        </w:rPr>
        <w:t xml:space="preserve"> предоставляет за </w:t>
      </w:r>
      <w:r w:rsidR="00075C3F">
        <w:rPr>
          <w:rFonts w:eastAsia="Times New Roman"/>
          <w:sz w:val="26"/>
          <w:szCs w:val="26"/>
        </w:rPr>
        <w:t xml:space="preserve">плату </w:t>
      </w:r>
      <w:proofErr w:type="spellStart"/>
      <w:r w:rsidR="00075C3F">
        <w:rPr>
          <w:rFonts w:eastAsia="Times New Roman"/>
          <w:sz w:val="26"/>
          <w:szCs w:val="26"/>
        </w:rPr>
        <w:t>Рекламораспространителю</w:t>
      </w:r>
      <w:proofErr w:type="spellEnd"/>
      <w:r w:rsidR="00075C3F">
        <w:rPr>
          <w:rFonts w:eastAsia="Times New Roman"/>
          <w:sz w:val="26"/>
          <w:szCs w:val="26"/>
        </w:rPr>
        <w:t xml:space="preserve"> в </w:t>
      </w:r>
      <w:r>
        <w:rPr>
          <w:rFonts w:eastAsia="Times New Roman"/>
          <w:sz w:val="26"/>
          <w:szCs w:val="26"/>
        </w:rPr>
        <w:t xml:space="preserve">соответствии с требованиями Федерального </w:t>
      </w:r>
      <w:r w:rsidR="00075C3F">
        <w:rPr>
          <w:rFonts w:eastAsia="Times New Roman"/>
          <w:sz w:val="26"/>
          <w:szCs w:val="26"/>
        </w:rPr>
        <w:t xml:space="preserve">закона от 13.03.2006 № 38-ФЗ «О </w:t>
      </w:r>
      <w:r>
        <w:rPr>
          <w:rFonts w:eastAsia="Times New Roman"/>
          <w:sz w:val="26"/>
          <w:szCs w:val="26"/>
        </w:rPr>
        <w:t>рекламе» право установить рекламную констр</w:t>
      </w:r>
      <w:r w:rsidR="00075C3F">
        <w:rPr>
          <w:rFonts w:eastAsia="Times New Roman"/>
          <w:sz w:val="26"/>
          <w:szCs w:val="26"/>
        </w:rPr>
        <w:t xml:space="preserve">укцию (далее - Конструкция), на </w:t>
      </w:r>
      <w:r>
        <w:rPr>
          <w:rFonts w:eastAsia="Times New Roman"/>
          <w:sz w:val="26"/>
          <w:szCs w:val="26"/>
        </w:rPr>
        <w:t xml:space="preserve">территории </w:t>
      </w:r>
      <w:r w:rsidR="00FB3B77">
        <w:rPr>
          <w:rFonts w:eastAsia="Times New Roman"/>
          <w:sz w:val="26"/>
          <w:szCs w:val="26"/>
        </w:rPr>
        <w:t>Краснозерского</w:t>
      </w:r>
      <w:r>
        <w:rPr>
          <w:rFonts w:eastAsia="Times New Roman"/>
          <w:sz w:val="26"/>
          <w:szCs w:val="26"/>
        </w:rPr>
        <w:t xml:space="preserve"> района Новосиби</w:t>
      </w:r>
      <w:r w:rsidR="00075C3F">
        <w:rPr>
          <w:rFonts w:eastAsia="Times New Roman"/>
          <w:sz w:val="26"/>
          <w:szCs w:val="26"/>
        </w:rPr>
        <w:t xml:space="preserve">рской области и осуществлять её </w:t>
      </w:r>
      <w:r>
        <w:rPr>
          <w:rFonts w:eastAsia="Times New Roman"/>
          <w:sz w:val="26"/>
          <w:szCs w:val="26"/>
        </w:rPr>
        <w:t>эксплуатацию и техническое обслуживание.</w:t>
      </w:r>
    </w:p>
    <w:p w:rsidR="00340FC1" w:rsidRPr="000C5D5F" w:rsidRDefault="001C5E8C" w:rsidP="00075C3F">
      <w:pPr>
        <w:shd w:val="clear" w:color="auto" w:fill="FFFFFF"/>
        <w:spacing w:line="298" w:lineRule="exact"/>
        <w:ind w:left="5" w:right="10" w:firstLine="715"/>
        <w:jc w:val="both"/>
        <w:rPr>
          <w:sz w:val="26"/>
          <w:szCs w:val="26"/>
        </w:rPr>
      </w:pPr>
      <w:r>
        <w:rPr>
          <w:rFonts w:eastAsia="Times New Roman"/>
          <w:sz w:val="26"/>
          <w:szCs w:val="26"/>
        </w:rPr>
        <w:t>Место размещения рекламной конструкции (далее - Место) согласно схеме р</w:t>
      </w:r>
      <w:r w:rsidRPr="000C5D5F">
        <w:rPr>
          <w:rFonts w:eastAsia="Times New Roman"/>
          <w:sz w:val="26"/>
          <w:szCs w:val="26"/>
        </w:rPr>
        <w:t xml:space="preserve">азмещения рекламных конструкций </w:t>
      </w:r>
      <w:r w:rsidR="00FB3B77" w:rsidRPr="000C5D5F">
        <w:rPr>
          <w:rFonts w:eastAsia="Times New Roman"/>
          <w:sz w:val="26"/>
          <w:szCs w:val="26"/>
        </w:rPr>
        <w:t>Краснозерского</w:t>
      </w:r>
      <w:r w:rsidRPr="000C5D5F">
        <w:rPr>
          <w:rFonts w:eastAsia="Times New Roman"/>
          <w:sz w:val="26"/>
          <w:szCs w:val="26"/>
        </w:rPr>
        <w:t xml:space="preserve"> района Новосибирской области (далее - Схема), утвержденной постановлением администрации </w:t>
      </w:r>
      <w:r w:rsidR="00FB3B77" w:rsidRPr="000C5D5F">
        <w:rPr>
          <w:rFonts w:eastAsia="Times New Roman"/>
          <w:sz w:val="26"/>
          <w:szCs w:val="26"/>
        </w:rPr>
        <w:t>Краснозерского</w:t>
      </w:r>
      <w:r w:rsidRPr="000C5D5F">
        <w:rPr>
          <w:rFonts w:eastAsia="Times New Roman"/>
          <w:sz w:val="26"/>
          <w:szCs w:val="26"/>
        </w:rPr>
        <w:t xml:space="preserve"> ра</w:t>
      </w:r>
      <w:r w:rsidR="00075C3F" w:rsidRPr="000C5D5F">
        <w:rPr>
          <w:rFonts w:eastAsia="Times New Roman"/>
          <w:sz w:val="26"/>
          <w:szCs w:val="26"/>
        </w:rPr>
        <w:t>йона Новосибирской области от 23.12.2013 № 1607</w:t>
      </w:r>
      <w:r w:rsidRPr="000C5D5F">
        <w:rPr>
          <w:rFonts w:eastAsia="Times New Roman"/>
          <w:sz w:val="26"/>
          <w:szCs w:val="26"/>
        </w:rPr>
        <w:t xml:space="preserve">, и размещенной на официальном сайте </w:t>
      </w:r>
      <w:r w:rsidRPr="000C5D5F">
        <w:rPr>
          <w:rFonts w:eastAsia="Times New Roman"/>
          <w:spacing w:val="-1"/>
          <w:sz w:val="26"/>
          <w:szCs w:val="26"/>
        </w:rPr>
        <w:t xml:space="preserve">администрации </w:t>
      </w:r>
      <w:r w:rsidR="00FB3B77" w:rsidRPr="000C5D5F">
        <w:rPr>
          <w:rFonts w:eastAsia="Times New Roman"/>
          <w:spacing w:val="-1"/>
          <w:sz w:val="26"/>
          <w:szCs w:val="26"/>
        </w:rPr>
        <w:t>Краснозерского</w:t>
      </w:r>
      <w:r w:rsidRPr="000C5D5F">
        <w:rPr>
          <w:rFonts w:eastAsia="Times New Roman"/>
          <w:spacing w:val="-1"/>
          <w:sz w:val="26"/>
          <w:szCs w:val="26"/>
        </w:rPr>
        <w:t xml:space="preserve"> района Новосибирской области расположено по адресу:</w:t>
      </w:r>
    </w:p>
    <w:p w:rsidR="00340FC1" w:rsidRPr="000C5D5F" w:rsidRDefault="001C5E8C" w:rsidP="00075C3F">
      <w:pPr>
        <w:shd w:val="clear" w:color="auto" w:fill="FFFFFF"/>
        <w:spacing w:before="293" w:line="298" w:lineRule="exact"/>
        <w:ind w:left="720"/>
        <w:jc w:val="both"/>
        <w:rPr>
          <w:rFonts w:eastAsia="Times New Roman"/>
          <w:sz w:val="26"/>
          <w:szCs w:val="26"/>
        </w:rPr>
      </w:pPr>
      <w:r w:rsidRPr="000C5D5F">
        <w:rPr>
          <w:rFonts w:eastAsia="Times New Roman"/>
          <w:sz w:val="26"/>
          <w:szCs w:val="26"/>
        </w:rPr>
        <w:t xml:space="preserve">Номер Конструкции в Схеме </w:t>
      </w:r>
      <w:r w:rsidR="000C5D5F" w:rsidRPr="000C5D5F">
        <w:rPr>
          <w:rFonts w:eastAsia="Times New Roman"/>
          <w:sz w:val="26"/>
          <w:szCs w:val="26"/>
        </w:rPr>
        <w:t>–</w:t>
      </w:r>
    </w:p>
    <w:p w:rsidR="000C5D5F" w:rsidRPr="000C5D5F" w:rsidRDefault="000C5D5F" w:rsidP="000C5D5F">
      <w:pPr>
        <w:widowControl/>
        <w:ind w:firstLine="709"/>
        <w:jc w:val="both"/>
        <w:rPr>
          <w:sz w:val="26"/>
          <w:szCs w:val="26"/>
        </w:rPr>
      </w:pPr>
      <w:r w:rsidRPr="000C5D5F">
        <w:rPr>
          <w:sz w:val="26"/>
          <w:szCs w:val="26"/>
        </w:rPr>
        <w:t>1.2. Характеристика рекламной конструкции:</w:t>
      </w:r>
    </w:p>
    <w:p w:rsidR="000C5D5F" w:rsidRPr="000C5D5F" w:rsidRDefault="000C5D5F" w:rsidP="000C5D5F">
      <w:pPr>
        <w:widowControl/>
        <w:ind w:firstLine="540"/>
        <w:jc w:val="both"/>
        <w:rPr>
          <w:sz w:val="26"/>
          <w:szCs w:val="26"/>
        </w:rPr>
      </w:pPr>
      <w:r w:rsidRPr="000C5D5F">
        <w:rPr>
          <w:sz w:val="26"/>
          <w:szCs w:val="26"/>
        </w:rPr>
        <w:t>- тип конструкции</w:t>
      </w:r>
      <w:proofErr w:type="gramStart"/>
      <w:r w:rsidRPr="000C5D5F">
        <w:rPr>
          <w:sz w:val="26"/>
          <w:szCs w:val="26"/>
        </w:rPr>
        <w:t xml:space="preserve"> - ___________________________________________;</w:t>
      </w:r>
      <w:proofErr w:type="gramEnd"/>
    </w:p>
    <w:p w:rsidR="000C5D5F" w:rsidRPr="000C5D5F" w:rsidRDefault="000C5D5F" w:rsidP="000C5D5F">
      <w:pPr>
        <w:widowControl/>
        <w:ind w:firstLine="540"/>
        <w:jc w:val="both"/>
        <w:rPr>
          <w:sz w:val="26"/>
          <w:szCs w:val="26"/>
        </w:rPr>
      </w:pPr>
      <w:r w:rsidRPr="000C5D5F">
        <w:rPr>
          <w:sz w:val="26"/>
          <w:szCs w:val="26"/>
        </w:rPr>
        <w:t>- размер рекламной конструкции (длина, ширина</w:t>
      </w:r>
      <w:proofErr w:type="gramStart"/>
      <w:r w:rsidRPr="000C5D5F">
        <w:rPr>
          <w:sz w:val="26"/>
          <w:szCs w:val="26"/>
        </w:rPr>
        <w:t>) - ______________;</w:t>
      </w:r>
      <w:proofErr w:type="gramEnd"/>
    </w:p>
    <w:p w:rsidR="000C5D5F" w:rsidRPr="000C5D5F" w:rsidRDefault="000C5D5F" w:rsidP="000C5D5F">
      <w:pPr>
        <w:widowControl/>
        <w:ind w:firstLine="540"/>
        <w:jc w:val="both"/>
        <w:rPr>
          <w:sz w:val="26"/>
          <w:szCs w:val="26"/>
        </w:rPr>
      </w:pPr>
      <w:r w:rsidRPr="000C5D5F">
        <w:rPr>
          <w:sz w:val="26"/>
          <w:szCs w:val="26"/>
        </w:rPr>
        <w:t>- площадь информационных полей рекламной конструкции (в кв. м</w:t>
      </w:r>
      <w:proofErr w:type="gramStart"/>
      <w:r w:rsidRPr="000C5D5F">
        <w:rPr>
          <w:sz w:val="26"/>
          <w:szCs w:val="26"/>
        </w:rPr>
        <w:t>) - _______;</w:t>
      </w:r>
      <w:proofErr w:type="gramEnd"/>
    </w:p>
    <w:p w:rsidR="000C5D5F" w:rsidRPr="000C5D5F" w:rsidRDefault="000C5D5F" w:rsidP="000C5D5F">
      <w:pPr>
        <w:widowControl/>
        <w:ind w:firstLine="540"/>
        <w:jc w:val="both"/>
        <w:rPr>
          <w:sz w:val="26"/>
          <w:szCs w:val="26"/>
        </w:rPr>
      </w:pPr>
      <w:r w:rsidRPr="000C5D5F">
        <w:rPr>
          <w:sz w:val="26"/>
          <w:szCs w:val="26"/>
        </w:rPr>
        <w:t>- количество сторон рекламной конструкции</w:t>
      </w:r>
      <w:proofErr w:type="gramStart"/>
      <w:r w:rsidRPr="000C5D5F">
        <w:rPr>
          <w:sz w:val="26"/>
          <w:szCs w:val="26"/>
        </w:rPr>
        <w:t xml:space="preserve"> - ___________________;</w:t>
      </w:r>
      <w:proofErr w:type="gramEnd"/>
    </w:p>
    <w:p w:rsidR="000C5D5F" w:rsidRPr="000C5D5F" w:rsidRDefault="000C5D5F" w:rsidP="000C5D5F">
      <w:pPr>
        <w:widowControl/>
        <w:ind w:firstLine="540"/>
        <w:jc w:val="both"/>
        <w:rPr>
          <w:sz w:val="26"/>
          <w:szCs w:val="26"/>
        </w:rPr>
      </w:pPr>
      <w:r w:rsidRPr="000C5D5F">
        <w:rPr>
          <w:sz w:val="26"/>
          <w:szCs w:val="26"/>
        </w:rPr>
        <w:t>- иные сведения - _____________________________________________.</w:t>
      </w:r>
    </w:p>
    <w:p w:rsidR="00340FC1" w:rsidRDefault="000C5D5F" w:rsidP="00075C3F">
      <w:pPr>
        <w:shd w:val="clear" w:color="auto" w:fill="FFFFFF"/>
        <w:tabs>
          <w:tab w:val="left" w:pos="1214"/>
        </w:tabs>
        <w:spacing w:line="298" w:lineRule="exact"/>
        <w:ind w:left="10" w:right="14" w:firstLine="739"/>
        <w:jc w:val="both"/>
      </w:pPr>
      <w:r>
        <w:rPr>
          <w:spacing w:val="-16"/>
          <w:sz w:val="26"/>
          <w:szCs w:val="26"/>
        </w:rPr>
        <w:lastRenderedPageBreak/>
        <w:t>1.3</w:t>
      </w:r>
      <w:r w:rsidR="001C5E8C">
        <w:rPr>
          <w:spacing w:val="-16"/>
          <w:sz w:val="26"/>
          <w:szCs w:val="26"/>
        </w:rPr>
        <w:t>.</w:t>
      </w:r>
      <w:r w:rsidR="001C5E8C">
        <w:rPr>
          <w:sz w:val="26"/>
          <w:szCs w:val="26"/>
        </w:rPr>
        <w:tab/>
      </w:r>
      <w:r w:rsidR="001C5E8C">
        <w:rPr>
          <w:rFonts w:eastAsia="Times New Roman"/>
          <w:sz w:val="26"/>
          <w:szCs w:val="26"/>
        </w:rPr>
        <w:t>Установка рекламной конструкции допускается при наличии разрешения</w:t>
      </w:r>
      <w:r w:rsidR="001C5E8C">
        <w:rPr>
          <w:rFonts w:eastAsia="Times New Roman"/>
          <w:sz w:val="26"/>
          <w:szCs w:val="26"/>
        </w:rPr>
        <w:br/>
        <w:t>на установку и эксплуатацию рекламной конструкции.</w:t>
      </w:r>
    </w:p>
    <w:p w:rsidR="00340FC1" w:rsidRDefault="001C5E8C">
      <w:pPr>
        <w:shd w:val="clear" w:color="auto" w:fill="FFFFFF"/>
        <w:spacing w:before="302"/>
        <w:ind w:right="5"/>
        <w:jc w:val="center"/>
      </w:pPr>
      <w:r>
        <w:rPr>
          <w:b/>
          <w:bCs/>
          <w:sz w:val="26"/>
          <w:szCs w:val="26"/>
        </w:rPr>
        <w:t xml:space="preserve">2. </w:t>
      </w:r>
      <w:r>
        <w:rPr>
          <w:rFonts w:eastAsia="Times New Roman"/>
          <w:b/>
          <w:bCs/>
          <w:sz w:val="26"/>
          <w:szCs w:val="26"/>
        </w:rPr>
        <w:t>СРОК ДЕЙСТВИЯ ДОГОВОРА</w:t>
      </w:r>
    </w:p>
    <w:p w:rsidR="00340FC1" w:rsidRDefault="001C5E8C">
      <w:pPr>
        <w:shd w:val="clear" w:color="auto" w:fill="FFFFFF"/>
        <w:tabs>
          <w:tab w:val="left" w:pos="1325"/>
        </w:tabs>
        <w:spacing w:before="288" w:line="298" w:lineRule="exact"/>
        <w:ind w:left="5" w:right="10" w:firstLine="715"/>
        <w:jc w:val="both"/>
      </w:pPr>
      <w:r>
        <w:rPr>
          <w:spacing w:val="-8"/>
          <w:sz w:val="26"/>
          <w:szCs w:val="26"/>
        </w:rPr>
        <w:t>2.1.</w:t>
      </w:r>
      <w:r>
        <w:rPr>
          <w:sz w:val="26"/>
          <w:szCs w:val="26"/>
        </w:rPr>
        <w:tab/>
      </w:r>
      <w:r>
        <w:rPr>
          <w:rFonts w:eastAsia="Times New Roman"/>
          <w:sz w:val="26"/>
          <w:szCs w:val="26"/>
        </w:rPr>
        <w:t>Настоящий договор вступает в силу с даты выдачи Администрацией</w:t>
      </w:r>
      <w:r>
        <w:rPr>
          <w:rFonts w:eastAsia="Times New Roman"/>
          <w:spacing w:val="-1"/>
          <w:sz w:val="26"/>
          <w:szCs w:val="26"/>
        </w:rPr>
        <w:t>разрешения на установку и эксплуатацию рекламной конструкции, но не позднее чем</w:t>
      </w:r>
      <w:proofErr w:type="gramStart"/>
      <w:r>
        <w:rPr>
          <w:rFonts w:eastAsia="Times New Roman"/>
          <w:spacing w:val="-1"/>
          <w:sz w:val="26"/>
          <w:szCs w:val="26"/>
        </w:rPr>
        <w:t>,</w:t>
      </w:r>
      <w:r>
        <w:rPr>
          <w:rFonts w:eastAsia="Times New Roman"/>
          <w:sz w:val="26"/>
          <w:szCs w:val="26"/>
        </w:rPr>
        <w:t>ч</w:t>
      </w:r>
      <w:proofErr w:type="gramEnd"/>
      <w:r>
        <w:rPr>
          <w:rFonts w:eastAsia="Times New Roman"/>
          <w:sz w:val="26"/>
          <w:szCs w:val="26"/>
        </w:rPr>
        <w:t>ерез 1 (один) месяц со дня подписания указанного договора, и действует в течение</w:t>
      </w:r>
      <w:r w:rsidR="00521BA5">
        <w:rPr>
          <w:rFonts w:eastAsia="Times New Roman"/>
          <w:spacing w:val="-1"/>
          <w:sz w:val="26"/>
          <w:szCs w:val="26"/>
        </w:rPr>
        <w:t>5 (пяти</w:t>
      </w:r>
      <w:r>
        <w:rPr>
          <w:rFonts w:eastAsia="Times New Roman"/>
          <w:spacing w:val="-1"/>
          <w:sz w:val="26"/>
          <w:szCs w:val="26"/>
        </w:rPr>
        <w:t>) лет до полного исполнения сторонами своих обязательств по Договору.</w:t>
      </w:r>
    </w:p>
    <w:p w:rsidR="00340FC1" w:rsidRDefault="001C5E8C" w:rsidP="00FB3B77">
      <w:pPr>
        <w:numPr>
          <w:ilvl w:val="0"/>
          <w:numId w:val="13"/>
        </w:numPr>
        <w:shd w:val="clear" w:color="auto" w:fill="FFFFFF"/>
        <w:tabs>
          <w:tab w:val="left" w:pos="1171"/>
        </w:tabs>
        <w:spacing w:line="298" w:lineRule="exact"/>
        <w:ind w:left="10" w:firstLine="710"/>
        <w:jc w:val="both"/>
        <w:rPr>
          <w:spacing w:val="-8"/>
          <w:sz w:val="26"/>
          <w:szCs w:val="26"/>
        </w:rPr>
      </w:pPr>
      <w:r>
        <w:rPr>
          <w:rFonts w:eastAsia="Times New Roman"/>
          <w:spacing w:val="-1"/>
          <w:sz w:val="26"/>
          <w:szCs w:val="26"/>
        </w:rPr>
        <w:t xml:space="preserve">По окончании срока действия договора, обязательства Сторон по Договору </w:t>
      </w:r>
      <w:r>
        <w:rPr>
          <w:rFonts w:eastAsia="Times New Roman"/>
          <w:sz w:val="26"/>
          <w:szCs w:val="26"/>
        </w:rPr>
        <w:t>прекращаются.</w:t>
      </w:r>
    </w:p>
    <w:p w:rsidR="00340FC1" w:rsidRDefault="001C5E8C" w:rsidP="00FB3B77">
      <w:pPr>
        <w:numPr>
          <w:ilvl w:val="0"/>
          <w:numId w:val="13"/>
        </w:numPr>
        <w:shd w:val="clear" w:color="auto" w:fill="FFFFFF"/>
        <w:tabs>
          <w:tab w:val="left" w:pos="1171"/>
        </w:tabs>
        <w:spacing w:before="5" w:line="298" w:lineRule="exact"/>
        <w:ind w:left="10" w:right="14" w:firstLine="710"/>
        <w:jc w:val="both"/>
        <w:rPr>
          <w:spacing w:val="-8"/>
          <w:sz w:val="26"/>
          <w:szCs w:val="26"/>
        </w:rPr>
      </w:pPr>
      <w:r>
        <w:rPr>
          <w:rFonts w:eastAsia="Times New Roman"/>
          <w:sz w:val="26"/>
          <w:szCs w:val="26"/>
        </w:rPr>
        <w:t>Окончание срока действия настоящего договора не освобождает Стороны от ответственности за его нарушение.</w:t>
      </w:r>
    </w:p>
    <w:p w:rsidR="00340FC1" w:rsidRDefault="001C5E8C">
      <w:pPr>
        <w:shd w:val="clear" w:color="auto" w:fill="FFFFFF"/>
        <w:spacing w:before="302"/>
        <w:ind w:right="5"/>
        <w:jc w:val="center"/>
        <w:rPr>
          <w:rFonts w:eastAsia="Times New Roman"/>
          <w:b/>
          <w:bCs/>
          <w:spacing w:val="-2"/>
          <w:sz w:val="26"/>
          <w:szCs w:val="26"/>
        </w:rPr>
      </w:pPr>
      <w:r>
        <w:rPr>
          <w:b/>
          <w:bCs/>
          <w:spacing w:val="-2"/>
          <w:sz w:val="26"/>
          <w:szCs w:val="26"/>
        </w:rPr>
        <w:t xml:space="preserve">3. </w:t>
      </w:r>
      <w:r>
        <w:rPr>
          <w:rFonts w:eastAsia="Times New Roman"/>
          <w:b/>
          <w:bCs/>
          <w:spacing w:val="-2"/>
          <w:sz w:val="26"/>
          <w:szCs w:val="26"/>
        </w:rPr>
        <w:t>ПРАВА И ОБЯЗАННОСТИ СТОРОН</w:t>
      </w:r>
    </w:p>
    <w:p w:rsidR="00E25327" w:rsidRDefault="00E25327">
      <w:pPr>
        <w:shd w:val="clear" w:color="auto" w:fill="FFFFFF"/>
        <w:tabs>
          <w:tab w:val="left" w:pos="1416"/>
        </w:tabs>
        <w:spacing w:line="298" w:lineRule="exact"/>
        <w:ind w:left="710"/>
        <w:rPr>
          <w:b/>
          <w:bCs/>
          <w:spacing w:val="-6"/>
          <w:sz w:val="26"/>
          <w:szCs w:val="26"/>
        </w:rPr>
      </w:pPr>
    </w:p>
    <w:p w:rsidR="00340FC1" w:rsidRDefault="001C5E8C">
      <w:pPr>
        <w:shd w:val="clear" w:color="auto" w:fill="FFFFFF"/>
        <w:tabs>
          <w:tab w:val="left" w:pos="1416"/>
        </w:tabs>
        <w:spacing w:line="298" w:lineRule="exact"/>
        <w:ind w:left="710"/>
      </w:pPr>
      <w:r>
        <w:rPr>
          <w:b/>
          <w:bCs/>
          <w:spacing w:val="-6"/>
          <w:sz w:val="26"/>
          <w:szCs w:val="26"/>
        </w:rPr>
        <w:t>3.1.</w:t>
      </w:r>
      <w:r>
        <w:rPr>
          <w:b/>
          <w:bCs/>
          <w:sz w:val="26"/>
          <w:szCs w:val="26"/>
        </w:rPr>
        <w:tab/>
      </w:r>
      <w:proofErr w:type="spellStart"/>
      <w:r>
        <w:rPr>
          <w:rFonts w:eastAsia="Times New Roman"/>
          <w:b/>
          <w:bCs/>
          <w:spacing w:val="-1"/>
          <w:sz w:val="26"/>
          <w:szCs w:val="26"/>
        </w:rPr>
        <w:t>Рекламораспространитель</w:t>
      </w:r>
      <w:proofErr w:type="spellEnd"/>
      <w:r>
        <w:rPr>
          <w:rFonts w:eastAsia="Times New Roman"/>
          <w:b/>
          <w:bCs/>
          <w:spacing w:val="-1"/>
          <w:sz w:val="26"/>
          <w:szCs w:val="26"/>
        </w:rPr>
        <w:t xml:space="preserve"> имеет право:</w:t>
      </w:r>
    </w:p>
    <w:p w:rsidR="00340FC1" w:rsidRDefault="001C5E8C">
      <w:pPr>
        <w:shd w:val="clear" w:color="auto" w:fill="FFFFFF"/>
        <w:tabs>
          <w:tab w:val="left" w:pos="1430"/>
        </w:tabs>
        <w:spacing w:line="298" w:lineRule="exact"/>
        <w:ind w:firstLine="710"/>
        <w:jc w:val="both"/>
      </w:pPr>
      <w:r>
        <w:rPr>
          <w:spacing w:val="-2"/>
          <w:sz w:val="26"/>
          <w:szCs w:val="26"/>
        </w:rPr>
        <w:t>3.1.1.</w:t>
      </w:r>
      <w:r>
        <w:rPr>
          <w:sz w:val="26"/>
          <w:szCs w:val="26"/>
        </w:rPr>
        <w:tab/>
      </w:r>
      <w:r>
        <w:rPr>
          <w:rFonts w:eastAsia="Times New Roman"/>
          <w:sz w:val="26"/>
          <w:szCs w:val="26"/>
        </w:rPr>
        <w:t>Пользования рекламным местом, ук</w:t>
      </w:r>
      <w:r w:rsidR="00F33DF2">
        <w:rPr>
          <w:rFonts w:eastAsia="Times New Roman"/>
          <w:sz w:val="26"/>
          <w:szCs w:val="26"/>
        </w:rPr>
        <w:t xml:space="preserve">азанным в пункте 1.1 настоящего </w:t>
      </w:r>
      <w:r>
        <w:rPr>
          <w:rFonts w:eastAsia="Times New Roman"/>
          <w:sz w:val="26"/>
          <w:szCs w:val="26"/>
        </w:rPr>
        <w:t>договора.</w:t>
      </w:r>
    </w:p>
    <w:p w:rsidR="00340FC1" w:rsidRDefault="001C5E8C">
      <w:pPr>
        <w:shd w:val="clear" w:color="auto" w:fill="FFFFFF"/>
        <w:tabs>
          <w:tab w:val="left" w:pos="1358"/>
        </w:tabs>
        <w:spacing w:line="298" w:lineRule="exact"/>
        <w:ind w:right="10" w:firstLine="710"/>
        <w:jc w:val="both"/>
      </w:pPr>
      <w:r>
        <w:rPr>
          <w:spacing w:val="-2"/>
          <w:sz w:val="26"/>
          <w:szCs w:val="26"/>
        </w:rPr>
        <w:t>3.1.2.</w:t>
      </w:r>
      <w:r>
        <w:rPr>
          <w:sz w:val="26"/>
          <w:szCs w:val="26"/>
        </w:rPr>
        <w:tab/>
      </w:r>
      <w:r>
        <w:rPr>
          <w:rFonts w:eastAsia="Times New Roman"/>
          <w:spacing w:val="-2"/>
          <w:sz w:val="26"/>
          <w:szCs w:val="26"/>
        </w:rPr>
        <w:t>Беспрепятственного доступа к рекламному месту, указанному в пункте 1.1</w:t>
      </w:r>
      <w:r>
        <w:rPr>
          <w:rFonts w:eastAsia="Times New Roman"/>
          <w:spacing w:val="-2"/>
          <w:sz w:val="26"/>
          <w:szCs w:val="26"/>
        </w:rPr>
        <w:br/>
      </w:r>
      <w:r>
        <w:rPr>
          <w:rFonts w:eastAsia="Times New Roman"/>
          <w:sz w:val="26"/>
          <w:szCs w:val="26"/>
        </w:rPr>
        <w:t>настоящего договора.</w:t>
      </w:r>
    </w:p>
    <w:p w:rsidR="00340FC1" w:rsidRDefault="001C5E8C">
      <w:pPr>
        <w:shd w:val="clear" w:color="auto" w:fill="FFFFFF"/>
        <w:tabs>
          <w:tab w:val="left" w:pos="1416"/>
        </w:tabs>
        <w:spacing w:before="5" w:line="298" w:lineRule="exact"/>
        <w:ind w:left="710"/>
      </w:pPr>
      <w:r>
        <w:rPr>
          <w:b/>
          <w:bCs/>
          <w:spacing w:val="-6"/>
          <w:sz w:val="26"/>
          <w:szCs w:val="26"/>
        </w:rPr>
        <w:t>3.2.</w:t>
      </w:r>
      <w:r>
        <w:rPr>
          <w:b/>
          <w:bCs/>
          <w:sz w:val="26"/>
          <w:szCs w:val="26"/>
        </w:rPr>
        <w:tab/>
      </w:r>
      <w:proofErr w:type="spellStart"/>
      <w:r>
        <w:rPr>
          <w:rFonts w:eastAsia="Times New Roman"/>
          <w:b/>
          <w:bCs/>
          <w:spacing w:val="-1"/>
          <w:sz w:val="26"/>
          <w:szCs w:val="26"/>
        </w:rPr>
        <w:t>Рекламораспространитель</w:t>
      </w:r>
      <w:proofErr w:type="spellEnd"/>
      <w:r>
        <w:rPr>
          <w:rFonts w:eastAsia="Times New Roman"/>
          <w:b/>
          <w:bCs/>
          <w:spacing w:val="-1"/>
          <w:sz w:val="26"/>
          <w:szCs w:val="26"/>
        </w:rPr>
        <w:t xml:space="preserve"> обязан:</w:t>
      </w:r>
    </w:p>
    <w:p w:rsidR="00340FC1" w:rsidRDefault="001C5E8C">
      <w:pPr>
        <w:shd w:val="clear" w:color="auto" w:fill="FFFFFF"/>
        <w:tabs>
          <w:tab w:val="left" w:pos="1354"/>
        </w:tabs>
        <w:spacing w:line="298" w:lineRule="exact"/>
        <w:ind w:left="710"/>
      </w:pPr>
      <w:r>
        <w:rPr>
          <w:spacing w:val="-2"/>
          <w:sz w:val="26"/>
          <w:szCs w:val="26"/>
        </w:rPr>
        <w:t>3.2.1.</w:t>
      </w:r>
      <w:r>
        <w:rPr>
          <w:sz w:val="26"/>
          <w:szCs w:val="26"/>
        </w:rPr>
        <w:tab/>
      </w:r>
      <w:r>
        <w:rPr>
          <w:rFonts w:eastAsia="Times New Roman"/>
          <w:spacing w:val="-1"/>
          <w:sz w:val="26"/>
          <w:szCs w:val="26"/>
        </w:rPr>
        <w:t>Выполнить технические и другие условия, полученные при согласовании.</w:t>
      </w:r>
    </w:p>
    <w:p w:rsidR="00340FC1" w:rsidRDefault="001C5E8C">
      <w:pPr>
        <w:shd w:val="clear" w:color="auto" w:fill="FFFFFF"/>
        <w:tabs>
          <w:tab w:val="left" w:pos="1411"/>
        </w:tabs>
        <w:spacing w:line="298" w:lineRule="exact"/>
        <w:ind w:right="5" w:firstLine="710"/>
        <w:jc w:val="both"/>
      </w:pPr>
      <w:r>
        <w:rPr>
          <w:spacing w:val="-2"/>
          <w:sz w:val="26"/>
          <w:szCs w:val="26"/>
        </w:rPr>
        <w:t>3.2.2.</w:t>
      </w:r>
      <w:r>
        <w:rPr>
          <w:sz w:val="26"/>
          <w:szCs w:val="26"/>
        </w:rPr>
        <w:tab/>
      </w:r>
      <w:r>
        <w:rPr>
          <w:rFonts w:eastAsia="Times New Roman"/>
          <w:sz w:val="26"/>
          <w:szCs w:val="26"/>
        </w:rPr>
        <w:t xml:space="preserve">Вносить плату в размере, порядке и </w:t>
      </w:r>
      <w:r w:rsidR="00F33DF2">
        <w:rPr>
          <w:rFonts w:eastAsia="Times New Roman"/>
          <w:sz w:val="26"/>
          <w:szCs w:val="26"/>
        </w:rPr>
        <w:t xml:space="preserve">сроки, установленные разделом 4 </w:t>
      </w:r>
      <w:r>
        <w:rPr>
          <w:rFonts w:eastAsia="Times New Roman"/>
          <w:sz w:val="26"/>
          <w:szCs w:val="26"/>
        </w:rPr>
        <w:t>настоящего договора.</w:t>
      </w:r>
    </w:p>
    <w:p w:rsidR="00340FC1" w:rsidRDefault="001C5E8C">
      <w:pPr>
        <w:shd w:val="clear" w:color="auto" w:fill="FFFFFF"/>
        <w:tabs>
          <w:tab w:val="left" w:pos="1502"/>
        </w:tabs>
        <w:spacing w:line="298" w:lineRule="exact"/>
        <w:ind w:right="5" w:firstLine="710"/>
        <w:jc w:val="both"/>
      </w:pPr>
      <w:r>
        <w:rPr>
          <w:spacing w:val="-2"/>
          <w:sz w:val="26"/>
          <w:szCs w:val="26"/>
        </w:rPr>
        <w:t>3.2.3.</w:t>
      </w:r>
      <w:r>
        <w:rPr>
          <w:sz w:val="26"/>
          <w:szCs w:val="26"/>
        </w:rPr>
        <w:tab/>
      </w:r>
      <w:r>
        <w:rPr>
          <w:rFonts w:eastAsia="Times New Roman"/>
          <w:sz w:val="26"/>
          <w:szCs w:val="26"/>
        </w:rPr>
        <w:t>Содержать Конструкцию в те</w:t>
      </w:r>
      <w:r w:rsidR="00F33DF2">
        <w:rPr>
          <w:rFonts w:eastAsia="Times New Roman"/>
          <w:sz w:val="26"/>
          <w:szCs w:val="26"/>
        </w:rPr>
        <w:t xml:space="preserve">хнически исправном и надлежащем </w:t>
      </w:r>
      <w:r>
        <w:rPr>
          <w:rFonts w:eastAsia="Times New Roman"/>
          <w:sz w:val="26"/>
          <w:szCs w:val="26"/>
        </w:rPr>
        <w:t>санитарном состоянии, в том числе обеспечиват</w:t>
      </w:r>
      <w:r w:rsidR="00F33DF2">
        <w:rPr>
          <w:rFonts w:eastAsia="Times New Roman"/>
          <w:sz w:val="26"/>
          <w:szCs w:val="26"/>
        </w:rPr>
        <w:t xml:space="preserve">ь текущий ремонт Конструкции, а </w:t>
      </w:r>
      <w:r>
        <w:rPr>
          <w:rFonts w:eastAsia="Times New Roman"/>
          <w:sz w:val="26"/>
          <w:szCs w:val="26"/>
        </w:rPr>
        <w:t>также обеспечить (для отдельно стоящих объ</w:t>
      </w:r>
      <w:r w:rsidR="00F33DF2">
        <w:rPr>
          <w:rFonts w:eastAsia="Times New Roman"/>
          <w:sz w:val="26"/>
          <w:szCs w:val="26"/>
        </w:rPr>
        <w:t xml:space="preserve">ектов) доступ служб для ремонта </w:t>
      </w:r>
      <w:r>
        <w:rPr>
          <w:rFonts w:eastAsia="Times New Roman"/>
          <w:sz w:val="26"/>
          <w:szCs w:val="26"/>
        </w:rPr>
        <w:t>инженерных коммуникаций.</w:t>
      </w:r>
    </w:p>
    <w:p w:rsidR="00340FC1" w:rsidRDefault="001C5E8C">
      <w:pPr>
        <w:shd w:val="clear" w:color="auto" w:fill="FFFFFF"/>
        <w:spacing w:line="298" w:lineRule="exact"/>
        <w:ind w:left="710"/>
      </w:pPr>
      <w:r>
        <w:rPr>
          <w:spacing w:val="-1"/>
          <w:sz w:val="26"/>
          <w:szCs w:val="26"/>
        </w:rPr>
        <w:t>3.2.4.</w:t>
      </w:r>
      <w:r>
        <w:rPr>
          <w:rFonts w:eastAsia="Times New Roman"/>
          <w:spacing w:val="-1"/>
          <w:sz w:val="26"/>
          <w:szCs w:val="26"/>
        </w:rPr>
        <w:t>Установить Конструкцию в 30-дневный срок.</w:t>
      </w:r>
    </w:p>
    <w:p w:rsidR="00340FC1" w:rsidRDefault="001C5E8C">
      <w:pPr>
        <w:shd w:val="clear" w:color="auto" w:fill="FFFFFF"/>
        <w:tabs>
          <w:tab w:val="left" w:pos="1358"/>
        </w:tabs>
        <w:spacing w:line="298" w:lineRule="exact"/>
        <w:ind w:left="710"/>
      </w:pPr>
      <w:r>
        <w:rPr>
          <w:spacing w:val="-2"/>
          <w:sz w:val="26"/>
          <w:szCs w:val="26"/>
        </w:rPr>
        <w:t>3.2.5.</w:t>
      </w:r>
      <w:r>
        <w:rPr>
          <w:sz w:val="26"/>
          <w:szCs w:val="26"/>
        </w:rPr>
        <w:tab/>
      </w:r>
      <w:r>
        <w:rPr>
          <w:rFonts w:eastAsia="Times New Roman"/>
          <w:spacing w:val="-1"/>
          <w:sz w:val="26"/>
          <w:szCs w:val="26"/>
        </w:rPr>
        <w:t>Не эксплуатировать Конструкцию без рекламного изображения.</w:t>
      </w:r>
    </w:p>
    <w:p w:rsidR="00340FC1" w:rsidRDefault="001C5E8C" w:rsidP="00FB3B77">
      <w:pPr>
        <w:numPr>
          <w:ilvl w:val="0"/>
          <w:numId w:val="14"/>
        </w:numPr>
        <w:shd w:val="clear" w:color="auto" w:fill="FFFFFF"/>
        <w:tabs>
          <w:tab w:val="left" w:pos="1387"/>
        </w:tabs>
        <w:spacing w:line="298" w:lineRule="exact"/>
        <w:ind w:right="10" w:firstLine="710"/>
        <w:jc w:val="both"/>
        <w:rPr>
          <w:spacing w:val="-2"/>
          <w:sz w:val="26"/>
          <w:szCs w:val="26"/>
        </w:rPr>
      </w:pPr>
      <w:r>
        <w:rPr>
          <w:rFonts w:eastAsia="Times New Roman"/>
          <w:sz w:val="26"/>
          <w:szCs w:val="26"/>
        </w:rPr>
        <w:t>Демонтировать Конструкцию по окончании срока договора, либо при досрочном расторжении договора.</w:t>
      </w:r>
    </w:p>
    <w:p w:rsidR="00340FC1" w:rsidRDefault="001C5E8C" w:rsidP="00FB3B77">
      <w:pPr>
        <w:numPr>
          <w:ilvl w:val="0"/>
          <w:numId w:val="14"/>
        </w:numPr>
        <w:shd w:val="clear" w:color="auto" w:fill="FFFFFF"/>
        <w:tabs>
          <w:tab w:val="left" w:pos="1387"/>
        </w:tabs>
        <w:spacing w:line="298" w:lineRule="exact"/>
        <w:ind w:right="10" w:firstLine="710"/>
        <w:jc w:val="both"/>
        <w:rPr>
          <w:spacing w:val="-2"/>
          <w:sz w:val="26"/>
          <w:szCs w:val="26"/>
        </w:rPr>
      </w:pPr>
      <w:r>
        <w:rPr>
          <w:rFonts w:eastAsia="Times New Roman"/>
          <w:sz w:val="26"/>
          <w:szCs w:val="26"/>
        </w:rPr>
        <w:t xml:space="preserve">За свой счет обеспечить уборку территории, прилегающей к основанию </w:t>
      </w:r>
      <w:r>
        <w:rPr>
          <w:rFonts w:eastAsia="Times New Roman"/>
          <w:spacing w:val="-1"/>
          <w:sz w:val="26"/>
          <w:szCs w:val="26"/>
        </w:rPr>
        <w:t xml:space="preserve">крепления отдельно стоящей Конструкции к фундаменту, в радиусе 5,0 м, но не менее </w:t>
      </w:r>
      <w:r>
        <w:rPr>
          <w:rFonts w:eastAsia="Times New Roman"/>
          <w:sz w:val="26"/>
          <w:szCs w:val="26"/>
        </w:rPr>
        <w:t>площади, занятой фундаментом.</w:t>
      </w:r>
    </w:p>
    <w:p w:rsidR="00340FC1" w:rsidRDefault="001C5E8C">
      <w:pPr>
        <w:shd w:val="clear" w:color="auto" w:fill="FFFFFF"/>
        <w:spacing w:line="298" w:lineRule="exact"/>
        <w:ind w:right="5" w:firstLine="710"/>
        <w:jc w:val="both"/>
      </w:pPr>
      <w:r>
        <w:rPr>
          <w:sz w:val="26"/>
          <w:szCs w:val="26"/>
        </w:rPr>
        <w:t>3.2.8.</w:t>
      </w:r>
      <w:r>
        <w:rPr>
          <w:rFonts w:eastAsia="Times New Roman"/>
          <w:sz w:val="26"/>
          <w:szCs w:val="26"/>
        </w:rPr>
        <w:t>Уведомлять Администрацию обо всех фактах возникновения у третьих лиц прав в отношении Конструкции (сдача Конструкции в аренду, внесение Конструкции в качестве вклада по договору простого товарищества, заключение договора доверительного управления, иные факты).</w:t>
      </w:r>
    </w:p>
    <w:p w:rsidR="00340FC1" w:rsidRDefault="001C5E8C">
      <w:pPr>
        <w:shd w:val="clear" w:color="auto" w:fill="FFFFFF"/>
        <w:tabs>
          <w:tab w:val="left" w:pos="1445"/>
        </w:tabs>
        <w:spacing w:line="298" w:lineRule="exact"/>
        <w:ind w:right="10" w:firstLine="710"/>
        <w:jc w:val="both"/>
      </w:pPr>
      <w:r>
        <w:rPr>
          <w:spacing w:val="-2"/>
          <w:sz w:val="26"/>
          <w:szCs w:val="26"/>
        </w:rPr>
        <w:t>3.2.9.</w:t>
      </w:r>
      <w:r>
        <w:rPr>
          <w:sz w:val="26"/>
          <w:szCs w:val="26"/>
        </w:rPr>
        <w:tab/>
      </w:r>
      <w:r>
        <w:rPr>
          <w:rFonts w:eastAsia="Times New Roman"/>
          <w:sz w:val="26"/>
          <w:szCs w:val="26"/>
        </w:rPr>
        <w:t>Исполнять требования действующ</w:t>
      </w:r>
      <w:r w:rsidR="00F33DF2">
        <w:rPr>
          <w:rFonts w:eastAsia="Times New Roman"/>
          <w:sz w:val="26"/>
          <w:szCs w:val="26"/>
        </w:rPr>
        <w:t xml:space="preserve">их нормативных правовых актов в </w:t>
      </w:r>
      <w:r>
        <w:rPr>
          <w:rFonts w:eastAsia="Times New Roman"/>
          <w:sz w:val="26"/>
          <w:szCs w:val="26"/>
        </w:rPr>
        <w:t>сфере наружной рекламы и информации.</w:t>
      </w:r>
    </w:p>
    <w:p w:rsidR="00340FC1" w:rsidRDefault="001C5E8C">
      <w:pPr>
        <w:shd w:val="clear" w:color="auto" w:fill="FFFFFF"/>
        <w:tabs>
          <w:tab w:val="left" w:pos="1627"/>
        </w:tabs>
        <w:spacing w:line="298" w:lineRule="exact"/>
        <w:ind w:right="5" w:firstLine="710"/>
        <w:jc w:val="both"/>
      </w:pPr>
      <w:r>
        <w:rPr>
          <w:spacing w:val="-3"/>
          <w:sz w:val="26"/>
          <w:szCs w:val="26"/>
        </w:rPr>
        <w:t>3.2.10.</w:t>
      </w:r>
      <w:r>
        <w:rPr>
          <w:sz w:val="26"/>
          <w:szCs w:val="26"/>
        </w:rPr>
        <w:tab/>
      </w:r>
      <w:r>
        <w:rPr>
          <w:rFonts w:eastAsia="Times New Roman"/>
          <w:sz w:val="26"/>
          <w:szCs w:val="26"/>
        </w:rPr>
        <w:t>Исполнять требования Админи</w:t>
      </w:r>
      <w:r w:rsidR="00F33DF2">
        <w:rPr>
          <w:rFonts w:eastAsia="Times New Roman"/>
          <w:sz w:val="26"/>
          <w:szCs w:val="26"/>
        </w:rPr>
        <w:t xml:space="preserve">страции об устранении нарушений </w:t>
      </w:r>
      <w:r>
        <w:rPr>
          <w:rFonts w:eastAsia="Times New Roman"/>
          <w:sz w:val="26"/>
          <w:szCs w:val="26"/>
        </w:rPr>
        <w:t>условий настоящего договора.</w:t>
      </w:r>
    </w:p>
    <w:p w:rsidR="00340FC1" w:rsidRDefault="001C5E8C">
      <w:pPr>
        <w:shd w:val="clear" w:color="auto" w:fill="FFFFFF"/>
        <w:tabs>
          <w:tab w:val="left" w:pos="1416"/>
        </w:tabs>
        <w:spacing w:line="298" w:lineRule="exact"/>
        <w:ind w:left="710"/>
      </w:pPr>
      <w:r>
        <w:rPr>
          <w:b/>
          <w:bCs/>
          <w:spacing w:val="-7"/>
          <w:sz w:val="26"/>
          <w:szCs w:val="26"/>
        </w:rPr>
        <w:t>3.3.</w:t>
      </w:r>
      <w:r>
        <w:rPr>
          <w:b/>
          <w:bCs/>
          <w:sz w:val="26"/>
          <w:szCs w:val="26"/>
        </w:rPr>
        <w:tab/>
      </w:r>
      <w:r>
        <w:rPr>
          <w:rFonts w:eastAsia="Times New Roman"/>
          <w:b/>
          <w:bCs/>
          <w:sz w:val="26"/>
          <w:szCs w:val="26"/>
        </w:rPr>
        <w:t>Администрация обязана:</w:t>
      </w:r>
    </w:p>
    <w:p w:rsidR="00340FC1" w:rsidRDefault="001C5E8C">
      <w:pPr>
        <w:shd w:val="clear" w:color="auto" w:fill="FFFFFF"/>
        <w:tabs>
          <w:tab w:val="left" w:pos="1522"/>
        </w:tabs>
        <w:spacing w:line="298" w:lineRule="exact"/>
        <w:ind w:right="5" w:firstLine="710"/>
        <w:jc w:val="both"/>
      </w:pPr>
      <w:r>
        <w:rPr>
          <w:spacing w:val="-7"/>
          <w:sz w:val="26"/>
          <w:szCs w:val="26"/>
        </w:rPr>
        <w:t>3.3.1.</w:t>
      </w:r>
      <w:r>
        <w:rPr>
          <w:sz w:val="26"/>
          <w:szCs w:val="26"/>
        </w:rPr>
        <w:tab/>
      </w:r>
      <w:r>
        <w:rPr>
          <w:rFonts w:eastAsia="Times New Roman"/>
          <w:sz w:val="26"/>
          <w:szCs w:val="26"/>
        </w:rPr>
        <w:t xml:space="preserve">Предоставить </w:t>
      </w:r>
      <w:proofErr w:type="spellStart"/>
      <w:r>
        <w:rPr>
          <w:rFonts w:eastAsia="Times New Roman"/>
          <w:sz w:val="26"/>
          <w:szCs w:val="26"/>
        </w:rPr>
        <w:t>Рекламораспространит</w:t>
      </w:r>
      <w:r w:rsidR="00F33DF2">
        <w:rPr>
          <w:rFonts w:eastAsia="Times New Roman"/>
          <w:sz w:val="26"/>
          <w:szCs w:val="26"/>
        </w:rPr>
        <w:t>елю</w:t>
      </w:r>
      <w:proofErr w:type="spellEnd"/>
      <w:r w:rsidR="00F33DF2">
        <w:rPr>
          <w:rFonts w:eastAsia="Times New Roman"/>
          <w:sz w:val="26"/>
          <w:szCs w:val="26"/>
        </w:rPr>
        <w:t xml:space="preserve"> место для установки и </w:t>
      </w:r>
      <w:r>
        <w:rPr>
          <w:rFonts w:eastAsia="Times New Roman"/>
          <w:sz w:val="26"/>
          <w:szCs w:val="26"/>
        </w:rPr>
        <w:t>эксплуатации рекламной конструкции.</w:t>
      </w:r>
    </w:p>
    <w:p w:rsidR="00340FC1" w:rsidRDefault="001C5E8C">
      <w:pPr>
        <w:shd w:val="clear" w:color="auto" w:fill="FFFFFF"/>
        <w:tabs>
          <w:tab w:val="left" w:pos="1354"/>
        </w:tabs>
        <w:spacing w:line="298" w:lineRule="exact"/>
        <w:ind w:right="5" w:firstLine="710"/>
        <w:jc w:val="both"/>
      </w:pPr>
      <w:r>
        <w:rPr>
          <w:spacing w:val="-7"/>
          <w:sz w:val="26"/>
          <w:szCs w:val="26"/>
        </w:rPr>
        <w:t>3.3.2.</w:t>
      </w:r>
      <w:r>
        <w:rPr>
          <w:sz w:val="26"/>
          <w:szCs w:val="26"/>
        </w:rPr>
        <w:tab/>
      </w:r>
      <w:r>
        <w:rPr>
          <w:rFonts w:eastAsia="Times New Roman"/>
          <w:sz w:val="26"/>
          <w:szCs w:val="26"/>
        </w:rPr>
        <w:t xml:space="preserve">Обеспечить право беспрепятственного доступа </w:t>
      </w:r>
      <w:proofErr w:type="spellStart"/>
      <w:r>
        <w:rPr>
          <w:rFonts w:eastAsia="Times New Roman"/>
          <w:sz w:val="26"/>
          <w:szCs w:val="26"/>
        </w:rPr>
        <w:t>Рекламораспространителя</w:t>
      </w:r>
      <w:proofErr w:type="spellEnd"/>
      <w:r>
        <w:rPr>
          <w:rFonts w:eastAsia="Times New Roman"/>
          <w:sz w:val="26"/>
          <w:szCs w:val="26"/>
        </w:rPr>
        <w:br/>
        <w:t>и использования рекламного места.</w:t>
      </w:r>
    </w:p>
    <w:p w:rsidR="00340FC1" w:rsidRDefault="001C5E8C">
      <w:pPr>
        <w:shd w:val="clear" w:color="auto" w:fill="FFFFFF"/>
        <w:tabs>
          <w:tab w:val="left" w:pos="1416"/>
        </w:tabs>
        <w:spacing w:before="5" w:line="298" w:lineRule="exact"/>
        <w:ind w:left="710"/>
      </w:pPr>
      <w:r>
        <w:rPr>
          <w:b/>
          <w:bCs/>
          <w:spacing w:val="-11"/>
          <w:sz w:val="26"/>
          <w:szCs w:val="26"/>
        </w:rPr>
        <w:lastRenderedPageBreak/>
        <w:t>3.4.</w:t>
      </w:r>
      <w:r>
        <w:rPr>
          <w:b/>
          <w:bCs/>
          <w:sz w:val="26"/>
          <w:szCs w:val="26"/>
        </w:rPr>
        <w:tab/>
      </w:r>
      <w:r>
        <w:rPr>
          <w:rFonts w:eastAsia="Times New Roman"/>
          <w:b/>
          <w:bCs/>
          <w:sz w:val="26"/>
          <w:szCs w:val="26"/>
        </w:rPr>
        <w:t>Администрация имеет право:</w:t>
      </w:r>
    </w:p>
    <w:p w:rsidR="00340FC1" w:rsidRDefault="001C5E8C">
      <w:pPr>
        <w:shd w:val="clear" w:color="auto" w:fill="FFFFFF"/>
        <w:tabs>
          <w:tab w:val="left" w:pos="1493"/>
        </w:tabs>
        <w:spacing w:line="298" w:lineRule="exact"/>
        <w:ind w:right="5" w:firstLine="710"/>
        <w:jc w:val="both"/>
      </w:pPr>
      <w:r>
        <w:rPr>
          <w:spacing w:val="-10"/>
          <w:sz w:val="26"/>
          <w:szCs w:val="26"/>
        </w:rPr>
        <w:t>3.4.1.</w:t>
      </w:r>
      <w:r>
        <w:rPr>
          <w:sz w:val="26"/>
          <w:szCs w:val="26"/>
        </w:rPr>
        <w:tab/>
      </w:r>
      <w:r>
        <w:rPr>
          <w:rFonts w:eastAsia="Times New Roman"/>
          <w:sz w:val="26"/>
          <w:szCs w:val="26"/>
        </w:rPr>
        <w:t xml:space="preserve">С согласия </w:t>
      </w:r>
      <w:proofErr w:type="spellStart"/>
      <w:r>
        <w:rPr>
          <w:rFonts w:eastAsia="Times New Roman"/>
          <w:sz w:val="26"/>
          <w:szCs w:val="26"/>
        </w:rPr>
        <w:t>Рекламораспространителя</w:t>
      </w:r>
      <w:proofErr w:type="spellEnd"/>
      <w:r>
        <w:rPr>
          <w:rFonts w:eastAsia="Times New Roman"/>
          <w:sz w:val="26"/>
          <w:szCs w:val="26"/>
        </w:rPr>
        <w:t xml:space="preserve"> определять </w:t>
      </w:r>
      <w:r w:rsidR="00F33DF2">
        <w:rPr>
          <w:rFonts w:eastAsia="Times New Roman"/>
          <w:sz w:val="26"/>
          <w:szCs w:val="26"/>
        </w:rPr>
        <w:t xml:space="preserve">дополнительные </w:t>
      </w:r>
      <w:r>
        <w:rPr>
          <w:rFonts w:eastAsia="Times New Roman"/>
          <w:sz w:val="26"/>
          <w:szCs w:val="26"/>
        </w:rPr>
        <w:t>условия по его участию в оформлении поселений к праздникам.</w:t>
      </w:r>
    </w:p>
    <w:p w:rsidR="00340FC1" w:rsidRDefault="001C5E8C">
      <w:pPr>
        <w:shd w:val="clear" w:color="auto" w:fill="FFFFFF"/>
        <w:tabs>
          <w:tab w:val="left" w:pos="1589"/>
          <w:tab w:val="left" w:pos="3283"/>
          <w:tab w:val="left" w:pos="4502"/>
          <w:tab w:val="left" w:pos="4973"/>
          <w:tab w:val="left" w:pos="7013"/>
          <w:tab w:val="left" w:pos="8246"/>
          <w:tab w:val="left" w:pos="8712"/>
        </w:tabs>
        <w:spacing w:line="298" w:lineRule="exact"/>
        <w:ind w:right="5" w:firstLine="710"/>
        <w:jc w:val="both"/>
      </w:pPr>
      <w:r>
        <w:rPr>
          <w:spacing w:val="-10"/>
          <w:sz w:val="26"/>
          <w:szCs w:val="26"/>
        </w:rPr>
        <w:t>3.4.2.</w:t>
      </w:r>
      <w:r>
        <w:rPr>
          <w:sz w:val="26"/>
          <w:szCs w:val="26"/>
        </w:rPr>
        <w:tab/>
      </w:r>
      <w:r>
        <w:rPr>
          <w:rFonts w:eastAsia="Times New Roman"/>
          <w:spacing w:val="-3"/>
          <w:sz w:val="26"/>
          <w:szCs w:val="26"/>
        </w:rPr>
        <w:t>Расторгнуть</w:t>
      </w:r>
      <w:r>
        <w:rPr>
          <w:rFonts w:ascii="Arial" w:eastAsia="Times New Roman" w:hAnsi="Arial" w:cs="Arial"/>
          <w:sz w:val="26"/>
          <w:szCs w:val="26"/>
        </w:rPr>
        <w:tab/>
      </w:r>
      <w:r>
        <w:rPr>
          <w:rFonts w:eastAsia="Times New Roman"/>
          <w:spacing w:val="-2"/>
          <w:sz w:val="26"/>
          <w:szCs w:val="26"/>
        </w:rPr>
        <w:t>договор</w:t>
      </w:r>
      <w:r>
        <w:rPr>
          <w:rFonts w:ascii="Arial" w:eastAsia="Times New Roman" w:hAnsi="Arial" w:cs="Arial"/>
          <w:sz w:val="26"/>
          <w:szCs w:val="26"/>
        </w:rPr>
        <w:tab/>
      </w:r>
      <w:r>
        <w:rPr>
          <w:rFonts w:eastAsia="Times New Roman"/>
          <w:sz w:val="26"/>
          <w:szCs w:val="26"/>
        </w:rPr>
        <w:t>в</w:t>
      </w:r>
      <w:r>
        <w:rPr>
          <w:rFonts w:ascii="Arial" w:eastAsia="Times New Roman" w:hAnsi="Arial" w:cs="Arial"/>
          <w:sz w:val="26"/>
          <w:szCs w:val="26"/>
        </w:rPr>
        <w:tab/>
      </w:r>
      <w:r>
        <w:rPr>
          <w:rFonts w:eastAsia="Times New Roman"/>
          <w:spacing w:val="-3"/>
          <w:sz w:val="26"/>
          <w:szCs w:val="26"/>
        </w:rPr>
        <w:t>одностороннем</w:t>
      </w:r>
      <w:r>
        <w:rPr>
          <w:rFonts w:ascii="Arial" w:eastAsia="Times New Roman" w:hAnsi="Arial" w:cs="Arial"/>
          <w:sz w:val="26"/>
          <w:szCs w:val="26"/>
        </w:rPr>
        <w:tab/>
      </w:r>
      <w:r>
        <w:rPr>
          <w:rFonts w:eastAsia="Times New Roman"/>
          <w:spacing w:val="-3"/>
          <w:sz w:val="26"/>
          <w:szCs w:val="26"/>
        </w:rPr>
        <w:t>порядке</w:t>
      </w:r>
      <w:r>
        <w:rPr>
          <w:rFonts w:ascii="Arial" w:eastAsia="Times New Roman" w:hAnsi="Arial" w:cs="Arial"/>
          <w:sz w:val="26"/>
          <w:szCs w:val="26"/>
        </w:rPr>
        <w:tab/>
      </w:r>
      <w:r>
        <w:rPr>
          <w:rFonts w:eastAsia="Times New Roman"/>
          <w:sz w:val="26"/>
          <w:szCs w:val="26"/>
        </w:rPr>
        <w:t>в</w:t>
      </w:r>
      <w:r>
        <w:rPr>
          <w:rFonts w:ascii="Arial" w:eastAsia="Times New Roman" w:hAnsi="Arial" w:cs="Arial"/>
          <w:sz w:val="26"/>
          <w:szCs w:val="26"/>
        </w:rPr>
        <w:tab/>
      </w:r>
      <w:r>
        <w:rPr>
          <w:rFonts w:eastAsia="Times New Roman"/>
          <w:spacing w:val="-3"/>
          <w:sz w:val="26"/>
          <w:szCs w:val="26"/>
        </w:rPr>
        <w:t>случаях,</w:t>
      </w:r>
      <w:r>
        <w:rPr>
          <w:rFonts w:eastAsia="Times New Roman"/>
          <w:sz w:val="26"/>
          <w:szCs w:val="26"/>
        </w:rPr>
        <w:t>предусмотренных в пунктах 6.3 и 6.4 настоящего договора.</w:t>
      </w:r>
    </w:p>
    <w:p w:rsidR="00340FC1" w:rsidRDefault="001C5E8C">
      <w:pPr>
        <w:shd w:val="clear" w:color="auto" w:fill="FFFFFF"/>
        <w:tabs>
          <w:tab w:val="left" w:pos="1330"/>
        </w:tabs>
        <w:spacing w:line="298" w:lineRule="exact"/>
        <w:ind w:right="10" w:firstLine="710"/>
        <w:jc w:val="both"/>
      </w:pPr>
      <w:r>
        <w:rPr>
          <w:spacing w:val="-10"/>
          <w:sz w:val="26"/>
          <w:szCs w:val="26"/>
        </w:rPr>
        <w:t>3.4.3.</w:t>
      </w:r>
      <w:r>
        <w:rPr>
          <w:sz w:val="26"/>
          <w:szCs w:val="26"/>
        </w:rPr>
        <w:tab/>
      </w:r>
      <w:r>
        <w:rPr>
          <w:rFonts w:eastAsia="Times New Roman"/>
          <w:sz w:val="26"/>
          <w:szCs w:val="26"/>
        </w:rPr>
        <w:t xml:space="preserve">Осуществлять </w:t>
      </w:r>
      <w:proofErr w:type="gramStart"/>
      <w:r>
        <w:rPr>
          <w:rFonts w:eastAsia="Times New Roman"/>
          <w:sz w:val="26"/>
          <w:szCs w:val="26"/>
        </w:rPr>
        <w:t>контроль за</w:t>
      </w:r>
      <w:proofErr w:type="gramEnd"/>
      <w:r>
        <w:rPr>
          <w:rFonts w:eastAsia="Times New Roman"/>
          <w:sz w:val="26"/>
          <w:szCs w:val="26"/>
        </w:rPr>
        <w:t xml:space="preserve"> исполнением условий настоящего</w:t>
      </w:r>
      <w:r w:rsidR="00F33DF2">
        <w:rPr>
          <w:rFonts w:eastAsia="Times New Roman"/>
          <w:sz w:val="26"/>
          <w:szCs w:val="26"/>
        </w:rPr>
        <w:t xml:space="preserve"> договора. В </w:t>
      </w:r>
      <w:r>
        <w:rPr>
          <w:rFonts w:eastAsia="Times New Roman"/>
          <w:sz w:val="26"/>
          <w:szCs w:val="26"/>
        </w:rPr>
        <w:t xml:space="preserve">случае выявления нарушений Администрация направляет </w:t>
      </w:r>
      <w:proofErr w:type="spellStart"/>
      <w:r>
        <w:rPr>
          <w:rFonts w:eastAsia="Times New Roman"/>
          <w:sz w:val="26"/>
          <w:szCs w:val="26"/>
        </w:rPr>
        <w:t>Рекламораспространителю</w:t>
      </w:r>
      <w:proofErr w:type="spellEnd"/>
      <w:r>
        <w:rPr>
          <w:rFonts w:eastAsia="Times New Roman"/>
          <w:sz w:val="26"/>
          <w:szCs w:val="26"/>
        </w:rPr>
        <w:br/>
        <w:t>требование об устранении выявленных нарушений.</w:t>
      </w:r>
    </w:p>
    <w:p w:rsidR="00340FC1" w:rsidRDefault="001C5E8C">
      <w:pPr>
        <w:shd w:val="clear" w:color="auto" w:fill="FFFFFF"/>
        <w:spacing w:before="302"/>
        <w:jc w:val="center"/>
      </w:pPr>
      <w:r>
        <w:rPr>
          <w:b/>
          <w:bCs/>
          <w:spacing w:val="-1"/>
          <w:sz w:val="26"/>
          <w:szCs w:val="26"/>
        </w:rPr>
        <w:t xml:space="preserve">4. </w:t>
      </w:r>
      <w:r>
        <w:rPr>
          <w:rFonts w:eastAsia="Times New Roman"/>
          <w:b/>
          <w:bCs/>
          <w:spacing w:val="-1"/>
          <w:sz w:val="26"/>
          <w:szCs w:val="26"/>
        </w:rPr>
        <w:t>ЦЕНА ДОГОВОРА, ПОРЯДОК И СРОКИ ОПЛАТЫ</w:t>
      </w:r>
    </w:p>
    <w:p w:rsidR="00340FC1" w:rsidRDefault="001C5E8C">
      <w:pPr>
        <w:shd w:val="clear" w:color="auto" w:fill="FFFFFF"/>
        <w:tabs>
          <w:tab w:val="left" w:pos="1416"/>
        </w:tabs>
        <w:spacing w:before="288" w:line="298" w:lineRule="exact"/>
        <w:ind w:left="710"/>
      </w:pPr>
      <w:r>
        <w:rPr>
          <w:spacing w:val="-11"/>
          <w:sz w:val="26"/>
          <w:szCs w:val="26"/>
        </w:rPr>
        <w:t>4.1.</w:t>
      </w:r>
      <w:r>
        <w:rPr>
          <w:rFonts w:ascii="Arial" w:cs="Arial"/>
          <w:sz w:val="26"/>
          <w:szCs w:val="26"/>
        </w:rPr>
        <w:tab/>
      </w:r>
      <w:r>
        <w:rPr>
          <w:rFonts w:eastAsia="Times New Roman"/>
          <w:spacing w:val="-1"/>
          <w:sz w:val="26"/>
          <w:szCs w:val="26"/>
        </w:rPr>
        <w:t>Плата по договору является обязательным бюджетным платежом.</w:t>
      </w:r>
    </w:p>
    <w:p w:rsidR="00340FC1" w:rsidRDefault="001C5E8C" w:rsidP="00781FBE">
      <w:pPr>
        <w:shd w:val="clear" w:color="auto" w:fill="FFFFFF"/>
        <w:tabs>
          <w:tab w:val="left" w:leader="underscore" w:pos="2122"/>
        </w:tabs>
        <w:spacing w:line="298" w:lineRule="exact"/>
        <w:ind w:right="5" w:firstLine="710"/>
        <w:jc w:val="both"/>
      </w:pPr>
      <w:r>
        <w:rPr>
          <w:rFonts w:eastAsia="Times New Roman"/>
          <w:sz w:val="26"/>
          <w:szCs w:val="26"/>
        </w:rPr>
        <w:t>Размер платы за право заключения догов</w:t>
      </w:r>
      <w:r w:rsidR="00F33DF2">
        <w:rPr>
          <w:rFonts w:eastAsia="Times New Roman"/>
          <w:sz w:val="26"/>
          <w:szCs w:val="26"/>
        </w:rPr>
        <w:t xml:space="preserve">ора на установку и эксплуатацию </w:t>
      </w:r>
      <w:r>
        <w:rPr>
          <w:rFonts w:eastAsia="Times New Roman"/>
          <w:sz w:val="26"/>
          <w:szCs w:val="26"/>
        </w:rPr>
        <w:t xml:space="preserve">рекламной конструкции на территории </w:t>
      </w:r>
      <w:r w:rsidR="00FB3B77">
        <w:rPr>
          <w:rFonts w:eastAsia="Times New Roman"/>
          <w:sz w:val="26"/>
          <w:szCs w:val="26"/>
        </w:rPr>
        <w:t>Краснозерского</w:t>
      </w:r>
      <w:r>
        <w:rPr>
          <w:rFonts w:eastAsia="Times New Roman"/>
          <w:sz w:val="26"/>
          <w:szCs w:val="26"/>
        </w:rPr>
        <w:t xml:space="preserve"> района Новосибирской област</w:t>
      </w:r>
      <w:proofErr w:type="gramStart"/>
      <w:r>
        <w:rPr>
          <w:rFonts w:eastAsia="Times New Roman"/>
          <w:sz w:val="26"/>
          <w:szCs w:val="26"/>
        </w:rPr>
        <w:t>и</w:t>
      </w:r>
      <w:r>
        <w:rPr>
          <w:rFonts w:eastAsia="Times New Roman"/>
          <w:spacing w:val="-1"/>
          <w:sz w:val="26"/>
          <w:szCs w:val="26"/>
        </w:rPr>
        <w:t>(</w:t>
      </w:r>
      <w:proofErr w:type="gramEnd"/>
      <w:r>
        <w:rPr>
          <w:rFonts w:eastAsia="Times New Roman"/>
          <w:spacing w:val="-1"/>
          <w:sz w:val="26"/>
          <w:szCs w:val="26"/>
        </w:rPr>
        <w:t>далее - плата за размещение Конструкции) устанавли</w:t>
      </w:r>
      <w:r w:rsidR="00F33DF2">
        <w:rPr>
          <w:rFonts w:eastAsia="Times New Roman"/>
          <w:spacing w:val="-1"/>
          <w:sz w:val="26"/>
          <w:szCs w:val="26"/>
        </w:rPr>
        <w:t xml:space="preserve">вается по результатам аукциона, </w:t>
      </w:r>
      <w:r w:rsidRPr="00F33DF2">
        <w:rPr>
          <w:rFonts w:eastAsia="Times New Roman"/>
          <w:spacing w:val="-1"/>
          <w:sz w:val="26"/>
          <w:szCs w:val="26"/>
        </w:rPr>
        <w:t xml:space="preserve">составляет    </w:t>
      </w:r>
      <w:r w:rsidRPr="00F33DF2">
        <w:rPr>
          <w:rFonts w:eastAsia="Times New Roman"/>
          <w:sz w:val="26"/>
          <w:szCs w:val="26"/>
        </w:rPr>
        <w:tab/>
      </w:r>
      <w:r w:rsidRPr="00F33DF2">
        <w:rPr>
          <w:rFonts w:eastAsia="Times New Roman"/>
          <w:spacing w:val="-9"/>
          <w:sz w:val="26"/>
          <w:szCs w:val="26"/>
        </w:rPr>
        <w:t>рублей    ____    копеек    в    соответствии    с    Протоколом    заседания</w:t>
      </w:r>
      <w:r w:rsidRPr="00F33DF2">
        <w:rPr>
          <w:rFonts w:eastAsia="Times New Roman"/>
          <w:spacing w:val="-2"/>
          <w:sz w:val="26"/>
          <w:szCs w:val="26"/>
        </w:rPr>
        <w:t xml:space="preserve">постоянно действующей комиссии по рассмотрению заявок, поступивших на участие в </w:t>
      </w:r>
      <w:r w:rsidRPr="00F33DF2">
        <w:rPr>
          <w:rFonts w:eastAsia="Times New Roman"/>
          <w:sz w:val="26"/>
          <w:szCs w:val="26"/>
        </w:rPr>
        <w:t xml:space="preserve">аукционе на право заключения договора на установку и эксплуатацию рекламной </w:t>
      </w:r>
      <w:r w:rsidRPr="00F33DF2">
        <w:rPr>
          <w:rFonts w:eastAsia="Times New Roman"/>
          <w:spacing w:val="-13"/>
          <w:sz w:val="26"/>
          <w:szCs w:val="26"/>
        </w:rPr>
        <w:t xml:space="preserve">конструкции      на      территории      </w:t>
      </w:r>
      <w:r w:rsidR="00FB3B77" w:rsidRPr="00F33DF2">
        <w:rPr>
          <w:rFonts w:eastAsia="Times New Roman"/>
          <w:spacing w:val="-13"/>
          <w:sz w:val="26"/>
          <w:szCs w:val="26"/>
        </w:rPr>
        <w:t>Краснозерского</w:t>
      </w:r>
      <w:r w:rsidRPr="00F33DF2">
        <w:rPr>
          <w:rFonts w:eastAsia="Times New Roman"/>
          <w:spacing w:val="-13"/>
          <w:sz w:val="26"/>
          <w:szCs w:val="26"/>
        </w:rPr>
        <w:t xml:space="preserve">      района      Новосибирской      области</w:t>
      </w:r>
      <w:r>
        <w:rPr>
          <w:rFonts w:eastAsia="Times New Roman"/>
          <w:spacing w:val="-13"/>
          <w:sz w:val="26"/>
          <w:szCs w:val="26"/>
        </w:rPr>
        <w:t>от</w:t>
      </w:r>
    </w:p>
    <w:p w:rsidR="00340FC1" w:rsidRDefault="001C5E8C" w:rsidP="009969E7">
      <w:pPr>
        <w:shd w:val="clear" w:color="auto" w:fill="FFFFFF"/>
        <w:tabs>
          <w:tab w:val="left" w:leader="underscore" w:pos="1037"/>
          <w:tab w:val="left" w:leader="underscore" w:pos="2861"/>
        </w:tabs>
        <w:spacing w:line="298" w:lineRule="exact"/>
        <w:jc w:val="both"/>
      </w:pPr>
      <w:r>
        <w:rPr>
          <w:sz w:val="26"/>
          <w:szCs w:val="26"/>
        </w:rPr>
        <w:tab/>
      </w:r>
      <w:r w:rsidR="009969E7">
        <w:rPr>
          <w:spacing w:val="-14"/>
          <w:sz w:val="26"/>
          <w:szCs w:val="26"/>
        </w:rPr>
        <w:t xml:space="preserve">20_____    </w:t>
      </w:r>
      <w:r>
        <w:rPr>
          <w:rFonts w:eastAsia="Times New Roman"/>
          <w:spacing w:val="-14"/>
          <w:sz w:val="26"/>
          <w:szCs w:val="26"/>
        </w:rPr>
        <w:t xml:space="preserve">№ </w:t>
      </w:r>
      <w:r w:rsidR="009969E7">
        <w:rPr>
          <w:rFonts w:eastAsia="Times New Roman"/>
          <w:sz w:val="26"/>
          <w:szCs w:val="26"/>
        </w:rPr>
        <w:t>___</w:t>
      </w:r>
      <w:r>
        <w:rPr>
          <w:rFonts w:eastAsia="Times New Roman"/>
          <w:sz w:val="26"/>
          <w:szCs w:val="26"/>
        </w:rPr>
        <w:t xml:space="preserve"> , с местоположением: Новосибирская область, К</w:t>
      </w:r>
      <w:r w:rsidR="009969E7">
        <w:rPr>
          <w:rFonts w:eastAsia="Times New Roman"/>
          <w:sz w:val="26"/>
          <w:szCs w:val="26"/>
        </w:rPr>
        <w:t>раснозерский</w:t>
      </w:r>
      <w:r>
        <w:rPr>
          <w:rFonts w:eastAsia="Times New Roman"/>
          <w:spacing w:val="-1"/>
          <w:sz w:val="26"/>
          <w:szCs w:val="26"/>
        </w:rPr>
        <w:t xml:space="preserve">район, </w:t>
      </w:r>
      <w:r>
        <w:rPr>
          <w:rFonts w:eastAsia="Times New Roman"/>
          <w:sz w:val="26"/>
          <w:szCs w:val="26"/>
        </w:rPr>
        <w:tab/>
      </w:r>
      <w:r w:rsidR="009969E7">
        <w:rPr>
          <w:rFonts w:eastAsia="Times New Roman"/>
          <w:sz w:val="26"/>
          <w:szCs w:val="26"/>
        </w:rPr>
        <w:t>________________</w:t>
      </w:r>
      <w:r>
        <w:rPr>
          <w:rFonts w:eastAsia="Times New Roman"/>
          <w:sz w:val="26"/>
          <w:szCs w:val="26"/>
        </w:rPr>
        <w:t xml:space="preserve"> .</w:t>
      </w:r>
    </w:p>
    <w:p w:rsidR="00340FC1" w:rsidRDefault="001C5E8C">
      <w:pPr>
        <w:shd w:val="clear" w:color="auto" w:fill="FFFFFF"/>
        <w:spacing w:line="298" w:lineRule="exact"/>
        <w:ind w:left="710"/>
      </w:pPr>
      <w:r>
        <w:rPr>
          <w:sz w:val="26"/>
          <w:szCs w:val="26"/>
        </w:rPr>
        <w:t xml:space="preserve">4.2. </w:t>
      </w:r>
      <w:r>
        <w:rPr>
          <w:rFonts w:eastAsia="Times New Roman"/>
          <w:sz w:val="26"/>
          <w:szCs w:val="26"/>
        </w:rPr>
        <w:t xml:space="preserve">Платежи начисляются </w:t>
      </w:r>
      <w:proofErr w:type="gramStart"/>
      <w:r>
        <w:rPr>
          <w:rFonts w:eastAsia="Times New Roman"/>
          <w:sz w:val="26"/>
          <w:szCs w:val="26"/>
        </w:rPr>
        <w:t>с даты заключения</w:t>
      </w:r>
      <w:proofErr w:type="gramEnd"/>
      <w:r>
        <w:rPr>
          <w:rFonts w:eastAsia="Times New Roman"/>
          <w:sz w:val="26"/>
          <w:szCs w:val="26"/>
        </w:rPr>
        <w:t xml:space="preserve"> настоящего договора.</w:t>
      </w:r>
    </w:p>
    <w:p w:rsidR="00340FC1" w:rsidRPr="00F33DF2" w:rsidRDefault="001C5E8C">
      <w:pPr>
        <w:shd w:val="clear" w:color="auto" w:fill="FFFFFF"/>
        <w:spacing w:line="298" w:lineRule="exact"/>
        <w:ind w:right="5" w:firstLine="710"/>
        <w:jc w:val="both"/>
        <w:rPr>
          <w:sz w:val="26"/>
          <w:szCs w:val="26"/>
        </w:rPr>
      </w:pPr>
      <w:r w:rsidRPr="00F33DF2">
        <w:rPr>
          <w:sz w:val="26"/>
          <w:szCs w:val="26"/>
        </w:rPr>
        <w:t xml:space="preserve">4.3 </w:t>
      </w:r>
      <w:r w:rsidRPr="00F33DF2">
        <w:rPr>
          <w:rFonts w:eastAsia="Times New Roman"/>
          <w:sz w:val="26"/>
          <w:szCs w:val="26"/>
        </w:rPr>
        <w:t>Плата за размещение Конструкции вносится ежеквартально не позднее 10 числа месяца следующего за расчетным кварталом, по следующим реквизитам:</w:t>
      </w:r>
    </w:p>
    <w:p w:rsidR="00340FC1" w:rsidRPr="00F33DF2" w:rsidRDefault="001A6283" w:rsidP="001A6283">
      <w:pPr>
        <w:tabs>
          <w:tab w:val="left" w:pos="0"/>
        </w:tabs>
        <w:jc w:val="both"/>
        <w:rPr>
          <w:sz w:val="26"/>
          <w:szCs w:val="26"/>
        </w:rPr>
      </w:pPr>
      <w:r w:rsidRPr="00F33DF2">
        <w:rPr>
          <w:rFonts w:eastAsia="Times New Roman"/>
          <w:sz w:val="26"/>
          <w:szCs w:val="26"/>
        </w:rPr>
        <w:t xml:space="preserve">администрация Краснозерского района Новосибирской области, ИНН 5427104716; КПП 542701001 УФК по Новосибирской области (администрация Краснозерского района, л/с 04513017240) </w:t>
      </w:r>
      <w:proofErr w:type="gramStart"/>
      <w:r w:rsidRPr="00F33DF2">
        <w:rPr>
          <w:rFonts w:eastAsia="Times New Roman"/>
          <w:sz w:val="26"/>
          <w:szCs w:val="26"/>
        </w:rPr>
        <w:t>р</w:t>
      </w:r>
      <w:proofErr w:type="gramEnd"/>
      <w:r w:rsidRPr="00F33DF2">
        <w:rPr>
          <w:rFonts w:eastAsia="Times New Roman"/>
          <w:sz w:val="26"/>
          <w:szCs w:val="26"/>
        </w:rPr>
        <w:t xml:space="preserve">/с 03100643000000015100, БИК 015004950; Банк: </w:t>
      </w:r>
      <w:proofErr w:type="gramStart"/>
      <w:r w:rsidRPr="00F33DF2">
        <w:rPr>
          <w:rFonts w:eastAsia="Times New Roman"/>
          <w:sz w:val="26"/>
          <w:szCs w:val="26"/>
        </w:rPr>
        <w:t>СИБИРСКОЕ</w:t>
      </w:r>
      <w:proofErr w:type="gramEnd"/>
      <w:r w:rsidRPr="00F33DF2">
        <w:rPr>
          <w:rFonts w:eastAsia="Times New Roman"/>
          <w:sz w:val="26"/>
          <w:szCs w:val="26"/>
        </w:rPr>
        <w:t xml:space="preserve">  ГУ БАНКА РОССИИ//УФК по Новосибирской области г. Новосибирск, к/с 40102810445370000043, ОКТМО 50627000 .</w:t>
      </w:r>
    </w:p>
    <w:p w:rsidR="000E433B" w:rsidRPr="00521BA5" w:rsidRDefault="001C5E8C" w:rsidP="00521BA5">
      <w:pPr>
        <w:shd w:val="clear" w:color="auto" w:fill="FFFFFF"/>
        <w:tabs>
          <w:tab w:val="left" w:leader="underscore" w:pos="7018"/>
          <w:tab w:val="left" w:leader="underscore" w:pos="8693"/>
        </w:tabs>
        <w:spacing w:line="298" w:lineRule="exact"/>
        <w:ind w:left="710"/>
        <w:jc w:val="both"/>
        <w:rPr>
          <w:rFonts w:eastAsia="Times New Roman"/>
          <w:sz w:val="26"/>
          <w:szCs w:val="26"/>
        </w:rPr>
      </w:pPr>
      <w:r>
        <w:rPr>
          <w:spacing w:val="-6"/>
          <w:sz w:val="26"/>
          <w:szCs w:val="26"/>
        </w:rPr>
        <w:t xml:space="preserve">4.4.   </w:t>
      </w:r>
      <w:r>
        <w:rPr>
          <w:rFonts w:eastAsia="Times New Roman"/>
          <w:spacing w:val="-6"/>
          <w:sz w:val="26"/>
          <w:szCs w:val="26"/>
        </w:rPr>
        <w:t xml:space="preserve">Задаток,   внесенный   ранее,   составляет   </w:t>
      </w:r>
      <w:r>
        <w:rPr>
          <w:rFonts w:eastAsia="Times New Roman"/>
          <w:sz w:val="26"/>
          <w:szCs w:val="26"/>
        </w:rPr>
        <w:tab/>
      </w:r>
      <w:r>
        <w:rPr>
          <w:rFonts w:eastAsia="Times New Roman"/>
          <w:spacing w:val="-1"/>
          <w:sz w:val="26"/>
          <w:szCs w:val="26"/>
        </w:rPr>
        <w:t>рубле</w:t>
      </w:r>
      <w:r w:rsidR="00D93E98">
        <w:rPr>
          <w:rFonts w:eastAsia="Times New Roman"/>
          <w:spacing w:val="-1"/>
          <w:sz w:val="26"/>
          <w:szCs w:val="26"/>
        </w:rPr>
        <w:t>й</w:t>
      </w:r>
      <w:r w:rsidR="00D93E98">
        <w:rPr>
          <w:rFonts w:eastAsia="Times New Roman"/>
          <w:sz w:val="26"/>
          <w:szCs w:val="26"/>
        </w:rPr>
        <w:t>______</w:t>
      </w:r>
      <w:r>
        <w:rPr>
          <w:rFonts w:eastAsia="Times New Roman"/>
          <w:sz w:val="26"/>
          <w:szCs w:val="26"/>
        </w:rPr>
        <w:t xml:space="preserve">   копеек,засчитывается в счет платы за размещение Конструкции.</w:t>
      </w:r>
    </w:p>
    <w:p w:rsidR="00340FC1" w:rsidRDefault="001C5E8C">
      <w:pPr>
        <w:shd w:val="clear" w:color="auto" w:fill="FFFFFF"/>
        <w:spacing w:before="302"/>
        <w:jc w:val="center"/>
      </w:pPr>
      <w:r>
        <w:rPr>
          <w:b/>
          <w:bCs/>
          <w:spacing w:val="-1"/>
          <w:sz w:val="26"/>
          <w:szCs w:val="26"/>
        </w:rPr>
        <w:t xml:space="preserve">5. </w:t>
      </w:r>
      <w:r>
        <w:rPr>
          <w:rFonts w:eastAsia="Times New Roman"/>
          <w:b/>
          <w:bCs/>
          <w:spacing w:val="-1"/>
          <w:sz w:val="26"/>
          <w:szCs w:val="26"/>
        </w:rPr>
        <w:t>РАЗМЕЩЕНИЕ СОЦИАЛЬНОЙ РЕКЛАМЫ</w:t>
      </w:r>
    </w:p>
    <w:p w:rsidR="00340FC1" w:rsidRDefault="001C5E8C">
      <w:pPr>
        <w:shd w:val="clear" w:color="auto" w:fill="FFFFFF"/>
        <w:tabs>
          <w:tab w:val="left" w:pos="1315"/>
        </w:tabs>
        <w:spacing w:before="288" w:line="298" w:lineRule="exact"/>
        <w:ind w:firstLine="720"/>
        <w:jc w:val="both"/>
      </w:pPr>
      <w:r>
        <w:rPr>
          <w:spacing w:val="-1"/>
          <w:sz w:val="26"/>
          <w:szCs w:val="26"/>
        </w:rPr>
        <w:t>5.1.</w:t>
      </w:r>
      <w:r>
        <w:rPr>
          <w:sz w:val="26"/>
          <w:szCs w:val="26"/>
        </w:rPr>
        <w:tab/>
      </w:r>
      <w:proofErr w:type="spellStart"/>
      <w:r>
        <w:rPr>
          <w:rFonts w:eastAsia="Times New Roman"/>
          <w:sz w:val="26"/>
          <w:szCs w:val="26"/>
        </w:rPr>
        <w:t>Рекламораспространитель</w:t>
      </w:r>
      <w:proofErr w:type="spellEnd"/>
      <w:r w:rsidR="000F39A3">
        <w:rPr>
          <w:rFonts w:eastAsia="Times New Roman"/>
          <w:sz w:val="26"/>
          <w:szCs w:val="26"/>
        </w:rPr>
        <w:t xml:space="preserve"> в течении года </w:t>
      </w:r>
      <w:r w:rsidR="00BE1563">
        <w:rPr>
          <w:rFonts w:eastAsia="Times New Roman"/>
          <w:sz w:val="26"/>
          <w:szCs w:val="26"/>
        </w:rPr>
        <w:t>по заявке Администрации обязуется</w:t>
      </w:r>
      <w:r w:rsidR="000F39A3">
        <w:rPr>
          <w:rFonts w:eastAsia="Times New Roman"/>
          <w:sz w:val="26"/>
          <w:szCs w:val="26"/>
        </w:rPr>
        <w:t xml:space="preserve"> предоставлять место под размещение социальной рекламы на безвозмездной основе на принадлежащей ему рекламной конструкции</w:t>
      </w:r>
      <w:r w:rsidR="00BE1563">
        <w:rPr>
          <w:rFonts w:eastAsia="Times New Roman"/>
          <w:sz w:val="26"/>
          <w:szCs w:val="26"/>
        </w:rPr>
        <w:t xml:space="preserve"> в объеме 5 % от общей рекламной площади рекламной конструкции. </w:t>
      </w:r>
    </w:p>
    <w:p w:rsidR="00340FC1" w:rsidRDefault="001C5E8C">
      <w:pPr>
        <w:shd w:val="clear" w:color="auto" w:fill="FFFFFF"/>
        <w:tabs>
          <w:tab w:val="left" w:pos="1200"/>
        </w:tabs>
        <w:spacing w:line="298" w:lineRule="exact"/>
        <w:ind w:firstLine="720"/>
        <w:jc w:val="both"/>
      </w:pPr>
      <w:r>
        <w:rPr>
          <w:spacing w:val="-1"/>
          <w:sz w:val="26"/>
          <w:szCs w:val="26"/>
        </w:rPr>
        <w:t>5.2.</w:t>
      </w:r>
      <w:r>
        <w:rPr>
          <w:sz w:val="26"/>
          <w:szCs w:val="26"/>
        </w:rPr>
        <w:tab/>
      </w:r>
      <w:r w:rsidR="00BE1563">
        <w:rPr>
          <w:rFonts w:eastAsia="Times New Roman"/>
          <w:sz w:val="26"/>
          <w:szCs w:val="26"/>
        </w:rPr>
        <w:t xml:space="preserve">Администрация направляет заявку на размещение социальной рекламы </w:t>
      </w:r>
      <w:r w:rsidR="000E433B">
        <w:rPr>
          <w:rFonts w:eastAsia="Times New Roman"/>
          <w:sz w:val="26"/>
          <w:szCs w:val="26"/>
        </w:rPr>
        <w:t>не позднее, чем за 15 (пятнадцать) календарных дней до даты ее предполагаемого размещения.</w:t>
      </w:r>
    </w:p>
    <w:p w:rsidR="000E433B" w:rsidRPr="00521BA5" w:rsidRDefault="001C5E8C" w:rsidP="00521BA5">
      <w:pPr>
        <w:shd w:val="clear" w:color="auto" w:fill="FFFFFF"/>
        <w:tabs>
          <w:tab w:val="left" w:pos="1421"/>
          <w:tab w:val="left" w:pos="3691"/>
          <w:tab w:val="left" w:pos="5357"/>
          <w:tab w:val="left" w:pos="6830"/>
          <w:tab w:val="left" w:pos="8160"/>
        </w:tabs>
        <w:spacing w:line="298" w:lineRule="exact"/>
        <w:ind w:right="10" w:firstLine="720"/>
        <w:jc w:val="both"/>
        <w:rPr>
          <w:rFonts w:eastAsia="Times New Roman"/>
          <w:spacing w:val="-2"/>
          <w:sz w:val="26"/>
          <w:szCs w:val="26"/>
        </w:rPr>
      </w:pPr>
      <w:r>
        <w:rPr>
          <w:spacing w:val="-2"/>
          <w:sz w:val="26"/>
          <w:szCs w:val="26"/>
        </w:rPr>
        <w:t>5.3</w:t>
      </w:r>
      <w:r>
        <w:rPr>
          <w:sz w:val="26"/>
          <w:szCs w:val="26"/>
        </w:rPr>
        <w:tab/>
      </w:r>
      <w:r w:rsidR="000E433B">
        <w:rPr>
          <w:rFonts w:eastAsia="Times New Roman"/>
          <w:spacing w:val="-2"/>
          <w:sz w:val="26"/>
          <w:szCs w:val="26"/>
        </w:rPr>
        <w:t>Владелец рекламной конструкции в течение 3 (трех) рабочих дней с момента размещения социальной рекламы обязан направить фотоотчет, подтверждающий указанный факт.</w:t>
      </w:r>
    </w:p>
    <w:p w:rsidR="00340FC1" w:rsidRDefault="001C5E8C">
      <w:pPr>
        <w:shd w:val="clear" w:color="auto" w:fill="FFFFFF"/>
        <w:spacing w:before="302"/>
        <w:ind w:left="5"/>
        <w:jc w:val="center"/>
      </w:pPr>
      <w:r>
        <w:rPr>
          <w:b/>
          <w:bCs/>
          <w:spacing w:val="-1"/>
          <w:sz w:val="26"/>
          <w:szCs w:val="26"/>
        </w:rPr>
        <w:t xml:space="preserve">6. </w:t>
      </w:r>
      <w:r>
        <w:rPr>
          <w:rFonts w:eastAsia="Times New Roman"/>
          <w:b/>
          <w:bCs/>
          <w:spacing w:val="-1"/>
          <w:sz w:val="26"/>
          <w:szCs w:val="26"/>
        </w:rPr>
        <w:t>ОТВЕТСТВЕННОСТЬ СТОРОН</w:t>
      </w:r>
    </w:p>
    <w:p w:rsidR="00340FC1" w:rsidRDefault="001C5E8C">
      <w:pPr>
        <w:shd w:val="clear" w:color="auto" w:fill="FFFFFF"/>
        <w:tabs>
          <w:tab w:val="left" w:pos="1555"/>
          <w:tab w:val="left" w:pos="2184"/>
          <w:tab w:val="left" w:pos="3379"/>
          <w:tab w:val="left" w:pos="4886"/>
          <w:tab w:val="left" w:pos="6394"/>
          <w:tab w:val="left" w:pos="6974"/>
          <w:tab w:val="left" w:pos="9130"/>
        </w:tabs>
        <w:spacing w:before="288" w:line="298" w:lineRule="exact"/>
        <w:ind w:right="5" w:firstLine="710"/>
        <w:jc w:val="both"/>
      </w:pPr>
      <w:r>
        <w:rPr>
          <w:spacing w:val="-1"/>
          <w:sz w:val="26"/>
          <w:szCs w:val="26"/>
        </w:rPr>
        <w:t>6.1.</w:t>
      </w:r>
      <w:r>
        <w:rPr>
          <w:sz w:val="26"/>
          <w:szCs w:val="26"/>
        </w:rPr>
        <w:tab/>
      </w:r>
      <w:r>
        <w:rPr>
          <w:rFonts w:eastAsia="Times New Roman"/>
          <w:sz w:val="26"/>
          <w:szCs w:val="26"/>
        </w:rPr>
        <w:t>В</w:t>
      </w:r>
      <w:r>
        <w:rPr>
          <w:rFonts w:ascii="Arial" w:eastAsia="Times New Roman" w:hAnsi="Arial" w:cs="Arial"/>
          <w:sz w:val="26"/>
          <w:szCs w:val="26"/>
        </w:rPr>
        <w:tab/>
      </w:r>
      <w:r>
        <w:rPr>
          <w:rFonts w:eastAsia="Times New Roman"/>
          <w:spacing w:val="-2"/>
          <w:sz w:val="26"/>
          <w:szCs w:val="26"/>
        </w:rPr>
        <w:t>случае</w:t>
      </w:r>
      <w:r>
        <w:rPr>
          <w:rFonts w:ascii="Arial" w:eastAsia="Times New Roman" w:hAnsi="Arial" w:cs="Arial"/>
          <w:sz w:val="26"/>
          <w:szCs w:val="26"/>
        </w:rPr>
        <w:tab/>
      </w:r>
      <w:r>
        <w:rPr>
          <w:rFonts w:eastAsia="Times New Roman"/>
          <w:spacing w:val="-3"/>
          <w:sz w:val="26"/>
          <w:szCs w:val="26"/>
        </w:rPr>
        <w:t>неуплаты</w:t>
      </w:r>
      <w:r>
        <w:rPr>
          <w:rFonts w:ascii="Arial" w:eastAsia="Times New Roman" w:hAnsi="Arial" w:cs="Arial"/>
          <w:sz w:val="26"/>
          <w:szCs w:val="26"/>
        </w:rPr>
        <w:tab/>
      </w:r>
      <w:r>
        <w:rPr>
          <w:rFonts w:eastAsia="Times New Roman"/>
          <w:spacing w:val="-2"/>
          <w:sz w:val="26"/>
          <w:szCs w:val="26"/>
        </w:rPr>
        <w:t>платежей</w:t>
      </w:r>
      <w:r>
        <w:rPr>
          <w:rFonts w:ascii="Arial" w:eastAsia="Times New Roman" w:hAnsi="Arial" w:cs="Arial"/>
          <w:sz w:val="26"/>
          <w:szCs w:val="26"/>
        </w:rPr>
        <w:tab/>
      </w:r>
      <w:r>
        <w:rPr>
          <w:rFonts w:eastAsia="Times New Roman"/>
          <w:sz w:val="26"/>
          <w:szCs w:val="26"/>
        </w:rPr>
        <w:t>в</w:t>
      </w:r>
      <w:r>
        <w:rPr>
          <w:rFonts w:ascii="Arial" w:eastAsia="Times New Roman" w:hAnsi="Arial" w:cs="Arial"/>
          <w:sz w:val="26"/>
          <w:szCs w:val="26"/>
        </w:rPr>
        <w:tab/>
      </w:r>
      <w:r>
        <w:rPr>
          <w:rFonts w:eastAsia="Times New Roman"/>
          <w:spacing w:val="-2"/>
          <w:sz w:val="26"/>
          <w:szCs w:val="26"/>
        </w:rPr>
        <w:t>установленный</w:t>
      </w:r>
      <w:r>
        <w:rPr>
          <w:rFonts w:ascii="Arial" w:eastAsia="Times New Roman" w:hAnsi="Arial" w:cs="Arial"/>
          <w:sz w:val="26"/>
          <w:szCs w:val="26"/>
        </w:rPr>
        <w:tab/>
      </w:r>
      <w:r>
        <w:rPr>
          <w:rFonts w:eastAsia="Times New Roman"/>
          <w:spacing w:val="-1"/>
          <w:sz w:val="26"/>
          <w:szCs w:val="26"/>
        </w:rPr>
        <w:t>срок</w:t>
      </w:r>
      <w:r>
        <w:rPr>
          <w:rFonts w:eastAsia="Times New Roman"/>
          <w:spacing w:val="-1"/>
          <w:sz w:val="26"/>
          <w:szCs w:val="26"/>
        </w:rPr>
        <w:br/>
      </w:r>
      <w:proofErr w:type="spellStart"/>
      <w:r>
        <w:rPr>
          <w:rFonts w:eastAsia="Times New Roman"/>
          <w:sz w:val="26"/>
          <w:szCs w:val="26"/>
        </w:rPr>
        <w:t>Рекламораспространитель</w:t>
      </w:r>
      <w:proofErr w:type="spellEnd"/>
      <w:r>
        <w:rPr>
          <w:rFonts w:eastAsia="Times New Roman"/>
          <w:sz w:val="26"/>
          <w:szCs w:val="26"/>
        </w:rPr>
        <w:t xml:space="preserve"> уплачивает пеню за каждый день просрочки в размере</w:t>
      </w:r>
      <w:r>
        <w:rPr>
          <w:rFonts w:eastAsia="Times New Roman"/>
          <w:sz w:val="26"/>
          <w:szCs w:val="26"/>
        </w:rPr>
        <w:br/>
      </w:r>
      <w:r>
        <w:rPr>
          <w:rFonts w:eastAsia="Times New Roman"/>
          <w:sz w:val="26"/>
          <w:szCs w:val="26"/>
        </w:rPr>
        <w:lastRenderedPageBreak/>
        <w:t>0,1% от суммы платежей за истекший период по реквизитам, указанным в п. 4.3.</w:t>
      </w:r>
      <w:r w:rsidR="00F33DF2">
        <w:rPr>
          <w:rFonts w:eastAsia="Times New Roman"/>
          <w:sz w:val="26"/>
          <w:szCs w:val="26"/>
        </w:rPr>
        <w:t xml:space="preserve"> Договора. </w:t>
      </w:r>
    </w:p>
    <w:p w:rsidR="00340FC1" w:rsidRPr="00F33DF2" w:rsidRDefault="001C5E8C" w:rsidP="00F33DF2">
      <w:pPr>
        <w:shd w:val="clear" w:color="auto" w:fill="FFFFFF"/>
        <w:tabs>
          <w:tab w:val="left" w:pos="1205"/>
          <w:tab w:val="left" w:pos="1622"/>
          <w:tab w:val="left" w:pos="3182"/>
          <w:tab w:val="left" w:pos="3658"/>
          <w:tab w:val="left" w:pos="4214"/>
          <w:tab w:val="left" w:pos="4958"/>
          <w:tab w:val="left" w:pos="6106"/>
          <w:tab w:val="left" w:pos="7608"/>
          <w:tab w:val="left" w:pos="8218"/>
        </w:tabs>
        <w:spacing w:line="298" w:lineRule="exact"/>
        <w:ind w:firstLine="710"/>
        <w:jc w:val="both"/>
        <w:rPr>
          <w:rFonts w:ascii="Arial" w:eastAsia="Times New Roman" w:cs="Arial"/>
          <w:sz w:val="26"/>
          <w:szCs w:val="26"/>
        </w:rPr>
      </w:pPr>
      <w:r>
        <w:rPr>
          <w:spacing w:val="-1"/>
          <w:sz w:val="26"/>
          <w:szCs w:val="26"/>
        </w:rPr>
        <w:t>6.2.</w:t>
      </w:r>
      <w:r>
        <w:rPr>
          <w:sz w:val="26"/>
          <w:szCs w:val="26"/>
        </w:rPr>
        <w:tab/>
      </w:r>
      <w:r>
        <w:rPr>
          <w:rFonts w:eastAsia="Times New Roman"/>
          <w:sz w:val="26"/>
          <w:szCs w:val="26"/>
        </w:rPr>
        <w:t>В случае нарушения других условий до</w:t>
      </w:r>
      <w:r w:rsidR="00F33DF2">
        <w:rPr>
          <w:rFonts w:eastAsia="Times New Roman"/>
          <w:sz w:val="26"/>
          <w:szCs w:val="26"/>
        </w:rPr>
        <w:t xml:space="preserve">говора, </w:t>
      </w:r>
      <w:proofErr w:type="spellStart"/>
      <w:r w:rsidR="00F33DF2">
        <w:rPr>
          <w:rFonts w:eastAsia="Times New Roman"/>
          <w:sz w:val="26"/>
          <w:szCs w:val="26"/>
        </w:rPr>
        <w:t>Рекламораспространитель</w:t>
      </w:r>
      <w:r>
        <w:rPr>
          <w:rFonts w:eastAsia="Times New Roman"/>
          <w:sz w:val="26"/>
          <w:szCs w:val="26"/>
        </w:rPr>
        <w:t>обязан</w:t>
      </w:r>
      <w:proofErr w:type="spellEnd"/>
      <w:r>
        <w:rPr>
          <w:rFonts w:eastAsia="Times New Roman"/>
          <w:sz w:val="26"/>
          <w:szCs w:val="26"/>
        </w:rPr>
        <w:t xml:space="preserve"> заплатить штрафную неустойку в размере 10% от цены договора, по</w:t>
      </w:r>
      <w:r>
        <w:rPr>
          <w:rFonts w:eastAsia="Times New Roman"/>
          <w:spacing w:val="-2"/>
          <w:sz w:val="26"/>
          <w:szCs w:val="26"/>
        </w:rPr>
        <w:t>реквизитамуказанным</w:t>
      </w:r>
      <w:r>
        <w:rPr>
          <w:rFonts w:ascii="Arial" w:eastAsia="Times New Roman" w:hAnsi="Arial" w:cs="Arial"/>
          <w:sz w:val="26"/>
          <w:szCs w:val="26"/>
        </w:rPr>
        <w:tab/>
      </w:r>
      <w:r>
        <w:rPr>
          <w:rFonts w:eastAsia="Times New Roman"/>
          <w:sz w:val="26"/>
          <w:szCs w:val="26"/>
        </w:rPr>
        <w:t>в</w:t>
      </w:r>
      <w:r>
        <w:rPr>
          <w:rFonts w:ascii="Arial" w:eastAsia="Times New Roman" w:hAnsi="Arial" w:cs="Arial"/>
          <w:sz w:val="26"/>
          <w:szCs w:val="26"/>
        </w:rPr>
        <w:tab/>
      </w:r>
      <w:r>
        <w:rPr>
          <w:rFonts w:eastAsia="Times New Roman"/>
          <w:spacing w:val="-3"/>
          <w:sz w:val="26"/>
          <w:szCs w:val="26"/>
        </w:rPr>
        <w:t>п.</w:t>
      </w:r>
      <w:r w:rsidR="00F33DF2">
        <w:rPr>
          <w:rFonts w:eastAsia="Times New Roman"/>
          <w:spacing w:val="-1"/>
          <w:sz w:val="26"/>
          <w:szCs w:val="26"/>
        </w:rPr>
        <w:t>4</w:t>
      </w:r>
      <w:r>
        <w:rPr>
          <w:rFonts w:eastAsia="Times New Roman"/>
          <w:spacing w:val="-1"/>
          <w:sz w:val="26"/>
          <w:szCs w:val="26"/>
        </w:rPr>
        <w:t>.3.</w:t>
      </w:r>
      <w:r>
        <w:rPr>
          <w:rFonts w:ascii="Arial" w:eastAsia="Times New Roman" w:cs="Arial"/>
          <w:sz w:val="26"/>
          <w:szCs w:val="26"/>
        </w:rPr>
        <w:tab/>
      </w:r>
      <w:r>
        <w:rPr>
          <w:rFonts w:eastAsia="Times New Roman"/>
          <w:spacing w:val="-2"/>
          <w:sz w:val="26"/>
          <w:szCs w:val="26"/>
        </w:rPr>
        <w:t>Уплата</w:t>
      </w:r>
      <w:r>
        <w:rPr>
          <w:rFonts w:ascii="Arial" w:eastAsia="Times New Roman" w:hAnsi="Arial" w:cs="Arial"/>
          <w:sz w:val="26"/>
          <w:szCs w:val="26"/>
        </w:rPr>
        <w:tab/>
      </w:r>
      <w:r>
        <w:rPr>
          <w:rFonts w:eastAsia="Times New Roman"/>
          <w:spacing w:val="-2"/>
          <w:sz w:val="26"/>
          <w:szCs w:val="26"/>
        </w:rPr>
        <w:t>неустойки</w:t>
      </w:r>
      <w:r>
        <w:rPr>
          <w:rFonts w:ascii="Arial" w:eastAsia="Times New Roman" w:hAnsi="Arial" w:cs="Arial"/>
          <w:sz w:val="26"/>
          <w:szCs w:val="26"/>
        </w:rPr>
        <w:tab/>
      </w:r>
      <w:r>
        <w:rPr>
          <w:rFonts w:eastAsia="Times New Roman"/>
          <w:spacing w:val="-2"/>
          <w:sz w:val="26"/>
          <w:szCs w:val="26"/>
        </w:rPr>
        <w:t>не</w:t>
      </w:r>
      <w:r>
        <w:rPr>
          <w:rFonts w:ascii="Arial" w:eastAsia="Times New Roman" w:hAnsi="Arial" w:cs="Arial"/>
          <w:sz w:val="26"/>
          <w:szCs w:val="26"/>
        </w:rPr>
        <w:tab/>
      </w:r>
      <w:proofErr w:type="spellStart"/>
      <w:r>
        <w:rPr>
          <w:rFonts w:eastAsia="Times New Roman"/>
          <w:spacing w:val="-2"/>
          <w:sz w:val="26"/>
          <w:szCs w:val="26"/>
        </w:rPr>
        <w:t>освобождает</w:t>
      </w:r>
      <w:r>
        <w:rPr>
          <w:rFonts w:eastAsia="Times New Roman"/>
          <w:sz w:val="26"/>
          <w:szCs w:val="26"/>
        </w:rPr>
        <w:t>Рекламораспространителя</w:t>
      </w:r>
      <w:proofErr w:type="spellEnd"/>
      <w:r>
        <w:rPr>
          <w:rFonts w:eastAsia="Times New Roman"/>
          <w:sz w:val="26"/>
          <w:szCs w:val="26"/>
        </w:rPr>
        <w:t xml:space="preserve">   устранения нарушений.</w:t>
      </w:r>
    </w:p>
    <w:p w:rsidR="00340FC1" w:rsidRDefault="001C5E8C">
      <w:pPr>
        <w:shd w:val="clear" w:color="auto" w:fill="FFFFFF"/>
        <w:tabs>
          <w:tab w:val="left" w:pos="1195"/>
        </w:tabs>
        <w:spacing w:line="298" w:lineRule="exact"/>
        <w:ind w:right="5" w:firstLine="710"/>
        <w:jc w:val="both"/>
      </w:pPr>
      <w:r>
        <w:rPr>
          <w:spacing w:val="-1"/>
          <w:sz w:val="26"/>
          <w:szCs w:val="26"/>
        </w:rPr>
        <w:t>6.3.</w:t>
      </w:r>
      <w:r>
        <w:rPr>
          <w:sz w:val="26"/>
          <w:szCs w:val="26"/>
        </w:rPr>
        <w:tab/>
      </w:r>
      <w:r>
        <w:rPr>
          <w:rFonts w:eastAsia="Times New Roman"/>
          <w:sz w:val="26"/>
          <w:szCs w:val="26"/>
        </w:rPr>
        <w:t xml:space="preserve">При повторном нарушении </w:t>
      </w:r>
      <w:proofErr w:type="spellStart"/>
      <w:r>
        <w:rPr>
          <w:rFonts w:eastAsia="Times New Roman"/>
          <w:sz w:val="26"/>
          <w:szCs w:val="26"/>
        </w:rPr>
        <w:t>Рекламораспространителем</w:t>
      </w:r>
      <w:proofErr w:type="spellEnd"/>
      <w:r>
        <w:rPr>
          <w:rFonts w:eastAsia="Times New Roman"/>
          <w:sz w:val="26"/>
          <w:szCs w:val="26"/>
        </w:rPr>
        <w:t xml:space="preserve"> условий договора,</w:t>
      </w:r>
      <w:r>
        <w:rPr>
          <w:rFonts w:eastAsia="Times New Roman"/>
          <w:sz w:val="26"/>
          <w:szCs w:val="26"/>
        </w:rPr>
        <w:br/>
        <w:t>Администрация вправе расторгнуть договор в одностороннем порядке, письменно</w:t>
      </w:r>
      <w:r>
        <w:rPr>
          <w:rFonts w:eastAsia="Times New Roman"/>
          <w:sz w:val="26"/>
          <w:szCs w:val="26"/>
        </w:rPr>
        <w:br/>
        <w:t xml:space="preserve">предупредив об этом </w:t>
      </w:r>
      <w:proofErr w:type="spellStart"/>
      <w:r>
        <w:rPr>
          <w:rFonts w:eastAsia="Times New Roman"/>
          <w:sz w:val="26"/>
          <w:szCs w:val="26"/>
        </w:rPr>
        <w:t>Рекламораспространителя</w:t>
      </w:r>
      <w:proofErr w:type="spellEnd"/>
      <w:r>
        <w:rPr>
          <w:rFonts w:eastAsia="Times New Roman"/>
          <w:sz w:val="26"/>
          <w:szCs w:val="26"/>
        </w:rPr>
        <w:t xml:space="preserve"> за 10 дней.</w:t>
      </w:r>
    </w:p>
    <w:p w:rsidR="00340FC1" w:rsidRDefault="001C5E8C" w:rsidP="00FB3B77">
      <w:pPr>
        <w:numPr>
          <w:ilvl w:val="0"/>
          <w:numId w:val="16"/>
        </w:numPr>
        <w:shd w:val="clear" w:color="auto" w:fill="FFFFFF"/>
        <w:tabs>
          <w:tab w:val="left" w:pos="1219"/>
        </w:tabs>
        <w:spacing w:line="298" w:lineRule="exact"/>
        <w:ind w:right="14" w:firstLine="710"/>
        <w:jc w:val="both"/>
        <w:rPr>
          <w:spacing w:val="-1"/>
          <w:sz w:val="26"/>
          <w:szCs w:val="26"/>
        </w:rPr>
      </w:pPr>
      <w:r>
        <w:rPr>
          <w:rFonts w:eastAsia="Times New Roman"/>
          <w:sz w:val="26"/>
          <w:szCs w:val="26"/>
        </w:rPr>
        <w:t xml:space="preserve">Конструкция, размещенная с нарушением условий договора, подлежит демонтажу </w:t>
      </w:r>
      <w:proofErr w:type="spellStart"/>
      <w:r>
        <w:rPr>
          <w:rFonts w:eastAsia="Times New Roman"/>
          <w:sz w:val="26"/>
          <w:szCs w:val="26"/>
        </w:rPr>
        <w:t>Рекламораспространителем</w:t>
      </w:r>
      <w:proofErr w:type="spellEnd"/>
      <w:r>
        <w:rPr>
          <w:rFonts w:eastAsia="Times New Roman"/>
          <w:sz w:val="26"/>
          <w:szCs w:val="26"/>
        </w:rPr>
        <w:t>.</w:t>
      </w:r>
    </w:p>
    <w:p w:rsidR="00340FC1" w:rsidRDefault="001C5E8C" w:rsidP="00FB3B77">
      <w:pPr>
        <w:numPr>
          <w:ilvl w:val="0"/>
          <w:numId w:val="16"/>
        </w:numPr>
        <w:shd w:val="clear" w:color="auto" w:fill="FFFFFF"/>
        <w:tabs>
          <w:tab w:val="left" w:pos="1219"/>
        </w:tabs>
        <w:spacing w:line="298" w:lineRule="exact"/>
        <w:ind w:right="5" w:firstLine="710"/>
        <w:jc w:val="both"/>
        <w:rPr>
          <w:spacing w:val="-1"/>
          <w:sz w:val="26"/>
          <w:szCs w:val="26"/>
        </w:rPr>
      </w:pPr>
      <w:r>
        <w:rPr>
          <w:rFonts w:eastAsia="Times New Roman"/>
          <w:sz w:val="26"/>
          <w:szCs w:val="26"/>
        </w:rPr>
        <w:t xml:space="preserve">Уплата неустойки, пени, предусмотренных пунктами 6.1-6.4 настоящего договора, не освобождает </w:t>
      </w:r>
      <w:proofErr w:type="spellStart"/>
      <w:r>
        <w:rPr>
          <w:rFonts w:eastAsia="Times New Roman"/>
          <w:sz w:val="26"/>
          <w:szCs w:val="26"/>
        </w:rPr>
        <w:t>Рекламораспространителя</w:t>
      </w:r>
      <w:proofErr w:type="spellEnd"/>
      <w:r>
        <w:rPr>
          <w:rFonts w:eastAsia="Times New Roman"/>
          <w:sz w:val="26"/>
          <w:szCs w:val="26"/>
        </w:rPr>
        <w:t xml:space="preserve"> от исполнения денежных обязательств по договору.</w:t>
      </w:r>
    </w:p>
    <w:p w:rsidR="00340FC1" w:rsidRDefault="001C5E8C">
      <w:pPr>
        <w:shd w:val="clear" w:color="auto" w:fill="FFFFFF"/>
        <w:tabs>
          <w:tab w:val="left" w:pos="1166"/>
        </w:tabs>
        <w:spacing w:line="298" w:lineRule="exact"/>
        <w:ind w:right="5" w:firstLine="710"/>
        <w:jc w:val="both"/>
      </w:pPr>
      <w:r>
        <w:rPr>
          <w:spacing w:val="-1"/>
          <w:sz w:val="26"/>
          <w:szCs w:val="26"/>
        </w:rPr>
        <w:t>6.6.</w:t>
      </w:r>
      <w:r>
        <w:rPr>
          <w:sz w:val="26"/>
          <w:szCs w:val="26"/>
        </w:rPr>
        <w:tab/>
      </w:r>
      <w:r>
        <w:rPr>
          <w:rFonts w:eastAsia="Times New Roman"/>
          <w:spacing w:val="-1"/>
          <w:sz w:val="26"/>
          <w:szCs w:val="26"/>
        </w:rPr>
        <w:t>Ни одна из сторон не будет нести ответственности за полное или частичное</w:t>
      </w:r>
      <w:r>
        <w:rPr>
          <w:rFonts w:eastAsia="Times New Roman"/>
          <w:spacing w:val="-1"/>
          <w:sz w:val="26"/>
          <w:szCs w:val="26"/>
        </w:rPr>
        <w:br/>
        <w:t>неисполнение обязательств по настоящему договору, если неисполнение обязательств</w:t>
      </w:r>
      <w:r>
        <w:rPr>
          <w:rFonts w:eastAsia="Times New Roman"/>
          <w:sz w:val="26"/>
          <w:szCs w:val="26"/>
        </w:rPr>
        <w:t>будет являться следствием обстоятельств неп</w:t>
      </w:r>
      <w:r w:rsidR="00F33DF2">
        <w:rPr>
          <w:rFonts w:eastAsia="Times New Roman"/>
          <w:sz w:val="26"/>
          <w:szCs w:val="26"/>
        </w:rPr>
        <w:t xml:space="preserve">реодолимой силы, если письменно </w:t>
      </w:r>
      <w:r>
        <w:rPr>
          <w:rFonts w:eastAsia="Times New Roman"/>
          <w:sz w:val="26"/>
          <w:szCs w:val="26"/>
        </w:rPr>
        <w:t xml:space="preserve">уведомит другую сторону </w:t>
      </w:r>
      <w:proofErr w:type="gramStart"/>
      <w:r>
        <w:rPr>
          <w:rFonts w:eastAsia="Times New Roman"/>
          <w:sz w:val="26"/>
          <w:szCs w:val="26"/>
        </w:rPr>
        <w:t>о</w:t>
      </w:r>
      <w:proofErr w:type="gramEnd"/>
      <w:r>
        <w:rPr>
          <w:rFonts w:eastAsia="Times New Roman"/>
          <w:sz w:val="26"/>
          <w:szCs w:val="26"/>
        </w:rPr>
        <w:t xml:space="preserve"> их наступлении в 2-д</w:t>
      </w:r>
      <w:r w:rsidR="00F33DF2">
        <w:rPr>
          <w:rFonts w:eastAsia="Times New Roman"/>
          <w:sz w:val="26"/>
          <w:szCs w:val="26"/>
        </w:rPr>
        <w:t xml:space="preserve">невный срок. В случае временной </w:t>
      </w:r>
      <w:r>
        <w:rPr>
          <w:rFonts w:eastAsia="Times New Roman"/>
          <w:sz w:val="26"/>
          <w:szCs w:val="26"/>
        </w:rPr>
        <w:t>невозможности использования места в границах, указанных в пункте 1.1 нас</w:t>
      </w:r>
      <w:r w:rsidR="00F33DF2">
        <w:rPr>
          <w:rFonts w:eastAsia="Times New Roman"/>
          <w:sz w:val="26"/>
          <w:szCs w:val="26"/>
        </w:rPr>
        <w:t xml:space="preserve">тоящего </w:t>
      </w:r>
      <w:r>
        <w:rPr>
          <w:rFonts w:eastAsia="Times New Roman"/>
          <w:sz w:val="26"/>
          <w:szCs w:val="26"/>
        </w:rPr>
        <w:t xml:space="preserve">договора, по причинам, независящим от </w:t>
      </w:r>
      <w:proofErr w:type="spellStart"/>
      <w:r w:rsidR="00D93E98">
        <w:rPr>
          <w:rFonts w:eastAsia="Times New Roman"/>
          <w:sz w:val="26"/>
          <w:szCs w:val="26"/>
        </w:rPr>
        <w:t>Рекламораспространителя</w:t>
      </w:r>
      <w:proofErr w:type="spellEnd"/>
      <w:r w:rsidR="00D93E98">
        <w:rPr>
          <w:rFonts w:eastAsia="Times New Roman"/>
          <w:sz w:val="26"/>
          <w:szCs w:val="26"/>
        </w:rPr>
        <w:t xml:space="preserve"> (ремонт </w:t>
      </w:r>
      <w:r>
        <w:rPr>
          <w:rFonts w:eastAsia="Times New Roman"/>
          <w:sz w:val="26"/>
          <w:szCs w:val="26"/>
        </w:rPr>
        <w:t>коммуникаций и др.), действие договора продлевается на соответствующий срок.</w:t>
      </w:r>
    </w:p>
    <w:p w:rsidR="00340FC1" w:rsidRDefault="001C5E8C">
      <w:pPr>
        <w:shd w:val="clear" w:color="auto" w:fill="FFFFFF"/>
        <w:spacing w:before="302"/>
        <w:ind w:left="744"/>
      </w:pPr>
      <w:r>
        <w:rPr>
          <w:b/>
          <w:bCs/>
          <w:sz w:val="26"/>
          <w:szCs w:val="26"/>
        </w:rPr>
        <w:t xml:space="preserve">7. </w:t>
      </w:r>
      <w:r>
        <w:rPr>
          <w:rFonts w:eastAsia="Times New Roman"/>
          <w:b/>
          <w:bCs/>
          <w:sz w:val="26"/>
          <w:szCs w:val="26"/>
        </w:rPr>
        <w:t>ИЗМЕНЕНИЕ, ПРЕКРАЩЕНИЕ И РАСТОРЖЕНИЕ ДОГОВОРА</w:t>
      </w:r>
    </w:p>
    <w:p w:rsidR="00340FC1" w:rsidRDefault="001C5E8C">
      <w:pPr>
        <w:shd w:val="clear" w:color="auto" w:fill="FFFFFF"/>
        <w:tabs>
          <w:tab w:val="left" w:pos="1622"/>
          <w:tab w:val="left" w:pos="2467"/>
          <w:tab w:val="left" w:pos="4128"/>
          <w:tab w:val="left" w:pos="5266"/>
          <w:tab w:val="left" w:pos="6782"/>
          <w:tab w:val="left" w:pos="8587"/>
        </w:tabs>
        <w:spacing w:before="288" w:line="298" w:lineRule="exact"/>
        <w:ind w:firstLine="710"/>
        <w:jc w:val="both"/>
      </w:pPr>
      <w:r>
        <w:rPr>
          <w:spacing w:val="-1"/>
          <w:sz w:val="26"/>
          <w:szCs w:val="26"/>
        </w:rPr>
        <w:t>7.1.</w:t>
      </w:r>
      <w:r>
        <w:rPr>
          <w:sz w:val="26"/>
          <w:szCs w:val="26"/>
        </w:rPr>
        <w:tab/>
      </w:r>
      <w:proofErr w:type="gramStart"/>
      <w:r>
        <w:rPr>
          <w:rFonts w:eastAsia="Times New Roman"/>
          <w:spacing w:val="-2"/>
          <w:sz w:val="26"/>
          <w:szCs w:val="26"/>
        </w:rPr>
        <w:t>По</w:t>
      </w:r>
      <w:r>
        <w:rPr>
          <w:rFonts w:ascii="Arial" w:eastAsia="Times New Roman" w:hAnsi="Arial" w:cs="Arial"/>
          <w:sz w:val="26"/>
          <w:szCs w:val="26"/>
        </w:rPr>
        <w:tab/>
      </w:r>
      <w:r>
        <w:rPr>
          <w:rFonts w:eastAsia="Times New Roman"/>
          <w:spacing w:val="-4"/>
          <w:sz w:val="26"/>
          <w:szCs w:val="26"/>
        </w:rPr>
        <w:t>истечении</w:t>
      </w:r>
      <w:r>
        <w:rPr>
          <w:rFonts w:ascii="Arial" w:eastAsia="Times New Roman" w:hAnsi="Arial" w:cs="Arial"/>
          <w:sz w:val="26"/>
          <w:szCs w:val="26"/>
        </w:rPr>
        <w:tab/>
      </w:r>
      <w:r>
        <w:rPr>
          <w:rFonts w:eastAsia="Times New Roman"/>
          <w:spacing w:val="-3"/>
          <w:sz w:val="26"/>
          <w:szCs w:val="26"/>
        </w:rPr>
        <w:t>срока</w:t>
      </w:r>
      <w:r>
        <w:rPr>
          <w:rFonts w:ascii="Arial" w:eastAsia="Times New Roman" w:hAnsi="Arial" w:cs="Arial"/>
          <w:sz w:val="26"/>
          <w:szCs w:val="26"/>
        </w:rPr>
        <w:tab/>
      </w:r>
      <w:r>
        <w:rPr>
          <w:rFonts w:eastAsia="Times New Roman"/>
          <w:spacing w:val="-2"/>
          <w:sz w:val="26"/>
          <w:szCs w:val="26"/>
        </w:rPr>
        <w:t>действия</w:t>
      </w:r>
      <w:r>
        <w:rPr>
          <w:rFonts w:ascii="Arial" w:eastAsia="Times New Roman" w:hAnsi="Arial" w:cs="Arial"/>
          <w:sz w:val="26"/>
          <w:szCs w:val="26"/>
        </w:rPr>
        <w:tab/>
      </w:r>
      <w:r>
        <w:rPr>
          <w:rFonts w:eastAsia="Times New Roman"/>
          <w:spacing w:val="-3"/>
          <w:sz w:val="26"/>
          <w:szCs w:val="26"/>
        </w:rPr>
        <w:t>настоящего</w:t>
      </w:r>
      <w:r>
        <w:rPr>
          <w:rFonts w:ascii="Arial" w:eastAsia="Times New Roman" w:hAnsi="Arial" w:cs="Arial"/>
          <w:sz w:val="26"/>
          <w:szCs w:val="26"/>
        </w:rPr>
        <w:tab/>
      </w:r>
      <w:r>
        <w:rPr>
          <w:rFonts w:eastAsia="Times New Roman"/>
          <w:spacing w:val="-3"/>
          <w:sz w:val="26"/>
          <w:szCs w:val="26"/>
        </w:rPr>
        <w:t>договора,</w:t>
      </w:r>
      <w:r>
        <w:rPr>
          <w:rFonts w:eastAsia="Times New Roman"/>
          <w:spacing w:val="-3"/>
          <w:sz w:val="26"/>
          <w:szCs w:val="26"/>
        </w:rPr>
        <w:br/>
      </w:r>
      <w:proofErr w:type="spellStart"/>
      <w:r>
        <w:rPr>
          <w:rFonts w:eastAsia="Times New Roman"/>
          <w:sz w:val="26"/>
          <w:szCs w:val="26"/>
        </w:rPr>
        <w:t>Рекламораспространитель</w:t>
      </w:r>
      <w:proofErr w:type="spellEnd"/>
      <w:r>
        <w:rPr>
          <w:rFonts w:eastAsia="Times New Roman"/>
          <w:sz w:val="26"/>
          <w:szCs w:val="26"/>
        </w:rPr>
        <w:t xml:space="preserve"> обязан передать рек</w:t>
      </w:r>
      <w:r w:rsidR="00F33DF2">
        <w:rPr>
          <w:rFonts w:eastAsia="Times New Roman"/>
          <w:sz w:val="26"/>
          <w:szCs w:val="26"/>
        </w:rPr>
        <w:t xml:space="preserve">ламное место, восстановив его в </w:t>
      </w:r>
      <w:r>
        <w:rPr>
          <w:rFonts w:eastAsia="Times New Roman"/>
          <w:sz w:val="26"/>
          <w:szCs w:val="26"/>
        </w:rPr>
        <w:t>первоначальное состояние, освободив от Конструкци</w:t>
      </w:r>
      <w:r w:rsidR="00F33DF2">
        <w:rPr>
          <w:rFonts w:eastAsia="Times New Roman"/>
          <w:sz w:val="26"/>
          <w:szCs w:val="26"/>
        </w:rPr>
        <w:t xml:space="preserve">и за свой счет и своими силами, </w:t>
      </w:r>
      <w:r>
        <w:rPr>
          <w:rFonts w:eastAsia="Times New Roman"/>
          <w:sz w:val="26"/>
          <w:szCs w:val="26"/>
        </w:rPr>
        <w:t>предоставив в 5-дневный (календарный) срок в</w:t>
      </w:r>
      <w:r w:rsidR="00F33DF2">
        <w:rPr>
          <w:rFonts w:eastAsia="Times New Roman"/>
          <w:sz w:val="26"/>
          <w:szCs w:val="26"/>
        </w:rPr>
        <w:t xml:space="preserve"> Администрацию акт о демонтаже, </w:t>
      </w:r>
      <w:r>
        <w:rPr>
          <w:rFonts w:eastAsia="Times New Roman"/>
          <w:sz w:val="26"/>
          <w:szCs w:val="26"/>
        </w:rPr>
        <w:t>фотоотчет о выполненных работах, либо за два</w:t>
      </w:r>
      <w:r w:rsidR="00D93E98">
        <w:rPr>
          <w:rFonts w:eastAsia="Times New Roman"/>
          <w:sz w:val="26"/>
          <w:szCs w:val="26"/>
        </w:rPr>
        <w:t xml:space="preserve"> месяца до его окончания подать </w:t>
      </w:r>
      <w:r>
        <w:rPr>
          <w:rFonts w:eastAsia="Times New Roman"/>
          <w:sz w:val="26"/>
          <w:szCs w:val="26"/>
        </w:rPr>
        <w:t>заявление о расторжении Договора.</w:t>
      </w:r>
      <w:proofErr w:type="gramEnd"/>
    </w:p>
    <w:p w:rsidR="00340FC1" w:rsidRDefault="001C5E8C">
      <w:pPr>
        <w:shd w:val="clear" w:color="auto" w:fill="FFFFFF"/>
        <w:tabs>
          <w:tab w:val="left" w:pos="1570"/>
          <w:tab w:val="left" w:pos="2491"/>
          <w:tab w:val="left" w:pos="4166"/>
          <w:tab w:val="left" w:pos="6086"/>
          <w:tab w:val="left" w:pos="7594"/>
          <w:tab w:val="left" w:pos="8333"/>
        </w:tabs>
        <w:spacing w:line="298" w:lineRule="exact"/>
        <w:ind w:right="5" w:firstLine="710"/>
        <w:jc w:val="both"/>
      </w:pPr>
      <w:r>
        <w:rPr>
          <w:spacing w:val="-1"/>
          <w:sz w:val="26"/>
          <w:szCs w:val="26"/>
        </w:rPr>
        <w:t>7.2.</w:t>
      </w:r>
      <w:r>
        <w:rPr>
          <w:sz w:val="26"/>
          <w:szCs w:val="26"/>
        </w:rPr>
        <w:tab/>
      </w:r>
      <w:r>
        <w:rPr>
          <w:rFonts w:eastAsia="Times New Roman"/>
          <w:spacing w:val="-4"/>
          <w:sz w:val="26"/>
          <w:szCs w:val="26"/>
        </w:rPr>
        <w:t>При</w:t>
      </w:r>
      <w:r>
        <w:rPr>
          <w:rFonts w:ascii="Arial" w:eastAsia="Times New Roman" w:hAnsi="Arial" w:cs="Arial"/>
          <w:sz w:val="26"/>
          <w:szCs w:val="26"/>
        </w:rPr>
        <w:tab/>
      </w:r>
      <w:r>
        <w:rPr>
          <w:rFonts w:eastAsia="Times New Roman"/>
          <w:spacing w:val="-2"/>
          <w:sz w:val="26"/>
          <w:szCs w:val="26"/>
        </w:rPr>
        <w:t>досрочном</w:t>
      </w:r>
      <w:r>
        <w:rPr>
          <w:rFonts w:ascii="Arial" w:eastAsia="Times New Roman" w:hAnsi="Arial" w:cs="Arial"/>
          <w:sz w:val="26"/>
          <w:szCs w:val="26"/>
        </w:rPr>
        <w:tab/>
      </w:r>
      <w:r>
        <w:rPr>
          <w:rFonts w:eastAsia="Times New Roman"/>
          <w:spacing w:val="-2"/>
          <w:sz w:val="26"/>
          <w:szCs w:val="26"/>
        </w:rPr>
        <w:t>расторжении</w:t>
      </w:r>
      <w:r>
        <w:rPr>
          <w:rFonts w:ascii="Arial" w:eastAsia="Times New Roman" w:hAnsi="Arial" w:cs="Arial"/>
          <w:sz w:val="26"/>
          <w:szCs w:val="26"/>
        </w:rPr>
        <w:tab/>
      </w:r>
      <w:r>
        <w:rPr>
          <w:rFonts w:eastAsia="Times New Roman"/>
          <w:spacing w:val="-3"/>
          <w:sz w:val="26"/>
          <w:szCs w:val="26"/>
        </w:rPr>
        <w:t>Договора</w:t>
      </w:r>
      <w:r>
        <w:rPr>
          <w:rFonts w:ascii="Arial" w:eastAsia="Times New Roman" w:hAnsi="Arial" w:cs="Arial"/>
          <w:sz w:val="26"/>
          <w:szCs w:val="26"/>
        </w:rPr>
        <w:tab/>
      </w:r>
      <w:r>
        <w:rPr>
          <w:rFonts w:eastAsia="Times New Roman"/>
          <w:spacing w:val="-2"/>
          <w:sz w:val="26"/>
          <w:szCs w:val="26"/>
        </w:rPr>
        <w:t>по</w:t>
      </w:r>
      <w:r>
        <w:rPr>
          <w:rFonts w:ascii="Arial" w:eastAsia="Times New Roman" w:hAnsi="Arial" w:cs="Arial"/>
          <w:sz w:val="26"/>
          <w:szCs w:val="26"/>
        </w:rPr>
        <w:tab/>
      </w:r>
      <w:r>
        <w:rPr>
          <w:rFonts w:eastAsia="Times New Roman"/>
          <w:spacing w:val="-2"/>
          <w:sz w:val="26"/>
          <w:szCs w:val="26"/>
        </w:rPr>
        <w:t>инициативе</w:t>
      </w:r>
      <w:r>
        <w:rPr>
          <w:rFonts w:eastAsia="Times New Roman"/>
          <w:spacing w:val="-2"/>
          <w:sz w:val="26"/>
          <w:szCs w:val="26"/>
        </w:rPr>
        <w:br/>
      </w:r>
      <w:proofErr w:type="spellStart"/>
      <w:r>
        <w:rPr>
          <w:rFonts w:eastAsia="Times New Roman"/>
          <w:sz w:val="26"/>
          <w:szCs w:val="26"/>
        </w:rPr>
        <w:t>Рекламораспространителя</w:t>
      </w:r>
      <w:proofErr w:type="spellEnd"/>
      <w:r>
        <w:rPr>
          <w:rFonts w:eastAsia="Times New Roman"/>
          <w:sz w:val="26"/>
          <w:szCs w:val="26"/>
        </w:rPr>
        <w:t>, либо в случае, предусмот</w:t>
      </w:r>
      <w:r w:rsidR="00F33DF2">
        <w:rPr>
          <w:rFonts w:eastAsia="Times New Roman"/>
          <w:sz w:val="26"/>
          <w:szCs w:val="26"/>
        </w:rPr>
        <w:t xml:space="preserve">ренном пунктами 6.3, 6.4, и 7.4 </w:t>
      </w:r>
      <w:r>
        <w:rPr>
          <w:rFonts w:eastAsia="Times New Roman"/>
          <w:sz w:val="26"/>
          <w:szCs w:val="26"/>
        </w:rPr>
        <w:t xml:space="preserve">настоящего договора, </w:t>
      </w:r>
      <w:proofErr w:type="spellStart"/>
      <w:r>
        <w:rPr>
          <w:rFonts w:eastAsia="Times New Roman"/>
          <w:sz w:val="26"/>
          <w:szCs w:val="26"/>
        </w:rPr>
        <w:t>Рекламораспространитель</w:t>
      </w:r>
      <w:proofErr w:type="spellEnd"/>
      <w:r>
        <w:rPr>
          <w:rFonts w:eastAsia="Times New Roman"/>
          <w:sz w:val="26"/>
          <w:szCs w:val="26"/>
        </w:rPr>
        <w:t xml:space="preserve"> обя</w:t>
      </w:r>
      <w:r w:rsidR="00F33DF2">
        <w:rPr>
          <w:rFonts w:eastAsia="Times New Roman"/>
          <w:sz w:val="26"/>
          <w:szCs w:val="26"/>
        </w:rPr>
        <w:t xml:space="preserve">зан освободить рекламное место, </w:t>
      </w:r>
      <w:r>
        <w:rPr>
          <w:rFonts w:eastAsia="Times New Roman"/>
          <w:sz w:val="26"/>
          <w:szCs w:val="26"/>
        </w:rPr>
        <w:t>восстановив его в первоначальное состояние за свой счет в 3-дневный (календарный)</w:t>
      </w:r>
      <w:r>
        <w:rPr>
          <w:rFonts w:eastAsia="Times New Roman"/>
          <w:sz w:val="26"/>
          <w:szCs w:val="26"/>
        </w:rPr>
        <w:br/>
        <w:t>срок со дня подачи заявления (получения уведомл</w:t>
      </w:r>
      <w:r w:rsidR="00F33DF2">
        <w:rPr>
          <w:rFonts w:eastAsia="Times New Roman"/>
          <w:sz w:val="26"/>
          <w:szCs w:val="26"/>
        </w:rPr>
        <w:t xml:space="preserve">ения о расторжении договора), и </w:t>
      </w:r>
      <w:r>
        <w:rPr>
          <w:rFonts w:eastAsia="Times New Roman"/>
          <w:sz w:val="26"/>
          <w:szCs w:val="26"/>
        </w:rPr>
        <w:t xml:space="preserve">предоставить в 5-дневный (календарный) срок в Администрацию акт о демонтаже </w:t>
      </w:r>
      <w:proofErr w:type="gramStart"/>
      <w:r>
        <w:rPr>
          <w:rFonts w:eastAsia="Times New Roman"/>
          <w:sz w:val="26"/>
          <w:szCs w:val="26"/>
        </w:rPr>
        <w:t>ифотоотчет</w:t>
      </w:r>
      <w:proofErr w:type="gramEnd"/>
      <w:r>
        <w:rPr>
          <w:rFonts w:eastAsia="Times New Roman"/>
          <w:sz w:val="26"/>
          <w:szCs w:val="26"/>
        </w:rPr>
        <w:t xml:space="preserve"> о выполненных работах.</w:t>
      </w:r>
      <w:r w:rsidR="00D93E98">
        <w:rPr>
          <w:rFonts w:eastAsia="Times New Roman"/>
          <w:sz w:val="26"/>
          <w:szCs w:val="26"/>
        </w:rPr>
        <w:t xml:space="preserve"> В этом случае плата, внесенная </w:t>
      </w:r>
      <w:proofErr w:type="spellStart"/>
      <w:r>
        <w:rPr>
          <w:rFonts w:eastAsia="Times New Roman"/>
          <w:sz w:val="26"/>
          <w:szCs w:val="26"/>
        </w:rPr>
        <w:t>Рекламораспространителем</w:t>
      </w:r>
      <w:proofErr w:type="spellEnd"/>
      <w:r>
        <w:rPr>
          <w:rFonts w:eastAsia="Times New Roman"/>
          <w:sz w:val="26"/>
          <w:szCs w:val="26"/>
        </w:rPr>
        <w:t>, возврату не подлежи</w:t>
      </w:r>
      <w:r w:rsidR="00F33DF2">
        <w:rPr>
          <w:rFonts w:eastAsia="Times New Roman"/>
          <w:sz w:val="26"/>
          <w:szCs w:val="26"/>
        </w:rPr>
        <w:t xml:space="preserve">т, а счета, срок оплаты которых </w:t>
      </w:r>
      <w:r>
        <w:rPr>
          <w:rFonts w:eastAsia="Times New Roman"/>
          <w:sz w:val="26"/>
          <w:szCs w:val="26"/>
        </w:rPr>
        <w:t>наступил на момент расторжения договора, подлежат оплате в полном объеме.</w:t>
      </w:r>
    </w:p>
    <w:p w:rsidR="00340FC1" w:rsidRDefault="001C5E8C">
      <w:pPr>
        <w:shd w:val="clear" w:color="auto" w:fill="FFFFFF"/>
        <w:tabs>
          <w:tab w:val="left" w:pos="1301"/>
        </w:tabs>
        <w:spacing w:line="298" w:lineRule="exact"/>
        <w:ind w:right="10" w:firstLine="710"/>
        <w:jc w:val="both"/>
      </w:pPr>
      <w:r>
        <w:rPr>
          <w:spacing w:val="-1"/>
          <w:sz w:val="26"/>
          <w:szCs w:val="26"/>
        </w:rPr>
        <w:t>7.3.</w:t>
      </w:r>
      <w:r>
        <w:rPr>
          <w:sz w:val="26"/>
          <w:szCs w:val="26"/>
        </w:rPr>
        <w:tab/>
      </w:r>
      <w:proofErr w:type="gramStart"/>
      <w:r>
        <w:rPr>
          <w:rFonts w:eastAsia="Times New Roman"/>
          <w:sz w:val="26"/>
          <w:szCs w:val="26"/>
        </w:rPr>
        <w:t>Договор</w:t>
      </w:r>
      <w:proofErr w:type="gramEnd"/>
      <w:r>
        <w:rPr>
          <w:rFonts w:eastAsia="Times New Roman"/>
          <w:sz w:val="26"/>
          <w:szCs w:val="26"/>
        </w:rPr>
        <w:t xml:space="preserve"> может быть расторгнут</w:t>
      </w:r>
      <w:r w:rsidR="00F33DF2">
        <w:rPr>
          <w:rFonts w:eastAsia="Times New Roman"/>
          <w:sz w:val="26"/>
          <w:szCs w:val="26"/>
        </w:rPr>
        <w:t xml:space="preserve"> Администрацией в одностороннем </w:t>
      </w:r>
      <w:r>
        <w:rPr>
          <w:rFonts w:eastAsia="Times New Roman"/>
          <w:sz w:val="26"/>
          <w:szCs w:val="26"/>
        </w:rPr>
        <w:t>порядке, если место, на котором установле</w:t>
      </w:r>
      <w:r w:rsidR="00F33DF2">
        <w:rPr>
          <w:rFonts w:eastAsia="Times New Roman"/>
          <w:sz w:val="26"/>
          <w:szCs w:val="26"/>
        </w:rPr>
        <w:t xml:space="preserve">на Конструкция, понадобится для </w:t>
      </w:r>
      <w:r>
        <w:rPr>
          <w:rFonts w:eastAsia="Times New Roman"/>
          <w:sz w:val="26"/>
          <w:szCs w:val="26"/>
        </w:rPr>
        <w:t xml:space="preserve">муниципальных целей. Об этом </w:t>
      </w:r>
      <w:proofErr w:type="spellStart"/>
      <w:r>
        <w:rPr>
          <w:rFonts w:eastAsia="Times New Roman"/>
          <w:sz w:val="26"/>
          <w:szCs w:val="26"/>
        </w:rPr>
        <w:t>Рекламораспрос</w:t>
      </w:r>
      <w:r w:rsidR="00F33DF2">
        <w:rPr>
          <w:rFonts w:eastAsia="Times New Roman"/>
          <w:sz w:val="26"/>
          <w:szCs w:val="26"/>
        </w:rPr>
        <w:t>транитель</w:t>
      </w:r>
      <w:proofErr w:type="spellEnd"/>
      <w:r w:rsidR="00F33DF2">
        <w:rPr>
          <w:rFonts w:eastAsia="Times New Roman"/>
          <w:sz w:val="26"/>
          <w:szCs w:val="26"/>
        </w:rPr>
        <w:t xml:space="preserve"> должен быть уведомлен </w:t>
      </w:r>
      <w:r>
        <w:rPr>
          <w:rFonts w:eastAsia="Times New Roman"/>
          <w:sz w:val="26"/>
          <w:szCs w:val="26"/>
        </w:rPr>
        <w:t>Администрацией не позднее, чем за 60 дней до даты освобождения места.</w:t>
      </w:r>
    </w:p>
    <w:p w:rsidR="00340FC1" w:rsidRDefault="001C5E8C">
      <w:pPr>
        <w:shd w:val="clear" w:color="auto" w:fill="FFFFFF"/>
        <w:spacing w:line="298" w:lineRule="exact"/>
        <w:ind w:right="10" w:firstLine="710"/>
        <w:jc w:val="both"/>
      </w:pPr>
      <w:r>
        <w:rPr>
          <w:rFonts w:eastAsia="Times New Roman"/>
          <w:sz w:val="26"/>
          <w:szCs w:val="26"/>
        </w:rPr>
        <w:t xml:space="preserve">В этом случае </w:t>
      </w:r>
      <w:proofErr w:type="spellStart"/>
      <w:r>
        <w:rPr>
          <w:rFonts w:eastAsia="Times New Roman"/>
          <w:sz w:val="26"/>
          <w:szCs w:val="26"/>
        </w:rPr>
        <w:t>Рекламораспространитель</w:t>
      </w:r>
      <w:proofErr w:type="spellEnd"/>
      <w:r>
        <w:rPr>
          <w:rFonts w:eastAsia="Times New Roman"/>
          <w:sz w:val="26"/>
          <w:szCs w:val="26"/>
        </w:rPr>
        <w:t xml:space="preserve"> обязан после истечения срока, указанного в письменном уведомлении, освободить место и привести его в надлежащее состояние за свой счет.</w:t>
      </w:r>
    </w:p>
    <w:p w:rsidR="00340FC1" w:rsidRDefault="001C5E8C">
      <w:pPr>
        <w:shd w:val="clear" w:color="auto" w:fill="FFFFFF"/>
        <w:tabs>
          <w:tab w:val="left" w:pos="1195"/>
        </w:tabs>
        <w:spacing w:line="298" w:lineRule="exact"/>
        <w:ind w:right="5" w:firstLine="710"/>
        <w:jc w:val="both"/>
      </w:pPr>
      <w:r>
        <w:rPr>
          <w:spacing w:val="-1"/>
          <w:sz w:val="26"/>
          <w:szCs w:val="26"/>
        </w:rPr>
        <w:t>7.4.</w:t>
      </w:r>
      <w:r>
        <w:rPr>
          <w:sz w:val="26"/>
          <w:szCs w:val="26"/>
        </w:rPr>
        <w:tab/>
      </w:r>
      <w:r>
        <w:rPr>
          <w:rFonts w:eastAsia="Times New Roman"/>
          <w:sz w:val="26"/>
          <w:szCs w:val="26"/>
        </w:rPr>
        <w:t xml:space="preserve">При неоднократном нарушении </w:t>
      </w:r>
      <w:proofErr w:type="spellStart"/>
      <w:r>
        <w:rPr>
          <w:rFonts w:eastAsia="Times New Roman"/>
          <w:sz w:val="26"/>
          <w:szCs w:val="26"/>
        </w:rPr>
        <w:t>Рекламораспространителем</w:t>
      </w:r>
      <w:proofErr w:type="spellEnd"/>
      <w:r>
        <w:rPr>
          <w:rFonts w:eastAsia="Times New Roman"/>
          <w:sz w:val="26"/>
          <w:szCs w:val="26"/>
        </w:rPr>
        <w:t xml:space="preserve"> обязанностей,</w:t>
      </w:r>
      <w:r>
        <w:rPr>
          <w:rFonts w:eastAsia="Times New Roman"/>
          <w:sz w:val="26"/>
          <w:szCs w:val="26"/>
        </w:rPr>
        <w:br/>
        <w:t>вытекающих из настоящего договора, Администрация вправе расторгнуть договор в</w:t>
      </w:r>
      <w:r>
        <w:rPr>
          <w:rFonts w:eastAsia="Times New Roman"/>
          <w:sz w:val="26"/>
          <w:szCs w:val="26"/>
        </w:rPr>
        <w:br/>
        <w:t xml:space="preserve">одностороннем порядке, письменно предупредив об этом </w:t>
      </w:r>
      <w:proofErr w:type="spellStart"/>
      <w:r>
        <w:rPr>
          <w:rFonts w:eastAsia="Times New Roman"/>
          <w:sz w:val="26"/>
          <w:szCs w:val="26"/>
        </w:rPr>
        <w:t>Рекламораспространителя</w:t>
      </w:r>
      <w:proofErr w:type="spellEnd"/>
      <w:r>
        <w:rPr>
          <w:rFonts w:eastAsia="Times New Roman"/>
          <w:sz w:val="26"/>
          <w:szCs w:val="26"/>
        </w:rPr>
        <w:br/>
      </w:r>
      <w:r>
        <w:rPr>
          <w:rFonts w:eastAsia="Times New Roman"/>
          <w:sz w:val="26"/>
          <w:szCs w:val="26"/>
        </w:rPr>
        <w:lastRenderedPageBreak/>
        <w:t>за 10 дней.</w:t>
      </w:r>
    </w:p>
    <w:p w:rsidR="00340FC1" w:rsidRDefault="001C5E8C">
      <w:pPr>
        <w:shd w:val="clear" w:color="auto" w:fill="FFFFFF"/>
        <w:tabs>
          <w:tab w:val="left" w:pos="1243"/>
          <w:tab w:val="left" w:pos="1608"/>
          <w:tab w:val="left" w:pos="3370"/>
          <w:tab w:val="left" w:pos="4685"/>
          <w:tab w:val="left" w:pos="5942"/>
          <w:tab w:val="left" w:pos="7022"/>
          <w:tab w:val="left" w:pos="8640"/>
        </w:tabs>
        <w:spacing w:line="298" w:lineRule="exact"/>
        <w:ind w:right="5" w:firstLine="710"/>
        <w:jc w:val="both"/>
      </w:pPr>
      <w:r>
        <w:rPr>
          <w:spacing w:val="-1"/>
          <w:sz w:val="26"/>
          <w:szCs w:val="26"/>
        </w:rPr>
        <w:t>7.5.</w:t>
      </w:r>
      <w:r>
        <w:rPr>
          <w:sz w:val="26"/>
          <w:szCs w:val="26"/>
        </w:rPr>
        <w:tab/>
      </w:r>
      <w:r>
        <w:rPr>
          <w:rFonts w:eastAsia="Times New Roman"/>
          <w:sz w:val="26"/>
          <w:szCs w:val="26"/>
        </w:rPr>
        <w:t xml:space="preserve">В случае отказа </w:t>
      </w:r>
      <w:proofErr w:type="spellStart"/>
      <w:r>
        <w:rPr>
          <w:rFonts w:eastAsia="Times New Roman"/>
          <w:sz w:val="26"/>
          <w:szCs w:val="26"/>
        </w:rPr>
        <w:t>Рекламораспространителя</w:t>
      </w:r>
      <w:proofErr w:type="spellEnd"/>
      <w:r>
        <w:rPr>
          <w:rFonts w:eastAsia="Times New Roman"/>
          <w:sz w:val="26"/>
          <w:szCs w:val="26"/>
        </w:rPr>
        <w:t xml:space="preserve"> от освобождения места под</w:t>
      </w:r>
      <w:r>
        <w:rPr>
          <w:rFonts w:eastAsia="Times New Roman"/>
          <w:sz w:val="26"/>
          <w:szCs w:val="26"/>
        </w:rPr>
        <w:br/>
        <w:t>установленной Конструкцией, по окончании срока действия договора или его</w:t>
      </w:r>
      <w:r>
        <w:rPr>
          <w:rFonts w:eastAsia="Times New Roman"/>
          <w:sz w:val="26"/>
          <w:szCs w:val="26"/>
        </w:rPr>
        <w:br/>
      </w:r>
      <w:r>
        <w:rPr>
          <w:rFonts w:eastAsia="Times New Roman"/>
          <w:spacing w:val="-2"/>
          <w:sz w:val="26"/>
          <w:szCs w:val="26"/>
        </w:rPr>
        <w:t>досрочного</w:t>
      </w:r>
      <w:r>
        <w:rPr>
          <w:rFonts w:ascii="Arial" w:eastAsia="Times New Roman" w:hAnsi="Arial" w:cs="Arial"/>
          <w:sz w:val="26"/>
          <w:szCs w:val="26"/>
        </w:rPr>
        <w:tab/>
      </w:r>
      <w:r>
        <w:rPr>
          <w:rFonts w:eastAsia="Times New Roman"/>
          <w:spacing w:val="-2"/>
          <w:sz w:val="26"/>
          <w:szCs w:val="26"/>
        </w:rPr>
        <w:t>расторжения</w:t>
      </w:r>
      <w:r>
        <w:rPr>
          <w:rFonts w:ascii="Arial" w:eastAsia="Times New Roman" w:hAnsi="Arial" w:cs="Arial"/>
          <w:sz w:val="26"/>
          <w:szCs w:val="26"/>
        </w:rPr>
        <w:tab/>
      </w:r>
      <w:r>
        <w:rPr>
          <w:rFonts w:eastAsia="Times New Roman"/>
          <w:spacing w:val="-2"/>
          <w:sz w:val="26"/>
          <w:szCs w:val="26"/>
        </w:rPr>
        <w:t>согласно</w:t>
      </w:r>
      <w:r>
        <w:rPr>
          <w:rFonts w:ascii="Arial" w:eastAsia="Times New Roman" w:hAnsi="Arial" w:cs="Arial"/>
          <w:sz w:val="26"/>
          <w:szCs w:val="26"/>
        </w:rPr>
        <w:tab/>
      </w:r>
      <w:r>
        <w:rPr>
          <w:rFonts w:eastAsia="Times New Roman"/>
          <w:spacing w:val="-2"/>
          <w:sz w:val="26"/>
          <w:szCs w:val="26"/>
        </w:rPr>
        <w:t>пунктам</w:t>
      </w:r>
      <w:r>
        <w:rPr>
          <w:rFonts w:ascii="Arial" w:eastAsia="Times New Roman" w:hAnsi="Arial" w:cs="Arial"/>
          <w:sz w:val="26"/>
          <w:szCs w:val="26"/>
        </w:rPr>
        <w:tab/>
      </w:r>
      <w:r>
        <w:rPr>
          <w:rFonts w:eastAsia="Times New Roman" w:hAnsi="Arial"/>
          <w:spacing w:val="-1"/>
          <w:sz w:val="26"/>
          <w:szCs w:val="26"/>
        </w:rPr>
        <w:t>7.2-7.4</w:t>
      </w:r>
      <w:r>
        <w:rPr>
          <w:rFonts w:ascii="Arial" w:eastAsia="Times New Roman" w:hAnsi="Arial" w:cs="Arial"/>
          <w:sz w:val="26"/>
          <w:szCs w:val="26"/>
        </w:rPr>
        <w:tab/>
      </w:r>
      <w:r>
        <w:rPr>
          <w:rFonts w:eastAsia="Times New Roman"/>
          <w:spacing w:val="-2"/>
          <w:sz w:val="26"/>
          <w:szCs w:val="26"/>
        </w:rPr>
        <w:t>настоящего</w:t>
      </w:r>
      <w:r>
        <w:rPr>
          <w:rFonts w:ascii="Arial" w:eastAsia="Times New Roman" w:hAnsi="Arial" w:cs="Arial"/>
          <w:sz w:val="26"/>
          <w:szCs w:val="26"/>
        </w:rPr>
        <w:tab/>
      </w:r>
      <w:r>
        <w:rPr>
          <w:rFonts w:eastAsia="Times New Roman"/>
          <w:spacing w:val="-2"/>
          <w:sz w:val="26"/>
          <w:szCs w:val="26"/>
        </w:rPr>
        <w:t>договора</w:t>
      </w:r>
      <w:r>
        <w:rPr>
          <w:rFonts w:eastAsia="Times New Roman"/>
          <w:spacing w:val="-2"/>
          <w:sz w:val="26"/>
          <w:szCs w:val="26"/>
        </w:rPr>
        <w:br/>
      </w:r>
      <w:r>
        <w:rPr>
          <w:rFonts w:eastAsia="Times New Roman"/>
          <w:sz w:val="26"/>
          <w:szCs w:val="26"/>
        </w:rPr>
        <w:t>Администрация вправе сама произвести демонтаж соответствующей Конструкции.</w:t>
      </w:r>
      <w:r>
        <w:rPr>
          <w:rFonts w:eastAsia="Times New Roman"/>
          <w:sz w:val="26"/>
          <w:szCs w:val="26"/>
        </w:rPr>
        <w:br/>
        <w:t>При этом стоимость произведенных работ по демонтажу и хранению Конструкции</w:t>
      </w:r>
      <w:r>
        <w:rPr>
          <w:rFonts w:eastAsia="Times New Roman"/>
          <w:sz w:val="26"/>
          <w:szCs w:val="26"/>
        </w:rPr>
        <w:br/>
        <w:t xml:space="preserve">возмещается (оплачивается) </w:t>
      </w:r>
      <w:proofErr w:type="spellStart"/>
      <w:r>
        <w:rPr>
          <w:rFonts w:eastAsia="Times New Roman"/>
          <w:sz w:val="26"/>
          <w:szCs w:val="26"/>
        </w:rPr>
        <w:t>Рекламораспространителем</w:t>
      </w:r>
      <w:proofErr w:type="spellEnd"/>
      <w:r>
        <w:rPr>
          <w:rFonts w:eastAsia="Times New Roman"/>
          <w:sz w:val="26"/>
          <w:szCs w:val="26"/>
        </w:rPr>
        <w:t>.</w:t>
      </w:r>
    </w:p>
    <w:p w:rsidR="00781FBE" w:rsidRDefault="00781FBE">
      <w:pPr>
        <w:shd w:val="clear" w:color="auto" w:fill="FFFFFF"/>
        <w:ind w:right="86"/>
        <w:jc w:val="center"/>
        <w:rPr>
          <w:b/>
          <w:bCs/>
          <w:sz w:val="26"/>
          <w:szCs w:val="26"/>
        </w:rPr>
      </w:pPr>
    </w:p>
    <w:p w:rsidR="00340FC1" w:rsidRDefault="001C5E8C">
      <w:pPr>
        <w:shd w:val="clear" w:color="auto" w:fill="FFFFFF"/>
        <w:ind w:right="86"/>
        <w:jc w:val="center"/>
      </w:pPr>
      <w:r>
        <w:rPr>
          <w:b/>
          <w:bCs/>
          <w:sz w:val="26"/>
          <w:szCs w:val="26"/>
        </w:rPr>
        <w:t xml:space="preserve">8. </w:t>
      </w:r>
      <w:r>
        <w:rPr>
          <w:rFonts w:eastAsia="Times New Roman"/>
          <w:b/>
          <w:bCs/>
          <w:sz w:val="26"/>
          <w:szCs w:val="26"/>
        </w:rPr>
        <w:t>ЗАКЛЮЧИТЕЛЬНЫЕ ПОЛОЖЕНИЯ</w:t>
      </w:r>
    </w:p>
    <w:p w:rsidR="00340FC1" w:rsidRDefault="001C5E8C" w:rsidP="00FB3B77">
      <w:pPr>
        <w:numPr>
          <w:ilvl w:val="0"/>
          <w:numId w:val="17"/>
        </w:numPr>
        <w:shd w:val="clear" w:color="auto" w:fill="FFFFFF"/>
        <w:tabs>
          <w:tab w:val="left" w:pos="1186"/>
        </w:tabs>
        <w:spacing w:before="293" w:line="298" w:lineRule="exact"/>
        <w:ind w:left="5" w:right="86" w:firstLine="710"/>
        <w:jc w:val="both"/>
        <w:rPr>
          <w:spacing w:val="-1"/>
          <w:sz w:val="26"/>
          <w:szCs w:val="26"/>
        </w:rPr>
      </w:pPr>
      <w:r>
        <w:rPr>
          <w:rFonts w:eastAsia="Times New Roman"/>
          <w:sz w:val="26"/>
          <w:szCs w:val="26"/>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340FC1" w:rsidRDefault="001C5E8C" w:rsidP="00FB3B77">
      <w:pPr>
        <w:numPr>
          <w:ilvl w:val="0"/>
          <w:numId w:val="17"/>
        </w:numPr>
        <w:shd w:val="clear" w:color="auto" w:fill="FFFFFF"/>
        <w:tabs>
          <w:tab w:val="left" w:pos="1186"/>
        </w:tabs>
        <w:spacing w:line="298" w:lineRule="exact"/>
        <w:ind w:left="5" w:right="82" w:firstLine="710"/>
        <w:jc w:val="both"/>
        <w:rPr>
          <w:spacing w:val="-1"/>
          <w:sz w:val="26"/>
          <w:szCs w:val="26"/>
        </w:rPr>
      </w:pPr>
      <w:r>
        <w:rPr>
          <w:rFonts w:eastAsia="Times New Roman"/>
          <w:sz w:val="26"/>
          <w:szCs w:val="26"/>
        </w:rPr>
        <w:t xml:space="preserve">В случае перемены адреса, наименования или номера расчетного счета, </w:t>
      </w:r>
      <w:proofErr w:type="spellStart"/>
      <w:r>
        <w:rPr>
          <w:rFonts w:eastAsia="Times New Roman"/>
          <w:sz w:val="26"/>
          <w:szCs w:val="26"/>
        </w:rPr>
        <w:t>Рекламораспространитель</w:t>
      </w:r>
      <w:proofErr w:type="spellEnd"/>
      <w:r>
        <w:rPr>
          <w:rFonts w:eastAsia="Times New Roman"/>
          <w:sz w:val="26"/>
          <w:szCs w:val="26"/>
        </w:rPr>
        <w:t xml:space="preserve"> обязан в 15-дневный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 врученными </w:t>
      </w:r>
      <w:proofErr w:type="spellStart"/>
      <w:r>
        <w:rPr>
          <w:rFonts w:eastAsia="Times New Roman"/>
          <w:sz w:val="26"/>
          <w:szCs w:val="26"/>
        </w:rPr>
        <w:t>Рекламораспространителю</w:t>
      </w:r>
      <w:proofErr w:type="spellEnd"/>
      <w:r>
        <w:rPr>
          <w:rFonts w:eastAsia="Times New Roman"/>
          <w:sz w:val="26"/>
          <w:szCs w:val="26"/>
        </w:rPr>
        <w:t>.</w:t>
      </w:r>
    </w:p>
    <w:p w:rsidR="00340FC1" w:rsidRDefault="001C5E8C" w:rsidP="00FB3B77">
      <w:pPr>
        <w:numPr>
          <w:ilvl w:val="0"/>
          <w:numId w:val="17"/>
        </w:numPr>
        <w:shd w:val="clear" w:color="auto" w:fill="FFFFFF"/>
        <w:tabs>
          <w:tab w:val="left" w:pos="1186"/>
        </w:tabs>
        <w:spacing w:line="298" w:lineRule="exact"/>
        <w:ind w:left="5" w:right="86" w:firstLine="710"/>
        <w:jc w:val="both"/>
        <w:rPr>
          <w:spacing w:val="-1"/>
          <w:sz w:val="26"/>
          <w:szCs w:val="26"/>
        </w:rPr>
      </w:pPr>
      <w:r>
        <w:rPr>
          <w:rFonts w:eastAsia="Times New Roman"/>
          <w:sz w:val="26"/>
          <w:szCs w:val="26"/>
        </w:rPr>
        <w:t xml:space="preserve">С момента вступления настоящего договора в силу, место для установки и эксплуатации конструкции считается переданным </w:t>
      </w:r>
      <w:proofErr w:type="spellStart"/>
      <w:r>
        <w:rPr>
          <w:rFonts w:eastAsia="Times New Roman"/>
          <w:sz w:val="26"/>
          <w:szCs w:val="26"/>
        </w:rPr>
        <w:t>Рекламораспространителю</w:t>
      </w:r>
      <w:proofErr w:type="spellEnd"/>
      <w:r>
        <w:rPr>
          <w:rFonts w:eastAsia="Times New Roman"/>
          <w:sz w:val="26"/>
          <w:szCs w:val="26"/>
        </w:rPr>
        <w:t>, а Договор приобретает силу акта - приема передачи.</w:t>
      </w:r>
    </w:p>
    <w:p w:rsidR="00340FC1" w:rsidRDefault="001C5E8C">
      <w:pPr>
        <w:shd w:val="clear" w:color="auto" w:fill="FFFFFF"/>
        <w:tabs>
          <w:tab w:val="left" w:pos="1238"/>
        </w:tabs>
        <w:spacing w:line="298" w:lineRule="exact"/>
        <w:ind w:left="5" w:right="91" w:firstLine="710"/>
        <w:jc w:val="both"/>
      </w:pPr>
      <w:r>
        <w:rPr>
          <w:spacing w:val="-1"/>
          <w:sz w:val="26"/>
          <w:szCs w:val="26"/>
        </w:rPr>
        <w:t>8.4.</w:t>
      </w:r>
      <w:r>
        <w:rPr>
          <w:sz w:val="26"/>
          <w:szCs w:val="26"/>
        </w:rPr>
        <w:tab/>
      </w:r>
      <w:r>
        <w:rPr>
          <w:rFonts w:eastAsia="Times New Roman"/>
          <w:sz w:val="26"/>
          <w:szCs w:val="26"/>
        </w:rPr>
        <w:t xml:space="preserve">Права и обязанности, возникшие по </w:t>
      </w:r>
      <w:r w:rsidR="00F33DF2">
        <w:rPr>
          <w:rFonts w:eastAsia="Times New Roman"/>
          <w:sz w:val="26"/>
          <w:szCs w:val="26"/>
        </w:rPr>
        <w:t xml:space="preserve">настоящему договору, могут быть </w:t>
      </w:r>
      <w:r>
        <w:rPr>
          <w:rFonts w:eastAsia="Times New Roman"/>
          <w:sz w:val="26"/>
          <w:szCs w:val="26"/>
        </w:rPr>
        <w:t>переданы другим лицам только по согласованию с Администрацией.</w:t>
      </w:r>
    </w:p>
    <w:p w:rsidR="00340FC1" w:rsidRDefault="001C5E8C" w:rsidP="00FB3B77">
      <w:pPr>
        <w:numPr>
          <w:ilvl w:val="0"/>
          <w:numId w:val="18"/>
        </w:numPr>
        <w:shd w:val="clear" w:color="auto" w:fill="FFFFFF"/>
        <w:tabs>
          <w:tab w:val="left" w:pos="1166"/>
        </w:tabs>
        <w:spacing w:line="298" w:lineRule="exact"/>
        <w:ind w:left="5" w:right="96" w:firstLine="710"/>
        <w:jc w:val="both"/>
        <w:rPr>
          <w:spacing w:val="-1"/>
          <w:sz w:val="26"/>
          <w:szCs w:val="26"/>
        </w:rPr>
      </w:pPr>
      <w:r>
        <w:rPr>
          <w:rFonts w:eastAsia="Times New Roman"/>
          <w:sz w:val="26"/>
          <w:szCs w:val="26"/>
        </w:rPr>
        <w:t>Настоящий Договор составлен в двух экземплярах, имеющих одинаковую юридическую силу (по одному для каждой из Сторон).</w:t>
      </w:r>
    </w:p>
    <w:p w:rsidR="00340FC1" w:rsidRDefault="001C5E8C" w:rsidP="00FB3B77">
      <w:pPr>
        <w:numPr>
          <w:ilvl w:val="0"/>
          <w:numId w:val="18"/>
        </w:numPr>
        <w:shd w:val="clear" w:color="auto" w:fill="FFFFFF"/>
        <w:tabs>
          <w:tab w:val="left" w:pos="1166"/>
        </w:tabs>
        <w:spacing w:line="298" w:lineRule="exact"/>
        <w:ind w:left="715"/>
        <w:rPr>
          <w:spacing w:val="-1"/>
          <w:sz w:val="26"/>
          <w:szCs w:val="26"/>
        </w:rPr>
      </w:pPr>
      <w:r>
        <w:rPr>
          <w:rFonts w:eastAsia="Times New Roman"/>
          <w:sz w:val="26"/>
          <w:szCs w:val="26"/>
        </w:rPr>
        <w:t>Приложение № 1 к договору:</w:t>
      </w:r>
    </w:p>
    <w:p w:rsidR="00340FC1" w:rsidRDefault="001C5E8C">
      <w:pPr>
        <w:shd w:val="clear" w:color="auto" w:fill="FFFFFF"/>
        <w:spacing w:line="298" w:lineRule="exact"/>
        <w:ind w:left="5" w:firstLine="326"/>
      </w:pPr>
      <w:r>
        <w:rPr>
          <w:spacing w:val="-6"/>
          <w:sz w:val="26"/>
          <w:szCs w:val="26"/>
        </w:rPr>
        <w:t xml:space="preserve">-  </w:t>
      </w:r>
      <w:r>
        <w:rPr>
          <w:rFonts w:eastAsia="Times New Roman"/>
          <w:spacing w:val="-6"/>
          <w:sz w:val="26"/>
          <w:szCs w:val="26"/>
        </w:rPr>
        <w:t xml:space="preserve">копия  схемы  размещения   рекламной   конструкции  на   территории  </w:t>
      </w:r>
      <w:r w:rsidR="00FB3B77">
        <w:rPr>
          <w:rFonts w:eastAsia="Times New Roman"/>
          <w:spacing w:val="-6"/>
          <w:sz w:val="26"/>
          <w:szCs w:val="26"/>
        </w:rPr>
        <w:t>Краснозерского</w:t>
      </w:r>
      <w:r>
        <w:rPr>
          <w:rFonts w:eastAsia="Times New Roman"/>
          <w:sz w:val="26"/>
          <w:szCs w:val="26"/>
        </w:rPr>
        <w:t>района Новосибирской области.</w:t>
      </w:r>
    </w:p>
    <w:p w:rsidR="00340FC1" w:rsidRDefault="001C5E8C" w:rsidP="00521BA5">
      <w:pPr>
        <w:shd w:val="clear" w:color="auto" w:fill="FFFFFF"/>
        <w:spacing w:before="302"/>
      </w:pPr>
      <w:r>
        <w:rPr>
          <w:b/>
          <w:bCs/>
          <w:spacing w:val="-2"/>
          <w:sz w:val="26"/>
          <w:szCs w:val="26"/>
        </w:rPr>
        <w:t xml:space="preserve">9. </w:t>
      </w:r>
      <w:r>
        <w:rPr>
          <w:rFonts w:eastAsia="Times New Roman"/>
          <w:b/>
          <w:bCs/>
          <w:spacing w:val="-2"/>
          <w:sz w:val="26"/>
          <w:szCs w:val="26"/>
        </w:rPr>
        <w:t>РЕКВИЗИТЫ СТОРОН</w:t>
      </w:r>
    </w:p>
    <w:p w:rsidR="00340FC1" w:rsidRDefault="00340FC1">
      <w:pPr>
        <w:spacing w:after="269" w:line="1" w:lineRule="exact"/>
        <w:rPr>
          <w:sz w:val="2"/>
          <w:szCs w:val="2"/>
        </w:rPr>
      </w:pPr>
    </w:p>
    <w:tbl>
      <w:tblPr>
        <w:tblW w:w="0" w:type="auto"/>
        <w:tblInd w:w="40" w:type="dxa"/>
        <w:tblLayout w:type="fixed"/>
        <w:tblCellMar>
          <w:left w:w="40" w:type="dxa"/>
          <w:right w:w="40" w:type="dxa"/>
        </w:tblCellMar>
        <w:tblLook w:val="0000"/>
      </w:tblPr>
      <w:tblGrid>
        <w:gridCol w:w="4824"/>
        <w:gridCol w:w="4906"/>
      </w:tblGrid>
      <w:tr w:rsidR="00340FC1">
        <w:trPr>
          <w:trHeight w:hRule="exact" w:val="446"/>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340FC1" w:rsidRDefault="001C5E8C">
            <w:pPr>
              <w:shd w:val="clear" w:color="auto" w:fill="FFFFFF"/>
              <w:ind w:left="1387"/>
            </w:pPr>
            <w:r>
              <w:rPr>
                <w:rFonts w:eastAsia="Times New Roman"/>
                <w:b/>
                <w:bCs/>
                <w:sz w:val="24"/>
                <w:szCs w:val="24"/>
              </w:rPr>
              <w:t>Администрация</w:t>
            </w:r>
            <w:r>
              <w:rPr>
                <w:rFonts w:eastAsia="Times New Roman"/>
                <w:sz w:val="24"/>
                <w:szCs w:val="24"/>
              </w:rPr>
              <w:t>:</w:t>
            </w: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340FC1" w:rsidRDefault="001C5E8C">
            <w:pPr>
              <w:shd w:val="clear" w:color="auto" w:fill="FFFFFF"/>
              <w:ind w:left="840"/>
            </w:pPr>
            <w:proofErr w:type="spellStart"/>
            <w:r>
              <w:rPr>
                <w:rFonts w:eastAsia="Times New Roman"/>
                <w:b/>
                <w:bCs/>
                <w:spacing w:val="-3"/>
                <w:sz w:val="24"/>
                <w:szCs w:val="24"/>
              </w:rPr>
              <w:t>Рекламораспространитель</w:t>
            </w:r>
            <w:proofErr w:type="spellEnd"/>
            <w:r>
              <w:rPr>
                <w:rFonts w:eastAsia="Times New Roman"/>
                <w:b/>
                <w:bCs/>
                <w:spacing w:val="-3"/>
                <w:sz w:val="24"/>
                <w:szCs w:val="24"/>
              </w:rPr>
              <w:t>:</w:t>
            </w:r>
          </w:p>
        </w:tc>
      </w:tr>
      <w:tr w:rsidR="00340FC1">
        <w:trPr>
          <w:trHeight w:hRule="exact" w:val="4430"/>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340FC1" w:rsidRDefault="001C5E8C">
            <w:pPr>
              <w:shd w:val="clear" w:color="auto" w:fill="FFFFFF"/>
              <w:spacing w:line="274" w:lineRule="exact"/>
              <w:ind w:right="19" w:firstLine="197"/>
            </w:pPr>
            <w:r>
              <w:rPr>
                <w:rFonts w:eastAsia="Times New Roman"/>
                <w:b/>
                <w:bCs/>
                <w:spacing w:val="-1"/>
                <w:sz w:val="24"/>
                <w:szCs w:val="24"/>
              </w:rPr>
              <w:t xml:space="preserve">Администрация </w:t>
            </w:r>
            <w:r w:rsidR="00FB3B77">
              <w:rPr>
                <w:rFonts w:eastAsia="Times New Roman"/>
                <w:b/>
                <w:bCs/>
                <w:spacing w:val="-1"/>
                <w:sz w:val="24"/>
                <w:szCs w:val="24"/>
              </w:rPr>
              <w:t>Краснозерского</w:t>
            </w:r>
            <w:r>
              <w:rPr>
                <w:rFonts w:eastAsia="Times New Roman"/>
                <w:b/>
                <w:bCs/>
                <w:spacing w:val="-1"/>
                <w:sz w:val="24"/>
                <w:szCs w:val="24"/>
              </w:rPr>
              <w:t xml:space="preserve"> района </w:t>
            </w:r>
            <w:r>
              <w:rPr>
                <w:rFonts w:eastAsia="Times New Roman"/>
                <w:b/>
                <w:bCs/>
                <w:sz w:val="24"/>
                <w:szCs w:val="24"/>
              </w:rPr>
              <w:t>Новосибирской области</w:t>
            </w:r>
          </w:p>
          <w:p w:rsidR="00340FC1" w:rsidRDefault="001C5E8C">
            <w:pPr>
              <w:shd w:val="clear" w:color="auto" w:fill="FFFFFF"/>
              <w:spacing w:line="274" w:lineRule="exact"/>
            </w:pPr>
            <w:r>
              <w:rPr>
                <w:rFonts w:eastAsia="Times New Roman"/>
                <w:sz w:val="24"/>
                <w:szCs w:val="24"/>
              </w:rPr>
              <w:t>Адрес: Новосибирская область,</w:t>
            </w:r>
          </w:p>
          <w:p w:rsidR="00340FC1" w:rsidRDefault="00D93E98">
            <w:pPr>
              <w:shd w:val="clear" w:color="auto" w:fill="FFFFFF"/>
              <w:spacing w:line="274" w:lineRule="exact"/>
            </w:pPr>
            <w:r>
              <w:rPr>
                <w:rFonts w:eastAsia="Times New Roman"/>
                <w:sz w:val="24"/>
                <w:szCs w:val="24"/>
              </w:rPr>
              <w:t>Краснозерский</w:t>
            </w:r>
            <w:r w:rsidR="001C5E8C">
              <w:rPr>
                <w:rFonts w:eastAsia="Times New Roman"/>
                <w:sz w:val="24"/>
                <w:szCs w:val="24"/>
              </w:rPr>
              <w:t xml:space="preserve"> район,</w:t>
            </w:r>
          </w:p>
          <w:p w:rsidR="00340FC1" w:rsidRDefault="00D93E98">
            <w:pPr>
              <w:shd w:val="clear" w:color="auto" w:fill="FFFFFF"/>
              <w:spacing w:line="274" w:lineRule="exact"/>
            </w:pPr>
            <w:r>
              <w:rPr>
                <w:rFonts w:eastAsia="Times New Roman"/>
                <w:sz w:val="24"/>
                <w:szCs w:val="24"/>
              </w:rPr>
              <w:t>р.</w:t>
            </w:r>
            <w:r w:rsidR="0075723B">
              <w:rPr>
                <w:rFonts w:eastAsia="Times New Roman"/>
                <w:sz w:val="24"/>
                <w:szCs w:val="24"/>
              </w:rPr>
              <w:t>п. Краснозерское, ул. Чкалова</w:t>
            </w:r>
            <w:r w:rsidR="001C5E8C">
              <w:rPr>
                <w:rFonts w:eastAsia="Times New Roman"/>
                <w:sz w:val="24"/>
                <w:szCs w:val="24"/>
              </w:rPr>
              <w:t xml:space="preserve">, </w:t>
            </w:r>
            <w:r>
              <w:rPr>
                <w:rFonts w:eastAsia="Times New Roman"/>
                <w:sz w:val="24"/>
                <w:szCs w:val="24"/>
              </w:rPr>
              <w:t>5</w:t>
            </w:r>
          </w:p>
          <w:p w:rsidR="0075723B" w:rsidRPr="0075723B" w:rsidRDefault="0075723B">
            <w:pPr>
              <w:shd w:val="clear" w:color="auto" w:fill="FFFFFF"/>
              <w:spacing w:line="274" w:lineRule="exact"/>
              <w:rPr>
                <w:sz w:val="22"/>
                <w:szCs w:val="22"/>
              </w:rPr>
            </w:pPr>
            <w:r w:rsidRPr="0075723B">
              <w:rPr>
                <w:sz w:val="22"/>
                <w:szCs w:val="22"/>
              </w:rPr>
              <w:t>ОГРН 1045405013191</w:t>
            </w:r>
          </w:p>
          <w:p w:rsidR="0075723B" w:rsidRPr="0075723B" w:rsidRDefault="0075723B">
            <w:pPr>
              <w:shd w:val="clear" w:color="auto" w:fill="FFFFFF"/>
              <w:spacing w:line="274" w:lineRule="exact"/>
              <w:rPr>
                <w:sz w:val="22"/>
                <w:szCs w:val="22"/>
              </w:rPr>
            </w:pPr>
            <w:r w:rsidRPr="0075723B">
              <w:rPr>
                <w:bCs/>
                <w:sz w:val="22"/>
                <w:szCs w:val="22"/>
              </w:rPr>
              <w:t>ИНН</w:t>
            </w:r>
            <w:r w:rsidRPr="0075723B">
              <w:rPr>
                <w:sz w:val="22"/>
                <w:szCs w:val="22"/>
              </w:rPr>
              <w:t xml:space="preserve"> 5427104716</w:t>
            </w:r>
          </w:p>
          <w:p w:rsidR="0075723B" w:rsidRPr="0075723B" w:rsidRDefault="0075723B">
            <w:pPr>
              <w:shd w:val="clear" w:color="auto" w:fill="FFFFFF"/>
              <w:tabs>
                <w:tab w:val="left" w:leader="underscore" w:pos="2155"/>
                <w:tab w:val="left" w:leader="underscore" w:pos="4622"/>
              </w:tabs>
              <w:rPr>
                <w:sz w:val="24"/>
                <w:szCs w:val="24"/>
              </w:rPr>
            </w:pPr>
            <w:r w:rsidRPr="0075723B">
              <w:rPr>
                <w:sz w:val="24"/>
                <w:szCs w:val="24"/>
              </w:rPr>
              <w:t>КПП 542701001</w:t>
            </w:r>
          </w:p>
          <w:p w:rsidR="00340FC1" w:rsidRDefault="001C5E8C">
            <w:pPr>
              <w:shd w:val="clear" w:color="auto" w:fill="FFFFFF"/>
              <w:tabs>
                <w:tab w:val="left" w:leader="underscore" w:pos="2155"/>
                <w:tab w:val="left" w:leader="underscore" w:pos="4622"/>
              </w:tabs>
            </w:pPr>
            <w:r>
              <w:rPr>
                <w:sz w:val="24"/>
                <w:szCs w:val="24"/>
              </w:rPr>
              <w:tab/>
              <w:t xml:space="preserve"> / </w:t>
            </w:r>
            <w:r>
              <w:rPr>
                <w:b/>
                <w:bCs/>
                <w:sz w:val="24"/>
                <w:szCs w:val="24"/>
              </w:rPr>
              <w:tab/>
            </w:r>
            <w:r>
              <w:rPr>
                <w:sz w:val="24"/>
                <w:szCs w:val="24"/>
              </w:rPr>
              <w:t>/</w:t>
            </w:r>
          </w:p>
        </w:tc>
        <w:tc>
          <w:tcPr>
            <w:tcW w:w="4906" w:type="dxa"/>
            <w:tcBorders>
              <w:top w:val="single" w:sz="6" w:space="0" w:color="auto"/>
              <w:left w:val="single" w:sz="6" w:space="0" w:color="auto"/>
              <w:bottom w:val="single" w:sz="6" w:space="0" w:color="auto"/>
              <w:right w:val="single" w:sz="6" w:space="0" w:color="auto"/>
            </w:tcBorders>
            <w:shd w:val="clear" w:color="auto" w:fill="FFFFFF"/>
          </w:tcPr>
          <w:p w:rsidR="00340FC1" w:rsidRDefault="001C5E8C">
            <w:pPr>
              <w:shd w:val="clear" w:color="auto" w:fill="FFFFFF"/>
              <w:spacing w:line="274" w:lineRule="exact"/>
            </w:pPr>
            <w:r>
              <w:rPr>
                <w:rFonts w:eastAsia="Times New Roman"/>
                <w:sz w:val="24"/>
                <w:szCs w:val="24"/>
              </w:rPr>
              <w:t>Полное фирменное наименование</w:t>
            </w:r>
          </w:p>
          <w:p w:rsidR="00340FC1" w:rsidRDefault="001C5E8C">
            <w:pPr>
              <w:shd w:val="clear" w:color="auto" w:fill="FFFFFF"/>
              <w:spacing w:line="274" w:lineRule="exact"/>
            </w:pPr>
            <w:proofErr w:type="gramStart"/>
            <w:r>
              <w:rPr>
                <w:rFonts w:eastAsia="Times New Roman"/>
                <w:spacing w:val="-2"/>
                <w:sz w:val="24"/>
                <w:szCs w:val="24"/>
              </w:rPr>
              <w:t>юридического лица (ФИО физического лица-</w:t>
            </w:r>
            <w:proofErr w:type="gramEnd"/>
          </w:p>
          <w:p w:rsidR="00340FC1" w:rsidRDefault="001C5E8C">
            <w:pPr>
              <w:shd w:val="clear" w:color="auto" w:fill="FFFFFF"/>
              <w:spacing w:line="274" w:lineRule="exact"/>
            </w:pPr>
            <w:r>
              <w:rPr>
                <w:rFonts w:eastAsia="Times New Roman"/>
                <w:spacing w:val="-1"/>
                <w:sz w:val="24"/>
                <w:szCs w:val="24"/>
              </w:rPr>
              <w:t>индивидуального предпринимателя)</w:t>
            </w:r>
          </w:p>
          <w:p w:rsidR="00340FC1" w:rsidRDefault="001C5E8C">
            <w:pPr>
              <w:shd w:val="clear" w:color="auto" w:fill="FFFFFF"/>
              <w:spacing w:line="274" w:lineRule="exact"/>
            </w:pPr>
            <w:r>
              <w:rPr>
                <w:sz w:val="24"/>
                <w:szCs w:val="24"/>
              </w:rPr>
              <w:t>(</w:t>
            </w:r>
            <w:r>
              <w:rPr>
                <w:rFonts w:eastAsia="Times New Roman"/>
                <w:sz w:val="24"/>
                <w:szCs w:val="24"/>
              </w:rPr>
              <w:t>ОГРНИП/ОГРН)/ИНН</w:t>
            </w:r>
          </w:p>
          <w:p w:rsidR="00340FC1" w:rsidRDefault="001C5E8C">
            <w:pPr>
              <w:shd w:val="clear" w:color="auto" w:fill="FFFFFF"/>
              <w:spacing w:line="274" w:lineRule="exact"/>
            </w:pPr>
            <w:r>
              <w:rPr>
                <w:rFonts w:eastAsia="Times New Roman"/>
                <w:sz w:val="24"/>
                <w:szCs w:val="24"/>
              </w:rPr>
              <w:t>Для физического лица - индивидуального</w:t>
            </w:r>
          </w:p>
          <w:p w:rsidR="00340FC1" w:rsidRDefault="001C5E8C">
            <w:pPr>
              <w:shd w:val="clear" w:color="auto" w:fill="FFFFFF"/>
              <w:spacing w:line="274" w:lineRule="exact"/>
            </w:pPr>
            <w:r>
              <w:rPr>
                <w:rFonts w:eastAsia="Times New Roman"/>
                <w:spacing w:val="-1"/>
                <w:sz w:val="24"/>
                <w:szCs w:val="24"/>
              </w:rPr>
              <w:t>предпринимателя: дата и место рождения,</w:t>
            </w:r>
          </w:p>
          <w:p w:rsidR="00340FC1" w:rsidRDefault="001C5E8C">
            <w:pPr>
              <w:shd w:val="clear" w:color="auto" w:fill="FFFFFF"/>
              <w:spacing w:line="274" w:lineRule="exact"/>
            </w:pPr>
            <w:r>
              <w:rPr>
                <w:rFonts w:eastAsia="Times New Roman"/>
                <w:sz w:val="24"/>
                <w:szCs w:val="24"/>
              </w:rPr>
              <w:t>реквизиты документа, удостоверяющего</w:t>
            </w:r>
          </w:p>
          <w:p w:rsidR="00340FC1" w:rsidRDefault="001C5E8C">
            <w:pPr>
              <w:shd w:val="clear" w:color="auto" w:fill="FFFFFF"/>
              <w:spacing w:line="274" w:lineRule="exact"/>
            </w:pPr>
            <w:r>
              <w:rPr>
                <w:rFonts w:eastAsia="Times New Roman"/>
                <w:sz w:val="24"/>
                <w:szCs w:val="24"/>
              </w:rPr>
              <w:t>личность</w:t>
            </w:r>
          </w:p>
          <w:p w:rsidR="00340FC1" w:rsidRDefault="001C5E8C">
            <w:pPr>
              <w:shd w:val="clear" w:color="auto" w:fill="FFFFFF"/>
              <w:spacing w:line="274" w:lineRule="exact"/>
            </w:pPr>
            <w:r>
              <w:rPr>
                <w:rFonts w:eastAsia="Times New Roman"/>
                <w:sz w:val="24"/>
                <w:szCs w:val="24"/>
              </w:rPr>
              <w:t>Юридический адрес/адрес места жительства</w:t>
            </w:r>
          </w:p>
          <w:p w:rsidR="00340FC1" w:rsidRDefault="001C5E8C">
            <w:pPr>
              <w:shd w:val="clear" w:color="auto" w:fill="FFFFFF"/>
            </w:pPr>
            <w:r>
              <w:rPr>
                <w:rFonts w:eastAsia="Times New Roman"/>
                <w:sz w:val="24"/>
                <w:szCs w:val="24"/>
              </w:rPr>
              <w:t>Должность (при наличии)</w:t>
            </w:r>
          </w:p>
          <w:p w:rsidR="00340FC1" w:rsidRDefault="001C5E8C">
            <w:pPr>
              <w:shd w:val="clear" w:color="auto" w:fill="FFFFFF"/>
              <w:tabs>
                <w:tab w:val="left" w:leader="underscore" w:pos="2510"/>
                <w:tab w:val="left" w:leader="underscore" w:pos="4258"/>
              </w:tabs>
            </w:pPr>
            <w:r>
              <w:rPr>
                <w:b/>
                <w:bCs/>
                <w:sz w:val="22"/>
                <w:szCs w:val="22"/>
              </w:rPr>
              <w:tab/>
            </w:r>
            <w:r>
              <w:rPr>
                <w:sz w:val="22"/>
                <w:szCs w:val="22"/>
              </w:rPr>
              <w:t>/</w:t>
            </w:r>
            <w:r>
              <w:rPr>
                <w:b/>
                <w:bCs/>
                <w:sz w:val="22"/>
                <w:szCs w:val="22"/>
              </w:rPr>
              <w:tab/>
            </w:r>
            <w:r>
              <w:rPr>
                <w:sz w:val="22"/>
                <w:szCs w:val="22"/>
              </w:rPr>
              <w:t>/</w:t>
            </w:r>
          </w:p>
        </w:tc>
      </w:tr>
    </w:tbl>
    <w:p w:rsidR="00340FC1" w:rsidRDefault="00340FC1">
      <w:pPr>
        <w:sectPr w:rsidR="00340FC1" w:rsidSect="00F33DF2">
          <w:pgSz w:w="11909" w:h="16834"/>
          <w:pgMar w:top="993" w:right="624" w:bottom="720" w:left="1555" w:header="720" w:footer="720" w:gutter="0"/>
          <w:cols w:space="60"/>
          <w:noEndnote/>
        </w:sectPr>
      </w:pPr>
    </w:p>
    <w:p w:rsidR="00F33DF2" w:rsidRPr="00521BA5" w:rsidRDefault="00F33DF2" w:rsidP="00F33DF2">
      <w:pPr>
        <w:shd w:val="clear" w:color="auto" w:fill="FFFFFF"/>
        <w:spacing w:line="322" w:lineRule="exact"/>
        <w:ind w:left="5670"/>
        <w:jc w:val="right"/>
        <w:rPr>
          <w:b/>
          <w:sz w:val="24"/>
          <w:szCs w:val="24"/>
        </w:rPr>
      </w:pPr>
      <w:r>
        <w:rPr>
          <w:rFonts w:eastAsia="Times New Roman"/>
          <w:b/>
          <w:sz w:val="24"/>
          <w:szCs w:val="24"/>
        </w:rPr>
        <w:lastRenderedPageBreak/>
        <w:t>Приложение № 2</w:t>
      </w:r>
    </w:p>
    <w:p w:rsidR="00F33DF2" w:rsidRPr="000C5D5F" w:rsidRDefault="00F33DF2" w:rsidP="00F33DF2">
      <w:pPr>
        <w:shd w:val="clear" w:color="auto" w:fill="FFFFFF"/>
        <w:spacing w:line="230" w:lineRule="exact"/>
        <w:ind w:left="4962"/>
        <w:jc w:val="both"/>
        <w:rPr>
          <w:sz w:val="24"/>
          <w:szCs w:val="24"/>
        </w:rPr>
      </w:pPr>
      <w:r w:rsidRPr="000C5D5F">
        <w:rPr>
          <w:sz w:val="24"/>
          <w:szCs w:val="24"/>
        </w:rPr>
        <w:t>к порядку проведения торгов на право заключения договоров на установку и эк</w:t>
      </w:r>
      <w:r>
        <w:rPr>
          <w:sz w:val="24"/>
          <w:szCs w:val="24"/>
        </w:rPr>
        <w:t>сплуатацию рекламных конструкции</w:t>
      </w:r>
      <w:r w:rsidRPr="000C5D5F">
        <w:rPr>
          <w:sz w:val="24"/>
          <w:szCs w:val="24"/>
        </w:rPr>
        <w:t xml:space="preserve"> на земельных участках, зданиях или ином недвижимом имуществе, находящемся в муниципальной собственности Краснозерского района Новосибирской области, а также земельных участках государственная собственность на которые не разграничена, на территории Краснозерского района Новосибирской области</w:t>
      </w:r>
    </w:p>
    <w:p w:rsidR="00340FC1" w:rsidRDefault="00340FC1" w:rsidP="00F33DF2">
      <w:pPr>
        <w:shd w:val="clear" w:color="auto" w:fill="FFFFFF"/>
        <w:spacing w:line="230" w:lineRule="exact"/>
        <w:ind w:left="5674"/>
        <w:sectPr w:rsidR="00340FC1">
          <w:pgSz w:w="11909" w:h="16834"/>
          <w:pgMar w:top="1044" w:right="677" w:bottom="360" w:left="1560" w:header="720" w:footer="720" w:gutter="0"/>
          <w:cols w:space="60"/>
          <w:noEndnote/>
        </w:sectPr>
      </w:pPr>
    </w:p>
    <w:p w:rsidR="00F33DF2" w:rsidRDefault="00F33DF2">
      <w:pPr>
        <w:shd w:val="clear" w:color="auto" w:fill="FFFFFF"/>
        <w:rPr>
          <w:rFonts w:eastAsia="Times New Roman"/>
          <w:b/>
          <w:bCs/>
          <w:spacing w:val="-1"/>
          <w:sz w:val="24"/>
          <w:szCs w:val="24"/>
        </w:rPr>
      </w:pPr>
    </w:p>
    <w:p w:rsidR="00340FC1" w:rsidRDefault="001C5E8C">
      <w:pPr>
        <w:shd w:val="clear" w:color="auto" w:fill="FFFFFF"/>
      </w:pPr>
      <w:r>
        <w:rPr>
          <w:rFonts w:eastAsia="Times New Roman"/>
          <w:b/>
          <w:bCs/>
          <w:spacing w:val="-1"/>
          <w:sz w:val="24"/>
          <w:szCs w:val="24"/>
        </w:rPr>
        <w:t>ЗАЯВКА НА УЧАСТИЕ В АУКЦИОНЕ по Лоту №</w:t>
      </w:r>
    </w:p>
    <w:p w:rsidR="00340FC1" w:rsidRDefault="001C5E8C">
      <w:pPr>
        <w:shd w:val="clear" w:color="auto" w:fill="FFFFFF"/>
      </w:pPr>
      <w:r>
        <w:br w:type="column"/>
      </w:r>
    </w:p>
    <w:p w:rsidR="00340FC1" w:rsidRDefault="00340FC1">
      <w:pPr>
        <w:shd w:val="clear" w:color="auto" w:fill="FFFFFF"/>
        <w:sectPr w:rsidR="00340FC1">
          <w:type w:val="continuous"/>
          <w:pgSz w:w="11909" w:h="16834"/>
          <w:pgMar w:top="1044" w:right="2203" w:bottom="360" w:left="3134" w:header="720" w:footer="720" w:gutter="0"/>
          <w:cols w:num="2" w:space="720" w:equalWidth="0">
            <w:col w:w="5596" w:space="43"/>
            <w:col w:w="931"/>
          </w:cols>
          <w:noEndnote/>
        </w:sectPr>
      </w:pPr>
    </w:p>
    <w:p w:rsidR="00340FC1" w:rsidRDefault="001C5E8C">
      <w:pPr>
        <w:shd w:val="clear" w:color="auto" w:fill="FFFFFF"/>
        <w:spacing w:before="221" w:line="274" w:lineRule="exact"/>
        <w:ind w:left="1488" w:hanging="1406"/>
      </w:pPr>
      <w:r>
        <w:rPr>
          <w:rFonts w:eastAsia="Times New Roman"/>
          <w:b/>
          <w:bCs/>
          <w:spacing w:val="-1"/>
          <w:sz w:val="24"/>
          <w:szCs w:val="24"/>
        </w:rPr>
        <w:lastRenderedPageBreak/>
        <w:t xml:space="preserve">На право заключения договора на установку и эксплуатацию рекламной конструкции </w:t>
      </w:r>
      <w:r>
        <w:rPr>
          <w:rFonts w:eastAsia="Times New Roman"/>
          <w:b/>
          <w:bCs/>
          <w:sz w:val="24"/>
          <w:szCs w:val="24"/>
        </w:rPr>
        <w:t xml:space="preserve">на территории </w:t>
      </w:r>
      <w:r w:rsidR="00FB3B77">
        <w:rPr>
          <w:rFonts w:eastAsia="Times New Roman"/>
          <w:b/>
          <w:bCs/>
          <w:sz w:val="24"/>
          <w:szCs w:val="24"/>
        </w:rPr>
        <w:t>Краснозерского</w:t>
      </w:r>
      <w:r>
        <w:rPr>
          <w:rFonts w:eastAsia="Times New Roman"/>
          <w:b/>
          <w:bCs/>
          <w:sz w:val="24"/>
          <w:szCs w:val="24"/>
        </w:rPr>
        <w:t xml:space="preserve"> района Новосибирской области</w:t>
      </w:r>
    </w:p>
    <w:p w:rsidR="00E25327" w:rsidRDefault="00E25327" w:rsidP="00E25327">
      <w:pPr>
        <w:tabs>
          <w:tab w:val="left" w:pos="4962"/>
        </w:tabs>
        <w:ind w:left="4962"/>
        <w:jc w:val="both"/>
        <w:rPr>
          <w:rFonts w:eastAsia="Times New Roman"/>
          <w:spacing w:val="-8"/>
          <w:sz w:val="24"/>
          <w:szCs w:val="24"/>
        </w:rPr>
      </w:pPr>
    </w:p>
    <w:p w:rsidR="00E25327" w:rsidRDefault="00E25327" w:rsidP="00E25327">
      <w:pPr>
        <w:tabs>
          <w:tab w:val="left" w:pos="4962"/>
        </w:tabs>
        <w:ind w:left="4962"/>
        <w:jc w:val="both"/>
        <w:rPr>
          <w:rFonts w:eastAsia="Times New Roman"/>
          <w:spacing w:val="-8"/>
          <w:sz w:val="24"/>
          <w:szCs w:val="24"/>
        </w:rPr>
      </w:pPr>
    </w:p>
    <w:p w:rsidR="00E25327" w:rsidRPr="00E25327" w:rsidRDefault="00E25327" w:rsidP="00E25327">
      <w:pPr>
        <w:tabs>
          <w:tab w:val="left" w:pos="4962"/>
        </w:tabs>
        <w:ind w:left="4962"/>
        <w:jc w:val="both"/>
        <w:rPr>
          <w:sz w:val="24"/>
          <w:szCs w:val="24"/>
        </w:rPr>
      </w:pPr>
      <w:r w:rsidRPr="00E25327">
        <w:rPr>
          <w:sz w:val="24"/>
          <w:szCs w:val="24"/>
        </w:rPr>
        <w:t>Организатору аукциона:</w:t>
      </w:r>
    </w:p>
    <w:p w:rsidR="00E25327" w:rsidRPr="00E25327" w:rsidRDefault="00E25327" w:rsidP="00E25327">
      <w:pPr>
        <w:tabs>
          <w:tab w:val="left" w:pos="4962"/>
        </w:tabs>
        <w:ind w:left="4962"/>
        <w:jc w:val="both"/>
        <w:rPr>
          <w:sz w:val="24"/>
          <w:szCs w:val="24"/>
        </w:rPr>
      </w:pPr>
      <w:r w:rsidRPr="00E25327">
        <w:rPr>
          <w:sz w:val="24"/>
          <w:szCs w:val="24"/>
        </w:rPr>
        <w:t xml:space="preserve">Администрации Краснозерского района Новосибирской области </w:t>
      </w:r>
    </w:p>
    <w:p w:rsidR="00E25327" w:rsidRPr="00E25327" w:rsidRDefault="00E25327" w:rsidP="00E25327">
      <w:pPr>
        <w:jc w:val="right"/>
        <w:rPr>
          <w:sz w:val="24"/>
          <w:szCs w:val="24"/>
        </w:rPr>
      </w:pPr>
      <w:r w:rsidRPr="00E25327">
        <w:rPr>
          <w:sz w:val="24"/>
          <w:szCs w:val="24"/>
        </w:rPr>
        <w:t xml:space="preserve">                                                                                                   "___"___________2021 г.</w:t>
      </w:r>
    </w:p>
    <w:p w:rsidR="00E25327" w:rsidRPr="00E25327" w:rsidRDefault="00E25327" w:rsidP="00E25327">
      <w:pPr>
        <w:rPr>
          <w:sz w:val="24"/>
          <w:szCs w:val="24"/>
        </w:rPr>
      </w:pPr>
    </w:p>
    <w:p w:rsidR="00E25327" w:rsidRPr="00E25327" w:rsidRDefault="00E25327" w:rsidP="00E25327">
      <w:pPr>
        <w:pStyle w:val="Default"/>
        <w:ind w:firstLine="709"/>
        <w:jc w:val="both"/>
      </w:pPr>
      <w:r w:rsidRPr="00E25327">
        <w:t xml:space="preserve">Ознакомившись с извещением о проведении аукциона на установку и эксплуатацию рекламной конструкции на территории Краснозерского района Новосибирской области, </w:t>
      </w:r>
      <w:proofErr w:type="gramStart"/>
      <w:r w:rsidRPr="00E25327">
        <w:t>размещенное</w:t>
      </w:r>
      <w:proofErr w:type="gramEnd"/>
      <w:r w:rsidRPr="00E25327">
        <w:t xml:space="preserve"> ____ ____________ 2021 года на официальном сайте Российской Федерации (</w:t>
      </w:r>
      <w:proofErr w:type="spellStart"/>
      <w:r w:rsidRPr="00E25327">
        <w:t>www.torgi.gov.ru</w:t>
      </w:r>
      <w:proofErr w:type="spellEnd"/>
      <w:r w:rsidRPr="00E25327">
        <w:t>) и на официальном сайте администрации Краснозерского района Новосибирской области (</w:t>
      </w:r>
      <w:proofErr w:type="spellStart"/>
      <w:r w:rsidRPr="00E25327">
        <w:rPr>
          <w:lang w:val="en-US"/>
        </w:rPr>
        <w:t>krasnozerskoe</w:t>
      </w:r>
      <w:proofErr w:type="spellEnd"/>
      <w:r w:rsidRPr="00E25327">
        <w:t>.</w:t>
      </w:r>
      <w:proofErr w:type="spellStart"/>
      <w:r w:rsidRPr="00E25327">
        <w:rPr>
          <w:lang w:val="en-US"/>
        </w:rPr>
        <w:t>nso</w:t>
      </w:r>
      <w:proofErr w:type="spellEnd"/>
      <w:r w:rsidRPr="00E25327">
        <w:t>.</w:t>
      </w:r>
      <w:proofErr w:type="spellStart"/>
      <w:r w:rsidRPr="00E25327">
        <w:rPr>
          <w:lang w:val="en-US"/>
        </w:rPr>
        <w:t>ru</w:t>
      </w:r>
      <w:proofErr w:type="spellEnd"/>
      <w:r w:rsidRPr="00E25327">
        <w:t xml:space="preserve">), а также изучив предмет и объект аукциона, _______________________________________________________________________________, </w:t>
      </w:r>
    </w:p>
    <w:p w:rsidR="00E25327" w:rsidRPr="00E25327" w:rsidRDefault="00E25327" w:rsidP="00E25327">
      <w:pPr>
        <w:pStyle w:val="Default"/>
      </w:pPr>
      <w:r w:rsidRPr="00E25327">
        <w:t xml:space="preserve">(фирменное наименование заявителя, сведения об организационно-правовой форме) </w:t>
      </w:r>
    </w:p>
    <w:p w:rsidR="00E25327" w:rsidRPr="00E25327" w:rsidRDefault="00E25327" w:rsidP="00E25327">
      <w:pPr>
        <w:pStyle w:val="Default"/>
      </w:pPr>
    </w:p>
    <w:p w:rsidR="00E25327" w:rsidRPr="00E25327" w:rsidRDefault="00E25327" w:rsidP="00E25327">
      <w:pPr>
        <w:pStyle w:val="Default"/>
      </w:pPr>
      <w:r w:rsidRPr="00E25327">
        <w:t xml:space="preserve">почтовый адрес ________________________________________________________________________________ </w:t>
      </w:r>
    </w:p>
    <w:p w:rsidR="00E25327" w:rsidRPr="00E25327" w:rsidRDefault="00E25327" w:rsidP="00E25327">
      <w:pPr>
        <w:pStyle w:val="Default"/>
      </w:pPr>
      <w:proofErr w:type="gramStart"/>
      <w:r w:rsidRPr="00E25327">
        <w:t>место нахождение</w:t>
      </w:r>
      <w:proofErr w:type="gramEnd"/>
      <w:r w:rsidRPr="00E25327">
        <w:t xml:space="preserve"> (для юр. лиц)/ сведения о месте жительства (для физ. лица) _______________________________________________________________________________, </w:t>
      </w:r>
    </w:p>
    <w:p w:rsidR="00E25327" w:rsidRPr="00E25327" w:rsidRDefault="00E25327" w:rsidP="00E25327">
      <w:pPr>
        <w:pStyle w:val="Default"/>
      </w:pPr>
    </w:p>
    <w:p w:rsidR="00E25327" w:rsidRPr="00E25327" w:rsidRDefault="00E25327" w:rsidP="00E25327">
      <w:pPr>
        <w:pStyle w:val="Default"/>
      </w:pPr>
      <w:r w:rsidRPr="00E25327">
        <w:t>именуемый далее Заявитель, в лице___________________________________________________________________________</w:t>
      </w:r>
    </w:p>
    <w:p w:rsidR="00E25327" w:rsidRPr="00E25327" w:rsidRDefault="00E25327" w:rsidP="00E25327">
      <w:pPr>
        <w:pStyle w:val="Default"/>
      </w:pPr>
      <w:r w:rsidRPr="00E25327">
        <w:t xml:space="preserve">_______________________________________________________________________________, </w:t>
      </w:r>
    </w:p>
    <w:p w:rsidR="00E25327" w:rsidRPr="00E25327" w:rsidRDefault="00E25327" w:rsidP="00E25327">
      <w:pPr>
        <w:pStyle w:val="Default"/>
        <w:jc w:val="both"/>
      </w:pPr>
      <w:r w:rsidRPr="00E25327">
        <w:t xml:space="preserve">(должность, ФИО для юр. лица, ФИО, паспортные данные для физ. лица, номера контактных телефонов) </w:t>
      </w:r>
    </w:p>
    <w:p w:rsidR="00E25327" w:rsidRPr="00E25327" w:rsidRDefault="00E25327" w:rsidP="00E25327">
      <w:pPr>
        <w:rPr>
          <w:sz w:val="24"/>
          <w:szCs w:val="24"/>
        </w:rPr>
      </w:pPr>
    </w:p>
    <w:p w:rsidR="00E25327" w:rsidRPr="00E25327" w:rsidRDefault="00E25327" w:rsidP="00E25327">
      <w:pPr>
        <w:rPr>
          <w:sz w:val="24"/>
          <w:szCs w:val="24"/>
        </w:rPr>
      </w:pPr>
      <w:r w:rsidRPr="00E25327">
        <w:rPr>
          <w:sz w:val="24"/>
          <w:szCs w:val="24"/>
        </w:rPr>
        <w:t>сообщает о согласии участвовать в аукционе на условиях, установленных в документации об аукционе, и направляет настоящую заявку на участие в аукционе по лоту № ________________________________________________________________________________</w:t>
      </w:r>
    </w:p>
    <w:p w:rsidR="00E25327" w:rsidRPr="00E25327" w:rsidRDefault="00E25327" w:rsidP="00E25327">
      <w:pPr>
        <w:rPr>
          <w:sz w:val="24"/>
          <w:szCs w:val="24"/>
        </w:rPr>
      </w:pPr>
      <w:r w:rsidRPr="00E25327">
        <w:rPr>
          <w:sz w:val="24"/>
          <w:szCs w:val="24"/>
        </w:rPr>
        <w:t>________________________________________________________________________________</w:t>
      </w:r>
    </w:p>
    <w:p w:rsidR="00E25327" w:rsidRPr="00E25327" w:rsidRDefault="00E25327" w:rsidP="00E25327">
      <w:pPr>
        <w:jc w:val="both"/>
        <w:rPr>
          <w:sz w:val="24"/>
          <w:szCs w:val="24"/>
        </w:rPr>
      </w:pPr>
      <w:r w:rsidRPr="00E25327">
        <w:rPr>
          <w:sz w:val="24"/>
          <w:szCs w:val="24"/>
        </w:rPr>
        <w:t>1. Настоящим гарантируем достоверность представленной нами в заявке на участие в аукционе информации и подтверждаем право организатора торгов – администрацию  Краснозерского района Новосибирской области, запрашивать в соответствии с действующим законодательством в уполномоченных органах власти информацию, уточняющую представленные нами в заявке сведения.</w:t>
      </w:r>
    </w:p>
    <w:p w:rsidR="00E25327" w:rsidRPr="00E25327" w:rsidRDefault="00E25327" w:rsidP="00E25327">
      <w:pPr>
        <w:jc w:val="both"/>
        <w:rPr>
          <w:sz w:val="24"/>
          <w:szCs w:val="24"/>
        </w:rPr>
      </w:pPr>
      <w:r w:rsidRPr="00E25327">
        <w:rPr>
          <w:sz w:val="24"/>
          <w:szCs w:val="24"/>
        </w:rPr>
        <w:t xml:space="preserve">2. В случае если мы будем признаны победителем аукциона, мы берем на себя обязательства подписать договор аренды в соответствии с требованиями документации об аукционе и условиями наших предложений по цене договора (лота), в срок не позднее семи рабочих дней со дня размещения на сайте </w:t>
      </w:r>
      <w:proofErr w:type="spellStart"/>
      <w:r w:rsidRPr="00E25327">
        <w:rPr>
          <w:sz w:val="24"/>
          <w:szCs w:val="24"/>
        </w:rPr>
        <w:t>www</w:t>
      </w:r>
      <w:proofErr w:type="spellEnd"/>
      <w:r w:rsidRPr="00E25327">
        <w:rPr>
          <w:sz w:val="24"/>
          <w:szCs w:val="24"/>
        </w:rPr>
        <w:t>.</w:t>
      </w:r>
      <w:proofErr w:type="spellStart"/>
      <w:r w:rsidRPr="00E25327">
        <w:rPr>
          <w:sz w:val="24"/>
          <w:szCs w:val="24"/>
          <w:lang w:val="en-US"/>
        </w:rPr>
        <w:t>torgi</w:t>
      </w:r>
      <w:proofErr w:type="spellEnd"/>
      <w:r w:rsidRPr="00E25327">
        <w:rPr>
          <w:sz w:val="24"/>
          <w:szCs w:val="24"/>
        </w:rPr>
        <w:t>.</w:t>
      </w:r>
      <w:proofErr w:type="spellStart"/>
      <w:r w:rsidRPr="00E25327">
        <w:rPr>
          <w:sz w:val="24"/>
          <w:szCs w:val="24"/>
          <w:lang w:val="en-US"/>
        </w:rPr>
        <w:t>gov</w:t>
      </w:r>
      <w:proofErr w:type="spellEnd"/>
      <w:r w:rsidRPr="00E25327">
        <w:rPr>
          <w:sz w:val="24"/>
          <w:szCs w:val="24"/>
        </w:rPr>
        <w:t>.</w:t>
      </w:r>
      <w:proofErr w:type="spellStart"/>
      <w:r w:rsidRPr="00E25327">
        <w:rPr>
          <w:sz w:val="24"/>
          <w:szCs w:val="24"/>
        </w:rPr>
        <w:t>ru</w:t>
      </w:r>
      <w:proofErr w:type="spellEnd"/>
      <w:r w:rsidRPr="00E25327">
        <w:rPr>
          <w:sz w:val="24"/>
          <w:szCs w:val="24"/>
        </w:rPr>
        <w:t xml:space="preserve"> протокола аукциона.</w:t>
      </w:r>
    </w:p>
    <w:p w:rsidR="00E25327" w:rsidRPr="00E25327" w:rsidRDefault="00E25327" w:rsidP="00E25327">
      <w:pPr>
        <w:jc w:val="both"/>
        <w:rPr>
          <w:sz w:val="24"/>
          <w:szCs w:val="24"/>
        </w:rPr>
      </w:pPr>
      <w:r w:rsidRPr="00E25327">
        <w:rPr>
          <w:sz w:val="24"/>
          <w:szCs w:val="24"/>
        </w:rPr>
        <w:lastRenderedPageBreak/>
        <w:t xml:space="preserve">3. В случае если мы будем признаны участником аукциона, заявке на </w:t>
      </w:r>
      <w:proofErr w:type="gramStart"/>
      <w:r w:rsidRPr="00E25327">
        <w:rPr>
          <w:sz w:val="24"/>
          <w:szCs w:val="24"/>
        </w:rPr>
        <w:t>участие</w:t>
      </w:r>
      <w:proofErr w:type="gramEnd"/>
      <w:r w:rsidRPr="00E25327">
        <w:rPr>
          <w:sz w:val="24"/>
          <w:szCs w:val="24"/>
        </w:rPr>
        <w:t xml:space="preserve"> в аукционе которого присвоен второй номер по цене договора (лота), а победитель аукциона будет признан уклонившимся от заключения договора аренды, мы обязуемся подписать данный договор аренды в соответствии с требованиями документации об аукционе и условиями нашего предложения по цене договора (лота) в течение семи рабочих дней со дня передачи нам проекта договора аренды.</w:t>
      </w:r>
    </w:p>
    <w:p w:rsidR="00E25327" w:rsidRPr="00E25327" w:rsidRDefault="00E25327" w:rsidP="00E25327">
      <w:pPr>
        <w:shd w:val="clear" w:color="auto" w:fill="FFFFFF"/>
        <w:spacing w:line="283" w:lineRule="exact"/>
        <w:ind w:left="67"/>
        <w:rPr>
          <w:sz w:val="24"/>
          <w:szCs w:val="24"/>
        </w:rPr>
      </w:pPr>
      <w:r w:rsidRPr="00E25327">
        <w:rPr>
          <w:sz w:val="24"/>
          <w:szCs w:val="24"/>
        </w:rPr>
        <w:t>4. Ознакомле</w:t>
      </w:r>
      <w:proofErr w:type="gramStart"/>
      <w:r w:rsidRPr="00E25327">
        <w:rPr>
          <w:sz w:val="24"/>
          <w:szCs w:val="24"/>
        </w:rPr>
        <w:t>н(</w:t>
      </w:r>
      <w:proofErr w:type="gramEnd"/>
      <w:r w:rsidRPr="00E25327">
        <w:rPr>
          <w:sz w:val="24"/>
          <w:szCs w:val="24"/>
        </w:rPr>
        <w:t xml:space="preserve">ы) с проектом договора </w:t>
      </w:r>
      <w:r w:rsidRPr="00E25327">
        <w:rPr>
          <w:bCs/>
          <w:sz w:val="24"/>
          <w:szCs w:val="24"/>
        </w:rPr>
        <w:t>на установку и эксплуатацию рекламной конструкции на территорииКраснозерского района Новосибирской области</w:t>
      </w:r>
      <w:r w:rsidRPr="00E25327">
        <w:rPr>
          <w:sz w:val="24"/>
          <w:szCs w:val="24"/>
        </w:rPr>
        <w:t>.</w:t>
      </w:r>
    </w:p>
    <w:p w:rsidR="00E25327" w:rsidRPr="00E25327" w:rsidRDefault="00E25327" w:rsidP="00E25327">
      <w:pPr>
        <w:jc w:val="both"/>
        <w:rPr>
          <w:sz w:val="24"/>
          <w:szCs w:val="24"/>
        </w:rPr>
      </w:pPr>
      <w:r w:rsidRPr="00E25327">
        <w:rPr>
          <w:sz w:val="24"/>
          <w:szCs w:val="24"/>
        </w:rPr>
        <w:t>5. Ознакомле</w:t>
      </w:r>
      <w:proofErr w:type="gramStart"/>
      <w:r w:rsidRPr="00E25327">
        <w:rPr>
          <w:sz w:val="24"/>
          <w:szCs w:val="24"/>
        </w:rPr>
        <w:t>н(</w:t>
      </w:r>
      <w:proofErr w:type="gramEnd"/>
      <w:r w:rsidRPr="00E25327">
        <w:rPr>
          <w:sz w:val="24"/>
          <w:szCs w:val="24"/>
        </w:rPr>
        <w:t xml:space="preserve">ы) с тем, что арендная плата вносится победителем аукциона в соответствии с заключенным договором </w:t>
      </w:r>
      <w:r w:rsidRPr="00E25327">
        <w:rPr>
          <w:bCs/>
          <w:sz w:val="24"/>
          <w:szCs w:val="24"/>
        </w:rPr>
        <w:t>на установку и эксплуатацию рекламной конструкции на территорииКраснозерского района Новосибирской области</w:t>
      </w:r>
      <w:r w:rsidRPr="00E25327">
        <w:rPr>
          <w:sz w:val="24"/>
          <w:szCs w:val="24"/>
        </w:rPr>
        <w:t>.</w:t>
      </w:r>
    </w:p>
    <w:p w:rsidR="00E25327" w:rsidRPr="00E25327" w:rsidRDefault="00E25327" w:rsidP="00E25327">
      <w:pPr>
        <w:jc w:val="both"/>
        <w:rPr>
          <w:sz w:val="24"/>
          <w:szCs w:val="24"/>
        </w:rPr>
      </w:pPr>
      <w:r w:rsidRPr="00E25327">
        <w:rPr>
          <w:sz w:val="24"/>
          <w:szCs w:val="24"/>
        </w:rPr>
        <w:t xml:space="preserve">6.Сообщаем,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E25327">
        <w:rPr>
          <w:sz w:val="24"/>
          <w:szCs w:val="24"/>
        </w:rPr>
        <w:t>уполномочен</w:t>
      </w:r>
      <w:proofErr w:type="gramEnd"/>
      <w:r w:rsidRPr="00E25327">
        <w:rPr>
          <w:sz w:val="24"/>
          <w:szCs w:val="24"/>
        </w:rPr>
        <w:t xml:space="preserve">_______________________________________________________________                             </w:t>
      </w:r>
    </w:p>
    <w:p w:rsidR="00E25327" w:rsidRPr="00E25327" w:rsidRDefault="00E25327" w:rsidP="00E25327">
      <w:pPr>
        <w:jc w:val="center"/>
        <w:rPr>
          <w:sz w:val="24"/>
          <w:szCs w:val="24"/>
        </w:rPr>
      </w:pPr>
      <w:r w:rsidRPr="00E25327">
        <w:rPr>
          <w:sz w:val="24"/>
          <w:szCs w:val="24"/>
        </w:rPr>
        <w:t>(контактная информация уполномоченного лица).</w:t>
      </w:r>
    </w:p>
    <w:p w:rsidR="00E25327" w:rsidRPr="00E25327" w:rsidRDefault="00E25327" w:rsidP="00E25327">
      <w:pPr>
        <w:jc w:val="both"/>
        <w:rPr>
          <w:sz w:val="24"/>
          <w:szCs w:val="24"/>
        </w:rPr>
      </w:pPr>
      <w:r w:rsidRPr="00E25327">
        <w:rPr>
          <w:sz w:val="24"/>
          <w:szCs w:val="24"/>
        </w:rPr>
        <w:t>Контактный телефон_____________________________________________________________</w:t>
      </w:r>
    </w:p>
    <w:p w:rsidR="00E25327" w:rsidRPr="00E25327" w:rsidRDefault="00E25327" w:rsidP="00E25327">
      <w:pPr>
        <w:jc w:val="both"/>
        <w:rPr>
          <w:sz w:val="24"/>
          <w:szCs w:val="24"/>
        </w:rPr>
      </w:pPr>
    </w:p>
    <w:p w:rsidR="00E25327" w:rsidRPr="00E25327" w:rsidRDefault="00E25327" w:rsidP="00E25327">
      <w:pPr>
        <w:jc w:val="both"/>
        <w:rPr>
          <w:sz w:val="24"/>
          <w:szCs w:val="24"/>
        </w:rPr>
      </w:pPr>
      <w:r w:rsidRPr="00E25327">
        <w:rPr>
          <w:sz w:val="24"/>
          <w:szCs w:val="24"/>
        </w:rPr>
        <w:t xml:space="preserve">7. Настоящая заявка действительна в течение срока проведения процедуры аукциона  и до подписания договора </w:t>
      </w:r>
      <w:r w:rsidRPr="00E25327">
        <w:rPr>
          <w:bCs/>
          <w:sz w:val="24"/>
          <w:szCs w:val="24"/>
        </w:rPr>
        <w:t>на установку и эксплуатацию рекламной конструкции на территорииКраснозерского района Новосибирской области</w:t>
      </w:r>
      <w:r w:rsidRPr="00E25327">
        <w:rPr>
          <w:sz w:val="24"/>
          <w:szCs w:val="24"/>
        </w:rPr>
        <w:t xml:space="preserve"> или принятия решения об отмене аукциона.</w:t>
      </w:r>
    </w:p>
    <w:p w:rsidR="00E25327" w:rsidRPr="00E25327" w:rsidRDefault="00E25327" w:rsidP="00E25327">
      <w:pPr>
        <w:jc w:val="both"/>
        <w:rPr>
          <w:sz w:val="24"/>
          <w:szCs w:val="24"/>
        </w:rPr>
      </w:pPr>
      <w:r w:rsidRPr="00E25327">
        <w:rPr>
          <w:sz w:val="24"/>
          <w:szCs w:val="24"/>
        </w:rPr>
        <w:t>8. Корреспонденцию в наш адрес просим направлять по адресу: _____________________________________________________________________________</w:t>
      </w:r>
    </w:p>
    <w:p w:rsidR="00E25327" w:rsidRPr="00E25327" w:rsidRDefault="00E25327" w:rsidP="00E25327">
      <w:pPr>
        <w:jc w:val="both"/>
        <w:rPr>
          <w:sz w:val="24"/>
          <w:szCs w:val="24"/>
        </w:rPr>
      </w:pPr>
    </w:p>
    <w:p w:rsidR="00E25327" w:rsidRPr="00E25327" w:rsidRDefault="00E25327" w:rsidP="00E25327">
      <w:pPr>
        <w:jc w:val="both"/>
        <w:rPr>
          <w:sz w:val="24"/>
          <w:szCs w:val="24"/>
        </w:rPr>
      </w:pPr>
      <w:r w:rsidRPr="00E25327">
        <w:rPr>
          <w:sz w:val="24"/>
          <w:szCs w:val="24"/>
        </w:rPr>
        <w:t>9. К настоящей заявке на участие в аукционе прилагаются документы, указанные в пункте 6.2 аукционной документации, являющиеся неотъемлемой частью нашей заявки на участие в аукционе, на _____ стр. (указывается количество страниц всех документов, представленных в составе заявки).</w:t>
      </w:r>
    </w:p>
    <w:p w:rsidR="00E25327" w:rsidRPr="00E25327" w:rsidRDefault="00E25327" w:rsidP="00E25327">
      <w:pPr>
        <w:jc w:val="both"/>
        <w:rPr>
          <w:sz w:val="24"/>
          <w:szCs w:val="24"/>
        </w:rPr>
      </w:pPr>
    </w:p>
    <w:p w:rsidR="00E25327" w:rsidRPr="00E25327" w:rsidRDefault="00E25327" w:rsidP="00E25327">
      <w:pPr>
        <w:jc w:val="both"/>
        <w:rPr>
          <w:sz w:val="24"/>
          <w:szCs w:val="24"/>
        </w:rPr>
      </w:pPr>
      <w:r w:rsidRPr="00E25327">
        <w:rPr>
          <w:sz w:val="24"/>
          <w:szCs w:val="24"/>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E25327" w:rsidRPr="00E25327" w:rsidRDefault="00E25327" w:rsidP="00E25327">
      <w:pPr>
        <w:jc w:val="both"/>
        <w:rPr>
          <w:sz w:val="24"/>
          <w:szCs w:val="24"/>
        </w:rPr>
      </w:pPr>
      <w:r w:rsidRPr="00E25327">
        <w:rPr>
          <w:sz w:val="24"/>
          <w:szCs w:val="24"/>
        </w:rPr>
        <w:t>Адрес и банковские реквизиты Участника:</w:t>
      </w:r>
    </w:p>
    <w:p w:rsidR="00E25327" w:rsidRPr="00E25327" w:rsidRDefault="00E25327" w:rsidP="00E25327">
      <w:pPr>
        <w:jc w:val="both"/>
        <w:rPr>
          <w:sz w:val="24"/>
          <w:szCs w:val="24"/>
        </w:rPr>
      </w:pPr>
      <w:r w:rsidRPr="00E25327">
        <w:rPr>
          <w:sz w:val="24"/>
          <w:szCs w:val="24"/>
        </w:rPr>
        <w:t>______________________________________________________________________________________________________________________________________________________________________</w:t>
      </w:r>
    </w:p>
    <w:p w:rsidR="00E25327" w:rsidRPr="00E25327" w:rsidRDefault="00E25327" w:rsidP="00E25327">
      <w:pPr>
        <w:rPr>
          <w:sz w:val="24"/>
          <w:szCs w:val="24"/>
        </w:rPr>
      </w:pPr>
    </w:p>
    <w:p w:rsidR="00E25327" w:rsidRPr="00E25327" w:rsidRDefault="00E25327" w:rsidP="00E25327">
      <w:pPr>
        <w:rPr>
          <w:sz w:val="24"/>
          <w:szCs w:val="24"/>
        </w:rPr>
      </w:pPr>
      <w:r w:rsidRPr="00E25327">
        <w:rPr>
          <w:sz w:val="24"/>
          <w:szCs w:val="24"/>
        </w:rPr>
        <w:t>Подпись Участника аукциона (его уполномоченного представителя):</w:t>
      </w:r>
    </w:p>
    <w:p w:rsidR="00E25327" w:rsidRPr="00E25327" w:rsidRDefault="00E25327" w:rsidP="00E25327">
      <w:pPr>
        <w:rPr>
          <w:sz w:val="24"/>
          <w:szCs w:val="24"/>
        </w:rPr>
      </w:pPr>
    </w:p>
    <w:p w:rsidR="00E25327" w:rsidRPr="00E25327" w:rsidRDefault="00E25327" w:rsidP="00E25327">
      <w:pPr>
        <w:rPr>
          <w:sz w:val="24"/>
          <w:szCs w:val="24"/>
        </w:rPr>
      </w:pPr>
      <w:r w:rsidRPr="00E25327">
        <w:rPr>
          <w:sz w:val="24"/>
          <w:szCs w:val="24"/>
        </w:rPr>
        <w:t xml:space="preserve">_____________________________________________________________________________ </w:t>
      </w:r>
    </w:p>
    <w:p w:rsidR="00E25327" w:rsidRPr="00E25327" w:rsidRDefault="00E25327" w:rsidP="00E25327">
      <w:pPr>
        <w:rPr>
          <w:sz w:val="24"/>
          <w:szCs w:val="24"/>
        </w:rPr>
      </w:pPr>
      <w:r w:rsidRPr="00E25327">
        <w:rPr>
          <w:sz w:val="24"/>
          <w:szCs w:val="24"/>
        </w:rPr>
        <w:t>(должность)           (подпись)                                            (ФИО)</w:t>
      </w:r>
    </w:p>
    <w:p w:rsidR="00E25327" w:rsidRPr="00E25327" w:rsidRDefault="00E25327" w:rsidP="00E25327">
      <w:pPr>
        <w:rPr>
          <w:sz w:val="24"/>
          <w:szCs w:val="24"/>
        </w:rPr>
      </w:pPr>
    </w:p>
    <w:p w:rsidR="00E25327" w:rsidRPr="00E25327" w:rsidRDefault="00E25327" w:rsidP="00E25327">
      <w:pPr>
        <w:rPr>
          <w:sz w:val="24"/>
          <w:szCs w:val="24"/>
        </w:rPr>
      </w:pPr>
      <w:r w:rsidRPr="00E25327">
        <w:rPr>
          <w:sz w:val="24"/>
          <w:szCs w:val="24"/>
        </w:rPr>
        <w:t xml:space="preserve">м.п.                                                                       </w:t>
      </w:r>
      <w:r w:rsidRPr="00E25327">
        <w:rPr>
          <w:sz w:val="24"/>
          <w:szCs w:val="24"/>
        </w:rPr>
        <w:tab/>
      </w:r>
      <w:r w:rsidRPr="00E25327">
        <w:rPr>
          <w:sz w:val="24"/>
          <w:szCs w:val="24"/>
        </w:rPr>
        <w:tab/>
      </w:r>
    </w:p>
    <w:p w:rsidR="00E25327" w:rsidRPr="00E25327" w:rsidRDefault="00E25327" w:rsidP="00E25327">
      <w:pPr>
        <w:shd w:val="clear" w:color="auto" w:fill="FFFFFF"/>
        <w:spacing w:before="557" w:line="274" w:lineRule="exact"/>
        <w:ind w:left="5"/>
        <w:rPr>
          <w:sz w:val="24"/>
          <w:szCs w:val="24"/>
        </w:rPr>
      </w:pPr>
      <w:r w:rsidRPr="00E25327">
        <w:rPr>
          <w:b/>
          <w:bCs/>
          <w:spacing w:val="-2"/>
          <w:sz w:val="24"/>
          <w:szCs w:val="24"/>
        </w:rPr>
        <w:t>Примечание:</w:t>
      </w:r>
    </w:p>
    <w:p w:rsidR="00E25327" w:rsidRPr="00E25327" w:rsidRDefault="00E25327" w:rsidP="00E25327">
      <w:pPr>
        <w:numPr>
          <w:ilvl w:val="0"/>
          <w:numId w:val="48"/>
        </w:numPr>
        <w:shd w:val="clear" w:color="auto" w:fill="FFFFFF"/>
        <w:tabs>
          <w:tab w:val="left" w:pos="950"/>
        </w:tabs>
        <w:spacing w:line="274" w:lineRule="exact"/>
        <w:ind w:left="715"/>
        <w:rPr>
          <w:spacing w:val="-25"/>
          <w:sz w:val="24"/>
          <w:szCs w:val="24"/>
        </w:rPr>
      </w:pPr>
      <w:r w:rsidRPr="00E25327">
        <w:rPr>
          <w:sz w:val="24"/>
          <w:szCs w:val="24"/>
        </w:rPr>
        <w:t>Внесение Претендентом изменений в заявку не допускается</w:t>
      </w:r>
    </w:p>
    <w:p w:rsidR="00E25327" w:rsidRPr="00E25327" w:rsidRDefault="00E25327" w:rsidP="00E25327">
      <w:pPr>
        <w:numPr>
          <w:ilvl w:val="0"/>
          <w:numId w:val="49"/>
        </w:numPr>
        <w:shd w:val="clear" w:color="auto" w:fill="FFFFFF"/>
        <w:tabs>
          <w:tab w:val="left" w:pos="950"/>
        </w:tabs>
        <w:spacing w:line="274" w:lineRule="exact"/>
        <w:ind w:left="10" w:firstLine="706"/>
        <w:rPr>
          <w:spacing w:val="-14"/>
          <w:sz w:val="24"/>
          <w:szCs w:val="24"/>
        </w:rPr>
      </w:pPr>
      <w:r w:rsidRPr="00E25327">
        <w:rPr>
          <w:sz w:val="24"/>
          <w:szCs w:val="24"/>
        </w:rPr>
        <w:t>В случае изменения Претендентом содержания Заявки комиссия вправе отклонить от рассмотрения данную заявку.</w:t>
      </w:r>
    </w:p>
    <w:p w:rsidR="00E25327" w:rsidRPr="00E25327" w:rsidRDefault="00E25327" w:rsidP="00E25327">
      <w:pPr>
        <w:shd w:val="clear" w:color="auto" w:fill="FFFFFF"/>
        <w:tabs>
          <w:tab w:val="left" w:leader="underscore" w:pos="7858"/>
        </w:tabs>
        <w:spacing w:before="278" w:line="274" w:lineRule="exact"/>
        <w:rPr>
          <w:sz w:val="24"/>
          <w:szCs w:val="24"/>
        </w:rPr>
      </w:pPr>
      <w:r w:rsidRPr="00E25327">
        <w:rPr>
          <w:spacing w:val="-3"/>
          <w:sz w:val="24"/>
          <w:szCs w:val="24"/>
        </w:rPr>
        <w:t>Принято:</w:t>
      </w:r>
      <w:r w:rsidRPr="00E25327">
        <w:rPr>
          <w:sz w:val="24"/>
          <w:szCs w:val="24"/>
        </w:rPr>
        <w:tab/>
      </w:r>
    </w:p>
    <w:p w:rsidR="00E25327" w:rsidRPr="00E25327" w:rsidRDefault="00E25327" w:rsidP="00E25327">
      <w:pPr>
        <w:shd w:val="clear" w:color="auto" w:fill="FFFFFF"/>
        <w:spacing w:line="274" w:lineRule="exact"/>
        <w:ind w:left="10"/>
        <w:rPr>
          <w:sz w:val="24"/>
          <w:szCs w:val="24"/>
        </w:rPr>
      </w:pPr>
      <w:r w:rsidRPr="00E25327">
        <w:rPr>
          <w:spacing w:val="-1"/>
          <w:sz w:val="24"/>
          <w:szCs w:val="24"/>
        </w:rPr>
        <w:t>(заполняется организатором)</w:t>
      </w:r>
    </w:p>
    <w:p w:rsidR="00E25327" w:rsidRPr="00E25327" w:rsidRDefault="00E25327" w:rsidP="00E25327">
      <w:pPr>
        <w:shd w:val="clear" w:color="auto" w:fill="FFFFFF"/>
        <w:tabs>
          <w:tab w:val="left" w:leader="underscore" w:pos="4027"/>
          <w:tab w:val="left" w:leader="underscore" w:pos="6226"/>
          <w:tab w:val="left" w:leader="underscore" w:pos="7762"/>
        </w:tabs>
        <w:spacing w:line="274" w:lineRule="exact"/>
        <w:ind w:left="5"/>
        <w:rPr>
          <w:sz w:val="24"/>
          <w:szCs w:val="24"/>
        </w:rPr>
      </w:pPr>
      <w:r w:rsidRPr="00E25327">
        <w:rPr>
          <w:spacing w:val="-2"/>
          <w:sz w:val="24"/>
          <w:szCs w:val="24"/>
        </w:rPr>
        <w:t>Дата</w:t>
      </w:r>
      <w:r w:rsidRPr="00E25327">
        <w:rPr>
          <w:sz w:val="24"/>
          <w:szCs w:val="24"/>
        </w:rPr>
        <w:tab/>
        <w:t xml:space="preserve">20_г. </w:t>
      </w:r>
      <w:r w:rsidRPr="00E25327">
        <w:rPr>
          <w:b/>
          <w:bCs/>
          <w:sz w:val="24"/>
          <w:szCs w:val="24"/>
        </w:rPr>
        <w:tab/>
      </w:r>
      <w:r w:rsidRPr="00E25327">
        <w:rPr>
          <w:spacing w:val="-7"/>
          <w:sz w:val="24"/>
          <w:szCs w:val="24"/>
        </w:rPr>
        <w:t>час</w:t>
      </w:r>
      <w:proofErr w:type="gramStart"/>
      <w:r w:rsidRPr="00E25327">
        <w:rPr>
          <w:spacing w:val="-7"/>
          <w:sz w:val="24"/>
          <w:szCs w:val="24"/>
        </w:rPr>
        <w:t>.</w:t>
      </w:r>
      <w:proofErr w:type="gramEnd"/>
      <w:r w:rsidRPr="00E25327">
        <w:rPr>
          <w:b/>
          <w:bCs/>
          <w:sz w:val="24"/>
          <w:szCs w:val="24"/>
        </w:rPr>
        <w:tab/>
      </w:r>
      <w:proofErr w:type="gramStart"/>
      <w:r w:rsidRPr="00E25327">
        <w:rPr>
          <w:spacing w:val="-8"/>
          <w:sz w:val="24"/>
          <w:szCs w:val="24"/>
        </w:rPr>
        <w:t>м</w:t>
      </w:r>
      <w:proofErr w:type="gramEnd"/>
      <w:r w:rsidRPr="00E25327">
        <w:rPr>
          <w:spacing w:val="-8"/>
          <w:sz w:val="24"/>
          <w:szCs w:val="24"/>
        </w:rPr>
        <w:t>ин.</w:t>
      </w:r>
    </w:p>
    <w:p w:rsidR="00E25327" w:rsidRPr="00E25327" w:rsidRDefault="00E25327" w:rsidP="00E25327">
      <w:pPr>
        <w:shd w:val="clear" w:color="auto" w:fill="FFFFFF"/>
        <w:tabs>
          <w:tab w:val="left" w:leader="underscore" w:pos="4027"/>
          <w:tab w:val="left" w:leader="underscore" w:pos="6226"/>
          <w:tab w:val="left" w:leader="underscore" w:pos="7762"/>
        </w:tabs>
        <w:spacing w:line="274" w:lineRule="exact"/>
        <w:ind w:left="5"/>
        <w:rPr>
          <w:sz w:val="24"/>
          <w:szCs w:val="24"/>
        </w:rPr>
        <w:sectPr w:rsidR="00E25327" w:rsidRPr="00E25327" w:rsidSect="00E25327">
          <w:type w:val="continuous"/>
          <w:pgSz w:w="11909" w:h="16834"/>
          <w:pgMar w:top="993" w:right="710" w:bottom="720" w:left="1134" w:header="720" w:footer="720" w:gutter="0"/>
          <w:cols w:space="60"/>
          <w:noEndnote/>
        </w:sectPr>
      </w:pPr>
    </w:p>
    <w:p w:rsidR="00E25327" w:rsidRPr="00E25327" w:rsidRDefault="00E25327" w:rsidP="00E25327">
      <w:pPr>
        <w:shd w:val="clear" w:color="auto" w:fill="FFFFFF"/>
        <w:ind w:left="6907"/>
        <w:jc w:val="right"/>
        <w:rPr>
          <w:sz w:val="24"/>
          <w:szCs w:val="24"/>
        </w:rPr>
      </w:pPr>
      <w:r w:rsidRPr="00E25327">
        <w:rPr>
          <w:sz w:val="24"/>
          <w:szCs w:val="24"/>
        </w:rPr>
        <w:lastRenderedPageBreak/>
        <w:t>Приложение</w:t>
      </w:r>
    </w:p>
    <w:p w:rsidR="00E25327" w:rsidRPr="00E25327" w:rsidRDefault="00E25327" w:rsidP="00E25327">
      <w:pPr>
        <w:shd w:val="clear" w:color="auto" w:fill="FFFFFF"/>
        <w:jc w:val="right"/>
        <w:rPr>
          <w:sz w:val="24"/>
          <w:szCs w:val="24"/>
        </w:rPr>
      </w:pPr>
      <w:r w:rsidRPr="00E25327">
        <w:rPr>
          <w:spacing w:val="-2"/>
          <w:sz w:val="24"/>
          <w:szCs w:val="24"/>
        </w:rPr>
        <w:t>к заявке на участие в аукционе</w:t>
      </w:r>
    </w:p>
    <w:p w:rsidR="00E25327" w:rsidRPr="00E25327" w:rsidRDefault="00E25327" w:rsidP="00E25327">
      <w:pPr>
        <w:shd w:val="clear" w:color="auto" w:fill="FFFFFF"/>
        <w:spacing w:before="274" w:line="274" w:lineRule="exact"/>
        <w:ind w:left="240"/>
        <w:jc w:val="center"/>
        <w:rPr>
          <w:sz w:val="24"/>
          <w:szCs w:val="24"/>
        </w:rPr>
      </w:pPr>
      <w:r w:rsidRPr="00E25327">
        <w:rPr>
          <w:b/>
          <w:bCs/>
          <w:sz w:val="24"/>
          <w:szCs w:val="24"/>
        </w:rPr>
        <w:t xml:space="preserve">Опись документов, </w:t>
      </w:r>
      <w:r w:rsidRPr="00E25327">
        <w:rPr>
          <w:b/>
          <w:bCs/>
          <w:spacing w:val="-1"/>
          <w:sz w:val="24"/>
          <w:szCs w:val="24"/>
        </w:rPr>
        <w:t>предоставляемых для участия в аукционе на право заключения договора на установку и</w:t>
      </w:r>
      <w:r w:rsidRPr="00E25327">
        <w:rPr>
          <w:b/>
          <w:bCs/>
          <w:sz w:val="24"/>
          <w:szCs w:val="24"/>
        </w:rPr>
        <w:t>эксплуатацию рекламной конструкции</w:t>
      </w:r>
    </w:p>
    <w:p w:rsidR="00E25327" w:rsidRPr="00E25327" w:rsidRDefault="00E25327" w:rsidP="00E25327">
      <w:pPr>
        <w:shd w:val="clear" w:color="auto" w:fill="FFFFFF"/>
        <w:tabs>
          <w:tab w:val="left" w:leader="underscore" w:pos="8890"/>
        </w:tabs>
        <w:spacing w:before="274" w:line="274" w:lineRule="exact"/>
        <w:ind w:left="130"/>
        <w:rPr>
          <w:sz w:val="24"/>
          <w:szCs w:val="24"/>
        </w:rPr>
      </w:pPr>
      <w:r w:rsidRPr="00E25327">
        <w:rPr>
          <w:sz w:val="24"/>
          <w:szCs w:val="24"/>
        </w:rPr>
        <w:tab/>
        <w:t xml:space="preserve"> ,</w:t>
      </w:r>
    </w:p>
    <w:p w:rsidR="00E25327" w:rsidRPr="00E25327" w:rsidRDefault="00E25327" w:rsidP="00E25327">
      <w:pPr>
        <w:shd w:val="clear" w:color="auto" w:fill="FFFFFF"/>
        <w:spacing w:line="274" w:lineRule="exact"/>
        <w:ind w:left="130"/>
        <w:rPr>
          <w:sz w:val="24"/>
          <w:szCs w:val="24"/>
        </w:rPr>
      </w:pPr>
      <w:r w:rsidRPr="00E25327">
        <w:rPr>
          <w:sz w:val="24"/>
          <w:szCs w:val="24"/>
        </w:rPr>
        <w:t xml:space="preserve">                 (Ф.И.О. заявителя /наименование организации)</w:t>
      </w:r>
    </w:p>
    <w:p w:rsidR="00E25327" w:rsidRPr="00E25327" w:rsidRDefault="00E25327" w:rsidP="00E25327">
      <w:pPr>
        <w:shd w:val="clear" w:color="auto" w:fill="FFFFFF"/>
        <w:spacing w:line="274" w:lineRule="exact"/>
        <w:ind w:left="130"/>
        <w:rPr>
          <w:sz w:val="24"/>
          <w:szCs w:val="24"/>
        </w:rPr>
      </w:pPr>
      <w:r w:rsidRPr="00E25327">
        <w:rPr>
          <w:sz w:val="24"/>
          <w:szCs w:val="24"/>
        </w:rPr>
        <w:t>Настоящим подтвержда</w:t>
      </w:r>
      <w:proofErr w:type="gramStart"/>
      <w:r w:rsidRPr="00E25327">
        <w:rPr>
          <w:sz w:val="24"/>
          <w:szCs w:val="24"/>
        </w:rPr>
        <w:t>ю(</w:t>
      </w:r>
      <w:proofErr w:type="spellStart"/>
      <w:proofErr w:type="gramEnd"/>
      <w:r w:rsidRPr="00E25327">
        <w:rPr>
          <w:sz w:val="24"/>
          <w:szCs w:val="24"/>
        </w:rPr>
        <w:t>ет</w:t>
      </w:r>
      <w:proofErr w:type="spellEnd"/>
      <w:r w:rsidRPr="00E25327">
        <w:rPr>
          <w:sz w:val="24"/>
          <w:szCs w:val="24"/>
        </w:rPr>
        <w:t>), что для участия в аукционе на право заключения договора на</w:t>
      </w:r>
    </w:p>
    <w:p w:rsidR="00E25327" w:rsidRPr="00E25327" w:rsidRDefault="00E25327" w:rsidP="00E25327">
      <w:pPr>
        <w:shd w:val="clear" w:color="auto" w:fill="FFFFFF"/>
        <w:spacing w:line="274" w:lineRule="exact"/>
        <w:ind w:left="130"/>
        <w:rPr>
          <w:sz w:val="24"/>
          <w:szCs w:val="24"/>
        </w:rPr>
      </w:pPr>
      <w:proofErr w:type="gramStart"/>
      <w:r w:rsidRPr="00E25327">
        <w:rPr>
          <w:sz w:val="24"/>
          <w:szCs w:val="24"/>
        </w:rPr>
        <w:t>установку и эксплуатацию рекламной конструкции, предоставляет нижеперечисленные</w:t>
      </w:r>
      <w:proofErr w:type="gramEnd"/>
    </w:p>
    <w:p w:rsidR="00E25327" w:rsidRPr="00E25327" w:rsidRDefault="00E25327" w:rsidP="00E25327">
      <w:pPr>
        <w:shd w:val="clear" w:color="auto" w:fill="FFFFFF"/>
        <w:spacing w:line="274" w:lineRule="exact"/>
        <w:ind w:left="130"/>
        <w:rPr>
          <w:sz w:val="24"/>
          <w:szCs w:val="24"/>
        </w:rPr>
      </w:pPr>
      <w:r w:rsidRPr="00E25327">
        <w:rPr>
          <w:sz w:val="24"/>
          <w:szCs w:val="24"/>
        </w:rPr>
        <w:t>документы:</w:t>
      </w:r>
    </w:p>
    <w:p w:rsidR="00E25327" w:rsidRPr="00E25327" w:rsidRDefault="00E25327" w:rsidP="00E25327">
      <w:pPr>
        <w:spacing w:after="274" w:line="1" w:lineRule="exact"/>
        <w:rPr>
          <w:sz w:val="24"/>
          <w:szCs w:val="24"/>
        </w:rPr>
      </w:pPr>
    </w:p>
    <w:tbl>
      <w:tblPr>
        <w:tblW w:w="0" w:type="auto"/>
        <w:tblInd w:w="40" w:type="dxa"/>
        <w:tblLayout w:type="fixed"/>
        <w:tblCellMar>
          <w:left w:w="40" w:type="dxa"/>
          <w:right w:w="40" w:type="dxa"/>
        </w:tblCellMar>
        <w:tblLook w:val="0000"/>
      </w:tblPr>
      <w:tblGrid>
        <w:gridCol w:w="787"/>
        <w:gridCol w:w="7714"/>
        <w:gridCol w:w="1522"/>
      </w:tblGrid>
      <w:tr w:rsidR="00E25327" w:rsidRPr="00E25327" w:rsidTr="00F006F3">
        <w:trPr>
          <w:trHeight w:hRule="exact" w:val="826"/>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spacing w:line="274" w:lineRule="exact"/>
              <w:ind w:left="110" w:right="120"/>
              <w:rPr>
                <w:sz w:val="24"/>
                <w:szCs w:val="24"/>
              </w:rPr>
            </w:pPr>
            <w:r w:rsidRPr="00E25327">
              <w:rPr>
                <w:b/>
                <w:bCs/>
                <w:sz w:val="24"/>
                <w:szCs w:val="24"/>
              </w:rPr>
              <w:t>№ п\</w:t>
            </w:r>
            <w:proofErr w:type="gramStart"/>
            <w:r w:rsidRPr="00E25327">
              <w:rPr>
                <w:b/>
                <w:bCs/>
                <w:sz w:val="24"/>
                <w:szCs w:val="24"/>
              </w:rPr>
              <w:t>п</w:t>
            </w:r>
            <w:proofErr w:type="gramEnd"/>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ind w:left="2328"/>
              <w:rPr>
                <w:sz w:val="24"/>
                <w:szCs w:val="24"/>
              </w:rPr>
            </w:pPr>
            <w:r w:rsidRPr="00E25327">
              <w:rPr>
                <w:b/>
                <w:bCs/>
                <w:sz w:val="24"/>
                <w:szCs w:val="24"/>
              </w:rPr>
              <w:t>Наименование документа</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spacing w:line="278" w:lineRule="exact"/>
              <w:ind w:left="197" w:right="202"/>
              <w:rPr>
                <w:sz w:val="24"/>
                <w:szCs w:val="24"/>
              </w:rPr>
            </w:pPr>
            <w:r w:rsidRPr="00E25327">
              <w:rPr>
                <w:b/>
                <w:bCs/>
                <w:sz w:val="24"/>
                <w:szCs w:val="24"/>
              </w:rPr>
              <w:t>Кол-во страниц</w:t>
            </w:r>
          </w:p>
        </w:tc>
      </w:tr>
      <w:tr w:rsidR="00E25327" w:rsidRPr="00E25327" w:rsidTr="00F006F3">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533"/>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274"/>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533"/>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528"/>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r w:rsidR="00E25327" w:rsidRPr="00E25327" w:rsidTr="00F006F3">
        <w:trPr>
          <w:trHeight w:hRule="exact" w:val="557"/>
        </w:trPr>
        <w:tc>
          <w:tcPr>
            <w:tcW w:w="787" w:type="dxa"/>
            <w:tcBorders>
              <w:top w:val="single" w:sz="6" w:space="0" w:color="auto"/>
              <w:left w:val="nil"/>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7714"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E25327" w:rsidRPr="00E25327" w:rsidRDefault="00E25327" w:rsidP="00F006F3">
            <w:pPr>
              <w:shd w:val="clear" w:color="auto" w:fill="FFFFFF"/>
              <w:rPr>
                <w:sz w:val="24"/>
                <w:szCs w:val="24"/>
              </w:rPr>
            </w:pPr>
          </w:p>
        </w:tc>
      </w:tr>
    </w:tbl>
    <w:p w:rsidR="00340FC1" w:rsidRDefault="00340FC1" w:rsidP="00E25327">
      <w:pPr>
        <w:shd w:val="clear" w:color="auto" w:fill="FFFFFF"/>
        <w:tabs>
          <w:tab w:val="left" w:leader="underscore" w:pos="3427"/>
          <w:tab w:val="left" w:leader="underscore" w:pos="5750"/>
          <w:tab w:val="left" w:leader="underscore" w:pos="7282"/>
        </w:tabs>
        <w:spacing w:line="389" w:lineRule="exact"/>
        <w:ind w:right="1747"/>
        <w:sectPr w:rsidR="00340FC1">
          <w:pgSz w:w="11909" w:h="16834"/>
          <w:pgMar w:top="1440" w:right="715" w:bottom="720" w:left="1622" w:header="720" w:footer="720" w:gutter="0"/>
          <w:cols w:space="60"/>
          <w:noEndnote/>
        </w:sectPr>
      </w:pPr>
    </w:p>
    <w:p w:rsidR="00D46420" w:rsidRDefault="00D46420" w:rsidP="00E25327">
      <w:pPr>
        <w:shd w:val="clear" w:color="auto" w:fill="FFFFFF"/>
      </w:pPr>
    </w:p>
    <w:p w:rsidR="00D46420" w:rsidRDefault="00D46420" w:rsidP="00D46420"/>
    <w:p w:rsidR="00C77C65" w:rsidRPr="00521BA5" w:rsidRDefault="00D46420" w:rsidP="00C77C65">
      <w:pPr>
        <w:shd w:val="clear" w:color="auto" w:fill="FFFFFF"/>
        <w:spacing w:line="322" w:lineRule="exact"/>
        <w:ind w:left="5670"/>
        <w:jc w:val="right"/>
        <w:rPr>
          <w:b/>
          <w:sz w:val="24"/>
          <w:szCs w:val="24"/>
        </w:rPr>
      </w:pPr>
      <w:r>
        <w:tab/>
      </w:r>
      <w:r w:rsidR="00C77C65" w:rsidRPr="00521BA5">
        <w:rPr>
          <w:rFonts w:eastAsia="Times New Roman"/>
          <w:b/>
          <w:sz w:val="24"/>
          <w:szCs w:val="24"/>
        </w:rPr>
        <w:t>Приложение</w:t>
      </w:r>
      <w:r w:rsidR="00C77C65">
        <w:rPr>
          <w:rFonts w:eastAsia="Times New Roman"/>
          <w:b/>
          <w:sz w:val="24"/>
          <w:szCs w:val="24"/>
        </w:rPr>
        <w:t xml:space="preserve"> № 2</w:t>
      </w:r>
    </w:p>
    <w:p w:rsidR="00C77C65" w:rsidRPr="00DB6767" w:rsidRDefault="00C77C65" w:rsidP="00C77C65">
      <w:pPr>
        <w:pStyle w:val="ConsPlusNormal"/>
        <w:ind w:left="5103" w:firstLine="0"/>
        <w:jc w:val="both"/>
        <w:rPr>
          <w:rFonts w:ascii="Times New Roman" w:hAnsi="Times New Roman"/>
          <w:sz w:val="22"/>
          <w:szCs w:val="22"/>
        </w:rPr>
      </w:pPr>
      <w:r w:rsidRPr="00521BA5">
        <w:rPr>
          <w:rFonts w:ascii="Times New Roman" w:hAnsi="Times New Roman"/>
          <w:sz w:val="22"/>
          <w:szCs w:val="22"/>
        </w:rPr>
        <w:t>к постановлению</w:t>
      </w:r>
      <w:r>
        <w:rPr>
          <w:rFonts w:ascii="Times New Roman" w:hAnsi="Times New Roman"/>
          <w:sz w:val="22"/>
          <w:szCs w:val="22"/>
        </w:rPr>
        <w:t xml:space="preserve"> администрации </w:t>
      </w:r>
      <w:r w:rsidRPr="00521BA5">
        <w:rPr>
          <w:rFonts w:ascii="Times New Roman" w:hAnsi="Times New Roman"/>
          <w:sz w:val="22"/>
          <w:szCs w:val="22"/>
        </w:rPr>
        <w:t>Краснозерского района</w:t>
      </w:r>
      <w:r w:rsidR="00F006F3">
        <w:rPr>
          <w:rFonts w:ascii="Times New Roman" w:hAnsi="Times New Roman"/>
          <w:sz w:val="22"/>
          <w:szCs w:val="22"/>
        </w:rPr>
        <w:t xml:space="preserve"> </w:t>
      </w:r>
      <w:r w:rsidRPr="00521BA5">
        <w:rPr>
          <w:rFonts w:ascii="Times New Roman" w:hAnsi="Times New Roman"/>
          <w:sz w:val="22"/>
          <w:szCs w:val="22"/>
        </w:rPr>
        <w:t>Новосибирской области</w:t>
      </w:r>
      <w:r w:rsidR="00F006F3">
        <w:rPr>
          <w:rFonts w:ascii="Times New Roman" w:hAnsi="Times New Roman"/>
          <w:sz w:val="22"/>
          <w:szCs w:val="22"/>
        </w:rPr>
        <w:t xml:space="preserve"> </w:t>
      </w:r>
      <w:r w:rsidR="00F006F3">
        <w:rPr>
          <w:rFonts w:ascii="Times New Roman" w:hAnsi="Times New Roman"/>
          <w:sz w:val="24"/>
          <w:szCs w:val="24"/>
        </w:rPr>
        <w:t xml:space="preserve">от 01.09.2021 </w:t>
      </w:r>
      <w:r>
        <w:rPr>
          <w:rFonts w:ascii="Times New Roman" w:hAnsi="Times New Roman"/>
          <w:sz w:val="24"/>
          <w:szCs w:val="24"/>
        </w:rPr>
        <w:t>№</w:t>
      </w:r>
      <w:r w:rsidR="00F006F3">
        <w:rPr>
          <w:rFonts w:ascii="Times New Roman" w:hAnsi="Times New Roman"/>
          <w:sz w:val="24"/>
          <w:szCs w:val="24"/>
        </w:rPr>
        <w:t xml:space="preserve"> 773</w:t>
      </w:r>
    </w:p>
    <w:p w:rsidR="00D46420" w:rsidRPr="00C77C65" w:rsidRDefault="00D46420" w:rsidP="00C77C65">
      <w:pPr>
        <w:shd w:val="clear" w:color="auto" w:fill="FFFFFF"/>
        <w:spacing w:line="322" w:lineRule="exact"/>
        <w:ind w:left="5670"/>
        <w:jc w:val="right"/>
        <w:rPr>
          <w:sz w:val="28"/>
          <w:szCs w:val="28"/>
        </w:rPr>
      </w:pPr>
    </w:p>
    <w:p w:rsidR="00D46420" w:rsidRPr="00C77C65" w:rsidRDefault="00D46420" w:rsidP="00D46420">
      <w:pPr>
        <w:ind w:firstLine="540"/>
        <w:jc w:val="center"/>
        <w:rPr>
          <w:b/>
          <w:sz w:val="28"/>
          <w:szCs w:val="28"/>
        </w:rPr>
      </w:pPr>
      <w:r w:rsidRPr="00C77C65">
        <w:rPr>
          <w:b/>
          <w:sz w:val="28"/>
          <w:szCs w:val="28"/>
        </w:rPr>
        <w:t>Методика</w:t>
      </w:r>
    </w:p>
    <w:p w:rsidR="00D46420" w:rsidRPr="00C77C65" w:rsidRDefault="000C4E08" w:rsidP="00D46420">
      <w:pPr>
        <w:ind w:firstLine="540"/>
        <w:jc w:val="center"/>
        <w:rPr>
          <w:b/>
          <w:sz w:val="28"/>
          <w:szCs w:val="28"/>
        </w:rPr>
      </w:pPr>
      <w:r w:rsidRPr="00FF28AF">
        <w:rPr>
          <w:sz w:val="28"/>
          <w:szCs w:val="28"/>
        </w:rPr>
        <w:t>определения начального</w:t>
      </w:r>
      <w:r>
        <w:rPr>
          <w:sz w:val="28"/>
          <w:szCs w:val="28"/>
        </w:rPr>
        <w:t xml:space="preserve"> (минимального)</w:t>
      </w:r>
      <w:r w:rsidRPr="00FF28AF">
        <w:rPr>
          <w:sz w:val="28"/>
          <w:szCs w:val="28"/>
        </w:rPr>
        <w:t xml:space="preserve"> годового размера оплаты по договору на установку и эксплуата</w:t>
      </w:r>
      <w:r>
        <w:rPr>
          <w:sz w:val="28"/>
          <w:szCs w:val="28"/>
        </w:rPr>
        <w:t>цию рекламной конструкции на территории Краснозерского района Новосибирской области</w:t>
      </w:r>
    </w:p>
    <w:p w:rsidR="00D46420" w:rsidRPr="00621234" w:rsidRDefault="00D46420" w:rsidP="00D46420">
      <w:pPr>
        <w:ind w:firstLine="540"/>
        <w:jc w:val="center"/>
        <w:rPr>
          <w:b/>
          <w:sz w:val="32"/>
          <w:szCs w:val="32"/>
        </w:rPr>
      </w:pPr>
    </w:p>
    <w:p w:rsidR="00D46420" w:rsidRPr="00FF28AF" w:rsidRDefault="00D46420" w:rsidP="00D46420">
      <w:pPr>
        <w:ind w:firstLine="540"/>
        <w:jc w:val="both"/>
        <w:rPr>
          <w:bCs/>
          <w:sz w:val="28"/>
          <w:szCs w:val="28"/>
        </w:rPr>
      </w:pPr>
      <w:r w:rsidRPr="00FF28AF">
        <w:rPr>
          <w:sz w:val="28"/>
          <w:szCs w:val="28"/>
        </w:rPr>
        <w:t xml:space="preserve">1. </w:t>
      </w:r>
      <w:proofErr w:type="gramStart"/>
      <w:r w:rsidR="000C4E08">
        <w:rPr>
          <w:sz w:val="28"/>
          <w:szCs w:val="28"/>
        </w:rPr>
        <w:t xml:space="preserve">Методика </w:t>
      </w:r>
      <w:r w:rsidRPr="00FF28AF">
        <w:rPr>
          <w:sz w:val="28"/>
          <w:szCs w:val="28"/>
        </w:rPr>
        <w:t xml:space="preserve">расчета </w:t>
      </w:r>
      <w:r w:rsidR="00C77C65">
        <w:rPr>
          <w:sz w:val="28"/>
          <w:szCs w:val="28"/>
        </w:rPr>
        <w:t xml:space="preserve">начальной (минимальной) оплаты </w:t>
      </w:r>
      <w:r w:rsidRPr="00FF28AF">
        <w:rPr>
          <w:sz w:val="28"/>
          <w:szCs w:val="28"/>
        </w:rPr>
        <w:t xml:space="preserve">платы </w:t>
      </w:r>
      <w:r w:rsidR="00C77C65">
        <w:rPr>
          <w:sz w:val="28"/>
          <w:szCs w:val="28"/>
        </w:rPr>
        <w:t xml:space="preserve">за </w:t>
      </w:r>
      <w:r w:rsidRPr="00FF28AF">
        <w:rPr>
          <w:sz w:val="28"/>
          <w:szCs w:val="28"/>
        </w:rPr>
        <w:t>установку и эксплуатацию рек</w:t>
      </w:r>
      <w:r w:rsidR="00C77C65">
        <w:rPr>
          <w:sz w:val="28"/>
          <w:szCs w:val="28"/>
        </w:rPr>
        <w:t>ламных конструкций, на земельных участках, зданиях</w:t>
      </w:r>
      <w:r w:rsidRPr="00FF28AF">
        <w:rPr>
          <w:sz w:val="28"/>
          <w:szCs w:val="28"/>
        </w:rPr>
        <w:t xml:space="preserve"> или ином недвижимом имуществе, находящемся </w:t>
      </w:r>
      <w:r w:rsidRPr="00FF28AF">
        <w:rPr>
          <w:bCs/>
          <w:sz w:val="28"/>
          <w:szCs w:val="28"/>
        </w:rPr>
        <w:t xml:space="preserve"> в муниципальной собственности, а также на земельных участках, государственная собственность на которые не разграничена</w:t>
      </w:r>
      <w:r>
        <w:rPr>
          <w:bCs/>
          <w:sz w:val="28"/>
          <w:szCs w:val="28"/>
        </w:rPr>
        <w:t xml:space="preserve"> на территории Краснозерского района Новосибирской области</w:t>
      </w:r>
      <w:r w:rsidRPr="00FF28AF">
        <w:rPr>
          <w:sz w:val="28"/>
          <w:szCs w:val="28"/>
        </w:rPr>
        <w:t xml:space="preserve"> разработан в целях определения начального</w:t>
      </w:r>
      <w:r w:rsidR="004367A7">
        <w:rPr>
          <w:sz w:val="28"/>
          <w:szCs w:val="28"/>
        </w:rPr>
        <w:t xml:space="preserve"> (минимального)</w:t>
      </w:r>
      <w:r w:rsidRPr="00FF28AF">
        <w:rPr>
          <w:sz w:val="28"/>
          <w:szCs w:val="28"/>
        </w:rPr>
        <w:t xml:space="preserve"> годового размера оплаты по договору на установку и эксплуата</w:t>
      </w:r>
      <w:r>
        <w:rPr>
          <w:sz w:val="28"/>
          <w:szCs w:val="28"/>
        </w:rPr>
        <w:t xml:space="preserve">цию рекламной конструкции </w:t>
      </w:r>
      <w:r w:rsidR="004367A7">
        <w:rPr>
          <w:sz w:val="28"/>
          <w:szCs w:val="28"/>
        </w:rPr>
        <w:t>на территории</w:t>
      </w:r>
      <w:proofErr w:type="gramEnd"/>
      <w:r w:rsidR="004367A7">
        <w:rPr>
          <w:sz w:val="28"/>
          <w:szCs w:val="28"/>
        </w:rPr>
        <w:t xml:space="preserve"> Краснозерского района Новосибирской области </w:t>
      </w:r>
      <w:r>
        <w:rPr>
          <w:sz w:val="28"/>
          <w:szCs w:val="28"/>
        </w:rPr>
        <w:t>(далее – Д</w:t>
      </w:r>
      <w:r w:rsidRPr="00FF28AF">
        <w:rPr>
          <w:sz w:val="28"/>
          <w:szCs w:val="28"/>
        </w:rPr>
        <w:t>оговор).</w:t>
      </w:r>
    </w:p>
    <w:p w:rsidR="00D46420" w:rsidRPr="00FF28AF" w:rsidRDefault="00D46420" w:rsidP="00D46420">
      <w:pPr>
        <w:ind w:firstLine="851"/>
        <w:jc w:val="both"/>
        <w:rPr>
          <w:sz w:val="28"/>
          <w:szCs w:val="28"/>
        </w:rPr>
      </w:pPr>
      <w:r w:rsidRPr="00FF28AF">
        <w:rPr>
          <w:sz w:val="28"/>
          <w:szCs w:val="28"/>
        </w:rPr>
        <w:t xml:space="preserve">2. </w:t>
      </w:r>
      <w:r>
        <w:rPr>
          <w:sz w:val="28"/>
          <w:szCs w:val="28"/>
        </w:rPr>
        <w:t>Методика</w:t>
      </w:r>
      <w:r w:rsidRPr="00FF28AF">
        <w:rPr>
          <w:sz w:val="28"/>
          <w:szCs w:val="28"/>
        </w:rPr>
        <w:t xml:space="preserve"> расчета:</w:t>
      </w:r>
    </w:p>
    <w:p w:rsidR="00D46420" w:rsidRDefault="00D46420" w:rsidP="00D46420">
      <w:pPr>
        <w:ind w:firstLine="851"/>
        <w:jc w:val="both"/>
        <w:rPr>
          <w:sz w:val="28"/>
          <w:szCs w:val="28"/>
        </w:rPr>
      </w:pPr>
      <w:r w:rsidRPr="00FF28AF">
        <w:rPr>
          <w:sz w:val="28"/>
          <w:szCs w:val="28"/>
        </w:rPr>
        <w:t>2.1. Начальный</w:t>
      </w:r>
      <w:r w:rsidR="004367A7">
        <w:rPr>
          <w:sz w:val="28"/>
          <w:szCs w:val="28"/>
        </w:rPr>
        <w:t xml:space="preserve"> (минимальный)</w:t>
      </w:r>
      <w:r w:rsidRPr="00FF28AF">
        <w:rPr>
          <w:sz w:val="28"/>
          <w:szCs w:val="28"/>
        </w:rPr>
        <w:t xml:space="preserve"> годовой размер </w:t>
      </w:r>
      <w:r>
        <w:rPr>
          <w:sz w:val="28"/>
          <w:szCs w:val="28"/>
        </w:rPr>
        <w:t>платы по Д</w:t>
      </w:r>
      <w:r w:rsidRPr="00FF28AF">
        <w:rPr>
          <w:sz w:val="28"/>
          <w:szCs w:val="28"/>
        </w:rPr>
        <w:t>оговору на установку и эксплуатацию рекламной конструкции</w:t>
      </w:r>
      <w:r w:rsidR="004367A7">
        <w:rPr>
          <w:sz w:val="28"/>
          <w:szCs w:val="28"/>
        </w:rPr>
        <w:t xml:space="preserve"> на территории Краснозерского района Новосибирской области</w:t>
      </w:r>
      <w:r w:rsidRPr="00FF28AF">
        <w:rPr>
          <w:sz w:val="28"/>
          <w:szCs w:val="28"/>
        </w:rPr>
        <w:t xml:space="preserve"> устанавливается в рублях</w:t>
      </w:r>
      <w:r w:rsidR="004367A7">
        <w:rPr>
          <w:sz w:val="28"/>
          <w:szCs w:val="28"/>
        </w:rPr>
        <w:t>,</w:t>
      </w:r>
      <w:r w:rsidRPr="00FF28AF">
        <w:rPr>
          <w:sz w:val="28"/>
          <w:szCs w:val="28"/>
        </w:rPr>
        <w:t xml:space="preserve"> и определяется по формуле:</w:t>
      </w:r>
    </w:p>
    <w:p w:rsidR="00D46420" w:rsidRDefault="00D46420" w:rsidP="00D46420">
      <w:pPr>
        <w:ind w:firstLine="851"/>
        <w:jc w:val="both"/>
        <w:rPr>
          <w:sz w:val="28"/>
          <w:szCs w:val="28"/>
        </w:rPr>
      </w:pPr>
    </w:p>
    <w:p w:rsidR="00D46420" w:rsidRDefault="00D46420" w:rsidP="00D46420">
      <w:pPr>
        <w:ind w:firstLine="851"/>
        <w:jc w:val="both"/>
        <w:rPr>
          <w:sz w:val="28"/>
          <w:szCs w:val="28"/>
        </w:rPr>
      </w:pPr>
      <w:r>
        <w:rPr>
          <w:sz w:val="28"/>
          <w:szCs w:val="28"/>
        </w:rPr>
        <w:t xml:space="preserve">С= (Б х </w:t>
      </w:r>
      <w:proofErr w:type="gramStart"/>
      <w:r>
        <w:rPr>
          <w:sz w:val="28"/>
          <w:szCs w:val="28"/>
        </w:rPr>
        <w:t>П</w:t>
      </w:r>
      <w:proofErr w:type="gramEnd"/>
      <w:r>
        <w:rPr>
          <w:sz w:val="28"/>
          <w:szCs w:val="28"/>
        </w:rPr>
        <w:t xml:space="preserve"> х К)</w:t>
      </w:r>
    </w:p>
    <w:p w:rsidR="00D46420" w:rsidRPr="00FF28AF" w:rsidRDefault="00D46420" w:rsidP="00D46420">
      <w:pPr>
        <w:ind w:firstLine="851"/>
        <w:jc w:val="both"/>
        <w:rPr>
          <w:sz w:val="28"/>
          <w:szCs w:val="28"/>
        </w:rPr>
      </w:pPr>
    </w:p>
    <w:p w:rsidR="00D46420" w:rsidRDefault="00D46420" w:rsidP="00D46420">
      <w:pPr>
        <w:pStyle w:val="ConsPlusNormal"/>
        <w:ind w:firstLine="540"/>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  </w:t>
      </w:r>
      <w:proofErr w:type="gramStart"/>
      <w:r>
        <w:rPr>
          <w:rFonts w:ascii="Times New Roman" w:hAnsi="Times New Roman"/>
          <w:sz w:val="28"/>
          <w:szCs w:val="28"/>
        </w:rPr>
        <w:t>сумма</w:t>
      </w:r>
      <w:proofErr w:type="gramEnd"/>
      <w:r w:rsidR="00F006F3">
        <w:rPr>
          <w:rFonts w:ascii="Times New Roman" w:hAnsi="Times New Roman"/>
          <w:sz w:val="28"/>
          <w:szCs w:val="28"/>
        </w:rPr>
        <w:t xml:space="preserve"> </w:t>
      </w:r>
      <w:r w:rsidR="004367A7">
        <w:rPr>
          <w:rFonts w:ascii="Times New Roman" w:hAnsi="Times New Roman"/>
          <w:sz w:val="28"/>
          <w:szCs w:val="28"/>
        </w:rPr>
        <w:t>о</w:t>
      </w:r>
      <w:r>
        <w:rPr>
          <w:rFonts w:ascii="Times New Roman" w:hAnsi="Times New Roman"/>
          <w:sz w:val="28"/>
          <w:szCs w:val="28"/>
        </w:rPr>
        <w:t>платы по договору за один год размещения рекламного средства, руб.;</w:t>
      </w:r>
    </w:p>
    <w:p w:rsidR="00D46420" w:rsidRDefault="004367A7" w:rsidP="00D46420">
      <w:pPr>
        <w:pStyle w:val="ConsPlusNormal"/>
        <w:ind w:firstLine="540"/>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 базовый тариф од</w:t>
      </w:r>
      <w:r w:rsidR="00D46420">
        <w:rPr>
          <w:rFonts w:ascii="Times New Roman" w:hAnsi="Times New Roman"/>
          <w:sz w:val="28"/>
          <w:szCs w:val="28"/>
        </w:rPr>
        <w:t>н</w:t>
      </w:r>
      <w:r>
        <w:rPr>
          <w:rFonts w:ascii="Times New Roman" w:hAnsi="Times New Roman"/>
          <w:sz w:val="28"/>
          <w:szCs w:val="28"/>
        </w:rPr>
        <w:t xml:space="preserve">ого квадратного </w:t>
      </w:r>
      <w:r w:rsidR="00D46420">
        <w:rPr>
          <w:rFonts w:ascii="Times New Roman" w:hAnsi="Times New Roman"/>
          <w:sz w:val="28"/>
          <w:szCs w:val="28"/>
        </w:rPr>
        <w:t>метр</w:t>
      </w:r>
      <w:r>
        <w:rPr>
          <w:rFonts w:ascii="Times New Roman" w:hAnsi="Times New Roman"/>
          <w:sz w:val="28"/>
          <w:szCs w:val="28"/>
        </w:rPr>
        <w:t>а рекламной</w:t>
      </w:r>
      <w:r w:rsidR="00D46420">
        <w:rPr>
          <w:rFonts w:ascii="Times New Roman" w:hAnsi="Times New Roman"/>
          <w:sz w:val="28"/>
          <w:szCs w:val="28"/>
        </w:rPr>
        <w:t xml:space="preserve"> площади</w:t>
      </w:r>
      <w:r>
        <w:rPr>
          <w:rFonts w:ascii="Times New Roman" w:hAnsi="Times New Roman"/>
          <w:sz w:val="28"/>
          <w:szCs w:val="28"/>
        </w:rPr>
        <w:t>;</w:t>
      </w:r>
    </w:p>
    <w:p w:rsidR="00D46420" w:rsidRDefault="00D46420" w:rsidP="00D46420">
      <w:pPr>
        <w:pStyle w:val="ConsPlusNormal"/>
        <w:ind w:firstLine="540"/>
        <w:jc w:val="both"/>
        <w:rPr>
          <w:rFonts w:ascii="Times New Roman" w:hAnsi="Times New Roman"/>
          <w:sz w:val="28"/>
          <w:szCs w:val="28"/>
        </w:rPr>
      </w:pPr>
    </w:p>
    <w:p w:rsidR="00D46420" w:rsidRDefault="00D46420" w:rsidP="00D46420">
      <w:pPr>
        <w:pStyle w:val="ConsPlusNormal"/>
        <w:ind w:firstLine="540"/>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площадь </w:t>
      </w:r>
      <w:r w:rsidR="004367A7">
        <w:rPr>
          <w:rFonts w:ascii="Times New Roman" w:hAnsi="Times New Roman"/>
          <w:sz w:val="28"/>
          <w:szCs w:val="28"/>
        </w:rPr>
        <w:t>информационного</w:t>
      </w:r>
      <w:r>
        <w:rPr>
          <w:rFonts w:ascii="Times New Roman" w:hAnsi="Times New Roman"/>
          <w:sz w:val="28"/>
          <w:szCs w:val="28"/>
        </w:rPr>
        <w:t xml:space="preserve"> поля</w:t>
      </w:r>
      <w:r w:rsidR="004367A7">
        <w:rPr>
          <w:rFonts w:ascii="Times New Roman" w:hAnsi="Times New Roman"/>
          <w:sz w:val="28"/>
          <w:szCs w:val="28"/>
        </w:rPr>
        <w:t xml:space="preserve"> рекламной конструкции (</w:t>
      </w:r>
      <w:r>
        <w:rPr>
          <w:rFonts w:ascii="Times New Roman" w:hAnsi="Times New Roman"/>
          <w:sz w:val="28"/>
          <w:szCs w:val="28"/>
        </w:rPr>
        <w:t>кв.м.</w:t>
      </w:r>
      <w:r w:rsidR="004367A7">
        <w:rPr>
          <w:rFonts w:ascii="Times New Roman" w:hAnsi="Times New Roman"/>
          <w:sz w:val="28"/>
          <w:szCs w:val="28"/>
        </w:rPr>
        <w:t>);</w:t>
      </w:r>
    </w:p>
    <w:p w:rsidR="00D46420" w:rsidRDefault="00D46420" w:rsidP="00D46420">
      <w:pPr>
        <w:pStyle w:val="ConsPlusNormal"/>
        <w:ind w:firstLine="540"/>
        <w:jc w:val="both"/>
        <w:rPr>
          <w:rFonts w:ascii="Times New Roman" w:hAnsi="Times New Roman"/>
          <w:sz w:val="28"/>
          <w:szCs w:val="28"/>
        </w:rPr>
      </w:pPr>
    </w:p>
    <w:p w:rsidR="00D46420" w:rsidRDefault="004367A7" w:rsidP="00D46420">
      <w:pPr>
        <w:pStyle w:val="ConsPlusNormal"/>
        <w:ind w:firstLine="540"/>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w:t>
      </w:r>
      <w:r w:rsidR="00D46420">
        <w:rPr>
          <w:rFonts w:ascii="Times New Roman" w:hAnsi="Times New Roman"/>
          <w:sz w:val="28"/>
          <w:szCs w:val="28"/>
        </w:rPr>
        <w:t xml:space="preserve">- </w:t>
      </w:r>
      <w:proofErr w:type="gramStart"/>
      <w:r w:rsidR="00D46420">
        <w:rPr>
          <w:rFonts w:ascii="Times New Roman" w:hAnsi="Times New Roman"/>
          <w:sz w:val="28"/>
          <w:szCs w:val="28"/>
        </w:rPr>
        <w:t>коэффициент</w:t>
      </w:r>
      <w:proofErr w:type="gramEnd"/>
      <w:r w:rsidR="00992205">
        <w:rPr>
          <w:rFonts w:ascii="Times New Roman" w:hAnsi="Times New Roman"/>
          <w:sz w:val="28"/>
          <w:szCs w:val="28"/>
        </w:rPr>
        <w:t xml:space="preserve">, подлежащий </w:t>
      </w:r>
      <w:r w:rsidR="00D46420">
        <w:rPr>
          <w:rFonts w:ascii="Times New Roman" w:hAnsi="Times New Roman"/>
          <w:sz w:val="28"/>
          <w:szCs w:val="28"/>
        </w:rPr>
        <w:t xml:space="preserve"> ежегодно</w:t>
      </w:r>
      <w:r w:rsidR="00992205">
        <w:rPr>
          <w:rFonts w:ascii="Times New Roman" w:hAnsi="Times New Roman"/>
          <w:sz w:val="28"/>
          <w:szCs w:val="28"/>
        </w:rPr>
        <w:t xml:space="preserve">му  увеличению на </w:t>
      </w:r>
      <w:r w:rsidR="00D46420">
        <w:rPr>
          <w:rFonts w:ascii="Times New Roman" w:hAnsi="Times New Roman"/>
          <w:sz w:val="28"/>
          <w:szCs w:val="28"/>
        </w:rPr>
        <w:t xml:space="preserve"> 0,05</w:t>
      </w:r>
      <w:r w:rsidR="00992205">
        <w:rPr>
          <w:rFonts w:ascii="Times New Roman" w:hAnsi="Times New Roman"/>
          <w:sz w:val="28"/>
          <w:szCs w:val="28"/>
        </w:rPr>
        <w:t xml:space="preserve">. </w:t>
      </w:r>
    </w:p>
    <w:p w:rsidR="00D46420" w:rsidRDefault="00D46420" w:rsidP="00D46420">
      <w:pPr>
        <w:pStyle w:val="ConsPlusNormal"/>
        <w:ind w:firstLine="540"/>
        <w:jc w:val="both"/>
        <w:rPr>
          <w:rFonts w:ascii="Times New Roman" w:hAnsi="Times New Roman"/>
          <w:sz w:val="28"/>
          <w:szCs w:val="28"/>
        </w:rPr>
      </w:pPr>
    </w:p>
    <w:p w:rsidR="004367A7" w:rsidRDefault="004367A7" w:rsidP="00D46420">
      <w:pPr>
        <w:pStyle w:val="ConsPlusNormal"/>
        <w:ind w:firstLine="540"/>
        <w:jc w:val="both"/>
        <w:rPr>
          <w:rFonts w:ascii="Times New Roman" w:hAnsi="Times New Roman"/>
          <w:sz w:val="28"/>
          <w:szCs w:val="28"/>
        </w:rPr>
      </w:pPr>
      <w:r>
        <w:rPr>
          <w:rFonts w:ascii="Times New Roman" w:hAnsi="Times New Roman"/>
          <w:sz w:val="28"/>
          <w:szCs w:val="28"/>
        </w:rPr>
        <w:t>_______________________________________________________</w:t>
      </w:r>
    </w:p>
    <w:p w:rsidR="00D46420" w:rsidRDefault="004367A7" w:rsidP="00D46420">
      <w:pPr>
        <w:pStyle w:val="ConsPlusNormal"/>
        <w:ind w:firstLine="540"/>
        <w:jc w:val="both"/>
        <w:rPr>
          <w:rFonts w:ascii="Times New Roman" w:hAnsi="Times New Roman"/>
          <w:sz w:val="28"/>
          <w:szCs w:val="28"/>
        </w:rPr>
      </w:pPr>
      <w:r>
        <w:rPr>
          <w:rFonts w:ascii="Times New Roman" w:hAnsi="Times New Roman"/>
          <w:sz w:val="28"/>
          <w:szCs w:val="28"/>
        </w:rPr>
        <w:t>К* - на</w:t>
      </w:r>
      <w:r w:rsidR="00D46420">
        <w:rPr>
          <w:rFonts w:ascii="Times New Roman" w:hAnsi="Times New Roman"/>
          <w:sz w:val="28"/>
          <w:szCs w:val="28"/>
        </w:rPr>
        <w:t xml:space="preserve"> момент утверждения настоящей Методики</w:t>
      </w:r>
      <w:proofErr w:type="gramStart"/>
      <w:r w:rsidR="00D46420">
        <w:rPr>
          <w:rFonts w:ascii="Times New Roman" w:hAnsi="Times New Roman"/>
          <w:sz w:val="28"/>
          <w:szCs w:val="28"/>
        </w:rPr>
        <w:t xml:space="preserve"> К</w:t>
      </w:r>
      <w:proofErr w:type="gramEnd"/>
      <w:r w:rsidR="00D46420">
        <w:rPr>
          <w:rFonts w:ascii="Times New Roman" w:hAnsi="Times New Roman"/>
          <w:sz w:val="28"/>
          <w:szCs w:val="28"/>
        </w:rPr>
        <w:t>= 1,3</w:t>
      </w:r>
      <w:r w:rsidR="00992205">
        <w:rPr>
          <w:rFonts w:ascii="Times New Roman" w:hAnsi="Times New Roman"/>
          <w:sz w:val="28"/>
          <w:szCs w:val="28"/>
        </w:rPr>
        <w:t>;</w:t>
      </w:r>
    </w:p>
    <w:p w:rsidR="00992205" w:rsidRDefault="004367A7" w:rsidP="00992205">
      <w:pPr>
        <w:widowControl/>
        <w:jc w:val="both"/>
        <w:rPr>
          <w:sz w:val="28"/>
          <w:szCs w:val="28"/>
        </w:rPr>
      </w:pPr>
      <w:proofErr w:type="gramStart"/>
      <w:r>
        <w:rPr>
          <w:sz w:val="28"/>
          <w:szCs w:val="28"/>
        </w:rPr>
        <w:t>Б</w:t>
      </w:r>
      <w:proofErr w:type="gramEnd"/>
      <w:r>
        <w:rPr>
          <w:sz w:val="28"/>
          <w:szCs w:val="28"/>
        </w:rPr>
        <w:t>* -</w:t>
      </w:r>
      <w:r w:rsidR="00992205">
        <w:rPr>
          <w:sz w:val="28"/>
          <w:szCs w:val="28"/>
        </w:rPr>
        <w:t xml:space="preserve"> 200 руб., без учета НДС (решение комиссии по наружной рекламе на территории Краснозерского района Новосибирской области от 30.08.2021 №1) </w:t>
      </w:r>
    </w:p>
    <w:p w:rsidR="00D46420" w:rsidRPr="0089468D" w:rsidRDefault="00D46420" w:rsidP="00992205">
      <w:pPr>
        <w:widowControl/>
        <w:jc w:val="both"/>
        <w:rPr>
          <w:sz w:val="28"/>
          <w:szCs w:val="28"/>
        </w:rPr>
      </w:pPr>
    </w:p>
    <w:p w:rsidR="00D46420" w:rsidRPr="00143B36" w:rsidRDefault="00D46420" w:rsidP="00D46420">
      <w:pPr>
        <w:pStyle w:val="western"/>
        <w:spacing w:before="0" w:beforeAutospacing="0" w:after="0" w:afterAutospacing="0"/>
        <w:rPr>
          <w:iCs/>
          <w:sz w:val="20"/>
          <w:szCs w:val="20"/>
        </w:rPr>
      </w:pPr>
    </w:p>
    <w:p w:rsidR="00A0648E" w:rsidRDefault="00A0648E" w:rsidP="00A0648E">
      <w:pPr>
        <w:pStyle w:val="ConsPlusNormal"/>
        <w:ind w:firstLine="540"/>
        <w:jc w:val="both"/>
        <w:rPr>
          <w:rFonts w:ascii="Times New Roman" w:hAnsi="Times New Roman" w:cs="Times New Roman"/>
          <w:sz w:val="24"/>
          <w:szCs w:val="24"/>
        </w:rPr>
      </w:pPr>
    </w:p>
    <w:p w:rsidR="00A0648E" w:rsidRDefault="00A0648E" w:rsidP="00A0648E">
      <w:pPr>
        <w:shd w:val="clear" w:color="auto" w:fill="FFFFFF"/>
        <w:tabs>
          <w:tab w:val="left" w:pos="686"/>
        </w:tabs>
        <w:spacing w:before="5" w:line="312" w:lineRule="exact"/>
        <w:ind w:left="686"/>
        <w:rPr>
          <w:spacing w:val="-4"/>
          <w:sz w:val="28"/>
          <w:szCs w:val="28"/>
        </w:rPr>
      </w:pPr>
    </w:p>
    <w:p w:rsidR="00FB3B77" w:rsidRPr="00D46420" w:rsidRDefault="00FB3B77" w:rsidP="00D46420">
      <w:pPr>
        <w:tabs>
          <w:tab w:val="left" w:pos="1530"/>
        </w:tabs>
      </w:pPr>
    </w:p>
    <w:sectPr w:rsidR="00FB3B77" w:rsidRPr="00D46420" w:rsidSect="00340FC1">
      <w:pgSz w:w="11909" w:h="16834"/>
      <w:pgMar w:top="1440" w:right="595" w:bottom="720" w:left="129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B8" w:rsidRDefault="009E26B8" w:rsidP="009969E7">
      <w:r>
        <w:separator/>
      </w:r>
    </w:p>
  </w:endnote>
  <w:endnote w:type="continuationSeparator" w:id="1">
    <w:p w:rsidR="009E26B8" w:rsidRDefault="009E26B8" w:rsidP="00996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B8" w:rsidRDefault="009E26B8" w:rsidP="009969E7">
      <w:r>
        <w:separator/>
      </w:r>
    </w:p>
  </w:footnote>
  <w:footnote w:type="continuationSeparator" w:id="1">
    <w:p w:rsidR="009E26B8" w:rsidRDefault="009E26B8" w:rsidP="00996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A2"/>
    <w:multiLevelType w:val="hybridMultilevel"/>
    <w:tmpl w:val="FEFC8E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10BD0"/>
    <w:multiLevelType w:val="multilevel"/>
    <w:tmpl w:val="361AF316"/>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5B559F"/>
    <w:multiLevelType w:val="singleLevel"/>
    <w:tmpl w:val="DF348F94"/>
    <w:lvl w:ilvl="0">
      <w:start w:val="1"/>
      <w:numFmt w:val="decimal"/>
      <w:lvlText w:val="8.%1."/>
      <w:legacy w:legacy="1" w:legacySpace="0" w:legacyIndent="471"/>
      <w:lvlJc w:val="left"/>
      <w:rPr>
        <w:rFonts w:ascii="Times New Roman" w:hAnsi="Times New Roman" w:cs="Times New Roman" w:hint="default"/>
      </w:rPr>
    </w:lvl>
  </w:abstractNum>
  <w:abstractNum w:abstractNumId="3">
    <w:nsid w:val="0BA85456"/>
    <w:multiLevelType w:val="hybridMultilevel"/>
    <w:tmpl w:val="8E2E15C0"/>
    <w:lvl w:ilvl="0" w:tplc="9CBEAF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6A7ED3"/>
    <w:multiLevelType w:val="hybridMultilevel"/>
    <w:tmpl w:val="932215F2"/>
    <w:lvl w:ilvl="0" w:tplc="89C4C9BA">
      <w:start w:val="1"/>
      <w:numFmt w:val="decimal"/>
      <w:lvlText w:val="%1)"/>
      <w:lvlJc w:val="left"/>
      <w:pPr>
        <w:ind w:left="1437" w:hanging="645"/>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109D0407"/>
    <w:multiLevelType w:val="singleLevel"/>
    <w:tmpl w:val="7D86E656"/>
    <w:lvl w:ilvl="0">
      <w:start w:val="2"/>
      <w:numFmt w:val="decimal"/>
      <w:lvlText w:val="%1)"/>
      <w:legacy w:legacy="1" w:legacySpace="0" w:legacyIndent="346"/>
      <w:lvlJc w:val="left"/>
      <w:rPr>
        <w:rFonts w:ascii="Times New Roman" w:hAnsi="Times New Roman" w:cs="Times New Roman" w:hint="default"/>
      </w:rPr>
    </w:lvl>
  </w:abstractNum>
  <w:abstractNum w:abstractNumId="6">
    <w:nsid w:val="10A66B24"/>
    <w:multiLevelType w:val="singleLevel"/>
    <w:tmpl w:val="E1CA94EC"/>
    <w:lvl w:ilvl="0">
      <w:start w:val="1"/>
      <w:numFmt w:val="decimal"/>
      <w:lvlText w:val="%1)"/>
      <w:legacy w:legacy="1" w:legacySpace="0" w:legacyIndent="303"/>
      <w:lvlJc w:val="left"/>
      <w:rPr>
        <w:rFonts w:ascii="Times New Roman" w:hAnsi="Times New Roman" w:cs="Times New Roman" w:hint="default"/>
      </w:rPr>
    </w:lvl>
  </w:abstractNum>
  <w:abstractNum w:abstractNumId="7">
    <w:nsid w:val="146E01AB"/>
    <w:multiLevelType w:val="singleLevel"/>
    <w:tmpl w:val="45427364"/>
    <w:lvl w:ilvl="0">
      <w:start w:val="1"/>
      <w:numFmt w:val="decimal"/>
      <w:lvlText w:val="%1."/>
      <w:legacy w:legacy="1" w:legacySpace="0" w:legacyIndent="235"/>
      <w:lvlJc w:val="left"/>
      <w:rPr>
        <w:rFonts w:ascii="Times New Roman" w:hAnsi="Times New Roman" w:cs="Times New Roman" w:hint="default"/>
      </w:rPr>
    </w:lvl>
  </w:abstractNum>
  <w:abstractNum w:abstractNumId="8">
    <w:nsid w:val="17F1376D"/>
    <w:multiLevelType w:val="hybridMultilevel"/>
    <w:tmpl w:val="D15E785C"/>
    <w:lvl w:ilvl="0" w:tplc="6F9E73D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9A7753"/>
    <w:multiLevelType w:val="hybridMultilevel"/>
    <w:tmpl w:val="D4CE9862"/>
    <w:lvl w:ilvl="0" w:tplc="6D6C5D0A">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1E892C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7D69C3"/>
    <w:multiLevelType w:val="hybridMultilevel"/>
    <w:tmpl w:val="DDC08B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05381B"/>
    <w:multiLevelType w:val="singleLevel"/>
    <w:tmpl w:val="E1CA94EC"/>
    <w:lvl w:ilvl="0">
      <w:start w:val="1"/>
      <w:numFmt w:val="decimal"/>
      <w:lvlText w:val="%1)"/>
      <w:legacy w:legacy="1" w:legacySpace="0" w:legacyIndent="303"/>
      <w:lvlJc w:val="left"/>
      <w:rPr>
        <w:rFonts w:ascii="Times New Roman" w:hAnsi="Times New Roman" w:cs="Times New Roman" w:hint="default"/>
      </w:rPr>
    </w:lvl>
  </w:abstractNum>
  <w:abstractNum w:abstractNumId="13">
    <w:nsid w:val="23AF17AC"/>
    <w:multiLevelType w:val="hybridMultilevel"/>
    <w:tmpl w:val="345E67BA"/>
    <w:lvl w:ilvl="0" w:tplc="D7F43AC6">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57B16E5"/>
    <w:multiLevelType w:val="singleLevel"/>
    <w:tmpl w:val="1FBA8FE6"/>
    <w:lvl w:ilvl="0">
      <w:start w:val="4"/>
      <w:numFmt w:val="decimal"/>
      <w:lvlText w:val="6.%1."/>
      <w:legacy w:legacy="1" w:legacySpace="0" w:legacyIndent="509"/>
      <w:lvlJc w:val="left"/>
      <w:rPr>
        <w:rFonts w:ascii="Times New Roman" w:hAnsi="Times New Roman" w:cs="Times New Roman" w:hint="default"/>
      </w:rPr>
    </w:lvl>
  </w:abstractNum>
  <w:abstractNum w:abstractNumId="15">
    <w:nsid w:val="26FE1B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1C36B9"/>
    <w:multiLevelType w:val="singleLevel"/>
    <w:tmpl w:val="0EEE0DEC"/>
    <w:lvl w:ilvl="0">
      <w:start w:val="2"/>
      <w:numFmt w:val="decimal"/>
      <w:lvlText w:val="2.%1."/>
      <w:legacy w:legacy="1" w:legacySpace="0" w:legacyIndent="451"/>
      <w:lvlJc w:val="left"/>
      <w:rPr>
        <w:rFonts w:ascii="Times New Roman" w:hAnsi="Times New Roman" w:cs="Times New Roman" w:hint="default"/>
      </w:rPr>
    </w:lvl>
  </w:abstractNum>
  <w:abstractNum w:abstractNumId="17">
    <w:nsid w:val="2D4E58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6F0CEF"/>
    <w:multiLevelType w:val="singleLevel"/>
    <w:tmpl w:val="E1CA94EC"/>
    <w:lvl w:ilvl="0">
      <w:start w:val="1"/>
      <w:numFmt w:val="decimal"/>
      <w:lvlText w:val="%1)"/>
      <w:legacy w:legacy="1" w:legacySpace="0" w:legacyIndent="303"/>
      <w:lvlJc w:val="left"/>
      <w:rPr>
        <w:rFonts w:ascii="Times New Roman" w:hAnsi="Times New Roman" w:cs="Times New Roman" w:hint="default"/>
      </w:rPr>
    </w:lvl>
  </w:abstractNum>
  <w:abstractNum w:abstractNumId="19">
    <w:nsid w:val="2F713C14"/>
    <w:multiLevelType w:val="singleLevel"/>
    <w:tmpl w:val="1BD41BB2"/>
    <w:lvl w:ilvl="0">
      <w:start w:val="1"/>
      <w:numFmt w:val="decimal"/>
      <w:lvlText w:val="%1."/>
      <w:legacy w:legacy="1" w:legacySpace="0" w:legacyIndent="240"/>
      <w:lvlJc w:val="left"/>
      <w:rPr>
        <w:rFonts w:ascii="Times New Roman" w:hAnsi="Times New Roman" w:cs="Times New Roman" w:hint="default"/>
      </w:rPr>
    </w:lvl>
  </w:abstractNum>
  <w:abstractNum w:abstractNumId="20">
    <w:nsid w:val="31332C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5135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2D059A"/>
    <w:multiLevelType w:val="singleLevel"/>
    <w:tmpl w:val="190AF6AC"/>
    <w:lvl w:ilvl="0">
      <w:start w:val="7"/>
      <w:numFmt w:val="decimal"/>
      <w:lvlText w:val="%1)"/>
      <w:legacy w:legacy="1" w:legacySpace="0" w:legacyIndent="303"/>
      <w:lvlJc w:val="left"/>
      <w:rPr>
        <w:rFonts w:ascii="Times New Roman" w:hAnsi="Times New Roman" w:cs="Times New Roman" w:hint="default"/>
      </w:rPr>
    </w:lvl>
  </w:abstractNum>
  <w:abstractNum w:abstractNumId="23">
    <w:nsid w:val="3AE47CEB"/>
    <w:multiLevelType w:val="singleLevel"/>
    <w:tmpl w:val="39E2FC04"/>
    <w:lvl w:ilvl="0">
      <w:start w:val="6"/>
      <w:numFmt w:val="decimal"/>
      <w:lvlText w:val="3.2.%1."/>
      <w:legacy w:legacy="1" w:legacySpace="0" w:legacyIndent="677"/>
      <w:lvlJc w:val="left"/>
      <w:rPr>
        <w:rFonts w:ascii="Times New Roman" w:hAnsi="Times New Roman" w:cs="Times New Roman" w:hint="default"/>
      </w:rPr>
    </w:lvl>
  </w:abstractNum>
  <w:abstractNum w:abstractNumId="24">
    <w:nsid w:val="3DFD4806"/>
    <w:multiLevelType w:val="multilevel"/>
    <w:tmpl w:val="853A7014"/>
    <w:lvl w:ilvl="0">
      <w:start w:val="1"/>
      <w:numFmt w:val="decimal"/>
      <w:lvlText w:val="%1."/>
      <w:lvlJc w:val="left"/>
      <w:pPr>
        <w:ind w:left="720" w:hanging="360"/>
      </w:pPr>
    </w:lvl>
    <w:lvl w:ilvl="1">
      <w:start w:val="1"/>
      <w:numFmt w:val="decimal"/>
      <w:isLgl/>
      <w:lvlText w:val="%1.%2."/>
      <w:lvlJc w:val="left"/>
      <w:pPr>
        <w:ind w:left="2205" w:hanging="720"/>
      </w:pPr>
    </w:lvl>
    <w:lvl w:ilvl="2">
      <w:start w:val="1"/>
      <w:numFmt w:val="decimal"/>
      <w:isLgl/>
      <w:lvlText w:val="%1.%2.%3."/>
      <w:lvlJc w:val="left"/>
      <w:pPr>
        <w:ind w:left="3330" w:hanging="720"/>
      </w:pPr>
    </w:lvl>
    <w:lvl w:ilvl="3">
      <w:start w:val="1"/>
      <w:numFmt w:val="decimal"/>
      <w:isLgl/>
      <w:lvlText w:val="%1.%2.%3.%4."/>
      <w:lvlJc w:val="left"/>
      <w:pPr>
        <w:ind w:left="4815" w:hanging="1080"/>
      </w:pPr>
    </w:lvl>
    <w:lvl w:ilvl="4">
      <w:start w:val="1"/>
      <w:numFmt w:val="decimal"/>
      <w:isLgl/>
      <w:lvlText w:val="%1.%2.%3.%4.%5."/>
      <w:lvlJc w:val="left"/>
      <w:pPr>
        <w:ind w:left="5940" w:hanging="1080"/>
      </w:pPr>
    </w:lvl>
    <w:lvl w:ilvl="5">
      <w:start w:val="1"/>
      <w:numFmt w:val="decimal"/>
      <w:isLgl/>
      <w:lvlText w:val="%1.%2.%3.%4.%5.%6."/>
      <w:lvlJc w:val="left"/>
      <w:pPr>
        <w:ind w:left="7425" w:hanging="1440"/>
      </w:pPr>
    </w:lvl>
    <w:lvl w:ilvl="6">
      <w:start w:val="1"/>
      <w:numFmt w:val="decimal"/>
      <w:isLgl/>
      <w:lvlText w:val="%1.%2.%3.%4.%5.%6.%7."/>
      <w:lvlJc w:val="left"/>
      <w:pPr>
        <w:ind w:left="8910" w:hanging="1800"/>
      </w:pPr>
    </w:lvl>
    <w:lvl w:ilvl="7">
      <w:start w:val="1"/>
      <w:numFmt w:val="decimal"/>
      <w:isLgl/>
      <w:lvlText w:val="%1.%2.%3.%4.%5.%6.%7.%8."/>
      <w:lvlJc w:val="left"/>
      <w:pPr>
        <w:ind w:left="10035" w:hanging="1800"/>
      </w:pPr>
    </w:lvl>
    <w:lvl w:ilvl="8">
      <w:start w:val="1"/>
      <w:numFmt w:val="decimal"/>
      <w:isLgl/>
      <w:lvlText w:val="%1.%2.%3.%4.%5.%6.%7.%8.%9."/>
      <w:lvlJc w:val="left"/>
      <w:pPr>
        <w:ind w:left="11520" w:hanging="2160"/>
      </w:pPr>
    </w:lvl>
  </w:abstractNum>
  <w:abstractNum w:abstractNumId="25">
    <w:nsid w:val="42C550A2"/>
    <w:multiLevelType w:val="hybridMultilevel"/>
    <w:tmpl w:val="7C8ED5E0"/>
    <w:lvl w:ilvl="0" w:tplc="DAAC73A2">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nsid w:val="432F221F"/>
    <w:multiLevelType w:val="singleLevel"/>
    <w:tmpl w:val="54DC0742"/>
    <w:lvl w:ilvl="0">
      <w:start w:val="6"/>
      <w:numFmt w:val="decimal"/>
      <w:lvlText w:val="%1)"/>
      <w:legacy w:legacy="1" w:legacySpace="0" w:legacyIndent="303"/>
      <w:lvlJc w:val="left"/>
      <w:rPr>
        <w:rFonts w:ascii="Times New Roman" w:hAnsi="Times New Roman" w:cs="Times New Roman" w:hint="default"/>
      </w:rPr>
    </w:lvl>
  </w:abstractNum>
  <w:abstractNum w:abstractNumId="27">
    <w:nsid w:val="4C007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5E1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FCA47F3"/>
    <w:multiLevelType w:val="singleLevel"/>
    <w:tmpl w:val="D36A114E"/>
    <w:lvl w:ilvl="0">
      <w:start w:val="5"/>
      <w:numFmt w:val="decimal"/>
      <w:lvlText w:val="8.%1."/>
      <w:legacy w:legacy="1" w:legacySpace="0" w:legacyIndent="451"/>
      <w:lvlJc w:val="left"/>
      <w:rPr>
        <w:rFonts w:ascii="Times New Roman" w:hAnsi="Times New Roman" w:cs="Times New Roman" w:hint="default"/>
      </w:rPr>
    </w:lvl>
  </w:abstractNum>
  <w:abstractNum w:abstractNumId="30">
    <w:nsid w:val="523C0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667E88"/>
    <w:multiLevelType w:val="hybridMultilevel"/>
    <w:tmpl w:val="13A644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603496"/>
    <w:multiLevelType w:val="singleLevel"/>
    <w:tmpl w:val="3DBEEABA"/>
    <w:lvl w:ilvl="0">
      <w:start w:val="2"/>
      <w:numFmt w:val="decimal"/>
      <w:lvlText w:val="%1)"/>
      <w:legacy w:legacy="1" w:legacySpace="0" w:legacyIndent="456"/>
      <w:lvlJc w:val="left"/>
      <w:rPr>
        <w:rFonts w:ascii="Times New Roman" w:hAnsi="Times New Roman" w:cs="Times New Roman" w:hint="default"/>
      </w:rPr>
    </w:lvl>
  </w:abstractNum>
  <w:abstractNum w:abstractNumId="33">
    <w:nsid w:val="5B0640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A501E7"/>
    <w:multiLevelType w:val="singleLevel"/>
    <w:tmpl w:val="50E4B104"/>
    <w:lvl w:ilvl="0">
      <w:start w:val="7"/>
      <w:numFmt w:val="decimal"/>
      <w:lvlText w:val="2.%1."/>
      <w:legacy w:legacy="1" w:legacySpace="0" w:legacyIndent="495"/>
      <w:lvlJc w:val="left"/>
      <w:rPr>
        <w:rFonts w:ascii="Times New Roman" w:hAnsi="Times New Roman" w:cs="Times New Roman" w:hint="default"/>
      </w:rPr>
    </w:lvl>
  </w:abstractNum>
  <w:abstractNum w:abstractNumId="35">
    <w:nsid w:val="5F3F35D1"/>
    <w:multiLevelType w:val="singleLevel"/>
    <w:tmpl w:val="A77A7C76"/>
    <w:lvl w:ilvl="0">
      <w:start w:val="5"/>
      <w:numFmt w:val="decimal"/>
      <w:lvlText w:val="5.%1"/>
      <w:legacy w:legacy="1" w:legacySpace="0" w:legacyIndent="408"/>
      <w:lvlJc w:val="left"/>
      <w:rPr>
        <w:rFonts w:ascii="Times New Roman" w:hAnsi="Times New Roman" w:cs="Times New Roman" w:hint="default"/>
      </w:rPr>
    </w:lvl>
  </w:abstractNum>
  <w:abstractNum w:abstractNumId="36">
    <w:nsid w:val="6051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544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13B58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1AA01D0"/>
    <w:multiLevelType w:val="hybridMultilevel"/>
    <w:tmpl w:val="B8F66C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496449"/>
    <w:multiLevelType w:val="singleLevel"/>
    <w:tmpl w:val="47447D14"/>
    <w:lvl w:ilvl="0">
      <w:start w:val="8"/>
      <w:numFmt w:val="decimal"/>
      <w:lvlText w:val="%1)"/>
      <w:legacy w:legacy="1" w:legacySpace="0" w:legacyIndent="346"/>
      <w:lvlJc w:val="left"/>
      <w:rPr>
        <w:rFonts w:ascii="Times New Roman" w:hAnsi="Times New Roman" w:cs="Times New Roman" w:hint="default"/>
      </w:rPr>
    </w:lvl>
  </w:abstractNum>
  <w:abstractNum w:abstractNumId="41">
    <w:nsid w:val="6DB224FA"/>
    <w:multiLevelType w:val="multilevel"/>
    <w:tmpl w:val="7078097E"/>
    <w:lvl w:ilvl="0">
      <w:start w:val="1"/>
      <w:numFmt w:val="decimal"/>
      <w:lvlText w:val="%1."/>
      <w:lvlJc w:val="left"/>
      <w:pPr>
        <w:ind w:left="855" w:hanging="855"/>
      </w:pPr>
      <w:rPr>
        <w:rFonts w:hint="default"/>
        <w:sz w:val="28"/>
      </w:rPr>
    </w:lvl>
    <w:lvl w:ilvl="1">
      <w:start w:val="1"/>
      <w:numFmt w:val="decimal"/>
      <w:lvlText w:val="%1.%2."/>
      <w:lvlJc w:val="left"/>
      <w:pPr>
        <w:ind w:left="1215" w:hanging="855"/>
      </w:pPr>
      <w:rPr>
        <w:rFonts w:hint="default"/>
        <w:sz w:val="28"/>
      </w:rPr>
    </w:lvl>
    <w:lvl w:ilvl="2">
      <w:start w:val="1"/>
      <w:numFmt w:val="decimal"/>
      <w:lvlText w:val="%1.%2.%3."/>
      <w:lvlJc w:val="left"/>
      <w:pPr>
        <w:ind w:left="1575" w:hanging="855"/>
      </w:pPr>
      <w:rPr>
        <w:rFonts w:hint="default"/>
        <w:sz w:val="28"/>
      </w:rPr>
    </w:lvl>
    <w:lvl w:ilvl="3">
      <w:start w:val="1"/>
      <w:numFmt w:val="decimal"/>
      <w:lvlText w:val="%1.%2.%3.%4."/>
      <w:lvlJc w:val="left"/>
      <w:pPr>
        <w:ind w:left="1935" w:hanging="855"/>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320" w:hanging="1440"/>
      </w:pPr>
      <w:rPr>
        <w:rFonts w:hint="default"/>
        <w:sz w:val="28"/>
      </w:rPr>
    </w:lvl>
  </w:abstractNum>
  <w:abstractNum w:abstractNumId="42">
    <w:nsid w:val="72BE34A9"/>
    <w:multiLevelType w:val="singleLevel"/>
    <w:tmpl w:val="EB96632C"/>
    <w:lvl w:ilvl="0">
      <w:start w:val="4"/>
      <w:numFmt w:val="decimal"/>
      <w:lvlText w:val="3.%1."/>
      <w:legacy w:legacy="1" w:legacySpace="0" w:legacyIndent="644"/>
      <w:lvlJc w:val="left"/>
      <w:rPr>
        <w:rFonts w:ascii="Times New Roman" w:hAnsi="Times New Roman" w:cs="Times New Roman" w:hint="default"/>
      </w:rPr>
    </w:lvl>
  </w:abstractNum>
  <w:abstractNum w:abstractNumId="43">
    <w:nsid w:val="73A96D9D"/>
    <w:multiLevelType w:val="singleLevel"/>
    <w:tmpl w:val="31FAB18A"/>
    <w:lvl w:ilvl="0">
      <w:start w:val="4"/>
      <w:numFmt w:val="decimal"/>
      <w:lvlText w:val="1.%1."/>
      <w:legacy w:legacy="1" w:legacySpace="0" w:legacyIndent="624"/>
      <w:lvlJc w:val="left"/>
      <w:rPr>
        <w:rFonts w:ascii="Times New Roman" w:hAnsi="Times New Roman" w:cs="Times New Roman" w:hint="default"/>
      </w:rPr>
    </w:lvl>
  </w:abstractNum>
  <w:abstractNum w:abstractNumId="44">
    <w:nsid w:val="73D761B0"/>
    <w:multiLevelType w:val="hybridMultilevel"/>
    <w:tmpl w:val="72E089A2"/>
    <w:lvl w:ilvl="0" w:tplc="6EFE8414">
      <w:start w:val="1"/>
      <w:numFmt w:val="decimal"/>
      <w:lvlText w:val="%1)"/>
      <w:lvlJc w:val="left"/>
      <w:pPr>
        <w:ind w:left="1152" w:hanging="360"/>
      </w:pPr>
      <w:rPr>
        <w:rFonts w:ascii="Calibri" w:hAnsi="Calibri" w:hint="default"/>
        <w:b w:val="0"/>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5">
    <w:nsid w:val="7BF71687"/>
    <w:multiLevelType w:val="hybridMultilevel"/>
    <w:tmpl w:val="DD909F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DAF06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32"/>
  </w:num>
  <w:num w:numId="3">
    <w:abstractNumId w:val="32"/>
    <w:lvlOverride w:ilvl="0">
      <w:lvl w:ilvl="0">
        <w:start w:val="4"/>
        <w:numFmt w:val="decimal"/>
        <w:lvlText w:val="%1)"/>
        <w:legacy w:legacy="1" w:legacySpace="0" w:legacyIndent="428"/>
        <w:lvlJc w:val="left"/>
        <w:rPr>
          <w:rFonts w:ascii="Times New Roman" w:hAnsi="Times New Roman" w:cs="Times New Roman" w:hint="default"/>
        </w:rPr>
      </w:lvl>
    </w:lvlOverride>
  </w:num>
  <w:num w:numId="4">
    <w:abstractNumId w:val="22"/>
  </w:num>
  <w:num w:numId="5">
    <w:abstractNumId w:val="34"/>
  </w:num>
  <w:num w:numId="6">
    <w:abstractNumId w:val="18"/>
  </w:num>
  <w:num w:numId="7">
    <w:abstractNumId w:val="26"/>
  </w:num>
  <w:num w:numId="8">
    <w:abstractNumId w:val="40"/>
  </w:num>
  <w:num w:numId="9">
    <w:abstractNumId w:val="42"/>
  </w:num>
  <w:num w:numId="10">
    <w:abstractNumId w:val="5"/>
  </w:num>
  <w:num w:numId="11">
    <w:abstractNumId w:val="6"/>
  </w:num>
  <w:num w:numId="12">
    <w:abstractNumId w:val="12"/>
  </w:num>
  <w:num w:numId="13">
    <w:abstractNumId w:val="16"/>
  </w:num>
  <w:num w:numId="14">
    <w:abstractNumId w:val="23"/>
  </w:num>
  <w:num w:numId="15">
    <w:abstractNumId w:val="35"/>
  </w:num>
  <w:num w:numId="16">
    <w:abstractNumId w:val="14"/>
  </w:num>
  <w:num w:numId="17">
    <w:abstractNumId w:val="2"/>
  </w:num>
  <w:num w:numId="18">
    <w:abstractNumId w:val="29"/>
  </w:num>
  <w:num w:numId="19">
    <w:abstractNumId w:val="19"/>
  </w:num>
  <w:num w:numId="20">
    <w:abstractNumId w:val="45"/>
  </w:num>
  <w:num w:numId="21">
    <w:abstractNumId w:val="3"/>
  </w:num>
  <w:num w:numId="22">
    <w:abstractNumId w:val="9"/>
  </w:num>
  <w:num w:numId="23">
    <w:abstractNumId w:val="25"/>
  </w:num>
  <w:num w:numId="24">
    <w:abstractNumId w:val="31"/>
  </w:num>
  <w:num w:numId="25">
    <w:abstractNumId w:val="0"/>
  </w:num>
  <w:num w:numId="26">
    <w:abstractNumId w:val="3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
  </w:num>
  <w:num w:numId="31">
    <w:abstractNumId w:val="41"/>
  </w:num>
  <w:num w:numId="32">
    <w:abstractNumId w:val="21"/>
  </w:num>
  <w:num w:numId="33">
    <w:abstractNumId w:val="4"/>
  </w:num>
  <w:num w:numId="34">
    <w:abstractNumId w:val="20"/>
  </w:num>
  <w:num w:numId="35">
    <w:abstractNumId w:val="27"/>
  </w:num>
  <w:num w:numId="36">
    <w:abstractNumId w:val="8"/>
  </w:num>
  <w:num w:numId="37">
    <w:abstractNumId w:val="15"/>
  </w:num>
  <w:num w:numId="38">
    <w:abstractNumId w:val="28"/>
  </w:num>
  <w:num w:numId="39">
    <w:abstractNumId w:val="30"/>
  </w:num>
  <w:num w:numId="40">
    <w:abstractNumId w:val="37"/>
  </w:num>
  <w:num w:numId="41">
    <w:abstractNumId w:val="38"/>
  </w:num>
  <w:num w:numId="42">
    <w:abstractNumId w:val="33"/>
  </w:num>
  <w:num w:numId="43">
    <w:abstractNumId w:val="36"/>
  </w:num>
  <w:num w:numId="44">
    <w:abstractNumId w:val="44"/>
  </w:num>
  <w:num w:numId="45">
    <w:abstractNumId w:val="13"/>
  </w:num>
  <w:num w:numId="46">
    <w:abstractNumId w:val="17"/>
  </w:num>
  <w:num w:numId="47">
    <w:abstractNumId w:val="46"/>
  </w:num>
  <w:num w:numId="48">
    <w:abstractNumId w:val="7"/>
  </w:num>
  <w:num w:numId="49">
    <w:abstractNumId w:val="7"/>
    <w:lvlOverride w:ilvl="0">
      <w:lvl w:ilvl="0">
        <w:start w:val="1"/>
        <w:numFmt w:val="decimal"/>
        <w:lvlText w:val="%1."/>
        <w:legacy w:legacy="1" w:legacySpace="0" w:legacyIndent="2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2CB"/>
    <w:rsid w:val="0003395A"/>
    <w:rsid w:val="000469CD"/>
    <w:rsid w:val="00073924"/>
    <w:rsid w:val="00075C3F"/>
    <w:rsid w:val="0009492C"/>
    <w:rsid w:val="000C4E08"/>
    <w:rsid w:val="000C5D5F"/>
    <w:rsid w:val="000E433B"/>
    <w:rsid w:val="000F39A3"/>
    <w:rsid w:val="00113393"/>
    <w:rsid w:val="00174C61"/>
    <w:rsid w:val="001A4584"/>
    <w:rsid w:val="001A6283"/>
    <w:rsid w:val="001C5E8C"/>
    <w:rsid w:val="001D1ACE"/>
    <w:rsid w:val="00227FA4"/>
    <w:rsid w:val="002364A0"/>
    <w:rsid w:val="0029441C"/>
    <w:rsid w:val="002D1134"/>
    <w:rsid w:val="002F710E"/>
    <w:rsid w:val="00307D51"/>
    <w:rsid w:val="00321DC4"/>
    <w:rsid w:val="00340FC1"/>
    <w:rsid w:val="00352FD5"/>
    <w:rsid w:val="00354B9C"/>
    <w:rsid w:val="00365DCF"/>
    <w:rsid w:val="00372A6F"/>
    <w:rsid w:val="003738CC"/>
    <w:rsid w:val="00382CE3"/>
    <w:rsid w:val="003B75C3"/>
    <w:rsid w:val="003D2C3D"/>
    <w:rsid w:val="003F4F0C"/>
    <w:rsid w:val="004155EC"/>
    <w:rsid w:val="00427A04"/>
    <w:rsid w:val="004367A7"/>
    <w:rsid w:val="004A28D7"/>
    <w:rsid w:val="004B6CD6"/>
    <w:rsid w:val="00521BA5"/>
    <w:rsid w:val="00584208"/>
    <w:rsid w:val="005C113E"/>
    <w:rsid w:val="005F420A"/>
    <w:rsid w:val="00630636"/>
    <w:rsid w:val="006634AB"/>
    <w:rsid w:val="006765D9"/>
    <w:rsid w:val="00676CD2"/>
    <w:rsid w:val="00692EF1"/>
    <w:rsid w:val="006A0ECE"/>
    <w:rsid w:val="006B65AE"/>
    <w:rsid w:val="006C6E88"/>
    <w:rsid w:val="006D65DE"/>
    <w:rsid w:val="006F5398"/>
    <w:rsid w:val="00733C69"/>
    <w:rsid w:val="00747D1B"/>
    <w:rsid w:val="0075723B"/>
    <w:rsid w:val="00781FBE"/>
    <w:rsid w:val="00790B64"/>
    <w:rsid w:val="00795552"/>
    <w:rsid w:val="007A2900"/>
    <w:rsid w:val="007B3DC0"/>
    <w:rsid w:val="007B57F3"/>
    <w:rsid w:val="007E0420"/>
    <w:rsid w:val="007F7CEB"/>
    <w:rsid w:val="0083503C"/>
    <w:rsid w:val="008402E9"/>
    <w:rsid w:val="00871A74"/>
    <w:rsid w:val="008B1121"/>
    <w:rsid w:val="008B6315"/>
    <w:rsid w:val="008C6BAE"/>
    <w:rsid w:val="008D7ABE"/>
    <w:rsid w:val="008F2712"/>
    <w:rsid w:val="00917180"/>
    <w:rsid w:val="00992205"/>
    <w:rsid w:val="009969E7"/>
    <w:rsid w:val="0099731A"/>
    <w:rsid w:val="009A5C23"/>
    <w:rsid w:val="009B689F"/>
    <w:rsid w:val="009E26B8"/>
    <w:rsid w:val="00A0613E"/>
    <w:rsid w:val="00A0648E"/>
    <w:rsid w:val="00A61E7D"/>
    <w:rsid w:val="00A6448B"/>
    <w:rsid w:val="00A716F2"/>
    <w:rsid w:val="00A71944"/>
    <w:rsid w:val="00AA29FA"/>
    <w:rsid w:val="00AB336E"/>
    <w:rsid w:val="00AD0199"/>
    <w:rsid w:val="00AE3DF4"/>
    <w:rsid w:val="00B13B44"/>
    <w:rsid w:val="00B47B36"/>
    <w:rsid w:val="00B50180"/>
    <w:rsid w:val="00BC0BC4"/>
    <w:rsid w:val="00BD4ED2"/>
    <w:rsid w:val="00BE1563"/>
    <w:rsid w:val="00BF69B5"/>
    <w:rsid w:val="00C77C65"/>
    <w:rsid w:val="00CC4F27"/>
    <w:rsid w:val="00CD2ACB"/>
    <w:rsid w:val="00D10CEE"/>
    <w:rsid w:val="00D45B71"/>
    <w:rsid w:val="00D46420"/>
    <w:rsid w:val="00D548EB"/>
    <w:rsid w:val="00D7004B"/>
    <w:rsid w:val="00D93E98"/>
    <w:rsid w:val="00DB6767"/>
    <w:rsid w:val="00DC52CB"/>
    <w:rsid w:val="00DD4B4D"/>
    <w:rsid w:val="00DD5809"/>
    <w:rsid w:val="00E05A52"/>
    <w:rsid w:val="00E07C33"/>
    <w:rsid w:val="00E109D2"/>
    <w:rsid w:val="00E112B5"/>
    <w:rsid w:val="00E25327"/>
    <w:rsid w:val="00E263FB"/>
    <w:rsid w:val="00E33272"/>
    <w:rsid w:val="00E46A36"/>
    <w:rsid w:val="00E70DE8"/>
    <w:rsid w:val="00E87024"/>
    <w:rsid w:val="00EC16FE"/>
    <w:rsid w:val="00EC72F4"/>
    <w:rsid w:val="00F006F3"/>
    <w:rsid w:val="00F33DF2"/>
    <w:rsid w:val="00F536B9"/>
    <w:rsid w:val="00F609EF"/>
    <w:rsid w:val="00F72C7F"/>
    <w:rsid w:val="00F74EDA"/>
    <w:rsid w:val="00F971EF"/>
    <w:rsid w:val="00FA413A"/>
    <w:rsid w:val="00FB3B77"/>
    <w:rsid w:val="00FD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C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E7D"/>
    <w:rPr>
      <w:rFonts w:ascii="Tahoma" w:hAnsi="Tahoma" w:cs="Tahoma"/>
      <w:sz w:val="16"/>
      <w:szCs w:val="16"/>
    </w:rPr>
  </w:style>
  <w:style w:type="character" w:customStyle="1" w:styleId="a4">
    <w:name w:val="Текст выноски Знак"/>
    <w:basedOn w:val="a0"/>
    <w:link w:val="a3"/>
    <w:uiPriority w:val="99"/>
    <w:semiHidden/>
    <w:rsid w:val="00A61E7D"/>
    <w:rPr>
      <w:rFonts w:ascii="Tahoma" w:hAnsi="Tahoma" w:cs="Tahoma"/>
      <w:sz w:val="16"/>
      <w:szCs w:val="16"/>
    </w:rPr>
  </w:style>
  <w:style w:type="paragraph" w:styleId="a5">
    <w:name w:val="List Paragraph"/>
    <w:aliases w:val="Абзац списка нумерованный"/>
    <w:basedOn w:val="a"/>
    <w:uiPriority w:val="34"/>
    <w:qFormat/>
    <w:rsid w:val="00365DCF"/>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Normal">
    <w:name w:val="ConsPlusNormal"/>
    <w:link w:val="ConsPlusNormal0"/>
    <w:rsid w:val="00E07C33"/>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9969E7"/>
    <w:pPr>
      <w:tabs>
        <w:tab w:val="center" w:pos="4677"/>
        <w:tab w:val="right" w:pos="9355"/>
      </w:tabs>
    </w:pPr>
  </w:style>
  <w:style w:type="character" w:customStyle="1" w:styleId="a7">
    <w:name w:val="Верхний колонтитул Знак"/>
    <w:basedOn w:val="a0"/>
    <w:link w:val="a6"/>
    <w:uiPriority w:val="99"/>
    <w:semiHidden/>
    <w:rsid w:val="009969E7"/>
    <w:rPr>
      <w:rFonts w:ascii="Times New Roman" w:hAnsi="Times New Roman" w:cs="Times New Roman"/>
      <w:sz w:val="20"/>
      <w:szCs w:val="20"/>
    </w:rPr>
  </w:style>
  <w:style w:type="paragraph" w:styleId="a8">
    <w:name w:val="footer"/>
    <w:basedOn w:val="a"/>
    <w:link w:val="a9"/>
    <w:uiPriority w:val="99"/>
    <w:semiHidden/>
    <w:unhideWhenUsed/>
    <w:rsid w:val="009969E7"/>
    <w:pPr>
      <w:tabs>
        <w:tab w:val="center" w:pos="4677"/>
        <w:tab w:val="right" w:pos="9355"/>
      </w:tabs>
    </w:pPr>
  </w:style>
  <w:style w:type="character" w:customStyle="1" w:styleId="a9">
    <w:name w:val="Нижний колонтитул Знак"/>
    <w:basedOn w:val="a0"/>
    <w:link w:val="a8"/>
    <w:uiPriority w:val="99"/>
    <w:semiHidden/>
    <w:rsid w:val="009969E7"/>
    <w:rPr>
      <w:rFonts w:ascii="Times New Roman" w:hAnsi="Times New Roman" w:cs="Times New Roman"/>
      <w:sz w:val="20"/>
      <w:szCs w:val="20"/>
    </w:rPr>
  </w:style>
  <w:style w:type="character" w:customStyle="1" w:styleId="ConsPlusNormal0">
    <w:name w:val="ConsPlusNormal Знак"/>
    <w:link w:val="ConsPlusNormal"/>
    <w:locked/>
    <w:rsid w:val="00521BA5"/>
    <w:rPr>
      <w:rFonts w:ascii="Arial" w:eastAsia="Times New Roman" w:hAnsi="Arial" w:cs="Arial"/>
      <w:sz w:val="20"/>
      <w:szCs w:val="20"/>
    </w:rPr>
  </w:style>
  <w:style w:type="paragraph" w:customStyle="1" w:styleId="western">
    <w:name w:val="western"/>
    <w:basedOn w:val="a"/>
    <w:rsid w:val="00D46420"/>
    <w:pPr>
      <w:widowControl/>
      <w:autoSpaceDE/>
      <w:autoSpaceDN/>
      <w:adjustRightInd/>
      <w:spacing w:before="100" w:beforeAutospacing="1" w:after="100" w:afterAutospacing="1"/>
      <w:jc w:val="both"/>
    </w:pPr>
    <w:rPr>
      <w:rFonts w:eastAsia="Times New Roman"/>
      <w:sz w:val="24"/>
      <w:szCs w:val="24"/>
    </w:rPr>
  </w:style>
  <w:style w:type="paragraph" w:customStyle="1" w:styleId="ConsPlusNonformat">
    <w:name w:val="ConsPlusNonformat"/>
    <w:uiPriority w:val="99"/>
    <w:rsid w:val="00D4642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A0648E"/>
    <w:rPr>
      <w:color w:val="0000FF"/>
      <w:u w:val="single"/>
    </w:rPr>
  </w:style>
  <w:style w:type="paragraph" w:customStyle="1" w:styleId="Default">
    <w:name w:val="Default"/>
    <w:rsid w:val="00E2532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C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E7D"/>
    <w:rPr>
      <w:rFonts w:ascii="Tahoma" w:hAnsi="Tahoma" w:cs="Tahoma"/>
      <w:sz w:val="16"/>
      <w:szCs w:val="16"/>
    </w:rPr>
  </w:style>
  <w:style w:type="character" w:customStyle="1" w:styleId="a4">
    <w:name w:val="Текст выноски Знак"/>
    <w:basedOn w:val="a0"/>
    <w:link w:val="a3"/>
    <w:uiPriority w:val="99"/>
    <w:semiHidden/>
    <w:rsid w:val="00A61E7D"/>
    <w:rPr>
      <w:rFonts w:ascii="Tahoma" w:hAnsi="Tahoma" w:cs="Tahoma"/>
      <w:sz w:val="16"/>
      <w:szCs w:val="16"/>
    </w:rPr>
  </w:style>
  <w:style w:type="paragraph" w:styleId="a5">
    <w:name w:val="List Paragraph"/>
    <w:aliases w:val="Абзац списка нумерованный"/>
    <w:basedOn w:val="a"/>
    <w:uiPriority w:val="34"/>
    <w:qFormat/>
    <w:rsid w:val="00365DCF"/>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Normal">
    <w:name w:val="ConsPlusNormal"/>
    <w:link w:val="ConsPlusNormal0"/>
    <w:rsid w:val="00E07C33"/>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9969E7"/>
    <w:pPr>
      <w:tabs>
        <w:tab w:val="center" w:pos="4677"/>
        <w:tab w:val="right" w:pos="9355"/>
      </w:tabs>
    </w:pPr>
  </w:style>
  <w:style w:type="character" w:customStyle="1" w:styleId="a7">
    <w:name w:val="Верхний колонтитул Знак"/>
    <w:basedOn w:val="a0"/>
    <w:link w:val="a6"/>
    <w:uiPriority w:val="99"/>
    <w:semiHidden/>
    <w:rsid w:val="009969E7"/>
    <w:rPr>
      <w:rFonts w:ascii="Times New Roman" w:hAnsi="Times New Roman" w:cs="Times New Roman"/>
      <w:sz w:val="20"/>
      <w:szCs w:val="20"/>
    </w:rPr>
  </w:style>
  <w:style w:type="paragraph" w:styleId="a8">
    <w:name w:val="footer"/>
    <w:basedOn w:val="a"/>
    <w:link w:val="a9"/>
    <w:uiPriority w:val="99"/>
    <w:semiHidden/>
    <w:unhideWhenUsed/>
    <w:rsid w:val="009969E7"/>
    <w:pPr>
      <w:tabs>
        <w:tab w:val="center" w:pos="4677"/>
        <w:tab w:val="right" w:pos="9355"/>
      </w:tabs>
    </w:pPr>
  </w:style>
  <w:style w:type="character" w:customStyle="1" w:styleId="a9">
    <w:name w:val="Нижний колонтитул Знак"/>
    <w:basedOn w:val="a0"/>
    <w:link w:val="a8"/>
    <w:uiPriority w:val="99"/>
    <w:semiHidden/>
    <w:rsid w:val="009969E7"/>
    <w:rPr>
      <w:rFonts w:ascii="Times New Roman" w:hAnsi="Times New Roman" w:cs="Times New Roman"/>
      <w:sz w:val="20"/>
      <w:szCs w:val="20"/>
    </w:rPr>
  </w:style>
  <w:style w:type="character" w:customStyle="1" w:styleId="ConsPlusNormal0">
    <w:name w:val="ConsPlusNormal Знак"/>
    <w:link w:val="ConsPlusNormal"/>
    <w:locked/>
    <w:rsid w:val="00521BA5"/>
    <w:rPr>
      <w:rFonts w:ascii="Arial" w:eastAsia="Times New Roman" w:hAnsi="Arial" w:cs="Arial"/>
      <w:sz w:val="20"/>
      <w:szCs w:val="20"/>
    </w:rPr>
  </w:style>
  <w:style w:type="paragraph" w:customStyle="1" w:styleId="western">
    <w:name w:val="western"/>
    <w:basedOn w:val="a"/>
    <w:rsid w:val="00D46420"/>
    <w:pPr>
      <w:widowControl/>
      <w:autoSpaceDE/>
      <w:autoSpaceDN/>
      <w:adjustRightInd/>
      <w:spacing w:before="100" w:beforeAutospacing="1" w:after="100" w:afterAutospacing="1"/>
      <w:jc w:val="both"/>
    </w:pPr>
    <w:rPr>
      <w:rFonts w:eastAsia="Times New Roman"/>
      <w:sz w:val="24"/>
      <w:szCs w:val="24"/>
    </w:rPr>
  </w:style>
  <w:style w:type="paragraph" w:customStyle="1" w:styleId="ConsPlusNonformat">
    <w:name w:val="ConsPlusNonformat"/>
    <w:uiPriority w:val="99"/>
    <w:rsid w:val="00D4642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A0648E"/>
    <w:rPr>
      <w:color w:val="0000FF"/>
      <w:u w:val="single"/>
    </w:rPr>
  </w:style>
  <w:style w:type="paragraph" w:customStyle="1" w:styleId="Default">
    <w:name w:val="Default"/>
    <w:rsid w:val="00E2532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5801685">
      <w:bodyDiv w:val="1"/>
      <w:marLeft w:val="0"/>
      <w:marRight w:val="0"/>
      <w:marTop w:val="0"/>
      <w:marBottom w:val="0"/>
      <w:divBdr>
        <w:top w:val="none" w:sz="0" w:space="0" w:color="auto"/>
        <w:left w:val="none" w:sz="0" w:space="0" w:color="auto"/>
        <w:bottom w:val="none" w:sz="0" w:space="0" w:color="auto"/>
        <w:right w:val="none" w:sz="0" w:space="0" w:color="auto"/>
      </w:divBdr>
    </w:div>
    <w:div w:id="177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526CB9CF1AA4EB726B91814D6A92EA4ACFA6C0395CA2C58F3153DD022D80DBCB0BCD84111D5342296F98F7E6FB32EB5BE246AC345BFF209FA0320XEYBF" TargetMode="External"/><Relationship Id="rId13" Type="http://schemas.openxmlformats.org/officeDocument/2006/relationships/hyperlink" Target="consultantplus://offline/ref=DF08EE055680010DF1B886F44582AFDC96E0BE354B38D6BFEB6D39E92B626DDE8C8E6DE8024D27DD25692811D1F7397E52F05B997F17A48E178849D7c1Z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04D1C277A20392C5FE3B0C1A895DEA0225FE163330AA3D5712BE3412F2F02B931D94B3CC08789E35F174EC840B921C3503693A848C9509Ce8W5H" TargetMode="External"/><Relationship Id="rId17" Type="http://schemas.openxmlformats.org/officeDocument/2006/relationships/hyperlink" Target="consultantplus://offline/ref=2EEB7BAAC89D5E812FE2A654828EC735B2328D19A1F57492CE71F958247A53860FDDA6CDA88492943CE4BE730346O6I" TargetMode="External"/><Relationship Id="rId2" Type="http://schemas.openxmlformats.org/officeDocument/2006/relationships/styles" Target="styles.xml"/><Relationship Id="rId16" Type="http://schemas.openxmlformats.org/officeDocument/2006/relationships/hyperlink" Target="consultantplus://offline/ref=2EEB7BAAC89D5E812FE2A64281E2993CB831DA15A5F17FC59526FF0F7B2A55D35D9DF894EBC2819535FBB870056C0DE19586811FEE8C34A1C68E33A94FOCI"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4D1C277A20392C5FE3B0C1A895DEA0225FE163330AA3D5712BE3412F2F02B931D94B3CC0878AE55F174EC840B921C3503693A848C9509Ce8W5H" TargetMode="External"/><Relationship Id="rId5" Type="http://schemas.openxmlformats.org/officeDocument/2006/relationships/footnotes" Target="footnotes.xml"/><Relationship Id="rId15" Type="http://schemas.openxmlformats.org/officeDocument/2006/relationships/hyperlink" Target="consultantplus://offline/ref=2EEB7BAAC89D5E812FE2A64281E2993CB831DA15A5F17FC59526FF0F7B2A55D35D9DF894EBC2819535FABA70076C0DE19586811FEE8C34A1C68E33A94FOCI" TargetMode="External"/><Relationship Id="rId10" Type="http://schemas.openxmlformats.org/officeDocument/2006/relationships/hyperlink" Target="consultantplus://offline/ref=504D1C277A20392C5FE3B0C1A895DEA0225FE163330AA3D5712BE3412F2F02B931D94B3CC0878AE253174EC840B921C3503693A848C9509Ce8W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AA7BC85E1139805DC08D2E0CF78EA07ABA67B3939F00CC4F83CDBC036FB10468D5F37945C09B254E525613B0A1AA722F9036AA1C11C9F1AQ5w1G" TargetMode="External"/><Relationship Id="rId14" Type="http://schemas.openxmlformats.org/officeDocument/2006/relationships/hyperlink" Target="consultantplus://offline/ref=246D8383808440E69CED2068D9EC9E22708A8E6BF9F36D5B4B74F714C950D17B01513A503F1B9244ED2158F02CT8M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5239</Words>
  <Characters>40364</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
  <LinksUpToDate>false</LinksUpToDate>
  <CharactersWithSpaces>45512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Ирина</dc:creator>
  <cp:lastModifiedBy>Ирина</cp:lastModifiedBy>
  <cp:revision>4</cp:revision>
  <cp:lastPrinted>2021-09-13T08:11:00Z</cp:lastPrinted>
  <dcterms:created xsi:type="dcterms:W3CDTF">2021-09-06T02:38:00Z</dcterms:created>
  <dcterms:modified xsi:type="dcterms:W3CDTF">2021-09-13T08:19:00Z</dcterms:modified>
</cp:coreProperties>
</file>