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36" w:rsidRPr="00146E36" w:rsidRDefault="00146E36" w:rsidP="00146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Бланк опросного листа</w:t>
      </w:r>
    </w:p>
    <w:p w:rsidR="00146E36" w:rsidRPr="00146E36" w:rsidRDefault="00146E36" w:rsidP="00146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публичных консультаций по проекту </w:t>
      </w:r>
    </w:p>
    <w:p w:rsidR="00146E36" w:rsidRPr="00146E36" w:rsidRDefault="00146E36" w:rsidP="00146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6E36" w:rsidRPr="00146E36" w:rsidRDefault="00146E36" w:rsidP="00146E3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Пожалуйста, заполните и направьте данный бланк по электронной почте на адрес </w:t>
      </w:r>
      <w:proofErr w:type="spellStart"/>
      <w:r w:rsidRPr="00146E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Iie</w:t>
      </w:r>
      <w:proofErr w:type="spellEnd"/>
      <w:r w:rsidRPr="00146E36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146E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nso</w:t>
      </w:r>
      <w:proofErr w:type="spellEnd"/>
      <w:r w:rsidRPr="00146E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46E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4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30.05.2019г. Разработчик проекта акта не будет иметь возможность проанализировать позиции, направленные ему после указанного срока.</w:t>
      </w:r>
    </w:p>
    <w:p w:rsidR="00146E36" w:rsidRPr="00146E36" w:rsidRDefault="00146E36" w:rsidP="00146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проекте акта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0"/>
        <w:gridCol w:w="4901"/>
      </w:tblGrid>
      <w:tr w:rsidR="00146E36" w:rsidRPr="00146E36" w:rsidTr="00AC70FC">
        <w:tc>
          <w:tcPr>
            <w:tcW w:w="4927" w:type="dxa"/>
          </w:tcPr>
          <w:p w:rsidR="00146E36" w:rsidRPr="00146E36" w:rsidRDefault="00146E36" w:rsidP="00146E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6E36">
              <w:rPr>
                <w:sz w:val="28"/>
                <w:szCs w:val="28"/>
              </w:rPr>
              <w:t>Сфера государственного регулирования</w:t>
            </w:r>
          </w:p>
        </w:tc>
        <w:tc>
          <w:tcPr>
            <w:tcW w:w="4927" w:type="dxa"/>
          </w:tcPr>
          <w:p w:rsidR="00146E36" w:rsidRPr="00146E36" w:rsidRDefault="00146E36" w:rsidP="00146E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E36">
              <w:rPr>
                <w:sz w:val="28"/>
                <w:szCs w:val="28"/>
              </w:rPr>
              <w:t>Строительство</w:t>
            </w:r>
          </w:p>
        </w:tc>
      </w:tr>
      <w:tr w:rsidR="00146E36" w:rsidRPr="00146E36" w:rsidTr="00AC70FC">
        <w:tc>
          <w:tcPr>
            <w:tcW w:w="4927" w:type="dxa"/>
          </w:tcPr>
          <w:p w:rsidR="00146E36" w:rsidRPr="00146E36" w:rsidRDefault="00146E36" w:rsidP="00146E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6E36">
              <w:rPr>
                <w:sz w:val="28"/>
                <w:szCs w:val="28"/>
              </w:rPr>
              <w:t xml:space="preserve">Вид и наименование </w:t>
            </w:r>
          </w:p>
        </w:tc>
        <w:tc>
          <w:tcPr>
            <w:tcW w:w="4927" w:type="dxa"/>
          </w:tcPr>
          <w:p w:rsidR="00146E36" w:rsidRPr="00146E36" w:rsidRDefault="00146E36" w:rsidP="00146E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E36">
              <w:rPr>
                <w:sz w:val="28"/>
                <w:szCs w:val="28"/>
              </w:rPr>
              <w:t>закон Новосибирской области «О внесении изменений в Закон Новосибирской области «Об установлении случаев, при которых не требуется получение разрешения на строительство на территории Новосибирской области</w:t>
            </w:r>
          </w:p>
        </w:tc>
      </w:tr>
      <w:tr w:rsidR="00146E36" w:rsidRPr="00146E36" w:rsidTr="00AC70FC">
        <w:tc>
          <w:tcPr>
            <w:tcW w:w="4927" w:type="dxa"/>
          </w:tcPr>
          <w:p w:rsidR="00146E36" w:rsidRPr="00146E36" w:rsidRDefault="00146E36" w:rsidP="00146E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6E36">
              <w:rPr>
                <w:sz w:val="28"/>
                <w:szCs w:val="28"/>
              </w:rPr>
              <w:t>Разработчик</w:t>
            </w:r>
          </w:p>
        </w:tc>
        <w:tc>
          <w:tcPr>
            <w:tcW w:w="4927" w:type="dxa"/>
          </w:tcPr>
          <w:p w:rsidR="00146E36" w:rsidRPr="00146E36" w:rsidRDefault="00146E36" w:rsidP="00146E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E36">
              <w:rPr>
                <w:sz w:val="28"/>
                <w:szCs w:val="28"/>
              </w:rPr>
              <w:t>министерство строительства Новосибирской области</w:t>
            </w:r>
          </w:p>
        </w:tc>
      </w:tr>
      <w:tr w:rsidR="00146E36" w:rsidRPr="00146E36" w:rsidTr="00AC70FC">
        <w:tc>
          <w:tcPr>
            <w:tcW w:w="4927" w:type="dxa"/>
          </w:tcPr>
          <w:p w:rsidR="00146E36" w:rsidRPr="00146E36" w:rsidRDefault="00146E36" w:rsidP="00146E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6E36">
              <w:rPr>
                <w:sz w:val="28"/>
                <w:szCs w:val="28"/>
              </w:rPr>
              <w:t>Адрес страницы в ГИС Новосибирской области «Электронная демократия Новосибирской области», на которой размещалось уведомление о необходимости разработки проекта акта</w:t>
            </w:r>
            <w:r w:rsidRPr="00146E36">
              <w:rPr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4927" w:type="dxa"/>
          </w:tcPr>
          <w:p w:rsidR="00146E36" w:rsidRPr="00146E36" w:rsidRDefault="00146E36" w:rsidP="00146E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E36">
              <w:rPr>
                <w:sz w:val="28"/>
                <w:szCs w:val="28"/>
                <w:lang w:val="en-US"/>
              </w:rPr>
              <w:t>http</w:t>
            </w:r>
            <w:r w:rsidRPr="00146E36">
              <w:rPr>
                <w:sz w:val="28"/>
                <w:szCs w:val="28"/>
              </w:rPr>
              <w:t>://</w:t>
            </w:r>
            <w:proofErr w:type="spellStart"/>
            <w:r w:rsidRPr="00146E36">
              <w:rPr>
                <w:sz w:val="28"/>
                <w:szCs w:val="28"/>
                <w:lang w:val="en-US"/>
              </w:rPr>
              <w:t>dem</w:t>
            </w:r>
            <w:proofErr w:type="spellEnd"/>
            <w:r w:rsidRPr="00146E36">
              <w:rPr>
                <w:sz w:val="28"/>
                <w:szCs w:val="28"/>
              </w:rPr>
              <w:t>.</w:t>
            </w:r>
            <w:proofErr w:type="spellStart"/>
            <w:r w:rsidRPr="00146E36">
              <w:rPr>
                <w:sz w:val="28"/>
                <w:szCs w:val="28"/>
                <w:lang w:val="en-US"/>
              </w:rPr>
              <w:t>nso</w:t>
            </w:r>
            <w:proofErr w:type="spellEnd"/>
            <w:r w:rsidRPr="00146E36">
              <w:rPr>
                <w:sz w:val="28"/>
                <w:szCs w:val="28"/>
              </w:rPr>
              <w:t>.</w:t>
            </w:r>
            <w:proofErr w:type="spellStart"/>
            <w:r w:rsidRPr="00146E36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146E36">
              <w:rPr>
                <w:sz w:val="28"/>
                <w:szCs w:val="28"/>
              </w:rPr>
              <w:t>/</w:t>
            </w:r>
            <w:proofErr w:type="spellStart"/>
            <w:r w:rsidRPr="00146E36">
              <w:rPr>
                <w:sz w:val="28"/>
                <w:szCs w:val="28"/>
                <w:lang w:val="en-US"/>
              </w:rPr>
              <w:t>lawandnpa</w:t>
            </w:r>
            <w:proofErr w:type="spellEnd"/>
            <w:r w:rsidRPr="00146E36">
              <w:rPr>
                <w:sz w:val="28"/>
                <w:szCs w:val="28"/>
              </w:rPr>
              <w:t>/</w:t>
            </w:r>
            <w:proofErr w:type="spellStart"/>
            <w:r w:rsidRPr="00146E36">
              <w:rPr>
                <w:sz w:val="28"/>
                <w:szCs w:val="28"/>
                <w:lang w:val="en-US"/>
              </w:rPr>
              <w:t>ce</w:t>
            </w:r>
            <w:proofErr w:type="spellEnd"/>
            <w:r w:rsidRPr="00146E36">
              <w:rPr>
                <w:sz w:val="28"/>
                <w:szCs w:val="28"/>
              </w:rPr>
              <w:t>3</w:t>
            </w:r>
            <w:r w:rsidRPr="00146E36">
              <w:rPr>
                <w:sz w:val="28"/>
                <w:szCs w:val="28"/>
                <w:lang w:val="en-US"/>
              </w:rPr>
              <w:t>c</w:t>
            </w:r>
            <w:r w:rsidRPr="00146E36">
              <w:rPr>
                <w:sz w:val="28"/>
                <w:szCs w:val="28"/>
              </w:rPr>
              <w:t>6381-7</w:t>
            </w:r>
            <w:r w:rsidRPr="00146E36">
              <w:rPr>
                <w:sz w:val="28"/>
                <w:szCs w:val="28"/>
                <w:lang w:val="en-US"/>
              </w:rPr>
              <w:t>f</w:t>
            </w:r>
            <w:r w:rsidRPr="00146E36">
              <w:rPr>
                <w:sz w:val="28"/>
                <w:szCs w:val="28"/>
              </w:rPr>
              <w:t>4</w:t>
            </w:r>
            <w:r w:rsidRPr="00146E36">
              <w:rPr>
                <w:sz w:val="28"/>
                <w:szCs w:val="28"/>
                <w:lang w:val="en-US"/>
              </w:rPr>
              <w:t>e</w:t>
            </w:r>
            <w:r w:rsidRPr="00146E36">
              <w:rPr>
                <w:sz w:val="28"/>
                <w:szCs w:val="28"/>
              </w:rPr>
              <w:t>-4</w:t>
            </w:r>
            <w:r w:rsidRPr="00146E36">
              <w:rPr>
                <w:sz w:val="28"/>
                <w:szCs w:val="28"/>
                <w:lang w:val="en-US"/>
              </w:rPr>
              <w:t>d</w:t>
            </w:r>
            <w:r w:rsidRPr="00146E36">
              <w:rPr>
                <w:sz w:val="28"/>
                <w:szCs w:val="28"/>
              </w:rPr>
              <w:t>8</w:t>
            </w:r>
            <w:r w:rsidRPr="00146E36">
              <w:rPr>
                <w:sz w:val="28"/>
                <w:szCs w:val="28"/>
                <w:lang w:val="en-US"/>
              </w:rPr>
              <w:t>f</w:t>
            </w:r>
            <w:r w:rsidRPr="00146E36">
              <w:rPr>
                <w:sz w:val="28"/>
                <w:szCs w:val="28"/>
              </w:rPr>
              <w:t>-</w:t>
            </w:r>
            <w:r w:rsidRPr="00146E36">
              <w:rPr>
                <w:sz w:val="28"/>
                <w:szCs w:val="28"/>
                <w:lang w:val="en-US"/>
              </w:rPr>
              <w:t>b</w:t>
            </w:r>
            <w:r w:rsidRPr="00146E36">
              <w:rPr>
                <w:sz w:val="28"/>
                <w:szCs w:val="28"/>
              </w:rPr>
              <w:t>2</w:t>
            </w:r>
            <w:r w:rsidRPr="00146E36">
              <w:rPr>
                <w:sz w:val="28"/>
                <w:szCs w:val="28"/>
                <w:lang w:val="en-US"/>
              </w:rPr>
              <w:t>b</w:t>
            </w:r>
            <w:r w:rsidRPr="00146E36">
              <w:rPr>
                <w:sz w:val="28"/>
                <w:szCs w:val="28"/>
              </w:rPr>
              <w:t>4-5391136</w:t>
            </w:r>
            <w:r w:rsidRPr="00146E36">
              <w:rPr>
                <w:sz w:val="28"/>
                <w:szCs w:val="28"/>
                <w:lang w:val="en-US"/>
              </w:rPr>
              <w:t>e</w:t>
            </w:r>
            <w:r w:rsidRPr="00146E36">
              <w:rPr>
                <w:sz w:val="28"/>
                <w:szCs w:val="28"/>
              </w:rPr>
              <w:t>349</w:t>
            </w:r>
            <w:r w:rsidRPr="00146E36">
              <w:rPr>
                <w:sz w:val="28"/>
                <w:szCs w:val="28"/>
                <w:lang w:val="en-US"/>
              </w:rPr>
              <w:t>e</w:t>
            </w:r>
          </w:p>
        </w:tc>
      </w:tr>
    </w:tbl>
    <w:p w:rsidR="00146E36" w:rsidRPr="00146E36" w:rsidRDefault="00146E36" w:rsidP="00146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6E36" w:rsidRPr="00146E36" w:rsidRDefault="00146E36" w:rsidP="00146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 об участнике публичных консультаций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8"/>
        <w:gridCol w:w="4753"/>
      </w:tblGrid>
      <w:tr w:rsidR="00146E36" w:rsidRPr="00146E36" w:rsidTr="00AC70FC">
        <w:tc>
          <w:tcPr>
            <w:tcW w:w="4927" w:type="dxa"/>
          </w:tcPr>
          <w:p w:rsidR="00146E36" w:rsidRPr="00146E36" w:rsidRDefault="00146E36" w:rsidP="00146E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46E36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927" w:type="dxa"/>
          </w:tcPr>
          <w:p w:rsidR="00146E36" w:rsidRPr="00146E36" w:rsidRDefault="00146E36" w:rsidP="00146E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46E36" w:rsidRPr="00146E36" w:rsidTr="00AC70FC">
        <w:tc>
          <w:tcPr>
            <w:tcW w:w="4927" w:type="dxa"/>
          </w:tcPr>
          <w:p w:rsidR="00146E36" w:rsidRPr="00146E36" w:rsidRDefault="00146E36" w:rsidP="00146E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46E36">
              <w:rPr>
                <w:sz w:val="28"/>
                <w:szCs w:val="28"/>
              </w:rPr>
              <w:t xml:space="preserve">Сфера деятельности </w:t>
            </w:r>
          </w:p>
        </w:tc>
        <w:tc>
          <w:tcPr>
            <w:tcW w:w="4927" w:type="dxa"/>
          </w:tcPr>
          <w:p w:rsidR="00146E36" w:rsidRPr="00146E36" w:rsidRDefault="00146E36" w:rsidP="00146E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46E36" w:rsidRPr="00146E36" w:rsidTr="00AC70FC">
        <w:tc>
          <w:tcPr>
            <w:tcW w:w="4927" w:type="dxa"/>
          </w:tcPr>
          <w:p w:rsidR="00146E36" w:rsidRPr="00146E36" w:rsidRDefault="00146E36" w:rsidP="00146E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46E36">
              <w:rPr>
                <w:sz w:val="28"/>
                <w:szCs w:val="28"/>
              </w:rPr>
              <w:t>ФИО контактного лица</w:t>
            </w:r>
          </w:p>
        </w:tc>
        <w:tc>
          <w:tcPr>
            <w:tcW w:w="4927" w:type="dxa"/>
          </w:tcPr>
          <w:p w:rsidR="00146E36" w:rsidRPr="00146E36" w:rsidRDefault="00146E36" w:rsidP="00146E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46E36" w:rsidRPr="00146E36" w:rsidTr="00AC70FC">
        <w:tc>
          <w:tcPr>
            <w:tcW w:w="4927" w:type="dxa"/>
          </w:tcPr>
          <w:p w:rsidR="00146E36" w:rsidRPr="00146E36" w:rsidRDefault="00146E36" w:rsidP="00146E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6E36">
              <w:rPr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927" w:type="dxa"/>
          </w:tcPr>
          <w:p w:rsidR="00146E36" w:rsidRPr="00146E36" w:rsidRDefault="00146E36" w:rsidP="00146E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46E36" w:rsidRPr="00146E36" w:rsidTr="00AC70FC">
        <w:tc>
          <w:tcPr>
            <w:tcW w:w="4927" w:type="dxa"/>
          </w:tcPr>
          <w:p w:rsidR="00146E36" w:rsidRPr="00146E36" w:rsidRDefault="00146E36" w:rsidP="00146E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6E36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927" w:type="dxa"/>
          </w:tcPr>
          <w:p w:rsidR="00146E36" w:rsidRPr="00146E36" w:rsidRDefault="00146E36" w:rsidP="00146E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146E36" w:rsidRPr="00146E36" w:rsidRDefault="00146E36" w:rsidP="00146E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E36" w:rsidRPr="00146E36" w:rsidRDefault="00146E36" w:rsidP="00146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перечень вопросов,</w:t>
      </w:r>
    </w:p>
    <w:p w:rsidR="00146E36" w:rsidRPr="00146E36" w:rsidRDefault="00146E36" w:rsidP="00146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обсуждаемых в ходе проведения публичных консультаций</w:t>
      </w:r>
    </w:p>
    <w:p w:rsidR="00146E36" w:rsidRPr="00146E36" w:rsidRDefault="00146E36" w:rsidP="00146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6E36" w:rsidRPr="00146E36" w:rsidRDefault="00146E36" w:rsidP="00146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E36">
        <w:rPr>
          <w:rFonts w:ascii="Times New Roman" w:eastAsia="Times New Roman" w:hAnsi="Times New Roman" w:cs="Times New Roman"/>
          <w:sz w:val="24"/>
          <w:szCs w:val="24"/>
        </w:rPr>
        <w:t>1. Затрагивает ли проект акта деятельность Вашей организации?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146E36" w:rsidRPr="00146E36" w:rsidTr="00AC70FC">
        <w:trPr>
          <w:trHeight w:val="567"/>
        </w:trPr>
        <w:tc>
          <w:tcPr>
            <w:tcW w:w="10103" w:type="dxa"/>
          </w:tcPr>
          <w:p w:rsidR="00146E36" w:rsidRPr="00146E36" w:rsidRDefault="00146E36" w:rsidP="00146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46E36" w:rsidRPr="00146E36" w:rsidRDefault="00146E36" w:rsidP="00146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6E36" w:rsidRPr="00146E36" w:rsidRDefault="00146E36" w:rsidP="00146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E36">
        <w:rPr>
          <w:rFonts w:ascii="Times New Roman" w:eastAsia="Times New Roman" w:hAnsi="Times New Roman" w:cs="Times New Roman"/>
          <w:sz w:val="24"/>
          <w:szCs w:val="24"/>
        </w:rPr>
        <w:t>2. Какие из сведений, предоставление которых предусматривает проект акта, избыточны? Почему Вы так считаете?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146E36" w:rsidRPr="00146E36" w:rsidTr="00AC70FC">
        <w:trPr>
          <w:trHeight w:val="567"/>
        </w:trPr>
        <w:tc>
          <w:tcPr>
            <w:tcW w:w="10103" w:type="dxa"/>
          </w:tcPr>
          <w:p w:rsidR="00146E36" w:rsidRPr="00146E36" w:rsidRDefault="00146E36" w:rsidP="00146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46E36" w:rsidRPr="00146E36" w:rsidRDefault="00146E36" w:rsidP="00146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6E36" w:rsidRPr="00146E36" w:rsidRDefault="00146E36" w:rsidP="00146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E36">
        <w:rPr>
          <w:rFonts w:ascii="Times New Roman" w:eastAsia="Times New Roman" w:hAnsi="Times New Roman" w:cs="Times New Roman"/>
          <w:sz w:val="24"/>
          <w:szCs w:val="24"/>
        </w:rPr>
        <w:t>3. 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146E36" w:rsidRPr="00146E36" w:rsidTr="00AC70FC">
        <w:trPr>
          <w:trHeight w:val="567"/>
        </w:trPr>
        <w:tc>
          <w:tcPr>
            <w:tcW w:w="10103" w:type="dxa"/>
          </w:tcPr>
          <w:p w:rsidR="00146E36" w:rsidRPr="00146E36" w:rsidRDefault="00146E36" w:rsidP="00146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46E36" w:rsidRPr="00146E36" w:rsidRDefault="00146E36" w:rsidP="00146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6E36" w:rsidRPr="00146E36" w:rsidRDefault="00146E36" w:rsidP="00146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E36">
        <w:rPr>
          <w:rFonts w:ascii="Times New Roman" w:eastAsia="Times New Roman" w:hAnsi="Times New Roman" w:cs="Times New Roman"/>
          <w:sz w:val="24"/>
          <w:szCs w:val="24"/>
        </w:rPr>
        <w:t>4. Содержит ли проект акта положения, для реализации которых нужны полномочия, отсутствующие у какого-либо органа власти в настоящий момент и не возлагаемые проектом акта ни на один орган власти? Если да, укажите такие недостаточные полномочия.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146E36" w:rsidRPr="00146E36" w:rsidTr="00AC70FC">
        <w:trPr>
          <w:trHeight w:val="567"/>
        </w:trPr>
        <w:tc>
          <w:tcPr>
            <w:tcW w:w="10103" w:type="dxa"/>
          </w:tcPr>
          <w:p w:rsidR="00146E36" w:rsidRPr="00146E36" w:rsidRDefault="00146E36" w:rsidP="00146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46E36" w:rsidRPr="00146E36" w:rsidRDefault="00146E36" w:rsidP="00146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6E36" w:rsidRPr="00146E36" w:rsidRDefault="00146E36" w:rsidP="00146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E36">
        <w:rPr>
          <w:rFonts w:ascii="Times New Roman" w:eastAsia="Times New Roman" w:hAnsi="Times New Roman" w:cs="Times New Roman"/>
          <w:sz w:val="24"/>
          <w:szCs w:val="24"/>
        </w:rPr>
        <w:t>5. Какие, на Ваш взгляд, могут возникнуть проблемы и трудности с контролем соблюдения требований и обязанностей, содержащихся в проекте акта?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146E36" w:rsidRPr="00146E36" w:rsidTr="00AC70FC">
        <w:trPr>
          <w:trHeight w:val="567"/>
        </w:trPr>
        <w:tc>
          <w:tcPr>
            <w:tcW w:w="10103" w:type="dxa"/>
          </w:tcPr>
          <w:p w:rsidR="00146E36" w:rsidRPr="00146E36" w:rsidRDefault="00146E36" w:rsidP="00146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46E36" w:rsidRPr="00146E36" w:rsidRDefault="00146E36" w:rsidP="00146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6E36" w:rsidRPr="00146E36" w:rsidRDefault="00146E36" w:rsidP="00146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E36">
        <w:rPr>
          <w:rFonts w:ascii="Times New Roman" w:eastAsia="Times New Roman" w:hAnsi="Times New Roman" w:cs="Times New Roman"/>
          <w:sz w:val="24"/>
          <w:szCs w:val="24"/>
        </w:rPr>
        <w:t>6. 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146E36" w:rsidRPr="00146E36" w:rsidTr="00AC70FC">
        <w:trPr>
          <w:trHeight w:val="567"/>
        </w:trPr>
        <w:tc>
          <w:tcPr>
            <w:tcW w:w="10103" w:type="dxa"/>
          </w:tcPr>
          <w:p w:rsidR="00146E36" w:rsidRPr="00146E36" w:rsidRDefault="00146E36" w:rsidP="00146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503253791"/>
          </w:p>
        </w:tc>
      </w:tr>
      <w:bookmarkEnd w:id="0"/>
    </w:tbl>
    <w:p w:rsidR="00146E36" w:rsidRPr="00146E36" w:rsidRDefault="00146E36" w:rsidP="00146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6E36" w:rsidRPr="00146E36" w:rsidRDefault="00146E36" w:rsidP="00146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E36">
        <w:rPr>
          <w:rFonts w:ascii="Times New Roman" w:eastAsia="Times New Roman" w:hAnsi="Times New Roman" w:cs="Times New Roman"/>
          <w:sz w:val="24"/>
          <w:szCs w:val="24"/>
        </w:rPr>
        <w:t>7. Иные недостатки проекта акта, не указанные выше: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146E36" w:rsidRPr="00146E36" w:rsidTr="00AC70FC">
        <w:trPr>
          <w:trHeight w:val="567"/>
        </w:trPr>
        <w:tc>
          <w:tcPr>
            <w:tcW w:w="10103" w:type="dxa"/>
          </w:tcPr>
          <w:p w:rsidR="00146E36" w:rsidRPr="00146E36" w:rsidRDefault="00146E36" w:rsidP="00146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46E36" w:rsidRPr="00146E36" w:rsidRDefault="00146E36" w:rsidP="00146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6E36" w:rsidRPr="00146E36" w:rsidRDefault="00146E36" w:rsidP="00146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E36">
        <w:rPr>
          <w:rFonts w:ascii="Times New Roman" w:eastAsia="Times New Roman" w:hAnsi="Times New Roman" w:cs="Times New Roman"/>
          <w:sz w:val="24"/>
          <w:szCs w:val="24"/>
        </w:rPr>
        <w:t>8. 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146E36" w:rsidRPr="00146E36" w:rsidTr="00AC70FC">
        <w:trPr>
          <w:trHeight w:val="567"/>
        </w:trPr>
        <w:tc>
          <w:tcPr>
            <w:tcW w:w="10103" w:type="dxa"/>
          </w:tcPr>
          <w:p w:rsidR="00146E36" w:rsidRPr="00146E36" w:rsidRDefault="00146E36" w:rsidP="00146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46E36" w:rsidRPr="00146E36" w:rsidRDefault="00146E36" w:rsidP="00146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6E36" w:rsidRPr="00146E36" w:rsidRDefault="00146E36" w:rsidP="00146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E36">
        <w:rPr>
          <w:rFonts w:ascii="Times New Roman" w:eastAsia="Times New Roman" w:hAnsi="Times New Roman" w:cs="Times New Roman"/>
          <w:sz w:val="24"/>
          <w:szCs w:val="24"/>
        </w:rPr>
        <w:t>9. В случае если проектом акта предполагается внесение изменений в действующий нормативный правовой акт, есть ли в нем (его применении) проблемы, не затрагиваемые и не решаемые проектом акта? Если есть, укажите их.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146E36" w:rsidRPr="00146E36" w:rsidTr="00AC70FC">
        <w:trPr>
          <w:trHeight w:val="567"/>
        </w:trPr>
        <w:tc>
          <w:tcPr>
            <w:tcW w:w="10103" w:type="dxa"/>
          </w:tcPr>
          <w:p w:rsidR="00146E36" w:rsidRPr="00146E36" w:rsidRDefault="00146E36" w:rsidP="00146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46E36" w:rsidRPr="00146E36" w:rsidRDefault="00146E36" w:rsidP="00146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621" w:rsidRDefault="001F2621">
      <w:bookmarkStart w:id="1" w:name="_GoBack"/>
      <w:bookmarkEnd w:id="1"/>
    </w:p>
    <w:sectPr w:rsidR="001F2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CF0" w:rsidRDefault="00DC5CF0" w:rsidP="00146E36">
      <w:pPr>
        <w:spacing w:after="0" w:line="240" w:lineRule="auto"/>
      </w:pPr>
      <w:r>
        <w:separator/>
      </w:r>
    </w:p>
  </w:endnote>
  <w:endnote w:type="continuationSeparator" w:id="0">
    <w:p w:rsidR="00DC5CF0" w:rsidRDefault="00DC5CF0" w:rsidP="00146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CF0" w:rsidRDefault="00DC5CF0" w:rsidP="00146E36">
      <w:pPr>
        <w:spacing w:after="0" w:line="240" w:lineRule="auto"/>
      </w:pPr>
      <w:r>
        <w:separator/>
      </w:r>
    </w:p>
  </w:footnote>
  <w:footnote w:type="continuationSeparator" w:id="0">
    <w:p w:rsidR="00DC5CF0" w:rsidRDefault="00DC5CF0" w:rsidP="00146E36">
      <w:pPr>
        <w:spacing w:after="0" w:line="240" w:lineRule="auto"/>
      </w:pPr>
      <w:r>
        <w:continuationSeparator/>
      </w:r>
    </w:p>
  </w:footnote>
  <w:footnote w:id="1">
    <w:p w:rsidR="00146E36" w:rsidRDefault="00146E36" w:rsidP="00146E36">
      <w:pPr>
        <w:pStyle w:val="a4"/>
      </w:pPr>
      <w:r>
        <w:rPr>
          <w:rStyle w:val="a6"/>
        </w:rPr>
        <w:footnoteRef/>
      </w:r>
      <w:r>
        <w:t xml:space="preserve"> </w:t>
      </w:r>
      <w:r w:rsidRPr="00652015">
        <w:t>1Адрес страницы в ГИС Новосибирской области «Электронная демократия Новосибирской области» заполняется в случае проведения публичных консультаций по уведомлению о необходимости разработки проекта акта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36"/>
    <w:rsid w:val="00146E36"/>
    <w:rsid w:val="001F2621"/>
    <w:rsid w:val="00DC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6E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146E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146E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146E36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6E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146E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146E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146E3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Велиева Анжела Аршадовна</dc:creator>
  <cp:lastModifiedBy>Велиева Анжела Аршадовна</cp:lastModifiedBy>
  <cp:revision>1</cp:revision>
  <dcterms:created xsi:type="dcterms:W3CDTF">2019-05-20T04:07:00Z</dcterms:created>
  <dcterms:modified xsi:type="dcterms:W3CDTF">2019-05-20T04:08:00Z</dcterms:modified>
</cp:coreProperties>
</file>