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7D" w:rsidRPr="00B66224" w:rsidRDefault="00CE197D" w:rsidP="00CE19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66224">
        <w:rPr>
          <w:rFonts w:ascii="Times New Roman" w:hAnsi="Times New Roman" w:cs="Times New Roman"/>
          <w:b/>
          <w:sz w:val="28"/>
          <w:szCs w:val="28"/>
        </w:rPr>
        <w:t>просн</w:t>
      </w:r>
      <w:r>
        <w:rPr>
          <w:rFonts w:ascii="Times New Roman" w:hAnsi="Times New Roman" w:cs="Times New Roman"/>
          <w:b/>
          <w:sz w:val="28"/>
          <w:szCs w:val="28"/>
        </w:rPr>
        <w:t>ый лист</w:t>
      </w:r>
    </w:p>
    <w:p w:rsidR="00CE197D" w:rsidRPr="00B66224" w:rsidRDefault="00CE197D" w:rsidP="00CE19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224">
        <w:rPr>
          <w:rFonts w:ascii="Times New Roman" w:hAnsi="Times New Roman" w:cs="Times New Roman"/>
          <w:b/>
          <w:sz w:val="28"/>
          <w:szCs w:val="28"/>
        </w:rPr>
        <w:t xml:space="preserve">к уведомлению о проведении публичных консультаций в целях экспертизы </w:t>
      </w:r>
    </w:p>
    <w:p w:rsidR="006B4277" w:rsidRPr="006B4277" w:rsidRDefault="006B4277" w:rsidP="006B4277">
      <w:pPr>
        <w:shd w:val="clear" w:color="auto" w:fill="FFFFFF"/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6B4277">
        <w:rPr>
          <w:rFonts w:ascii="Times New Roman" w:hAnsi="Times New Roman"/>
          <w:sz w:val="28"/>
          <w:szCs w:val="28"/>
          <w:u w:val="single"/>
        </w:rPr>
        <w:t>Решение сорок шестой сессии Совета депутатов Барабинского района Новосибирской области  третьего созыва от 11.06.2020 № 351 «Об Утверждении Порядка и условий предоставления в аренду имущества, включенного в перечень имущества, находящегося в муниципальной собственности Барабинского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предпринимательства».</w:t>
      </w:r>
      <w:proofErr w:type="gramEnd"/>
    </w:p>
    <w:p w:rsidR="00CE197D" w:rsidRPr="00671D5A" w:rsidRDefault="00CE197D" w:rsidP="00CE197D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Cs w:val="28"/>
        </w:rPr>
      </w:pPr>
      <w:r w:rsidRPr="00671D5A">
        <w:rPr>
          <w:rFonts w:ascii="Times New Roman" w:hAnsi="Times New Roman" w:cs="Times New Roman"/>
          <w:color w:val="000000"/>
          <w:szCs w:val="28"/>
        </w:rPr>
        <w:t xml:space="preserve"> (наименование муниципального нормативного правового акта)</w:t>
      </w:r>
    </w:p>
    <w:p w:rsidR="00CE197D" w:rsidRPr="00671D5A" w:rsidRDefault="00CE197D" w:rsidP="00CE197D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197D" w:rsidRPr="00671D5A" w:rsidRDefault="00CE197D" w:rsidP="00CE1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(Пожалуйста, заполните и направьте данную форму по электронной почте на а</w:t>
      </w:r>
      <w:r>
        <w:rPr>
          <w:rFonts w:ascii="Times New Roman" w:hAnsi="Times New Roman" w:cs="Times New Roman"/>
          <w:sz w:val="28"/>
          <w:szCs w:val="28"/>
        </w:rPr>
        <w:t xml:space="preserve">дрес </w:t>
      </w:r>
      <w:hyperlink r:id="rId6" w:history="1">
        <w:r w:rsidRPr="003B43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rowadmbar</w:t>
        </w:r>
        <w:r w:rsidRPr="003B43C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3B43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B43C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43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671D5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B4277">
        <w:rPr>
          <w:rFonts w:ascii="Times New Roman" w:hAnsi="Times New Roman" w:cs="Times New Roman"/>
          <w:sz w:val="28"/>
          <w:szCs w:val="28"/>
        </w:rPr>
        <w:t>03.07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.2023 г., о</w:t>
      </w:r>
      <w:r w:rsidRPr="00671D5A">
        <w:rPr>
          <w:rFonts w:ascii="Times New Roman" w:hAnsi="Times New Roman" w:cs="Times New Roman"/>
          <w:sz w:val="28"/>
          <w:szCs w:val="28"/>
        </w:rPr>
        <w:t xml:space="preserve">тветственный сотрудник не будет иметь возможность проанализировать позиции, направленные в </w:t>
      </w:r>
      <w:r>
        <w:rPr>
          <w:rFonts w:ascii="Times New Roman" w:hAnsi="Times New Roman" w:cs="Times New Roman"/>
          <w:sz w:val="28"/>
          <w:szCs w:val="28"/>
        </w:rPr>
        <w:t>администрацию Барабинского района Новосибирской области</w:t>
      </w:r>
      <w:r w:rsidRPr="00671D5A">
        <w:rPr>
          <w:rFonts w:ascii="Times New Roman" w:hAnsi="Times New Roman" w:cs="Times New Roman"/>
          <w:sz w:val="28"/>
          <w:szCs w:val="28"/>
        </w:rPr>
        <w:t xml:space="preserve"> после указанного срока, а также направленные не в соответствии с настоящей формой).</w:t>
      </w:r>
    </w:p>
    <w:p w:rsidR="00CE197D" w:rsidRPr="00671D5A" w:rsidRDefault="00CE197D" w:rsidP="00CE1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Информация об участнике публичных консультаций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Наименование участника: 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___________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Сфера деятельности участника: 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671D5A">
        <w:rPr>
          <w:rFonts w:ascii="Times New Roman" w:hAnsi="Times New Roman" w:cs="Times New Roman"/>
          <w:sz w:val="28"/>
          <w:szCs w:val="28"/>
        </w:rPr>
        <w:t>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Фамилия, имя, отчество (при наличии) кон</w:t>
      </w:r>
      <w:r>
        <w:rPr>
          <w:rFonts w:ascii="Times New Roman" w:hAnsi="Times New Roman" w:cs="Times New Roman"/>
          <w:sz w:val="28"/>
          <w:szCs w:val="28"/>
        </w:rPr>
        <w:t>тактного лица: _____________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Должность:________________________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Номер контактного телефона: 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Адрес электронной почты: 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_______</w:t>
      </w:r>
    </w:p>
    <w:p w:rsidR="00CE197D" w:rsidRPr="00671D5A" w:rsidRDefault="00CE197D" w:rsidP="00CE19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Перечень вопросов,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97D" w:rsidRPr="00671D5A" w:rsidRDefault="00CE197D" w:rsidP="00CE19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Какие положения муниципального нормативного правового акта необоснованно затрудняют ведение предпринимательской и инвестиционной деятельности либо приводят к невозможности ее осуществления или существенным издержкам? Приведите обоснование по каждому указанному положению.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041184">
        <w:tc>
          <w:tcPr>
            <w:tcW w:w="9464" w:type="dxa"/>
          </w:tcPr>
          <w:p w:rsidR="00CE197D" w:rsidRPr="00671D5A" w:rsidRDefault="00CE197D" w:rsidP="00041184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 xml:space="preserve">Существуют ли в муниципальном нормативном правовом акте избыточные полномочия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Барабинского</w:t>
      </w:r>
      <w:r w:rsidRPr="00671D5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их должностных лиц, недостаточность, неточность или отсутствие таких полномочий? Поясните свою позицию.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041184">
        <w:tc>
          <w:tcPr>
            <w:tcW w:w="9464" w:type="dxa"/>
          </w:tcPr>
          <w:p w:rsidR="00CE197D" w:rsidRPr="00671D5A" w:rsidRDefault="00CE197D" w:rsidP="00041184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 xml:space="preserve">Устанавливает ли муниципальный нормативный правовой акт функции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Барабинского</w:t>
      </w:r>
      <w:r w:rsidRPr="00671D5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отношении субъектов предпринимательской или инвестиционной деятельности, которые невозможно реализовать ввиду отсутствия необходимых организационных или технических условий? Аргументируйте.</w:t>
      </w:r>
    </w:p>
    <w:p w:rsidR="00CE197D" w:rsidRPr="00671D5A" w:rsidRDefault="00CE197D" w:rsidP="00CE197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041184">
        <w:tc>
          <w:tcPr>
            <w:tcW w:w="9464" w:type="dxa"/>
          </w:tcPr>
          <w:p w:rsidR="00CE197D" w:rsidRPr="00671D5A" w:rsidRDefault="00CE197D" w:rsidP="00041184">
            <w:pPr>
              <w:pStyle w:val="ConsPlusNonforma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pStyle w:val="ConsPlusNonformat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Какие изменения Вы предлагаете внести в муниципальный нормативный правовой акт? Аргументируйте свои предложения.</w:t>
      </w:r>
    </w:p>
    <w:p w:rsidR="00CE197D" w:rsidRPr="00671D5A" w:rsidRDefault="00CE197D" w:rsidP="00CE197D">
      <w:pPr>
        <w:pStyle w:val="ConsPlusNonforma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041184">
        <w:tc>
          <w:tcPr>
            <w:tcW w:w="9464" w:type="dxa"/>
          </w:tcPr>
          <w:p w:rsidR="00CE197D" w:rsidRPr="00671D5A" w:rsidRDefault="00CE197D" w:rsidP="00041184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p w:rsidR="00CE197D" w:rsidRPr="00671D5A" w:rsidRDefault="00CE197D" w:rsidP="00CE197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E197D" w:rsidRPr="00671D5A" w:rsidTr="00041184">
        <w:tc>
          <w:tcPr>
            <w:tcW w:w="9464" w:type="dxa"/>
          </w:tcPr>
          <w:p w:rsidR="00CE197D" w:rsidRPr="00671D5A" w:rsidRDefault="00CE197D" w:rsidP="00041184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либо в форме следующей таблицы:</w:t>
      </w:r>
    </w:p>
    <w:p w:rsidR="00CE197D" w:rsidRPr="00671D5A" w:rsidRDefault="00CE197D" w:rsidP="00CE19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093"/>
      </w:tblGrid>
      <w:tr w:rsidR="00CE197D" w:rsidRPr="00671D5A" w:rsidTr="00041184">
        <w:tc>
          <w:tcPr>
            <w:tcW w:w="3170" w:type="dxa"/>
          </w:tcPr>
          <w:p w:rsidR="00CE197D" w:rsidRPr="00671D5A" w:rsidRDefault="00CE197D" w:rsidP="000411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5A">
              <w:rPr>
                <w:rFonts w:ascii="Times New Roman" w:hAnsi="Times New Roman" w:cs="Times New Roman"/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CE197D" w:rsidRPr="00671D5A" w:rsidRDefault="00CE197D" w:rsidP="000411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5A">
              <w:rPr>
                <w:rFonts w:ascii="Times New Roman" w:hAnsi="Times New Roman" w:cs="Times New Roman"/>
                <w:sz w:val="28"/>
                <w:szCs w:val="28"/>
              </w:rPr>
              <w:t>Замечания</w:t>
            </w:r>
          </w:p>
        </w:tc>
        <w:tc>
          <w:tcPr>
            <w:tcW w:w="3093" w:type="dxa"/>
          </w:tcPr>
          <w:p w:rsidR="00CE197D" w:rsidRPr="00671D5A" w:rsidRDefault="00CE197D" w:rsidP="00041184">
            <w:pPr>
              <w:spacing w:line="240" w:lineRule="auto"/>
              <w:ind w:firstLine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5A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CE197D" w:rsidRPr="00671D5A" w:rsidTr="00041184">
        <w:tc>
          <w:tcPr>
            <w:tcW w:w="3170" w:type="dxa"/>
          </w:tcPr>
          <w:p w:rsidR="00CE197D" w:rsidRPr="00671D5A" w:rsidRDefault="00CE197D" w:rsidP="00041184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CE197D" w:rsidRPr="00671D5A" w:rsidRDefault="00CE197D" w:rsidP="000411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E197D" w:rsidRPr="00671D5A" w:rsidRDefault="00CE197D" w:rsidP="00041184">
            <w:pPr>
              <w:spacing w:line="240" w:lineRule="auto"/>
              <w:ind w:firstLine="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E197D" w:rsidRPr="00671D5A" w:rsidRDefault="00CE197D" w:rsidP="00CE197D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D5A">
        <w:rPr>
          <w:rFonts w:ascii="Times New Roman" w:hAnsi="Times New Roman" w:cs="Times New Roman"/>
          <w:color w:val="000000"/>
          <w:sz w:val="28"/>
          <w:szCs w:val="28"/>
        </w:rPr>
        <w:t>_______________________             _______________       ________________</w:t>
      </w:r>
    </w:p>
    <w:p w:rsidR="00CE197D" w:rsidRPr="00671D5A" w:rsidRDefault="00CE197D" w:rsidP="00CE197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71D5A">
        <w:rPr>
          <w:rFonts w:ascii="Times New Roman" w:hAnsi="Times New Roman" w:cs="Times New Roman"/>
          <w:color w:val="000000"/>
          <w:szCs w:val="28"/>
        </w:rPr>
        <w:t xml:space="preserve">  </w:t>
      </w:r>
      <w:proofErr w:type="gramStart"/>
      <w:r w:rsidRPr="00671D5A">
        <w:rPr>
          <w:rFonts w:ascii="Times New Roman" w:hAnsi="Times New Roman" w:cs="Times New Roman"/>
          <w:color w:val="000000"/>
          <w:szCs w:val="28"/>
        </w:rPr>
        <w:t>(должность лица,                                       (подпись)               (расшифровка подписи)</w:t>
      </w:r>
      <w:proofErr w:type="gramEnd"/>
    </w:p>
    <w:p w:rsidR="00CE197D" w:rsidRPr="00671D5A" w:rsidRDefault="00CE197D" w:rsidP="00CE197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71D5A">
        <w:rPr>
          <w:rFonts w:ascii="Times New Roman" w:hAnsi="Times New Roman" w:cs="Times New Roman"/>
          <w:color w:val="000000"/>
          <w:szCs w:val="28"/>
        </w:rPr>
        <w:t xml:space="preserve">  </w:t>
      </w:r>
      <w:proofErr w:type="gramStart"/>
      <w:r w:rsidRPr="00671D5A">
        <w:rPr>
          <w:rFonts w:ascii="Times New Roman" w:hAnsi="Times New Roman" w:cs="Times New Roman"/>
          <w:color w:val="000000"/>
          <w:szCs w:val="28"/>
        </w:rPr>
        <w:t>заполнившего</w:t>
      </w:r>
      <w:proofErr w:type="gramEnd"/>
      <w:r w:rsidRPr="00671D5A">
        <w:rPr>
          <w:rFonts w:ascii="Times New Roman" w:hAnsi="Times New Roman" w:cs="Times New Roman"/>
          <w:color w:val="000000"/>
          <w:szCs w:val="28"/>
        </w:rPr>
        <w:t xml:space="preserve"> документ)</w:t>
      </w:r>
    </w:p>
    <w:p w:rsidR="00CE197D" w:rsidRPr="00671D5A" w:rsidRDefault="00CE197D" w:rsidP="00CE197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«___»____________20___</w:t>
      </w:r>
    </w:p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7E1446" w:rsidRDefault="007E1446"/>
    <w:sectPr w:rsidR="007E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A7023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AF"/>
    <w:rsid w:val="003D43AF"/>
    <w:rsid w:val="00691A00"/>
    <w:rsid w:val="006B4277"/>
    <w:rsid w:val="007E1446"/>
    <w:rsid w:val="00AF4C09"/>
    <w:rsid w:val="00CE197D"/>
    <w:rsid w:val="00E9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19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CE19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E19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7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19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CE19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E19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wadmba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2023-05-31T01:50:00Z</cp:lastPrinted>
  <dcterms:created xsi:type="dcterms:W3CDTF">2023-01-12T03:01:00Z</dcterms:created>
  <dcterms:modified xsi:type="dcterms:W3CDTF">2023-05-31T01:53:00Z</dcterms:modified>
</cp:coreProperties>
</file>