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33" w:rsidRPr="00FB380C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БЛАНК </w:t>
      </w: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FB380C"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7C5A33" w:rsidRDefault="007C5A33" w:rsidP="007C5A33">
      <w:pPr>
        <w:pStyle w:val="ConsPlusNormal"/>
        <w:jc w:val="center"/>
        <w:rPr>
          <w:b w:val="0"/>
          <w:sz w:val="27"/>
          <w:szCs w:val="27"/>
        </w:rPr>
      </w:pPr>
      <w:r w:rsidRPr="0093349C">
        <w:rPr>
          <w:b w:val="0"/>
        </w:rPr>
        <w:t xml:space="preserve">для </w:t>
      </w:r>
      <w:r w:rsidRPr="004F53CC">
        <w:rPr>
          <w:b w:val="0"/>
        </w:rPr>
        <w:t xml:space="preserve">проведения </w:t>
      </w:r>
      <w:r w:rsidRPr="00937A7F">
        <w:rPr>
          <w:b w:val="0"/>
        </w:rPr>
        <w:t xml:space="preserve">публичных консультаций по отчету об оценке </w:t>
      </w:r>
      <w:r w:rsidRPr="00937A7F">
        <w:rPr>
          <w:b w:val="0"/>
          <w:sz w:val="27"/>
          <w:szCs w:val="27"/>
        </w:rPr>
        <w:t xml:space="preserve">фактического воздействия </w:t>
      </w:r>
      <w:r>
        <w:rPr>
          <w:b w:val="0"/>
          <w:sz w:val="27"/>
          <w:szCs w:val="27"/>
        </w:rPr>
        <w:t xml:space="preserve">нормативного правового акта </w:t>
      </w:r>
    </w:p>
    <w:p w:rsidR="007C5A33" w:rsidRPr="007C5A33" w:rsidRDefault="007C5A33" w:rsidP="007C5A33">
      <w:pPr>
        <w:pStyle w:val="ConsPlusNormal"/>
        <w:jc w:val="center"/>
      </w:pPr>
      <w:r w:rsidRPr="007C5A33">
        <w:t xml:space="preserve">постановление Правительства </w:t>
      </w:r>
      <w:r>
        <w:t>Н</w:t>
      </w:r>
      <w:r w:rsidRPr="007C5A33">
        <w:t>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</w:t>
      </w:r>
    </w:p>
    <w:p w:rsidR="007C5A33" w:rsidRPr="007C5A33" w:rsidRDefault="007C5A33" w:rsidP="007C5A33">
      <w:pPr>
        <w:pStyle w:val="ConsPlusNormal"/>
        <w:jc w:val="center"/>
      </w:pPr>
    </w:p>
    <w:p w:rsidR="007C5A33" w:rsidRDefault="007C5A33" w:rsidP="007C5A3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Просим Вас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заполнит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и направ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данный бланк по электронной почте на адрес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slg</w:t>
      </w:r>
      <w:proofErr w:type="spellEnd"/>
      <w:r w:rsidRPr="007C5A33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nso</w:t>
      </w:r>
      <w:proofErr w:type="spellEnd"/>
      <w:r w:rsidRPr="007C5A3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465724">
        <w:rPr>
          <w:rFonts w:ascii="Times New Roman" w:hAnsi="Times New Roman"/>
          <w:sz w:val="24"/>
          <w:szCs w:val="24"/>
          <w:lang w:eastAsia="ru-RU"/>
        </w:rPr>
        <w:t>) не позднее (</w:t>
      </w:r>
      <w:r w:rsidR="00421F50">
        <w:rPr>
          <w:rFonts w:ascii="Times New Roman" w:hAnsi="Times New Roman"/>
          <w:sz w:val="24"/>
          <w:szCs w:val="24"/>
          <w:lang w:eastAsia="ru-RU"/>
        </w:rPr>
        <w:t>01</w:t>
      </w:r>
      <w:r w:rsidR="009466DD" w:rsidRPr="009466D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21F50">
        <w:rPr>
          <w:rFonts w:ascii="Times New Roman" w:hAnsi="Times New Roman"/>
          <w:b/>
          <w:sz w:val="24"/>
          <w:szCs w:val="24"/>
          <w:lang w:eastAsia="ru-RU"/>
        </w:rPr>
        <w:t>10</w:t>
      </w:r>
      <w:bookmarkStart w:id="0" w:name="_GoBack"/>
      <w:bookmarkEnd w:id="0"/>
      <w:r w:rsidR="009466DD" w:rsidRPr="009466DD">
        <w:rPr>
          <w:rFonts w:ascii="Times New Roman" w:hAnsi="Times New Roman"/>
          <w:b/>
          <w:sz w:val="24"/>
          <w:szCs w:val="24"/>
          <w:lang w:eastAsia="ru-RU"/>
        </w:rPr>
        <w:t>.2019 года</w:t>
      </w:r>
      <w:r w:rsidRPr="009466DD">
        <w:rPr>
          <w:rFonts w:ascii="Times New Roman" w:hAnsi="Times New Roman"/>
          <w:b/>
          <w:i/>
          <w:sz w:val="24"/>
          <w:szCs w:val="24"/>
          <w:lang w:eastAsia="ru-RU"/>
        </w:rPr>
        <w:t>, включительно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  <w:lang w:eastAsia="ru-RU"/>
        </w:rPr>
        <w:t>Опросные листы, направленные после указанного срока, не подлежат рассмотрению.</w:t>
      </w:r>
    </w:p>
    <w:p w:rsidR="007C5A33" w:rsidRPr="00465724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5724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615"/>
      </w:tblGrid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7C5A33" w:rsidRPr="007C5A33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A33" w:rsidRPr="00465724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Примерный п</w:t>
      </w:r>
      <w:r w:rsidRPr="00465724">
        <w:rPr>
          <w:rFonts w:ascii="Times New Roman" w:hAnsi="Times New Roman"/>
          <w:b/>
          <w:sz w:val="28"/>
          <w:szCs w:val="28"/>
          <w:lang w:eastAsia="ru-RU"/>
        </w:rPr>
        <w:t>еречень вопросов,</w:t>
      </w:r>
    </w:p>
    <w:p w:rsidR="007C5A33" w:rsidRPr="00465724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5724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7C5A33" w:rsidRPr="00DD785B" w:rsidRDefault="007C5A33" w:rsidP="007C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A33" w:rsidRPr="00937A7F" w:rsidRDefault="007C5A33" w:rsidP="007C5A33">
      <w:pPr>
        <w:pStyle w:val="ConsPlusNormal"/>
        <w:ind w:firstLine="567"/>
        <w:jc w:val="both"/>
        <w:rPr>
          <w:rFonts w:eastAsia="Times New Roman"/>
          <w:b w:val="0"/>
          <w:bCs w:val="0"/>
          <w:lang w:eastAsia="en-US"/>
        </w:rPr>
      </w:pPr>
      <w:r w:rsidRPr="00181C17">
        <w:rPr>
          <w:rFonts w:eastAsia="Times New Roman"/>
          <w:b w:val="0"/>
          <w:bCs w:val="0"/>
          <w:sz w:val="24"/>
          <w:szCs w:val="24"/>
          <w:lang w:eastAsia="en-US"/>
        </w:rPr>
        <w:t>1</w:t>
      </w:r>
      <w:r w:rsidRPr="007E7453">
        <w:rPr>
          <w:rFonts w:eastAsia="Times New Roman"/>
          <w:b w:val="0"/>
          <w:bCs w:val="0"/>
          <w:sz w:val="24"/>
          <w:szCs w:val="24"/>
          <w:lang w:eastAsia="en-US"/>
        </w:rPr>
        <w:t>. </w:t>
      </w:r>
      <w:r w:rsidRPr="00937A7F">
        <w:rPr>
          <w:rFonts w:eastAsia="Times New Roman"/>
          <w:b w:val="0"/>
          <w:bCs w:val="0"/>
          <w:lang w:eastAsia="en-US"/>
        </w:rPr>
        <w:t>Достигнут</w:t>
      </w:r>
      <w:r>
        <w:rPr>
          <w:rFonts w:eastAsia="Times New Roman"/>
          <w:b w:val="0"/>
          <w:bCs w:val="0"/>
          <w:lang w:eastAsia="en-US"/>
        </w:rPr>
        <w:t>а</w:t>
      </w:r>
      <w:r w:rsidRPr="00937A7F">
        <w:rPr>
          <w:rFonts w:eastAsia="Times New Roman"/>
          <w:b w:val="0"/>
          <w:bCs w:val="0"/>
          <w:lang w:eastAsia="en-US"/>
        </w:rPr>
        <w:t xml:space="preserve"> ли в процессе действия </w:t>
      </w:r>
      <w:r>
        <w:rPr>
          <w:rFonts w:eastAsia="Times New Roman"/>
          <w:b w:val="0"/>
          <w:bCs w:val="0"/>
          <w:lang w:eastAsia="en-US"/>
        </w:rPr>
        <w:t>нормативного правового акта</w:t>
      </w:r>
      <w:r w:rsidRPr="00937A7F">
        <w:rPr>
          <w:rFonts w:eastAsia="Times New Roman"/>
          <w:b w:val="0"/>
          <w:bCs w:val="0"/>
          <w:lang w:eastAsia="en-US"/>
        </w:rPr>
        <w:t xml:space="preserve"> заявленн</w:t>
      </w:r>
      <w:r>
        <w:rPr>
          <w:rFonts w:eastAsia="Times New Roman"/>
          <w:b w:val="0"/>
          <w:bCs w:val="0"/>
          <w:lang w:eastAsia="en-US"/>
        </w:rPr>
        <w:t>ая</w:t>
      </w:r>
      <w:r w:rsidRPr="00937A7F">
        <w:rPr>
          <w:rFonts w:eastAsia="Times New Roman"/>
          <w:b w:val="0"/>
          <w:bCs w:val="0"/>
          <w:lang w:eastAsia="en-US"/>
        </w:rPr>
        <w:t xml:space="preserve"> при его подготовке цел</w:t>
      </w:r>
      <w:r>
        <w:rPr>
          <w:rFonts w:eastAsia="Times New Roman"/>
          <w:b w:val="0"/>
          <w:bCs w:val="0"/>
          <w:lang w:eastAsia="en-US"/>
        </w:rPr>
        <w:t>ь</w:t>
      </w:r>
      <w:r w:rsidRPr="00937A7F">
        <w:rPr>
          <w:rFonts w:eastAsia="Times New Roman"/>
          <w:b w:val="0"/>
          <w:bCs w:val="0"/>
          <w:lang w:eastAsia="en-US"/>
        </w:rPr>
        <w:t xml:space="preserve"> правового </w:t>
      </w:r>
      <w:r>
        <w:rPr>
          <w:rFonts w:eastAsia="Times New Roman"/>
          <w:b w:val="0"/>
          <w:bCs w:val="0"/>
          <w:lang w:eastAsia="en-US"/>
        </w:rPr>
        <w:t>регулирования (</w:t>
      </w:r>
      <w:r w:rsidRPr="003F727A">
        <w:rPr>
          <w:rFonts w:eastAsia="Times New Roman"/>
          <w:b w:val="0"/>
          <w:bCs w:val="0"/>
          <w:i/>
          <w:sz w:val="24"/>
          <w:szCs w:val="24"/>
          <w:lang w:eastAsia="en-US"/>
        </w:rPr>
        <w:t>цель указана в отчете об оценке фактического воздействия</w:t>
      </w:r>
      <w:r>
        <w:rPr>
          <w:rFonts w:eastAsia="Times New Roman"/>
          <w:b w:val="0"/>
          <w:bCs w:val="0"/>
          <w:lang w:eastAsia="en-US"/>
        </w:rPr>
        <w:t>)?</w:t>
      </w:r>
      <w:r w:rsidRPr="009300CC">
        <w:rPr>
          <w:rFonts w:eastAsia="Times New Roman"/>
          <w:b w:val="0"/>
          <w:bCs w:val="0"/>
          <w:lang w:eastAsia="en-US"/>
        </w:rPr>
        <w:t xml:space="preserve"> </w:t>
      </w:r>
      <w:r>
        <w:rPr>
          <w:rFonts w:eastAsia="Times New Roman"/>
          <w:b w:val="0"/>
          <w:bCs w:val="0"/>
          <w:lang w:eastAsia="en-US"/>
        </w:rPr>
        <w:t xml:space="preserve">Поясните свою позицию (при не достижении цели правового регулирования, по возможности, предложите свои варианты их достижения).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A33" w:rsidRPr="00B049DD" w:rsidTr="00976884">
        <w:tc>
          <w:tcPr>
            <w:tcW w:w="10201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5A33" w:rsidRPr="00B049DD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Default="007C5A33" w:rsidP="007C5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A7F">
        <w:rPr>
          <w:rFonts w:ascii="Times New Roman" w:hAnsi="Times New Roman" w:cs="Courier New"/>
          <w:sz w:val="28"/>
          <w:szCs w:val="28"/>
        </w:rPr>
        <w:t>2. Какие</w:t>
      </w:r>
      <w:r>
        <w:rPr>
          <w:rFonts w:ascii="Times New Roman" w:hAnsi="Times New Roman" w:cs="Courier New"/>
          <w:sz w:val="28"/>
          <w:szCs w:val="28"/>
        </w:rPr>
        <w:t>,</w:t>
      </w:r>
      <w:r w:rsidRPr="00937A7F">
        <w:rPr>
          <w:rFonts w:ascii="Times New Roman" w:hAnsi="Times New Roman" w:cs="Courier New"/>
          <w:sz w:val="28"/>
          <w:szCs w:val="28"/>
        </w:rPr>
        <w:t xml:space="preserve"> по Вашему мнению</w:t>
      </w:r>
      <w:r>
        <w:rPr>
          <w:rFonts w:ascii="Times New Roman" w:hAnsi="Times New Roman" w:cs="Courier New"/>
          <w:sz w:val="28"/>
          <w:szCs w:val="28"/>
        </w:rPr>
        <w:t>,</w:t>
      </w:r>
      <w:r w:rsidRPr="00937A7F">
        <w:rPr>
          <w:rFonts w:ascii="Times New Roman" w:hAnsi="Times New Roman" w:cs="Courier New"/>
          <w:sz w:val="28"/>
          <w:szCs w:val="28"/>
        </w:rPr>
        <w:t xml:space="preserve"> имеются положитель</w:t>
      </w:r>
      <w:r>
        <w:rPr>
          <w:rFonts w:ascii="Times New Roman" w:hAnsi="Times New Roman" w:cs="Courier New"/>
          <w:sz w:val="28"/>
          <w:szCs w:val="28"/>
        </w:rPr>
        <w:t>ные и отрицательные последствия</w:t>
      </w:r>
      <w:r w:rsidRPr="00937A7F">
        <w:rPr>
          <w:rFonts w:ascii="Times New Roman" w:hAnsi="Times New Roman" w:cs="Courier New"/>
          <w:sz w:val="28"/>
          <w:szCs w:val="28"/>
        </w:rPr>
        <w:t xml:space="preserve"> установленного </w:t>
      </w:r>
      <w:r>
        <w:rPr>
          <w:rFonts w:ascii="Times New Roman" w:hAnsi="Times New Roman" w:cs="Courier New"/>
          <w:sz w:val="28"/>
          <w:szCs w:val="28"/>
        </w:rPr>
        <w:t>нормативным правовым актом</w:t>
      </w:r>
      <w:r w:rsidRPr="00937A7F">
        <w:rPr>
          <w:rFonts w:ascii="Times New Roman" w:hAnsi="Times New Roman" w:cs="Courier New"/>
          <w:sz w:val="28"/>
          <w:szCs w:val="28"/>
        </w:rPr>
        <w:t xml:space="preserve"> правового регулирования?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A33" w:rsidRPr="00B049DD" w:rsidTr="00976884">
        <w:tc>
          <w:tcPr>
            <w:tcW w:w="10201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5A33" w:rsidRPr="00B049DD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Pr="00937A7F" w:rsidRDefault="007C5A33" w:rsidP="007C5A33">
      <w:pPr>
        <w:pStyle w:val="ConsPlusNormal"/>
        <w:tabs>
          <w:tab w:val="left" w:pos="851"/>
        </w:tabs>
        <w:ind w:firstLine="567"/>
        <w:jc w:val="both"/>
      </w:pPr>
      <w:r w:rsidRPr="00937A7F">
        <w:rPr>
          <w:b w:val="0"/>
        </w:rPr>
        <w:t>3. 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Как, по Вашему мнению, </w:t>
      </w:r>
      <w:r>
        <w:rPr>
          <w:rFonts w:eastAsia="Times New Roman" w:cs="Courier New"/>
          <w:b w:val="0"/>
          <w:bCs w:val="0"/>
          <w:lang w:eastAsia="en-US"/>
        </w:rPr>
        <w:t>повлияло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принятие </w:t>
      </w:r>
      <w:r>
        <w:rPr>
          <w:rFonts w:eastAsia="Times New Roman" w:cs="Courier New"/>
          <w:b w:val="0"/>
          <w:bCs w:val="0"/>
          <w:lang w:eastAsia="en-US"/>
        </w:rPr>
        <w:t>нормативного правового акта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на </w:t>
      </w:r>
      <w:r>
        <w:rPr>
          <w:rFonts w:eastAsia="Times New Roman" w:cs="Courier New"/>
          <w:b w:val="0"/>
          <w:bCs w:val="0"/>
          <w:lang w:eastAsia="en-US"/>
        </w:rPr>
        <w:t xml:space="preserve">состоянии </w:t>
      </w:r>
      <w:r w:rsidRPr="00937A7F">
        <w:rPr>
          <w:rFonts w:eastAsia="Times New Roman" w:cs="Courier New"/>
          <w:b w:val="0"/>
          <w:bCs w:val="0"/>
          <w:lang w:eastAsia="en-US"/>
        </w:rPr>
        <w:t>консолидированно</w:t>
      </w:r>
      <w:r>
        <w:rPr>
          <w:rFonts w:eastAsia="Times New Roman" w:cs="Courier New"/>
          <w:b w:val="0"/>
          <w:bCs w:val="0"/>
          <w:lang w:eastAsia="en-US"/>
        </w:rPr>
        <w:t>го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бюджет</w:t>
      </w:r>
      <w:r>
        <w:rPr>
          <w:rFonts w:eastAsia="Times New Roman" w:cs="Courier New"/>
          <w:b w:val="0"/>
          <w:bCs w:val="0"/>
          <w:lang w:eastAsia="en-US"/>
        </w:rPr>
        <w:t>а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Новосибирской области</w:t>
      </w:r>
      <w:r>
        <w:rPr>
          <w:rFonts w:eastAsia="Times New Roman" w:cs="Courier New"/>
          <w:b w:val="0"/>
          <w:bCs w:val="0"/>
          <w:lang w:eastAsia="en-US"/>
        </w:rPr>
        <w:t xml:space="preserve">? Имеются ли в нормативном правовом акте положения, приводящие к возникновению необоснованных расходов областного бюджета Новосибирской области, бюджетов муниципальных образований Новосибирской области? Поясните свою позицию.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A33" w:rsidRPr="00B049DD" w:rsidTr="00976884">
        <w:tc>
          <w:tcPr>
            <w:tcW w:w="10201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5A33" w:rsidRPr="00B049DD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Pr="00465724" w:rsidRDefault="007C5A33" w:rsidP="007C5A3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5724">
        <w:rPr>
          <w:rFonts w:ascii="Times New Roman" w:hAnsi="Times New Roman"/>
          <w:bCs/>
          <w:sz w:val="28"/>
          <w:szCs w:val="28"/>
        </w:rPr>
        <w:t>4.</w:t>
      </w:r>
      <w:r w:rsidRPr="00465724">
        <w:rPr>
          <w:rFonts w:ascii="Times New Roman" w:hAnsi="Times New Roman"/>
          <w:b/>
          <w:bCs/>
          <w:sz w:val="28"/>
          <w:szCs w:val="28"/>
        </w:rPr>
        <w:t xml:space="preserve">  </w:t>
      </w:r>
      <w:r w:rsidRPr="00465724">
        <w:rPr>
          <w:rFonts w:ascii="Times New Roman" w:hAnsi="Times New Roman"/>
          <w:sz w:val="28"/>
          <w:szCs w:val="28"/>
        </w:rPr>
        <w:t xml:space="preserve">Какие положения нормативного правового акта, по Вашему мнению, необоснованно затрудняют осуществление предпринимательской и </w:t>
      </w:r>
      <w:r w:rsidRPr="00465724">
        <w:rPr>
          <w:rFonts w:ascii="Times New Roman" w:hAnsi="Times New Roman"/>
          <w:sz w:val="28"/>
          <w:szCs w:val="28"/>
        </w:rPr>
        <w:lastRenderedPageBreak/>
        <w:t>инвестиционной деятельности, в том числе ограничивают конкуренцию или создают условия к этому? Поясните свою позицию.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A33" w:rsidRPr="00937A7F" w:rsidTr="00976884">
        <w:tc>
          <w:tcPr>
            <w:tcW w:w="10201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A33" w:rsidRPr="00937A7F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5A33" w:rsidRPr="00937A7F" w:rsidRDefault="007C5A33" w:rsidP="007C5A33">
      <w:pPr>
        <w:widowControl w:val="0"/>
        <w:autoSpaceDE w:val="0"/>
        <w:autoSpaceDN w:val="0"/>
        <w:adjustRightInd w:val="0"/>
        <w:ind w:right="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A7F">
        <w:rPr>
          <w:rFonts w:ascii="Times New Roman" w:hAnsi="Times New Roman"/>
          <w:sz w:val="28"/>
          <w:szCs w:val="28"/>
        </w:rPr>
        <w:t>. Имеются ли у Вас предложения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37A7F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>)</w:t>
      </w:r>
      <w:r w:rsidRPr="00937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информации, изложенной в</w:t>
      </w:r>
      <w:r w:rsidRPr="00937A7F">
        <w:rPr>
          <w:rFonts w:ascii="Times New Roman" w:hAnsi="Times New Roman"/>
          <w:sz w:val="28"/>
          <w:szCs w:val="28"/>
        </w:rPr>
        <w:t xml:space="preserve"> отчете об оценке фактического воздействия </w:t>
      </w:r>
      <w:r>
        <w:rPr>
          <w:rFonts w:ascii="Times New Roman" w:hAnsi="Times New Roman"/>
          <w:sz w:val="28"/>
          <w:szCs w:val="28"/>
        </w:rPr>
        <w:t>нормативного правового акта</w:t>
      </w:r>
      <w:r w:rsidRPr="00937A7F">
        <w:rPr>
          <w:rFonts w:ascii="Times New Roman" w:hAnsi="Times New Roman"/>
          <w:sz w:val="28"/>
          <w:szCs w:val="28"/>
        </w:rPr>
        <w:t>. Поясните свою позицию.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C5A33" w:rsidRPr="00937A7F" w:rsidTr="00976884">
        <w:trPr>
          <w:trHeight w:val="56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3" w:rsidRPr="00937A7F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A33" w:rsidRPr="00C405F1" w:rsidRDefault="007C5A33" w:rsidP="007C5A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937A7F">
        <w:rPr>
          <w:rFonts w:ascii="Times New Roman" w:hAnsi="Times New Roman"/>
          <w:sz w:val="28"/>
          <w:szCs w:val="28"/>
        </w:rPr>
        <w:t>. </w:t>
      </w:r>
      <w:r w:rsidRPr="00937A7F">
        <w:rPr>
          <w:rFonts w:ascii="Times New Roman" w:hAnsi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8"/>
          <w:szCs w:val="28"/>
          <w:lang w:eastAsia="ru-RU"/>
        </w:rPr>
        <w:t>нормативному правовому акту, отчету об оценке фактического воздействия</w:t>
      </w:r>
      <w:r w:rsidRPr="00937A7F">
        <w:rPr>
          <w:rFonts w:ascii="Times New Roman" w:hAnsi="Times New Roman"/>
          <w:sz w:val="28"/>
          <w:szCs w:val="28"/>
          <w:lang w:eastAsia="ru-RU"/>
        </w:rPr>
        <w:t>, просьба указать их в произвольной форме:</w:t>
      </w:r>
    </w:p>
    <w:p w:rsidR="007C5A33" w:rsidRPr="00C405F1" w:rsidRDefault="007C5A33" w:rsidP="007C5A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C5A33" w:rsidRPr="00937A7F" w:rsidTr="00976884">
        <w:tc>
          <w:tcPr>
            <w:tcW w:w="10302" w:type="dxa"/>
          </w:tcPr>
          <w:p w:rsidR="007C5A33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5A33" w:rsidRPr="00937A7F" w:rsidRDefault="007C5A33" w:rsidP="007C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A33" w:rsidRPr="008450EE" w:rsidRDefault="007C5A33" w:rsidP="007C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7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7C5A33" w:rsidRPr="008450EE" w:rsidRDefault="007C5A33" w:rsidP="007C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830"/>
      </w:tblGrid>
      <w:tr w:rsidR="007C5A33" w:rsidRPr="00937A7F" w:rsidTr="00976884">
        <w:tc>
          <w:tcPr>
            <w:tcW w:w="317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83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7C5A33" w:rsidRPr="00937A7F" w:rsidTr="00976884">
        <w:tc>
          <w:tcPr>
            <w:tcW w:w="317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2438" w:rsidRDefault="00822438"/>
    <w:sectPr w:rsidR="0082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3"/>
    <w:rsid w:val="00421F50"/>
    <w:rsid w:val="007C5A33"/>
    <w:rsid w:val="00822438"/>
    <w:rsid w:val="009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6794"/>
  <w15:chartTrackingRefBased/>
  <w15:docId w15:val="{19FDBA19-918E-45A4-8BCD-70B0A5D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3</cp:revision>
  <dcterms:created xsi:type="dcterms:W3CDTF">2019-08-07T04:39:00Z</dcterms:created>
  <dcterms:modified xsi:type="dcterms:W3CDTF">2019-09-03T03:05:00Z</dcterms:modified>
</cp:coreProperties>
</file>