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9C" w:rsidRPr="004A12FB" w:rsidRDefault="00895C9C" w:rsidP="00447144">
      <w:pPr>
        <w:tabs>
          <w:tab w:val="left" w:pos="938"/>
        </w:tabs>
        <w:ind w:firstLine="5954"/>
        <w:jc w:val="center"/>
        <w:rPr>
          <w:kern w:val="28"/>
          <w:sz w:val="28"/>
          <w:szCs w:val="28"/>
        </w:rPr>
      </w:pPr>
      <w:r w:rsidRPr="004A12FB">
        <w:rPr>
          <w:kern w:val="28"/>
          <w:sz w:val="28"/>
          <w:szCs w:val="28"/>
        </w:rPr>
        <w:t>Проект</w:t>
      </w:r>
    </w:p>
    <w:p w:rsidR="00895C9C" w:rsidRPr="004A12FB" w:rsidRDefault="00895C9C" w:rsidP="00447144">
      <w:pPr>
        <w:tabs>
          <w:tab w:val="left" w:pos="938"/>
        </w:tabs>
        <w:ind w:firstLine="5954"/>
        <w:jc w:val="center"/>
        <w:rPr>
          <w:kern w:val="28"/>
          <w:sz w:val="28"/>
          <w:szCs w:val="28"/>
        </w:rPr>
      </w:pPr>
      <w:r w:rsidRPr="004A12FB">
        <w:rPr>
          <w:kern w:val="28"/>
          <w:sz w:val="28"/>
          <w:szCs w:val="28"/>
        </w:rPr>
        <w:t>постановления Правительства</w:t>
      </w:r>
    </w:p>
    <w:p w:rsidR="00895C9C" w:rsidRPr="004A12FB" w:rsidRDefault="00895C9C" w:rsidP="00447144">
      <w:pPr>
        <w:tabs>
          <w:tab w:val="left" w:pos="938"/>
        </w:tabs>
        <w:ind w:firstLine="5954"/>
        <w:jc w:val="center"/>
        <w:rPr>
          <w:kern w:val="28"/>
          <w:sz w:val="28"/>
          <w:szCs w:val="28"/>
        </w:rPr>
      </w:pPr>
      <w:r w:rsidRPr="004A12FB">
        <w:rPr>
          <w:kern w:val="28"/>
          <w:sz w:val="28"/>
          <w:szCs w:val="28"/>
        </w:rPr>
        <w:t>Новосибирской области</w:t>
      </w:r>
    </w:p>
    <w:p w:rsidR="00895C9C" w:rsidRPr="004A12FB" w:rsidRDefault="00895C9C" w:rsidP="00447144">
      <w:pPr>
        <w:tabs>
          <w:tab w:val="left" w:pos="938"/>
        </w:tabs>
        <w:ind w:firstLine="5954"/>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895C9C" w:rsidP="00895C9C">
      <w:pPr>
        <w:tabs>
          <w:tab w:val="left" w:pos="938"/>
        </w:tabs>
        <w:jc w:val="both"/>
        <w:rPr>
          <w:kern w:val="28"/>
          <w:sz w:val="28"/>
          <w:szCs w:val="28"/>
        </w:rPr>
      </w:pPr>
    </w:p>
    <w:p w:rsidR="00895C9C" w:rsidRPr="004A12FB" w:rsidRDefault="00D74998" w:rsidP="00D74998">
      <w:pPr>
        <w:suppressAutoHyphens/>
        <w:jc w:val="center"/>
        <w:rPr>
          <w:sz w:val="28"/>
        </w:rPr>
      </w:pPr>
      <w:r w:rsidRPr="004A12FB">
        <w:rPr>
          <w:kern w:val="28"/>
          <w:sz w:val="28"/>
          <w:szCs w:val="28"/>
        </w:rPr>
        <w:t xml:space="preserve">О внесении изменений в </w:t>
      </w:r>
      <w:r w:rsidRPr="004A12FB">
        <w:rPr>
          <w:sz w:val="28"/>
        </w:rPr>
        <w:t>постановление Правительства Новосибирской области от</w:t>
      </w:r>
      <w:r w:rsidR="00447144" w:rsidRPr="004A12FB">
        <w:rPr>
          <w:sz w:val="28"/>
        </w:rPr>
        <w:t> </w:t>
      </w:r>
      <w:r w:rsidRPr="004A12FB">
        <w:rPr>
          <w:sz w:val="28"/>
        </w:rPr>
        <w:t xml:space="preserve">01.04.2015 </w:t>
      </w:r>
      <w:r w:rsidR="008E6793" w:rsidRPr="004A12FB">
        <w:rPr>
          <w:sz w:val="28"/>
        </w:rPr>
        <w:t>№ </w:t>
      </w:r>
      <w:r w:rsidRPr="004A12FB">
        <w:rPr>
          <w:sz w:val="28"/>
        </w:rPr>
        <w:t>126-п</w:t>
      </w:r>
    </w:p>
    <w:p w:rsidR="00895C9C" w:rsidRPr="004A12FB" w:rsidRDefault="00895C9C" w:rsidP="00895C9C">
      <w:pPr>
        <w:rPr>
          <w:kern w:val="28"/>
          <w:sz w:val="28"/>
          <w:szCs w:val="28"/>
        </w:rPr>
      </w:pPr>
    </w:p>
    <w:p w:rsidR="00895C9C" w:rsidRPr="004A12FB" w:rsidRDefault="00895C9C" w:rsidP="00895C9C">
      <w:pPr>
        <w:rPr>
          <w:kern w:val="28"/>
          <w:sz w:val="28"/>
          <w:szCs w:val="28"/>
        </w:rPr>
      </w:pPr>
    </w:p>
    <w:p w:rsidR="00D74998" w:rsidRPr="004A12FB" w:rsidRDefault="00D74998" w:rsidP="00CB602E">
      <w:pPr>
        <w:autoSpaceDE/>
        <w:autoSpaceDN/>
        <w:snapToGrid w:val="0"/>
        <w:ind w:firstLine="709"/>
        <w:jc w:val="both"/>
        <w:rPr>
          <w:sz w:val="28"/>
          <w:szCs w:val="28"/>
        </w:rPr>
      </w:pPr>
      <w:r w:rsidRPr="004A12FB">
        <w:rPr>
          <w:sz w:val="28"/>
          <w:szCs w:val="28"/>
        </w:rPr>
        <w:t>Прави</w:t>
      </w:r>
      <w:r w:rsidR="0072296A" w:rsidRPr="004A12FB">
        <w:rPr>
          <w:sz w:val="28"/>
          <w:szCs w:val="28"/>
        </w:rPr>
        <w:t xml:space="preserve">тельство Новосибирской области </w:t>
      </w:r>
      <w:proofErr w:type="gramStart"/>
      <w:r w:rsidRPr="004A12FB">
        <w:rPr>
          <w:b/>
          <w:sz w:val="28"/>
          <w:szCs w:val="28"/>
        </w:rPr>
        <w:t>п</w:t>
      </w:r>
      <w:proofErr w:type="gramEnd"/>
      <w:r w:rsidRPr="004A12FB">
        <w:rPr>
          <w:b/>
          <w:sz w:val="28"/>
          <w:szCs w:val="28"/>
          <w:lang w:val="en-US"/>
        </w:rPr>
        <w:t> </w:t>
      </w:r>
      <w:r w:rsidRPr="004A12FB">
        <w:rPr>
          <w:b/>
          <w:sz w:val="28"/>
          <w:szCs w:val="28"/>
        </w:rPr>
        <w:t>о</w:t>
      </w:r>
      <w:r w:rsidRPr="004A12FB">
        <w:rPr>
          <w:b/>
          <w:sz w:val="28"/>
          <w:szCs w:val="28"/>
          <w:lang w:val="en-US"/>
        </w:rPr>
        <w:t> </w:t>
      </w:r>
      <w:r w:rsidRPr="004A12FB">
        <w:rPr>
          <w:b/>
          <w:sz w:val="28"/>
          <w:szCs w:val="28"/>
        </w:rPr>
        <w:t>с</w:t>
      </w:r>
      <w:r w:rsidRPr="004A12FB">
        <w:rPr>
          <w:b/>
          <w:sz w:val="28"/>
          <w:szCs w:val="28"/>
          <w:lang w:val="en-US"/>
        </w:rPr>
        <w:t> </w:t>
      </w:r>
      <w:r w:rsidRPr="004A12FB">
        <w:rPr>
          <w:b/>
          <w:sz w:val="28"/>
          <w:szCs w:val="28"/>
        </w:rPr>
        <w:t>т</w:t>
      </w:r>
      <w:r w:rsidRPr="004A12FB">
        <w:rPr>
          <w:b/>
          <w:sz w:val="28"/>
          <w:szCs w:val="28"/>
          <w:lang w:val="en-US"/>
        </w:rPr>
        <w:t> </w:t>
      </w:r>
      <w:r w:rsidRPr="004A12FB">
        <w:rPr>
          <w:b/>
          <w:sz w:val="28"/>
          <w:szCs w:val="28"/>
        </w:rPr>
        <w:t>а</w:t>
      </w:r>
      <w:r w:rsidRPr="004A12FB">
        <w:rPr>
          <w:b/>
          <w:sz w:val="28"/>
          <w:szCs w:val="28"/>
          <w:lang w:val="en-US"/>
        </w:rPr>
        <w:t> </w:t>
      </w:r>
      <w:r w:rsidRPr="004A12FB">
        <w:rPr>
          <w:b/>
          <w:sz w:val="28"/>
          <w:szCs w:val="28"/>
        </w:rPr>
        <w:t>н</w:t>
      </w:r>
      <w:r w:rsidRPr="004A12FB">
        <w:rPr>
          <w:b/>
          <w:sz w:val="28"/>
          <w:szCs w:val="28"/>
          <w:lang w:val="en-US"/>
        </w:rPr>
        <w:t> </w:t>
      </w:r>
      <w:r w:rsidRPr="004A12FB">
        <w:rPr>
          <w:b/>
          <w:sz w:val="28"/>
          <w:szCs w:val="28"/>
        </w:rPr>
        <w:t>о</w:t>
      </w:r>
      <w:r w:rsidRPr="004A12FB">
        <w:rPr>
          <w:b/>
          <w:sz w:val="28"/>
          <w:szCs w:val="28"/>
          <w:lang w:val="en-US"/>
        </w:rPr>
        <w:t> </w:t>
      </w:r>
      <w:r w:rsidRPr="004A12FB">
        <w:rPr>
          <w:b/>
          <w:sz w:val="28"/>
          <w:szCs w:val="28"/>
        </w:rPr>
        <w:t>в</w:t>
      </w:r>
      <w:r w:rsidRPr="004A12FB">
        <w:rPr>
          <w:b/>
          <w:sz w:val="28"/>
          <w:szCs w:val="28"/>
          <w:lang w:val="en-US"/>
        </w:rPr>
        <w:t> </w:t>
      </w:r>
      <w:r w:rsidRPr="004A12FB">
        <w:rPr>
          <w:b/>
          <w:sz w:val="28"/>
          <w:szCs w:val="28"/>
        </w:rPr>
        <w:t>л</w:t>
      </w:r>
      <w:r w:rsidRPr="004A12FB">
        <w:rPr>
          <w:b/>
          <w:sz w:val="28"/>
          <w:szCs w:val="28"/>
          <w:lang w:val="en-US"/>
        </w:rPr>
        <w:t> </w:t>
      </w:r>
      <w:r w:rsidRPr="004A12FB">
        <w:rPr>
          <w:b/>
          <w:sz w:val="28"/>
          <w:szCs w:val="28"/>
        </w:rPr>
        <w:t>я</w:t>
      </w:r>
      <w:r w:rsidRPr="004A12FB">
        <w:rPr>
          <w:b/>
          <w:sz w:val="28"/>
          <w:szCs w:val="28"/>
          <w:lang w:val="en-US"/>
        </w:rPr>
        <w:t> </w:t>
      </w:r>
      <w:r w:rsidRPr="004A12FB">
        <w:rPr>
          <w:b/>
          <w:sz w:val="28"/>
          <w:szCs w:val="28"/>
        </w:rPr>
        <w:t>е</w:t>
      </w:r>
      <w:r w:rsidRPr="004A12FB">
        <w:rPr>
          <w:b/>
          <w:sz w:val="28"/>
          <w:szCs w:val="28"/>
          <w:lang w:val="en-US"/>
        </w:rPr>
        <w:t> </w:t>
      </w:r>
      <w:r w:rsidRPr="004A12FB">
        <w:rPr>
          <w:b/>
          <w:sz w:val="28"/>
          <w:szCs w:val="28"/>
        </w:rPr>
        <w:t>т</w:t>
      </w:r>
      <w:r w:rsidRPr="004A12FB">
        <w:rPr>
          <w:sz w:val="28"/>
          <w:szCs w:val="28"/>
        </w:rPr>
        <w:t>:</w:t>
      </w:r>
    </w:p>
    <w:p w:rsidR="00D74998" w:rsidRPr="004A12FB" w:rsidRDefault="00704541" w:rsidP="00CB602E">
      <w:pPr>
        <w:widowControl w:val="0"/>
        <w:adjustRightInd w:val="0"/>
        <w:ind w:firstLine="709"/>
        <w:jc w:val="both"/>
        <w:rPr>
          <w:sz w:val="28"/>
          <w:szCs w:val="28"/>
        </w:rPr>
      </w:pPr>
      <w:r w:rsidRPr="004A12FB">
        <w:rPr>
          <w:sz w:val="28"/>
          <w:szCs w:val="28"/>
        </w:rPr>
        <w:t>1. </w:t>
      </w:r>
      <w:r w:rsidR="00D74998" w:rsidRPr="004A12FB">
        <w:rPr>
          <w:sz w:val="28"/>
          <w:szCs w:val="28"/>
        </w:rPr>
        <w:t>Внести в постановление Правительства Новосибирской области от</w:t>
      </w:r>
      <w:r w:rsidR="0012511F" w:rsidRPr="004A12FB">
        <w:rPr>
          <w:sz w:val="28"/>
          <w:szCs w:val="28"/>
        </w:rPr>
        <w:t> </w:t>
      </w:r>
      <w:r w:rsidR="00D74998" w:rsidRPr="004A12FB">
        <w:rPr>
          <w:sz w:val="28"/>
          <w:szCs w:val="28"/>
        </w:rPr>
        <w:t xml:space="preserve">01.04.2015 </w:t>
      </w:r>
      <w:r w:rsidR="008E6793" w:rsidRPr="004A12FB">
        <w:rPr>
          <w:sz w:val="28"/>
          <w:szCs w:val="28"/>
        </w:rPr>
        <w:t>№ </w:t>
      </w:r>
      <w:r w:rsidR="00D74998" w:rsidRPr="004A12FB">
        <w:rPr>
          <w:sz w:val="28"/>
          <w:szCs w:val="28"/>
        </w:rPr>
        <w:t>126-п «О государственной программе Новосибирской области «Стимулирование инвестиционной и инновационной активности в</w:t>
      </w:r>
      <w:r w:rsidR="0012511F" w:rsidRPr="004A12FB">
        <w:rPr>
          <w:sz w:val="28"/>
          <w:szCs w:val="28"/>
        </w:rPr>
        <w:t> </w:t>
      </w:r>
      <w:r w:rsidR="00D74998" w:rsidRPr="004A12FB">
        <w:rPr>
          <w:sz w:val="28"/>
          <w:szCs w:val="28"/>
        </w:rPr>
        <w:t>Новосибирской области на 2015-2021 годы»</w:t>
      </w:r>
      <w:r w:rsidR="00447144" w:rsidRPr="004A12FB">
        <w:rPr>
          <w:sz w:val="28"/>
          <w:szCs w:val="28"/>
        </w:rPr>
        <w:t xml:space="preserve"> (далее – постановление)</w:t>
      </w:r>
      <w:r w:rsidR="00D74998" w:rsidRPr="004A12FB">
        <w:rPr>
          <w:sz w:val="28"/>
          <w:szCs w:val="28"/>
        </w:rPr>
        <w:t xml:space="preserve"> следующие изменения:</w:t>
      </w:r>
    </w:p>
    <w:p w:rsidR="00C20FD8" w:rsidRPr="004A12FB" w:rsidRDefault="009974EB" w:rsidP="00CB602E">
      <w:pPr>
        <w:ind w:firstLine="709"/>
        <w:jc w:val="both"/>
        <w:rPr>
          <w:kern w:val="28"/>
          <w:sz w:val="28"/>
          <w:szCs w:val="28"/>
        </w:rPr>
      </w:pPr>
      <w:r w:rsidRPr="004A12FB">
        <w:rPr>
          <w:kern w:val="28"/>
          <w:sz w:val="28"/>
          <w:szCs w:val="28"/>
        </w:rPr>
        <w:t>1</w:t>
      </w:r>
      <w:r w:rsidR="00704541" w:rsidRPr="004A12FB">
        <w:rPr>
          <w:kern w:val="28"/>
          <w:sz w:val="28"/>
          <w:szCs w:val="28"/>
        </w:rPr>
        <w:t>)</w:t>
      </w:r>
      <w:r w:rsidR="00CB602E" w:rsidRPr="004A12FB">
        <w:rPr>
          <w:kern w:val="28"/>
          <w:sz w:val="28"/>
          <w:szCs w:val="28"/>
        </w:rPr>
        <w:t> </w:t>
      </w:r>
      <w:r w:rsidR="00C42BD5" w:rsidRPr="004A12FB">
        <w:rPr>
          <w:kern w:val="28"/>
          <w:sz w:val="28"/>
          <w:szCs w:val="28"/>
        </w:rPr>
        <w:t>в</w:t>
      </w:r>
      <w:r w:rsidR="00C20FD8" w:rsidRPr="004A12FB">
        <w:rPr>
          <w:kern w:val="28"/>
          <w:sz w:val="28"/>
          <w:szCs w:val="28"/>
        </w:rPr>
        <w:t xml:space="preserve"> пункте 2:</w:t>
      </w:r>
    </w:p>
    <w:p w:rsidR="00C20FD8" w:rsidRPr="004A12FB" w:rsidRDefault="009974EB" w:rsidP="00634DCC">
      <w:pPr>
        <w:ind w:firstLine="709"/>
        <w:jc w:val="both"/>
        <w:rPr>
          <w:kern w:val="28"/>
          <w:sz w:val="28"/>
          <w:szCs w:val="28"/>
        </w:rPr>
      </w:pPr>
      <w:r w:rsidRPr="004A12FB">
        <w:rPr>
          <w:kern w:val="28"/>
          <w:sz w:val="28"/>
          <w:szCs w:val="28"/>
        </w:rPr>
        <w:t>а</w:t>
      </w:r>
      <w:r w:rsidR="00C55D55" w:rsidRPr="004A12FB">
        <w:rPr>
          <w:kern w:val="28"/>
          <w:sz w:val="28"/>
          <w:szCs w:val="28"/>
        </w:rPr>
        <w:t>) п</w:t>
      </w:r>
      <w:r w:rsidR="00C20FD8" w:rsidRPr="004A12FB">
        <w:rPr>
          <w:kern w:val="28"/>
          <w:sz w:val="28"/>
          <w:szCs w:val="28"/>
        </w:rPr>
        <w:t xml:space="preserve">одпункт 5 </w:t>
      </w:r>
      <w:r w:rsidR="00D93CB5" w:rsidRPr="004A12FB">
        <w:rPr>
          <w:kern w:val="28"/>
          <w:sz w:val="28"/>
          <w:szCs w:val="28"/>
        </w:rPr>
        <w:t>признать утратившим силу</w:t>
      </w:r>
      <w:r w:rsidR="00F16FD1" w:rsidRPr="004A12FB">
        <w:rPr>
          <w:kern w:val="28"/>
          <w:sz w:val="28"/>
          <w:szCs w:val="28"/>
        </w:rPr>
        <w:t>;</w:t>
      </w:r>
    </w:p>
    <w:p w:rsidR="00160924" w:rsidRPr="004A12FB" w:rsidRDefault="00634DCC" w:rsidP="00634DCC">
      <w:pPr>
        <w:pStyle w:val="ConsPlusNormal"/>
        <w:ind w:firstLine="540"/>
        <w:jc w:val="both"/>
        <w:rPr>
          <w:rFonts w:ascii="Times New Roman" w:hAnsi="Times New Roman" w:cs="Times New Roman"/>
          <w:kern w:val="28"/>
          <w:sz w:val="28"/>
          <w:szCs w:val="28"/>
        </w:rPr>
      </w:pPr>
      <w:r w:rsidRPr="004A12FB">
        <w:rPr>
          <w:rFonts w:ascii="Times New Roman" w:hAnsi="Times New Roman" w:cs="Times New Roman"/>
          <w:kern w:val="28"/>
          <w:sz w:val="28"/>
          <w:szCs w:val="28"/>
        </w:rPr>
        <w:tab/>
      </w:r>
      <w:r w:rsidR="009974EB" w:rsidRPr="004A12FB">
        <w:rPr>
          <w:rFonts w:ascii="Times New Roman" w:hAnsi="Times New Roman" w:cs="Times New Roman"/>
          <w:kern w:val="28"/>
          <w:sz w:val="28"/>
          <w:szCs w:val="28"/>
        </w:rPr>
        <w:t>б</w:t>
      </w:r>
      <w:r w:rsidRPr="004A12FB">
        <w:rPr>
          <w:rFonts w:ascii="Times New Roman" w:hAnsi="Times New Roman" w:cs="Times New Roman"/>
          <w:kern w:val="28"/>
          <w:sz w:val="28"/>
          <w:szCs w:val="28"/>
        </w:rPr>
        <w:t xml:space="preserve">) дополнить подпунктом 11 </w:t>
      </w:r>
      <w:r w:rsidR="00160924" w:rsidRPr="004A12FB">
        <w:rPr>
          <w:rFonts w:ascii="Times New Roman" w:hAnsi="Times New Roman" w:cs="Times New Roman"/>
          <w:kern w:val="28"/>
          <w:sz w:val="28"/>
          <w:szCs w:val="28"/>
        </w:rPr>
        <w:t>следующего содержания:</w:t>
      </w:r>
    </w:p>
    <w:p w:rsidR="00634DCC" w:rsidRPr="004A12FB" w:rsidRDefault="00160924" w:rsidP="00634DCC">
      <w:pPr>
        <w:pStyle w:val="ConsPlusNormal"/>
        <w:ind w:firstLine="540"/>
        <w:jc w:val="both"/>
        <w:rPr>
          <w:rFonts w:ascii="Times New Roman" w:hAnsi="Times New Roman" w:cs="Times New Roman"/>
          <w:sz w:val="28"/>
          <w:szCs w:val="28"/>
        </w:rPr>
      </w:pPr>
      <w:r w:rsidRPr="004A12FB">
        <w:rPr>
          <w:rFonts w:ascii="Times New Roman" w:hAnsi="Times New Roman" w:cs="Times New Roman"/>
          <w:kern w:val="28"/>
          <w:sz w:val="28"/>
          <w:szCs w:val="28"/>
        </w:rPr>
        <w:t>«11)</w:t>
      </w:r>
      <w:r w:rsidR="00D370E0" w:rsidRPr="004A12FB">
        <w:rPr>
          <w:rFonts w:ascii="Times New Roman" w:hAnsi="Times New Roman" w:cs="Times New Roman"/>
          <w:kern w:val="28"/>
          <w:sz w:val="28"/>
          <w:szCs w:val="28"/>
        </w:rPr>
        <w:t> </w:t>
      </w:r>
      <w:r w:rsidR="00615F0C" w:rsidRPr="004A12FB">
        <w:rPr>
          <w:rFonts w:ascii="Times New Roman" w:hAnsi="Times New Roman" w:cs="Times New Roman"/>
          <w:sz w:val="28"/>
          <w:szCs w:val="28"/>
        </w:rPr>
        <w:t xml:space="preserve">Положение о размере, порядке расчета и предоставления </w:t>
      </w:r>
      <w:r w:rsidR="00634DCC" w:rsidRPr="004A12FB">
        <w:rPr>
          <w:rFonts w:ascii="Times New Roman" w:hAnsi="Times New Roman" w:cs="Times New Roman"/>
          <w:sz w:val="28"/>
          <w:szCs w:val="28"/>
        </w:rPr>
        <w:t>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w:t>
      </w:r>
      <w:r w:rsidR="00BB5FB4" w:rsidRPr="004A12FB">
        <w:rPr>
          <w:rFonts w:ascii="Times New Roman" w:hAnsi="Times New Roman" w:cs="Times New Roman"/>
          <w:sz w:val="28"/>
          <w:szCs w:val="28"/>
        </w:rPr>
        <w:t>,</w:t>
      </w:r>
      <w:r w:rsidR="00634DCC" w:rsidRPr="004A12FB">
        <w:rPr>
          <w:rFonts w:ascii="Times New Roman" w:hAnsi="Times New Roman" w:cs="Times New Roman"/>
          <w:sz w:val="28"/>
          <w:szCs w:val="28"/>
        </w:rPr>
        <w:t xml:space="preserve"> согласно приложению </w:t>
      </w:r>
      <w:r w:rsidR="008E6793" w:rsidRPr="004A12FB">
        <w:rPr>
          <w:rFonts w:ascii="Times New Roman" w:hAnsi="Times New Roman" w:cs="Times New Roman"/>
          <w:sz w:val="28"/>
          <w:szCs w:val="28"/>
        </w:rPr>
        <w:t>№ </w:t>
      </w:r>
      <w:r w:rsidR="00634DCC" w:rsidRPr="004A12FB">
        <w:rPr>
          <w:rFonts w:ascii="Times New Roman" w:hAnsi="Times New Roman" w:cs="Times New Roman"/>
          <w:sz w:val="28"/>
          <w:szCs w:val="28"/>
        </w:rPr>
        <w:t>11 к</w:t>
      </w:r>
      <w:r w:rsidR="00D370E0" w:rsidRPr="004A12FB">
        <w:rPr>
          <w:rFonts w:ascii="Times New Roman" w:hAnsi="Times New Roman" w:cs="Times New Roman"/>
          <w:sz w:val="28"/>
          <w:szCs w:val="28"/>
        </w:rPr>
        <w:t> </w:t>
      </w:r>
      <w:r w:rsidR="00634DCC" w:rsidRPr="004A12FB">
        <w:rPr>
          <w:rFonts w:ascii="Times New Roman" w:hAnsi="Times New Roman" w:cs="Times New Roman"/>
          <w:sz w:val="28"/>
          <w:szCs w:val="28"/>
        </w:rPr>
        <w:t>настоящему постановлению</w:t>
      </w:r>
      <w:proofErr w:type="gramStart"/>
      <w:r w:rsidR="00634DCC" w:rsidRPr="004A12FB">
        <w:rPr>
          <w:rFonts w:ascii="Times New Roman" w:hAnsi="Times New Roman" w:cs="Times New Roman"/>
          <w:sz w:val="28"/>
          <w:szCs w:val="28"/>
        </w:rPr>
        <w:t>.</w:t>
      </w:r>
      <w:r w:rsidRPr="004A12FB">
        <w:rPr>
          <w:rFonts w:ascii="Times New Roman" w:hAnsi="Times New Roman" w:cs="Times New Roman"/>
          <w:sz w:val="28"/>
          <w:szCs w:val="28"/>
        </w:rPr>
        <w:t>»</w:t>
      </w:r>
      <w:r w:rsidR="00D370E0" w:rsidRPr="004A12FB">
        <w:rPr>
          <w:rFonts w:ascii="Times New Roman" w:hAnsi="Times New Roman" w:cs="Times New Roman"/>
          <w:sz w:val="28"/>
          <w:szCs w:val="28"/>
        </w:rPr>
        <w:t>;</w:t>
      </w:r>
      <w:proofErr w:type="gramEnd"/>
    </w:p>
    <w:p w:rsidR="00895C9C" w:rsidRPr="004A12FB" w:rsidRDefault="0086401B" w:rsidP="00634DCC">
      <w:pPr>
        <w:ind w:firstLine="709"/>
        <w:jc w:val="both"/>
        <w:rPr>
          <w:sz w:val="28"/>
          <w:szCs w:val="28"/>
        </w:rPr>
      </w:pPr>
      <w:r w:rsidRPr="004A12FB">
        <w:rPr>
          <w:kern w:val="28"/>
          <w:sz w:val="28"/>
          <w:szCs w:val="28"/>
        </w:rPr>
        <w:t>2.</w:t>
      </w:r>
      <w:r w:rsidR="00C42BD5" w:rsidRPr="004A12FB">
        <w:rPr>
          <w:kern w:val="28"/>
          <w:sz w:val="28"/>
          <w:szCs w:val="28"/>
        </w:rPr>
        <w:t> </w:t>
      </w:r>
      <w:r w:rsidR="00175747" w:rsidRPr="004A12FB">
        <w:rPr>
          <w:kern w:val="28"/>
          <w:sz w:val="28"/>
          <w:szCs w:val="28"/>
        </w:rPr>
        <w:t>Внести в</w:t>
      </w:r>
      <w:r w:rsidRPr="004A12FB">
        <w:rPr>
          <w:kern w:val="28"/>
          <w:sz w:val="28"/>
          <w:szCs w:val="28"/>
        </w:rPr>
        <w:t xml:space="preserve"> </w:t>
      </w:r>
      <w:r w:rsidR="00CB602E" w:rsidRPr="004A12FB">
        <w:rPr>
          <w:kern w:val="28"/>
          <w:sz w:val="28"/>
          <w:szCs w:val="28"/>
        </w:rPr>
        <w:t>государственн</w:t>
      </w:r>
      <w:r w:rsidR="00175747" w:rsidRPr="004A12FB">
        <w:rPr>
          <w:kern w:val="28"/>
          <w:sz w:val="28"/>
          <w:szCs w:val="28"/>
        </w:rPr>
        <w:t>ую</w:t>
      </w:r>
      <w:r w:rsidR="00CB602E" w:rsidRPr="004A12FB">
        <w:rPr>
          <w:kern w:val="28"/>
          <w:sz w:val="28"/>
          <w:szCs w:val="28"/>
        </w:rPr>
        <w:t xml:space="preserve"> программ</w:t>
      </w:r>
      <w:r w:rsidR="00175747" w:rsidRPr="004A12FB">
        <w:rPr>
          <w:kern w:val="28"/>
          <w:sz w:val="28"/>
          <w:szCs w:val="28"/>
        </w:rPr>
        <w:t>у</w:t>
      </w:r>
      <w:r w:rsidR="00CB602E" w:rsidRPr="004A12FB">
        <w:rPr>
          <w:kern w:val="28"/>
          <w:sz w:val="28"/>
          <w:szCs w:val="28"/>
        </w:rPr>
        <w:t xml:space="preserve"> Новосибирской области </w:t>
      </w:r>
      <w:r w:rsidR="00CB602E" w:rsidRPr="004A12FB">
        <w:rPr>
          <w:sz w:val="28"/>
          <w:szCs w:val="28"/>
        </w:rPr>
        <w:t>«Стимулирование инвестиционной и инновационной активности в Новосибирской области на 2015-2021 годы» (далее –</w:t>
      </w:r>
      <w:r w:rsidR="009C7572" w:rsidRPr="004A12FB">
        <w:rPr>
          <w:sz w:val="28"/>
          <w:szCs w:val="28"/>
        </w:rPr>
        <w:t xml:space="preserve"> </w:t>
      </w:r>
      <w:r w:rsidR="00712E3C" w:rsidRPr="004A12FB">
        <w:rPr>
          <w:sz w:val="28"/>
          <w:szCs w:val="28"/>
        </w:rPr>
        <w:t>Программа</w:t>
      </w:r>
      <w:r w:rsidR="00CB602E" w:rsidRPr="004A12FB">
        <w:rPr>
          <w:sz w:val="28"/>
          <w:szCs w:val="28"/>
        </w:rPr>
        <w:t>),</w:t>
      </w:r>
      <w:r w:rsidR="00175747" w:rsidRPr="004A12FB">
        <w:rPr>
          <w:sz w:val="28"/>
          <w:szCs w:val="28"/>
        </w:rPr>
        <w:t xml:space="preserve"> следующие изменения</w:t>
      </w:r>
      <w:r w:rsidR="00CB602E" w:rsidRPr="004A12FB">
        <w:rPr>
          <w:sz w:val="28"/>
          <w:szCs w:val="28"/>
        </w:rPr>
        <w:t>:</w:t>
      </w:r>
    </w:p>
    <w:p w:rsidR="00B41666" w:rsidRPr="004A12FB" w:rsidRDefault="00E172DB" w:rsidP="00C36CC5">
      <w:pPr>
        <w:ind w:firstLine="709"/>
        <w:jc w:val="both"/>
        <w:rPr>
          <w:sz w:val="28"/>
          <w:szCs w:val="28"/>
        </w:rPr>
      </w:pPr>
      <w:r w:rsidRPr="004A12FB">
        <w:rPr>
          <w:kern w:val="28"/>
          <w:sz w:val="28"/>
          <w:szCs w:val="28"/>
        </w:rPr>
        <w:t>1</w:t>
      </w:r>
      <w:r w:rsidR="00116737" w:rsidRPr="004A12FB">
        <w:rPr>
          <w:kern w:val="28"/>
          <w:sz w:val="28"/>
          <w:szCs w:val="28"/>
        </w:rPr>
        <w:t>) </w:t>
      </w:r>
      <w:r w:rsidR="00C36CC5" w:rsidRPr="004A12FB">
        <w:rPr>
          <w:kern w:val="28"/>
          <w:sz w:val="28"/>
          <w:szCs w:val="28"/>
        </w:rPr>
        <w:t xml:space="preserve">в разделе </w:t>
      </w:r>
      <w:r w:rsidR="00C36CC5" w:rsidRPr="004A12FB">
        <w:rPr>
          <w:sz w:val="28"/>
          <w:szCs w:val="28"/>
        </w:rPr>
        <w:t>I</w:t>
      </w:r>
      <w:r w:rsidR="00BB5FB4" w:rsidRPr="004A12FB">
        <w:rPr>
          <w:sz w:val="28"/>
          <w:szCs w:val="28"/>
        </w:rPr>
        <w:t> </w:t>
      </w:r>
      <w:r w:rsidR="00B41666" w:rsidRPr="004A12FB">
        <w:rPr>
          <w:sz w:val="28"/>
          <w:szCs w:val="28"/>
        </w:rPr>
        <w:t>«</w:t>
      </w:r>
      <w:r w:rsidR="00C36CC5" w:rsidRPr="004A12FB">
        <w:rPr>
          <w:sz w:val="28"/>
          <w:szCs w:val="28"/>
        </w:rPr>
        <w:t>Паспорт государственной программы Новосибирской области</w:t>
      </w:r>
      <w:r w:rsidR="00B41666" w:rsidRPr="004A12FB">
        <w:rPr>
          <w:sz w:val="28"/>
          <w:szCs w:val="28"/>
        </w:rPr>
        <w:t>»</w:t>
      </w:r>
      <w:r w:rsidR="00C42BD5" w:rsidRPr="004A12FB">
        <w:rPr>
          <w:sz w:val="28"/>
          <w:szCs w:val="28"/>
        </w:rPr>
        <w:t>:</w:t>
      </w:r>
    </w:p>
    <w:p w:rsidR="00C36CC5" w:rsidRPr="004A12FB" w:rsidRDefault="00E172DB" w:rsidP="00C36CC5">
      <w:pPr>
        <w:ind w:firstLine="709"/>
        <w:jc w:val="both"/>
        <w:rPr>
          <w:sz w:val="28"/>
          <w:szCs w:val="28"/>
        </w:rPr>
      </w:pPr>
      <w:proofErr w:type="gramStart"/>
      <w:r w:rsidRPr="004A12FB">
        <w:rPr>
          <w:kern w:val="28"/>
          <w:sz w:val="28"/>
          <w:szCs w:val="28"/>
        </w:rPr>
        <w:t>а</w:t>
      </w:r>
      <w:r w:rsidR="0086401B" w:rsidRPr="004A12FB">
        <w:rPr>
          <w:kern w:val="28"/>
          <w:sz w:val="28"/>
          <w:szCs w:val="28"/>
        </w:rPr>
        <w:t>)</w:t>
      </w:r>
      <w:r w:rsidR="00C36CC5" w:rsidRPr="004A12FB">
        <w:rPr>
          <w:kern w:val="28"/>
          <w:sz w:val="28"/>
          <w:szCs w:val="28"/>
        </w:rPr>
        <w:t xml:space="preserve"> в </w:t>
      </w:r>
      <w:r w:rsidR="00FB7634" w:rsidRPr="004A12FB">
        <w:rPr>
          <w:kern w:val="28"/>
          <w:sz w:val="28"/>
          <w:szCs w:val="28"/>
        </w:rPr>
        <w:t xml:space="preserve">позиции </w:t>
      </w:r>
      <w:r w:rsidR="00160924" w:rsidRPr="004A12FB">
        <w:rPr>
          <w:sz w:val="28"/>
          <w:szCs w:val="28"/>
        </w:rPr>
        <w:t>«И</w:t>
      </w:r>
      <w:r w:rsidR="00C36CC5" w:rsidRPr="004A12FB">
        <w:rPr>
          <w:sz w:val="28"/>
          <w:szCs w:val="28"/>
        </w:rPr>
        <w:t>сполнители государственной программы, отдельных мероприятий государственной программы</w:t>
      </w:r>
      <w:r w:rsidR="00160924" w:rsidRPr="004A12FB">
        <w:rPr>
          <w:sz w:val="28"/>
          <w:szCs w:val="28"/>
        </w:rPr>
        <w:t>»</w:t>
      </w:r>
      <w:r w:rsidR="00C36CC5" w:rsidRPr="004A12FB">
        <w:rPr>
          <w:sz w:val="28"/>
          <w:szCs w:val="28"/>
        </w:rPr>
        <w:t xml:space="preserve"> </w:t>
      </w:r>
      <w:r w:rsidR="00DF2A08" w:rsidRPr="004A12FB">
        <w:rPr>
          <w:sz w:val="28"/>
          <w:szCs w:val="28"/>
        </w:rPr>
        <w:t xml:space="preserve">слова «открытое акционерное общество «Агентство инвестиционного развития Новосибирской области» (далее </w:t>
      </w:r>
      <w:r w:rsidR="00BB5FB4" w:rsidRPr="004A12FB">
        <w:rPr>
          <w:sz w:val="28"/>
          <w:szCs w:val="28"/>
        </w:rPr>
        <w:t xml:space="preserve">– </w:t>
      </w:r>
      <w:r w:rsidR="00DF2A08" w:rsidRPr="004A12FB">
        <w:rPr>
          <w:sz w:val="28"/>
          <w:szCs w:val="28"/>
        </w:rPr>
        <w:t>ОАО «АИР»)» заменить словами «акционерное общество «Агентство инвестиционного развития Новосибирской области» (далее – АО «АИР»)»;</w:t>
      </w:r>
      <w:proofErr w:type="gramEnd"/>
    </w:p>
    <w:p w:rsidR="009C2C22" w:rsidRPr="004A12FB" w:rsidRDefault="00E172DB" w:rsidP="00C36CC5">
      <w:pPr>
        <w:ind w:firstLine="709"/>
        <w:jc w:val="both"/>
        <w:rPr>
          <w:sz w:val="28"/>
          <w:szCs w:val="28"/>
        </w:rPr>
      </w:pPr>
      <w:r w:rsidRPr="004A12FB">
        <w:rPr>
          <w:kern w:val="28"/>
          <w:sz w:val="28"/>
          <w:szCs w:val="28"/>
        </w:rPr>
        <w:t>б</w:t>
      </w:r>
      <w:r w:rsidR="0086401B" w:rsidRPr="004A12FB">
        <w:rPr>
          <w:kern w:val="28"/>
          <w:sz w:val="28"/>
          <w:szCs w:val="28"/>
        </w:rPr>
        <w:t>)</w:t>
      </w:r>
      <w:r w:rsidR="00473214" w:rsidRPr="004A12FB">
        <w:rPr>
          <w:kern w:val="28"/>
          <w:sz w:val="28"/>
          <w:szCs w:val="28"/>
        </w:rPr>
        <w:t> </w:t>
      </w:r>
      <w:r w:rsidR="00FB7634" w:rsidRPr="004A12FB">
        <w:rPr>
          <w:kern w:val="28"/>
          <w:sz w:val="28"/>
          <w:szCs w:val="28"/>
        </w:rPr>
        <w:t xml:space="preserve">позицию </w:t>
      </w:r>
      <w:r w:rsidR="00160924" w:rsidRPr="004A12FB">
        <w:rPr>
          <w:kern w:val="28"/>
          <w:sz w:val="28"/>
          <w:szCs w:val="28"/>
        </w:rPr>
        <w:t>«</w:t>
      </w:r>
      <w:r w:rsidR="00160924" w:rsidRPr="004A12FB">
        <w:rPr>
          <w:sz w:val="28"/>
          <w:szCs w:val="28"/>
        </w:rPr>
        <w:t>О</w:t>
      </w:r>
      <w:r w:rsidR="00CD72B0" w:rsidRPr="004A12FB">
        <w:rPr>
          <w:sz w:val="28"/>
          <w:szCs w:val="28"/>
        </w:rPr>
        <w:t>бъемы финансирования государственной программы</w:t>
      </w:r>
      <w:r w:rsidR="00160924" w:rsidRPr="004A12FB">
        <w:rPr>
          <w:sz w:val="28"/>
          <w:szCs w:val="28"/>
        </w:rPr>
        <w:t>» изложить в следующей редакции:</w:t>
      </w:r>
    </w:p>
    <w:p w:rsidR="00160924" w:rsidRPr="004A12FB" w:rsidRDefault="00FB7634" w:rsidP="00160924">
      <w:pPr>
        <w:jc w:val="both"/>
        <w:rPr>
          <w:sz w:val="28"/>
          <w:szCs w:val="28"/>
        </w:rPr>
      </w:pPr>
      <w:r w:rsidRPr="004A12FB">
        <w:rPr>
          <w:noProof/>
          <w:sz w:val="28"/>
          <w:szCs w:val="28"/>
        </w:rPr>
        <mc:AlternateContent>
          <mc:Choice Requires="wps">
            <w:drawing>
              <wp:anchor distT="0" distB="0" distL="114300" distR="114300" simplePos="0" relativeHeight="251659264" behindDoc="0" locked="0" layoutInCell="1" allowOverlap="1" wp14:anchorId="1233D1DB" wp14:editId="690678ED">
                <wp:simplePos x="0" y="0"/>
                <wp:positionH relativeFrom="column">
                  <wp:posOffset>-109855</wp:posOffset>
                </wp:positionH>
                <wp:positionV relativeFrom="paragraph">
                  <wp:posOffset>104140</wp:posOffset>
                </wp:positionV>
                <wp:extent cx="271780" cy="243840"/>
                <wp:effectExtent l="0" t="0" r="0" b="3810"/>
                <wp:wrapNone/>
                <wp:docPr id="1" name="Поле 1"/>
                <wp:cNvGraphicFramePr/>
                <a:graphic xmlns:a="http://schemas.openxmlformats.org/drawingml/2006/main">
                  <a:graphicData uri="http://schemas.microsoft.com/office/word/2010/wordprocessingShape">
                    <wps:wsp>
                      <wps:cNvSpPr txBox="1"/>
                      <wps:spPr>
                        <a:xfrm>
                          <a:off x="0" y="0"/>
                          <a:ext cx="27178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2DB" w:rsidRPr="00BB5FB4" w:rsidRDefault="00E172DB">
                            <w:pPr>
                              <w:rPr>
                                <w:sz w:val="28"/>
                                <w:szCs w:val="28"/>
                              </w:rPr>
                            </w:pPr>
                            <w:r w:rsidRPr="00BB5FB4">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8.65pt;margin-top:8.2pt;width:21.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" filled="f" stroked="f" strokeweight=".5pt">
                <v:textbox>
                  <w:txbxContent>
                    <w:p w:rsidR="00712E3C" w:rsidRPr="00BB5FB4" w:rsidRDefault="00712E3C">
                      <w:pPr>
                        <w:rPr>
                          <w:sz w:val="28"/>
                          <w:szCs w:val="28"/>
                        </w:rPr>
                      </w:pPr>
                      <w:r w:rsidRPr="00BB5FB4">
                        <w:rPr>
                          <w:sz w:val="28"/>
                          <w:szCs w:val="28"/>
                        </w:rPr>
                        <w:t>«</w:t>
                      </w:r>
                    </w:p>
                  </w:txbxContent>
                </v:textbox>
              </v:shape>
            </w:pict>
          </mc:Fallback>
        </mc:AlternateConten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0"/>
        <w:gridCol w:w="7310"/>
      </w:tblGrid>
      <w:tr w:rsidR="00160924" w:rsidRPr="004A12FB" w:rsidTr="00185601">
        <w:tc>
          <w:tcPr>
            <w:tcW w:w="2230" w:type="dxa"/>
          </w:tcPr>
          <w:p w:rsidR="00160924" w:rsidRPr="004A12FB" w:rsidRDefault="00160924" w:rsidP="00F868E5">
            <w:pPr>
              <w:widowControl w:val="0"/>
              <w:jc w:val="both"/>
              <w:rPr>
                <w:sz w:val="28"/>
                <w:szCs w:val="28"/>
              </w:rPr>
            </w:pPr>
            <w:r w:rsidRPr="004A12FB">
              <w:rPr>
                <w:sz w:val="28"/>
                <w:szCs w:val="28"/>
              </w:rPr>
              <w:lastRenderedPageBreak/>
              <w:t>Объемы финансирования государственной программы</w:t>
            </w:r>
          </w:p>
        </w:tc>
        <w:tc>
          <w:tcPr>
            <w:tcW w:w="7310" w:type="dxa"/>
          </w:tcPr>
          <w:p w:rsidR="00160924" w:rsidRPr="004A12FB" w:rsidRDefault="00160924" w:rsidP="00F868E5">
            <w:pPr>
              <w:widowControl w:val="0"/>
              <w:jc w:val="both"/>
              <w:rPr>
                <w:sz w:val="28"/>
                <w:szCs w:val="28"/>
              </w:rPr>
            </w:pPr>
            <w:r w:rsidRPr="004A12FB">
              <w:rPr>
                <w:sz w:val="28"/>
                <w:szCs w:val="28"/>
              </w:rPr>
              <w:t xml:space="preserve">Общий объем финансирования государственной программы составляет </w:t>
            </w:r>
            <w:r w:rsidRPr="004A12FB">
              <w:rPr>
                <w:color w:val="000000"/>
                <w:sz w:val="28"/>
                <w:szCs w:val="28"/>
              </w:rPr>
              <w:t>6224260</w:t>
            </w:r>
            <w:r w:rsidRPr="004A12FB">
              <w:rPr>
                <w:sz w:val="28"/>
                <w:szCs w:val="28"/>
              </w:rPr>
              <w:t>,3 тыс. рублей, в том числе:</w:t>
            </w:r>
          </w:p>
          <w:p w:rsidR="00160924" w:rsidRPr="004A12FB" w:rsidRDefault="00160924" w:rsidP="00F868E5">
            <w:pPr>
              <w:widowControl w:val="0"/>
              <w:jc w:val="both"/>
              <w:rPr>
                <w:sz w:val="28"/>
                <w:szCs w:val="28"/>
              </w:rPr>
            </w:pPr>
            <w:r w:rsidRPr="004A12FB">
              <w:rPr>
                <w:sz w:val="28"/>
                <w:szCs w:val="28"/>
              </w:rPr>
              <w:t xml:space="preserve">средства федерального бюджета </w:t>
            </w:r>
            <w:r w:rsidR="00FB7634" w:rsidRPr="004A12FB">
              <w:rPr>
                <w:sz w:val="28"/>
                <w:szCs w:val="28"/>
              </w:rPr>
              <w:t>–</w:t>
            </w:r>
            <w:r w:rsidRPr="004A12FB">
              <w:rPr>
                <w:sz w:val="28"/>
                <w:szCs w:val="28"/>
              </w:rPr>
              <w:t xml:space="preserve"> 103832,5 тыс. рублей;</w:t>
            </w:r>
          </w:p>
          <w:p w:rsidR="00160924" w:rsidRPr="004A12FB" w:rsidRDefault="00160924" w:rsidP="00F868E5">
            <w:pPr>
              <w:widowControl w:val="0"/>
              <w:jc w:val="both"/>
              <w:rPr>
                <w:sz w:val="28"/>
                <w:szCs w:val="28"/>
              </w:rPr>
            </w:pPr>
            <w:r w:rsidRPr="004A12FB">
              <w:rPr>
                <w:sz w:val="28"/>
                <w:szCs w:val="28"/>
              </w:rPr>
              <w:t xml:space="preserve">средства областного бюджета </w:t>
            </w:r>
            <w:r w:rsidR="00FB7634" w:rsidRPr="004A12FB">
              <w:rPr>
                <w:sz w:val="28"/>
                <w:szCs w:val="28"/>
              </w:rPr>
              <w:t>–</w:t>
            </w:r>
            <w:r w:rsidRPr="004A12FB">
              <w:rPr>
                <w:sz w:val="28"/>
                <w:szCs w:val="28"/>
              </w:rPr>
              <w:t xml:space="preserve"> 3584027,8 тыс. рублей;</w:t>
            </w:r>
          </w:p>
          <w:p w:rsidR="00160924" w:rsidRPr="004A12FB" w:rsidRDefault="00160924" w:rsidP="00F868E5">
            <w:pPr>
              <w:widowControl w:val="0"/>
              <w:jc w:val="both"/>
              <w:rPr>
                <w:sz w:val="28"/>
                <w:szCs w:val="28"/>
              </w:rPr>
            </w:pPr>
            <w:r w:rsidRPr="004A12FB">
              <w:rPr>
                <w:sz w:val="28"/>
                <w:szCs w:val="28"/>
              </w:rPr>
              <w:t xml:space="preserve">средства местных бюджетов </w:t>
            </w:r>
            <w:r w:rsidR="00FB7634" w:rsidRPr="004A12FB">
              <w:rPr>
                <w:sz w:val="28"/>
                <w:szCs w:val="28"/>
              </w:rPr>
              <w:t>–</w:t>
            </w:r>
            <w:r w:rsidRPr="004A12FB">
              <w:rPr>
                <w:sz w:val="28"/>
                <w:szCs w:val="28"/>
              </w:rPr>
              <w:t xml:space="preserve"> 600,0 тыс. рублей;</w:t>
            </w:r>
          </w:p>
          <w:p w:rsidR="00160924" w:rsidRPr="004A12FB" w:rsidRDefault="00160924" w:rsidP="00F868E5">
            <w:pPr>
              <w:widowControl w:val="0"/>
              <w:jc w:val="both"/>
              <w:rPr>
                <w:sz w:val="28"/>
                <w:szCs w:val="28"/>
              </w:rPr>
            </w:pPr>
            <w:r w:rsidRPr="004A12FB">
              <w:rPr>
                <w:sz w:val="28"/>
                <w:szCs w:val="28"/>
              </w:rPr>
              <w:t>сре</w:t>
            </w:r>
            <w:r w:rsidR="00AB686A" w:rsidRPr="004A12FB">
              <w:rPr>
                <w:sz w:val="28"/>
                <w:szCs w:val="28"/>
              </w:rPr>
              <w:t xml:space="preserve">дства внебюджетных источников </w:t>
            </w:r>
            <w:r w:rsidR="00FB7634" w:rsidRPr="004A12FB">
              <w:rPr>
                <w:sz w:val="28"/>
                <w:szCs w:val="28"/>
              </w:rPr>
              <w:t>–</w:t>
            </w:r>
            <w:r w:rsidRPr="004A12FB">
              <w:rPr>
                <w:sz w:val="28"/>
                <w:szCs w:val="28"/>
              </w:rPr>
              <w:t xml:space="preserve"> </w:t>
            </w:r>
            <w:r w:rsidRPr="004A12FB">
              <w:rPr>
                <w:color w:val="000000"/>
                <w:sz w:val="28"/>
                <w:szCs w:val="28"/>
              </w:rPr>
              <w:t xml:space="preserve">2535800 </w:t>
            </w:r>
            <w:r w:rsidRPr="004A12FB">
              <w:rPr>
                <w:sz w:val="28"/>
                <w:szCs w:val="28"/>
              </w:rPr>
              <w:t>тыс. рублей.</w:t>
            </w:r>
            <w:bookmarkStart w:id="0" w:name="_GoBack"/>
            <w:bookmarkEnd w:id="0"/>
          </w:p>
          <w:p w:rsidR="00160924" w:rsidRPr="004A12FB" w:rsidRDefault="00160924" w:rsidP="00F868E5">
            <w:pPr>
              <w:widowControl w:val="0"/>
              <w:jc w:val="both"/>
              <w:rPr>
                <w:sz w:val="28"/>
                <w:szCs w:val="28"/>
              </w:rPr>
            </w:pPr>
            <w:r w:rsidRPr="004A12FB">
              <w:rPr>
                <w:sz w:val="28"/>
                <w:szCs w:val="28"/>
              </w:rPr>
              <w:t>Общий объем финансирования государственной программы по годам и источникам финансирования, всего:</w:t>
            </w:r>
          </w:p>
          <w:p w:rsidR="00EE3AC1" w:rsidRPr="004A12FB" w:rsidRDefault="00EE3AC1" w:rsidP="00F868E5">
            <w:pPr>
              <w:widowControl w:val="0"/>
              <w:jc w:val="both"/>
              <w:rPr>
                <w:sz w:val="28"/>
                <w:szCs w:val="28"/>
              </w:rPr>
            </w:pPr>
          </w:p>
          <w:p w:rsidR="00160924" w:rsidRPr="004A12FB" w:rsidRDefault="00160924" w:rsidP="00F868E5">
            <w:pPr>
              <w:widowControl w:val="0"/>
              <w:jc w:val="both"/>
              <w:rPr>
                <w:sz w:val="28"/>
                <w:szCs w:val="28"/>
              </w:rPr>
            </w:pPr>
            <w:r w:rsidRPr="004A12FB">
              <w:rPr>
                <w:sz w:val="28"/>
                <w:szCs w:val="28"/>
              </w:rPr>
              <w:t xml:space="preserve">2015 год </w:t>
            </w:r>
            <w:r w:rsidR="00FB7634" w:rsidRPr="004A12FB">
              <w:rPr>
                <w:sz w:val="28"/>
                <w:szCs w:val="28"/>
              </w:rPr>
              <w:t>–</w:t>
            </w:r>
            <w:r w:rsidRPr="004A12FB">
              <w:rPr>
                <w:sz w:val="28"/>
                <w:szCs w:val="28"/>
              </w:rPr>
              <w:t xml:space="preserve"> 3017840,2 тыс. рублей;</w:t>
            </w:r>
          </w:p>
          <w:p w:rsidR="00160924" w:rsidRPr="004A12FB" w:rsidRDefault="00160924" w:rsidP="00F868E5">
            <w:pPr>
              <w:widowControl w:val="0"/>
              <w:jc w:val="both"/>
              <w:rPr>
                <w:sz w:val="28"/>
                <w:szCs w:val="28"/>
              </w:rPr>
            </w:pPr>
            <w:r w:rsidRPr="004A12FB">
              <w:rPr>
                <w:sz w:val="28"/>
                <w:szCs w:val="28"/>
              </w:rPr>
              <w:t xml:space="preserve">2016 год </w:t>
            </w:r>
            <w:r w:rsidR="00FB7634" w:rsidRPr="004A12FB">
              <w:rPr>
                <w:sz w:val="28"/>
                <w:szCs w:val="28"/>
              </w:rPr>
              <w:t>–</w:t>
            </w:r>
            <w:r w:rsidR="00DE4259" w:rsidRPr="004A12FB">
              <w:rPr>
                <w:sz w:val="28"/>
                <w:szCs w:val="28"/>
              </w:rPr>
              <w:t xml:space="preserve"> </w:t>
            </w:r>
            <w:r w:rsidRPr="004A12FB">
              <w:rPr>
                <w:sz w:val="28"/>
                <w:szCs w:val="28"/>
              </w:rPr>
              <w:t>1 038 618,3 тыс. рублей;</w:t>
            </w:r>
          </w:p>
          <w:p w:rsidR="00160924" w:rsidRPr="004A12FB" w:rsidRDefault="00160924" w:rsidP="00F868E5">
            <w:pPr>
              <w:widowControl w:val="0"/>
              <w:jc w:val="both"/>
              <w:rPr>
                <w:sz w:val="28"/>
                <w:szCs w:val="28"/>
              </w:rPr>
            </w:pPr>
            <w:r w:rsidRPr="004A12FB">
              <w:rPr>
                <w:sz w:val="28"/>
                <w:szCs w:val="28"/>
              </w:rPr>
              <w:t xml:space="preserve">2017 год </w:t>
            </w:r>
            <w:r w:rsidR="00FB7634" w:rsidRPr="004A12FB">
              <w:rPr>
                <w:sz w:val="28"/>
                <w:szCs w:val="28"/>
              </w:rPr>
              <w:t>–</w:t>
            </w:r>
            <w:r w:rsidRPr="004A12FB">
              <w:rPr>
                <w:sz w:val="28"/>
                <w:szCs w:val="28"/>
              </w:rPr>
              <w:t xml:space="preserve"> 366614,1 тыс. рублей;</w:t>
            </w:r>
          </w:p>
          <w:p w:rsidR="00160924" w:rsidRPr="004A12FB" w:rsidRDefault="00160924" w:rsidP="00F868E5">
            <w:pPr>
              <w:widowControl w:val="0"/>
              <w:jc w:val="both"/>
              <w:rPr>
                <w:sz w:val="28"/>
                <w:szCs w:val="28"/>
              </w:rPr>
            </w:pPr>
            <w:r w:rsidRPr="004A12FB">
              <w:rPr>
                <w:sz w:val="28"/>
                <w:szCs w:val="28"/>
              </w:rPr>
              <w:t xml:space="preserve">2018 год </w:t>
            </w:r>
            <w:r w:rsidR="00FB7634" w:rsidRPr="004A12FB">
              <w:rPr>
                <w:sz w:val="28"/>
                <w:szCs w:val="28"/>
              </w:rPr>
              <w:t>–</w:t>
            </w:r>
            <w:r w:rsidRPr="004A12FB">
              <w:rPr>
                <w:sz w:val="28"/>
                <w:szCs w:val="28"/>
              </w:rPr>
              <w:t xml:space="preserve"> 366614,1 тыс. рублей;</w:t>
            </w:r>
          </w:p>
          <w:p w:rsidR="00160924" w:rsidRPr="004A12FB" w:rsidRDefault="00160924" w:rsidP="00F868E5">
            <w:pPr>
              <w:widowControl w:val="0"/>
              <w:jc w:val="both"/>
              <w:rPr>
                <w:sz w:val="28"/>
                <w:szCs w:val="28"/>
              </w:rPr>
            </w:pPr>
            <w:r w:rsidRPr="004A12FB">
              <w:rPr>
                <w:sz w:val="28"/>
                <w:szCs w:val="28"/>
              </w:rPr>
              <w:t xml:space="preserve">2019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r w:rsidRPr="004A12FB">
              <w:rPr>
                <w:sz w:val="28"/>
                <w:szCs w:val="28"/>
              </w:rPr>
              <w:t xml:space="preserve">2020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r w:rsidRPr="004A12FB">
              <w:rPr>
                <w:sz w:val="28"/>
                <w:szCs w:val="28"/>
              </w:rPr>
              <w:t xml:space="preserve">2021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p>
          <w:p w:rsidR="00160924" w:rsidRPr="004A12FB" w:rsidRDefault="00160924" w:rsidP="00F868E5">
            <w:pPr>
              <w:widowControl w:val="0"/>
              <w:jc w:val="both"/>
              <w:rPr>
                <w:sz w:val="28"/>
                <w:szCs w:val="28"/>
              </w:rPr>
            </w:pPr>
            <w:r w:rsidRPr="004A12FB">
              <w:rPr>
                <w:sz w:val="28"/>
                <w:szCs w:val="28"/>
              </w:rPr>
              <w:t>в том числе:</w:t>
            </w:r>
          </w:p>
          <w:p w:rsidR="00160924" w:rsidRPr="004A12FB" w:rsidRDefault="00160924" w:rsidP="00F868E5">
            <w:pPr>
              <w:widowControl w:val="0"/>
              <w:jc w:val="both"/>
              <w:rPr>
                <w:sz w:val="28"/>
                <w:szCs w:val="28"/>
              </w:rPr>
            </w:pPr>
            <w:r w:rsidRPr="004A12FB">
              <w:rPr>
                <w:sz w:val="28"/>
                <w:szCs w:val="28"/>
              </w:rPr>
              <w:t>за счет средств федерального бюджета:</w:t>
            </w:r>
          </w:p>
          <w:p w:rsidR="00160924" w:rsidRPr="004A12FB" w:rsidRDefault="00160924" w:rsidP="00F868E5">
            <w:pPr>
              <w:widowControl w:val="0"/>
              <w:jc w:val="both"/>
              <w:rPr>
                <w:sz w:val="28"/>
                <w:szCs w:val="28"/>
              </w:rPr>
            </w:pPr>
            <w:r w:rsidRPr="004A12FB">
              <w:rPr>
                <w:sz w:val="28"/>
                <w:szCs w:val="28"/>
              </w:rPr>
              <w:t xml:space="preserve">2015 год </w:t>
            </w:r>
            <w:r w:rsidR="00FB7634" w:rsidRPr="004A12FB">
              <w:rPr>
                <w:sz w:val="28"/>
                <w:szCs w:val="28"/>
              </w:rPr>
              <w:t>–</w:t>
            </w:r>
            <w:r w:rsidRPr="004A12FB">
              <w:rPr>
                <w:sz w:val="28"/>
                <w:szCs w:val="28"/>
              </w:rPr>
              <w:t xml:space="preserve"> 103832,5 тыс. рублей;</w:t>
            </w:r>
          </w:p>
          <w:p w:rsidR="00160924" w:rsidRPr="004A12FB" w:rsidRDefault="00160924" w:rsidP="00F868E5">
            <w:pPr>
              <w:widowControl w:val="0"/>
              <w:jc w:val="both"/>
              <w:rPr>
                <w:sz w:val="28"/>
                <w:szCs w:val="28"/>
              </w:rPr>
            </w:pPr>
            <w:r w:rsidRPr="004A12FB">
              <w:rPr>
                <w:sz w:val="28"/>
                <w:szCs w:val="28"/>
              </w:rPr>
              <w:t xml:space="preserve">2016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2017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2018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2019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2020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2021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p>
          <w:p w:rsidR="00160924" w:rsidRPr="004A12FB" w:rsidRDefault="00160924" w:rsidP="00F868E5">
            <w:pPr>
              <w:widowControl w:val="0"/>
              <w:jc w:val="both"/>
              <w:rPr>
                <w:sz w:val="28"/>
                <w:szCs w:val="28"/>
              </w:rPr>
            </w:pPr>
            <w:r w:rsidRPr="004A12FB">
              <w:rPr>
                <w:sz w:val="28"/>
                <w:szCs w:val="28"/>
              </w:rPr>
              <w:t>за счет средств областного бюджета Новосибирской области:</w:t>
            </w:r>
          </w:p>
          <w:p w:rsidR="00160924" w:rsidRPr="004A12FB" w:rsidRDefault="00160924" w:rsidP="00F868E5">
            <w:pPr>
              <w:widowControl w:val="0"/>
              <w:jc w:val="both"/>
              <w:rPr>
                <w:sz w:val="28"/>
                <w:szCs w:val="28"/>
              </w:rPr>
            </w:pPr>
            <w:r w:rsidRPr="004A12FB">
              <w:rPr>
                <w:sz w:val="28"/>
                <w:szCs w:val="28"/>
              </w:rPr>
              <w:t xml:space="preserve">2015 год </w:t>
            </w:r>
            <w:r w:rsidR="00FB7634" w:rsidRPr="004A12FB">
              <w:rPr>
                <w:sz w:val="28"/>
                <w:szCs w:val="28"/>
              </w:rPr>
              <w:t>–</w:t>
            </w:r>
            <w:r w:rsidRPr="004A12FB">
              <w:rPr>
                <w:sz w:val="28"/>
                <w:szCs w:val="28"/>
              </w:rPr>
              <w:t xml:space="preserve"> 922307,7 тыс. рублей;</w:t>
            </w:r>
          </w:p>
          <w:p w:rsidR="00160924" w:rsidRPr="004A12FB" w:rsidRDefault="00160924" w:rsidP="00F868E5">
            <w:pPr>
              <w:widowControl w:val="0"/>
              <w:jc w:val="both"/>
              <w:rPr>
                <w:sz w:val="28"/>
                <w:szCs w:val="28"/>
              </w:rPr>
            </w:pPr>
            <w:r w:rsidRPr="004A12FB">
              <w:rPr>
                <w:sz w:val="28"/>
                <w:szCs w:val="28"/>
              </w:rPr>
              <w:t xml:space="preserve">2016 год </w:t>
            </w:r>
            <w:r w:rsidR="00FB7634" w:rsidRPr="004A12FB">
              <w:rPr>
                <w:sz w:val="28"/>
                <w:szCs w:val="28"/>
              </w:rPr>
              <w:t>–</w:t>
            </w:r>
            <w:r w:rsidRPr="004A12FB">
              <w:rPr>
                <w:sz w:val="28"/>
                <w:szCs w:val="28"/>
              </w:rPr>
              <w:t xml:space="preserve"> 497 918,3 тыс. рублей;</w:t>
            </w:r>
          </w:p>
          <w:p w:rsidR="00160924" w:rsidRPr="004A12FB" w:rsidRDefault="00160924" w:rsidP="00F868E5">
            <w:pPr>
              <w:widowControl w:val="0"/>
              <w:jc w:val="both"/>
              <w:rPr>
                <w:sz w:val="28"/>
                <w:szCs w:val="28"/>
              </w:rPr>
            </w:pPr>
            <w:r w:rsidRPr="004A12FB">
              <w:rPr>
                <w:sz w:val="28"/>
                <w:szCs w:val="28"/>
              </w:rPr>
              <w:t xml:space="preserve">2017 год </w:t>
            </w:r>
            <w:r w:rsidR="00FB7634" w:rsidRPr="004A12FB">
              <w:rPr>
                <w:sz w:val="28"/>
                <w:szCs w:val="28"/>
              </w:rPr>
              <w:t>–</w:t>
            </w:r>
            <w:r w:rsidRPr="004A12FB">
              <w:rPr>
                <w:sz w:val="28"/>
                <w:szCs w:val="28"/>
              </w:rPr>
              <w:t xml:space="preserve"> 364614,1 тыс. рублей;</w:t>
            </w:r>
          </w:p>
          <w:p w:rsidR="00160924" w:rsidRPr="004A12FB" w:rsidRDefault="00160924" w:rsidP="00F868E5">
            <w:pPr>
              <w:widowControl w:val="0"/>
              <w:jc w:val="both"/>
              <w:rPr>
                <w:sz w:val="28"/>
                <w:szCs w:val="28"/>
              </w:rPr>
            </w:pPr>
            <w:r w:rsidRPr="004A12FB">
              <w:rPr>
                <w:sz w:val="28"/>
                <w:szCs w:val="28"/>
              </w:rPr>
              <w:t xml:space="preserve">2018 год </w:t>
            </w:r>
            <w:r w:rsidR="00FB7634" w:rsidRPr="004A12FB">
              <w:rPr>
                <w:sz w:val="28"/>
                <w:szCs w:val="28"/>
              </w:rPr>
              <w:t>–</w:t>
            </w:r>
            <w:r w:rsidRPr="004A12FB">
              <w:rPr>
                <w:sz w:val="28"/>
                <w:szCs w:val="28"/>
              </w:rPr>
              <w:t xml:space="preserve"> 364614,1 тыс. рублей;</w:t>
            </w:r>
          </w:p>
          <w:p w:rsidR="00160924" w:rsidRPr="004A12FB" w:rsidRDefault="00160924" w:rsidP="00F868E5">
            <w:pPr>
              <w:widowControl w:val="0"/>
              <w:jc w:val="both"/>
              <w:rPr>
                <w:sz w:val="28"/>
                <w:szCs w:val="28"/>
              </w:rPr>
            </w:pPr>
            <w:r w:rsidRPr="004A12FB">
              <w:rPr>
                <w:sz w:val="28"/>
                <w:szCs w:val="28"/>
              </w:rPr>
              <w:t xml:space="preserve">2019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r w:rsidRPr="004A12FB">
              <w:rPr>
                <w:sz w:val="28"/>
                <w:szCs w:val="28"/>
              </w:rPr>
              <w:t xml:space="preserve">2020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r w:rsidRPr="004A12FB">
              <w:rPr>
                <w:sz w:val="28"/>
                <w:szCs w:val="28"/>
              </w:rPr>
              <w:t xml:space="preserve">2021 год </w:t>
            </w:r>
            <w:r w:rsidR="00FB7634" w:rsidRPr="004A12FB">
              <w:rPr>
                <w:sz w:val="28"/>
                <w:szCs w:val="28"/>
              </w:rPr>
              <w:t>–</w:t>
            </w:r>
            <w:r w:rsidRPr="004A12FB">
              <w:rPr>
                <w:sz w:val="28"/>
                <w:szCs w:val="28"/>
              </w:rPr>
              <w:t xml:space="preserve"> 478191,2 тыс. рублей;</w:t>
            </w:r>
          </w:p>
          <w:p w:rsidR="00160924" w:rsidRPr="004A12FB" w:rsidRDefault="00160924" w:rsidP="00F868E5">
            <w:pPr>
              <w:widowControl w:val="0"/>
              <w:jc w:val="both"/>
              <w:rPr>
                <w:sz w:val="28"/>
                <w:szCs w:val="28"/>
              </w:rPr>
            </w:pPr>
          </w:p>
          <w:p w:rsidR="00160924" w:rsidRPr="004A12FB" w:rsidRDefault="00160924" w:rsidP="00F868E5">
            <w:pPr>
              <w:widowControl w:val="0"/>
              <w:jc w:val="both"/>
              <w:rPr>
                <w:sz w:val="28"/>
                <w:szCs w:val="28"/>
              </w:rPr>
            </w:pPr>
            <w:r w:rsidRPr="004A12FB">
              <w:rPr>
                <w:sz w:val="28"/>
                <w:szCs w:val="28"/>
              </w:rPr>
              <w:t>за счет средств местных бюджетов:</w:t>
            </w:r>
          </w:p>
          <w:p w:rsidR="00160924" w:rsidRPr="004A12FB" w:rsidRDefault="00160924" w:rsidP="00F868E5">
            <w:pPr>
              <w:widowControl w:val="0"/>
              <w:jc w:val="both"/>
              <w:rPr>
                <w:sz w:val="28"/>
                <w:szCs w:val="28"/>
              </w:rPr>
            </w:pPr>
            <w:r w:rsidRPr="004A12FB">
              <w:rPr>
                <w:sz w:val="28"/>
                <w:szCs w:val="28"/>
              </w:rPr>
              <w:t xml:space="preserve">2015 год </w:t>
            </w:r>
            <w:r w:rsidR="00FB7634" w:rsidRPr="004A12FB">
              <w:rPr>
                <w:sz w:val="28"/>
                <w:szCs w:val="28"/>
              </w:rPr>
              <w:t>–</w:t>
            </w:r>
            <w:r w:rsidRPr="004A12FB">
              <w:rPr>
                <w:sz w:val="28"/>
                <w:szCs w:val="28"/>
              </w:rPr>
              <w:t xml:space="preserve"> 600,0 тыс. рублей;</w:t>
            </w:r>
          </w:p>
          <w:p w:rsidR="00160924" w:rsidRPr="004A12FB" w:rsidRDefault="00160924" w:rsidP="00F868E5">
            <w:pPr>
              <w:widowControl w:val="0"/>
              <w:jc w:val="both"/>
              <w:rPr>
                <w:sz w:val="28"/>
                <w:szCs w:val="28"/>
              </w:rPr>
            </w:pPr>
            <w:r w:rsidRPr="004A12FB">
              <w:rPr>
                <w:sz w:val="28"/>
                <w:szCs w:val="28"/>
              </w:rPr>
              <w:t xml:space="preserve">2016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2017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2018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2019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lastRenderedPageBreak/>
              <w:t xml:space="preserve">2020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2021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p>
          <w:p w:rsidR="00160924" w:rsidRPr="004A12FB" w:rsidRDefault="00160924" w:rsidP="00F868E5">
            <w:pPr>
              <w:widowControl w:val="0"/>
              <w:jc w:val="both"/>
              <w:rPr>
                <w:sz w:val="28"/>
                <w:szCs w:val="28"/>
              </w:rPr>
            </w:pPr>
            <w:r w:rsidRPr="004A12FB">
              <w:rPr>
                <w:sz w:val="28"/>
                <w:szCs w:val="28"/>
              </w:rPr>
              <w:t>за счет средств внебюджетных источников:</w:t>
            </w:r>
          </w:p>
          <w:p w:rsidR="00160924" w:rsidRPr="004A12FB" w:rsidRDefault="00160924" w:rsidP="00F868E5">
            <w:pPr>
              <w:widowControl w:val="0"/>
              <w:jc w:val="both"/>
              <w:rPr>
                <w:sz w:val="28"/>
                <w:szCs w:val="28"/>
              </w:rPr>
            </w:pPr>
            <w:r w:rsidRPr="004A12FB">
              <w:rPr>
                <w:sz w:val="28"/>
                <w:szCs w:val="28"/>
              </w:rPr>
              <w:t xml:space="preserve">2015 год </w:t>
            </w:r>
            <w:r w:rsidR="00FB7634" w:rsidRPr="004A12FB">
              <w:rPr>
                <w:sz w:val="28"/>
                <w:szCs w:val="28"/>
              </w:rPr>
              <w:t>–</w:t>
            </w:r>
            <w:r w:rsidRPr="004A12FB">
              <w:rPr>
                <w:sz w:val="28"/>
                <w:szCs w:val="28"/>
              </w:rPr>
              <w:t xml:space="preserve"> 1991100,0 тыс. рублей;</w:t>
            </w:r>
          </w:p>
          <w:p w:rsidR="00160924" w:rsidRPr="004A12FB" w:rsidRDefault="00160924" w:rsidP="00F868E5">
            <w:pPr>
              <w:widowControl w:val="0"/>
              <w:jc w:val="both"/>
              <w:rPr>
                <w:sz w:val="28"/>
                <w:szCs w:val="28"/>
              </w:rPr>
            </w:pPr>
            <w:r w:rsidRPr="004A12FB">
              <w:rPr>
                <w:sz w:val="28"/>
                <w:szCs w:val="28"/>
              </w:rPr>
              <w:t xml:space="preserve">2016 год </w:t>
            </w:r>
            <w:r w:rsidR="00FB7634" w:rsidRPr="004A12FB">
              <w:rPr>
                <w:sz w:val="28"/>
                <w:szCs w:val="28"/>
              </w:rPr>
              <w:t>–</w:t>
            </w:r>
            <w:r w:rsidRPr="004A12FB">
              <w:rPr>
                <w:sz w:val="28"/>
                <w:szCs w:val="28"/>
              </w:rPr>
              <w:t xml:space="preserve"> 540700,0 тыс. рублей;</w:t>
            </w:r>
          </w:p>
          <w:p w:rsidR="00160924" w:rsidRPr="004A12FB" w:rsidRDefault="00160924" w:rsidP="00F868E5">
            <w:pPr>
              <w:widowControl w:val="0"/>
              <w:jc w:val="both"/>
              <w:rPr>
                <w:sz w:val="28"/>
                <w:szCs w:val="28"/>
              </w:rPr>
            </w:pPr>
            <w:r w:rsidRPr="004A12FB">
              <w:rPr>
                <w:sz w:val="28"/>
                <w:szCs w:val="28"/>
              </w:rPr>
              <w:t xml:space="preserve">2017 год </w:t>
            </w:r>
            <w:r w:rsidR="00FB7634" w:rsidRPr="004A12FB">
              <w:rPr>
                <w:sz w:val="28"/>
                <w:szCs w:val="28"/>
              </w:rPr>
              <w:t>–</w:t>
            </w:r>
            <w:r w:rsidRPr="004A12FB">
              <w:rPr>
                <w:sz w:val="28"/>
                <w:szCs w:val="28"/>
              </w:rPr>
              <w:t xml:space="preserve"> 2000,0 тыс. рублей;</w:t>
            </w:r>
          </w:p>
          <w:p w:rsidR="00160924" w:rsidRPr="004A12FB" w:rsidRDefault="00160924" w:rsidP="00F868E5">
            <w:pPr>
              <w:widowControl w:val="0"/>
              <w:jc w:val="both"/>
              <w:rPr>
                <w:sz w:val="28"/>
                <w:szCs w:val="28"/>
              </w:rPr>
            </w:pPr>
            <w:r w:rsidRPr="004A12FB">
              <w:rPr>
                <w:sz w:val="28"/>
                <w:szCs w:val="28"/>
              </w:rPr>
              <w:t xml:space="preserve">2018 год </w:t>
            </w:r>
            <w:r w:rsidR="00FB7634" w:rsidRPr="004A12FB">
              <w:rPr>
                <w:sz w:val="28"/>
                <w:szCs w:val="28"/>
              </w:rPr>
              <w:t>–</w:t>
            </w:r>
            <w:r w:rsidRPr="004A12FB">
              <w:rPr>
                <w:sz w:val="28"/>
                <w:szCs w:val="28"/>
              </w:rPr>
              <w:t xml:space="preserve"> 2000,0 тыс. рублей;</w:t>
            </w:r>
          </w:p>
          <w:p w:rsidR="00160924" w:rsidRPr="004A12FB" w:rsidRDefault="00160924" w:rsidP="00F868E5">
            <w:pPr>
              <w:widowControl w:val="0"/>
              <w:jc w:val="both"/>
              <w:rPr>
                <w:sz w:val="28"/>
                <w:szCs w:val="28"/>
              </w:rPr>
            </w:pPr>
            <w:r w:rsidRPr="004A12FB">
              <w:rPr>
                <w:sz w:val="28"/>
                <w:szCs w:val="28"/>
              </w:rPr>
              <w:t xml:space="preserve">2019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2020 год </w:t>
            </w:r>
            <w:r w:rsidR="00FB7634" w:rsidRPr="004A12FB">
              <w:rPr>
                <w:sz w:val="28"/>
                <w:szCs w:val="28"/>
              </w:rPr>
              <w:t>–</w:t>
            </w:r>
            <w:r w:rsidRPr="004A12FB">
              <w:rPr>
                <w:sz w:val="28"/>
                <w:szCs w:val="28"/>
              </w:rPr>
              <w:t xml:space="preserve"> 0,0 тыс. рублей;</w:t>
            </w:r>
          </w:p>
          <w:p w:rsidR="00160924" w:rsidRPr="004A12FB" w:rsidRDefault="00160924" w:rsidP="00F868E5">
            <w:pPr>
              <w:widowControl w:val="0"/>
              <w:jc w:val="both"/>
              <w:rPr>
                <w:sz w:val="28"/>
                <w:szCs w:val="28"/>
              </w:rPr>
            </w:pPr>
            <w:r w:rsidRPr="004A12FB">
              <w:rPr>
                <w:sz w:val="28"/>
                <w:szCs w:val="28"/>
              </w:rPr>
              <w:t xml:space="preserve">2021 год </w:t>
            </w:r>
            <w:r w:rsidR="00FB7634" w:rsidRPr="004A12FB">
              <w:rPr>
                <w:sz w:val="28"/>
                <w:szCs w:val="28"/>
              </w:rPr>
              <w:t>–</w:t>
            </w:r>
            <w:r w:rsidRPr="004A12FB">
              <w:rPr>
                <w:sz w:val="28"/>
                <w:szCs w:val="28"/>
              </w:rPr>
              <w:t xml:space="preserve"> 0,0 тыс. рублей</w:t>
            </w:r>
          </w:p>
          <w:p w:rsidR="00160924" w:rsidRPr="004A12FB" w:rsidRDefault="00FB7634" w:rsidP="00FB7634">
            <w:pPr>
              <w:widowControl w:val="0"/>
              <w:jc w:val="both"/>
              <w:rPr>
                <w:sz w:val="28"/>
                <w:szCs w:val="28"/>
              </w:rPr>
            </w:pPr>
            <w:r w:rsidRPr="004A12FB">
              <w:rPr>
                <w:noProof/>
                <w:sz w:val="28"/>
                <w:szCs w:val="28"/>
              </w:rPr>
              <mc:AlternateContent>
                <mc:Choice Requires="wps">
                  <w:drawing>
                    <wp:anchor distT="0" distB="0" distL="114300" distR="114300" simplePos="0" relativeHeight="251661312" behindDoc="0" locked="0" layoutInCell="1" allowOverlap="1" wp14:anchorId="2AD0FA4D" wp14:editId="2E1F3134">
                      <wp:simplePos x="0" y="0"/>
                      <wp:positionH relativeFrom="column">
                        <wp:posOffset>4770120</wp:posOffset>
                      </wp:positionH>
                      <wp:positionV relativeFrom="paragraph">
                        <wp:posOffset>43815</wp:posOffset>
                      </wp:positionV>
                      <wp:extent cx="390525" cy="339090"/>
                      <wp:effectExtent l="0" t="0" r="0" b="3810"/>
                      <wp:wrapNone/>
                      <wp:docPr id="2" name="Поле 2"/>
                      <wp:cNvGraphicFramePr/>
                      <a:graphic xmlns:a="http://schemas.openxmlformats.org/drawingml/2006/main">
                        <a:graphicData uri="http://schemas.microsoft.com/office/word/2010/wordprocessingShape">
                          <wps:wsp>
                            <wps:cNvSpPr txBox="1"/>
                            <wps:spPr>
                              <a:xfrm>
                                <a:off x="0" y="0"/>
                                <a:ext cx="39052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72DB" w:rsidRPr="00BB5FB4" w:rsidRDefault="00E172DB" w:rsidP="00FB7634">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375.6pt;margin-top:3.45pt;width:30.7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" filled="f" stroked="f" strokeweight=".5pt">
                      <v:textbox>
                        <w:txbxContent>
                          <w:p w:rsidR="00712E3C" w:rsidRPr="00BB5FB4" w:rsidRDefault="00712E3C" w:rsidP="00FB7634">
                            <w:pPr>
                              <w:rPr>
                                <w:sz w:val="28"/>
                                <w:szCs w:val="28"/>
                              </w:rPr>
                            </w:pPr>
                            <w:r>
                              <w:rPr>
                                <w:sz w:val="28"/>
                                <w:szCs w:val="28"/>
                              </w:rPr>
                              <w:t>»;</w:t>
                            </w:r>
                          </w:p>
                        </w:txbxContent>
                      </v:textbox>
                    </v:shape>
                  </w:pict>
                </mc:Fallback>
              </mc:AlternateContent>
            </w:r>
          </w:p>
        </w:tc>
      </w:tr>
    </w:tbl>
    <w:p w:rsidR="003118DF" w:rsidRPr="004A12FB" w:rsidRDefault="00E172DB" w:rsidP="0047468B">
      <w:pPr>
        <w:pStyle w:val="ConsPlusNormal"/>
        <w:jc w:val="both"/>
        <w:rPr>
          <w:rFonts w:ascii="Times New Roman" w:hAnsi="Times New Roman" w:cs="Times New Roman"/>
          <w:sz w:val="28"/>
          <w:szCs w:val="28"/>
        </w:rPr>
      </w:pPr>
      <w:r w:rsidRPr="004A12FB">
        <w:rPr>
          <w:rFonts w:ascii="Times New Roman" w:hAnsi="Times New Roman" w:cs="Times New Roman"/>
          <w:sz w:val="28"/>
          <w:szCs w:val="28"/>
        </w:rPr>
        <w:lastRenderedPageBreak/>
        <w:t>в</w:t>
      </w:r>
      <w:r w:rsidR="0086401B" w:rsidRPr="004A12FB">
        <w:rPr>
          <w:rFonts w:ascii="Times New Roman" w:hAnsi="Times New Roman" w:cs="Times New Roman"/>
          <w:sz w:val="28"/>
          <w:szCs w:val="28"/>
        </w:rPr>
        <w:t>)</w:t>
      </w:r>
      <w:r w:rsidR="00473214" w:rsidRPr="004A12FB">
        <w:rPr>
          <w:rFonts w:ascii="Times New Roman" w:hAnsi="Times New Roman" w:cs="Times New Roman"/>
          <w:sz w:val="28"/>
          <w:szCs w:val="28"/>
        </w:rPr>
        <w:t> </w:t>
      </w:r>
      <w:r w:rsidR="00473214" w:rsidRPr="004A12FB">
        <w:rPr>
          <w:rFonts w:ascii="Times New Roman" w:hAnsi="Times New Roman" w:cs="Times New Roman"/>
          <w:kern w:val="28"/>
          <w:sz w:val="28"/>
          <w:szCs w:val="28"/>
        </w:rPr>
        <w:t xml:space="preserve">в </w:t>
      </w:r>
      <w:r w:rsidR="00FB7634" w:rsidRPr="004A12FB">
        <w:rPr>
          <w:rFonts w:ascii="Times New Roman" w:hAnsi="Times New Roman" w:cs="Times New Roman"/>
          <w:kern w:val="28"/>
          <w:sz w:val="28"/>
          <w:szCs w:val="28"/>
        </w:rPr>
        <w:t xml:space="preserve">позиции </w:t>
      </w:r>
      <w:r w:rsidR="003118DF" w:rsidRPr="004A12FB">
        <w:rPr>
          <w:rFonts w:ascii="Times New Roman" w:hAnsi="Times New Roman" w:cs="Times New Roman"/>
          <w:kern w:val="28"/>
          <w:sz w:val="28"/>
          <w:szCs w:val="28"/>
        </w:rPr>
        <w:t>«О</w:t>
      </w:r>
      <w:r w:rsidR="00A23983" w:rsidRPr="004A12FB">
        <w:rPr>
          <w:rFonts w:ascii="Times New Roman" w:hAnsi="Times New Roman" w:cs="Times New Roman"/>
          <w:sz w:val="28"/>
          <w:szCs w:val="28"/>
        </w:rPr>
        <w:t>жидаемые результаты реализации государственной программы, выраженные в количественно измеримых показателях</w:t>
      </w:r>
      <w:r w:rsidR="003118DF" w:rsidRPr="004A12FB">
        <w:rPr>
          <w:rFonts w:ascii="Times New Roman" w:hAnsi="Times New Roman" w:cs="Times New Roman"/>
          <w:sz w:val="28"/>
          <w:szCs w:val="28"/>
        </w:rPr>
        <w:t>»:</w:t>
      </w:r>
    </w:p>
    <w:p w:rsidR="0086401B" w:rsidRPr="004A12FB" w:rsidRDefault="00C42B52" w:rsidP="00712E3C">
      <w:pPr>
        <w:pStyle w:val="ConsPlusNormal"/>
        <w:jc w:val="both"/>
        <w:rPr>
          <w:rFonts w:ascii="Times New Roman" w:hAnsi="Times New Roman" w:cs="Times New Roman"/>
          <w:kern w:val="28"/>
          <w:sz w:val="28"/>
          <w:szCs w:val="28"/>
        </w:rPr>
      </w:pPr>
      <w:r w:rsidRPr="004A12FB">
        <w:rPr>
          <w:rFonts w:ascii="Times New Roman" w:hAnsi="Times New Roman" w:cs="Times New Roman"/>
          <w:kern w:val="28"/>
          <w:sz w:val="28"/>
          <w:szCs w:val="28"/>
        </w:rPr>
        <w:t> </w:t>
      </w:r>
      <w:r w:rsidR="00712E3C" w:rsidRPr="004A12FB">
        <w:rPr>
          <w:rFonts w:ascii="Times New Roman" w:hAnsi="Times New Roman" w:cs="Times New Roman"/>
          <w:kern w:val="28"/>
          <w:sz w:val="28"/>
          <w:szCs w:val="28"/>
        </w:rPr>
        <w:t>в абзаце пятом</w:t>
      </w:r>
      <w:r w:rsidR="0086401B" w:rsidRPr="004A12FB">
        <w:rPr>
          <w:rFonts w:ascii="Times New Roman" w:hAnsi="Times New Roman" w:cs="Times New Roman"/>
          <w:kern w:val="28"/>
          <w:sz w:val="28"/>
          <w:szCs w:val="28"/>
        </w:rPr>
        <w:t>:</w:t>
      </w:r>
    </w:p>
    <w:p w:rsidR="0086401B" w:rsidRPr="004A12FB" w:rsidRDefault="00C42B52" w:rsidP="00712E3C">
      <w:pPr>
        <w:pStyle w:val="ConsPlusNormal"/>
        <w:jc w:val="both"/>
        <w:rPr>
          <w:rFonts w:ascii="Times New Roman" w:hAnsi="Times New Roman" w:cs="Times New Roman"/>
          <w:kern w:val="28"/>
          <w:sz w:val="28"/>
          <w:szCs w:val="28"/>
        </w:rPr>
      </w:pPr>
      <w:r w:rsidRPr="004A12FB">
        <w:rPr>
          <w:rFonts w:ascii="Times New Roman" w:hAnsi="Times New Roman" w:cs="Times New Roman"/>
          <w:kern w:val="28"/>
          <w:sz w:val="28"/>
          <w:szCs w:val="28"/>
        </w:rPr>
        <w:t>цифру</w:t>
      </w:r>
      <w:r w:rsidR="0086401B" w:rsidRPr="004A12FB">
        <w:rPr>
          <w:rFonts w:ascii="Times New Roman" w:hAnsi="Times New Roman" w:cs="Times New Roman"/>
          <w:kern w:val="28"/>
          <w:sz w:val="28"/>
          <w:szCs w:val="28"/>
        </w:rPr>
        <w:t xml:space="preserve"> «47» заменить </w:t>
      </w:r>
      <w:r w:rsidRPr="004A12FB">
        <w:rPr>
          <w:rFonts w:ascii="Times New Roman" w:hAnsi="Times New Roman" w:cs="Times New Roman"/>
          <w:kern w:val="28"/>
          <w:sz w:val="28"/>
          <w:szCs w:val="28"/>
        </w:rPr>
        <w:t>цифрой</w:t>
      </w:r>
      <w:r w:rsidR="0086401B" w:rsidRPr="004A12FB">
        <w:rPr>
          <w:rFonts w:ascii="Times New Roman" w:hAnsi="Times New Roman" w:cs="Times New Roman"/>
          <w:kern w:val="28"/>
          <w:sz w:val="28"/>
          <w:szCs w:val="28"/>
        </w:rPr>
        <w:t xml:space="preserve"> «73»;</w:t>
      </w:r>
    </w:p>
    <w:p w:rsidR="0086401B" w:rsidRPr="004A12FB" w:rsidRDefault="00C42B52" w:rsidP="00712E3C">
      <w:pPr>
        <w:pStyle w:val="ConsPlusNormal"/>
        <w:jc w:val="both"/>
        <w:rPr>
          <w:rFonts w:ascii="Times New Roman" w:hAnsi="Times New Roman" w:cs="Times New Roman"/>
          <w:sz w:val="28"/>
          <w:szCs w:val="28"/>
        </w:rPr>
      </w:pPr>
      <w:r w:rsidRPr="004A12FB">
        <w:rPr>
          <w:rFonts w:ascii="Times New Roman" w:hAnsi="Times New Roman" w:cs="Times New Roman"/>
          <w:kern w:val="28"/>
          <w:sz w:val="28"/>
          <w:szCs w:val="28"/>
        </w:rPr>
        <w:t>цифру</w:t>
      </w:r>
      <w:r w:rsidR="0086401B" w:rsidRPr="004A12FB">
        <w:rPr>
          <w:rFonts w:ascii="Times New Roman" w:hAnsi="Times New Roman" w:cs="Times New Roman"/>
          <w:kern w:val="28"/>
          <w:sz w:val="28"/>
          <w:szCs w:val="28"/>
        </w:rPr>
        <w:t xml:space="preserve"> «42» </w:t>
      </w:r>
      <w:r w:rsidRPr="004A12FB">
        <w:rPr>
          <w:rFonts w:ascii="Times New Roman" w:hAnsi="Times New Roman" w:cs="Times New Roman"/>
          <w:kern w:val="28"/>
          <w:sz w:val="28"/>
          <w:szCs w:val="28"/>
        </w:rPr>
        <w:t>цифрой</w:t>
      </w:r>
      <w:r w:rsidR="0086401B" w:rsidRPr="004A12FB">
        <w:rPr>
          <w:rFonts w:ascii="Times New Roman" w:hAnsi="Times New Roman" w:cs="Times New Roman"/>
          <w:kern w:val="28"/>
          <w:sz w:val="28"/>
          <w:szCs w:val="28"/>
        </w:rPr>
        <w:t xml:space="preserve"> «</w:t>
      </w:r>
      <w:r w:rsidRPr="004A12FB">
        <w:rPr>
          <w:rFonts w:ascii="Times New Roman" w:hAnsi="Times New Roman" w:cs="Times New Roman"/>
          <w:kern w:val="28"/>
          <w:sz w:val="28"/>
          <w:szCs w:val="28"/>
        </w:rPr>
        <w:t>4</w:t>
      </w:r>
      <w:r w:rsidR="00525E7B" w:rsidRPr="004A12FB">
        <w:rPr>
          <w:rFonts w:ascii="Times New Roman" w:hAnsi="Times New Roman" w:cs="Times New Roman"/>
          <w:kern w:val="28"/>
          <w:sz w:val="28"/>
          <w:szCs w:val="28"/>
        </w:rPr>
        <w:t>3</w:t>
      </w:r>
      <w:r w:rsidR="0086401B" w:rsidRPr="004A12FB">
        <w:rPr>
          <w:rFonts w:ascii="Times New Roman" w:hAnsi="Times New Roman" w:cs="Times New Roman"/>
          <w:kern w:val="28"/>
          <w:sz w:val="28"/>
          <w:szCs w:val="28"/>
        </w:rPr>
        <w:t>»</w:t>
      </w:r>
      <w:r w:rsidRPr="004A12FB">
        <w:rPr>
          <w:rFonts w:ascii="Times New Roman" w:hAnsi="Times New Roman" w:cs="Times New Roman"/>
          <w:kern w:val="28"/>
          <w:sz w:val="28"/>
          <w:szCs w:val="28"/>
        </w:rPr>
        <w:t>;</w:t>
      </w:r>
    </w:p>
    <w:p w:rsidR="00014DCE" w:rsidRPr="004A12FB" w:rsidRDefault="00E172DB" w:rsidP="00A4312E">
      <w:pPr>
        <w:pStyle w:val="ConsPlusNormal"/>
        <w:jc w:val="both"/>
        <w:rPr>
          <w:rFonts w:ascii="Times New Roman" w:hAnsi="Times New Roman" w:cs="Times New Roman"/>
          <w:kern w:val="28"/>
          <w:sz w:val="28"/>
          <w:szCs w:val="28"/>
        </w:rPr>
      </w:pPr>
      <w:r w:rsidRPr="004A12FB">
        <w:rPr>
          <w:rFonts w:ascii="Times New Roman" w:hAnsi="Times New Roman" w:cs="Times New Roman"/>
          <w:kern w:val="28"/>
          <w:sz w:val="28"/>
          <w:szCs w:val="28"/>
        </w:rPr>
        <w:t> </w:t>
      </w:r>
      <w:r w:rsidR="00062767" w:rsidRPr="004A12FB">
        <w:rPr>
          <w:rFonts w:ascii="Times New Roman" w:hAnsi="Times New Roman" w:cs="Times New Roman"/>
          <w:kern w:val="28"/>
          <w:sz w:val="28"/>
          <w:szCs w:val="28"/>
        </w:rPr>
        <w:t xml:space="preserve">в абзаце </w:t>
      </w:r>
      <w:r w:rsidR="00682EE2" w:rsidRPr="004A12FB">
        <w:rPr>
          <w:rFonts w:ascii="Times New Roman" w:hAnsi="Times New Roman" w:cs="Times New Roman"/>
          <w:kern w:val="28"/>
          <w:sz w:val="28"/>
          <w:szCs w:val="28"/>
        </w:rPr>
        <w:t>одиннадцатом</w:t>
      </w:r>
      <w:r w:rsidR="00014DCE" w:rsidRPr="004A12FB">
        <w:rPr>
          <w:rFonts w:ascii="Times New Roman" w:hAnsi="Times New Roman" w:cs="Times New Roman"/>
          <w:kern w:val="28"/>
          <w:sz w:val="28"/>
          <w:szCs w:val="28"/>
        </w:rPr>
        <w:t>:</w:t>
      </w:r>
    </w:p>
    <w:p w:rsidR="00062767" w:rsidRPr="004A12FB" w:rsidRDefault="00014DCE" w:rsidP="00A4312E">
      <w:pPr>
        <w:pStyle w:val="ConsPlusNormal"/>
        <w:jc w:val="both"/>
        <w:rPr>
          <w:rFonts w:ascii="Times New Roman" w:hAnsi="Times New Roman" w:cs="Times New Roman"/>
          <w:kern w:val="28"/>
          <w:sz w:val="28"/>
          <w:szCs w:val="28"/>
        </w:rPr>
      </w:pPr>
      <w:r w:rsidRPr="004A12FB">
        <w:rPr>
          <w:rFonts w:ascii="Times New Roman" w:hAnsi="Times New Roman" w:cs="Times New Roman"/>
          <w:kern w:val="28"/>
          <w:sz w:val="28"/>
          <w:szCs w:val="28"/>
        </w:rPr>
        <w:t> </w:t>
      </w:r>
      <w:r w:rsidR="00C42B52" w:rsidRPr="004A12FB">
        <w:rPr>
          <w:rFonts w:ascii="Times New Roman" w:hAnsi="Times New Roman" w:cs="Times New Roman"/>
          <w:kern w:val="28"/>
          <w:sz w:val="28"/>
          <w:szCs w:val="28"/>
        </w:rPr>
        <w:t xml:space="preserve">цифры </w:t>
      </w:r>
      <w:r w:rsidR="00062767" w:rsidRPr="004A12FB">
        <w:rPr>
          <w:rFonts w:ascii="Times New Roman" w:hAnsi="Times New Roman" w:cs="Times New Roman"/>
          <w:kern w:val="28"/>
          <w:sz w:val="28"/>
          <w:szCs w:val="28"/>
        </w:rPr>
        <w:t xml:space="preserve">«5,2» заменить </w:t>
      </w:r>
      <w:r w:rsidR="00C42B52" w:rsidRPr="004A12FB">
        <w:rPr>
          <w:rFonts w:ascii="Times New Roman" w:hAnsi="Times New Roman" w:cs="Times New Roman"/>
          <w:kern w:val="28"/>
          <w:sz w:val="28"/>
          <w:szCs w:val="28"/>
        </w:rPr>
        <w:t xml:space="preserve">цифрами </w:t>
      </w:r>
      <w:r w:rsidR="00062767" w:rsidRPr="004A12FB">
        <w:rPr>
          <w:rFonts w:ascii="Times New Roman" w:hAnsi="Times New Roman" w:cs="Times New Roman"/>
          <w:kern w:val="28"/>
          <w:sz w:val="28"/>
          <w:szCs w:val="28"/>
        </w:rPr>
        <w:t>«1,50»;</w:t>
      </w:r>
    </w:p>
    <w:p w:rsidR="00682EE2" w:rsidRPr="004A12FB" w:rsidRDefault="00682EE2" w:rsidP="008D5A8D">
      <w:pPr>
        <w:pStyle w:val="ConsPlusNormal"/>
        <w:jc w:val="both"/>
        <w:rPr>
          <w:rFonts w:ascii="Times New Roman" w:hAnsi="Times New Roman" w:cs="Times New Roman"/>
          <w:sz w:val="28"/>
          <w:szCs w:val="28"/>
        </w:rPr>
      </w:pPr>
      <w:r w:rsidRPr="004A12FB">
        <w:rPr>
          <w:rFonts w:ascii="Times New Roman" w:hAnsi="Times New Roman" w:cs="Times New Roman"/>
          <w:kern w:val="28"/>
          <w:sz w:val="28"/>
          <w:szCs w:val="28"/>
        </w:rPr>
        <w:t> слова «</w:t>
      </w:r>
      <w:r w:rsidRPr="004A12FB">
        <w:rPr>
          <w:rFonts w:ascii="Times New Roman" w:hAnsi="Times New Roman" w:cs="Times New Roman"/>
          <w:sz w:val="28"/>
          <w:szCs w:val="28"/>
        </w:rPr>
        <w:t>что выше аналогичного показателя 2014 года на 15,5</w:t>
      </w:r>
      <w:r w:rsidR="00712E3C" w:rsidRPr="004A12FB">
        <w:rPr>
          <w:rFonts w:ascii="Times New Roman" w:hAnsi="Times New Roman" w:cs="Times New Roman"/>
          <w:sz w:val="28"/>
          <w:szCs w:val="28"/>
        </w:rPr>
        <w:t> </w:t>
      </w:r>
      <w:r w:rsidRPr="004A12FB">
        <w:rPr>
          <w:rFonts w:ascii="Times New Roman" w:hAnsi="Times New Roman" w:cs="Times New Roman"/>
          <w:sz w:val="28"/>
          <w:szCs w:val="28"/>
        </w:rPr>
        <w:t>%» исключить</w:t>
      </w:r>
      <w:r w:rsidR="00F87629" w:rsidRPr="004A12FB">
        <w:rPr>
          <w:rFonts w:ascii="Times New Roman" w:hAnsi="Times New Roman" w:cs="Times New Roman"/>
          <w:sz w:val="28"/>
          <w:szCs w:val="28"/>
        </w:rPr>
        <w:t>;</w:t>
      </w:r>
    </w:p>
    <w:p w:rsidR="00613C47" w:rsidRPr="004A12FB" w:rsidRDefault="00E172DB" w:rsidP="00D85AC2">
      <w:pPr>
        <w:pStyle w:val="ConsPlusNormal"/>
        <w:ind w:firstLine="709"/>
        <w:jc w:val="both"/>
        <w:rPr>
          <w:rFonts w:ascii="Times New Roman" w:hAnsi="Times New Roman" w:cs="Times New Roman"/>
          <w:sz w:val="28"/>
          <w:szCs w:val="28"/>
        </w:rPr>
      </w:pPr>
      <w:r w:rsidRPr="004A12FB">
        <w:rPr>
          <w:rFonts w:ascii="Times New Roman" w:hAnsi="Times New Roman" w:cs="Times New Roman"/>
          <w:kern w:val="28"/>
          <w:sz w:val="28"/>
          <w:szCs w:val="28"/>
        </w:rPr>
        <w:t>2</w:t>
      </w:r>
      <w:r w:rsidR="008D5A8D" w:rsidRPr="004A12FB">
        <w:rPr>
          <w:rFonts w:ascii="Times New Roman" w:hAnsi="Times New Roman" w:cs="Times New Roman"/>
          <w:kern w:val="28"/>
          <w:sz w:val="28"/>
          <w:szCs w:val="28"/>
        </w:rPr>
        <w:t xml:space="preserve">) в разделе </w:t>
      </w:r>
      <w:r w:rsidR="008D5A8D" w:rsidRPr="004A12FB">
        <w:rPr>
          <w:rFonts w:ascii="Times New Roman" w:hAnsi="Times New Roman" w:cs="Times New Roman"/>
          <w:sz w:val="28"/>
          <w:szCs w:val="28"/>
        </w:rPr>
        <w:t>II</w:t>
      </w:r>
      <w:r w:rsidR="00C42B52" w:rsidRPr="004A12FB">
        <w:rPr>
          <w:rFonts w:ascii="Times New Roman" w:hAnsi="Times New Roman" w:cs="Times New Roman"/>
          <w:sz w:val="28"/>
          <w:szCs w:val="28"/>
        </w:rPr>
        <w:t> </w:t>
      </w:r>
      <w:r w:rsidR="00613C47" w:rsidRPr="004A12FB">
        <w:rPr>
          <w:rFonts w:ascii="Times New Roman" w:hAnsi="Times New Roman" w:cs="Times New Roman"/>
          <w:sz w:val="28"/>
          <w:szCs w:val="28"/>
        </w:rPr>
        <w:t>«</w:t>
      </w:r>
      <w:r w:rsidR="008D5A8D" w:rsidRPr="004A12FB">
        <w:rPr>
          <w:rFonts w:ascii="Times New Roman" w:hAnsi="Times New Roman" w:cs="Times New Roman"/>
          <w:sz w:val="28"/>
          <w:szCs w:val="28"/>
        </w:rPr>
        <w:t>Обоснование необходимости реализации</w:t>
      </w:r>
      <w:r w:rsidR="008D5A8D" w:rsidRPr="004A12FB">
        <w:rPr>
          <w:rFonts w:ascii="Times New Roman" w:hAnsi="Times New Roman" w:cs="Times New Roman"/>
          <w:kern w:val="28"/>
          <w:sz w:val="28"/>
          <w:szCs w:val="28"/>
        </w:rPr>
        <w:t xml:space="preserve"> </w:t>
      </w:r>
      <w:r w:rsidR="008D5A8D" w:rsidRPr="004A12FB">
        <w:rPr>
          <w:rFonts w:ascii="Times New Roman" w:hAnsi="Times New Roman" w:cs="Times New Roman"/>
          <w:sz w:val="28"/>
          <w:szCs w:val="28"/>
        </w:rPr>
        <w:t>государственной программы</w:t>
      </w:r>
      <w:r w:rsidR="00613C47" w:rsidRPr="004A12FB">
        <w:rPr>
          <w:rFonts w:ascii="Times New Roman" w:hAnsi="Times New Roman" w:cs="Times New Roman"/>
          <w:sz w:val="28"/>
          <w:szCs w:val="28"/>
        </w:rPr>
        <w:t>»:</w:t>
      </w:r>
    </w:p>
    <w:p w:rsidR="00620EBC" w:rsidRPr="004A12FB" w:rsidRDefault="00257DFC" w:rsidP="00D85AC2">
      <w:pPr>
        <w:pStyle w:val="ConsPlusNormal"/>
        <w:ind w:firstLine="709"/>
        <w:jc w:val="both"/>
        <w:rPr>
          <w:rFonts w:ascii="Times New Roman" w:hAnsi="Times New Roman" w:cs="Times New Roman"/>
          <w:sz w:val="28"/>
          <w:szCs w:val="28"/>
        </w:rPr>
      </w:pPr>
      <w:proofErr w:type="gramStart"/>
      <w:r w:rsidRPr="004A12FB">
        <w:rPr>
          <w:rFonts w:ascii="Times New Roman" w:hAnsi="Times New Roman" w:cs="Times New Roman"/>
          <w:kern w:val="28"/>
          <w:sz w:val="28"/>
          <w:szCs w:val="28"/>
        </w:rPr>
        <w:t>а)</w:t>
      </w:r>
      <w:r w:rsidR="00613C47" w:rsidRPr="004A12FB">
        <w:rPr>
          <w:rFonts w:ascii="Times New Roman" w:hAnsi="Times New Roman" w:cs="Times New Roman"/>
          <w:kern w:val="28"/>
          <w:sz w:val="28"/>
          <w:szCs w:val="28"/>
        </w:rPr>
        <w:t> </w:t>
      </w:r>
      <w:r w:rsidR="002F3F39" w:rsidRPr="004A12FB">
        <w:rPr>
          <w:rFonts w:ascii="Times New Roman" w:hAnsi="Times New Roman" w:cs="Times New Roman"/>
          <w:kern w:val="28"/>
          <w:sz w:val="28"/>
          <w:szCs w:val="28"/>
        </w:rPr>
        <w:t xml:space="preserve">в абзаце двадцать восьмом </w:t>
      </w:r>
      <w:r w:rsidR="00613C47" w:rsidRPr="004A12FB">
        <w:rPr>
          <w:rFonts w:ascii="Times New Roman" w:hAnsi="Times New Roman" w:cs="Times New Roman"/>
          <w:sz w:val="28"/>
          <w:szCs w:val="28"/>
        </w:rPr>
        <w:t>слова</w:t>
      </w:r>
      <w:r w:rsidR="008D5A8D" w:rsidRPr="004A12FB">
        <w:rPr>
          <w:rFonts w:ascii="Times New Roman" w:hAnsi="Times New Roman" w:cs="Times New Roman"/>
          <w:sz w:val="28"/>
          <w:szCs w:val="28"/>
        </w:rPr>
        <w:t xml:space="preserve"> </w:t>
      </w:r>
      <w:r w:rsidR="00613C47" w:rsidRPr="004A12FB">
        <w:rPr>
          <w:rFonts w:ascii="Times New Roman" w:hAnsi="Times New Roman" w:cs="Times New Roman"/>
          <w:sz w:val="28"/>
          <w:szCs w:val="28"/>
        </w:rPr>
        <w:t>«</w:t>
      </w:r>
      <w:r w:rsidR="008D5A8D" w:rsidRPr="004A12FB">
        <w:rPr>
          <w:rFonts w:ascii="Times New Roman" w:hAnsi="Times New Roman" w:cs="Times New Roman"/>
          <w:sz w:val="28"/>
          <w:szCs w:val="28"/>
        </w:rPr>
        <w:t>Закон Новосибирской области от</w:t>
      </w:r>
      <w:r w:rsidRPr="004A12FB">
        <w:rPr>
          <w:rFonts w:ascii="Times New Roman" w:hAnsi="Times New Roman" w:cs="Times New Roman"/>
          <w:sz w:val="28"/>
          <w:szCs w:val="28"/>
        </w:rPr>
        <w:t> </w:t>
      </w:r>
      <w:r w:rsidR="008D5A8D" w:rsidRPr="004A12FB">
        <w:rPr>
          <w:rFonts w:ascii="Times New Roman" w:hAnsi="Times New Roman" w:cs="Times New Roman"/>
          <w:sz w:val="28"/>
          <w:szCs w:val="28"/>
        </w:rPr>
        <w:t xml:space="preserve">14.04.2007 </w:t>
      </w:r>
      <w:r w:rsidR="008E6793" w:rsidRPr="004A12FB">
        <w:rPr>
          <w:rFonts w:ascii="Times New Roman" w:hAnsi="Times New Roman" w:cs="Times New Roman"/>
          <w:sz w:val="28"/>
          <w:szCs w:val="28"/>
        </w:rPr>
        <w:t>№ </w:t>
      </w:r>
      <w:r w:rsidR="008D5A8D" w:rsidRPr="004A12FB">
        <w:rPr>
          <w:rFonts w:ascii="Times New Roman" w:hAnsi="Times New Roman" w:cs="Times New Roman"/>
          <w:sz w:val="28"/>
          <w:szCs w:val="28"/>
        </w:rPr>
        <w:t>97-ОЗ «О государственном регулировании инвестиционной деятельности, осуществляемой в форме капитальных вложений на территории Новосибирской области</w:t>
      </w:r>
      <w:r w:rsidR="00613C47" w:rsidRPr="004A12FB">
        <w:rPr>
          <w:rFonts w:ascii="Times New Roman" w:hAnsi="Times New Roman" w:cs="Times New Roman"/>
          <w:sz w:val="28"/>
          <w:szCs w:val="28"/>
        </w:rPr>
        <w:t xml:space="preserve">»» </w:t>
      </w:r>
      <w:r w:rsidR="008D5A8D" w:rsidRPr="004A12FB">
        <w:rPr>
          <w:rFonts w:ascii="Times New Roman" w:hAnsi="Times New Roman" w:cs="Times New Roman"/>
          <w:sz w:val="28"/>
          <w:szCs w:val="28"/>
        </w:rPr>
        <w:t>заменить словами «Закон Новосибирской области от</w:t>
      </w:r>
      <w:r w:rsidRPr="004A12FB">
        <w:rPr>
          <w:rFonts w:ascii="Times New Roman" w:hAnsi="Times New Roman" w:cs="Times New Roman"/>
          <w:sz w:val="28"/>
          <w:szCs w:val="28"/>
        </w:rPr>
        <w:t> </w:t>
      </w:r>
      <w:r w:rsidR="008D5A8D" w:rsidRPr="004A12FB">
        <w:rPr>
          <w:rFonts w:ascii="Times New Roman" w:hAnsi="Times New Roman" w:cs="Times New Roman"/>
          <w:sz w:val="28"/>
          <w:szCs w:val="28"/>
        </w:rPr>
        <w:t xml:space="preserve">29.09.2016 </w:t>
      </w:r>
      <w:r w:rsidR="008E6793" w:rsidRPr="004A12FB">
        <w:rPr>
          <w:rFonts w:ascii="Times New Roman" w:hAnsi="Times New Roman" w:cs="Times New Roman"/>
          <w:sz w:val="28"/>
          <w:szCs w:val="28"/>
        </w:rPr>
        <w:t>№ </w:t>
      </w:r>
      <w:r w:rsidR="008D5A8D" w:rsidRPr="004A12FB">
        <w:rPr>
          <w:rFonts w:ascii="Times New Roman" w:hAnsi="Times New Roman" w:cs="Times New Roman"/>
          <w:sz w:val="28"/>
          <w:szCs w:val="28"/>
        </w:rPr>
        <w:t>75</w:t>
      </w:r>
      <w:r w:rsidRPr="004A12FB">
        <w:rPr>
          <w:rFonts w:ascii="Times New Roman" w:hAnsi="Times New Roman" w:cs="Times New Roman"/>
          <w:sz w:val="28"/>
          <w:szCs w:val="28"/>
        </w:rPr>
        <w:t>-</w:t>
      </w:r>
      <w:r w:rsidR="00521198" w:rsidRPr="004A12FB">
        <w:rPr>
          <w:rFonts w:ascii="Times New Roman" w:hAnsi="Times New Roman" w:cs="Times New Roman"/>
          <w:sz w:val="28"/>
          <w:szCs w:val="28"/>
        </w:rPr>
        <w:t> </w:t>
      </w:r>
      <w:r w:rsidR="008D5A8D" w:rsidRPr="004A12FB">
        <w:rPr>
          <w:rFonts w:ascii="Times New Roman" w:hAnsi="Times New Roman" w:cs="Times New Roman"/>
          <w:sz w:val="28"/>
          <w:szCs w:val="28"/>
        </w:rPr>
        <w:t>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r w:rsidR="00613C47" w:rsidRPr="004A12FB">
        <w:rPr>
          <w:rFonts w:ascii="Times New Roman" w:hAnsi="Times New Roman" w:cs="Times New Roman"/>
          <w:sz w:val="28"/>
          <w:szCs w:val="28"/>
        </w:rPr>
        <w:t>»</w:t>
      </w:r>
      <w:r w:rsidR="008D5A8D" w:rsidRPr="004A12FB">
        <w:rPr>
          <w:rFonts w:ascii="Times New Roman" w:hAnsi="Times New Roman" w:cs="Times New Roman"/>
          <w:sz w:val="28"/>
          <w:szCs w:val="28"/>
        </w:rPr>
        <w:t>;</w:t>
      </w:r>
      <w:proofErr w:type="gramEnd"/>
    </w:p>
    <w:p w:rsidR="00642ECA" w:rsidRPr="004A12FB" w:rsidRDefault="00257DFC" w:rsidP="00D85AC2">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б)</w:t>
      </w:r>
      <w:r w:rsidR="00613C47" w:rsidRPr="004A12FB">
        <w:rPr>
          <w:rFonts w:ascii="Times New Roman" w:hAnsi="Times New Roman" w:cs="Times New Roman"/>
          <w:sz w:val="28"/>
          <w:szCs w:val="28"/>
        </w:rPr>
        <w:t xml:space="preserve"> в абзаце </w:t>
      </w:r>
      <w:r w:rsidR="002F3F39" w:rsidRPr="004A12FB">
        <w:rPr>
          <w:rFonts w:ascii="Times New Roman" w:hAnsi="Times New Roman" w:cs="Times New Roman"/>
          <w:sz w:val="28"/>
          <w:szCs w:val="28"/>
        </w:rPr>
        <w:t>тридцатом слово «мониторингу» заменить словом «улучшению»</w:t>
      </w:r>
      <w:r w:rsidR="00642ECA" w:rsidRPr="004A12FB">
        <w:rPr>
          <w:rFonts w:ascii="Times New Roman" w:hAnsi="Times New Roman" w:cs="Times New Roman"/>
          <w:sz w:val="28"/>
          <w:szCs w:val="28"/>
        </w:rPr>
        <w:t>;</w:t>
      </w:r>
    </w:p>
    <w:p w:rsidR="004E0195" w:rsidRPr="004A12FB" w:rsidRDefault="009974EB"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3</w:t>
      </w:r>
      <w:r w:rsidR="00620EBC" w:rsidRPr="004A12FB">
        <w:rPr>
          <w:rFonts w:ascii="Times New Roman" w:hAnsi="Times New Roman" w:cs="Times New Roman"/>
          <w:sz w:val="28"/>
          <w:szCs w:val="28"/>
        </w:rPr>
        <w:t>) в разделе IV</w:t>
      </w:r>
      <w:r w:rsidR="00257DFC" w:rsidRPr="004A12FB">
        <w:rPr>
          <w:rFonts w:ascii="Times New Roman" w:hAnsi="Times New Roman" w:cs="Times New Roman"/>
          <w:sz w:val="28"/>
          <w:szCs w:val="28"/>
        </w:rPr>
        <w:t> </w:t>
      </w:r>
      <w:r w:rsidR="00232C65" w:rsidRPr="004A12FB">
        <w:rPr>
          <w:rFonts w:ascii="Times New Roman" w:hAnsi="Times New Roman" w:cs="Times New Roman"/>
          <w:sz w:val="28"/>
          <w:szCs w:val="28"/>
        </w:rPr>
        <w:t>«</w:t>
      </w:r>
      <w:r w:rsidR="00620EBC" w:rsidRPr="004A12FB">
        <w:rPr>
          <w:rFonts w:ascii="Times New Roman" w:hAnsi="Times New Roman" w:cs="Times New Roman"/>
          <w:sz w:val="28"/>
          <w:szCs w:val="28"/>
        </w:rPr>
        <w:t>Система основных мероприятий государственной программы</w:t>
      </w:r>
      <w:r w:rsidR="00232C65" w:rsidRPr="004A12FB">
        <w:rPr>
          <w:rFonts w:ascii="Times New Roman" w:hAnsi="Times New Roman" w:cs="Times New Roman"/>
          <w:sz w:val="28"/>
          <w:szCs w:val="28"/>
        </w:rPr>
        <w:t>»</w:t>
      </w:r>
      <w:r w:rsidR="004E0195" w:rsidRPr="004A12FB">
        <w:rPr>
          <w:rFonts w:ascii="Times New Roman" w:hAnsi="Times New Roman" w:cs="Times New Roman"/>
          <w:sz w:val="28"/>
          <w:szCs w:val="28"/>
        </w:rPr>
        <w:t>:</w:t>
      </w:r>
    </w:p>
    <w:p w:rsidR="00620EBC" w:rsidRPr="004A12FB" w:rsidRDefault="00257DFC"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а)</w:t>
      </w:r>
      <w:r w:rsidR="004E0195" w:rsidRPr="004A12FB">
        <w:rPr>
          <w:rFonts w:ascii="Times New Roman" w:hAnsi="Times New Roman" w:cs="Times New Roman"/>
          <w:sz w:val="28"/>
          <w:szCs w:val="28"/>
        </w:rPr>
        <w:t> </w:t>
      </w:r>
      <w:r w:rsidR="00620EBC" w:rsidRPr="004A12FB">
        <w:rPr>
          <w:rFonts w:ascii="Times New Roman" w:hAnsi="Times New Roman" w:cs="Times New Roman"/>
          <w:sz w:val="28"/>
          <w:szCs w:val="28"/>
        </w:rPr>
        <w:t xml:space="preserve">в </w:t>
      </w:r>
      <w:r w:rsidRPr="004A12FB">
        <w:rPr>
          <w:rFonts w:ascii="Times New Roman" w:hAnsi="Times New Roman" w:cs="Times New Roman"/>
          <w:sz w:val="28"/>
          <w:szCs w:val="28"/>
        </w:rPr>
        <w:t xml:space="preserve">абзаце </w:t>
      </w:r>
      <w:r w:rsidR="00053085" w:rsidRPr="004A12FB">
        <w:rPr>
          <w:rFonts w:ascii="Times New Roman" w:hAnsi="Times New Roman" w:cs="Times New Roman"/>
          <w:sz w:val="28"/>
          <w:szCs w:val="28"/>
        </w:rPr>
        <w:t xml:space="preserve">седьмом </w:t>
      </w:r>
      <w:r w:rsidRPr="004A12FB">
        <w:rPr>
          <w:rFonts w:ascii="Times New Roman" w:hAnsi="Times New Roman" w:cs="Times New Roman"/>
          <w:sz w:val="28"/>
          <w:szCs w:val="28"/>
        </w:rPr>
        <w:t xml:space="preserve">слова </w:t>
      </w:r>
      <w:r w:rsidR="00620EBC" w:rsidRPr="004A12FB">
        <w:rPr>
          <w:rFonts w:ascii="Times New Roman" w:hAnsi="Times New Roman" w:cs="Times New Roman"/>
          <w:sz w:val="28"/>
          <w:szCs w:val="28"/>
        </w:rPr>
        <w:t xml:space="preserve">«ОАО «АИР» заменить </w:t>
      </w:r>
      <w:r w:rsidRPr="004A12FB">
        <w:rPr>
          <w:rFonts w:ascii="Times New Roman" w:hAnsi="Times New Roman" w:cs="Times New Roman"/>
          <w:sz w:val="28"/>
          <w:szCs w:val="28"/>
        </w:rPr>
        <w:t xml:space="preserve">словами </w:t>
      </w:r>
      <w:r w:rsidR="00620EBC" w:rsidRPr="004A12FB">
        <w:rPr>
          <w:rFonts w:ascii="Times New Roman" w:hAnsi="Times New Roman" w:cs="Times New Roman"/>
          <w:sz w:val="28"/>
          <w:szCs w:val="28"/>
        </w:rPr>
        <w:t>«АО «АИР»</w:t>
      </w:r>
      <w:r w:rsidR="00520E9A" w:rsidRPr="004A12FB">
        <w:rPr>
          <w:rFonts w:ascii="Times New Roman" w:hAnsi="Times New Roman" w:cs="Times New Roman"/>
          <w:sz w:val="28"/>
          <w:szCs w:val="28"/>
        </w:rPr>
        <w:t>;</w:t>
      </w:r>
    </w:p>
    <w:p w:rsidR="00257DFC" w:rsidRPr="004A12FB" w:rsidRDefault="00257DFC"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б) в абзаце девятом слова «ОАО «АИР» заменить словами «АО «АИР»;</w:t>
      </w:r>
    </w:p>
    <w:p w:rsidR="00257DFC" w:rsidRPr="004A12FB" w:rsidRDefault="00257DFC"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в) в абзаце двенадцатом слова «ОАО «АИР» заменить словами «АО «АИР»;</w:t>
      </w:r>
    </w:p>
    <w:p w:rsidR="00257DFC" w:rsidRPr="004A12FB" w:rsidRDefault="00257DFC" w:rsidP="00257DFC">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г) в абзаце четырнадцатом слова «Законом Новосибирской области от 14.04.2007 № 97-ОЗ «О государственном регулировании инвестиционной деятельности, осуществляемой в форме капитальных вложений на территории Новосибирской области» заменить словами «Законом Новосибирской области от 29.09.2016 №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roofErr w:type="gramStart"/>
      <w:r w:rsidR="00985122" w:rsidRPr="004A12FB">
        <w:rPr>
          <w:rFonts w:ascii="Times New Roman" w:hAnsi="Times New Roman" w:cs="Times New Roman"/>
          <w:sz w:val="28"/>
          <w:szCs w:val="28"/>
        </w:rPr>
        <w:t>.»</w:t>
      </w:r>
      <w:proofErr w:type="gramEnd"/>
      <w:r w:rsidRPr="004A12FB">
        <w:rPr>
          <w:rFonts w:ascii="Times New Roman" w:hAnsi="Times New Roman" w:cs="Times New Roman"/>
          <w:sz w:val="28"/>
          <w:szCs w:val="28"/>
        </w:rPr>
        <w:t>.</w:t>
      </w:r>
    </w:p>
    <w:p w:rsidR="00257DFC" w:rsidRPr="004A12FB" w:rsidRDefault="00E172DB"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д</w:t>
      </w:r>
      <w:r w:rsidR="00257DFC" w:rsidRPr="004A12FB">
        <w:rPr>
          <w:rFonts w:ascii="Times New Roman" w:hAnsi="Times New Roman" w:cs="Times New Roman"/>
          <w:sz w:val="28"/>
          <w:szCs w:val="28"/>
        </w:rPr>
        <w:t>) в абзаце двадцать третьем слова «ОАО «АИР» заменить словами «АО «АИР»;</w:t>
      </w:r>
    </w:p>
    <w:p w:rsidR="00985122" w:rsidRPr="004A12FB" w:rsidRDefault="00E172DB" w:rsidP="00985122">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lastRenderedPageBreak/>
        <w:t>е</w:t>
      </w:r>
      <w:r w:rsidR="00985122" w:rsidRPr="004A12FB">
        <w:rPr>
          <w:rFonts w:ascii="Times New Roman" w:hAnsi="Times New Roman" w:cs="Times New Roman"/>
          <w:sz w:val="28"/>
          <w:szCs w:val="28"/>
        </w:rPr>
        <w:t>) в абзаце тридцать шестом число «60» заменить числом «40»;</w:t>
      </w:r>
    </w:p>
    <w:p w:rsidR="00257DFC" w:rsidRPr="004A12FB" w:rsidRDefault="00E172DB" w:rsidP="00232C65">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ж</w:t>
      </w:r>
      <w:r w:rsidR="00257DFC" w:rsidRPr="004A12FB">
        <w:rPr>
          <w:rFonts w:ascii="Times New Roman" w:hAnsi="Times New Roman" w:cs="Times New Roman"/>
          <w:sz w:val="28"/>
          <w:szCs w:val="28"/>
        </w:rPr>
        <w:t>) в абзаце шестьдесят седьмом слова «ОАО «АИР» заменить словами «АО «АИР»;</w:t>
      </w:r>
    </w:p>
    <w:p w:rsidR="00985122" w:rsidRPr="004A12FB" w:rsidRDefault="00E172DB" w:rsidP="00985122">
      <w:pPr>
        <w:pStyle w:val="ConsPlusNormal"/>
        <w:ind w:firstLine="709"/>
        <w:jc w:val="both"/>
        <w:rPr>
          <w:rFonts w:ascii="Times New Roman" w:hAnsi="Times New Roman" w:cs="Times New Roman"/>
          <w:sz w:val="28"/>
          <w:szCs w:val="28"/>
        </w:rPr>
      </w:pPr>
      <w:r w:rsidRPr="004A12FB">
        <w:rPr>
          <w:rFonts w:ascii="Times New Roman" w:hAnsi="Times New Roman" w:cs="Times New Roman"/>
          <w:sz w:val="28"/>
          <w:szCs w:val="28"/>
        </w:rPr>
        <w:t>з</w:t>
      </w:r>
      <w:r w:rsidR="00057F98" w:rsidRPr="004A12FB">
        <w:rPr>
          <w:rFonts w:ascii="Times New Roman" w:hAnsi="Times New Roman" w:cs="Times New Roman"/>
          <w:sz w:val="28"/>
          <w:szCs w:val="28"/>
        </w:rPr>
        <w:t>)</w:t>
      </w:r>
      <w:r w:rsidR="00985122" w:rsidRPr="004A12FB">
        <w:rPr>
          <w:rFonts w:ascii="Times New Roman" w:hAnsi="Times New Roman" w:cs="Times New Roman"/>
          <w:sz w:val="28"/>
          <w:szCs w:val="28"/>
        </w:rPr>
        <w:t> абзац</w:t>
      </w:r>
      <w:r w:rsidR="00057F98" w:rsidRPr="004A12FB">
        <w:rPr>
          <w:rFonts w:ascii="Times New Roman" w:hAnsi="Times New Roman" w:cs="Times New Roman"/>
          <w:sz w:val="28"/>
          <w:szCs w:val="28"/>
        </w:rPr>
        <w:t>ы</w:t>
      </w:r>
      <w:r w:rsidR="00985122" w:rsidRPr="004A12FB">
        <w:rPr>
          <w:rFonts w:ascii="Times New Roman" w:hAnsi="Times New Roman" w:cs="Times New Roman"/>
          <w:sz w:val="28"/>
          <w:szCs w:val="28"/>
        </w:rPr>
        <w:t xml:space="preserve"> </w:t>
      </w:r>
      <w:r w:rsidR="00057F98" w:rsidRPr="004A12FB">
        <w:rPr>
          <w:rFonts w:ascii="Times New Roman" w:hAnsi="Times New Roman" w:cs="Times New Roman"/>
          <w:sz w:val="28"/>
          <w:szCs w:val="28"/>
        </w:rPr>
        <w:t xml:space="preserve">с </w:t>
      </w:r>
      <w:r w:rsidR="00985122" w:rsidRPr="004A12FB">
        <w:rPr>
          <w:rFonts w:ascii="Times New Roman" w:hAnsi="Times New Roman" w:cs="Times New Roman"/>
          <w:sz w:val="28"/>
          <w:szCs w:val="28"/>
        </w:rPr>
        <w:t>восемьдесят шесто</w:t>
      </w:r>
      <w:r w:rsidR="00057F98" w:rsidRPr="004A12FB">
        <w:rPr>
          <w:rFonts w:ascii="Times New Roman" w:hAnsi="Times New Roman" w:cs="Times New Roman"/>
          <w:sz w:val="28"/>
          <w:szCs w:val="28"/>
        </w:rPr>
        <w:t>го по</w:t>
      </w:r>
      <w:r w:rsidR="00985122" w:rsidRPr="004A12FB">
        <w:rPr>
          <w:rFonts w:ascii="Times New Roman" w:hAnsi="Times New Roman" w:cs="Times New Roman"/>
          <w:sz w:val="28"/>
          <w:szCs w:val="28"/>
        </w:rPr>
        <w:t xml:space="preserve"> девяносто пят</w:t>
      </w:r>
      <w:r w:rsidR="00057F98" w:rsidRPr="004A12FB">
        <w:rPr>
          <w:rFonts w:ascii="Times New Roman" w:hAnsi="Times New Roman" w:cs="Times New Roman"/>
          <w:sz w:val="28"/>
          <w:szCs w:val="28"/>
        </w:rPr>
        <w:t>ый</w:t>
      </w:r>
      <w:r w:rsidR="00985122" w:rsidRPr="004A12FB">
        <w:rPr>
          <w:rFonts w:ascii="Times New Roman" w:hAnsi="Times New Roman" w:cs="Times New Roman"/>
          <w:sz w:val="28"/>
          <w:szCs w:val="28"/>
        </w:rPr>
        <w:t xml:space="preserve"> </w:t>
      </w:r>
      <w:r w:rsidR="00057F98" w:rsidRPr="004A12FB">
        <w:rPr>
          <w:rFonts w:ascii="Times New Roman" w:hAnsi="Times New Roman" w:cs="Times New Roman"/>
          <w:sz w:val="28"/>
          <w:szCs w:val="28"/>
        </w:rPr>
        <w:t>изложить в следующей редакции</w:t>
      </w:r>
      <w:r w:rsidR="00985122" w:rsidRPr="004A12FB">
        <w:rPr>
          <w:rFonts w:ascii="Times New Roman" w:hAnsi="Times New Roman" w:cs="Times New Roman"/>
          <w:sz w:val="28"/>
          <w:szCs w:val="28"/>
        </w:rPr>
        <w:t>:</w:t>
      </w:r>
    </w:p>
    <w:p w:rsidR="00057F98" w:rsidRPr="004A12FB" w:rsidRDefault="00057F98" w:rsidP="00057F98">
      <w:pPr>
        <w:ind w:firstLine="720"/>
        <w:jc w:val="both"/>
        <w:rPr>
          <w:sz w:val="28"/>
          <w:szCs w:val="28"/>
        </w:rPr>
      </w:pPr>
      <w:r w:rsidRPr="004A12FB">
        <w:rPr>
          <w:sz w:val="28"/>
          <w:szCs w:val="28"/>
        </w:rPr>
        <w:t>«В Новосибирской области сформирована развитая система мер государственной поддержки инвесторов. Ежегодно инвесторам предоставляются следующие меры государственной поддержки:</w:t>
      </w:r>
    </w:p>
    <w:p w:rsidR="00057F98" w:rsidRPr="004A12FB" w:rsidRDefault="00057F98" w:rsidP="00057F98">
      <w:pPr>
        <w:ind w:firstLine="720"/>
        <w:jc w:val="both"/>
        <w:rPr>
          <w:sz w:val="28"/>
          <w:szCs w:val="28"/>
        </w:rPr>
      </w:pPr>
      <w:r w:rsidRPr="004A12FB">
        <w:rPr>
          <w:sz w:val="28"/>
          <w:szCs w:val="28"/>
        </w:rPr>
        <w:t>налоговые льготы по налогу на прибыль и налогу на имущество, также возможно изменение срока уплаты налогов, предоставление инвестиционного налогового кредита;</w:t>
      </w:r>
    </w:p>
    <w:p w:rsidR="00057F98" w:rsidRPr="004A12FB" w:rsidRDefault="00057F98" w:rsidP="00057F98">
      <w:pPr>
        <w:ind w:firstLine="720"/>
        <w:jc w:val="both"/>
        <w:rPr>
          <w:sz w:val="28"/>
          <w:szCs w:val="28"/>
        </w:rPr>
      </w:pPr>
      <w:r w:rsidRPr="004A12FB">
        <w:rPr>
          <w:sz w:val="28"/>
          <w:szCs w:val="28"/>
        </w:rPr>
        <w:t>государственные гарантии Новосибирской области;</w:t>
      </w:r>
    </w:p>
    <w:p w:rsidR="00057F98" w:rsidRPr="004A12FB" w:rsidRDefault="00057F98" w:rsidP="00057F98">
      <w:pPr>
        <w:ind w:firstLine="720"/>
        <w:jc w:val="both"/>
        <w:rPr>
          <w:sz w:val="28"/>
          <w:szCs w:val="28"/>
        </w:rPr>
      </w:pPr>
      <w:r w:rsidRPr="004A12FB">
        <w:rPr>
          <w:sz w:val="28"/>
          <w:szCs w:val="28"/>
        </w:rPr>
        <w:t>субсидии:</w:t>
      </w:r>
    </w:p>
    <w:p w:rsidR="00057F98" w:rsidRPr="004A12FB" w:rsidRDefault="00057F98" w:rsidP="00057F98">
      <w:pPr>
        <w:ind w:firstLine="720"/>
        <w:jc w:val="both"/>
        <w:rPr>
          <w:sz w:val="28"/>
          <w:szCs w:val="28"/>
        </w:rPr>
      </w:pPr>
      <w:r w:rsidRPr="004A12FB">
        <w:rPr>
          <w:sz w:val="28"/>
          <w:szCs w:val="28"/>
        </w:rPr>
        <w:t>а) для компенсации части процентной ставки по банковским кредитам;</w:t>
      </w:r>
    </w:p>
    <w:p w:rsidR="00057F98" w:rsidRPr="004A12FB" w:rsidRDefault="00057F98" w:rsidP="00057F98">
      <w:pPr>
        <w:ind w:firstLine="720"/>
        <w:jc w:val="both"/>
        <w:rPr>
          <w:sz w:val="28"/>
          <w:szCs w:val="28"/>
        </w:rPr>
      </w:pPr>
      <w:r w:rsidRPr="004A12FB">
        <w:rPr>
          <w:sz w:val="28"/>
          <w:szCs w:val="28"/>
        </w:rPr>
        <w:t>б) для компенсации части лизинговых платежей инвестору;</w:t>
      </w:r>
    </w:p>
    <w:p w:rsidR="00057F98" w:rsidRPr="004A12FB" w:rsidRDefault="00057F98" w:rsidP="00057F98">
      <w:pPr>
        <w:ind w:firstLine="720"/>
        <w:jc w:val="both"/>
        <w:rPr>
          <w:sz w:val="28"/>
          <w:szCs w:val="28"/>
        </w:rPr>
      </w:pPr>
      <w:r w:rsidRPr="004A12FB">
        <w:rPr>
          <w:sz w:val="28"/>
          <w:szCs w:val="28"/>
        </w:rPr>
        <w:t>в) для возмещения части их затрат на выполнение работ, связанных с реализацией инвестиционного проекта;</w:t>
      </w:r>
    </w:p>
    <w:p w:rsidR="00057F98" w:rsidRPr="004A12FB" w:rsidRDefault="00057F98" w:rsidP="00057F98">
      <w:pPr>
        <w:ind w:firstLine="720"/>
        <w:jc w:val="both"/>
        <w:rPr>
          <w:sz w:val="28"/>
          <w:szCs w:val="28"/>
        </w:rPr>
      </w:pPr>
      <w:r w:rsidRPr="004A12FB">
        <w:rPr>
          <w:sz w:val="28"/>
          <w:szCs w:val="28"/>
        </w:rPr>
        <w:t>г) для возмещения части затрат на выполнении работ по поставке, установке и монтажу выставочного оборудования, включающих размещение экспозиции, хранение выставляемых экспонатов, предоставляется инвесторам, зарегистрированным и осуществляющим деятельность на территории Новосибирской области, участвующим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057F98" w:rsidRPr="004A12FB" w:rsidRDefault="00057F98" w:rsidP="00057F98">
      <w:pPr>
        <w:ind w:firstLine="720"/>
        <w:jc w:val="both"/>
        <w:rPr>
          <w:sz w:val="28"/>
          <w:szCs w:val="28"/>
        </w:rPr>
      </w:pPr>
      <w:r w:rsidRPr="004A12FB">
        <w:rPr>
          <w:sz w:val="28"/>
          <w:szCs w:val="28"/>
        </w:rPr>
        <w:t>д) для возмещения части затрат на приобретение нового технологического оборудования;</w:t>
      </w:r>
    </w:p>
    <w:p w:rsidR="00057F98" w:rsidRPr="004A12FB" w:rsidRDefault="00057F98" w:rsidP="00057F98">
      <w:pPr>
        <w:ind w:firstLine="720"/>
        <w:jc w:val="both"/>
        <w:rPr>
          <w:rFonts w:eastAsiaTheme="minorHAnsi"/>
          <w:sz w:val="28"/>
          <w:szCs w:val="28"/>
          <w:lang w:eastAsia="en-US"/>
        </w:rPr>
      </w:pPr>
      <w:r w:rsidRPr="004A12FB">
        <w:rPr>
          <w:sz w:val="28"/>
          <w:szCs w:val="28"/>
        </w:rPr>
        <w:t>нефинансовые меры государственной поддержки инвестиционной деятельности.</w:t>
      </w:r>
    </w:p>
    <w:p w:rsidR="00057F98" w:rsidRPr="004A12FB" w:rsidRDefault="00057F98" w:rsidP="00057F98">
      <w:pPr>
        <w:ind w:firstLine="720"/>
        <w:jc w:val="both"/>
        <w:rPr>
          <w:sz w:val="28"/>
          <w:szCs w:val="28"/>
        </w:rPr>
      </w:pPr>
      <w:r w:rsidRPr="004A12FB">
        <w:rPr>
          <w:sz w:val="28"/>
          <w:szCs w:val="28"/>
        </w:rPr>
        <w:t xml:space="preserve">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идет в тот регион, где ему предоставят наилучший сервис (нефинансовые меры поддержки). </w:t>
      </w:r>
    </w:p>
    <w:p w:rsidR="00057F98" w:rsidRPr="004A12FB" w:rsidRDefault="00057F98" w:rsidP="00057F98">
      <w:pPr>
        <w:ind w:firstLine="720"/>
        <w:jc w:val="both"/>
        <w:rPr>
          <w:sz w:val="28"/>
          <w:szCs w:val="28"/>
        </w:rPr>
      </w:pPr>
      <w:r w:rsidRPr="004A12FB">
        <w:rPr>
          <w:sz w:val="28"/>
          <w:szCs w:val="28"/>
        </w:rPr>
        <w:t xml:space="preserve">Основной секрет эффективности нефинансовых мер поддержки - заинтересованность в решении проблем инвестора, </w:t>
      </w:r>
      <w:proofErr w:type="spellStart"/>
      <w:r w:rsidRPr="004A12FB">
        <w:rPr>
          <w:sz w:val="28"/>
          <w:szCs w:val="28"/>
        </w:rPr>
        <w:t>клиенто</w:t>
      </w:r>
      <w:proofErr w:type="spellEnd"/>
      <w:r w:rsidRPr="004A12FB">
        <w:rPr>
          <w:sz w:val="28"/>
          <w:szCs w:val="28"/>
        </w:rPr>
        <w:t>-ориентированность. В Новосибирской области на законодательном уровне был расширен подход к нефинансовым мерам поддержки:</w:t>
      </w:r>
    </w:p>
    <w:p w:rsidR="00057F98" w:rsidRPr="004A12FB" w:rsidRDefault="00057F98" w:rsidP="00057F98">
      <w:pPr>
        <w:ind w:firstLine="720"/>
        <w:jc w:val="both"/>
        <w:rPr>
          <w:sz w:val="28"/>
          <w:szCs w:val="28"/>
        </w:rPr>
      </w:pPr>
      <w:r w:rsidRPr="004A12FB">
        <w:rPr>
          <w:sz w:val="28"/>
          <w:szCs w:val="28"/>
        </w:rPr>
        <w:t>консультационное, методическое и информационное сопровождение инвестиционного проекта;</w:t>
      </w:r>
    </w:p>
    <w:p w:rsidR="00057F98" w:rsidRPr="004A12FB" w:rsidRDefault="00057F98" w:rsidP="00057F98">
      <w:pPr>
        <w:ind w:firstLine="720"/>
        <w:jc w:val="both"/>
        <w:rPr>
          <w:sz w:val="28"/>
          <w:szCs w:val="28"/>
        </w:rPr>
      </w:pPr>
      <w:r w:rsidRPr="004A12FB">
        <w:rPr>
          <w:sz w:val="28"/>
          <w:szCs w:val="28"/>
        </w:rPr>
        <w:t>сопровождение инвестиционного проекта на всех стадиях его реализации;</w:t>
      </w:r>
    </w:p>
    <w:p w:rsidR="00057F98" w:rsidRPr="004A12FB" w:rsidRDefault="00057F98" w:rsidP="00057F98">
      <w:pPr>
        <w:ind w:firstLine="720"/>
        <w:jc w:val="both"/>
        <w:rPr>
          <w:sz w:val="28"/>
          <w:szCs w:val="28"/>
        </w:rPr>
      </w:pPr>
      <w:r w:rsidRPr="004A12FB">
        <w:rPr>
          <w:sz w:val="28"/>
          <w:szCs w:val="28"/>
        </w:rPr>
        <w:t xml:space="preserve">организацию и проведение </w:t>
      </w:r>
      <w:proofErr w:type="spellStart"/>
      <w:r w:rsidRPr="004A12FB">
        <w:rPr>
          <w:sz w:val="28"/>
          <w:szCs w:val="28"/>
        </w:rPr>
        <w:t>конгрессно</w:t>
      </w:r>
      <w:proofErr w:type="spellEnd"/>
      <w:r w:rsidRPr="004A12FB">
        <w:rPr>
          <w:sz w:val="28"/>
          <w:szCs w:val="28"/>
        </w:rPr>
        <w:t>-выставочных мероприятий;</w:t>
      </w:r>
    </w:p>
    <w:p w:rsidR="00057F98" w:rsidRPr="004A12FB" w:rsidRDefault="00057F98" w:rsidP="00057F98">
      <w:pPr>
        <w:ind w:firstLine="720"/>
        <w:jc w:val="both"/>
        <w:rPr>
          <w:sz w:val="28"/>
          <w:szCs w:val="28"/>
        </w:rPr>
      </w:pPr>
      <w:r w:rsidRPr="004A12FB">
        <w:rPr>
          <w:sz w:val="28"/>
          <w:szCs w:val="28"/>
        </w:rPr>
        <w:t>содействие в подборе и предоставлении земельных участков для реализации инвестиционных проектов;</w:t>
      </w:r>
    </w:p>
    <w:p w:rsidR="00057F98" w:rsidRPr="004A12FB" w:rsidRDefault="00057F98" w:rsidP="00057F98">
      <w:pPr>
        <w:ind w:firstLine="720"/>
        <w:jc w:val="both"/>
        <w:rPr>
          <w:sz w:val="28"/>
          <w:szCs w:val="28"/>
        </w:rPr>
      </w:pPr>
      <w:r w:rsidRPr="004A12FB">
        <w:rPr>
          <w:sz w:val="28"/>
          <w:szCs w:val="28"/>
        </w:rPr>
        <w:lastRenderedPageBreak/>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057F98" w:rsidRPr="004A12FB" w:rsidRDefault="00057F98" w:rsidP="00057F98">
      <w:pPr>
        <w:ind w:firstLine="720"/>
        <w:jc w:val="both"/>
        <w:rPr>
          <w:sz w:val="28"/>
          <w:szCs w:val="28"/>
        </w:rPr>
      </w:pPr>
      <w:r w:rsidRPr="004A12FB">
        <w:rPr>
          <w:sz w:val="28"/>
          <w:szCs w:val="28"/>
        </w:rPr>
        <w:t>содействие в получение федеральных мер государственной поддержки;</w:t>
      </w:r>
    </w:p>
    <w:p w:rsidR="00057F98" w:rsidRPr="004A12FB" w:rsidRDefault="00057F98" w:rsidP="00057F98">
      <w:pPr>
        <w:ind w:firstLine="720"/>
        <w:jc w:val="both"/>
        <w:rPr>
          <w:sz w:val="28"/>
          <w:szCs w:val="28"/>
        </w:rPr>
      </w:pPr>
      <w:r w:rsidRPr="004A12FB">
        <w:rPr>
          <w:sz w:val="28"/>
          <w:szCs w:val="28"/>
        </w:rPr>
        <w:t>организацию взаимодействия с органами местного самоуправления муниципальных образований Новосибирской области;</w:t>
      </w:r>
    </w:p>
    <w:p w:rsidR="00057F98" w:rsidRPr="004A12FB" w:rsidRDefault="00057F98" w:rsidP="00057F98">
      <w:pPr>
        <w:ind w:firstLine="720"/>
        <w:jc w:val="both"/>
        <w:rPr>
          <w:sz w:val="28"/>
          <w:szCs w:val="28"/>
        </w:rPr>
      </w:pPr>
      <w:r w:rsidRPr="004A12FB">
        <w:rPr>
          <w:sz w:val="28"/>
          <w:szCs w:val="28"/>
        </w:rPr>
        <w:t>размещение информации на Инвестиционном портале Новосибирской области (</w:t>
      </w:r>
      <w:hyperlink r:id="rId9" w:history="1">
        <w:r w:rsidRPr="004A12FB">
          <w:rPr>
            <w:color w:val="0000FF" w:themeColor="hyperlink"/>
            <w:sz w:val="28"/>
            <w:szCs w:val="28"/>
            <w:u w:val="single"/>
          </w:rPr>
          <w:t>www.invest.nso.ru</w:t>
        </w:r>
      </w:hyperlink>
      <w:r w:rsidRPr="004A12FB">
        <w:rPr>
          <w:sz w:val="28"/>
          <w:szCs w:val="28"/>
        </w:rPr>
        <w:t>).</w:t>
      </w:r>
    </w:p>
    <w:p w:rsidR="00057F98" w:rsidRPr="004A12FB" w:rsidRDefault="00057F98" w:rsidP="00057F98">
      <w:pPr>
        <w:ind w:firstLine="720"/>
        <w:jc w:val="both"/>
        <w:rPr>
          <w:sz w:val="28"/>
          <w:szCs w:val="28"/>
        </w:rPr>
      </w:pPr>
      <w:r w:rsidRPr="004A12FB">
        <w:rPr>
          <w:sz w:val="28"/>
          <w:szCs w:val="28"/>
        </w:rPr>
        <w:t>Нефинансовые меры поддержки инвесторам в Новосибирской области предоставляют: МЭР НСО, АО «АИР», инвестиционные уполномоченные в муниципальных районах и городских округах Новосибирской области</w:t>
      </w:r>
      <w:proofErr w:type="gramStart"/>
      <w:r w:rsidRPr="004A12FB">
        <w:rPr>
          <w:sz w:val="28"/>
          <w:szCs w:val="28"/>
        </w:rPr>
        <w:t>.»;</w:t>
      </w:r>
    </w:p>
    <w:p w:rsidR="00257DFC" w:rsidRPr="004A12FB" w:rsidRDefault="00E172DB" w:rsidP="00232C65">
      <w:pPr>
        <w:pStyle w:val="ConsPlusNormal"/>
        <w:ind w:firstLine="709"/>
        <w:jc w:val="both"/>
        <w:rPr>
          <w:rFonts w:ascii="Times New Roman" w:hAnsi="Times New Roman" w:cs="Times New Roman"/>
          <w:sz w:val="28"/>
          <w:szCs w:val="28"/>
        </w:rPr>
      </w:pPr>
      <w:proofErr w:type="gramEnd"/>
      <w:r w:rsidRPr="004A12FB">
        <w:rPr>
          <w:rFonts w:ascii="Times New Roman" w:hAnsi="Times New Roman" w:cs="Times New Roman"/>
          <w:sz w:val="28"/>
          <w:szCs w:val="28"/>
        </w:rPr>
        <w:t>и</w:t>
      </w:r>
      <w:r w:rsidR="00257DFC" w:rsidRPr="004A12FB">
        <w:rPr>
          <w:rFonts w:ascii="Times New Roman" w:hAnsi="Times New Roman" w:cs="Times New Roman"/>
          <w:sz w:val="28"/>
          <w:szCs w:val="28"/>
        </w:rPr>
        <w:t>) в абзаце сто первом слова «ОАО «АИР» заменить словами «АО «АИР»;</w:t>
      </w:r>
    </w:p>
    <w:p w:rsidR="0021561D" w:rsidRPr="004A12FB" w:rsidRDefault="00E172DB" w:rsidP="00D238C5">
      <w:pPr>
        <w:ind w:firstLine="720"/>
        <w:jc w:val="both"/>
        <w:rPr>
          <w:sz w:val="28"/>
          <w:szCs w:val="28"/>
        </w:rPr>
      </w:pPr>
      <w:proofErr w:type="gramStart"/>
      <w:r w:rsidRPr="004A12FB">
        <w:rPr>
          <w:sz w:val="28"/>
          <w:szCs w:val="28"/>
        </w:rPr>
        <w:t>к</w:t>
      </w:r>
      <w:r w:rsidR="00057F98" w:rsidRPr="004A12FB">
        <w:rPr>
          <w:sz w:val="28"/>
          <w:szCs w:val="28"/>
        </w:rPr>
        <w:t>)</w:t>
      </w:r>
      <w:r w:rsidR="0021561D" w:rsidRPr="004A12FB">
        <w:rPr>
          <w:sz w:val="28"/>
          <w:szCs w:val="28"/>
          <w:lang w:val="en-US"/>
        </w:rPr>
        <w:t> </w:t>
      </w:r>
      <w:r w:rsidR="0021561D" w:rsidRPr="004A12FB">
        <w:rPr>
          <w:sz w:val="28"/>
          <w:szCs w:val="28"/>
        </w:rPr>
        <w:t xml:space="preserve">в абзаце сто десятом слова «Центра кластерного развития Новосибирской области в соответствии с распоряжением Губернатора Новосибирской области </w:t>
      </w:r>
      <w:r w:rsidR="00057F98" w:rsidRPr="004A12FB">
        <w:rPr>
          <w:sz w:val="28"/>
          <w:szCs w:val="28"/>
        </w:rPr>
        <w:t>от </w:t>
      </w:r>
      <w:r w:rsidR="0021561D" w:rsidRPr="004A12FB">
        <w:rPr>
          <w:sz w:val="28"/>
          <w:szCs w:val="28"/>
        </w:rPr>
        <w:t xml:space="preserve">20.09.2013 </w:t>
      </w:r>
      <w:r w:rsidR="008E6793" w:rsidRPr="004A12FB">
        <w:rPr>
          <w:sz w:val="28"/>
          <w:szCs w:val="28"/>
        </w:rPr>
        <w:t>№ </w:t>
      </w:r>
      <w:r w:rsidR="0021561D" w:rsidRPr="004A12FB">
        <w:rPr>
          <w:sz w:val="28"/>
          <w:szCs w:val="28"/>
        </w:rPr>
        <w:t>199-р «О мерах по реализации кластерной политики на территории Новосибирской области», сконцентрировав его усилия на институционализации и методическом сопровождении процессов развития кластеров в Новосибирской области, создании благоприятных условий для формирования и реализации кластерных инициатив, а также в целях развития Инновационного</w:t>
      </w:r>
      <w:proofErr w:type="gramEnd"/>
      <w:r w:rsidR="0021561D" w:rsidRPr="004A12FB">
        <w:rPr>
          <w:sz w:val="28"/>
          <w:szCs w:val="28"/>
        </w:rPr>
        <w:t xml:space="preserve"> кластера информационных и биофармацевтических технологий Новосибирской области» заменить словами «Инновационного кластера информационных и биофармацевтических технологий Новосибирской области»</w:t>
      </w:r>
      <w:r w:rsidR="00D238C5" w:rsidRPr="004A12FB">
        <w:rPr>
          <w:sz w:val="28"/>
          <w:szCs w:val="28"/>
        </w:rPr>
        <w:t>;</w:t>
      </w:r>
    </w:p>
    <w:p w:rsidR="00935FC1" w:rsidRPr="004A12FB" w:rsidRDefault="009974EB" w:rsidP="00F30EED">
      <w:pPr>
        <w:ind w:firstLine="720"/>
        <w:jc w:val="both"/>
        <w:rPr>
          <w:sz w:val="28"/>
          <w:szCs w:val="28"/>
        </w:rPr>
      </w:pPr>
      <w:r w:rsidRPr="004A12FB">
        <w:rPr>
          <w:sz w:val="28"/>
          <w:szCs w:val="28"/>
        </w:rPr>
        <w:t>4</w:t>
      </w:r>
      <w:r w:rsidR="00D238C5" w:rsidRPr="004A12FB">
        <w:rPr>
          <w:sz w:val="28"/>
          <w:szCs w:val="28"/>
        </w:rPr>
        <w:t>) </w:t>
      </w:r>
      <w:r w:rsidR="0006466F" w:rsidRPr="004A12FB">
        <w:rPr>
          <w:sz w:val="28"/>
          <w:szCs w:val="28"/>
        </w:rPr>
        <w:t>в разделе V</w:t>
      </w:r>
      <w:r w:rsidR="00057F98" w:rsidRPr="004A12FB">
        <w:rPr>
          <w:sz w:val="28"/>
          <w:szCs w:val="28"/>
        </w:rPr>
        <w:t> </w:t>
      </w:r>
      <w:r w:rsidR="0006466F" w:rsidRPr="004A12FB">
        <w:rPr>
          <w:sz w:val="28"/>
          <w:szCs w:val="28"/>
        </w:rPr>
        <w:t>«Механизм реализации и система управления государственной программы»</w:t>
      </w:r>
      <w:r w:rsidR="00935FC1" w:rsidRPr="004A12FB">
        <w:rPr>
          <w:sz w:val="28"/>
          <w:szCs w:val="28"/>
        </w:rPr>
        <w:t>:</w:t>
      </w:r>
    </w:p>
    <w:p w:rsidR="00F30EED" w:rsidRPr="004A12FB" w:rsidRDefault="00057F98" w:rsidP="00F30EED">
      <w:pPr>
        <w:ind w:firstLine="720"/>
        <w:jc w:val="both"/>
        <w:rPr>
          <w:sz w:val="28"/>
          <w:szCs w:val="28"/>
        </w:rPr>
      </w:pPr>
      <w:r w:rsidRPr="004A12FB">
        <w:rPr>
          <w:sz w:val="28"/>
          <w:szCs w:val="28"/>
        </w:rPr>
        <w:t>а)</w:t>
      </w:r>
      <w:r w:rsidR="00935FC1" w:rsidRPr="004A12FB">
        <w:rPr>
          <w:sz w:val="28"/>
          <w:szCs w:val="28"/>
        </w:rPr>
        <w:t> </w:t>
      </w:r>
      <w:r w:rsidR="0006466F" w:rsidRPr="004A12FB">
        <w:rPr>
          <w:sz w:val="28"/>
          <w:szCs w:val="28"/>
        </w:rPr>
        <w:t xml:space="preserve">в </w:t>
      </w:r>
      <w:r w:rsidRPr="004A12FB">
        <w:rPr>
          <w:sz w:val="28"/>
          <w:szCs w:val="28"/>
        </w:rPr>
        <w:t xml:space="preserve">абзаце </w:t>
      </w:r>
      <w:r w:rsidR="0006466F" w:rsidRPr="004A12FB">
        <w:rPr>
          <w:sz w:val="28"/>
          <w:szCs w:val="28"/>
        </w:rPr>
        <w:t>пятом</w:t>
      </w:r>
      <w:r w:rsidR="00AF264E" w:rsidRPr="004A12FB">
        <w:rPr>
          <w:sz w:val="28"/>
          <w:szCs w:val="28"/>
        </w:rPr>
        <w:t xml:space="preserve"> </w:t>
      </w:r>
      <w:r w:rsidR="00521143" w:rsidRPr="004A12FB">
        <w:rPr>
          <w:sz w:val="28"/>
          <w:szCs w:val="28"/>
        </w:rPr>
        <w:t>слова</w:t>
      </w:r>
      <w:r w:rsidR="00AF264E" w:rsidRPr="004A12FB">
        <w:rPr>
          <w:sz w:val="28"/>
          <w:szCs w:val="28"/>
        </w:rPr>
        <w:t xml:space="preserve"> </w:t>
      </w:r>
      <w:r w:rsidR="0006466F" w:rsidRPr="004A12FB">
        <w:rPr>
          <w:sz w:val="28"/>
          <w:szCs w:val="28"/>
        </w:rPr>
        <w:t xml:space="preserve">«ОАО «АИР» заменить </w:t>
      </w:r>
      <w:r w:rsidR="00521143" w:rsidRPr="004A12FB">
        <w:rPr>
          <w:sz w:val="28"/>
          <w:szCs w:val="28"/>
        </w:rPr>
        <w:t xml:space="preserve">словами </w:t>
      </w:r>
      <w:r w:rsidR="0006466F" w:rsidRPr="004A12FB">
        <w:rPr>
          <w:sz w:val="28"/>
          <w:szCs w:val="28"/>
        </w:rPr>
        <w:t>«АО «АИР»;</w:t>
      </w:r>
    </w:p>
    <w:p w:rsidR="00521143" w:rsidRPr="004A12FB" w:rsidRDefault="00521143" w:rsidP="00F30EED">
      <w:pPr>
        <w:ind w:firstLine="720"/>
        <w:jc w:val="both"/>
        <w:rPr>
          <w:sz w:val="28"/>
          <w:szCs w:val="28"/>
        </w:rPr>
      </w:pPr>
      <w:r w:rsidRPr="004A12FB">
        <w:rPr>
          <w:sz w:val="28"/>
          <w:szCs w:val="28"/>
        </w:rPr>
        <w:t xml:space="preserve">б) в абзаце шестом слова «ОАО </w:t>
      </w:r>
      <w:r w:rsidR="00CA65B8" w:rsidRPr="004A12FB">
        <w:rPr>
          <w:sz w:val="28"/>
          <w:szCs w:val="28"/>
        </w:rPr>
        <w:t>«</w:t>
      </w:r>
      <w:r w:rsidRPr="004A12FB">
        <w:rPr>
          <w:sz w:val="28"/>
          <w:szCs w:val="28"/>
        </w:rPr>
        <w:t xml:space="preserve">АИР» заменить словами «АО </w:t>
      </w:r>
      <w:r w:rsidR="00CA65B8" w:rsidRPr="004A12FB">
        <w:rPr>
          <w:sz w:val="28"/>
          <w:szCs w:val="28"/>
        </w:rPr>
        <w:t>«</w:t>
      </w:r>
      <w:r w:rsidRPr="004A12FB">
        <w:rPr>
          <w:sz w:val="28"/>
          <w:szCs w:val="28"/>
        </w:rPr>
        <w:t>АИР»;</w:t>
      </w:r>
    </w:p>
    <w:p w:rsidR="00521143" w:rsidRPr="004A12FB" w:rsidRDefault="00521143" w:rsidP="00521143">
      <w:pPr>
        <w:ind w:firstLine="720"/>
        <w:jc w:val="both"/>
        <w:rPr>
          <w:sz w:val="28"/>
          <w:szCs w:val="28"/>
        </w:rPr>
      </w:pPr>
      <w:r w:rsidRPr="004A12FB">
        <w:rPr>
          <w:sz w:val="28"/>
          <w:szCs w:val="28"/>
        </w:rPr>
        <w:t>в) в абзаце пятнадцатом после слов «совет по туризму при Правительстве Новосибирской области» дополнить абзацем следующего содержания:</w:t>
      </w:r>
    </w:p>
    <w:p w:rsidR="00521143" w:rsidRPr="004A12FB" w:rsidRDefault="00521143" w:rsidP="00521143">
      <w:pPr>
        <w:ind w:firstLine="720"/>
        <w:jc w:val="both"/>
        <w:rPr>
          <w:sz w:val="28"/>
          <w:szCs w:val="28"/>
        </w:rPr>
      </w:pPr>
      <w:r w:rsidRPr="004A12FB">
        <w:rPr>
          <w:sz w:val="28"/>
          <w:szCs w:val="28"/>
        </w:rPr>
        <w:t>«Совет по содействию развитию конкуренции в Новосибирской области»;</w:t>
      </w:r>
    </w:p>
    <w:p w:rsidR="00521143" w:rsidRPr="004A12FB" w:rsidRDefault="00521143" w:rsidP="00F30EED">
      <w:pPr>
        <w:ind w:firstLine="720"/>
        <w:jc w:val="both"/>
        <w:rPr>
          <w:sz w:val="28"/>
          <w:szCs w:val="28"/>
        </w:rPr>
      </w:pPr>
      <w:r w:rsidRPr="004A12FB">
        <w:rPr>
          <w:sz w:val="28"/>
          <w:szCs w:val="28"/>
        </w:rPr>
        <w:t xml:space="preserve">г) в абзаце сороковом слова «ОАО </w:t>
      </w:r>
      <w:r w:rsidR="00CA65B8" w:rsidRPr="004A12FB">
        <w:rPr>
          <w:sz w:val="28"/>
          <w:szCs w:val="28"/>
        </w:rPr>
        <w:t>«</w:t>
      </w:r>
      <w:r w:rsidRPr="004A12FB">
        <w:rPr>
          <w:sz w:val="28"/>
          <w:szCs w:val="28"/>
        </w:rPr>
        <w:t xml:space="preserve">АИР» заменить словами «АО </w:t>
      </w:r>
      <w:r w:rsidR="00CA65B8" w:rsidRPr="004A12FB">
        <w:rPr>
          <w:sz w:val="28"/>
          <w:szCs w:val="28"/>
        </w:rPr>
        <w:t>«</w:t>
      </w:r>
      <w:r w:rsidRPr="004A12FB">
        <w:rPr>
          <w:sz w:val="28"/>
          <w:szCs w:val="28"/>
        </w:rPr>
        <w:t>АИР»;</w:t>
      </w:r>
    </w:p>
    <w:p w:rsidR="005D071D" w:rsidRPr="004A12FB" w:rsidRDefault="009974EB" w:rsidP="0038782A">
      <w:pPr>
        <w:ind w:firstLine="720"/>
        <w:jc w:val="both"/>
        <w:rPr>
          <w:sz w:val="28"/>
          <w:szCs w:val="28"/>
        </w:rPr>
      </w:pPr>
      <w:r w:rsidRPr="004A12FB">
        <w:rPr>
          <w:sz w:val="28"/>
          <w:szCs w:val="28"/>
        </w:rPr>
        <w:t>5</w:t>
      </w:r>
      <w:r w:rsidR="0038782A" w:rsidRPr="004A12FB">
        <w:rPr>
          <w:sz w:val="28"/>
          <w:szCs w:val="28"/>
        </w:rPr>
        <w:t>) </w:t>
      </w:r>
      <w:r w:rsidR="00A946B0" w:rsidRPr="004A12FB">
        <w:rPr>
          <w:sz w:val="28"/>
          <w:szCs w:val="28"/>
        </w:rPr>
        <w:t>раздел VI</w:t>
      </w:r>
      <w:r w:rsidR="00521143" w:rsidRPr="004A12FB">
        <w:rPr>
          <w:sz w:val="28"/>
          <w:szCs w:val="28"/>
        </w:rPr>
        <w:t> </w:t>
      </w:r>
      <w:r w:rsidR="0038782A" w:rsidRPr="004A12FB">
        <w:rPr>
          <w:sz w:val="28"/>
          <w:szCs w:val="28"/>
        </w:rPr>
        <w:t>«</w:t>
      </w:r>
      <w:r w:rsidR="00A946B0" w:rsidRPr="004A12FB">
        <w:rPr>
          <w:sz w:val="28"/>
          <w:szCs w:val="28"/>
        </w:rPr>
        <w:t>Ресурсное обеспечение государственной программы</w:t>
      </w:r>
      <w:r w:rsidR="0038782A" w:rsidRPr="004A12FB">
        <w:rPr>
          <w:sz w:val="28"/>
          <w:szCs w:val="28"/>
        </w:rPr>
        <w:t>»</w:t>
      </w:r>
      <w:r w:rsidR="005F3167" w:rsidRPr="004A12FB">
        <w:rPr>
          <w:sz w:val="28"/>
          <w:szCs w:val="28"/>
        </w:rPr>
        <w:t xml:space="preserve"> изложить в следующей редакции:</w:t>
      </w:r>
    </w:p>
    <w:p w:rsidR="005F3167" w:rsidRPr="004A12FB" w:rsidRDefault="005F3167" w:rsidP="005F3167">
      <w:pPr>
        <w:ind w:firstLine="720"/>
        <w:jc w:val="both"/>
        <w:rPr>
          <w:sz w:val="28"/>
          <w:szCs w:val="28"/>
        </w:rPr>
      </w:pPr>
      <w:r w:rsidRPr="004A12FB">
        <w:rPr>
          <w:sz w:val="28"/>
          <w:szCs w:val="28"/>
        </w:rPr>
        <w:t>«Общий объем финансирования государственной программы:</w:t>
      </w:r>
    </w:p>
    <w:p w:rsidR="005F3167" w:rsidRPr="004A12FB" w:rsidRDefault="005F3167" w:rsidP="005F3167">
      <w:pPr>
        <w:ind w:firstLine="720"/>
        <w:jc w:val="both"/>
        <w:rPr>
          <w:sz w:val="28"/>
          <w:szCs w:val="28"/>
        </w:rPr>
      </w:pPr>
      <w:r w:rsidRPr="004A12FB">
        <w:rPr>
          <w:sz w:val="28"/>
          <w:szCs w:val="28"/>
        </w:rPr>
        <w:t>за счет средств федерального бюджета:</w:t>
      </w:r>
    </w:p>
    <w:p w:rsidR="005F3167" w:rsidRPr="004A12FB" w:rsidRDefault="005F3167" w:rsidP="005F3167">
      <w:pPr>
        <w:ind w:firstLine="720"/>
        <w:jc w:val="both"/>
        <w:rPr>
          <w:sz w:val="28"/>
          <w:szCs w:val="28"/>
        </w:rPr>
      </w:pPr>
      <w:r w:rsidRPr="004A12FB">
        <w:rPr>
          <w:sz w:val="28"/>
          <w:szCs w:val="28"/>
        </w:rPr>
        <w:t xml:space="preserve">2015 год </w:t>
      </w:r>
      <w:r w:rsidR="00521143" w:rsidRPr="004A12FB">
        <w:rPr>
          <w:sz w:val="28"/>
          <w:szCs w:val="28"/>
        </w:rPr>
        <w:t>–</w:t>
      </w:r>
      <w:r w:rsidRPr="004A12FB">
        <w:rPr>
          <w:sz w:val="28"/>
          <w:szCs w:val="28"/>
        </w:rPr>
        <w:t xml:space="preserve"> 103832,5 тыс. рублей;</w:t>
      </w:r>
    </w:p>
    <w:p w:rsidR="005F3167" w:rsidRPr="004A12FB" w:rsidRDefault="005F3167" w:rsidP="005F3167">
      <w:pPr>
        <w:ind w:firstLine="720"/>
        <w:jc w:val="both"/>
        <w:rPr>
          <w:sz w:val="28"/>
          <w:szCs w:val="28"/>
        </w:rPr>
      </w:pPr>
      <w:r w:rsidRPr="004A12FB">
        <w:rPr>
          <w:sz w:val="28"/>
          <w:szCs w:val="28"/>
        </w:rPr>
        <w:t xml:space="preserve">2016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2017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2018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2019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2020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2021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p>
    <w:p w:rsidR="005F3167" w:rsidRPr="004A12FB" w:rsidRDefault="005F3167" w:rsidP="005F3167">
      <w:pPr>
        <w:ind w:firstLine="720"/>
        <w:jc w:val="both"/>
        <w:rPr>
          <w:sz w:val="28"/>
          <w:szCs w:val="28"/>
        </w:rPr>
      </w:pPr>
      <w:r w:rsidRPr="004A12FB">
        <w:rPr>
          <w:sz w:val="28"/>
          <w:szCs w:val="28"/>
        </w:rPr>
        <w:t>за счет средств областного бюджета Новосибирской области:</w:t>
      </w:r>
    </w:p>
    <w:p w:rsidR="005F3167" w:rsidRPr="004A12FB" w:rsidRDefault="005F3167" w:rsidP="005F3167">
      <w:pPr>
        <w:ind w:firstLine="720"/>
        <w:jc w:val="both"/>
        <w:rPr>
          <w:sz w:val="28"/>
          <w:szCs w:val="28"/>
        </w:rPr>
      </w:pPr>
      <w:r w:rsidRPr="004A12FB">
        <w:rPr>
          <w:sz w:val="28"/>
          <w:szCs w:val="28"/>
        </w:rPr>
        <w:t xml:space="preserve">2015 год </w:t>
      </w:r>
      <w:r w:rsidR="00521143" w:rsidRPr="004A12FB">
        <w:rPr>
          <w:sz w:val="28"/>
          <w:szCs w:val="28"/>
        </w:rPr>
        <w:t>–</w:t>
      </w:r>
      <w:r w:rsidRPr="004A12FB">
        <w:rPr>
          <w:sz w:val="28"/>
          <w:szCs w:val="28"/>
        </w:rPr>
        <w:t xml:space="preserve"> 922307,7 тыс. рублей;</w:t>
      </w:r>
    </w:p>
    <w:p w:rsidR="005F3167" w:rsidRPr="004A12FB" w:rsidRDefault="005F3167" w:rsidP="005F3167">
      <w:pPr>
        <w:ind w:firstLine="720"/>
        <w:jc w:val="both"/>
        <w:rPr>
          <w:sz w:val="28"/>
          <w:szCs w:val="28"/>
        </w:rPr>
      </w:pPr>
      <w:r w:rsidRPr="004A12FB">
        <w:rPr>
          <w:sz w:val="28"/>
          <w:szCs w:val="28"/>
        </w:rPr>
        <w:t xml:space="preserve">2016 год </w:t>
      </w:r>
      <w:r w:rsidR="00521143" w:rsidRPr="004A12FB">
        <w:rPr>
          <w:sz w:val="28"/>
          <w:szCs w:val="28"/>
        </w:rPr>
        <w:t>–</w:t>
      </w:r>
      <w:r w:rsidRPr="004A12FB">
        <w:rPr>
          <w:sz w:val="28"/>
          <w:szCs w:val="28"/>
        </w:rPr>
        <w:t xml:space="preserve"> 497 918,3 тыс. рублей;</w:t>
      </w:r>
    </w:p>
    <w:p w:rsidR="005F3167" w:rsidRPr="004A12FB" w:rsidRDefault="005F3167" w:rsidP="005F3167">
      <w:pPr>
        <w:ind w:firstLine="720"/>
        <w:jc w:val="both"/>
        <w:rPr>
          <w:sz w:val="28"/>
          <w:szCs w:val="28"/>
        </w:rPr>
      </w:pPr>
      <w:r w:rsidRPr="004A12FB">
        <w:rPr>
          <w:sz w:val="28"/>
          <w:szCs w:val="28"/>
        </w:rPr>
        <w:lastRenderedPageBreak/>
        <w:t xml:space="preserve">2017 год </w:t>
      </w:r>
      <w:r w:rsidR="00521143" w:rsidRPr="004A12FB">
        <w:rPr>
          <w:sz w:val="28"/>
          <w:szCs w:val="28"/>
        </w:rPr>
        <w:t>–</w:t>
      </w:r>
      <w:r w:rsidRPr="004A12FB">
        <w:rPr>
          <w:sz w:val="28"/>
          <w:szCs w:val="28"/>
        </w:rPr>
        <w:t xml:space="preserve"> 364614,1 тыс. рублей;</w:t>
      </w:r>
    </w:p>
    <w:p w:rsidR="005F3167" w:rsidRPr="004A12FB" w:rsidRDefault="005F3167" w:rsidP="005F3167">
      <w:pPr>
        <w:ind w:firstLine="720"/>
        <w:jc w:val="both"/>
        <w:rPr>
          <w:sz w:val="28"/>
          <w:szCs w:val="28"/>
        </w:rPr>
      </w:pPr>
      <w:r w:rsidRPr="004A12FB">
        <w:rPr>
          <w:sz w:val="28"/>
          <w:szCs w:val="28"/>
        </w:rPr>
        <w:t xml:space="preserve">2018 год </w:t>
      </w:r>
      <w:r w:rsidR="00521143" w:rsidRPr="004A12FB">
        <w:rPr>
          <w:sz w:val="28"/>
          <w:szCs w:val="28"/>
        </w:rPr>
        <w:t>–</w:t>
      </w:r>
      <w:r w:rsidRPr="004A12FB">
        <w:rPr>
          <w:sz w:val="28"/>
          <w:szCs w:val="28"/>
        </w:rPr>
        <w:t xml:space="preserve"> 364614,1 тыс. рублей;</w:t>
      </w:r>
    </w:p>
    <w:p w:rsidR="005F3167" w:rsidRPr="004A12FB" w:rsidRDefault="005F3167" w:rsidP="005F3167">
      <w:pPr>
        <w:ind w:firstLine="720"/>
        <w:jc w:val="both"/>
        <w:rPr>
          <w:sz w:val="28"/>
          <w:szCs w:val="28"/>
        </w:rPr>
      </w:pPr>
      <w:r w:rsidRPr="004A12FB">
        <w:rPr>
          <w:sz w:val="28"/>
          <w:szCs w:val="28"/>
        </w:rPr>
        <w:t xml:space="preserve">2019 год </w:t>
      </w:r>
      <w:r w:rsidR="00521143" w:rsidRPr="004A12FB">
        <w:rPr>
          <w:sz w:val="28"/>
          <w:szCs w:val="28"/>
        </w:rPr>
        <w:t>–</w:t>
      </w:r>
      <w:r w:rsidRPr="004A12FB">
        <w:rPr>
          <w:sz w:val="28"/>
          <w:szCs w:val="28"/>
        </w:rPr>
        <w:t xml:space="preserve"> 478191,2 тыс. рублей;</w:t>
      </w:r>
    </w:p>
    <w:p w:rsidR="005F3167" w:rsidRPr="004A12FB" w:rsidRDefault="005F3167" w:rsidP="005F3167">
      <w:pPr>
        <w:ind w:firstLine="720"/>
        <w:jc w:val="both"/>
        <w:rPr>
          <w:sz w:val="28"/>
          <w:szCs w:val="28"/>
        </w:rPr>
      </w:pPr>
      <w:r w:rsidRPr="004A12FB">
        <w:rPr>
          <w:sz w:val="28"/>
          <w:szCs w:val="28"/>
        </w:rPr>
        <w:t xml:space="preserve">2020 год </w:t>
      </w:r>
      <w:r w:rsidR="00521143" w:rsidRPr="004A12FB">
        <w:rPr>
          <w:sz w:val="28"/>
          <w:szCs w:val="28"/>
        </w:rPr>
        <w:t>–</w:t>
      </w:r>
      <w:r w:rsidRPr="004A12FB">
        <w:rPr>
          <w:sz w:val="28"/>
          <w:szCs w:val="28"/>
        </w:rPr>
        <w:t xml:space="preserve"> 478191,2 тыс. рублей;</w:t>
      </w:r>
    </w:p>
    <w:p w:rsidR="005F3167" w:rsidRPr="004A12FB" w:rsidRDefault="005F3167" w:rsidP="005F3167">
      <w:pPr>
        <w:ind w:firstLine="720"/>
        <w:jc w:val="both"/>
        <w:rPr>
          <w:sz w:val="28"/>
          <w:szCs w:val="28"/>
        </w:rPr>
      </w:pPr>
      <w:r w:rsidRPr="004A12FB">
        <w:rPr>
          <w:sz w:val="28"/>
          <w:szCs w:val="28"/>
        </w:rPr>
        <w:t xml:space="preserve">2021 год </w:t>
      </w:r>
      <w:r w:rsidR="00521143" w:rsidRPr="004A12FB">
        <w:rPr>
          <w:sz w:val="28"/>
          <w:szCs w:val="28"/>
        </w:rPr>
        <w:t>–</w:t>
      </w:r>
      <w:r w:rsidRPr="004A12FB">
        <w:rPr>
          <w:sz w:val="28"/>
          <w:szCs w:val="28"/>
        </w:rPr>
        <w:t xml:space="preserve"> 478191,2 тыс. рублей;</w:t>
      </w:r>
    </w:p>
    <w:p w:rsidR="005F3167" w:rsidRPr="004A12FB" w:rsidRDefault="005F3167" w:rsidP="005F3167">
      <w:pPr>
        <w:ind w:firstLine="720"/>
        <w:jc w:val="both"/>
        <w:rPr>
          <w:sz w:val="28"/>
          <w:szCs w:val="28"/>
        </w:rPr>
      </w:pPr>
    </w:p>
    <w:p w:rsidR="005F3167" w:rsidRPr="004A12FB" w:rsidRDefault="005F3167" w:rsidP="005F3167">
      <w:pPr>
        <w:ind w:firstLine="720"/>
        <w:jc w:val="both"/>
        <w:rPr>
          <w:sz w:val="28"/>
          <w:szCs w:val="28"/>
        </w:rPr>
      </w:pPr>
      <w:r w:rsidRPr="004A12FB">
        <w:rPr>
          <w:sz w:val="28"/>
          <w:szCs w:val="28"/>
        </w:rPr>
        <w:t>за счет средств местных бюджетов:</w:t>
      </w:r>
    </w:p>
    <w:p w:rsidR="005F3167" w:rsidRPr="004A12FB" w:rsidRDefault="005F3167" w:rsidP="005F3167">
      <w:pPr>
        <w:ind w:firstLine="720"/>
        <w:jc w:val="both"/>
        <w:rPr>
          <w:sz w:val="28"/>
          <w:szCs w:val="28"/>
        </w:rPr>
      </w:pPr>
      <w:r w:rsidRPr="004A12FB">
        <w:rPr>
          <w:sz w:val="28"/>
          <w:szCs w:val="28"/>
        </w:rPr>
        <w:t xml:space="preserve">2015 год </w:t>
      </w:r>
      <w:r w:rsidR="00521143" w:rsidRPr="004A12FB">
        <w:rPr>
          <w:sz w:val="28"/>
          <w:szCs w:val="28"/>
        </w:rPr>
        <w:t>–</w:t>
      </w:r>
      <w:r w:rsidRPr="004A12FB">
        <w:rPr>
          <w:sz w:val="28"/>
          <w:szCs w:val="28"/>
        </w:rPr>
        <w:t xml:space="preserve"> 600,0 тыс. рублей;</w:t>
      </w:r>
    </w:p>
    <w:p w:rsidR="005F3167" w:rsidRPr="004A12FB" w:rsidRDefault="005F3167" w:rsidP="005F3167">
      <w:pPr>
        <w:ind w:firstLine="720"/>
        <w:jc w:val="both"/>
        <w:rPr>
          <w:sz w:val="28"/>
          <w:szCs w:val="28"/>
        </w:rPr>
      </w:pPr>
      <w:r w:rsidRPr="004A12FB">
        <w:rPr>
          <w:sz w:val="28"/>
          <w:szCs w:val="28"/>
        </w:rPr>
        <w:t xml:space="preserve">2016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2017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2018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2019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2020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2021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p>
    <w:p w:rsidR="005F3167" w:rsidRPr="004A12FB" w:rsidRDefault="005F3167" w:rsidP="005F3167">
      <w:pPr>
        <w:ind w:firstLine="720"/>
        <w:jc w:val="both"/>
        <w:rPr>
          <w:sz w:val="28"/>
          <w:szCs w:val="28"/>
        </w:rPr>
      </w:pPr>
      <w:r w:rsidRPr="004A12FB">
        <w:rPr>
          <w:sz w:val="28"/>
          <w:szCs w:val="28"/>
        </w:rPr>
        <w:t>за счет средств внебюджетных источников:</w:t>
      </w:r>
    </w:p>
    <w:p w:rsidR="005F3167" w:rsidRPr="004A12FB" w:rsidRDefault="005F3167" w:rsidP="005F3167">
      <w:pPr>
        <w:ind w:firstLine="720"/>
        <w:jc w:val="both"/>
        <w:rPr>
          <w:sz w:val="28"/>
          <w:szCs w:val="28"/>
        </w:rPr>
      </w:pPr>
      <w:r w:rsidRPr="004A12FB">
        <w:rPr>
          <w:sz w:val="28"/>
          <w:szCs w:val="28"/>
        </w:rPr>
        <w:t xml:space="preserve">2015 год </w:t>
      </w:r>
      <w:r w:rsidR="00521143" w:rsidRPr="004A12FB">
        <w:rPr>
          <w:sz w:val="28"/>
          <w:szCs w:val="28"/>
        </w:rPr>
        <w:t>–</w:t>
      </w:r>
      <w:r w:rsidRPr="004A12FB">
        <w:rPr>
          <w:sz w:val="28"/>
          <w:szCs w:val="28"/>
        </w:rPr>
        <w:t xml:space="preserve"> 1991100,0 тыс. рублей;</w:t>
      </w:r>
    </w:p>
    <w:p w:rsidR="005F3167" w:rsidRPr="004A12FB" w:rsidRDefault="005F3167" w:rsidP="005F3167">
      <w:pPr>
        <w:ind w:firstLine="720"/>
        <w:jc w:val="both"/>
        <w:rPr>
          <w:sz w:val="28"/>
          <w:szCs w:val="28"/>
        </w:rPr>
      </w:pPr>
      <w:r w:rsidRPr="004A12FB">
        <w:rPr>
          <w:sz w:val="28"/>
          <w:szCs w:val="28"/>
        </w:rPr>
        <w:t xml:space="preserve">2016 год </w:t>
      </w:r>
      <w:r w:rsidR="00521143" w:rsidRPr="004A12FB">
        <w:rPr>
          <w:sz w:val="28"/>
          <w:szCs w:val="28"/>
        </w:rPr>
        <w:t>–</w:t>
      </w:r>
      <w:r w:rsidRPr="004A12FB">
        <w:rPr>
          <w:sz w:val="28"/>
          <w:szCs w:val="28"/>
        </w:rPr>
        <w:t xml:space="preserve"> 540700,0 тыс. рублей;</w:t>
      </w:r>
    </w:p>
    <w:p w:rsidR="005F3167" w:rsidRPr="004A12FB" w:rsidRDefault="005F3167" w:rsidP="005F3167">
      <w:pPr>
        <w:ind w:firstLine="720"/>
        <w:jc w:val="both"/>
        <w:rPr>
          <w:sz w:val="28"/>
          <w:szCs w:val="28"/>
        </w:rPr>
      </w:pPr>
      <w:r w:rsidRPr="004A12FB">
        <w:rPr>
          <w:sz w:val="28"/>
          <w:szCs w:val="28"/>
        </w:rPr>
        <w:t xml:space="preserve">2017 год </w:t>
      </w:r>
      <w:r w:rsidR="00521143" w:rsidRPr="004A12FB">
        <w:rPr>
          <w:sz w:val="28"/>
          <w:szCs w:val="28"/>
        </w:rPr>
        <w:t>–</w:t>
      </w:r>
      <w:r w:rsidRPr="004A12FB">
        <w:rPr>
          <w:sz w:val="28"/>
          <w:szCs w:val="28"/>
        </w:rPr>
        <w:t xml:space="preserve"> 2000,0 тыс. рублей;</w:t>
      </w:r>
    </w:p>
    <w:p w:rsidR="005F3167" w:rsidRPr="004A12FB" w:rsidRDefault="005F3167" w:rsidP="005F3167">
      <w:pPr>
        <w:ind w:firstLine="720"/>
        <w:jc w:val="both"/>
        <w:rPr>
          <w:sz w:val="28"/>
          <w:szCs w:val="28"/>
        </w:rPr>
      </w:pPr>
      <w:r w:rsidRPr="004A12FB">
        <w:rPr>
          <w:sz w:val="28"/>
          <w:szCs w:val="28"/>
        </w:rPr>
        <w:t xml:space="preserve">2018 год </w:t>
      </w:r>
      <w:r w:rsidR="00521143" w:rsidRPr="004A12FB">
        <w:rPr>
          <w:sz w:val="28"/>
          <w:szCs w:val="28"/>
        </w:rPr>
        <w:t>–</w:t>
      </w:r>
      <w:r w:rsidRPr="004A12FB">
        <w:rPr>
          <w:sz w:val="28"/>
          <w:szCs w:val="28"/>
        </w:rPr>
        <w:t xml:space="preserve"> 2000,0 тыс. рублей;</w:t>
      </w:r>
    </w:p>
    <w:p w:rsidR="005F3167" w:rsidRPr="004A12FB" w:rsidRDefault="005F3167" w:rsidP="005F3167">
      <w:pPr>
        <w:ind w:firstLine="720"/>
        <w:jc w:val="both"/>
        <w:rPr>
          <w:sz w:val="28"/>
          <w:szCs w:val="28"/>
        </w:rPr>
      </w:pPr>
      <w:r w:rsidRPr="004A12FB">
        <w:rPr>
          <w:sz w:val="28"/>
          <w:szCs w:val="28"/>
        </w:rPr>
        <w:t xml:space="preserve">2019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2020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 xml:space="preserve">2021 год </w:t>
      </w:r>
      <w:r w:rsidR="00521143" w:rsidRPr="004A12FB">
        <w:rPr>
          <w:sz w:val="28"/>
          <w:szCs w:val="28"/>
        </w:rPr>
        <w:t>–</w:t>
      </w:r>
      <w:r w:rsidRPr="004A12FB">
        <w:rPr>
          <w:sz w:val="28"/>
          <w:szCs w:val="28"/>
        </w:rPr>
        <w:t xml:space="preserve"> 0,0 тыс. рублей;</w:t>
      </w:r>
    </w:p>
    <w:p w:rsidR="005F3167" w:rsidRPr="004A12FB" w:rsidRDefault="005F3167" w:rsidP="005F3167">
      <w:pPr>
        <w:ind w:firstLine="720"/>
        <w:jc w:val="both"/>
        <w:rPr>
          <w:sz w:val="28"/>
          <w:szCs w:val="28"/>
        </w:rPr>
      </w:pPr>
      <w:r w:rsidRPr="004A12FB">
        <w:rPr>
          <w:sz w:val="28"/>
          <w:szCs w:val="28"/>
        </w:rP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1225B8" w:rsidRPr="004A12FB" w:rsidRDefault="005F3167" w:rsidP="001225B8">
      <w:pPr>
        <w:ind w:firstLine="720"/>
        <w:jc w:val="both"/>
        <w:rPr>
          <w:sz w:val="28"/>
          <w:szCs w:val="28"/>
        </w:rPr>
      </w:pPr>
      <w:r w:rsidRPr="004A12FB">
        <w:rPr>
          <w:sz w:val="28"/>
          <w:szCs w:val="28"/>
        </w:rPr>
        <w:t xml:space="preserve">Ресурсное обеспечение по годам реализации государственной программы приводится в приложении </w:t>
      </w:r>
      <w:r w:rsidR="008E6793" w:rsidRPr="004A12FB">
        <w:rPr>
          <w:sz w:val="28"/>
          <w:szCs w:val="28"/>
        </w:rPr>
        <w:t>№ </w:t>
      </w:r>
      <w:r w:rsidRPr="004A12FB">
        <w:rPr>
          <w:sz w:val="28"/>
          <w:szCs w:val="28"/>
        </w:rPr>
        <w:t>3 к государственной программе</w:t>
      </w:r>
      <w:proofErr w:type="gramStart"/>
      <w:r w:rsidRPr="004A12FB">
        <w:rPr>
          <w:sz w:val="28"/>
          <w:szCs w:val="28"/>
        </w:rPr>
        <w:t>.»</w:t>
      </w:r>
      <w:r w:rsidR="001225B8" w:rsidRPr="004A12FB">
        <w:rPr>
          <w:sz w:val="28"/>
          <w:szCs w:val="28"/>
        </w:rPr>
        <w:t>;</w:t>
      </w:r>
      <w:proofErr w:type="gramEnd"/>
    </w:p>
    <w:p w:rsidR="001225B8" w:rsidRPr="004A12FB" w:rsidRDefault="009974EB" w:rsidP="001225B8">
      <w:pPr>
        <w:ind w:firstLine="720"/>
        <w:jc w:val="both"/>
        <w:rPr>
          <w:sz w:val="28"/>
          <w:szCs w:val="28"/>
        </w:rPr>
      </w:pPr>
      <w:r w:rsidRPr="004A12FB">
        <w:rPr>
          <w:sz w:val="28"/>
          <w:szCs w:val="28"/>
        </w:rPr>
        <w:t>6</w:t>
      </w:r>
      <w:r w:rsidR="005D071D" w:rsidRPr="004A12FB">
        <w:rPr>
          <w:sz w:val="28"/>
          <w:szCs w:val="28"/>
        </w:rPr>
        <w:t>) в разделе VII</w:t>
      </w:r>
      <w:r w:rsidR="00FD51E4" w:rsidRPr="004A12FB">
        <w:rPr>
          <w:sz w:val="28"/>
          <w:szCs w:val="28"/>
        </w:rPr>
        <w:t> </w:t>
      </w:r>
      <w:r w:rsidR="005D071D" w:rsidRPr="004A12FB">
        <w:rPr>
          <w:sz w:val="28"/>
          <w:szCs w:val="28"/>
        </w:rPr>
        <w:t>Ожидаемые результаты реализации государственной программы</w:t>
      </w:r>
      <w:r w:rsidR="001225B8" w:rsidRPr="004A12FB">
        <w:rPr>
          <w:sz w:val="28"/>
          <w:szCs w:val="28"/>
        </w:rPr>
        <w:t>»:</w:t>
      </w:r>
    </w:p>
    <w:p w:rsidR="00FD51E4" w:rsidRPr="004A12FB" w:rsidRDefault="00E172DB" w:rsidP="006D1864">
      <w:pPr>
        <w:ind w:firstLine="720"/>
        <w:jc w:val="both"/>
        <w:rPr>
          <w:kern w:val="28"/>
          <w:sz w:val="28"/>
          <w:szCs w:val="28"/>
        </w:rPr>
      </w:pPr>
      <w:r w:rsidRPr="004A12FB">
        <w:rPr>
          <w:kern w:val="28"/>
          <w:sz w:val="28"/>
          <w:szCs w:val="28"/>
        </w:rPr>
        <w:t>а</w:t>
      </w:r>
      <w:r w:rsidR="00FD51E4" w:rsidRPr="004A12FB">
        <w:rPr>
          <w:kern w:val="28"/>
          <w:sz w:val="28"/>
          <w:szCs w:val="28"/>
        </w:rPr>
        <w:t>) в абзаце шестом:</w:t>
      </w:r>
    </w:p>
    <w:p w:rsidR="00FD51E4" w:rsidRPr="004A12FB" w:rsidRDefault="00FD51E4" w:rsidP="006D1864">
      <w:pPr>
        <w:ind w:firstLine="720"/>
        <w:jc w:val="both"/>
        <w:rPr>
          <w:kern w:val="28"/>
          <w:sz w:val="28"/>
          <w:szCs w:val="28"/>
        </w:rPr>
      </w:pPr>
      <w:r w:rsidRPr="004A12FB">
        <w:rPr>
          <w:kern w:val="28"/>
          <w:sz w:val="28"/>
          <w:szCs w:val="28"/>
        </w:rPr>
        <w:t>цифру «47» заменить цифрой «73»;</w:t>
      </w:r>
    </w:p>
    <w:p w:rsidR="00FD51E4" w:rsidRPr="004A12FB" w:rsidRDefault="00FD51E4" w:rsidP="006D1864">
      <w:pPr>
        <w:ind w:firstLine="720"/>
        <w:jc w:val="both"/>
        <w:rPr>
          <w:kern w:val="28"/>
          <w:sz w:val="28"/>
          <w:szCs w:val="28"/>
        </w:rPr>
      </w:pPr>
      <w:r w:rsidRPr="004A12FB">
        <w:rPr>
          <w:kern w:val="28"/>
          <w:sz w:val="28"/>
          <w:szCs w:val="28"/>
        </w:rPr>
        <w:t>цифру «42» заменить цифрой «43»;</w:t>
      </w:r>
    </w:p>
    <w:p w:rsidR="00726944" w:rsidRPr="004A12FB" w:rsidRDefault="00E172DB" w:rsidP="006D1864">
      <w:pPr>
        <w:ind w:firstLine="720"/>
        <w:jc w:val="both"/>
        <w:rPr>
          <w:kern w:val="28"/>
          <w:sz w:val="28"/>
          <w:szCs w:val="28"/>
        </w:rPr>
      </w:pPr>
      <w:r w:rsidRPr="004A12FB">
        <w:rPr>
          <w:kern w:val="28"/>
          <w:sz w:val="28"/>
          <w:szCs w:val="28"/>
        </w:rPr>
        <w:t>б</w:t>
      </w:r>
      <w:r w:rsidR="00FD51E4" w:rsidRPr="004A12FB">
        <w:rPr>
          <w:kern w:val="28"/>
          <w:sz w:val="28"/>
          <w:szCs w:val="28"/>
        </w:rPr>
        <w:t>)</w:t>
      </w:r>
      <w:r w:rsidR="00726944" w:rsidRPr="004A12FB">
        <w:rPr>
          <w:kern w:val="28"/>
          <w:sz w:val="28"/>
          <w:szCs w:val="28"/>
        </w:rPr>
        <w:t> в абзаце четырнадцатом:</w:t>
      </w:r>
    </w:p>
    <w:p w:rsidR="00726944" w:rsidRPr="004A12FB" w:rsidRDefault="00FD51E4" w:rsidP="006D1864">
      <w:pPr>
        <w:ind w:firstLine="720"/>
        <w:jc w:val="both"/>
        <w:rPr>
          <w:kern w:val="28"/>
          <w:sz w:val="28"/>
          <w:szCs w:val="28"/>
        </w:rPr>
      </w:pPr>
      <w:r w:rsidRPr="004A12FB">
        <w:rPr>
          <w:kern w:val="28"/>
          <w:sz w:val="28"/>
          <w:szCs w:val="28"/>
        </w:rPr>
        <w:t xml:space="preserve">цифры </w:t>
      </w:r>
      <w:r w:rsidR="00726944" w:rsidRPr="004A12FB">
        <w:rPr>
          <w:kern w:val="28"/>
          <w:sz w:val="28"/>
          <w:szCs w:val="28"/>
        </w:rPr>
        <w:t xml:space="preserve">«5,2» заменить </w:t>
      </w:r>
      <w:r w:rsidRPr="004A12FB">
        <w:rPr>
          <w:kern w:val="28"/>
          <w:sz w:val="28"/>
          <w:szCs w:val="28"/>
        </w:rPr>
        <w:t xml:space="preserve">цифрами </w:t>
      </w:r>
      <w:r w:rsidR="00726944" w:rsidRPr="004A12FB">
        <w:rPr>
          <w:kern w:val="28"/>
          <w:sz w:val="28"/>
          <w:szCs w:val="28"/>
        </w:rPr>
        <w:t>«1,50»;</w:t>
      </w:r>
    </w:p>
    <w:p w:rsidR="00726944" w:rsidRPr="004A12FB" w:rsidRDefault="00726944" w:rsidP="006D1864">
      <w:pPr>
        <w:ind w:firstLine="720"/>
        <w:jc w:val="both"/>
        <w:rPr>
          <w:sz w:val="28"/>
          <w:szCs w:val="28"/>
        </w:rPr>
      </w:pPr>
      <w:r w:rsidRPr="004A12FB">
        <w:rPr>
          <w:kern w:val="28"/>
          <w:sz w:val="28"/>
          <w:szCs w:val="28"/>
        </w:rPr>
        <w:t>слова «</w:t>
      </w:r>
      <w:r w:rsidRPr="004A12FB">
        <w:rPr>
          <w:sz w:val="28"/>
          <w:szCs w:val="28"/>
        </w:rPr>
        <w:t>что выше аналогичного показателя 2014 года на 15,5%» исключить</w:t>
      </w:r>
      <w:r w:rsidR="002356A4" w:rsidRPr="004A12FB">
        <w:rPr>
          <w:sz w:val="28"/>
          <w:szCs w:val="28"/>
        </w:rPr>
        <w:t>;</w:t>
      </w:r>
    </w:p>
    <w:p w:rsidR="001225B8" w:rsidRPr="004A12FB" w:rsidRDefault="009974EB" w:rsidP="001225B8">
      <w:pPr>
        <w:ind w:firstLine="720"/>
        <w:jc w:val="both"/>
        <w:rPr>
          <w:sz w:val="28"/>
          <w:szCs w:val="28"/>
        </w:rPr>
      </w:pPr>
      <w:r w:rsidRPr="004A12FB">
        <w:rPr>
          <w:sz w:val="28"/>
          <w:szCs w:val="28"/>
        </w:rPr>
        <w:t>7</w:t>
      </w:r>
      <w:r w:rsidR="008F2781" w:rsidRPr="004A12FB">
        <w:rPr>
          <w:sz w:val="28"/>
          <w:szCs w:val="28"/>
        </w:rPr>
        <w:t xml:space="preserve">) приложение </w:t>
      </w:r>
      <w:r w:rsidR="008E6793" w:rsidRPr="004A12FB">
        <w:rPr>
          <w:sz w:val="28"/>
          <w:szCs w:val="28"/>
        </w:rPr>
        <w:t>№ </w:t>
      </w:r>
      <w:r w:rsidR="00AE7853" w:rsidRPr="004A12FB">
        <w:rPr>
          <w:sz w:val="28"/>
          <w:szCs w:val="28"/>
        </w:rPr>
        <w:t xml:space="preserve">1 к </w:t>
      </w:r>
      <w:r w:rsidR="00597352" w:rsidRPr="004A12FB">
        <w:rPr>
          <w:sz w:val="28"/>
          <w:szCs w:val="28"/>
        </w:rPr>
        <w:t xml:space="preserve">Программе </w:t>
      </w:r>
      <w:r w:rsidR="00AE7853" w:rsidRPr="004A12FB">
        <w:rPr>
          <w:sz w:val="28"/>
          <w:szCs w:val="28"/>
        </w:rPr>
        <w:t>изложить в</w:t>
      </w:r>
      <w:r w:rsidR="008F2781" w:rsidRPr="004A12FB">
        <w:rPr>
          <w:sz w:val="28"/>
          <w:szCs w:val="28"/>
        </w:rPr>
        <w:t xml:space="preserve"> редакции согласно приложению </w:t>
      </w:r>
      <w:r w:rsidR="008E6793" w:rsidRPr="004A12FB">
        <w:rPr>
          <w:sz w:val="28"/>
          <w:szCs w:val="28"/>
        </w:rPr>
        <w:t>№ </w:t>
      </w:r>
      <w:r w:rsidR="00AE7853" w:rsidRPr="004A12FB">
        <w:rPr>
          <w:sz w:val="28"/>
          <w:szCs w:val="28"/>
        </w:rPr>
        <w:t>1 к настоящему постановлению;</w:t>
      </w:r>
    </w:p>
    <w:p w:rsidR="00AE7853" w:rsidRPr="004A12FB" w:rsidRDefault="009974EB" w:rsidP="001225B8">
      <w:pPr>
        <w:ind w:firstLine="720"/>
        <w:jc w:val="both"/>
        <w:rPr>
          <w:sz w:val="28"/>
          <w:szCs w:val="28"/>
        </w:rPr>
      </w:pPr>
      <w:r w:rsidRPr="004A12FB">
        <w:rPr>
          <w:sz w:val="28"/>
          <w:szCs w:val="28"/>
        </w:rPr>
        <w:t>8</w:t>
      </w:r>
      <w:r w:rsidR="0000151D" w:rsidRPr="004A12FB">
        <w:rPr>
          <w:sz w:val="28"/>
          <w:szCs w:val="28"/>
        </w:rPr>
        <w:t xml:space="preserve">) приложение </w:t>
      </w:r>
      <w:r w:rsidR="008E6793" w:rsidRPr="004A12FB">
        <w:rPr>
          <w:sz w:val="28"/>
          <w:szCs w:val="28"/>
        </w:rPr>
        <w:t>№ </w:t>
      </w:r>
      <w:r w:rsidR="00AE7853" w:rsidRPr="004A12FB">
        <w:rPr>
          <w:sz w:val="28"/>
          <w:szCs w:val="28"/>
        </w:rPr>
        <w:t xml:space="preserve">2 к </w:t>
      </w:r>
      <w:r w:rsidR="00597352" w:rsidRPr="004A12FB">
        <w:rPr>
          <w:sz w:val="28"/>
          <w:szCs w:val="28"/>
        </w:rPr>
        <w:t xml:space="preserve">Программе </w:t>
      </w:r>
      <w:r w:rsidR="00AE7853" w:rsidRPr="004A12FB">
        <w:rPr>
          <w:sz w:val="28"/>
          <w:szCs w:val="28"/>
        </w:rPr>
        <w:t>изложить в</w:t>
      </w:r>
      <w:r w:rsidR="00AC3C12" w:rsidRPr="004A12FB">
        <w:rPr>
          <w:sz w:val="28"/>
          <w:szCs w:val="28"/>
        </w:rPr>
        <w:t xml:space="preserve"> редакции согласно приложению </w:t>
      </w:r>
      <w:r w:rsidR="008E6793" w:rsidRPr="004A12FB">
        <w:rPr>
          <w:sz w:val="28"/>
          <w:szCs w:val="28"/>
        </w:rPr>
        <w:t>№ </w:t>
      </w:r>
      <w:r w:rsidR="00AE7853" w:rsidRPr="004A12FB">
        <w:rPr>
          <w:sz w:val="28"/>
          <w:szCs w:val="28"/>
        </w:rPr>
        <w:t>2 к настоящему постановлению;</w:t>
      </w:r>
    </w:p>
    <w:p w:rsidR="00AE7853" w:rsidRPr="004A12FB" w:rsidRDefault="009974EB" w:rsidP="001225B8">
      <w:pPr>
        <w:ind w:firstLine="720"/>
        <w:jc w:val="both"/>
        <w:rPr>
          <w:sz w:val="28"/>
          <w:szCs w:val="28"/>
        </w:rPr>
      </w:pPr>
      <w:r w:rsidRPr="004A12FB">
        <w:rPr>
          <w:sz w:val="28"/>
          <w:szCs w:val="28"/>
        </w:rPr>
        <w:t>9</w:t>
      </w:r>
      <w:r w:rsidR="00AE7853" w:rsidRPr="004A12FB">
        <w:rPr>
          <w:sz w:val="28"/>
          <w:szCs w:val="28"/>
        </w:rPr>
        <w:t>) </w:t>
      </w:r>
      <w:r w:rsidR="000826ED" w:rsidRPr="004A12FB">
        <w:rPr>
          <w:sz w:val="28"/>
          <w:szCs w:val="28"/>
        </w:rPr>
        <w:t xml:space="preserve">приложение </w:t>
      </w:r>
      <w:r w:rsidR="008E6793" w:rsidRPr="004A12FB">
        <w:rPr>
          <w:sz w:val="28"/>
          <w:szCs w:val="28"/>
        </w:rPr>
        <w:t>№ </w:t>
      </w:r>
      <w:r w:rsidR="000826ED" w:rsidRPr="004A12FB">
        <w:rPr>
          <w:sz w:val="28"/>
          <w:szCs w:val="28"/>
        </w:rPr>
        <w:t xml:space="preserve">3 к </w:t>
      </w:r>
      <w:r w:rsidR="00597352" w:rsidRPr="004A12FB">
        <w:rPr>
          <w:sz w:val="28"/>
          <w:szCs w:val="28"/>
        </w:rPr>
        <w:t xml:space="preserve">Программе </w:t>
      </w:r>
      <w:r w:rsidR="000826ED" w:rsidRPr="004A12FB">
        <w:rPr>
          <w:sz w:val="28"/>
          <w:szCs w:val="28"/>
        </w:rPr>
        <w:t>изложить в</w:t>
      </w:r>
      <w:r w:rsidR="00AC3C12" w:rsidRPr="004A12FB">
        <w:rPr>
          <w:sz w:val="28"/>
          <w:szCs w:val="28"/>
        </w:rPr>
        <w:t xml:space="preserve"> редакции согласно приложению </w:t>
      </w:r>
      <w:r w:rsidR="008E6793" w:rsidRPr="004A12FB">
        <w:rPr>
          <w:sz w:val="28"/>
          <w:szCs w:val="28"/>
        </w:rPr>
        <w:t>№ </w:t>
      </w:r>
      <w:r w:rsidR="000826ED" w:rsidRPr="004A12FB">
        <w:rPr>
          <w:sz w:val="28"/>
          <w:szCs w:val="28"/>
        </w:rPr>
        <w:t>3 к настоящему постановлению</w:t>
      </w:r>
      <w:r w:rsidR="00FF74DA" w:rsidRPr="004A12FB">
        <w:rPr>
          <w:sz w:val="28"/>
          <w:szCs w:val="28"/>
        </w:rPr>
        <w:t>.</w:t>
      </w:r>
    </w:p>
    <w:p w:rsidR="000826ED" w:rsidRPr="004A12FB" w:rsidRDefault="00597352" w:rsidP="001225B8">
      <w:pPr>
        <w:ind w:firstLine="720"/>
        <w:jc w:val="both"/>
        <w:rPr>
          <w:sz w:val="28"/>
          <w:szCs w:val="28"/>
        </w:rPr>
      </w:pPr>
      <w:r w:rsidRPr="004A12FB">
        <w:rPr>
          <w:sz w:val="28"/>
          <w:szCs w:val="28"/>
        </w:rPr>
        <w:t>3.</w:t>
      </w:r>
      <w:r w:rsidR="00AC3C12" w:rsidRPr="004A12FB">
        <w:rPr>
          <w:sz w:val="28"/>
          <w:szCs w:val="28"/>
        </w:rPr>
        <w:t> </w:t>
      </w:r>
      <w:r w:rsidRPr="004A12FB">
        <w:rPr>
          <w:sz w:val="28"/>
          <w:szCs w:val="28"/>
        </w:rPr>
        <w:t xml:space="preserve">В </w:t>
      </w:r>
      <w:r w:rsidR="00AC3C12" w:rsidRPr="004A12FB">
        <w:rPr>
          <w:sz w:val="28"/>
          <w:szCs w:val="28"/>
        </w:rPr>
        <w:t xml:space="preserve">приложении </w:t>
      </w:r>
      <w:r w:rsidR="008E6793" w:rsidRPr="004A12FB">
        <w:rPr>
          <w:sz w:val="28"/>
          <w:szCs w:val="28"/>
        </w:rPr>
        <w:t>№ </w:t>
      </w:r>
      <w:r w:rsidR="001707C4" w:rsidRPr="004A12FB">
        <w:rPr>
          <w:sz w:val="28"/>
          <w:szCs w:val="28"/>
        </w:rPr>
        <w:t>1</w:t>
      </w:r>
      <w:r w:rsidR="004820B9" w:rsidRPr="004A12FB">
        <w:rPr>
          <w:sz w:val="28"/>
          <w:szCs w:val="28"/>
        </w:rPr>
        <w:t xml:space="preserve"> к постановлению «Порядок финансирования мероприятий, предусмотренных государственной программой Новосибирской </w:t>
      </w:r>
      <w:r w:rsidR="004820B9" w:rsidRPr="004A12FB">
        <w:rPr>
          <w:sz w:val="28"/>
          <w:szCs w:val="28"/>
        </w:rPr>
        <w:lastRenderedPageBreak/>
        <w:t>области «Стимулирование инвестиционной и инновационной активности в Новосибирской области на 2015</w:t>
      </w:r>
      <w:r w:rsidR="00D21538" w:rsidRPr="004A12FB">
        <w:rPr>
          <w:sz w:val="28"/>
          <w:szCs w:val="28"/>
        </w:rPr>
        <w:t xml:space="preserve"> </w:t>
      </w:r>
      <w:r w:rsidR="00521143" w:rsidRPr="004A12FB">
        <w:rPr>
          <w:sz w:val="28"/>
          <w:szCs w:val="28"/>
        </w:rPr>
        <w:t>–</w:t>
      </w:r>
      <w:r w:rsidR="00D21538" w:rsidRPr="004A12FB">
        <w:rPr>
          <w:sz w:val="28"/>
          <w:szCs w:val="28"/>
        </w:rPr>
        <w:t xml:space="preserve"> </w:t>
      </w:r>
      <w:r w:rsidR="004820B9" w:rsidRPr="004A12FB">
        <w:rPr>
          <w:sz w:val="28"/>
          <w:szCs w:val="28"/>
        </w:rPr>
        <w:t>2021 годы»:</w:t>
      </w:r>
    </w:p>
    <w:p w:rsidR="001C50DB" w:rsidRPr="004A12FB" w:rsidRDefault="00E172DB" w:rsidP="003E28F1">
      <w:pPr>
        <w:ind w:firstLine="720"/>
        <w:jc w:val="both"/>
        <w:rPr>
          <w:sz w:val="28"/>
          <w:szCs w:val="28"/>
        </w:rPr>
      </w:pPr>
      <w:r w:rsidRPr="004A12FB">
        <w:rPr>
          <w:sz w:val="28"/>
          <w:szCs w:val="28"/>
        </w:rPr>
        <w:t>1</w:t>
      </w:r>
      <w:r w:rsidR="004820B9" w:rsidRPr="004A12FB">
        <w:rPr>
          <w:sz w:val="28"/>
          <w:szCs w:val="28"/>
        </w:rPr>
        <w:t>) </w:t>
      </w:r>
      <w:r w:rsidR="00E01B73" w:rsidRPr="004A12FB">
        <w:rPr>
          <w:sz w:val="28"/>
          <w:szCs w:val="28"/>
        </w:rPr>
        <w:t xml:space="preserve">абзац </w:t>
      </w:r>
      <w:r w:rsidR="00D05297" w:rsidRPr="004A12FB">
        <w:rPr>
          <w:sz w:val="28"/>
          <w:szCs w:val="28"/>
        </w:rPr>
        <w:t>«</w:t>
      </w:r>
      <w:r w:rsidR="00E01B73" w:rsidRPr="004A12FB">
        <w:rPr>
          <w:sz w:val="28"/>
          <w:szCs w:val="28"/>
        </w:rPr>
        <w:t>д</w:t>
      </w:r>
      <w:r w:rsidR="00D05297" w:rsidRPr="004A12FB">
        <w:rPr>
          <w:sz w:val="28"/>
          <w:szCs w:val="28"/>
        </w:rPr>
        <w:t>»</w:t>
      </w:r>
      <w:r w:rsidR="00E01B73" w:rsidRPr="004A12FB">
        <w:rPr>
          <w:sz w:val="28"/>
          <w:szCs w:val="28"/>
        </w:rPr>
        <w:t xml:space="preserve"> подпункта 1 пункта 4 </w:t>
      </w:r>
      <w:r w:rsidR="003E28F1" w:rsidRPr="004A12FB">
        <w:rPr>
          <w:sz w:val="28"/>
          <w:szCs w:val="28"/>
        </w:rPr>
        <w:t xml:space="preserve">изложить в следующей редакции: </w:t>
      </w:r>
    </w:p>
    <w:p w:rsidR="00E01B73" w:rsidRPr="004A12FB" w:rsidRDefault="000A3FFD" w:rsidP="003E28F1">
      <w:pPr>
        <w:ind w:firstLine="720"/>
        <w:jc w:val="both"/>
        <w:rPr>
          <w:sz w:val="28"/>
          <w:szCs w:val="28"/>
        </w:rPr>
      </w:pPr>
      <w:r w:rsidRPr="004A12FB">
        <w:rPr>
          <w:sz w:val="28"/>
          <w:szCs w:val="28"/>
        </w:rPr>
        <w:t>«</w:t>
      </w:r>
      <w:r w:rsidR="001C50DB" w:rsidRPr="004A12FB">
        <w:rPr>
          <w:sz w:val="28"/>
          <w:szCs w:val="28"/>
        </w:rPr>
        <w:t>д)</w:t>
      </w:r>
      <w:r w:rsidR="00D21538" w:rsidRPr="004A12FB">
        <w:rPr>
          <w:sz w:val="28"/>
          <w:szCs w:val="28"/>
        </w:rPr>
        <w:t> </w:t>
      </w:r>
      <w:r w:rsidRPr="004A12FB">
        <w:rPr>
          <w:sz w:val="28"/>
          <w:szCs w:val="28"/>
        </w:rPr>
        <w:t>возмещение части затрат на приобретение нового технологического оборудования, необходимого для реализации инвестиционного проекта»</w:t>
      </w:r>
      <w:r w:rsidR="00FF74DA" w:rsidRPr="004A12FB">
        <w:rPr>
          <w:sz w:val="28"/>
          <w:szCs w:val="28"/>
        </w:rPr>
        <w:t>.</w:t>
      </w:r>
    </w:p>
    <w:p w:rsidR="003E28F1" w:rsidRPr="004A12FB" w:rsidRDefault="00D21538" w:rsidP="00E01B73">
      <w:pPr>
        <w:ind w:firstLine="720"/>
        <w:jc w:val="both"/>
        <w:rPr>
          <w:sz w:val="28"/>
          <w:szCs w:val="28"/>
        </w:rPr>
      </w:pPr>
      <w:r w:rsidRPr="004A12FB">
        <w:rPr>
          <w:sz w:val="28"/>
          <w:szCs w:val="28"/>
        </w:rPr>
        <w:t>4.</w:t>
      </w:r>
      <w:r w:rsidR="00B931E4" w:rsidRPr="004A12FB">
        <w:rPr>
          <w:sz w:val="28"/>
          <w:szCs w:val="28"/>
        </w:rPr>
        <w:t> </w:t>
      </w:r>
      <w:r w:rsidRPr="004A12FB">
        <w:rPr>
          <w:sz w:val="28"/>
          <w:szCs w:val="28"/>
        </w:rPr>
        <w:t xml:space="preserve">В </w:t>
      </w:r>
      <w:r w:rsidR="00B931E4" w:rsidRPr="004A12FB">
        <w:rPr>
          <w:sz w:val="28"/>
          <w:szCs w:val="28"/>
        </w:rPr>
        <w:t xml:space="preserve">приложении </w:t>
      </w:r>
      <w:r w:rsidR="008E6793" w:rsidRPr="004A12FB">
        <w:rPr>
          <w:sz w:val="28"/>
          <w:szCs w:val="28"/>
        </w:rPr>
        <w:t>№ </w:t>
      </w:r>
      <w:r w:rsidR="00B931E4" w:rsidRPr="004A12FB">
        <w:rPr>
          <w:sz w:val="28"/>
          <w:szCs w:val="28"/>
        </w:rPr>
        <w:t>2 к постановлению «Порядок субсидирования процентной ставки по банковским кредитам, полученным инвесторам для реализации инвестиционных проектов на территории Новосибирской области»</w:t>
      </w:r>
      <w:r w:rsidR="003E28F1" w:rsidRPr="004A12FB">
        <w:rPr>
          <w:sz w:val="28"/>
          <w:szCs w:val="28"/>
        </w:rPr>
        <w:t>:</w:t>
      </w:r>
    </w:p>
    <w:p w:rsidR="001C50DB" w:rsidRPr="004A12FB" w:rsidRDefault="00D21538" w:rsidP="00E01B73">
      <w:pPr>
        <w:ind w:firstLine="720"/>
        <w:jc w:val="both"/>
        <w:rPr>
          <w:sz w:val="28"/>
          <w:szCs w:val="28"/>
        </w:rPr>
      </w:pPr>
      <w:r w:rsidRPr="004A12FB">
        <w:rPr>
          <w:sz w:val="28"/>
          <w:szCs w:val="28"/>
        </w:rPr>
        <w:t>1</w:t>
      </w:r>
      <w:r w:rsidR="003E28F1" w:rsidRPr="004A12FB">
        <w:rPr>
          <w:sz w:val="28"/>
          <w:szCs w:val="28"/>
        </w:rPr>
        <w:t xml:space="preserve">) пункт 1 изложить в следующей редакции: </w:t>
      </w:r>
    </w:p>
    <w:p w:rsidR="00B931E4" w:rsidRPr="004A12FB" w:rsidRDefault="003E28F1" w:rsidP="00E01B73">
      <w:pPr>
        <w:ind w:firstLine="720"/>
        <w:jc w:val="both"/>
        <w:rPr>
          <w:sz w:val="28"/>
          <w:szCs w:val="28"/>
        </w:rPr>
      </w:pPr>
      <w:r w:rsidRPr="004A12FB">
        <w:rPr>
          <w:sz w:val="28"/>
          <w:szCs w:val="28"/>
        </w:rPr>
        <w:t>«</w:t>
      </w:r>
      <w:r w:rsidR="001C50DB" w:rsidRPr="004A12FB">
        <w:rPr>
          <w:sz w:val="28"/>
          <w:szCs w:val="28"/>
        </w:rPr>
        <w:t>1.</w:t>
      </w:r>
      <w:r w:rsidR="00D21538" w:rsidRPr="004A12FB">
        <w:rPr>
          <w:sz w:val="28"/>
          <w:szCs w:val="28"/>
        </w:rPr>
        <w:t> </w:t>
      </w:r>
      <w:r w:rsidRPr="004A12FB">
        <w:rPr>
          <w:sz w:val="28"/>
          <w:szCs w:val="28"/>
        </w:rPr>
        <w:t xml:space="preserve">Настоящий Порядок разработан в соответствии со статьей 78 Бюджетного кодекса Российской Федерации и </w:t>
      </w:r>
      <w:r w:rsidR="00F73EBC" w:rsidRPr="004A12FB">
        <w:rPr>
          <w:sz w:val="28"/>
          <w:szCs w:val="28"/>
        </w:rPr>
        <w:t xml:space="preserve">частью 1 статьи </w:t>
      </w:r>
      <w:r w:rsidRPr="004A12FB">
        <w:rPr>
          <w:sz w:val="28"/>
          <w:szCs w:val="28"/>
        </w:rPr>
        <w:t xml:space="preserve">12 Закона Новосибирской области от 29.09.2016 </w:t>
      </w:r>
      <w:r w:rsidR="008E6793" w:rsidRPr="004A12FB">
        <w:rPr>
          <w:sz w:val="28"/>
          <w:szCs w:val="28"/>
        </w:rPr>
        <w:t>№ </w:t>
      </w:r>
      <w:r w:rsidRPr="004A12FB">
        <w:rPr>
          <w:sz w:val="28"/>
          <w:szCs w:val="28"/>
        </w:rPr>
        <w:t xml:space="preserve">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w:t>
      </w:r>
      <w:r w:rsidR="00521143" w:rsidRPr="004A12FB">
        <w:rPr>
          <w:sz w:val="28"/>
          <w:szCs w:val="28"/>
        </w:rPr>
        <w:t>–</w:t>
      </w:r>
      <w:r w:rsidRPr="004A12FB">
        <w:rPr>
          <w:sz w:val="28"/>
          <w:szCs w:val="28"/>
        </w:rPr>
        <w:t xml:space="preserve"> Закон)»</w:t>
      </w:r>
      <w:r w:rsidR="00D21538" w:rsidRPr="004A12FB">
        <w:rPr>
          <w:sz w:val="28"/>
          <w:szCs w:val="28"/>
        </w:rPr>
        <w:t>.</w:t>
      </w:r>
      <w:r w:rsidRPr="004A12FB">
        <w:rPr>
          <w:sz w:val="28"/>
          <w:szCs w:val="28"/>
        </w:rPr>
        <w:t>»;</w:t>
      </w:r>
    </w:p>
    <w:p w:rsidR="001C50DB" w:rsidRPr="004A12FB" w:rsidRDefault="00E172DB" w:rsidP="00E01B73">
      <w:pPr>
        <w:ind w:firstLine="720"/>
        <w:jc w:val="both"/>
        <w:rPr>
          <w:sz w:val="28"/>
          <w:szCs w:val="28"/>
        </w:rPr>
      </w:pPr>
      <w:r w:rsidRPr="004A12FB">
        <w:rPr>
          <w:sz w:val="28"/>
          <w:szCs w:val="28"/>
        </w:rPr>
        <w:t>2</w:t>
      </w:r>
      <w:r w:rsidR="00B54BB9" w:rsidRPr="004A12FB">
        <w:rPr>
          <w:sz w:val="28"/>
          <w:szCs w:val="28"/>
        </w:rPr>
        <w:t xml:space="preserve">) пункт 5 изложить в следующей редакции: </w:t>
      </w:r>
    </w:p>
    <w:p w:rsidR="00B54BB9" w:rsidRPr="004A12FB" w:rsidRDefault="00B54BB9" w:rsidP="00E01B73">
      <w:pPr>
        <w:ind w:firstLine="720"/>
        <w:jc w:val="both"/>
        <w:rPr>
          <w:sz w:val="28"/>
          <w:szCs w:val="28"/>
        </w:rPr>
      </w:pPr>
      <w:r w:rsidRPr="004A12FB">
        <w:rPr>
          <w:sz w:val="28"/>
          <w:szCs w:val="28"/>
        </w:rPr>
        <w:t>«</w:t>
      </w:r>
      <w:r w:rsidR="001C50DB" w:rsidRPr="004A12FB">
        <w:rPr>
          <w:sz w:val="28"/>
          <w:szCs w:val="28"/>
        </w:rPr>
        <w:t>5.</w:t>
      </w:r>
      <w:r w:rsidR="00D21538" w:rsidRPr="004A12FB">
        <w:rPr>
          <w:sz w:val="28"/>
          <w:szCs w:val="28"/>
        </w:rPr>
        <w:t> </w:t>
      </w:r>
      <w:r w:rsidRPr="004A12FB">
        <w:rPr>
          <w:sz w:val="28"/>
          <w:szCs w:val="28"/>
        </w:rPr>
        <w:t>Инвесторы имеют право на получение субсидий при соблюдении условий, установленных статьями 7, 12 Закона</w:t>
      </w:r>
      <w:proofErr w:type="gramStart"/>
      <w:r w:rsidRPr="004A12FB">
        <w:rPr>
          <w:sz w:val="28"/>
          <w:szCs w:val="28"/>
        </w:rPr>
        <w:t>.»;</w:t>
      </w:r>
      <w:proofErr w:type="gramEnd"/>
    </w:p>
    <w:p w:rsidR="00D21538" w:rsidRPr="004A12FB" w:rsidRDefault="00E172DB" w:rsidP="00F73EBC">
      <w:pPr>
        <w:ind w:firstLine="720"/>
        <w:jc w:val="both"/>
        <w:rPr>
          <w:sz w:val="28"/>
          <w:szCs w:val="28"/>
        </w:rPr>
      </w:pPr>
      <w:r w:rsidRPr="004A12FB">
        <w:rPr>
          <w:sz w:val="28"/>
          <w:szCs w:val="28"/>
        </w:rPr>
        <w:t>3</w:t>
      </w:r>
      <w:r w:rsidR="00BD211A" w:rsidRPr="004A12FB">
        <w:rPr>
          <w:sz w:val="28"/>
          <w:szCs w:val="28"/>
        </w:rPr>
        <w:t xml:space="preserve">) пункт 10 </w:t>
      </w:r>
      <w:r w:rsidR="00F73EBC" w:rsidRPr="004A12FB">
        <w:rPr>
          <w:sz w:val="28"/>
          <w:szCs w:val="28"/>
        </w:rPr>
        <w:t>изложить в следующей редакции:</w:t>
      </w:r>
    </w:p>
    <w:p w:rsidR="00F73EBC" w:rsidRPr="004A12FB" w:rsidRDefault="00F73EBC" w:rsidP="00F73EBC">
      <w:pPr>
        <w:ind w:firstLine="720"/>
        <w:jc w:val="both"/>
        <w:rPr>
          <w:sz w:val="28"/>
          <w:szCs w:val="28"/>
        </w:rPr>
      </w:pPr>
      <w:r w:rsidRPr="004A12FB">
        <w:rPr>
          <w:sz w:val="28"/>
          <w:szCs w:val="28"/>
        </w:rPr>
        <w:t xml:space="preserve">«10. Инвесторы, прошедшие конкурсный отбор и получившие право на получение субсидий, помимо документов, указанных в пунктах 7, 8 настоящего Порядка, представляют </w:t>
      </w:r>
      <w:proofErr w:type="gramStart"/>
      <w:r w:rsidRPr="004A12FB">
        <w:rPr>
          <w:sz w:val="28"/>
          <w:szCs w:val="28"/>
        </w:rPr>
        <w:t>в</w:t>
      </w:r>
      <w:proofErr w:type="gramEnd"/>
      <w:r w:rsidRPr="004A12FB">
        <w:rPr>
          <w:sz w:val="28"/>
          <w:szCs w:val="28"/>
        </w:rPr>
        <w:t xml:space="preserve"> </w:t>
      </w:r>
      <w:proofErr w:type="gramStart"/>
      <w:r w:rsidRPr="004A12FB">
        <w:rPr>
          <w:sz w:val="28"/>
          <w:szCs w:val="28"/>
        </w:rPr>
        <w:t>МЭР</w:t>
      </w:r>
      <w:proofErr w:type="gramEnd"/>
      <w:r w:rsidRPr="004A12FB">
        <w:rPr>
          <w:sz w:val="28"/>
          <w:szCs w:val="28"/>
        </w:rPr>
        <w:t xml:space="preserve"> НСО следующие документы:</w:t>
      </w:r>
    </w:p>
    <w:p w:rsidR="00F73EBC" w:rsidRPr="004A12FB" w:rsidRDefault="00F73EBC" w:rsidP="00F73EBC">
      <w:pPr>
        <w:ind w:firstLine="720"/>
        <w:jc w:val="both"/>
        <w:rPr>
          <w:sz w:val="28"/>
          <w:szCs w:val="28"/>
        </w:rPr>
      </w:pPr>
      <w:r w:rsidRPr="004A12FB">
        <w:rPr>
          <w:sz w:val="28"/>
          <w:szCs w:val="28"/>
        </w:rPr>
        <w:t>1) копию кредитного договора с банком;</w:t>
      </w:r>
    </w:p>
    <w:p w:rsidR="00F73EBC" w:rsidRPr="004A12FB" w:rsidRDefault="00F73EBC" w:rsidP="00711991">
      <w:pPr>
        <w:ind w:firstLine="720"/>
        <w:jc w:val="both"/>
        <w:rPr>
          <w:sz w:val="28"/>
          <w:szCs w:val="28"/>
        </w:rPr>
      </w:pPr>
      <w:r w:rsidRPr="004A12FB">
        <w:rPr>
          <w:sz w:val="28"/>
          <w:szCs w:val="28"/>
        </w:rPr>
        <w:t>2) справку об отсутствии задолженности по заработной плате, заверенную подписью и печатью (при наличии) юридического лица</w:t>
      </w:r>
      <w:proofErr w:type="gramStart"/>
      <w:r w:rsidRPr="004A12FB">
        <w:rPr>
          <w:sz w:val="28"/>
          <w:szCs w:val="28"/>
        </w:rPr>
        <w:t>.»;</w:t>
      </w:r>
      <w:proofErr w:type="gramEnd"/>
    </w:p>
    <w:p w:rsidR="00711991" w:rsidRPr="004A12FB" w:rsidRDefault="00E172DB" w:rsidP="00711991">
      <w:pPr>
        <w:ind w:firstLine="720"/>
        <w:jc w:val="both"/>
        <w:rPr>
          <w:sz w:val="28"/>
          <w:szCs w:val="28"/>
        </w:rPr>
      </w:pPr>
      <w:r w:rsidRPr="004A12FB">
        <w:rPr>
          <w:sz w:val="28"/>
          <w:szCs w:val="28"/>
        </w:rPr>
        <w:t>4</w:t>
      </w:r>
      <w:r w:rsidR="00BD211A" w:rsidRPr="004A12FB">
        <w:rPr>
          <w:sz w:val="28"/>
          <w:szCs w:val="28"/>
        </w:rPr>
        <w:t xml:space="preserve">) в пункте 11 слова «соглашение о предоставлении субсидий </w:t>
      </w:r>
      <w:proofErr w:type="gramStart"/>
      <w:r w:rsidR="00BD211A" w:rsidRPr="004A12FB">
        <w:rPr>
          <w:sz w:val="28"/>
          <w:szCs w:val="28"/>
        </w:rPr>
        <w:t>между</w:t>
      </w:r>
      <w:proofErr w:type="gramEnd"/>
      <w:r w:rsidR="00BD211A" w:rsidRPr="004A12FB">
        <w:rPr>
          <w:sz w:val="28"/>
          <w:szCs w:val="28"/>
        </w:rPr>
        <w:t xml:space="preserve"> </w:t>
      </w:r>
      <w:proofErr w:type="gramStart"/>
      <w:r w:rsidR="00BD211A" w:rsidRPr="004A12FB">
        <w:rPr>
          <w:sz w:val="28"/>
          <w:szCs w:val="28"/>
        </w:rPr>
        <w:t>МЭР</w:t>
      </w:r>
      <w:proofErr w:type="gramEnd"/>
      <w:r w:rsidR="00BD211A" w:rsidRPr="004A12FB">
        <w:rPr>
          <w:sz w:val="28"/>
          <w:szCs w:val="28"/>
        </w:rPr>
        <w:t xml:space="preserve"> НСО и инвестором» заменить словами «договор </w:t>
      </w:r>
      <w:r w:rsidR="00D21538" w:rsidRPr="004A12FB">
        <w:rPr>
          <w:sz w:val="28"/>
          <w:szCs w:val="28"/>
        </w:rPr>
        <w:t>о </w:t>
      </w:r>
      <w:r w:rsidR="00BD211A" w:rsidRPr="004A12FB">
        <w:rPr>
          <w:sz w:val="28"/>
          <w:szCs w:val="28"/>
        </w:rPr>
        <w:t>предоставлении государственной поддержки инвестиционной деятельности между МЭР НСО и инвестором, предусматривающий предоставление субсидий</w:t>
      </w:r>
      <w:r w:rsidR="00D21538" w:rsidRPr="004A12FB">
        <w:rPr>
          <w:sz w:val="28"/>
          <w:szCs w:val="28"/>
        </w:rPr>
        <w:t>.</w:t>
      </w:r>
      <w:r w:rsidR="00BD211A" w:rsidRPr="004A12FB">
        <w:rPr>
          <w:sz w:val="28"/>
          <w:szCs w:val="28"/>
        </w:rPr>
        <w:t>»</w:t>
      </w:r>
      <w:r w:rsidR="00711991" w:rsidRPr="004A12FB">
        <w:rPr>
          <w:sz w:val="28"/>
          <w:szCs w:val="28"/>
        </w:rPr>
        <w:t>;</w:t>
      </w:r>
    </w:p>
    <w:p w:rsidR="00F73EBC" w:rsidRPr="004A12FB" w:rsidRDefault="00E172DB" w:rsidP="00F73EBC">
      <w:pPr>
        <w:ind w:firstLine="720"/>
        <w:jc w:val="both"/>
        <w:rPr>
          <w:spacing w:val="-2"/>
          <w:sz w:val="28"/>
          <w:szCs w:val="28"/>
        </w:rPr>
      </w:pPr>
      <w:r w:rsidRPr="004A12FB">
        <w:rPr>
          <w:sz w:val="28"/>
          <w:szCs w:val="28"/>
        </w:rPr>
        <w:t>5</w:t>
      </w:r>
      <w:r w:rsidR="00F73EBC" w:rsidRPr="004A12FB">
        <w:rPr>
          <w:sz w:val="28"/>
          <w:szCs w:val="28"/>
        </w:rPr>
        <w:t>) </w:t>
      </w:r>
      <w:r w:rsidR="00F73EBC" w:rsidRPr="004A12FB">
        <w:rPr>
          <w:spacing w:val="-2"/>
          <w:sz w:val="28"/>
          <w:szCs w:val="28"/>
        </w:rPr>
        <w:t>в пункте 12 слова «соглашения о предоставлении субсидий» заменить словами «договор о предоставлении государственной поддержки инвестиционной деятельности»;</w:t>
      </w:r>
    </w:p>
    <w:p w:rsidR="001C50DB" w:rsidRPr="004A12FB" w:rsidRDefault="00E172DB" w:rsidP="00711991">
      <w:pPr>
        <w:ind w:firstLine="720"/>
        <w:jc w:val="both"/>
        <w:rPr>
          <w:sz w:val="28"/>
          <w:szCs w:val="28"/>
        </w:rPr>
      </w:pPr>
      <w:r w:rsidRPr="004A12FB">
        <w:rPr>
          <w:sz w:val="28"/>
          <w:szCs w:val="28"/>
        </w:rPr>
        <w:t>6</w:t>
      </w:r>
      <w:r w:rsidR="00BD211A" w:rsidRPr="004A12FB">
        <w:rPr>
          <w:sz w:val="28"/>
          <w:szCs w:val="28"/>
        </w:rPr>
        <w:t>) </w:t>
      </w:r>
      <w:r w:rsidR="00711991" w:rsidRPr="004A12FB">
        <w:rPr>
          <w:sz w:val="28"/>
          <w:szCs w:val="28"/>
        </w:rPr>
        <w:t xml:space="preserve">пункт 13 изложить в следующей редакции: </w:t>
      </w:r>
    </w:p>
    <w:p w:rsidR="00F73EBC" w:rsidRPr="004A12FB" w:rsidRDefault="00711991" w:rsidP="00711991">
      <w:pPr>
        <w:ind w:firstLine="720"/>
        <w:jc w:val="both"/>
        <w:rPr>
          <w:sz w:val="28"/>
          <w:szCs w:val="28"/>
        </w:rPr>
      </w:pPr>
      <w:r w:rsidRPr="004A12FB">
        <w:rPr>
          <w:sz w:val="28"/>
          <w:szCs w:val="28"/>
        </w:rPr>
        <w:t>«</w:t>
      </w:r>
      <w:r w:rsidR="001C50DB" w:rsidRPr="004A12FB">
        <w:rPr>
          <w:sz w:val="28"/>
          <w:szCs w:val="28"/>
        </w:rPr>
        <w:t>13.</w:t>
      </w:r>
      <w:r w:rsidR="00D21538" w:rsidRPr="004A12FB">
        <w:rPr>
          <w:sz w:val="28"/>
          <w:szCs w:val="28"/>
        </w:rPr>
        <w:t> </w:t>
      </w:r>
      <w:r w:rsidRPr="004A12FB">
        <w:rPr>
          <w:sz w:val="28"/>
          <w:szCs w:val="28"/>
        </w:rPr>
        <w:t>При наличии оснований, предусмотренных частью 3 статьи 7 Закона, инвесторы получают отказ в предоставлении субсидий</w:t>
      </w:r>
      <w:proofErr w:type="gramStart"/>
      <w:r w:rsidRPr="004A12FB">
        <w:rPr>
          <w:sz w:val="28"/>
          <w:szCs w:val="28"/>
        </w:rPr>
        <w:t>.»</w:t>
      </w:r>
      <w:r w:rsidR="00F73EBC" w:rsidRPr="004A12FB">
        <w:rPr>
          <w:sz w:val="28"/>
          <w:szCs w:val="28"/>
        </w:rPr>
        <w:t>;</w:t>
      </w:r>
      <w:proofErr w:type="gramEnd"/>
    </w:p>
    <w:p w:rsidR="00F73EBC" w:rsidRPr="004A12FB" w:rsidRDefault="00E172DB" w:rsidP="00F73EBC">
      <w:pPr>
        <w:ind w:firstLine="720"/>
        <w:jc w:val="both"/>
        <w:rPr>
          <w:sz w:val="28"/>
          <w:szCs w:val="28"/>
        </w:rPr>
      </w:pPr>
      <w:r w:rsidRPr="004A12FB">
        <w:rPr>
          <w:sz w:val="28"/>
          <w:szCs w:val="28"/>
        </w:rPr>
        <w:t>7</w:t>
      </w:r>
      <w:r w:rsidR="00F73EBC" w:rsidRPr="004A12FB">
        <w:rPr>
          <w:sz w:val="28"/>
          <w:szCs w:val="28"/>
        </w:rPr>
        <w:t>) </w:t>
      </w:r>
      <w:r w:rsidR="00F73EBC" w:rsidRPr="004A12FB">
        <w:t xml:space="preserve"> </w:t>
      </w:r>
      <w:r w:rsidR="00F73EBC" w:rsidRPr="004A12FB">
        <w:rPr>
          <w:sz w:val="28"/>
          <w:szCs w:val="28"/>
        </w:rPr>
        <w:t>пункт 14 изложить в следующей редакции:</w:t>
      </w:r>
    </w:p>
    <w:p w:rsidR="00BD211A" w:rsidRPr="004A12FB" w:rsidRDefault="00F73EBC" w:rsidP="00F73EBC">
      <w:pPr>
        <w:ind w:firstLine="720"/>
        <w:jc w:val="both"/>
        <w:rPr>
          <w:sz w:val="28"/>
          <w:szCs w:val="28"/>
        </w:rPr>
      </w:pPr>
      <w:r w:rsidRPr="004A12FB">
        <w:rPr>
          <w:sz w:val="28"/>
          <w:szCs w:val="28"/>
        </w:rPr>
        <w:t xml:space="preserve">«14. </w:t>
      </w:r>
      <w:proofErr w:type="gramStart"/>
      <w:r w:rsidRPr="004A12FB">
        <w:rPr>
          <w:sz w:val="28"/>
          <w:szCs w:val="28"/>
        </w:rPr>
        <w:t>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частью 2 статьи 7 Закона, с приложением к уведомлению копий расчетно-платежных документов, подтверждающих выполнение инвестором обязательств по уплате за отчетный период процентных платежей</w:t>
      </w:r>
      <w:proofErr w:type="gramEnd"/>
      <w:r w:rsidRPr="004A12FB">
        <w:rPr>
          <w:sz w:val="28"/>
          <w:szCs w:val="28"/>
        </w:rPr>
        <w:t xml:space="preserve"> по кредиту в полном объеме</w:t>
      </w:r>
      <w:proofErr w:type="gramStart"/>
      <w:r w:rsidRPr="004A12FB">
        <w:rPr>
          <w:sz w:val="28"/>
          <w:szCs w:val="28"/>
        </w:rPr>
        <w:t>.»;</w:t>
      </w:r>
      <w:proofErr w:type="gramEnd"/>
    </w:p>
    <w:p w:rsidR="00F73EBC" w:rsidRPr="004A12FB" w:rsidRDefault="00E172DB" w:rsidP="00F73EBC">
      <w:pPr>
        <w:ind w:firstLine="720"/>
        <w:jc w:val="both"/>
        <w:rPr>
          <w:sz w:val="28"/>
          <w:szCs w:val="28"/>
        </w:rPr>
      </w:pPr>
      <w:r w:rsidRPr="004A12FB">
        <w:rPr>
          <w:sz w:val="28"/>
          <w:szCs w:val="28"/>
        </w:rPr>
        <w:lastRenderedPageBreak/>
        <w:t>8</w:t>
      </w:r>
      <w:r w:rsidR="00F73EBC" w:rsidRPr="004A12FB">
        <w:rPr>
          <w:sz w:val="28"/>
          <w:szCs w:val="28"/>
        </w:rPr>
        <w:t>) в пункте 17 слова «о возврате полученных субсидий» заменить словами «об устранении нарушений»;</w:t>
      </w:r>
    </w:p>
    <w:p w:rsidR="00F73EBC" w:rsidRPr="004A12FB" w:rsidRDefault="00E172DB" w:rsidP="00F73EBC">
      <w:pPr>
        <w:ind w:firstLine="720"/>
        <w:jc w:val="both"/>
        <w:rPr>
          <w:sz w:val="28"/>
          <w:szCs w:val="28"/>
        </w:rPr>
      </w:pPr>
      <w:r w:rsidRPr="004A12FB">
        <w:rPr>
          <w:sz w:val="28"/>
          <w:szCs w:val="28"/>
        </w:rPr>
        <w:t>9</w:t>
      </w:r>
      <w:r w:rsidR="00F73EBC" w:rsidRPr="004A12FB">
        <w:rPr>
          <w:sz w:val="28"/>
          <w:szCs w:val="28"/>
        </w:rPr>
        <w:t>) пункт 18 изложить в следующей редакции:</w:t>
      </w:r>
    </w:p>
    <w:p w:rsidR="00F73EBC" w:rsidRPr="004A12FB" w:rsidRDefault="00F73EBC" w:rsidP="00F73EBC">
      <w:pPr>
        <w:ind w:firstLine="720"/>
        <w:jc w:val="both"/>
        <w:rPr>
          <w:sz w:val="28"/>
          <w:szCs w:val="28"/>
        </w:rPr>
      </w:pPr>
      <w:r w:rsidRPr="004A12FB">
        <w:rPr>
          <w:sz w:val="28"/>
          <w:szCs w:val="28"/>
        </w:rPr>
        <w:t xml:space="preserve">«18. </w:t>
      </w:r>
      <w:proofErr w:type="gramStart"/>
      <w:r w:rsidRPr="004A12FB">
        <w:rPr>
          <w:sz w:val="28"/>
          <w:szCs w:val="28"/>
        </w:rPr>
        <w:t xml:space="preserve">В случае </w:t>
      </w:r>
      <w:proofErr w:type="spellStart"/>
      <w:r w:rsidRPr="004A12FB">
        <w:rPr>
          <w:sz w:val="28"/>
          <w:szCs w:val="28"/>
        </w:rPr>
        <w:t>неустранения</w:t>
      </w:r>
      <w:proofErr w:type="spellEnd"/>
      <w:r w:rsidRPr="004A12FB">
        <w:rPr>
          <w:sz w:val="28"/>
          <w:szCs w:val="28"/>
        </w:rPr>
        <w:t xml:space="preserve"> выявленных нарушений в срок, указанный МЭР НСО в уведомлении,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статей 8, 9 Закона в соответствии с Порядком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 утвержденным</w:t>
      </w:r>
      <w:proofErr w:type="gramEnd"/>
      <w:r w:rsidRPr="004A12FB">
        <w:rPr>
          <w:sz w:val="28"/>
          <w:szCs w:val="28"/>
        </w:rPr>
        <w:t xml:space="preserve">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 </w:t>
      </w:r>
      <w:proofErr w:type="gramStart"/>
      <w:r w:rsidRPr="004A12FB">
        <w:rPr>
          <w:sz w:val="28"/>
          <w:szCs w:val="28"/>
        </w:rPr>
        <w:t>В случае прекращения государственной поддержки инвестиционной деятельности по основаниям, указанным в пунктах 1 - 4, 6 - 8 части 1 статьи 9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w:t>
      </w:r>
      <w:proofErr w:type="gramEnd"/>
      <w:r w:rsidRPr="004A12FB">
        <w:rPr>
          <w:sz w:val="28"/>
          <w:szCs w:val="28"/>
        </w:rPr>
        <w:t xml:space="preserve"> в консолидированный бюджет Новосибирской области при реализации инвестиционного проекта, подлежит </w:t>
      </w:r>
      <w:r w:rsidR="00EB0CF3" w:rsidRPr="004A12FB">
        <w:rPr>
          <w:sz w:val="28"/>
          <w:szCs w:val="28"/>
        </w:rPr>
        <w:t>возврату инвестором</w:t>
      </w:r>
      <w:r w:rsidRPr="004A12FB">
        <w:rPr>
          <w:sz w:val="28"/>
          <w:szCs w:val="28"/>
        </w:rPr>
        <w:t xml:space="preserve">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roofErr w:type="gramStart"/>
      <w:r w:rsidRPr="004A12FB">
        <w:rPr>
          <w:sz w:val="28"/>
          <w:szCs w:val="28"/>
        </w:rPr>
        <w:t>.»</w:t>
      </w:r>
      <w:r w:rsidR="00A778EA" w:rsidRPr="004A12FB">
        <w:rPr>
          <w:sz w:val="28"/>
          <w:szCs w:val="28"/>
        </w:rPr>
        <w:t>,</w:t>
      </w:r>
      <w:proofErr w:type="gramEnd"/>
    </w:p>
    <w:p w:rsidR="009D0FD5" w:rsidRPr="004A12FB" w:rsidRDefault="001D7704" w:rsidP="00711991">
      <w:pPr>
        <w:ind w:firstLine="720"/>
        <w:jc w:val="both"/>
        <w:rPr>
          <w:sz w:val="28"/>
          <w:szCs w:val="28"/>
        </w:rPr>
      </w:pPr>
      <w:r w:rsidRPr="004A12FB">
        <w:rPr>
          <w:sz w:val="28"/>
          <w:szCs w:val="28"/>
        </w:rPr>
        <w:t>5.</w:t>
      </w:r>
      <w:r w:rsidR="009D0FD5" w:rsidRPr="004A12FB">
        <w:rPr>
          <w:sz w:val="28"/>
          <w:szCs w:val="28"/>
        </w:rPr>
        <w:t> </w:t>
      </w:r>
      <w:r w:rsidRPr="004A12FB">
        <w:rPr>
          <w:sz w:val="28"/>
          <w:szCs w:val="28"/>
        </w:rPr>
        <w:t xml:space="preserve">В </w:t>
      </w:r>
      <w:r w:rsidR="009D0FD5" w:rsidRPr="004A12FB">
        <w:rPr>
          <w:sz w:val="28"/>
          <w:szCs w:val="28"/>
        </w:rPr>
        <w:t xml:space="preserve">приложении </w:t>
      </w:r>
      <w:r w:rsidR="008E6793" w:rsidRPr="004A12FB">
        <w:rPr>
          <w:sz w:val="28"/>
          <w:szCs w:val="28"/>
        </w:rPr>
        <w:t>№ </w:t>
      </w:r>
      <w:r w:rsidR="009D0FD5" w:rsidRPr="004A12FB">
        <w:rPr>
          <w:sz w:val="28"/>
          <w:szCs w:val="28"/>
        </w:rPr>
        <w:t xml:space="preserve">3 к постановлению «Положение о размере, порядке расчета и предоставления субсидий инвесторам для возмещения части затрат </w:t>
      </w:r>
      <w:r w:rsidRPr="004A12FB">
        <w:rPr>
          <w:sz w:val="28"/>
          <w:szCs w:val="28"/>
        </w:rPr>
        <w:t>на </w:t>
      </w:r>
      <w:r w:rsidR="009D0FD5" w:rsidRPr="004A12FB">
        <w:rPr>
          <w:sz w:val="28"/>
          <w:szCs w:val="28"/>
        </w:rPr>
        <w:t>выполнение работ, связанных с реализацией инвестиционного</w:t>
      </w:r>
      <w:r w:rsidR="00C47BF3" w:rsidRPr="004A12FB">
        <w:rPr>
          <w:sz w:val="28"/>
          <w:szCs w:val="28"/>
        </w:rPr>
        <w:t xml:space="preserve"> проекта»:</w:t>
      </w:r>
    </w:p>
    <w:p w:rsidR="001C50DB" w:rsidRPr="004A12FB" w:rsidRDefault="001D7704" w:rsidP="00711991">
      <w:pPr>
        <w:ind w:firstLine="720"/>
        <w:jc w:val="both"/>
        <w:rPr>
          <w:sz w:val="28"/>
          <w:szCs w:val="28"/>
        </w:rPr>
      </w:pPr>
      <w:r w:rsidRPr="004A12FB">
        <w:rPr>
          <w:sz w:val="28"/>
          <w:szCs w:val="28"/>
        </w:rPr>
        <w:t>1</w:t>
      </w:r>
      <w:r w:rsidR="00C47BF3" w:rsidRPr="004A12FB">
        <w:rPr>
          <w:sz w:val="28"/>
          <w:szCs w:val="28"/>
        </w:rPr>
        <w:t>) </w:t>
      </w:r>
      <w:r w:rsidR="00F24E93" w:rsidRPr="004A12FB">
        <w:rPr>
          <w:sz w:val="28"/>
          <w:szCs w:val="28"/>
        </w:rPr>
        <w:t xml:space="preserve">пункт 1 изложить в следующей редакции: </w:t>
      </w:r>
    </w:p>
    <w:p w:rsidR="00C47BF3" w:rsidRPr="004A12FB" w:rsidRDefault="00F24E93" w:rsidP="00711991">
      <w:pPr>
        <w:ind w:firstLine="720"/>
        <w:jc w:val="both"/>
        <w:rPr>
          <w:sz w:val="28"/>
          <w:szCs w:val="28"/>
        </w:rPr>
      </w:pPr>
      <w:r w:rsidRPr="004A12FB">
        <w:rPr>
          <w:sz w:val="28"/>
          <w:szCs w:val="28"/>
        </w:rPr>
        <w:t>«</w:t>
      </w:r>
      <w:r w:rsidR="001C50DB" w:rsidRPr="004A12FB">
        <w:rPr>
          <w:sz w:val="28"/>
          <w:szCs w:val="28"/>
        </w:rPr>
        <w:t>1</w:t>
      </w:r>
      <w:r w:rsidR="001D7704" w:rsidRPr="004A12FB">
        <w:rPr>
          <w:sz w:val="28"/>
          <w:szCs w:val="28"/>
        </w:rPr>
        <w:t>. </w:t>
      </w:r>
      <w:r w:rsidRPr="004A12FB">
        <w:rPr>
          <w:sz w:val="28"/>
          <w:szCs w:val="28"/>
        </w:rPr>
        <w:t xml:space="preserve">Настоящее Положение разработано в соответствии со статьей 78 Бюджетного кодекса Российской Федерации и </w:t>
      </w:r>
      <w:r w:rsidR="00F73EBC" w:rsidRPr="004A12FB">
        <w:rPr>
          <w:sz w:val="28"/>
          <w:szCs w:val="28"/>
        </w:rPr>
        <w:t>частью 3 статьи</w:t>
      </w:r>
      <w:r w:rsidRPr="004A12FB">
        <w:rPr>
          <w:sz w:val="28"/>
          <w:szCs w:val="28"/>
        </w:rPr>
        <w:t xml:space="preserve"> 12 Закона Новосибирской области от 29.09.2016 </w:t>
      </w:r>
      <w:r w:rsidR="008E6793" w:rsidRPr="004A12FB">
        <w:rPr>
          <w:sz w:val="28"/>
          <w:szCs w:val="28"/>
        </w:rPr>
        <w:t>№ </w:t>
      </w:r>
      <w:r w:rsidRPr="004A12FB">
        <w:rPr>
          <w:sz w:val="28"/>
          <w:szCs w:val="28"/>
        </w:rPr>
        <w:t xml:space="preserve">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w:t>
      </w:r>
      <w:r w:rsidR="00521143" w:rsidRPr="004A12FB">
        <w:rPr>
          <w:sz w:val="28"/>
          <w:szCs w:val="28"/>
        </w:rPr>
        <w:t>–</w:t>
      </w:r>
      <w:r w:rsidRPr="004A12FB">
        <w:rPr>
          <w:sz w:val="28"/>
          <w:szCs w:val="28"/>
        </w:rPr>
        <w:t xml:space="preserve"> Закон)</w:t>
      </w:r>
      <w:proofErr w:type="gramStart"/>
      <w:r w:rsidRPr="004A12FB">
        <w:rPr>
          <w:sz w:val="28"/>
          <w:szCs w:val="28"/>
        </w:rPr>
        <w:t>.</w:t>
      </w:r>
      <w:r w:rsidR="00BE55F5" w:rsidRPr="004A12FB">
        <w:rPr>
          <w:sz w:val="28"/>
          <w:szCs w:val="28"/>
        </w:rPr>
        <w:t>»</w:t>
      </w:r>
      <w:proofErr w:type="gramEnd"/>
      <w:r w:rsidR="00BE55F5" w:rsidRPr="004A12FB">
        <w:rPr>
          <w:sz w:val="28"/>
          <w:szCs w:val="28"/>
        </w:rPr>
        <w:t>;</w:t>
      </w:r>
    </w:p>
    <w:p w:rsidR="00BE55F5" w:rsidRPr="004A12FB" w:rsidRDefault="001D7704" w:rsidP="00711991">
      <w:pPr>
        <w:ind w:firstLine="720"/>
        <w:jc w:val="both"/>
        <w:rPr>
          <w:sz w:val="28"/>
          <w:szCs w:val="28"/>
        </w:rPr>
      </w:pPr>
      <w:r w:rsidRPr="004A12FB">
        <w:rPr>
          <w:sz w:val="28"/>
          <w:szCs w:val="28"/>
        </w:rPr>
        <w:t>2</w:t>
      </w:r>
      <w:r w:rsidR="00BE55F5" w:rsidRPr="004A12FB">
        <w:rPr>
          <w:sz w:val="28"/>
          <w:szCs w:val="28"/>
        </w:rPr>
        <w:t>) </w:t>
      </w:r>
      <w:r w:rsidR="001C50DB" w:rsidRPr="004A12FB">
        <w:rPr>
          <w:sz w:val="28"/>
          <w:szCs w:val="28"/>
        </w:rPr>
        <w:t>в пункте 2 слова «</w:t>
      </w:r>
      <w:r w:rsidR="00427DA1" w:rsidRPr="004A12FB">
        <w:rPr>
          <w:sz w:val="28"/>
          <w:szCs w:val="28"/>
        </w:rPr>
        <w:t>в районах инвестиционного стимулирования, с реализацией инвестиционных проектов</w:t>
      </w:r>
      <w:r w:rsidRPr="004A12FB">
        <w:rPr>
          <w:sz w:val="28"/>
          <w:szCs w:val="28"/>
        </w:rPr>
        <w:t>» исключить</w:t>
      </w:r>
      <w:r w:rsidR="00427DA1" w:rsidRPr="004A12FB">
        <w:rPr>
          <w:sz w:val="28"/>
          <w:szCs w:val="28"/>
        </w:rPr>
        <w:t>;</w:t>
      </w:r>
    </w:p>
    <w:p w:rsidR="00F868E5" w:rsidRPr="004A12FB" w:rsidRDefault="00E172DB" w:rsidP="00711991">
      <w:pPr>
        <w:ind w:firstLine="720"/>
        <w:jc w:val="both"/>
        <w:rPr>
          <w:sz w:val="28"/>
          <w:szCs w:val="28"/>
        </w:rPr>
      </w:pPr>
      <w:r w:rsidRPr="004A12FB">
        <w:rPr>
          <w:sz w:val="28"/>
          <w:szCs w:val="28"/>
        </w:rPr>
        <w:t>3</w:t>
      </w:r>
      <w:r w:rsidR="00F868E5" w:rsidRPr="004A12FB">
        <w:rPr>
          <w:sz w:val="28"/>
          <w:szCs w:val="28"/>
        </w:rPr>
        <w:t>) в пункте 4 слова «в районах инвестиционного стимулирования</w:t>
      </w:r>
      <w:r w:rsidR="001D7704" w:rsidRPr="004A12FB">
        <w:rPr>
          <w:sz w:val="28"/>
          <w:szCs w:val="28"/>
        </w:rPr>
        <w:t>» исключить</w:t>
      </w:r>
      <w:r w:rsidR="00F868E5" w:rsidRPr="004A12FB">
        <w:rPr>
          <w:sz w:val="28"/>
          <w:szCs w:val="28"/>
        </w:rPr>
        <w:t>;</w:t>
      </w:r>
    </w:p>
    <w:p w:rsidR="00F868E5" w:rsidRPr="004A12FB" w:rsidRDefault="00E172DB" w:rsidP="00711991">
      <w:pPr>
        <w:ind w:firstLine="720"/>
        <w:jc w:val="both"/>
        <w:rPr>
          <w:sz w:val="28"/>
          <w:szCs w:val="28"/>
        </w:rPr>
      </w:pPr>
      <w:r w:rsidRPr="004A12FB">
        <w:rPr>
          <w:sz w:val="28"/>
          <w:szCs w:val="28"/>
        </w:rPr>
        <w:t>4</w:t>
      </w:r>
      <w:r w:rsidR="00F868E5" w:rsidRPr="004A12FB">
        <w:rPr>
          <w:sz w:val="28"/>
          <w:szCs w:val="28"/>
        </w:rPr>
        <w:t>) пункт 5 изложить в следующей редакции:</w:t>
      </w:r>
      <w:r w:rsidR="004C6752" w:rsidRPr="004A12FB">
        <w:rPr>
          <w:sz w:val="28"/>
          <w:szCs w:val="28"/>
        </w:rPr>
        <w:t xml:space="preserve"> </w:t>
      </w:r>
    </w:p>
    <w:p w:rsidR="007564C1" w:rsidRPr="004A12FB" w:rsidRDefault="00F868E5" w:rsidP="00F868E5">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«5.</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 xml:space="preserve">Инвесторы имеют право на получение субсидий при соблюдении условий, установленных статьей 7 Закона, в том числе при соблюдении следующих условий: </w:t>
      </w:r>
    </w:p>
    <w:p w:rsidR="00F868E5" w:rsidRPr="004A12FB" w:rsidRDefault="00F868E5" w:rsidP="00F868E5">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 xml:space="preserve">отсутствие недоимки по налогам, подлежащим перечислению в бюджеты бюджетной системы Российской Федерации, за исключением отсроченной, </w:t>
      </w:r>
      <w:r w:rsidRPr="004A12FB">
        <w:rPr>
          <w:rFonts w:ascii="Times New Roman" w:hAnsi="Times New Roman" w:cs="Times New Roman"/>
          <w:sz w:val="28"/>
          <w:szCs w:val="28"/>
        </w:rPr>
        <w:lastRenderedPageBreak/>
        <w:t xml:space="preserve">рассроченной, в том числе в порядке реструктуризации, приостановленной к взысканию (далее </w:t>
      </w:r>
      <w:r w:rsidR="00521143" w:rsidRPr="004A12FB">
        <w:rPr>
          <w:rFonts w:ascii="Times New Roman" w:hAnsi="Times New Roman" w:cs="Times New Roman"/>
          <w:sz w:val="28"/>
          <w:szCs w:val="28"/>
        </w:rPr>
        <w:t>–</w:t>
      </w:r>
      <w:r w:rsidRPr="004A12FB">
        <w:rPr>
          <w:rFonts w:ascii="Times New Roman" w:hAnsi="Times New Roman" w:cs="Times New Roman"/>
          <w:sz w:val="28"/>
          <w:szCs w:val="28"/>
        </w:rPr>
        <w:t xml:space="preserve"> недоимка по налогам);</w:t>
      </w:r>
    </w:p>
    <w:p w:rsidR="00F868E5" w:rsidRPr="004A12FB" w:rsidRDefault="00F868E5" w:rsidP="00F868E5">
      <w:pPr>
        <w:pStyle w:val="ConsPlusNormal"/>
        <w:ind w:firstLine="540"/>
        <w:jc w:val="both"/>
        <w:rPr>
          <w:rFonts w:ascii="Times New Roman" w:hAnsi="Times New Roman" w:cs="Times New Roman"/>
          <w:sz w:val="28"/>
          <w:szCs w:val="28"/>
        </w:rPr>
      </w:pPr>
      <w:bookmarkStart w:id="1" w:name="P2065"/>
      <w:bookmarkEnd w:id="1"/>
      <w:r w:rsidRPr="004A12FB">
        <w:rPr>
          <w:rFonts w:ascii="Times New Roman" w:hAnsi="Times New Roman" w:cs="Times New Roman"/>
          <w:sz w:val="28"/>
          <w:szCs w:val="28"/>
        </w:rPr>
        <w:t>2)</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F868E5" w:rsidRPr="004A12FB" w:rsidRDefault="00F868E5" w:rsidP="00F868E5">
      <w:pPr>
        <w:pStyle w:val="ConsPlusNormal"/>
        <w:ind w:firstLine="540"/>
        <w:jc w:val="both"/>
        <w:rPr>
          <w:rFonts w:ascii="Times New Roman" w:hAnsi="Times New Roman" w:cs="Times New Roman"/>
          <w:sz w:val="28"/>
          <w:szCs w:val="28"/>
        </w:rPr>
      </w:pPr>
      <w:bookmarkStart w:id="2" w:name="P2066"/>
      <w:bookmarkEnd w:id="2"/>
      <w:r w:rsidRPr="004A12FB">
        <w:rPr>
          <w:rFonts w:ascii="Times New Roman" w:hAnsi="Times New Roman" w:cs="Times New Roman"/>
          <w:sz w:val="28"/>
          <w:szCs w:val="28"/>
        </w:rPr>
        <w:t>3)</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отсутствие недоимки по страховым взносам в Фонд социального страхования Российской Федерации</w:t>
      </w:r>
      <w:proofErr w:type="gramStart"/>
      <w:r w:rsidRPr="004A12FB">
        <w:rPr>
          <w:rFonts w:ascii="Times New Roman" w:hAnsi="Times New Roman" w:cs="Times New Roman"/>
          <w:sz w:val="28"/>
          <w:szCs w:val="28"/>
        </w:rPr>
        <w:t>.</w:t>
      </w:r>
      <w:r w:rsidR="007564C1" w:rsidRPr="004A12FB">
        <w:rPr>
          <w:rFonts w:ascii="Times New Roman" w:hAnsi="Times New Roman" w:cs="Times New Roman"/>
          <w:sz w:val="28"/>
          <w:szCs w:val="28"/>
        </w:rPr>
        <w:t>»;</w:t>
      </w:r>
      <w:proofErr w:type="gramEnd"/>
    </w:p>
    <w:p w:rsidR="007564C1" w:rsidRPr="004A12FB" w:rsidRDefault="00E172DB" w:rsidP="00F868E5">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5</w:t>
      </w:r>
      <w:r w:rsidR="007564C1" w:rsidRPr="004A12FB">
        <w:rPr>
          <w:rFonts w:ascii="Times New Roman" w:hAnsi="Times New Roman" w:cs="Times New Roman"/>
          <w:sz w:val="28"/>
          <w:szCs w:val="28"/>
        </w:rPr>
        <w:t>) пункт 8 изложить в</w:t>
      </w:r>
      <w:r w:rsidR="00DE4259" w:rsidRPr="004A12FB">
        <w:rPr>
          <w:rFonts w:ascii="Times New Roman" w:hAnsi="Times New Roman" w:cs="Times New Roman"/>
          <w:sz w:val="28"/>
          <w:szCs w:val="28"/>
        </w:rPr>
        <w:t xml:space="preserve"> </w:t>
      </w:r>
      <w:r w:rsidR="007564C1" w:rsidRPr="004A12FB">
        <w:rPr>
          <w:rFonts w:ascii="Times New Roman" w:hAnsi="Times New Roman" w:cs="Times New Roman"/>
          <w:sz w:val="28"/>
          <w:szCs w:val="28"/>
        </w:rPr>
        <w:t>следующей редакции:</w:t>
      </w:r>
      <w:r w:rsidR="004C6752" w:rsidRPr="004A12FB">
        <w:rPr>
          <w:rFonts w:ascii="Times New Roman" w:hAnsi="Times New Roman" w:cs="Times New Roman"/>
          <w:sz w:val="28"/>
          <w:szCs w:val="28"/>
        </w:rPr>
        <w:t xml:space="preserve"> </w:t>
      </w:r>
    </w:p>
    <w:p w:rsidR="00F73EBC" w:rsidRPr="004A12FB" w:rsidRDefault="007564C1" w:rsidP="00F73EBC">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«8.</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 xml:space="preserve">Субсидии предоставляются в размере 25 процентов затрат инвесторов </w:t>
      </w:r>
      <w:r w:rsidR="001D7704" w:rsidRPr="004A12FB">
        <w:rPr>
          <w:rFonts w:ascii="Times New Roman" w:hAnsi="Times New Roman" w:cs="Times New Roman"/>
          <w:sz w:val="28"/>
          <w:szCs w:val="28"/>
        </w:rPr>
        <w:t>на </w:t>
      </w:r>
      <w:r w:rsidRPr="004A12FB">
        <w:rPr>
          <w:rFonts w:ascii="Times New Roman" w:hAnsi="Times New Roman" w:cs="Times New Roman"/>
          <w:sz w:val="28"/>
          <w:szCs w:val="28"/>
        </w:rPr>
        <w:t xml:space="preserve">выполнение работ, связанных с реализацией инвестиционного проекта, </w:t>
      </w:r>
      <w:r w:rsidR="001D7704" w:rsidRPr="004A12FB">
        <w:rPr>
          <w:rFonts w:ascii="Times New Roman" w:hAnsi="Times New Roman" w:cs="Times New Roman"/>
          <w:sz w:val="28"/>
          <w:szCs w:val="28"/>
        </w:rPr>
        <w:t>с </w:t>
      </w:r>
      <w:r w:rsidRPr="004A12FB">
        <w:rPr>
          <w:rFonts w:ascii="Times New Roman" w:hAnsi="Times New Roman" w:cs="Times New Roman"/>
          <w:sz w:val="28"/>
          <w:szCs w:val="28"/>
        </w:rPr>
        <w:t>учетом условий части 5 статьи 7 Закона</w:t>
      </w:r>
      <w:proofErr w:type="gramStart"/>
      <w:r w:rsidRPr="004A12FB">
        <w:rPr>
          <w:rFonts w:ascii="Times New Roman" w:hAnsi="Times New Roman" w:cs="Times New Roman"/>
          <w:sz w:val="28"/>
          <w:szCs w:val="28"/>
        </w:rPr>
        <w:t>.»</w:t>
      </w:r>
      <w:r w:rsidR="00FF74DA" w:rsidRPr="004A12FB">
        <w:rPr>
          <w:rFonts w:ascii="Times New Roman" w:hAnsi="Times New Roman" w:cs="Times New Roman"/>
          <w:sz w:val="28"/>
          <w:szCs w:val="28"/>
        </w:rPr>
        <w:t>.</w:t>
      </w:r>
      <w:r w:rsidR="004C6752" w:rsidRPr="004A12FB">
        <w:rPr>
          <w:rFonts w:ascii="Times New Roman" w:hAnsi="Times New Roman" w:cs="Times New Roman"/>
          <w:sz w:val="28"/>
          <w:szCs w:val="28"/>
        </w:rPr>
        <w:t xml:space="preserve"> </w:t>
      </w:r>
      <w:proofErr w:type="gramEnd"/>
    </w:p>
    <w:p w:rsidR="00F73EBC" w:rsidRPr="004A12FB" w:rsidRDefault="00E172DB" w:rsidP="00F73EBC">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6</w:t>
      </w:r>
      <w:r w:rsidR="00F73EBC" w:rsidRPr="004A12FB">
        <w:rPr>
          <w:rFonts w:ascii="Times New Roman" w:hAnsi="Times New Roman" w:cs="Times New Roman"/>
          <w:sz w:val="28"/>
          <w:szCs w:val="28"/>
        </w:rPr>
        <w:t>) пункт 10 изложить в следующей редакции:</w:t>
      </w:r>
    </w:p>
    <w:p w:rsidR="00CD56DB" w:rsidRPr="004A12FB" w:rsidRDefault="00F73EBC" w:rsidP="00F73EBC">
      <w:pPr>
        <w:ind w:firstLine="540"/>
        <w:jc w:val="both"/>
        <w:rPr>
          <w:sz w:val="28"/>
          <w:szCs w:val="28"/>
        </w:rPr>
      </w:pPr>
      <w:r w:rsidRPr="004A12FB">
        <w:rPr>
          <w:sz w:val="28"/>
          <w:szCs w:val="28"/>
        </w:rPr>
        <w:t xml:space="preserve">«10. Инвесторы, прошедшие конкурсный отбор и получившие право на получение субсидий, помимо документов, указанных в </w:t>
      </w:r>
      <w:hyperlink r:id="rId10" w:history="1">
        <w:r w:rsidRPr="004A12FB">
          <w:rPr>
            <w:sz w:val="28"/>
            <w:szCs w:val="28"/>
          </w:rPr>
          <w:t>пунктах 6</w:t>
        </w:r>
      </w:hyperlink>
      <w:r w:rsidRPr="004A12FB">
        <w:rPr>
          <w:sz w:val="28"/>
          <w:szCs w:val="28"/>
        </w:rPr>
        <w:t xml:space="preserve">, </w:t>
      </w:r>
      <w:hyperlink r:id="rId11" w:history="1">
        <w:r w:rsidRPr="004A12FB">
          <w:rPr>
            <w:sz w:val="28"/>
            <w:szCs w:val="28"/>
          </w:rPr>
          <w:t>7</w:t>
        </w:r>
      </w:hyperlink>
      <w:r w:rsidRPr="004A12FB">
        <w:rPr>
          <w:sz w:val="28"/>
          <w:szCs w:val="28"/>
        </w:rPr>
        <w:t xml:space="preserve"> настоящего </w:t>
      </w:r>
      <w:r w:rsidR="00A533E1" w:rsidRPr="004A12FB">
        <w:rPr>
          <w:sz w:val="28"/>
          <w:szCs w:val="28"/>
        </w:rPr>
        <w:t>Положения</w:t>
      </w:r>
      <w:r w:rsidRPr="004A12FB">
        <w:rPr>
          <w:sz w:val="28"/>
          <w:szCs w:val="28"/>
        </w:rPr>
        <w:t xml:space="preserve">, представляют </w:t>
      </w:r>
      <w:proofErr w:type="gramStart"/>
      <w:r w:rsidRPr="004A12FB">
        <w:rPr>
          <w:sz w:val="28"/>
          <w:szCs w:val="28"/>
        </w:rPr>
        <w:t>в</w:t>
      </w:r>
      <w:proofErr w:type="gramEnd"/>
      <w:r w:rsidRPr="004A12FB">
        <w:rPr>
          <w:sz w:val="28"/>
          <w:szCs w:val="28"/>
        </w:rPr>
        <w:t xml:space="preserve"> </w:t>
      </w:r>
      <w:proofErr w:type="gramStart"/>
      <w:r w:rsidRPr="004A12FB">
        <w:rPr>
          <w:sz w:val="28"/>
          <w:szCs w:val="28"/>
        </w:rPr>
        <w:t>МЭР</w:t>
      </w:r>
      <w:proofErr w:type="gramEnd"/>
      <w:r w:rsidRPr="004A12FB">
        <w:rPr>
          <w:sz w:val="28"/>
          <w:szCs w:val="28"/>
        </w:rPr>
        <w:t xml:space="preserve"> НСО следующие документы:</w:t>
      </w:r>
    </w:p>
    <w:p w:rsidR="00F73EBC" w:rsidRPr="004A12FB" w:rsidRDefault="00F73EBC" w:rsidP="00F73EBC">
      <w:pPr>
        <w:ind w:firstLine="540"/>
        <w:jc w:val="both"/>
        <w:rPr>
          <w:sz w:val="28"/>
          <w:szCs w:val="28"/>
        </w:rPr>
      </w:pPr>
      <w:r w:rsidRPr="004A12FB">
        <w:rPr>
          <w:sz w:val="28"/>
          <w:szCs w:val="28"/>
        </w:rPr>
        <w:t>1) копии договоров на выполнение работ, связанных с реализацией инвестиционного проекта;</w:t>
      </w:r>
    </w:p>
    <w:p w:rsidR="00F73EBC" w:rsidRPr="004A12FB" w:rsidRDefault="00F73EBC" w:rsidP="00F73EBC">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2) справку об отсутствии задолженности по заработной плате, заверенную подписью и печатью (при наличии) юридического лица</w:t>
      </w:r>
      <w:proofErr w:type="gramStart"/>
      <w:r w:rsidRPr="004A12FB">
        <w:rPr>
          <w:rFonts w:ascii="Times New Roman" w:hAnsi="Times New Roman" w:cs="Times New Roman"/>
          <w:sz w:val="28"/>
          <w:szCs w:val="28"/>
        </w:rPr>
        <w:t>.»;</w:t>
      </w:r>
      <w:proofErr w:type="gramEnd"/>
    </w:p>
    <w:p w:rsidR="00F73EBC" w:rsidRPr="004A12FB" w:rsidRDefault="00E172DB" w:rsidP="00E172DB">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7</w:t>
      </w:r>
      <w:r w:rsidR="00F73EBC" w:rsidRPr="004A12FB">
        <w:rPr>
          <w:rFonts w:ascii="Times New Roman" w:hAnsi="Times New Roman" w:cs="Times New Roman"/>
          <w:sz w:val="28"/>
          <w:szCs w:val="28"/>
        </w:rPr>
        <w:t xml:space="preserve">) в пункте 11 слова «и заключает соглашение о предоставлении субсидий </w:t>
      </w:r>
      <w:proofErr w:type="gramStart"/>
      <w:r w:rsidR="00F73EBC" w:rsidRPr="004A12FB">
        <w:rPr>
          <w:rFonts w:ascii="Times New Roman" w:hAnsi="Times New Roman" w:cs="Times New Roman"/>
          <w:sz w:val="28"/>
          <w:szCs w:val="28"/>
        </w:rPr>
        <w:t>между</w:t>
      </w:r>
      <w:proofErr w:type="gramEnd"/>
      <w:r w:rsidR="00F73EBC" w:rsidRPr="004A12FB">
        <w:rPr>
          <w:rFonts w:ascii="Times New Roman" w:hAnsi="Times New Roman" w:cs="Times New Roman"/>
          <w:sz w:val="28"/>
          <w:szCs w:val="28"/>
        </w:rPr>
        <w:t xml:space="preserve"> </w:t>
      </w:r>
      <w:proofErr w:type="gramStart"/>
      <w:r w:rsidR="00F73EBC" w:rsidRPr="004A12FB">
        <w:rPr>
          <w:rFonts w:ascii="Times New Roman" w:hAnsi="Times New Roman" w:cs="Times New Roman"/>
          <w:sz w:val="28"/>
          <w:szCs w:val="28"/>
        </w:rPr>
        <w:t>МЭР</w:t>
      </w:r>
      <w:proofErr w:type="gramEnd"/>
      <w:r w:rsidR="00F73EBC" w:rsidRPr="004A12FB">
        <w:rPr>
          <w:rFonts w:ascii="Times New Roman" w:hAnsi="Times New Roman" w:cs="Times New Roman"/>
          <w:sz w:val="28"/>
          <w:szCs w:val="28"/>
        </w:rPr>
        <w:t xml:space="preserve"> НСО и инвестором» заменить словами «и заключает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w:t>
      </w:r>
    </w:p>
    <w:p w:rsidR="00CD56DB" w:rsidRPr="004A12FB" w:rsidRDefault="00E172DB" w:rsidP="00E172DB">
      <w:pPr>
        <w:ind w:firstLine="540"/>
        <w:jc w:val="both"/>
        <w:rPr>
          <w:spacing w:val="-2"/>
          <w:sz w:val="28"/>
          <w:szCs w:val="28"/>
        </w:rPr>
      </w:pPr>
      <w:r w:rsidRPr="004A12FB">
        <w:rPr>
          <w:sz w:val="28"/>
          <w:szCs w:val="28"/>
        </w:rPr>
        <w:t>8</w:t>
      </w:r>
      <w:r w:rsidR="00CD56DB" w:rsidRPr="004A12FB">
        <w:rPr>
          <w:sz w:val="28"/>
          <w:szCs w:val="28"/>
        </w:rPr>
        <w:t>) </w:t>
      </w:r>
      <w:r w:rsidR="00CD56DB" w:rsidRPr="004A12FB">
        <w:rPr>
          <w:spacing w:val="-2"/>
          <w:sz w:val="28"/>
          <w:szCs w:val="28"/>
        </w:rPr>
        <w:t>в пункте 12 слова «соглашения о предоставлении субсидий» заменить словами «договор о предоставлении государственной поддержки инвестиционной деятельности»;</w:t>
      </w:r>
    </w:p>
    <w:p w:rsidR="00CD56DB" w:rsidRPr="004A12FB" w:rsidRDefault="00E172DB" w:rsidP="00E172DB">
      <w:pPr>
        <w:ind w:firstLine="540"/>
        <w:jc w:val="both"/>
        <w:rPr>
          <w:sz w:val="28"/>
          <w:szCs w:val="28"/>
        </w:rPr>
      </w:pPr>
      <w:r w:rsidRPr="004A12FB">
        <w:rPr>
          <w:spacing w:val="-2"/>
          <w:sz w:val="28"/>
          <w:szCs w:val="28"/>
        </w:rPr>
        <w:t>9</w:t>
      </w:r>
      <w:r w:rsidR="00CD56DB" w:rsidRPr="004A12FB">
        <w:rPr>
          <w:spacing w:val="-2"/>
          <w:sz w:val="28"/>
          <w:szCs w:val="28"/>
        </w:rPr>
        <w:t>) </w:t>
      </w:r>
      <w:r w:rsidR="00CD56DB" w:rsidRPr="004A12FB">
        <w:rPr>
          <w:sz w:val="28"/>
          <w:szCs w:val="28"/>
        </w:rPr>
        <w:t>пункт 13 изложить в следующей редакции:</w:t>
      </w:r>
    </w:p>
    <w:p w:rsidR="00CD56DB" w:rsidRPr="004A12FB" w:rsidRDefault="00CD56DB" w:rsidP="00E172DB">
      <w:pPr>
        <w:ind w:firstLine="540"/>
        <w:jc w:val="both"/>
        <w:rPr>
          <w:spacing w:val="-2"/>
          <w:sz w:val="28"/>
          <w:szCs w:val="28"/>
        </w:rPr>
      </w:pPr>
      <w:r w:rsidRPr="004A12FB">
        <w:rPr>
          <w:spacing w:val="-2"/>
          <w:sz w:val="28"/>
          <w:szCs w:val="28"/>
        </w:rPr>
        <w:t>«14. </w:t>
      </w:r>
      <w:proofErr w:type="gramStart"/>
      <w:r w:rsidRPr="004A12FB">
        <w:rPr>
          <w:spacing w:val="-2"/>
          <w:sz w:val="28"/>
          <w:szCs w:val="28"/>
        </w:rPr>
        <w:t>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частью 2 статьи 7 Закона, с приложением к уведомлению копий расчетно-платежных документов и актов выполненных работ, подтверждающих произведенные инвестором расходы.»;</w:t>
      </w:r>
      <w:proofErr w:type="gramEnd"/>
    </w:p>
    <w:p w:rsidR="00CD56DB" w:rsidRPr="004A12FB" w:rsidRDefault="00E172DB" w:rsidP="00E172DB">
      <w:pPr>
        <w:ind w:firstLine="540"/>
        <w:jc w:val="both"/>
        <w:rPr>
          <w:sz w:val="28"/>
          <w:szCs w:val="28"/>
        </w:rPr>
      </w:pPr>
      <w:r w:rsidRPr="004A12FB">
        <w:rPr>
          <w:spacing w:val="-2"/>
          <w:sz w:val="28"/>
          <w:szCs w:val="28"/>
        </w:rPr>
        <w:t>10</w:t>
      </w:r>
      <w:r w:rsidR="00CD56DB" w:rsidRPr="004A12FB">
        <w:rPr>
          <w:spacing w:val="-2"/>
          <w:sz w:val="28"/>
          <w:szCs w:val="28"/>
        </w:rPr>
        <w:t>) </w:t>
      </w:r>
      <w:r w:rsidR="00CD56DB" w:rsidRPr="004A12FB">
        <w:rPr>
          <w:sz w:val="28"/>
          <w:szCs w:val="28"/>
        </w:rPr>
        <w:t>в пункте 17 слова «о возврате полученных субсидий</w:t>
      </w:r>
      <w:r w:rsidR="00874176" w:rsidRPr="004A12FB">
        <w:rPr>
          <w:sz w:val="28"/>
          <w:szCs w:val="28"/>
        </w:rPr>
        <w:t xml:space="preserve"> денежных средств</w:t>
      </w:r>
      <w:r w:rsidR="00CD56DB" w:rsidRPr="004A12FB">
        <w:rPr>
          <w:sz w:val="28"/>
          <w:szCs w:val="28"/>
        </w:rPr>
        <w:t>» заменить словами «об устранении нарушений»;</w:t>
      </w:r>
    </w:p>
    <w:p w:rsidR="00CD56DB" w:rsidRPr="004A12FB" w:rsidRDefault="00E172DB" w:rsidP="00E172DB">
      <w:pPr>
        <w:ind w:firstLine="540"/>
        <w:jc w:val="both"/>
        <w:rPr>
          <w:sz w:val="28"/>
          <w:szCs w:val="28"/>
        </w:rPr>
      </w:pPr>
      <w:r w:rsidRPr="004A12FB">
        <w:rPr>
          <w:sz w:val="28"/>
          <w:szCs w:val="28"/>
        </w:rPr>
        <w:t>11</w:t>
      </w:r>
      <w:r w:rsidR="00CD56DB" w:rsidRPr="004A12FB">
        <w:rPr>
          <w:sz w:val="28"/>
          <w:szCs w:val="28"/>
        </w:rPr>
        <w:t>) пункт 18 изложить в следующей редакции:</w:t>
      </w:r>
    </w:p>
    <w:p w:rsidR="00CD56DB" w:rsidRPr="004A12FB" w:rsidRDefault="00CD56DB" w:rsidP="00E172DB">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«18. </w:t>
      </w:r>
      <w:proofErr w:type="gramStart"/>
      <w:r w:rsidRPr="004A12FB">
        <w:rPr>
          <w:rFonts w:ascii="Times New Roman" w:hAnsi="Times New Roman" w:cs="Times New Roman"/>
          <w:spacing w:val="-2"/>
          <w:sz w:val="28"/>
          <w:szCs w:val="28"/>
        </w:rPr>
        <w:t xml:space="preserve">В случае </w:t>
      </w:r>
      <w:proofErr w:type="spellStart"/>
      <w:r w:rsidRPr="004A12FB">
        <w:rPr>
          <w:rFonts w:ascii="Times New Roman" w:hAnsi="Times New Roman" w:cs="Times New Roman"/>
          <w:spacing w:val="-2"/>
          <w:sz w:val="28"/>
          <w:szCs w:val="28"/>
        </w:rPr>
        <w:t>неустранения</w:t>
      </w:r>
      <w:proofErr w:type="spellEnd"/>
      <w:r w:rsidRPr="004A12FB">
        <w:rPr>
          <w:rFonts w:ascii="Times New Roman" w:hAnsi="Times New Roman" w:cs="Times New Roman"/>
          <w:spacing w:val="-2"/>
          <w:sz w:val="28"/>
          <w:szCs w:val="28"/>
        </w:rPr>
        <w:t xml:space="preserve"> выявленных нарушений в срок, указанный МЭР НСО в уведомлении,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статей 8, 9 Закона в соответствии с Порядком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 </w:t>
      </w:r>
      <w:r w:rsidRPr="004A12FB">
        <w:rPr>
          <w:rFonts w:ascii="Times New Roman" w:hAnsi="Times New Roman" w:cs="Times New Roman"/>
          <w:spacing w:val="-2"/>
          <w:sz w:val="28"/>
          <w:szCs w:val="28"/>
        </w:rPr>
        <w:lastRenderedPageBreak/>
        <w:t>утвержденным</w:t>
      </w:r>
      <w:proofErr w:type="gramEnd"/>
      <w:r w:rsidRPr="004A12FB">
        <w:rPr>
          <w:rFonts w:ascii="Times New Roman" w:hAnsi="Times New Roman" w:cs="Times New Roman"/>
          <w:spacing w:val="-2"/>
          <w:sz w:val="28"/>
          <w:szCs w:val="28"/>
        </w:rPr>
        <w:t xml:space="preserve">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 </w:t>
      </w:r>
      <w:proofErr w:type="gramStart"/>
      <w:r w:rsidRPr="004A12FB">
        <w:rPr>
          <w:rFonts w:ascii="Times New Roman" w:hAnsi="Times New Roman" w:cs="Times New Roman"/>
          <w:spacing w:val="-2"/>
          <w:sz w:val="28"/>
          <w:szCs w:val="28"/>
        </w:rPr>
        <w:t xml:space="preserve">В случае прекращения государственной поддержки инвестиционной деятельности по основаниям, указанным в </w:t>
      </w:r>
      <w:hyperlink r:id="rId12" w:history="1">
        <w:r w:rsidRPr="004A12FB">
          <w:rPr>
            <w:rFonts w:ascii="Times New Roman" w:hAnsi="Times New Roman" w:cs="Times New Roman"/>
            <w:spacing w:val="-2"/>
            <w:sz w:val="28"/>
            <w:szCs w:val="28"/>
          </w:rPr>
          <w:t>пунктах 1</w:t>
        </w:r>
      </w:hyperlink>
      <w:r w:rsidRPr="004A12FB">
        <w:rPr>
          <w:rFonts w:ascii="Times New Roman" w:hAnsi="Times New Roman" w:cs="Times New Roman"/>
          <w:spacing w:val="-2"/>
          <w:sz w:val="28"/>
          <w:szCs w:val="28"/>
        </w:rPr>
        <w:t xml:space="preserve"> - </w:t>
      </w:r>
      <w:hyperlink r:id="rId13" w:history="1">
        <w:r w:rsidRPr="004A12FB">
          <w:rPr>
            <w:rFonts w:ascii="Times New Roman" w:hAnsi="Times New Roman" w:cs="Times New Roman"/>
            <w:spacing w:val="-2"/>
            <w:sz w:val="28"/>
            <w:szCs w:val="28"/>
          </w:rPr>
          <w:t>4</w:t>
        </w:r>
      </w:hyperlink>
      <w:r w:rsidRPr="004A12FB">
        <w:rPr>
          <w:rFonts w:ascii="Times New Roman" w:hAnsi="Times New Roman" w:cs="Times New Roman"/>
          <w:spacing w:val="-2"/>
          <w:sz w:val="28"/>
          <w:szCs w:val="28"/>
        </w:rPr>
        <w:t xml:space="preserve">, </w:t>
      </w:r>
      <w:hyperlink r:id="rId14" w:history="1">
        <w:r w:rsidRPr="004A12FB">
          <w:rPr>
            <w:rFonts w:ascii="Times New Roman" w:hAnsi="Times New Roman" w:cs="Times New Roman"/>
            <w:spacing w:val="-2"/>
            <w:sz w:val="28"/>
            <w:szCs w:val="28"/>
          </w:rPr>
          <w:t>6</w:t>
        </w:r>
      </w:hyperlink>
      <w:r w:rsidRPr="004A12FB">
        <w:rPr>
          <w:rFonts w:ascii="Times New Roman" w:hAnsi="Times New Roman" w:cs="Times New Roman"/>
          <w:spacing w:val="-2"/>
          <w:sz w:val="28"/>
          <w:szCs w:val="28"/>
        </w:rPr>
        <w:t xml:space="preserve"> - </w:t>
      </w:r>
      <w:hyperlink r:id="rId15" w:history="1">
        <w:r w:rsidRPr="004A12FB">
          <w:rPr>
            <w:rFonts w:ascii="Times New Roman" w:hAnsi="Times New Roman" w:cs="Times New Roman"/>
            <w:spacing w:val="-2"/>
            <w:sz w:val="28"/>
            <w:szCs w:val="28"/>
          </w:rPr>
          <w:t>8 части 1</w:t>
        </w:r>
      </w:hyperlink>
      <w:r w:rsidRPr="004A12FB">
        <w:rPr>
          <w:rFonts w:ascii="Times New Roman" w:hAnsi="Times New Roman" w:cs="Times New Roman"/>
          <w:spacing w:val="-2"/>
          <w:sz w:val="28"/>
          <w:szCs w:val="28"/>
        </w:rPr>
        <w:t xml:space="preserve"> статьи 9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w:t>
      </w:r>
      <w:proofErr w:type="gramEnd"/>
      <w:r w:rsidRPr="004A12FB">
        <w:rPr>
          <w:rFonts w:ascii="Times New Roman" w:hAnsi="Times New Roman" w:cs="Times New Roman"/>
          <w:spacing w:val="-2"/>
          <w:sz w:val="28"/>
          <w:szCs w:val="28"/>
        </w:rPr>
        <w:t xml:space="preserve"> в консолидированный бюджет Новосибирской области при реализации инвестиционного проекта, подлежит </w:t>
      </w:r>
      <w:r w:rsidR="00EB4159" w:rsidRPr="004A12FB">
        <w:rPr>
          <w:rFonts w:ascii="Times New Roman" w:hAnsi="Times New Roman" w:cs="Times New Roman"/>
          <w:spacing w:val="-2"/>
          <w:sz w:val="28"/>
          <w:szCs w:val="28"/>
        </w:rPr>
        <w:t>возврату инвестором</w:t>
      </w:r>
      <w:r w:rsidRPr="004A12FB">
        <w:rPr>
          <w:rFonts w:ascii="Times New Roman" w:hAnsi="Times New Roman" w:cs="Times New Roman"/>
          <w:spacing w:val="-2"/>
          <w:sz w:val="28"/>
          <w:szCs w:val="28"/>
        </w:rPr>
        <w:t xml:space="preserve">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roofErr w:type="gramStart"/>
      <w:r w:rsidRPr="004A12FB">
        <w:rPr>
          <w:rFonts w:ascii="Times New Roman" w:hAnsi="Times New Roman" w:cs="Times New Roman"/>
          <w:spacing w:val="-2"/>
          <w:sz w:val="28"/>
          <w:szCs w:val="28"/>
        </w:rPr>
        <w:t>.</w:t>
      </w:r>
      <w:r w:rsidRPr="004A12FB">
        <w:rPr>
          <w:rFonts w:ascii="Times New Roman" w:hAnsi="Times New Roman" w:cs="Times New Roman"/>
          <w:sz w:val="28"/>
          <w:szCs w:val="28"/>
        </w:rPr>
        <w:t>»</w:t>
      </w:r>
      <w:proofErr w:type="gramEnd"/>
    </w:p>
    <w:p w:rsidR="007564C1" w:rsidRPr="004A12FB" w:rsidRDefault="001D7704" w:rsidP="00CD56DB">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6.</w:t>
      </w:r>
      <w:r w:rsidR="00C5180A" w:rsidRPr="004A12FB">
        <w:rPr>
          <w:rFonts w:ascii="Times New Roman" w:hAnsi="Times New Roman" w:cs="Times New Roman"/>
          <w:sz w:val="28"/>
          <w:szCs w:val="28"/>
        </w:rPr>
        <w:t> </w:t>
      </w:r>
      <w:r w:rsidRPr="004A12FB">
        <w:rPr>
          <w:rFonts w:ascii="Times New Roman" w:hAnsi="Times New Roman" w:cs="Times New Roman"/>
          <w:sz w:val="28"/>
          <w:szCs w:val="28"/>
        </w:rPr>
        <w:t xml:space="preserve">В </w:t>
      </w:r>
      <w:r w:rsidR="00C5180A" w:rsidRPr="004A12FB">
        <w:rPr>
          <w:rFonts w:ascii="Times New Roman" w:hAnsi="Times New Roman" w:cs="Times New Roman"/>
          <w:sz w:val="28"/>
          <w:szCs w:val="28"/>
        </w:rPr>
        <w:t xml:space="preserve">приложении </w:t>
      </w:r>
      <w:r w:rsidR="008E6793" w:rsidRPr="004A12FB">
        <w:rPr>
          <w:rFonts w:ascii="Times New Roman" w:hAnsi="Times New Roman" w:cs="Times New Roman"/>
          <w:sz w:val="28"/>
          <w:szCs w:val="28"/>
        </w:rPr>
        <w:t>№ </w:t>
      </w:r>
      <w:r w:rsidR="00C5180A" w:rsidRPr="004A12FB">
        <w:rPr>
          <w:rFonts w:ascii="Times New Roman" w:hAnsi="Times New Roman" w:cs="Times New Roman"/>
          <w:sz w:val="28"/>
          <w:szCs w:val="28"/>
        </w:rPr>
        <w:t xml:space="preserve">4 к постановлению «Положение о размере, порядке расчета и предоставления субсидий инвесторам – лизингополучателям </w:t>
      </w:r>
      <w:r w:rsidRPr="004A12FB">
        <w:rPr>
          <w:rFonts w:ascii="Times New Roman" w:hAnsi="Times New Roman" w:cs="Times New Roman"/>
          <w:sz w:val="28"/>
          <w:szCs w:val="28"/>
        </w:rPr>
        <w:t>для </w:t>
      </w:r>
      <w:r w:rsidR="00C5180A" w:rsidRPr="004A12FB">
        <w:rPr>
          <w:rFonts w:ascii="Times New Roman" w:hAnsi="Times New Roman" w:cs="Times New Roman"/>
          <w:sz w:val="28"/>
          <w:szCs w:val="28"/>
        </w:rPr>
        <w:t xml:space="preserve">компенсации части лизинговых платежей при осуществлении инвестиционной деятельности </w:t>
      </w:r>
      <w:r w:rsidR="00E47FF3" w:rsidRPr="004A12FB">
        <w:rPr>
          <w:rFonts w:ascii="Times New Roman" w:hAnsi="Times New Roman" w:cs="Times New Roman"/>
          <w:sz w:val="28"/>
          <w:szCs w:val="28"/>
        </w:rPr>
        <w:t>на территории Новосибирской области»:</w:t>
      </w:r>
    </w:p>
    <w:p w:rsidR="00E47FF3" w:rsidRPr="004A12FB" w:rsidRDefault="001D7704" w:rsidP="00F868E5">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w:t>
      </w:r>
      <w:r w:rsidR="00E6415F" w:rsidRPr="004A12FB">
        <w:rPr>
          <w:rFonts w:ascii="Times New Roman" w:hAnsi="Times New Roman" w:cs="Times New Roman"/>
          <w:sz w:val="28"/>
          <w:szCs w:val="28"/>
        </w:rPr>
        <w:t>) </w:t>
      </w:r>
      <w:r w:rsidR="00111BA5" w:rsidRPr="004A12FB">
        <w:rPr>
          <w:rFonts w:ascii="Times New Roman" w:hAnsi="Times New Roman" w:cs="Times New Roman"/>
          <w:sz w:val="28"/>
          <w:szCs w:val="28"/>
        </w:rPr>
        <w:t>пункт 1 изложить в следующей редакции:</w:t>
      </w:r>
    </w:p>
    <w:p w:rsidR="00111BA5" w:rsidRPr="004A12FB" w:rsidRDefault="00111BA5" w:rsidP="00F868E5">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w:t>
      </w:r>
      <w:r w:rsidR="001D7704" w:rsidRPr="004A12FB">
        <w:rPr>
          <w:rFonts w:ascii="Times New Roman" w:hAnsi="Times New Roman" w:cs="Times New Roman"/>
          <w:sz w:val="28"/>
          <w:szCs w:val="28"/>
        </w:rPr>
        <w:t> </w:t>
      </w:r>
      <w:r w:rsidRPr="004A12FB">
        <w:rPr>
          <w:rFonts w:ascii="Times New Roman" w:hAnsi="Times New Roman" w:cs="Times New Roman"/>
          <w:sz w:val="28"/>
          <w:szCs w:val="28"/>
        </w:rPr>
        <w:t xml:space="preserve">Настоящее Положение разработано в соответствии со статьей 78 Бюджетного кодекса Российской Федерации и частью 2 статьи 12 Закона Новосибирской области от 29.09.2016 </w:t>
      </w:r>
      <w:r w:rsidR="008E6793" w:rsidRPr="004A12FB">
        <w:rPr>
          <w:rFonts w:ascii="Times New Roman" w:hAnsi="Times New Roman" w:cs="Times New Roman"/>
          <w:sz w:val="28"/>
          <w:szCs w:val="28"/>
        </w:rPr>
        <w:t>№ </w:t>
      </w:r>
      <w:r w:rsidRPr="004A12FB">
        <w:rPr>
          <w:rFonts w:ascii="Times New Roman" w:hAnsi="Times New Roman" w:cs="Times New Roman"/>
          <w:sz w:val="28"/>
          <w:szCs w:val="28"/>
        </w:rPr>
        <w:t xml:space="preserve">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w:t>
      </w:r>
      <w:r w:rsidR="00521143" w:rsidRPr="004A12FB">
        <w:rPr>
          <w:rFonts w:ascii="Times New Roman" w:hAnsi="Times New Roman" w:cs="Times New Roman"/>
          <w:sz w:val="28"/>
          <w:szCs w:val="28"/>
        </w:rPr>
        <w:t>–</w:t>
      </w:r>
      <w:r w:rsidRPr="004A12FB">
        <w:rPr>
          <w:rFonts w:ascii="Times New Roman" w:hAnsi="Times New Roman" w:cs="Times New Roman"/>
          <w:sz w:val="28"/>
          <w:szCs w:val="28"/>
        </w:rPr>
        <w:t xml:space="preserve"> Закон)</w:t>
      </w:r>
      <w:proofErr w:type="gramStart"/>
      <w:r w:rsidRPr="004A12FB">
        <w:rPr>
          <w:rFonts w:ascii="Times New Roman" w:hAnsi="Times New Roman" w:cs="Times New Roman"/>
          <w:sz w:val="28"/>
          <w:szCs w:val="28"/>
        </w:rPr>
        <w:t>.»</w:t>
      </w:r>
      <w:proofErr w:type="gramEnd"/>
      <w:r w:rsidRPr="004A12FB">
        <w:rPr>
          <w:rFonts w:ascii="Times New Roman" w:hAnsi="Times New Roman" w:cs="Times New Roman"/>
          <w:sz w:val="28"/>
          <w:szCs w:val="28"/>
        </w:rPr>
        <w:t>;</w:t>
      </w:r>
    </w:p>
    <w:p w:rsidR="004F708B" w:rsidRPr="004A12FB" w:rsidRDefault="00E172DB" w:rsidP="00FF1D86">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2</w:t>
      </w:r>
      <w:r w:rsidR="004F708B" w:rsidRPr="004A12FB">
        <w:rPr>
          <w:rFonts w:ascii="Times New Roman" w:hAnsi="Times New Roman" w:cs="Times New Roman"/>
          <w:sz w:val="28"/>
          <w:szCs w:val="28"/>
        </w:rPr>
        <w:t>) </w:t>
      </w:r>
      <w:r w:rsidR="00FF1D86" w:rsidRPr="004A12FB">
        <w:rPr>
          <w:rFonts w:ascii="Times New Roman" w:hAnsi="Times New Roman" w:cs="Times New Roman"/>
          <w:sz w:val="28"/>
          <w:szCs w:val="28"/>
        </w:rPr>
        <w:t xml:space="preserve">в </w:t>
      </w:r>
      <w:r w:rsidR="004F708B" w:rsidRPr="004A12FB">
        <w:rPr>
          <w:rFonts w:ascii="Times New Roman" w:hAnsi="Times New Roman" w:cs="Times New Roman"/>
          <w:sz w:val="28"/>
          <w:szCs w:val="28"/>
        </w:rPr>
        <w:t>пункт</w:t>
      </w:r>
      <w:r w:rsidR="00FF1D86" w:rsidRPr="004A12FB">
        <w:rPr>
          <w:rFonts w:ascii="Times New Roman" w:hAnsi="Times New Roman" w:cs="Times New Roman"/>
          <w:sz w:val="28"/>
          <w:szCs w:val="28"/>
        </w:rPr>
        <w:t>е</w:t>
      </w:r>
      <w:r w:rsidR="004F708B" w:rsidRPr="004A12FB">
        <w:rPr>
          <w:rFonts w:ascii="Times New Roman" w:hAnsi="Times New Roman" w:cs="Times New Roman"/>
          <w:sz w:val="28"/>
          <w:szCs w:val="28"/>
        </w:rPr>
        <w:t xml:space="preserve"> 5</w:t>
      </w:r>
      <w:r w:rsidR="00FF1D86" w:rsidRPr="004A12FB">
        <w:rPr>
          <w:rFonts w:ascii="Times New Roman" w:hAnsi="Times New Roman" w:cs="Times New Roman"/>
          <w:sz w:val="28"/>
          <w:szCs w:val="28"/>
        </w:rPr>
        <w:t xml:space="preserve"> слова «статьями 8, 17 Закона» заменить словами «статьями 7, 12 Закона»;</w:t>
      </w:r>
      <w:r w:rsidR="004F708B" w:rsidRPr="004A12FB">
        <w:rPr>
          <w:rFonts w:ascii="Times New Roman" w:hAnsi="Times New Roman" w:cs="Times New Roman"/>
          <w:sz w:val="28"/>
          <w:szCs w:val="28"/>
        </w:rPr>
        <w:t xml:space="preserve"> </w:t>
      </w:r>
    </w:p>
    <w:p w:rsidR="00EA1349" w:rsidRPr="004A12FB" w:rsidRDefault="00E172DB" w:rsidP="00FF1D86">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3</w:t>
      </w:r>
      <w:r w:rsidR="00EA1349" w:rsidRPr="004A12FB">
        <w:rPr>
          <w:rFonts w:ascii="Times New Roman" w:hAnsi="Times New Roman" w:cs="Times New Roman"/>
          <w:sz w:val="28"/>
          <w:szCs w:val="28"/>
        </w:rPr>
        <w:t>) </w:t>
      </w:r>
      <w:r w:rsidR="00FF1D86" w:rsidRPr="004A12FB">
        <w:rPr>
          <w:rFonts w:ascii="Times New Roman" w:hAnsi="Times New Roman" w:cs="Times New Roman"/>
          <w:sz w:val="28"/>
          <w:szCs w:val="28"/>
        </w:rPr>
        <w:t xml:space="preserve">в </w:t>
      </w:r>
      <w:r w:rsidR="00EA1349" w:rsidRPr="004A12FB">
        <w:rPr>
          <w:rFonts w:ascii="Times New Roman" w:hAnsi="Times New Roman" w:cs="Times New Roman"/>
          <w:sz w:val="28"/>
          <w:szCs w:val="28"/>
        </w:rPr>
        <w:t>пункт</w:t>
      </w:r>
      <w:r w:rsidR="00FF1D86" w:rsidRPr="004A12FB">
        <w:rPr>
          <w:rFonts w:ascii="Times New Roman" w:hAnsi="Times New Roman" w:cs="Times New Roman"/>
          <w:sz w:val="28"/>
          <w:szCs w:val="28"/>
        </w:rPr>
        <w:t>е</w:t>
      </w:r>
      <w:r w:rsidR="00EA1349" w:rsidRPr="004A12FB">
        <w:rPr>
          <w:rFonts w:ascii="Times New Roman" w:hAnsi="Times New Roman" w:cs="Times New Roman"/>
          <w:sz w:val="28"/>
          <w:szCs w:val="28"/>
        </w:rPr>
        <w:t xml:space="preserve"> 9 </w:t>
      </w:r>
      <w:r w:rsidR="00FF1D86" w:rsidRPr="004A12FB">
        <w:rPr>
          <w:rFonts w:ascii="Times New Roman" w:hAnsi="Times New Roman" w:cs="Times New Roman"/>
          <w:sz w:val="28"/>
          <w:szCs w:val="28"/>
        </w:rPr>
        <w:t>слова «частью 7 статьи 8 Закона» заменить словами «частью 5 статьи 7 Закона»</w:t>
      </w:r>
      <w:r w:rsidR="00EA1349" w:rsidRPr="004A12FB">
        <w:rPr>
          <w:rFonts w:ascii="Times New Roman" w:hAnsi="Times New Roman" w:cs="Times New Roman"/>
          <w:sz w:val="28"/>
          <w:szCs w:val="28"/>
        </w:rPr>
        <w:t>;</w:t>
      </w:r>
    </w:p>
    <w:p w:rsidR="00CD56DB" w:rsidRPr="004A12FB" w:rsidRDefault="00E172DB" w:rsidP="00CD56DB">
      <w:pPr>
        <w:ind w:firstLine="567"/>
        <w:jc w:val="both"/>
        <w:rPr>
          <w:sz w:val="28"/>
          <w:szCs w:val="28"/>
        </w:rPr>
      </w:pPr>
      <w:r w:rsidRPr="004A12FB">
        <w:rPr>
          <w:sz w:val="28"/>
          <w:szCs w:val="28"/>
        </w:rPr>
        <w:t>4</w:t>
      </w:r>
      <w:r w:rsidR="00A6654C" w:rsidRPr="004A12FB">
        <w:rPr>
          <w:sz w:val="28"/>
          <w:szCs w:val="28"/>
        </w:rPr>
        <w:t>) </w:t>
      </w:r>
      <w:r w:rsidR="00CD56DB" w:rsidRPr="004A12FB">
        <w:rPr>
          <w:sz w:val="28"/>
          <w:szCs w:val="28"/>
        </w:rPr>
        <w:t>пункт 11 изложить в следующей редакции:</w:t>
      </w:r>
    </w:p>
    <w:p w:rsidR="00CD56DB" w:rsidRPr="004A12FB" w:rsidRDefault="00CD56DB" w:rsidP="00CD56DB">
      <w:pPr>
        <w:ind w:firstLine="567"/>
        <w:jc w:val="both"/>
        <w:rPr>
          <w:sz w:val="28"/>
          <w:szCs w:val="28"/>
        </w:rPr>
      </w:pPr>
      <w:r w:rsidRPr="004A12FB">
        <w:rPr>
          <w:sz w:val="28"/>
          <w:szCs w:val="28"/>
        </w:rPr>
        <w:t xml:space="preserve">«11. Инвесторы-лизингополучатели, прошедшие конкурсный отбор и получившие право на получение субсидий, помимо документов, указанных в </w:t>
      </w:r>
      <w:hyperlink r:id="rId16" w:history="1">
        <w:r w:rsidRPr="004A12FB">
          <w:rPr>
            <w:sz w:val="28"/>
            <w:szCs w:val="28"/>
          </w:rPr>
          <w:t>пунктах 7</w:t>
        </w:r>
      </w:hyperlink>
      <w:r w:rsidRPr="004A12FB">
        <w:rPr>
          <w:sz w:val="28"/>
          <w:szCs w:val="28"/>
        </w:rPr>
        <w:t xml:space="preserve">, </w:t>
      </w:r>
      <w:hyperlink r:id="rId17" w:history="1">
        <w:r w:rsidRPr="004A12FB">
          <w:rPr>
            <w:sz w:val="28"/>
            <w:szCs w:val="28"/>
          </w:rPr>
          <w:t>8</w:t>
        </w:r>
      </w:hyperlink>
      <w:r w:rsidRPr="004A12FB">
        <w:rPr>
          <w:sz w:val="28"/>
          <w:szCs w:val="28"/>
        </w:rPr>
        <w:t xml:space="preserve"> настоящего Положения, представляют </w:t>
      </w:r>
      <w:proofErr w:type="gramStart"/>
      <w:r w:rsidRPr="004A12FB">
        <w:rPr>
          <w:sz w:val="28"/>
          <w:szCs w:val="28"/>
        </w:rPr>
        <w:t>в</w:t>
      </w:r>
      <w:proofErr w:type="gramEnd"/>
      <w:r w:rsidRPr="004A12FB">
        <w:rPr>
          <w:sz w:val="28"/>
          <w:szCs w:val="28"/>
        </w:rPr>
        <w:t xml:space="preserve"> </w:t>
      </w:r>
      <w:proofErr w:type="gramStart"/>
      <w:r w:rsidRPr="004A12FB">
        <w:rPr>
          <w:sz w:val="28"/>
          <w:szCs w:val="28"/>
        </w:rPr>
        <w:t>МЭР</w:t>
      </w:r>
      <w:proofErr w:type="gramEnd"/>
      <w:r w:rsidRPr="004A12FB">
        <w:rPr>
          <w:sz w:val="28"/>
          <w:szCs w:val="28"/>
        </w:rPr>
        <w:t xml:space="preserve"> НСО следующие документы:</w:t>
      </w:r>
    </w:p>
    <w:p w:rsidR="00CD56DB" w:rsidRPr="004A12FB" w:rsidRDefault="00CD56DB" w:rsidP="00CD56DB">
      <w:pPr>
        <w:ind w:firstLine="567"/>
        <w:jc w:val="both"/>
        <w:rPr>
          <w:sz w:val="28"/>
          <w:szCs w:val="28"/>
        </w:rPr>
      </w:pPr>
      <w:r w:rsidRPr="004A12FB">
        <w:rPr>
          <w:sz w:val="28"/>
          <w:szCs w:val="28"/>
        </w:rPr>
        <w:t xml:space="preserve">1) копии договоров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w:t>
      </w:r>
      <w:proofErr w:type="gramStart"/>
      <w:r w:rsidRPr="004A12FB">
        <w:rPr>
          <w:sz w:val="28"/>
          <w:szCs w:val="28"/>
        </w:rPr>
        <w:t>заверенную</w:t>
      </w:r>
      <w:proofErr w:type="gramEnd"/>
      <w:r w:rsidRPr="004A12FB">
        <w:rPr>
          <w:sz w:val="28"/>
          <w:szCs w:val="28"/>
        </w:rPr>
        <w:t xml:space="preserve"> лизингодателем;</w:t>
      </w:r>
    </w:p>
    <w:p w:rsidR="00CD56DB" w:rsidRPr="004A12FB" w:rsidRDefault="00CD56DB" w:rsidP="00CD56DB">
      <w:pPr>
        <w:ind w:firstLine="567"/>
        <w:jc w:val="both"/>
        <w:rPr>
          <w:sz w:val="28"/>
          <w:szCs w:val="28"/>
        </w:rPr>
      </w:pPr>
      <w:r w:rsidRPr="004A12FB">
        <w:rPr>
          <w:sz w:val="28"/>
          <w:szCs w:val="28"/>
        </w:rPr>
        <w:t xml:space="preserve">2) копии актов приема-передачи предмета лизинга, </w:t>
      </w:r>
      <w:proofErr w:type="gramStart"/>
      <w:r w:rsidRPr="004A12FB">
        <w:rPr>
          <w:sz w:val="28"/>
          <w:szCs w:val="28"/>
        </w:rPr>
        <w:t>заверенную</w:t>
      </w:r>
      <w:proofErr w:type="gramEnd"/>
      <w:r w:rsidRPr="004A12FB">
        <w:rPr>
          <w:sz w:val="28"/>
          <w:szCs w:val="28"/>
        </w:rPr>
        <w:t xml:space="preserve"> инвестором-лизингополучателем;</w:t>
      </w:r>
    </w:p>
    <w:p w:rsidR="00CD56DB" w:rsidRPr="004A12FB" w:rsidRDefault="00CD56DB" w:rsidP="00CD56DB">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3) справку об отсутствии задолженности по заработной плате, заверенную подписью и печатью (при наличии) юридического лица</w:t>
      </w:r>
      <w:proofErr w:type="gramStart"/>
      <w:r w:rsidRPr="004A12FB">
        <w:rPr>
          <w:rFonts w:ascii="Times New Roman" w:hAnsi="Times New Roman" w:cs="Times New Roman"/>
          <w:sz w:val="28"/>
          <w:szCs w:val="28"/>
        </w:rPr>
        <w:t>.»;</w:t>
      </w:r>
      <w:proofErr w:type="gramEnd"/>
    </w:p>
    <w:p w:rsidR="00EA1349" w:rsidRPr="004A12FB" w:rsidRDefault="00E172DB" w:rsidP="00CD56DB">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5</w:t>
      </w:r>
      <w:r w:rsidR="00AF5DEF" w:rsidRPr="004A12FB">
        <w:rPr>
          <w:rFonts w:ascii="Times New Roman" w:hAnsi="Times New Roman" w:cs="Times New Roman"/>
          <w:sz w:val="28"/>
          <w:szCs w:val="28"/>
        </w:rPr>
        <w:t xml:space="preserve">) в пункте 12 слова «и заключает соглашение о предоставлении субсидий </w:t>
      </w:r>
      <w:proofErr w:type="gramStart"/>
      <w:r w:rsidR="00AF5DEF" w:rsidRPr="004A12FB">
        <w:rPr>
          <w:rFonts w:ascii="Times New Roman" w:hAnsi="Times New Roman" w:cs="Times New Roman"/>
          <w:sz w:val="28"/>
          <w:szCs w:val="28"/>
        </w:rPr>
        <w:t>между</w:t>
      </w:r>
      <w:proofErr w:type="gramEnd"/>
      <w:r w:rsidR="00AF5DEF" w:rsidRPr="004A12FB">
        <w:rPr>
          <w:rFonts w:ascii="Times New Roman" w:hAnsi="Times New Roman" w:cs="Times New Roman"/>
          <w:sz w:val="28"/>
          <w:szCs w:val="28"/>
        </w:rPr>
        <w:t xml:space="preserve"> </w:t>
      </w:r>
      <w:proofErr w:type="gramStart"/>
      <w:r w:rsidR="00AF5DEF" w:rsidRPr="004A12FB">
        <w:rPr>
          <w:rFonts w:ascii="Times New Roman" w:hAnsi="Times New Roman" w:cs="Times New Roman"/>
          <w:sz w:val="28"/>
          <w:szCs w:val="28"/>
        </w:rPr>
        <w:t>МЭР</w:t>
      </w:r>
      <w:proofErr w:type="gramEnd"/>
      <w:r w:rsidR="00AF5DEF" w:rsidRPr="004A12FB">
        <w:rPr>
          <w:rFonts w:ascii="Times New Roman" w:hAnsi="Times New Roman" w:cs="Times New Roman"/>
          <w:sz w:val="28"/>
          <w:szCs w:val="28"/>
        </w:rPr>
        <w:t xml:space="preserve"> НСО и инвестором-лизингополучателем» заменить словами «</w:t>
      </w:r>
      <w:r w:rsidR="001D7704" w:rsidRPr="004A12FB">
        <w:rPr>
          <w:rFonts w:ascii="Times New Roman" w:hAnsi="Times New Roman" w:cs="Times New Roman"/>
          <w:sz w:val="28"/>
          <w:szCs w:val="28"/>
        </w:rPr>
        <w:t>и </w:t>
      </w:r>
      <w:r w:rsidR="00AF5DEF" w:rsidRPr="004A12FB">
        <w:rPr>
          <w:rFonts w:ascii="Times New Roman" w:hAnsi="Times New Roman" w:cs="Times New Roman"/>
          <w:sz w:val="28"/>
          <w:szCs w:val="28"/>
        </w:rPr>
        <w:t>заключает договор о предоставлении государственной поддержки инвестиционной деятельности между МЭР НСО и инвестором-</w:t>
      </w:r>
      <w:r w:rsidR="00AF5DEF" w:rsidRPr="004A12FB">
        <w:rPr>
          <w:rFonts w:ascii="Times New Roman" w:hAnsi="Times New Roman" w:cs="Times New Roman"/>
          <w:sz w:val="28"/>
          <w:szCs w:val="28"/>
        </w:rPr>
        <w:lastRenderedPageBreak/>
        <w:t>лизингополучателем, предусматривающий предоставление субсидий»;</w:t>
      </w:r>
    </w:p>
    <w:p w:rsidR="00CD56DB" w:rsidRPr="004A12FB" w:rsidRDefault="00E172DB" w:rsidP="00CD56DB">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6</w:t>
      </w:r>
      <w:r w:rsidR="00CD56DB" w:rsidRPr="004A12FB">
        <w:rPr>
          <w:rFonts w:ascii="Times New Roman" w:hAnsi="Times New Roman" w:cs="Times New Roman"/>
          <w:sz w:val="28"/>
          <w:szCs w:val="28"/>
        </w:rPr>
        <w:t>) </w:t>
      </w:r>
      <w:r w:rsidR="00CD56DB" w:rsidRPr="004A12FB">
        <w:rPr>
          <w:rFonts w:ascii="Times New Roman" w:hAnsi="Times New Roman" w:cs="Times New Roman"/>
          <w:spacing w:val="-2"/>
          <w:sz w:val="28"/>
          <w:szCs w:val="28"/>
        </w:rPr>
        <w:t>в пункте 13 слова «соглашения о предоставлении субсидий» заменить словами «договор о предоставлении государственной поддержки инвестиционной деятельности»;</w:t>
      </w:r>
    </w:p>
    <w:p w:rsidR="00AF5DEF" w:rsidRPr="004A12FB" w:rsidRDefault="00E172DB" w:rsidP="00FF1D86">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7</w:t>
      </w:r>
      <w:r w:rsidR="00AF5DEF" w:rsidRPr="004A12FB">
        <w:rPr>
          <w:rFonts w:ascii="Times New Roman" w:hAnsi="Times New Roman" w:cs="Times New Roman"/>
          <w:sz w:val="28"/>
          <w:szCs w:val="28"/>
        </w:rPr>
        <w:t>) </w:t>
      </w:r>
      <w:r w:rsidR="00FF1D86" w:rsidRPr="004A12FB">
        <w:rPr>
          <w:rFonts w:ascii="Times New Roman" w:hAnsi="Times New Roman" w:cs="Times New Roman"/>
          <w:sz w:val="28"/>
          <w:szCs w:val="28"/>
        </w:rPr>
        <w:t xml:space="preserve">в </w:t>
      </w:r>
      <w:r w:rsidR="00AF5DEF" w:rsidRPr="004A12FB">
        <w:rPr>
          <w:rFonts w:ascii="Times New Roman" w:hAnsi="Times New Roman" w:cs="Times New Roman"/>
          <w:sz w:val="28"/>
          <w:szCs w:val="28"/>
        </w:rPr>
        <w:t>пункт</w:t>
      </w:r>
      <w:r w:rsidR="00FF1D86" w:rsidRPr="004A12FB">
        <w:rPr>
          <w:rFonts w:ascii="Times New Roman" w:hAnsi="Times New Roman" w:cs="Times New Roman"/>
          <w:sz w:val="28"/>
          <w:szCs w:val="28"/>
        </w:rPr>
        <w:t>е</w:t>
      </w:r>
      <w:r w:rsidR="00AF5DEF" w:rsidRPr="004A12FB">
        <w:rPr>
          <w:rFonts w:ascii="Times New Roman" w:hAnsi="Times New Roman" w:cs="Times New Roman"/>
          <w:sz w:val="28"/>
          <w:szCs w:val="28"/>
        </w:rPr>
        <w:t xml:space="preserve"> 14 </w:t>
      </w:r>
      <w:r w:rsidR="00FF1D86" w:rsidRPr="004A12FB">
        <w:rPr>
          <w:rFonts w:ascii="Times New Roman" w:hAnsi="Times New Roman" w:cs="Times New Roman"/>
          <w:sz w:val="28"/>
          <w:szCs w:val="28"/>
        </w:rPr>
        <w:t>слова «частью 8 статьи 8 Закона» заменить словами «частью 3 статьи 7 Закона»</w:t>
      </w:r>
      <w:r w:rsidR="00AF5DEF" w:rsidRPr="004A12FB">
        <w:rPr>
          <w:rFonts w:ascii="Times New Roman" w:hAnsi="Times New Roman" w:cs="Times New Roman"/>
          <w:sz w:val="28"/>
          <w:szCs w:val="28"/>
        </w:rPr>
        <w:t>;</w:t>
      </w:r>
    </w:p>
    <w:p w:rsidR="00E40169" w:rsidRPr="004A12FB" w:rsidRDefault="00E172DB" w:rsidP="00E40169">
      <w:pPr>
        <w:ind w:firstLine="567"/>
        <w:jc w:val="both"/>
        <w:rPr>
          <w:sz w:val="28"/>
          <w:szCs w:val="28"/>
        </w:rPr>
      </w:pPr>
      <w:r w:rsidRPr="004A12FB">
        <w:rPr>
          <w:sz w:val="28"/>
          <w:szCs w:val="28"/>
        </w:rPr>
        <w:t>8</w:t>
      </w:r>
      <w:r w:rsidR="00E40169" w:rsidRPr="004A12FB">
        <w:rPr>
          <w:sz w:val="28"/>
          <w:szCs w:val="28"/>
        </w:rPr>
        <w:t>) пункт 15 изложить в следующей редакции:</w:t>
      </w:r>
    </w:p>
    <w:p w:rsidR="00E40169" w:rsidRPr="004A12FB" w:rsidRDefault="00E40169" w:rsidP="00E40169">
      <w:pPr>
        <w:ind w:firstLine="567"/>
        <w:jc w:val="both"/>
        <w:rPr>
          <w:spacing w:val="-2"/>
          <w:sz w:val="28"/>
          <w:szCs w:val="28"/>
        </w:rPr>
      </w:pPr>
      <w:r w:rsidRPr="004A12FB">
        <w:rPr>
          <w:spacing w:val="-2"/>
          <w:sz w:val="28"/>
          <w:szCs w:val="28"/>
        </w:rPr>
        <w:t>«15. </w:t>
      </w:r>
      <w:proofErr w:type="gramStart"/>
      <w:r w:rsidRPr="004A12FB">
        <w:rPr>
          <w:spacing w:val="-2"/>
          <w:sz w:val="28"/>
          <w:szCs w:val="28"/>
        </w:rPr>
        <w:t>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частью 2 статьи 7 Закона, с приложением к уведомлению копий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roofErr w:type="gramEnd"/>
      <w:r w:rsidRPr="004A12FB">
        <w:rPr>
          <w:spacing w:val="-2"/>
          <w:sz w:val="28"/>
          <w:szCs w:val="28"/>
        </w:rPr>
        <w:t xml:space="preserve"> в полном объеме</w:t>
      </w:r>
      <w:proofErr w:type="gramStart"/>
      <w:r w:rsidRPr="004A12FB">
        <w:rPr>
          <w:spacing w:val="-2"/>
          <w:sz w:val="28"/>
          <w:szCs w:val="28"/>
        </w:rPr>
        <w:t>.»;</w:t>
      </w:r>
      <w:proofErr w:type="gramEnd"/>
    </w:p>
    <w:p w:rsidR="00E40169" w:rsidRPr="004A12FB" w:rsidRDefault="00E172DB" w:rsidP="00E40169">
      <w:pPr>
        <w:ind w:firstLine="567"/>
        <w:jc w:val="both"/>
        <w:rPr>
          <w:sz w:val="28"/>
          <w:szCs w:val="28"/>
        </w:rPr>
      </w:pPr>
      <w:r w:rsidRPr="004A12FB">
        <w:rPr>
          <w:sz w:val="28"/>
          <w:szCs w:val="28"/>
        </w:rPr>
        <w:t>9</w:t>
      </w:r>
      <w:r w:rsidR="00E40169" w:rsidRPr="004A12FB">
        <w:rPr>
          <w:sz w:val="28"/>
          <w:szCs w:val="28"/>
        </w:rPr>
        <w:t>) в пункте 18 слова «о возврате полученных субсидий» заменить словами «об устранении нарушений»;</w:t>
      </w:r>
    </w:p>
    <w:p w:rsidR="00E40169" w:rsidRPr="004A12FB" w:rsidRDefault="00E172DB" w:rsidP="00E40169">
      <w:pPr>
        <w:ind w:firstLine="567"/>
        <w:jc w:val="both"/>
        <w:rPr>
          <w:sz w:val="28"/>
          <w:szCs w:val="28"/>
        </w:rPr>
      </w:pPr>
      <w:r w:rsidRPr="004A12FB">
        <w:rPr>
          <w:sz w:val="28"/>
          <w:szCs w:val="28"/>
        </w:rPr>
        <w:t>10</w:t>
      </w:r>
      <w:r w:rsidR="00E40169" w:rsidRPr="004A12FB">
        <w:rPr>
          <w:sz w:val="28"/>
          <w:szCs w:val="28"/>
        </w:rPr>
        <w:t>) пункт 19 изложить в следующей редакции:</w:t>
      </w:r>
    </w:p>
    <w:p w:rsidR="00E40169" w:rsidRPr="004A12FB" w:rsidRDefault="00E40169" w:rsidP="00E40169">
      <w:pPr>
        <w:ind w:firstLine="567"/>
        <w:jc w:val="both"/>
        <w:rPr>
          <w:sz w:val="28"/>
          <w:szCs w:val="28"/>
        </w:rPr>
      </w:pPr>
      <w:r w:rsidRPr="004A12FB">
        <w:rPr>
          <w:sz w:val="28"/>
          <w:szCs w:val="28"/>
        </w:rPr>
        <w:t>«19. </w:t>
      </w:r>
      <w:proofErr w:type="gramStart"/>
      <w:r w:rsidRPr="004A12FB">
        <w:rPr>
          <w:spacing w:val="-2"/>
          <w:sz w:val="28"/>
          <w:szCs w:val="28"/>
        </w:rPr>
        <w:t xml:space="preserve">В случае </w:t>
      </w:r>
      <w:proofErr w:type="spellStart"/>
      <w:r w:rsidRPr="004A12FB">
        <w:rPr>
          <w:spacing w:val="-2"/>
          <w:sz w:val="28"/>
          <w:szCs w:val="28"/>
        </w:rPr>
        <w:t>неустранения</w:t>
      </w:r>
      <w:proofErr w:type="spellEnd"/>
      <w:r w:rsidRPr="004A12FB">
        <w:rPr>
          <w:spacing w:val="-2"/>
          <w:sz w:val="28"/>
          <w:szCs w:val="28"/>
        </w:rPr>
        <w:t xml:space="preserve"> выявленных нарушений в срок, указанный МЭР НСО в уведомлении,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статей 8, 9 Закона в соответствии с Порядком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 утвержденным</w:t>
      </w:r>
      <w:proofErr w:type="gramEnd"/>
      <w:r w:rsidRPr="004A12FB">
        <w:rPr>
          <w:spacing w:val="-2"/>
          <w:sz w:val="28"/>
          <w:szCs w:val="28"/>
        </w:rPr>
        <w:t xml:space="preserve">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 </w:t>
      </w:r>
      <w:proofErr w:type="gramStart"/>
      <w:r w:rsidRPr="004A12FB">
        <w:rPr>
          <w:spacing w:val="-2"/>
          <w:sz w:val="28"/>
          <w:szCs w:val="28"/>
        </w:rPr>
        <w:t xml:space="preserve">В случае прекращения государственной поддержки инвестиционной деятельности по основаниям, указанным в </w:t>
      </w:r>
      <w:hyperlink r:id="rId18" w:history="1">
        <w:r w:rsidRPr="004A12FB">
          <w:rPr>
            <w:spacing w:val="-2"/>
            <w:sz w:val="28"/>
            <w:szCs w:val="28"/>
          </w:rPr>
          <w:t>пунктах 1</w:t>
        </w:r>
      </w:hyperlink>
      <w:r w:rsidRPr="004A12FB">
        <w:rPr>
          <w:spacing w:val="-2"/>
          <w:sz w:val="28"/>
          <w:szCs w:val="28"/>
        </w:rPr>
        <w:t xml:space="preserve"> - </w:t>
      </w:r>
      <w:hyperlink r:id="rId19" w:history="1">
        <w:r w:rsidRPr="004A12FB">
          <w:rPr>
            <w:spacing w:val="-2"/>
            <w:sz w:val="28"/>
            <w:szCs w:val="28"/>
          </w:rPr>
          <w:t>4</w:t>
        </w:r>
      </w:hyperlink>
      <w:r w:rsidRPr="004A12FB">
        <w:rPr>
          <w:spacing w:val="-2"/>
          <w:sz w:val="28"/>
          <w:szCs w:val="28"/>
        </w:rPr>
        <w:t xml:space="preserve">, </w:t>
      </w:r>
      <w:hyperlink r:id="rId20" w:history="1">
        <w:r w:rsidRPr="004A12FB">
          <w:rPr>
            <w:spacing w:val="-2"/>
            <w:sz w:val="28"/>
            <w:szCs w:val="28"/>
          </w:rPr>
          <w:t>6</w:t>
        </w:r>
      </w:hyperlink>
      <w:r w:rsidRPr="004A12FB">
        <w:rPr>
          <w:spacing w:val="-2"/>
          <w:sz w:val="28"/>
          <w:szCs w:val="28"/>
        </w:rPr>
        <w:t xml:space="preserve"> - </w:t>
      </w:r>
      <w:hyperlink r:id="rId21" w:history="1">
        <w:r w:rsidRPr="004A12FB">
          <w:rPr>
            <w:spacing w:val="-2"/>
            <w:sz w:val="28"/>
            <w:szCs w:val="28"/>
          </w:rPr>
          <w:t>8 части 1</w:t>
        </w:r>
      </w:hyperlink>
      <w:r w:rsidRPr="004A12FB">
        <w:rPr>
          <w:spacing w:val="-2"/>
          <w:sz w:val="28"/>
          <w:szCs w:val="28"/>
        </w:rPr>
        <w:t xml:space="preserve"> статьи 9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w:t>
      </w:r>
      <w:proofErr w:type="gramEnd"/>
      <w:r w:rsidRPr="004A12FB">
        <w:rPr>
          <w:spacing w:val="-2"/>
          <w:sz w:val="28"/>
          <w:szCs w:val="28"/>
        </w:rPr>
        <w:t xml:space="preserve">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F7015E" w:rsidRPr="004A12FB" w:rsidRDefault="00166531" w:rsidP="00E40169">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7.</w:t>
      </w:r>
      <w:r w:rsidR="00F7015E" w:rsidRPr="004A12FB">
        <w:rPr>
          <w:rFonts w:ascii="Times New Roman" w:hAnsi="Times New Roman" w:cs="Times New Roman"/>
          <w:sz w:val="28"/>
          <w:szCs w:val="28"/>
        </w:rPr>
        <w:t> </w:t>
      </w:r>
      <w:r w:rsidRPr="004A12FB">
        <w:rPr>
          <w:rFonts w:ascii="Times New Roman" w:hAnsi="Times New Roman" w:cs="Times New Roman"/>
          <w:sz w:val="28"/>
          <w:szCs w:val="28"/>
        </w:rPr>
        <w:t xml:space="preserve">Приложение </w:t>
      </w:r>
      <w:r w:rsidR="008E6793" w:rsidRPr="004A12FB">
        <w:rPr>
          <w:rFonts w:ascii="Times New Roman" w:hAnsi="Times New Roman" w:cs="Times New Roman"/>
          <w:sz w:val="28"/>
          <w:szCs w:val="28"/>
        </w:rPr>
        <w:t>№ </w:t>
      </w:r>
      <w:r w:rsidR="00F7015E" w:rsidRPr="004A12FB">
        <w:rPr>
          <w:rFonts w:ascii="Times New Roman" w:hAnsi="Times New Roman" w:cs="Times New Roman"/>
          <w:sz w:val="28"/>
          <w:szCs w:val="28"/>
        </w:rPr>
        <w:t>5</w:t>
      </w:r>
      <w:r w:rsidRPr="004A12FB">
        <w:rPr>
          <w:rFonts w:ascii="Times New Roman" w:hAnsi="Times New Roman" w:cs="Times New Roman"/>
          <w:sz w:val="28"/>
          <w:szCs w:val="28"/>
        </w:rPr>
        <w:t xml:space="preserve"> к постановлению «Положение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r w:rsidR="00F7015E" w:rsidRPr="004A12FB">
        <w:rPr>
          <w:rFonts w:ascii="Times New Roman" w:hAnsi="Times New Roman" w:cs="Times New Roman"/>
          <w:sz w:val="28"/>
          <w:szCs w:val="28"/>
        </w:rPr>
        <w:t xml:space="preserve"> признать утратившим силу</w:t>
      </w:r>
      <w:r w:rsidR="00FF74DA" w:rsidRPr="004A12FB">
        <w:rPr>
          <w:rFonts w:ascii="Times New Roman" w:hAnsi="Times New Roman" w:cs="Times New Roman"/>
          <w:sz w:val="28"/>
          <w:szCs w:val="28"/>
        </w:rPr>
        <w:t>.</w:t>
      </w:r>
    </w:p>
    <w:p w:rsidR="00AF5DEF" w:rsidRPr="004A12FB" w:rsidRDefault="00166531"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8.</w:t>
      </w:r>
      <w:r w:rsidR="00820E22" w:rsidRPr="004A12FB">
        <w:rPr>
          <w:rFonts w:ascii="Times New Roman" w:hAnsi="Times New Roman" w:cs="Times New Roman"/>
          <w:sz w:val="28"/>
          <w:szCs w:val="28"/>
        </w:rPr>
        <w:t> </w:t>
      </w:r>
      <w:proofErr w:type="gramStart"/>
      <w:r w:rsidRPr="004A12FB">
        <w:rPr>
          <w:rFonts w:ascii="Times New Roman" w:hAnsi="Times New Roman" w:cs="Times New Roman"/>
          <w:sz w:val="28"/>
          <w:szCs w:val="28"/>
        </w:rPr>
        <w:t xml:space="preserve">В </w:t>
      </w:r>
      <w:r w:rsidR="003E65E4" w:rsidRPr="004A12FB">
        <w:rPr>
          <w:rFonts w:ascii="Times New Roman" w:hAnsi="Times New Roman" w:cs="Times New Roman"/>
          <w:sz w:val="28"/>
          <w:szCs w:val="28"/>
        </w:rPr>
        <w:t xml:space="preserve">приложении </w:t>
      </w:r>
      <w:r w:rsidR="008E6793" w:rsidRPr="004A12FB">
        <w:rPr>
          <w:rFonts w:ascii="Times New Roman" w:hAnsi="Times New Roman" w:cs="Times New Roman"/>
          <w:sz w:val="28"/>
          <w:szCs w:val="28"/>
        </w:rPr>
        <w:t>№ </w:t>
      </w:r>
      <w:r w:rsidR="003E65E4" w:rsidRPr="004A12FB">
        <w:rPr>
          <w:rFonts w:ascii="Times New Roman" w:hAnsi="Times New Roman" w:cs="Times New Roman"/>
          <w:sz w:val="28"/>
          <w:szCs w:val="28"/>
        </w:rPr>
        <w:t>6</w:t>
      </w:r>
      <w:r w:rsidR="007A36C7" w:rsidRPr="004A12FB">
        <w:rPr>
          <w:rFonts w:ascii="Times New Roman" w:hAnsi="Times New Roman" w:cs="Times New Roman"/>
          <w:sz w:val="28"/>
          <w:szCs w:val="28"/>
        </w:rPr>
        <w:t xml:space="preserve"> </w:t>
      </w:r>
      <w:r w:rsidRPr="004A12FB">
        <w:rPr>
          <w:rFonts w:ascii="Times New Roman" w:hAnsi="Times New Roman" w:cs="Times New Roman"/>
          <w:sz w:val="28"/>
          <w:szCs w:val="28"/>
        </w:rPr>
        <w:t xml:space="preserve">к постановлению </w:t>
      </w:r>
      <w:r w:rsidR="007A36C7" w:rsidRPr="004A12FB">
        <w:rPr>
          <w:rFonts w:ascii="Times New Roman" w:hAnsi="Times New Roman" w:cs="Times New Roman"/>
          <w:sz w:val="28"/>
          <w:szCs w:val="28"/>
        </w:rPr>
        <w:t xml:space="preserve">«Положение о размере, порядке расчета и предоставления субсидий юридическим лицам для возмещения части </w:t>
      </w:r>
      <w:r w:rsidR="007A36C7" w:rsidRPr="004A12FB">
        <w:rPr>
          <w:rFonts w:ascii="Times New Roman" w:hAnsi="Times New Roman" w:cs="Times New Roman"/>
          <w:sz w:val="28"/>
          <w:szCs w:val="28"/>
        </w:rPr>
        <w:lastRenderedPageBreak/>
        <w:t>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 международных мероприятий по вопросам осуществления инвестиционной деятельности совместно с Правительством Новосибирской области»:</w:t>
      </w:r>
      <w:proofErr w:type="gramEnd"/>
    </w:p>
    <w:p w:rsidR="007A36C7" w:rsidRPr="004A12FB" w:rsidRDefault="00166531"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1</w:t>
      </w:r>
      <w:r w:rsidR="007A36C7" w:rsidRPr="004A12FB">
        <w:rPr>
          <w:rFonts w:ascii="Times New Roman" w:hAnsi="Times New Roman" w:cs="Times New Roman"/>
          <w:sz w:val="28"/>
          <w:szCs w:val="28"/>
        </w:rPr>
        <w:t>) пункт 1 изложить в следующей редакции:</w:t>
      </w:r>
    </w:p>
    <w:p w:rsidR="007A36C7" w:rsidRPr="004A12FB" w:rsidRDefault="007A36C7"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«1.</w:t>
      </w:r>
      <w:r w:rsidR="00166531" w:rsidRPr="004A12FB">
        <w:rPr>
          <w:rFonts w:ascii="Times New Roman" w:hAnsi="Times New Roman" w:cs="Times New Roman"/>
          <w:sz w:val="28"/>
          <w:szCs w:val="28"/>
        </w:rPr>
        <w:t> </w:t>
      </w:r>
      <w:r w:rsidRPr="004A12FB">
        <w:rPr>
          <w:rFonts w:ascii="Times New Roman" w:hAnsi="Times New Roman" w:cs="Times New Roman"/>
          <w:sz w:val="28"/>
          <w:szCs w:val="28"/>
        </w:rPr>
        <w:t xml:space="preserve">Настоящее Положение разработано в соответствии со статьей 78 Бюджетного кодекса Российской Федерации и частью 4 статьи 12 Закона Новосибирской области от 29.09.2016 </w:t>
      </w:r>
      <w:r w:rsidR="008E6793" w:rsidRPr="004A12FB">
        <w:rPr>
          <w:rFonts w:ascii="Times New Roman" w:hAnsi="Times New Roman" w:cs="Times New Roman"/>
          <w:sz w:val="28"/>
          <w:szCs w:val="28"/>
        </w:rPr>
        <w:t>№ </w:t>
      </w:r>
      <w:r w:rsidRPr="004A12FB">
        <w:rPr>
          <w:rFonts w:ascii="Times New Roman" w:hAnsi="Times New Roman" w:cs="Times New Roman"/>
          <w:sz w:val="28"/>
          <w:szCs w:val="28"/>
        </w:rPr>
        <w:t xml:space="preserve">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w:t>
      </w:r>
      <w:r w:rsidR="00521143" w:rsidRPr="004A12FB">
        <w:rPr>
          <w:rFonts w:ascii="Times New Roman" w:hAnsi="Times New Roman" w:cs="Times New Roman"/>
          <w:sz w:val="28"/>
          <w:szCs w:val="28"/>
        </w:rPr>
        <w:t>–</w:t>
      </w:r>
      <w:r w:rsidRPr="004A12FB">
        <w:rPr>
          <w:rFonts w:ascii="Times New Roman" w:hAnsi="Times New Roman" w:cs="Times New Roman"/>
          <w:sz w:val="28"/>
          <w:szCs w:val="28"/>
        </w:rPr>
        <w:t xml:space="preserve"> Закон).»;</w:t>
      </w:r>
    </w:p>
    <w:p w:rsidR="007A36C7" w:rsidRPr="004A12FB" w:rsidRDefault="00E172DB"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2</w:t>
      </w:r>
      <w:r w:rsidR="007A36C7" w:rsidRPr="004A12FB">
        <w:rPr>
          <w:rFonts w:ascii="Times New Roman" w:hAnsi="Times New Roman" w:cs="Times New Roman"/>
          <w:sz w:val="28"/>
          <w:szCs w:val="28"/>
        </w:rPr>
        <w:t>) пункт 5 изложить в следующей редакции:</w:t>
      </w:r>
    </w:p>
    <w:p w:rsidR="007A36C7" w:rsidRPr="004A12FB" w:rsidRDefault="007A36C7"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«5.</w:t>
      </w:r>
      <w:r w:rsidR="00166531" w:rsidRPr="004A12FB">
        <w:rPr>
          <w:rFonts w:ascii="Times New Roman" w:hAnsi="Times New Roman" w:cs="Times New Roman"/>
          <w:sz w:val="28"/>
          <w:szCs w:val="28"/>
        </w:rPr>
        <w:t> </w:t>
      </w:r>
      <w:r w:rsidRPr="004A12FB">
        <w:rPr>
          <w:rFonts w:ascii="Times New Roman" w:hAnsi="Times New Roman" w:cs="Times New Roman"/>
          <w:sz w:val="28"/>
          <w:szCs w:val="28"/>
        </w:rPr>
        <w:t xml:space="preserve">Инвесторы имеют право на получение субсидий при соблюдении условий, </w:t>
      </w:r>
      <w:r w:rsidR="00E40169" w:rsidRPr="004A12FB">
        <w:rPr>
          <w:rFonts w:ascii="Times New Roman" w:hAnsi="Times New Roman" w:cs="Times New Roman"/>
          <w:sz w:val="28"/>
          <w:szCs w:val="28"/>
        </w:rPr>
        <w:t>установленных статьями 7, 12 Закона</w:t>
      </w:r>
      <w:proofErr w:type="gramStart"/>
      <w:r w:rsidRPr="004A12FB">
        <w:rPr>
          <w:rFonts w:ascii="Times New Roman" w:hAnsi="Times New Roman" w:cs="Times New Roman"/>
          <w:sz w:val="28"/>
          <w:szCs w:val="28"/>
        </w:rPr>
        <w:t>.»;</w:t>
      </w:r>
      <w:proofErr w:type="gramEnd"/>
    </w:p>
    <w:p w:rsidR="007A36C7" w:rsidRPr="004A12FB" w:rsidRDefault="00E172DB"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3</w:t>
      </w:r>
      <w:r w:rsidR="007A36C7" w:rsidRPr="004A12FB">
        <w:rPr>
          <w:rFonts w:ascii="Times New Roman" w:hAnsi="Times New Roman" w:cs="Times New Roman"/>
          <w:sz w:val="28"/>
          <w:szCs w:val="28"/>
        </w:rPr>
        <w:t>) пункт 9 изложить в следующей редакции:</w:t>
      </w:r>
    </w:p>
    <w:p w:rsidR="007A36C7" w:rsidRPr="004A12FB" w:rsidRDefault="007A36C7"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«9.</w:t>
      </w:r>
      <w:r w:rsidR="00166531" w:rsidRPr="004A12FB">
        <w:rPr>
          <w:rFonts w:ascii="Times New Roman" w:hAnsi="Times New Roman" w:cs="Times New Roman"/>
          <w:sz w:val="28"/>
          <w:szCs w:val="28"/>
        </w:rPr>
        <w:t> </w:t>
      </w:r>
      <w:proofErr w:type="gramStart"/>
      <w:r w:rsidRPr="004A12FB">
        <w:rPr>
          <w:rFonts w:ascii="Times New Roman" w:hAnsi="Times New Roman" w:cs="Times New Roman"/>
          <w:sz w:val="28"/>
          <w:szCs w:val="28"/>
        </w:rPr>
        <w:t xml:space="preserve">Субсидии предоставляются в размере 75 процентов затрат инвестора при выполнении работ по поставке, установке и монтажу выставочного оборудования, включающих размещение экспозиции, хранение выставляемых экспонатов, </w:t>
      </w:r>
      <w:r w:rsidR="00166531" w:rsidRPr="004A12FB">
        <w:rPr>
          <w:rFonts w:ascii="Times New Roman" w:hAnsi="Times New Roman" w:cs="Times New Roman"/>
          <w:sz w:val="28"/>
          <w:szCs w:val="28"/>
        </w:rPr>
        <w:t>в </w:t>
      </w:r>
      <w:r w:rsidRPr="004A12FB">
        <w:rPr>
          <w:rFonts w:ascii="Times New Roman" w:hAnsi="Times New Roman" w:cs="Times New Roman"/>
          <w:sz w:val="28"/>
          <w:szCs w:val="28"/>
        </w:rPr>
        <w:t xml:space="preserve">связи с участием в межрегиональных или международных мероприятиях </w:t>
      </w:r>
      <w:r w:rsidR="00166531" w:rsidRPr="004A12FB">
        <w:rPr>
          <w:rFonts w:ascii="Times New Roman" w:hAnsi="Times New Roman" w:cs="Times New Roman"/>
          <w:sz w:val="28"/>
          <w:szCs w:val="28"/>
        </w:rPr>
        <w:t>по </w:t>
      </w:r>
      <w:r w:rsidRPr="004A12FB">
        <w:rPr>
          <w:rFonts w:ascii="Times New Roman" w:hAnsi="Times New Roman" w:cs="Times New Roman"/>
          <w:sz w:val="28"/>
          <w:szCs w:val="28"/>
        </w:rPr>
        <w:t xml:space="preserve">вопросам осуществления инвестиционной деятельности совместно </w:t>
      </w:r>
      <w:r w:rsidR="00166531" w:rsidRPr="004A12FB">
        <w:rPr>
          <w:rFonts w:ascii="Times New Roman" w:hAnsi="Times New Roman" w:cs="Times New Roman"/>
          <w:sz w:val="28"/>
          <w:szCs w:val="28"/>
        </w:rPr>
        <w:t>с </w:t>
      </w:r>
      <w:r w:rsidRPr="004A12FB">
        <w:rPr>
          <w:rFonts w:ascii="Times New Roman" w:hAnsi="Times New Roman" w:cs="Times New Roman"/>
          <w:sz w:val="28"/>
          <w:szCs w:val="28"/>
        </w:rPr>
        <w:t>Правительством Новосибирской области, но не более 1,5 млн. рублей с учетом условий части 5 статьи 7 Закона.»;</w:t>
      </w:r>
      <w:proofErr w:type="gramEnd"/>
    </w:p>
    <w:p w:rsidR="00E40169" w:rsidRPr="004A12FB" w:rsidRDefault="00E172DB"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4</w:t>
      </w:r>
      <w:r w:rsidR="00E40169" w:rsidRPr="004A12FB">
        <w:rPr>
          <w:rFonts w:ascii="Times New Roman" w:hAnsi="Times New Roman" w:cs="Times New Roman"/>
          <w:sz w:val="28"/>
          <w:szCs w:val="28"/>
        </w:rPr>
        <w:t>) пункт 11 изложить в следующей редакции:</w:t>
      </w:r>
    </w:p>
    <w:p w:rsidR="00E40169" w:rsidRPr="004A12FB" w:rsidRDefault="00E40169"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 xml:space="preserve">«11. Инвесторы, прошедшие конкурсный отбор и получившие право на получение субсидий, помимо документов, указанных в </w:t>
      </w:r>
      <w:hyperlink r:id="rId22" w:history="1">
        <w:r w:rsidRPr="004A12FB">
          <w:rPr>
            <w:rFonts w:ascii="Times New Roman" w:hAnsi="Times New Roman" w:cs="Times New Roman"/>
            <w:sz w:val="28"/>
            <w:szCs w:val="28"/>
          </w:rPr>
          <w:t>пунктах 7</w:t>
        </w:r>
      </w:hyperlink>
      <w:r w:rsidRPr="004A12FB">
        <w:rPr>
          <w:rFonts w:ascii="Times New Roman" w:hAnsi="Times New Roman" w:cs="Times New Roman"/>
          <w:sz w:val="28"/>
          <w:szCs w:val="28"/>
        </w:rPr>
        <w:t xml:space="preserve">, </w:t>
      </w:r>
      <w:hyperlink r:id="rId23" w:history="1">
        <w:r w:rsidRPr="004A12FB">
          <w:rPr>
            <w:rFonts w:ascii="Times New Roman" w:hAnsi="Times New Roman" w:cs="Times New Roman"/>
            <w:sz w:val="28"/>
            <w:szCs w:val="28"/>
          </w:rPr>
          <w:t>8</w:t>
        </w:r>
      </w:hyperlink>
      <w:r w:rsidRPr="004A12FB">
        <w:rPr>
          <w:rFonts w:ascii="Times New Roman" w:hAnsi="Times New Roman" w:cs="Times New Roman"/>
          <w:sz w:val="28"/>
          <w:szCs w:val="28"/>
        </w:rPr>
        <w:t xml:space="preserve"> настоящего Положения, представляют </w:t>
      </w:r>
      <w:proofErr w:type="gramStart"/>
      <w:r w:rsidRPr="004A12FB">
        <w:rPr>
          <w:rFonts w:ascii="Times New Roman" w:hAnsi="Times New Roman" w:cs="Times New Roman"/>
          <w:sz w:val="28"/>
          <w:szCs w:val="28"/>
        </w:rPr>
        <w:t>в</w:t>
      </w:r>
      <w:proofErr w:type="gramEnd"/>
      <w:r w:rsidRPr="004A12FB">
        <w:rPr>
          <w:rFonts w:ascii="Times New Roman" w:hAnsi="Times New Roman" w:cs="Times New Roman"/>
          <w:sz w:val="28"/>
          <w:szCs w:val="28"/>
        </w:rPr>
        <w:t xml:space="preserve"> </w:t>
      </w:r>
      <w:proofErr w:type="gramStart"/>
      <w:r w:rsidRPr="004A12FB">
        <w:rPr>
          <w:rFonts w:ascii="Times New Roman" w:hAnsi="Times New Roman" w:cs="Times New Roman"/>
          <w:sz w:val="28"/>
          <w:szCs w:val="28"/>
        </w:rPr>
        <w:t>МЭР</w:t>
      </w:r>
      <w:proofErr w:type="gramEnd"/>
      <w:r w:rsidRPr="004A12FB">
        <w:rPr>
          <w:rFonts w:ascii="Times New Roman" w:hAnsi="Times New Roman" w:cs="Times New Roman"/>
          <w:sz w:val="28"/>
          <w:szCs w:val="28"/>
        </w:rPr>
        <w:t xml:space="preserve"> НСО </w:t>
      </w:r>
      <w:hyperlink r:id="rId24" w:history="1">
        <w:r w:rsidRPr="004A12FB">
          <w:rPr>
            <w:rFonts w:ascii="Times New Roman" w:hAnsi="Times New Roman" w:cs="Times New Roman"/>
            <w:sz w:val="28"/>
            <w:szCs w:val="28"/>
          </w:rPr>
          <w:t>заявку</w:t>
        </w:r>
      </w:hyperlink>
      <w:r w:rsidRPr="004A12FB">
        <w:rPr>
          <w:rFonts w:ascii="Times New Roman" w:hAnsi="Times New Roman" w:cs="Times New Roman"/>
          <w:sz w:val="28"/>
          <w:szCs w:val="28"/>
        </w:rPr>
        <w:t xml:space="preserve">, оформленную в соответствии с приложением </w:t>
      </w:r>
      <w:r w:rsidR="009316E0" w:rsidRPr="004A12FB">
        <w:rPr>
          <w:rFonts w:ascii="Times New Roman" w:hAnsi="Times New Roman" w:cs="Times New Roman"/>
          <w:sz w:val="28"/>
          <w:szCs w:val="28"/>
        </w:rPr>
        <w:t xml:space="preserve">№ </w:t>
      </w:r>
      <w:r w:rsidRPr="004A12FB">
        <w:rPr>
          <w:rFonts w:ascii="Times New Roman" w:hAnsi="Times New Roman" w:cs="Times New Roman"/>
          <w:sz w:val="28"/>
          <w:szCs w:val="28"/>
        </w:rPr>
        <w:t>1 к настоящему Положению, и следующие документы:</w:t>
      </w:r>
    </w:p>
    <w:p w:rsidR="00E40169" w:rsidRPr="004A12FB" w:rsidRDefault="00E40169"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1) копию договора с организатором межрегиональных или международных мероприятий по вопросам осуществления инвестиционной деятельности;</w:t>
      </w:r>
    </w:p>
    <w:p w:rsidR="00E40169" w:rsidRPr="004A12FB" w:rsidRDefault="00E40169"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2) справку об отсутствии задолженности по заработной плате, заверенную подписью и печатью (при наличии) юридического лица</w:t>
      </w:r>
      <w:proofErr w:type="gramStart"/>
      <w:r w:rsidRPr="004A12FB">
        <w:rPr>
          <w:rFonts w:ascii="Times New Roman" w:hAnsi="Times New Roman" w:cs="Times New Roman"/>
          <w:sz w:val="28"/>
          <w:szCs w:val="28"/>
        </w:rPr>
        <w:t>.»;</w:t>
      </w:r>
      <w:proofErr w:type="gramEnd"/>
    </w:p>
    <w:p w:rsidR="007A36C7" w:rsidRPr="004A12FB" w:rsidRDefault="0066229C"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5</w:t>
      </w:r>
      <w:r w:rsidR="007A36C7" w:rsidRPr="004A12FB">
        <w:rPr>
          <w:rFonts w:ascii="Times New Roman" w:hAnsi="Times New Roman" w:cs="Times New Roman"/>
          <w:sz w:val="28"/>
          <w:szCs w:val="28"/>
        </w:rPr>
        <w:t>) </w:t>
      </w:r>
      <w:r w:rsidR="00B05C7B" w:rsidRPr="004A12FB">
        <w:rPr>
          <w:rFonts w:ascii="Times New Roman" w:hAnsi="Times New Roman" w:cs="Times New Roman"/>
          <w:sz w:val="28"/>
          <w:szCs w:val="28"/>
        </w:rPr>
        <w:t xml:space="preserve">в пункте 12 слова «и заключает соглашение о предоставлении субсидий </w:t>
      </w:r>
      <w:proofErr w:type="gramStart"/>
      <w:r w:rsidR="00B05C7B" w:rsidRPr="004A12FB">
        <w:rPr>
          <w:rFonts w:ascii="Times New Roman" w:hAnsi="Times New Roman" w:cs="Times New Roman"/>
          <w:sz w:val="28"/>
          <w:szCs w:val="28"/>
        </w:rPr>
        <w:t>между</w:t>
      </w:r>
      <w:proofErr w:type="gramEnd"/>
      <w:r w:rsidR="00B05C7B" w:rsidRPr="004A12FB">
        <w:rPr>
          <w:rFonts w:ascii="Times New Roman" w:hAnsi="Times New Roman" w:cs="Times New Roman"/>
          <w:sz w:val="28"/>
          <w:szCs w:val="28"/>
        </w:rPr>
        <w:t xml:space="preserve"> </w:t>
      </w:r>
      <w:proofErr w:type="gramStart"/>
      <w:r w:rsidR="00B05C7B" w:rsidRPr="004A12FB">
        <w:rPr>
          <w:rFonts w:ascii="Times New Roman" w:hAnsi="Times New Roman" w:cs="Times New Roman"/>
          <w:sz w:val="28"/>
          <w:szCs w:val="28"/>
        </w:rPr>
        <w:t>МЭР</w:t>
      </w:r>
      <w:proofErr w:type="gramEnd"/>
      <w:r w:rsidR="00B05C7B" w:rsidRPr="004A12FB">
        <w:rPr>
          <w:rFonts w:ascii="Times New Roman" w:hAnsi="Times New Roman" w:cs="Times New Roman"/>
          <w:sz w:val="28"/>
          <w:szCs w:val="28"/>
        </w:rPr>
        <w:t xml:space="preserve"> НСО и инвестором» заменить словами «и заключает договор </w:t>
      </w:r>
      <w:r w:rsidR="00FF74DA" w:rsidRPr="004A12FB">
        <w:rPr>
          <w:rFonts w:ascii="Times New Roman" w:hAnsi="Times New Roman" w:cs="Times New Roman"/>
          <w:sz w:val="28"/>
          <w:szCs w:val="28"/>
        </w:rPr>
        <w:t>о </w:t>
      </w:r>
      <w:r w:rsidR="00B05C7B" w:rsidRPr="004A12FB">
        <w:rPr>
          <w:rFonts w:ascii="Times New Roman" w:hAnsi="Times New Roman" w:cs="Times New Roman"/>
          <w:sz w:val="28"/>
          <w:szCs w:val="28"/>
        </w:rPr>
        <w:t>предоставлении государственной поддержки инвестиционной деятельности между МЭР НСО и инвестором, предусматривающий предоставление субсидий.»;</w:t>
      </w:r>
    </w:p>
    <w:p w:rsidR="00E40169" w:rsidRPr="004A12FB" w:rsidRDefault="0066229C"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6</w:t>
      </w:r>
      <w:r w:rsidR="00E40169" w:rsidRPr="004A12FB">
        <w:rPr>
          <w:rFonts w:ascii="Times New Roman" w:hAnsi="Times New Roman" w:cs="Times New Roman"/>
          <w:sz w:val="28"/>
          <w:szCs w:val="28"/>
        </w:rPr>
        <w:t>) </w:t>
      </w:r>
      <w:r w:rsidR="00E40169" w:rsidRPr="004A12FB">
        <w:rPr>
          <w:rFonts w:ascii="Times New Roman" w:hAnsi="Times New Roman" w:cs="Times New Roman"/>
          <w:spacing w:val="-2"/>
          <w:sz w:val="28"/>
          <w:szCs w:val="28"/>
        </w:rPr>
        <w:t>в пункте 13 слова «соглашения о предоставлении субсидий» заменить словами «договор о предоставлении государственной поддержки инвестиционной деятельности»;</w:t>
      </w:r>
    </w:p>
    <w:p w:rsidR="00B05C7B" w:rsidRPr="004A12FB" w:rsidRDefault="0066229C"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7</w:t>
      </w:r>
      <w:r w:rsidR="00B05C7B" w:rsidRPr="004A12FB">
        <w:rPr>
          <w:rFonts w:ascii="Times New Roman" w:hAnsi="Times New Roman" w:cs="Times New Roman"/>
          <w:sz w:val="28"/>
          <w:szCs w:val="28"/>
        </w:rPr>
        <w:t>) </w:t>
      </w:r>
      <w:r w:rsidR="009316E0" w:rsidRPr="004A12FB">
        <w:rPr>
          <w:rFonts w:ascii="Times New Roman" w:hAnsi="Times New Roman" w:cs="Times New Roman"/>
          <w:sz w:val="28"/>
          <w:szCs w:val="28"/>
        </w:rPr>
        <w:t xml:space="preserve">в пункте 14 слова </w:t>
      </w:r>
      <w:r w:rsidR="00FF1D86" w:rsidRPr="004A12FB">
        <w:rPr>
          <w:rFonts w:ascii="Times New Roman" w:hAnsi="Times New Roman" w:cs="Times New Roman"/>
          <w:sz w:val="28"/>
          <w:szCs w:val="28"/>
        </w:rPr>
        <w:t xml:space="preserve">«частью 8 статьи 8 Закона» </w:t>
      </w:r>
      <w:r w:rsidR="009316E0" w:rsidRPr="004A12FB">
        <w:rPr>
          <w:rFonts w:ascii="Times New Roman" w:hAnsi="Times New Roman" w:cs="Times New Roman"/>
          <w:sz w:val="28"/>
          <w:szCs w:val="28"/>
        </w:rPr>
        <w:t>заменить словами</w:t>
      </w:r>
      <w:r w:rsidR="00FF1D86" w:rsidRPr="004A12FB">
        <w:rPr>
          <w:rFonts w:ascii="Times New Roman" w:hAnsi="Times New Roman" w:cs="Times New Roman"/>
          <w:sz w:val="28"/>
          <w:szCs w:val="28"/>
        </w:rPr>
        <w:t xml:space="preserve"> «частью 3 статьи 7 Закона»</w:t>
      </w:r>
    </w:p>
    <w:p w:rsidR="008C2582" w:rsidRPr="004A12FB" w:rsidRDefault="008C2582"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«14.</w:t>
      </w:r>
      <w:r w:rsidR="00FF74DA" w:rsidRPr="004A12FB">
        <w:rPr>
          <w:rFonts w:ascii="Times New Roman" w:hAnsi="Times New Roman" w:cs="Times New Roman"/>
          <w:sz w:val="28"/>
          <w:szCs w:val="28"/>
        </w:rPr>
        <w:t> </w:t>
      </w:r>
      <w:r w:rsidRPr="004A12FB">
        <w:rPr>
          <w:rFonts w:ascii="Times New Roman" w:hAnsi="Times New Roman" w:cs="Times New Roman"/>
          <w:sz w:val="28"/>
          <w:szCs w:val="28"/>
        </w:rPr>
        <w:t>При наличии оснований, предусмотренных частью 3 статьи 7 Закона, инвесторы получают отказ в предоставлении субсидий</w:t>
      </w:r>
      <w:proofErr w:type="gramStart"/>
      <w:r w:rsidRPr="004A12FB">
        <w:rPr>
          <w:rFonts w:ascii="Times New Roman" w:hAnsi="Times New Roman" w:cs="Times New Roman"/>
          <w:sz w:val="28"/>
          <w:szCs w:val="28"/>
        </w:rPr>
        <w:t>.»</w:t>
      </w:r>
      <w:r w:rsidR="00FF74DA" w:rsidRPr="004A12FB">
        <w:rPr>
          <w:rFonts w:ascii="Times New Roman" w:hAnsi="Times New Roman" w:cs="Times New Roman"/>
          <w:sz w:val="28"/>
          <w:szCs w:val="28"/>
        </w:rPr>
        <w:t>.</w:t>
      </w:r>
      <w:proofErr w:type="gramEnd"/>
    </w:p>
    <w:p w:rsidR="004E1881" w:rsidRPr="004A12FB" w:rsidRDefault="0066229C" w:rsidP="004E1881">
      <w:pPr>
        <w:ind w:firstLine="567"/>
        <w:jc w:val="both"/>
        <w:rPr>
          <w:sz w:val="28"/>
          <w:szCs w:val="28"/>
        </w:rPr>
      </w:pPr>
      <w:r w:rsidRPr="004A12FB">
        <w:rPr>
          <w:sz w:val="28"/>
          <w:szCs w:val="28"/>
        </w:rPr>
        <w:t>8</w:t>
      </w:r>
      <w:r w:rsidR="004E1881" w:rsidRPr="004A12FB">
        <w:rPr>
          <w:sz w:val="28"/>
          <w:szCs w:val="28"/>
        </w:rPr>
        <w:t>) пункт 15 изложить в следующей редакции:</w:t>
      </w:r>
    </w:p>
    <w:p w:rsidR="004E1881" w:rsidRPr="004A12FB" w:rsidRDefault="004E1881" w:rsidP="004E1881">
      <w:pPr>
        <w:ind w:firstLine="567"/>
        <w:jc w:val="both"/>
        <w:rPr>
          <w:spacing w:val="-2"/>
          <w:sz w:val="28"/>
          <w:szCs w:val="28"/>
        </w:rPr>
      </w:pPr>
      <w:r w:rsidRPr="004A12FB">
        <w:rPr>
          <w:spacing w:val="-2"/>
          <w:sz w:val="28"/>
          <w:szCs w:val="28"/>
        </w:rPr>
        <w:lastRenderedPageBreak/>
        <w:t>«15. </w:t>
      </w:r>
      <w:proofErr w:type="gramStart"/>
      <w:r w:rsidRPr="004A12FB">
        <w:rPr>
          <w:spacing w:val="-2"/>
          <w:sz w:val="28"/>
          <w:szCs w:val="28"/>
        </w:rPr>
        <w:t>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частью 2 статьи 7 Закона, с приложением к уведомлению копий расчетно-платежных документов, подтверждающих оплату выполненных работ, связанных с поставкой, установкой и монтажом выставочного</w:t>
      </w:r>
      <w:proofErr w:type="gramEnd"/>
      <w:r w:rsidRPr="004A12FB">
        <w:rPr>
          <w:spacing w:val="-2"/>
          <w:sz w:val="28"/>
          <w:szCs w:val="28"/>
        </w:rPr>
        <w:t xml:space="preserve">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 в полном объеме</w:t>
      </w:r>
      <w:proofErr w:type="gramStart"/>
      <w:r w:rsidRPr="004A12FB">
        <w:rPr>
          <w:spacing w:val="-2"/>
          <w:sz w:val="28"/>
          <w:szCs w:val="28"/>
        </w:rPr>
        <w:t>.»;</w:t>
      </w:r>
      <w:proofErr w:type="gramEnd"/>
    </w:p>
    <w:p w:rsidR="004E1881" w:rsidRPr="004A12FB" w:rsidRDefault="00EE3AC1" w:rsidP="004E1881">
      <w:pPr>
        <w:pStyle w:val="ConsPlusNormal"/>
        <w:ind w:firstLine="567"/>
        <w:jc w:val="both"/>
        <w:rPr>
          <w:rFonts w:ascii="Times New Roman" w:hAnsi="Times New Roman" w:cs="Times New Roman"/>
          <w:sz w:val="28"/>
          <w:szCs w:val="28"/>
        </w:rPr>
      </w:pPr>
      <w:r w:rsidRPr="004A12FB">
        <w:rPr>
          <w:rFonts w:ascii="Times New Roman" w:hAnsi="Times New Roman" w:cs="Times New Roman"/>
          <w:sz w:val="28"/>
          <w:szCs w:val="28"/>
        </w:rPr>
        <w:t>9</w:t>
      </w:r>
      <w:r w:rsidR="004E1881" w:rsidRPr="004A12FB">
        <w:rPr>
          <w:rFonts w:ascii="Times New Roman" w:hAnsi="Times New Roman" w:cs="Times New Roman"/>
          <w:sz w:val="28"/>
          <w:szCs w:val="28"/>
        </w:rPr>
        <w:t>) в пункте 19 слова «о возврате полученных субсидий» заменить словами «об устранении нарушений»;</w:t>
      </w:r>
    </w:p>
    <w:p w:rsidR="004E1881" w:rsidRPr="004A12FB" w:rsidRDefault="00EE3AC1" w:rsidP="004E1881">
      <w:pPr>
        <w:ind w:firstLine="567"/>
        <w:jc w:val="both"/>
        <w:rPr>
          <w:sz w:val="28"/>
          <w:szCs w:val="28"/>
        </w:rPr>
      </w:pPr>
      <w:r w:rsidRPr="004A12FB">
        <w:rPr>
          <w:sz w:val="28"/>
          <w:szCs w:val="28"/>
        </w:rPr>
        <w:t>10</w:t>
      </w:r>
      <w:r w:rsidR="004E1881" w:rsidRPr="004A12FB">
        <w:rPr>
          <w:sz w:val="28"/>
          <w:szCs w:val="28"/>
        </w:rPr>
        <w:t>) пункт 20 изложить в следующей редакции:</w:t>
      </w:r>
    </w:p>
    <w:p w:rsidR="004E1881" w:rsidRPr="004A12FB" w:rsidRDefault="004E1881" w:rsidP="004E1881">
      <w:pPr>
        <w:ind w:firstLine="567"/>
        <w:jc w:val="both"/>
        <w:rPr>
          <w:sz w:val="28"/>
          <w:szCs w:val="28"/>
        </w:rPr>
      </w:pPr>
      <w:r w:rsidRPr="004A12FB">
        <w:rPr>
          <w:sz w:val="28"/>
          <w:szCs w:val="28"/>
        </w:rPr>
        <w:t>«20. </w:t>
      </w:r>
      <w:proofErr w:type="gramStart"/>
      <w:r w:rsidRPr="004A12FB">
        <w:rPr>
          <w:spacing w:val="-2"/>
          <w:sz w:val="28"/>
          <w:szCs w:val="28"/>
        </w:rPr>
        <w:t xml:space="preserve">В случае </w:t>
      </w:r>
      <w:proofErr w:type="spellStart"/>
      <w:r w:rsidRPr="004A12FB">
        <w:rPr>
          <w:spacing w:val="-2"/>
          <w:sz w:val="28"/>
          <w:szCs w:val="28"/>
        </w:rPr>
        <w:t>неустранения</w:t>
      </w:r>
      <w:proofErr w:type="spellEnd"/>
      <w:r w:rsidRPr="004A12FB">
        <w:rPr>
          <w:spacing w:val="-2"/>
          <w:sz w:val="28"/>
          <w:szCs w:val="28"/>
        </w:rPr>
        <w:t xml:space="preserve"> выявленных нарушений в срок, указанный МЭР НСО в уведомлении,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статей 8, 9 Закона в соответствии с Порядком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 утвержденным</w:t>
      </w:r>
      <w:proofErr w:type="gramEnd"/>
      <w:r w:rsidRPr="004A12FB">
        <w:rPr>
          <w:spacing w:val="-2"/>
          <w:sz w:val="28"/>
          <w:szCs w:val="28"/>
        </w:rPr>
        <w:t xml:space="preserve"> постановлением Правительства Новосибирской области от 19.03.2014 № 104-п «О государственной поддержке инвестиционной деятельности, осуществляемой в форме капитальных вложений на территории Новосибирской области». </w:t>
      </w:r>
      <w:proofErr w:type="gramStart"/>
      <w:r w:rsidRPr="004A12FB">
        <w:rPr>
          <w:spacing w:val="-2"/>
          <w:sz w:val="28"/>
          <w:szCs w:val="28"/>
        </w:rPr>
        <w:t xml:space="preserve">В случае прекращения государственной поддержки инвестиционной деятельности по основаниям, указанным в </w:t>
      </w:r>
      <w:hyperlink r:id="rId25" w:history="1">
        <w:r w:rsidRPr="004A12FB">
          <w:rPr>
            <w:spacing w:val="-2"/>
            <w:sz w:val="28"/>
            <w:szCs w:val="28"/>
          </w:rPr>
          <w:t>пунктах 1</w:t>
        </w:r>
      </w:hyperlink>
      <w:r w:rsidRPr="004A12FB">
        <w:rPr>
          <w:spacing w:val="-2"/>
          <w:sz w:val="28"/>
          <w:szCs w:val="28"/>
        </w:rPr>
        <w:t xml:space="preserve"> - </w:t>
      </w:r>
      <w:hyperlink r:id="rId26" w:history="1">
        <w:r w:rsidRPr="004A12FB">
          <w:rPr>
            <w:spacing w:val="-2"/>
            <w:sz w:val="28"/>
            <w:szCs w:val="28"/>
          </w:rPr>
          <w:t>4</w:t>
        </w:r>
      </w:hyperlink>
      <w:r w:rsidRPr="004A12FB">
        <w:rPr>
          <w:spacing w:val="-2"/>
          <w:sz w:val="28"/>
          <w:szCs w:val="28"/>
        </w:rPr>
        <w:t xml:space="preserve">, </w:t>
      </w:r>
      <w:hyperlink r:id="rId27" w:history="1">
        <w:r w:rsidRPr="004A12FB">
          <w:rPr>
            <w:spacing w:val="-2"/>
            <w:sz w:val="28"/>
            <w:szCs w:val="28"/>
          </w:rPr>
          <w:t>6</w:t>
        </w:r>
      </w:hyperlink>
      <w:r w:rsidRPr="004A12FB">
        <w:rPr>
          <w:spacing w:val="-2"/>
          <w:sz w:val="28"/>
          <w:szCs w:val="28"/>
        </w:rPr>
        <w:t xml:space="preserve"> - </w:t>
      </w:r>
      <w:hyperlink r:id="rId28" w:history="1">
        <w:r w:rsidRPr="004A12FB">
          <w:rPr>
            <w:spacing w:val="-2"/>
            <w:sz w:val="28"/>
            <w:szCs w:val="28"/>
          </w:rPr>
          <w:t>8 части 1</w:t>
        </w:r>
      </w:hyperlink>
      <w:r w:rsidRPr="004A12FB">
        <w:rPr>
          <w:spacing w:val="-2"/>
          <w:sz w:val="28"/>
          <w:szCs w:val="28"/>
        </w:rPr>
        <w:t xml:space="preserve"> статьи 9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w:t>
      </w:r>
      <w:proofErr w:type="gramEnd"/>
      <w:r w:rsidRPr="004A12FB">
        <w:rPr>
          <w:spacing w:val="-2"/>
          <w:sz w:val="28"/>
          <w:szCs w:val="28"/>
        </w:rPr>
        <w:t xml:space="preserve"> в консолидированный бюджет Новосибирской области при реализации инвестиционного проекта, подлежит </w:t>
      </w:r>
      <w:r w:rsidR="00EE3AC1" w:rsidRPr="004A12FB">
        <w:rPr>
          <w:spacing w:val="-2"/>
          <w:sz w:val="28"/>
          <w:szCs w:val="28"/>
        </w:rPr>
        <w:t xml:space="preserve">возврату </w:t>
      </w:r>
      <w:r w:rsidRPr="004A12FB">
        <w:rPr>
          <w:spacing w:val="-2"/>
          <w:sz w:val="28"/>
          <w:szCs w:val="28"/>
        </w:rPr>
        <w:t>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roofErr w:type="gramStart"/>
      <w:r w:rsidRPr="004A12FB">
        <w:rPr>
          <w:spacing w:val="-2"/>
          <w:sz w:val="28"/>
          <w:szCs w:val="28"/>
        </w:rPr>
        <w:t>.</w:t>
      </w:r>
      <w:r w:rsidRPr="004A12FB">
        <w:rPr>
          <w:sz w:val="28"/>
          <w:szCs w:val="28"/>
        </w:rPr>
        <w:t>»</w:t>
      </w:r>
      <w:r w:rsidR="0075627A" w:rsidRPr="004A12FB">
        <w:rPr>
          <w:sz w:val="28"/>
          <w:szCs w:val="28"/>
        </w:rPr>
        <w:t>.</w:t>
      </w:r>
      <w:proofErr w:type="gramEnd"/>
    </w:p>
    <w:p w:rsidR="001C2AA0" w:rsidRPr="004A12FB" w:rsidRDefault="00FF74DA" w:rsidP="00AF5DEF">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9.</w:t>
      </w:r>
      <w:r w:rsidR="001C2AA0" w:rsidRPr="004A12FB">
        <w:rPr>
          <w:rFonts w:ascii="Times New Roman" w:hAnsi="Times New Roman" w:cs="Times New Roman"/>
          <w:sz w:val="28"/>
          <w:szCs w:val="28"/>
        </w:rPr>
        <w:t> </w:t>
      </w:r>
      <w:r w:rsidR="0075627A" w:rsidRPr="004A12FB">
        <w:rPr>
          <w:rFonts w:ascii="Times New Roman" w:hAnsi="Times New Roman" w:cs="Times New Roman"/>
          <w:sz w:val="28"/>
          <w:szCs w:val="28"/>
        </w:rPr>
        <w:t xml:space="preserve">Дополнить </w:t>
      </w:r>
      <w:r w:rsidR="001C2AA0" w:rsidRPr="004A12FB">
        <w:rPr>
          <w:rFonts w:ascii="Times New Roman" w:hAnsi="Times New Roman" w:cs="Times New Roman"/>
          <w:sz w:val="28"/>
          <w:szCs w:val="28"/>
        </w:rPr>
        <w:t xml:space="preserve">постановление приложением </w:t>
      </w:r>
      <w:r w:rsidR="008E6793" w:rsidRPr="004A12FB">
        <w:rPr>
          <w:rFonts w:ascii="Times New Roman" w:hAnsi="Times New Roman" w:cs="Times New Roman"/>
          <w:sz w:val="28"/>
          <w:szCs w:val="28"/>
        </w:rPr>
        <w:t>№ </w:t>
      </w:r>
      <w:r w:rsidR="001C2AA0" w:rsidRPr="004A12FB">
        <w:rPr>
          <w:rFonts w:ascii="Times New Roman" w:hAnsi="Times New Roman" w:cs="Times New Roman"/>
          <w:sz w:val="28"/>
          <w:szCs w:val="28"/>
        </w:rPr>
        <w:t xml:space="preserve">11 в редакции согласно приложению </w:t>
      </w:r>
      <w:r w:rsidR="008E6793" w:rsidRPr="004A12FB">
        <w:rPr>
          <w:rFonts w:ascii="Times New Roman" w:hAnsi="Times New Roman" w:cs="Times New Roman"/>
          <w:sz w:val="28"/>
          <w:szCs w:val="28"/>
        </w:rPr>
        <w:t>№ </w:t>
      </w:r>
      <w:r w:rsidR="00DF0EBD" w:rsidRPr="004A12FB">
        <w:rPr>
          <w:rFonts w:ascii="Times New Roman" w:hAnsi="Times New Roman" w:cs="Times New Roman"/>
          <w:sz w:val="28"/>
          <w:szCs w:val="28"/>
        </w:rPr>
        <w:t>4</w:t>
      </w:r>
      <w:r w:rsidR="00D44091" w:rsidRPr="004A12FB">
        <w:rPr>
          <w:rFonts w:ascii="Times New Roman" w:hAnsi="Times New Roman" w:cs="Times New Roman"/>
          <w:sz w:val="28"/>
          <w:szCs w:val="28"/>
        </w:rPr>
        <w:t xml:space="preserve"> к настоящему постановлению</w:t>
      </w:r>
      <w:r w:rsidRPr="004A12FB">
        <w:rPr>
          <w:rFonts w:ascii="Times New Roman" w:hAnsi="Times New Roman" w:cs="Times New Roman"/>
          <w:sz w:val="28"/>
          <w:szCs w:val="28"/>
        </w:rPr>
        <w:t>.</w:t>
      </w:r>
    </w:p>
    <w:p w:rsidR="00D44091" w:rsidRPr="004A12FB" w:rsidRDefault="00FF74DA" w:rsidP="00AF5DEF">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10</w:t>
      </w:r>
      <w:r w:rsidR="00D44091" w:rsidRPr="004A12FB">
        <w:rPr>
          <w:rFonts w:ascii="Times New Roman" w:hAnsi="Times New Roman" w:cs="Times New Roman"/>
          <w:sz w:val="28"/>
          <w:szCs w:val="28"/>
        </w:rPr>
        <w:t>. </w:t>
      </w:r>
      <w:proofErr w:type="gramStart"/>
      <w:r w:rsidR="00D44091" w:rsidRPr="004A12FB">
        <w:rPr>
          <w:rFonts w:ascii="Times New Roman" w:hAnsi="Times New Roman" w:cs="Times New Roman"/>
          <w:sz w:val="28"/>
          <w:szCs w:val="28"/>
        </w:rPr>
        <w:t>Контроль за</w:t>
      </w:r>
      <w:proofErr w:type="gramEnd"/>
      <w:r w:rsidR="00D44091" w:rsidRPr="004A12FB">
        <w:rPr>
          <w:rFonts w:ascii="Times New Roman" w:hAnsi="Times New Roman" w:cs="Times New Roman"/>
          <w:sz w:val="28"/>
          <w:szCs w:val="28"/>
        </w:rPr>
        <w:t xml:space="preserve"> исполнением настоящего постановления возложить на </w:t>
      </w:r>
      <w:r w:rsidR="00C13640" w:rsidRPr="004A12FB">
        <w:rPr>
          <w:rFonts w:ascii="Times New Roman" w:hAnsi="Times New Roman" w:cs="Times New Roman"/>
          <w:sz w:val="28"/>
          <w:szCs w:val="28"/>
        </w:rPr>
        <w:t xml:space="preserve">первого заместителя Председателя Правительства Новосибирской области </w:t>
      </w:r>
      <w:proofErr w:type="spellStart"/>
      <w:r w:rsidR="00C13640" w:rsidRPr="004A12FB">
        <w:rPr>
          <w:rFonts w:ascii="Times New Roman" w:hAnsi="Times New Roman" w:cs="Times New Roman"/>
          <w:sz w:val="28"/>
          <w:szCs w:val="28"/>
        </w:rPr>
        <w:t>Знаткова</w:t>
      </w:r>
      <w:proofErr w:type="spellEnd"/>
      <w:r w:rsidR="00C13640" w:rsidRPr="004A12FB">
        <w:rPr>
          <w:rFonts w:ascii="Times New Roman" w:hAnsi="Times New Roman" w:cs="Times New Roman"/>
          <w:sz w:val="28"/>
          <w:szCs w:val="28"/>
        </w:rPr>
        <w:t xml:space="preserve"> В.М.</w:t>
      </w:r>
    </w:p>
    <w:p w:rsidR="00FF74DA" w:rsidRPr="004A12FB" w:rsidRDefault="00FF74DA" w:rsidP="00AF5DEF">
      <w:pPr>
        <w:pStyle w:val="ConsPlusNormal"/>
        <w:ind w:firstLine="540"/>
        <w:jc w:val="both"/>
        <w:rPr>
          <w:rFonts w:ascii="Times New Roman" w:hAnsi="Times New Roman" w:cs="Times New Roman"/>
          <w:sz w:val="28"/>
          <w:szCs w:val="28"/>
        </w:rPr>
      </w:pPr>
      <w:r w:rsidRPr="004A12FB">
        <w:rPr>
          <w:rFonts w:ascii="Times New Roman" w:hAnsi="Times New Roman" w:cs="Times New Roman"/>
          <w:sz w:val="28"/>
          <w:szCs w:val="28"/>
        </w:rPr>
        <w:t>11. Настоящее постановление вступает в силу со дня его подписания</w:t>
      </w:r>
      <w:r w:rsidR="00127579" w:rsidRPr="004A12FB">
        <w:rPr>
          <w:rFonts w:ascii="Times New Roman" w:hAnsi="Times New Roman" w:cs="Times New Roman"/>
          <w:sz w:val="28"/>
          <w:szCs w:val="28"/>
        </w:rPr>
        <w:t>.</w:t>
      </w:r>
    </w:p>
    <w:p w:rsidR="00AF5DEF" w:rsidRPr="004A12FB" w:rsidRDefault="00AF5DEF" w:rsidP="00F868E5">
      <w:pPr>
        <w:pStyle w:val="ConsPlusNormal"/>
        <w:ind w:firstLine="540"/>
        <w:jc w:val="both"/>
        <w:rPr>
          <w:rFonts w:ascii="Times New Roman" w:hAnsi="Times New Roman" w:cs="Times New Roman"/>
          <w:sz w:val="28"/>
          <w:szCs w:val="28"/>
        </w:rPr>
      </w:pPr>
    </w:p>
    <w:p w:rsidR="00447144" w:rsidRPr="004A12FB" w:rsidRDefault="00447144" w:rsidP="00895C9C">
      <w:pPr>
        <w:rPr>
          <w:kern w:val="28"/>
          <w:sz w:val="28"/>
          <w:szCs w:val="28"/>
        </w:rPr>
      </w:pPr>
    </w:p>
    <w:p w:rsidR="00895C9C" w:rsidRPr="004A12FB" w:rsidRDefault="00895C9C" w:rsidP="00895C9C">
      <w:pPr>
        <w:jc w:val="both"/>
        <w:rPr>
          <w:kern w:val="28"/>
          <w:sz w:val="28"/>
          <w:szCs w:val="28"/>
        </w:rPr>
      </w:pPr>
      <w:r w:rsidRPr="004A12FB">
        <w:rPr>
          <w:kern w:val="28"/>
          <w:sz w:val="28"/>
          <w:szCs w:val="28"/>
        </w:rPr>
        <w:t xml:space="preserve">Губернатор Новосибирской области </w:t>
      </w:r>
      <w:r w:rsidRPr="004A12FB">
        <w:rPr>
          <w:kern w:val="28"/>
          <w:sz w:val="28"/>
          <w:szCs w:val="28"/>
        </w:rPr>
        <w:tab/>
      </w:r>
      <w:r w:rsidRPr="004A12FB">
        <w:rPr>
          <w:kern w:val="28"/>
          <w:sz w:val="28"/>
          <w:szCs w:val="28"/>
        </w:rPr>
        <w:tab/>
      </w:r>
      <w:r w:rsidR="00DE4259" w:rsidRPr="004A12FB">
        <w:rPr>
          <w:kern w:val="28"/>
          <w:sz w:val="28"/>
          <w:szCs w:val="28"/>
        </w:rPr>
        <w:tab/>
      </w:r>
      <w:r w:rsidR="00DE4259" w:rsidRPr="004A12FB">
        <w:rPr>
          <w:kern w:val="28"/>
          <w:sz w:val="28"/>
          <w:szCs w:val="28"/>
        </w:rPr>
        <w:tab/>
        <w:t xml:space="preserve">           </w:t>
      </w:r>
      <w:r w:rsidRPr="004A12FB">
        <w:rPr>
          <w:kern w:val="28"/>
          <w:sz w:val="28"/>
          <w:szCs w:val="28"/>
        </w:rPr>
        <w:t>В.Ф. Городецкий</w:t>
      </w:r>
    </w:p>
    <w:p w:rsidR="00895C9C" w:rsidRPr="004A12FB" w:rsidRDefault="00895C9C" w:rsidP="00895C9C">
      <w:pPr>
        <w:rPr>
          <w:kern w:val="28"/>
        </w:rPr>
      </w:pPr>
    </w:p>
    <w:p w:rsidR="00E36CC0" w:rsidRPr="004A12FB" w:rsidRDefault="00E36CC0" w:rsidP="00895C9C"/>
    <w:p w:rsidR="00E36CC0" w:rsidRPr="004A12FB" w:rsidRDefault="00E36CC0" w:rsidP="00895C9C"/>
    <w:p w:rsidR="00E36CC0" w:rsidRPr="004A12FB" w:rsidRDefault="00E36CC0" w:rsidP="00895C9C"/>
    <w:p w:rsidR="00E36CC0" w:rsidRPr="004A12FB" w:rsidRDefault="00E36CC0" w:rsidP="00895C9C"/>
    <w:p w:rsidR="00895C9C" w:rsidRPr="004A12FB" w:rsidRDefault="00895C9C" w:rsidP="00895C9C"/>
    <w:p w:rsidR="00C13640" w:rsidRPr="004A12FB" w:rsidRDefault="00C13640" w:rsidP="00895C9C"/>
    <w:p w:rsidR="00C13640" w:rsidRPr="004A12FB" w:rsidRDefault="00C13640" w:rsidP="00895C9C"/>
    <w:p w:rsidR="00895C9C" w:rsidRPr="004A12FB" w:rsidRDefault="00895C9C" w:rsidP="00895C9C">
      <w:pPr>
        <w:jc w:val="both"/>
        <w:rPr>
          <w:i/>
          <w:color w:val="A6A6A6" w:themeColor="background1" w:themeShade="A6"/>
        </w:rPr>
      </w:pPr>
      <w:r w:rsidRPr="004A12FB">
        <w:t>О.В. Молчанова</w:t>
      </w:r>
    </w:p>
    <w:p w:rsidR="00895C9C" w:rsidRPr="004A12FB" w:rsidRDefault="00895C9C" w:rsidP="00895C9C">
      <w:pPr>
        <w:jc w:val="both"/>
      </w:pPr>
      <w:r w:rsidRPr="004A12FB">
        <w:t>227 07 88</w:t>
      </w:r>
    </w:p>
    <w:p w:rsidR="00895C9C" w:rsidRPr="004A12FB" w:rsidRDefault="00895C9C" w:rsidP="00895C9C">
      <w:pPr>
        <w:jc w:val="both"/>
        <w:rPr>
          <w:i/>
        </w:rPr>
        <w:sectPr w:rsidR="00895C9C" w:rsidRPr="004A12FB" w:rsidSect="00996AAB">
          <w:headerReference w:type="even" r:id="rId29"/>
          <w:headerReference w:type="default" r:id="rId30"/>
          <w:pgSz w:w="11907" w:h="16840"/>
          <w:pgMar w:top="1134" w:right="567" w:bottom="1134" w:left="1418" w:header="709" w:footer="709" w:gutter="0"/>
          <w:pgNumType w:start="1"/>
          <w:cols w:space="720"/>
          <w:titlePg/>
          <w:docGrid w:linePitch="272"/>
        </w:sectPr>
      </w:pPr>
    </w:p>
    <w:p w:rsidR="00895C9C" w:rsidRPr="004A12FB" w:rsidRDefault="00895C9C" w:rsidP="00895C9C">
      <w:pPr>
        <w:jc w:val="both"/>
        <w:rPr>
          <w:kern w:val="28"/>
          <w:sz w:val="28"/>
          <w:szCs w:val="28"/>
        </w:rPr>
      </w:pPr>
      <w:r w:rsidRPr="004A12FB">
        <w:rPr>
          <w:kern w:val="28"/>
          <w:sz w:val="28"/>
          <w:szCs w:val="28"/>
        </w:rPr>
        <w:lastRenderedPageBreak/>
        <w:t>СОГЛАСОВАНО:</w:t>
      </w:r>
    </w:p>
    <w:p w:rsidR="00895C9C" w:rsidRPr="004A12FB" w:rsidRDefault="00895C9C" w:rsidP="00895C9C">
      <w:pPr>
        <w:jc w:val="both"/>
        <w:rPr>
          <w:kern w:val="28"/>
          <w:sz w:val="28"/>
          <w:szCs w:val="28"/>
        </w:rPr>
      </w:pPr>
    </w:p>
    <w:tbl>
      <w:tblPr>
        <w:tblW w:w="9961" w:type="dxa"/>
        <w:tblInd w:w="-34" w:type="dxa"/>
        <w:tblLayout w:type="fixed"/>
        <w:tblLook w:val="04A0" w:firstRow="1" w:lastRow="0" w:firstColumn="1" w:lastColumn="0" w:noHBand="0" w:noVBand="1"/>
      </w:tblPr>
      <w:tblGrid>
        <w:gridCol w:w="5529"/>
        <w:gridCol w:w="1030"/>
        <w:gridCol w:w="3402"/>
      </w:tblGrid>
      <w:tr w:rsidR="00895C9C" w:rsidRPr="004A12FB" w:rsidTr="00715BD3">
        <w:tc>
          <w:tcPr>
            <w:tcW w:w="5529" w:type="dxa"/>
          </w:tcPr>
          <w:p w:rsidR="00895C9C" w:rsidRPr="004A12FB" w:rsidRDefault="00895C9C" w:rsidP="00996AAB">
            <w:pPr>
              <w:pStyle w:val="a5"/>
              <w:rPr>
                <w:kern w:val="28"/>
              </w:rPr>
            </w:pPr>
            <w:r w:rsidRPr="004A12FB">
              <w:rPr>
                <w:kern w:val="28"/>
              </w:rPr>
              <w:t>Первый заместитель Председателя Правительства Новосибирской области</w:t>
            </w:r>
          </w:p>
          <w:p w:rsidR="00895C9C" w:rsidRPr="004A12FB" w:rsidRDefault="00895C9C" w:rsidP="00996AAB">
            <w:pPr>
              <w:pStyle w:val="a5"/>
              <w:rPr>
                <w:kern w:val="28"/>
              </w:rPr>
            </w:pPr>
          </w:p>
        </w:tc>
        <w:tc>
          <w:tcPr>
            <w:tcW w:w="1030" w:type="dxa"/>
          </w:tcPr>
          <w:p w:rsidR="00895C9C" w:rsidRPr="004A12FB" w:rsidRDefault="00895C9C" w:rsidP="00996AAB">
            <w:pPr>
              <w:pStyle w:val="a5"/>
              <w:jc w:val="center"/>
              <w:rPr>
                <w:b/>
                <w:kern w:val="28"/>
              </w:rPr>
            </w:pPr>
          </w:p>
        </w:tc>
        <w:tc>
          <w:tcPr>
            <w:tcW w:w="3402" w:type="dxa"/>
          </w:tcPr>
          <w:p w:rsidR="00895C9C" w:rsidRPr="004A12FB" w:rsidRDefault="00895C9C" w:rsidP="00996AAB">
            <w:pPr>
              <w:pStyle w:val="a5"/>
              <w:jc w:val="right"/>
              <w:rPr>
                <w:kern w:val="28"/>
              </w:rPr>
            </w:pPr>
            <w:r w:rsidRPr="004A12FB">
              <w:rPr>
                <w:kern w:val="28"/>
              </w:rPr>
              <w:t>В.М. </w:t>
            </w:r>
            <w:proofErr w:type="spellStart"/>
            <w:r w:rsidRPr="004A12FB">
              <w:rPr>
                <w:kern w:val="28"/>
              </w:rPr>
              <w:t>Знатков</w:t>
            </w:r>
            <w:proofErr w:type="spellEnd"/>
          </w:p>
          <w:p w:rsidR="00895C9C" w:rsidRPr="004A12FB" w:rsidRDefault="00895C9C" w:rsidP="00996AAB">
            <w:pPr>
              <w:pStyle w:val="a5"/>
              <w:jc w:val="right"/>
              <w:rPr>
                <w:kern w:val="28"/>
              </w:rPr>
            </w:pPr>
            <w:r w:rsidRPr="004A12FB">
              <w:rPr>
                <w:kern w:val="28"/>
              </w:rPr>
              <w:t>«___» ___________2016 г.</w:t>
            </w:r>
          </w:p>
        </w:tc>
      </w:tr>
      <w:tr w:rsidR="00895C9C" w:rsidRPr="004A12FB" w:rsidTr="00715BD3">
        <w:tc>
          <w:tcPr>
            <w:tcW w:w="5529" w:type="dxa"/>
          </w:tcPr>
          <w:p w:rsidR="00895C9C" w:rsidRPr="004A12FB" w:rsidRDefault="00895C9C" w:rsidP="00996AAB">
            <w:pPr>
              <w:pStyle w:val="a5"/>
              <w:rPr>
                <w:kern w:val="28"/>
              </w:rPr>
            </w:pPr>
            <w:r w:rsidRPr="004A12FB">
              <w:rPr>
                <w:kern w:val="28"/>
              </w:rPr>
              <w:t>Заместитель Председателя Правительства Новосибирской области министр – финансов и налоговой политики Новосибирской области</w:t>
            </w:r>
          </w:p>
          <w:p w:rsidR="00895C9C" w:rsidRPr="004A12FB" w:rsidRDefault="00895C9C" w:rsidP="00996AAB">
            <w:pPr>
              <w:pStyle w:val="a5"/>
              <w:rPr>
                <w:kern w:val="28"/>
              </w:rPr>
            </w:pPr>
          </w:p>
        </w:tc>
        <w:tc>
          <w:tcPr>
            <w:tcW w:w="1030" w:type="dxa"/>
          </w:tcPr>
          <w:p w:rsidR="00895C9C" w:rsidRPr="004A12FB" w:rsidRDefault="00895C9C" w:rsidP="00996AAB">
            <w:pPr>
              <w:pStyle w:val="a5"/>
              <w:jc w:val="center"/>
              <w:rPr>
                <w:b/>
                <w:kern w:val="28"/>
              </w:rPr>
            </w:pPr>
          </w:p>
        </w:tc>
        <w:tc>
          <w:tcPr>
            <w:tcW w:w="3402" w:type="dxa"/>
          </w:tcPr>
          <w:p w:rsidR="00895C9C" w:rsidRPr="004A12FB" w:rsidRDefault="00895C9C" w:rsidP="00996AAB">
            <w:pPr>
              <w:pStyle w:val="a5"/>
              <w:jc w:val="right"/>
              <w:rPr>
                <w:kern w:val="28"/>
              </w:rPr>
            </w:pPr>
          </w:p>
          <w:p w:rsidR="00895C9C" w:rsidRPr="004A12FB" w:rsidRDefault="00895C9C" w:rsidP="00996AAB">
            <w:pPr>
              <w:pStyle w:val="a5"/>
              <w:jc w:val="right"/>
              <w:rPr>
                <w:kern w:val="28"/>
              </w:rPr>
            </w:pPr>
          </w:p>
          <w:p w:rsidR="00895C9C" w:rsidRPr="004A12FB" w:rsidRDefault="00895C9C" w:rsidP="00996AAB">
            <w:pPr>
              <w:pStyle w:val="a5"/>
              <w:jc w:val="right"/>
              <w:rPr>
                <w:b/>
                <w:kern w:val="28"/>
              </w:rPr>
            </w:pPr>
            <w:r w:rsidRPr="004A12FB">
              <w:rPr>
                <w:kern w:val="28"/>
              </w:rPr>
              <w:t>В.Ю. Голубенко</w:t>
            </w:r>
          </w:p>
          <w:p w:rsidR="00895C9C" w:rsidRPr="004A12FB" w:rsidRDefault="00895C9C" w:rsidP="00996AAB">
            <w:pPr>
              <w:pStyle w:val="a5"/>
              <w:jc w:val="right"/>
              <w:rPr>
                <w:kern w:val="28"/>
              </w:rPr>
            </w:pPr>
            <w:r w:rsidRPr="004A12FB">
              <w:rPr>
                <w:kern w:val="28"/>
              </w:rPr>
              <w:t>«___» ___________2016 г.</w:t>
            </w:r>
          </w:p>
          <w:p w:rsidR="00895C9C" w:rsidRPr="004A12FB" w:rsidRDefault="00895C9C" w:rsidP="00996AAB">
            <w:pPr>
              <w:pStyle w:val="a5"/>
              <w:jc w:val="right"/>
              <w:rPr>
                <w:b/>
                <w:kern w:val="28"/>
              </w:rPr>
            </w:pPr>
          </w:p>
        </w:tc>
      </w:tr>
      <w:tr w:rsidR="00895C9C" w:rsidRPr="004A12FB" w:rsidTr="00715BD3">
        <w:tc>
          <w:tcPr>
            <w:tcW w:w="5529" w:type="dxa"/>
          </w:tcPr>
          <w:p w:rsidR="00895C9C" w:rsidRPr="004A12FB" w:rsidRDefault="00895C9C" w:rsidP="00996AAB">
            <w:pPr>
              <w:pStyle w:val="a5"/>
              <w:rPr>
                <w:kern w:val="28"/>
              </w:rPr>
            </w:pPr>
            <w:r w:rsidRPr="004A12FB">
              <w:rPr>
                <w:kern w:val="28"/>
              </w:rPr>
              <w:t>Заместитель Председателя Правительства Новосибирской области министр – экономического развития Новосибирской области</w:t>
            </w:r>
          </w:p>
          <w:p w:rsidR="00895C9C" w:rsidRPr="004A12FB" w:rsidRDefault="00895C9C" w:rsidP="00996AAB">
            <w:pPr>
              <w:pStyle w:val="a5"/>
              <w:rPr>
                <w:kern w:val="28"/>
              </w:rPr>
            </w:pPr>
          </w:p>
        </w:tc>
        <w:tc>
          <w:tcPr>
            <w:tcW w:w="1030" w:type="dxa"/>
          </w:tcPr>
          <w:p w:rsidR="00895C9C" w:rsidRPr="004A12FB" w:rsidRDefault="00895C9C" w:rsidP="00996AAB">
            <w:pPr>
              <w:pStyle w:val="a5"/>
              <w:jc w:val="center"/>
              <w:rPr>
                <w:b/>
                <w:kern w:val="28"/>
              </w:rPr>
            </w:pPr>
          </w:p>
        </w:tc>
        <w:tc>
          <w:tcPr>
            <w:tcW w:w="3402" w:type="dxa"/>
          </w:tcPr>
          <w:p w:rsidR="00895C9C" w:rsidRPr="004A12FB" w:rsidRDefault="00895C9C" w:rsidP="00996AAB">
            <w:pPr>
              <w:pStyle w:val="a5"/>
              <w:jc w:val="right"/>
              <w:rPr>
                <w:kern w:val="28"/>
              </w:rPr>
            </w:pPr>
          </w:p>
          <w:p w:rsidR="00895C9C" w:rsidRPr="004A12FB" w:rsidRDefault="00895C9C" w:rsidP="00996AAB">
            <w:pPr>
              <w:pStyle w:val="a5"/>
              <w:jc w:val="right"/>
              <w:rPr>
                <w:kern w:val="28"/>
              </w:rPr>
            </w:pPr>
          </w:p>
          <w:p w:rsidR="00895C9C" w:rsidRPr="004A12FB" w:rsidRDefault="00895C9C" w:rsidP="00996AAB">
            <w:pPr>
              <w:pStyle w:val="a5"/>
              <w:jc w:val="right"/>
              <w:rPr>
                <w:b/>
                <w:kern w:val="28"/>
              </w:rPr>
            </w:pPr>
            <w:r w:rsidRPr="004A12FB">
              <w:rPr>
                <w:kern w:val="28"/>
              </w:rPr>
              <w:t>О.В. Молчанова</w:t>
            </w:r>
          </w:p>
          <w:p w:rsidR="00895C9C" w:rsidRPr="004A12FB" w:rsidRDefault="00895C9C" w:rsidP="00996AAB">
            <w:pPr>
              <w:pStyle w:val="a5"/>
              <w:jc w:val="right"/>
              <w:rPr>
                <w:kern w:val="28"/>
              </w:rPr>
            </w:pPr>
            <w:r w:rsidRPr="004A12FB">
              <w:rPr>
                <w:kern w:val="28"/>
              </w:rPr>
              <w:t>«___» ___________2016 г.</w:t>
            </w:r>
          </w:p>
          <w:p w:rsidR="00895C9C" w:rsidRPr="004A12FB" w:rsidRDefault="00895C9C" w:rsidP="00996AAB">
            <w:pPr>
              <w:pStyle w:val="a5"/>
              <w:jc w:val="right"/>
              <w:rPr>
                <w:b/>
                <w:kern w:val="28"/>
              </w:rPr>
            </w:pPr>
          </w:p>
        </w:tc>
      </w:tr>
      <w:tr w:rsidR="00895C9C" w:rsidRPr="004A12FB" w:rsidTr="00715BD3">
        <w:tc>
          <w:tcPr>
            <w:tcW w:w="5529" w:type="dxa"/>
          </w:tcPr>
          <w:p w:rsidR="00895C9C" w:rsidRPr="004A12FB" w:rsidRDefault="00895C9C" w:rsidP="00996AAB">
            <w:pPr>
              <w:pStyle w:val="a5"/>
              <w:rPr>
                <w:kern w:val="28"/>
              </w:rPr>
            </w:pPr>
            <w:r w:rsidRPr="004A12FB">
              <w:rPr>
                <w:kern w:val="28"/>
              </w:rPr>
              <w:t>Заместитель Председателя Правительства Новосибирской области – министр юстиции Новосибирской области</w:t>
            </w:r>
          </w:p>
          <w:p w:rsidR="00715BD3" w:rsidRPr="004A12FB" w:rsidRDefault="00715BD3" w:rsidP="00996AAB">
            <w:pPr>
              <w:pStyle w:val="a5"/>
              <w:rPr>
                <w:kern w:val="28"/>
              </w:rPr>
            </w:pPr>
          </w:p>
        </w:tc>
        <w:tc>
          <w:tcPr>
            <w:tcW w:w="1030" w:type="dxa"/>
          </w:tcPr>
          <w:p w:rsidR="00895C9C" w:rsidRPr="004A12FB" w:rsidRDefault="00895C9C" w:rsidP="00996AAB">
            <w:pPr>
              <w:pStyle w:val="a5"/>
              <w:jc w:val="center"/>
              <w:rPr>
                <w:b/>
                <w:kern w:val="28"/>
              </w:rPr>
            </w:pPr>
          </w:p>
        </w:tc>
        <w:tc>
          <w:tcPr>
            <w:tcW w:w="3402" w:type="dxa"/>
          </w:tcPr>
          <w:p w:rsidR="00895C9C" w:rsidRPr="004A12FB" w:rsidRDefault="00895C9C" w:rsidP="00996AAB">
            <w:pPr>
              <w:pStyle w:val="a5"/>
              <w:jc w:val="right"/>
              <w:rPr>
                <w:kern w:val="28"/>
              </w:rPr>
            </w:pPr>
          </w:p>
          <w:p w:rsidR="00895C9C" w:rsidRPr="004A12FB" w:rsidRDefault="00895C9C" w:rsidP="00996AAB">
            <w:pPr>
              <w:pStyle w:val="a5"/>
              <w:jc w:val="right"/>
              <w:rPr>
                <w:kern w:val="28"/>
              </w:rPr>
            </w:pPr>
            <w:r w:rsidRPr="004A12FB">
              <w:rPr>
                <w:kern w:val="28"/>
              </w:rPr>
              <w:t xml:space="preserve">Н.В. </w:t>
            </w:r>
            <w:proofErr w:type="spellStart"/>
            <w:r w:rsidRPr="004A12FB">
              <w:rPr>
                <w:kern w:val="28"/>
              </w:rPr>
              <w:t>Омелёхина</w:t>
            </w:r>
            <w:proofErr w:type="spellEnd"/>
          </w:p>
          <w:p w:rsidR="00895C9C" w:rsidRPr="004A12FB" w:rsidRDefault="00895C9C" w:rsidP="00996AAB">
            <w:pPr>
              <w:pStyle w:val="a5"/>
              <w:jc w:val="right"/>
              <w:rPr>
                <w:kern w:val="28"/>
              </w:rPr>
            </w:pPr>
            <w:r w:rsidRPr="004A12FB">
              <w:rPr>
                <w:kern w:val="28"/>
              </w:rPr>
              <w:t>«___» ___________2016 г.</w:t>
            </w:r>
          </w:p>
        </w:tc>
      </w:tr>
      <w:tr w:rsidR="00715BD3" w:rsidRPr="004A12FB" w:rsidTr="00715BD3">
        <w:tc>
          <w:tcPr>
            <w:tcW w:w="5529" w:type="dxa"/>
          </w:tcPr>
          <w:p w:rsidR="00715BD3" w:rsidRPr="004A12FB" w:rsidRDefault="00715BD3" w:rsidP="00E172DB">
            <w:pPr>
              <w:pStyle w:val="a5"/>
              <w:rPr>
                <w:kern w:val="28"/>
              </w:rPr>
            </w:pPr>
            <w:r w:rsidRPr="004A12FB">
              <w:rPr>
                <w:bCs/>
                <w:shd w:val="clear" w:color="auto" w:fill="FFFFFF"/>
              </w:rPr>
              <w:t>Член Правительства Новосибирской области – руководитель департамента имущества и земельных отношений Новосибирской области</w:t>
            </w:r>
          </w:p>
        </w:tc>
        <w:tc>
          <w:tcPr>
            <w:tcW w:w="1030" w:type="dxa"/>
          </w:tcPr>
          <w:p w:rsidR="00715BD3" w:rsidRPr="004A12FB" w:rsidRDefault="00715BD3" w:rsidP="00E172DB">
            <w:pPr>
              <w:pStyle w:val="a5"/>
              <w:jc w:val="center"/>
              <w:rPr>
                <w:b/>
                <w:kern w:val="28"/>
              </w:rPr>
            </w:pPr>
          </w:p>
        </w:tc>
        <w:tc>
          <w:tcPr>
            <w:tcW w:w="3402" w:type="dxa"/>
          </w:tcPr>
          <w:p w:rsidR="00715BD3" w:rsidRPr="004A12FB" w:rsidRDefault="00715BD3" w:rsidP="00E172DB">
            <w:pPr>
              <w:pStyle w:val="a5"/>
              <w:jc w:val="right"/>
              <w:rPr>
                <w:kern w:val="28"/>
              </w:rPr>
            </w:pPr>
          </w:p>
          <w:p w:rsidR="00715BD3" w:rsidRPr="004A12FB" w:rsidRDefault="00715BD3" w:rsidP="00E172DB">
            <w:pPr>
              <w:pStyle w:val="a5"/>
              <w:jc w:val="right"/>
              <w:rPr>
                <w:kern w:val="28"/>
              </w:rPr>
            </w:pPr>
          </w:p>
          <w:p w:rsidR="00715BD3" w:rsidRPr="004A12FB" w:rsidRDefault="00715BD3" w:rsidP="00E172DB">
            <w:pPr>
              <w:pStyle w:val="a5"/>
              <w:jc w:val="right"/>
              <w:rPr>
                <w:kern w:val="28"/>
              </w:rPr>
            </w:pPr>
            <w:r w:rsidRPr="004A12FB">
              <w:rPr>
                <w:kern w:val="28"/>
              </w:rPr>
              <w:t xml:space="preserve">Р.Г. </w:t>
            </w:r>
            <w:proofErr w:type="spellStart"/>
            <w:r w:rsidRPr="004A12FB">
              <w:rPr>
                <w:kern w:val="28"/>
              </w:rPr>
              <w:t>Шилохвостов</w:t>
            </w:r>
            <w:proofErr w:type="spellEnd"/>
          </w:p>
          <w:p w:rsidR="00715BD3" w:rsidRPr="004A12FB" w:rsidRDefault="00715BD3" w:rsidP="00E172DB">
            <w:pPr>
              <w:pStyle w:val="a5"/>
              <w:jc w:val="right"/>
              <w:rPr>
                <w:kern w:val="28"/>
              </w:rPr>
            </w:pPr>
            <w:r w:rsidRPr="004A12FB">
              <w:rPr>
                <w:kern w:val="28"/>
              </w:rPr>
              <w:t>«___» ___________2016 г.</w:t>
            </w:r>
          </w:p>
          <w:p w:rsidR="00715BD3" w:rsidRPr="004A12FB" w:rsidRDefault="00715BD3" w:rsidP="00E172DB">
            <w:pPr>
              <w:pStyle w:val="a5"/>
              <w:jc w:val="right"/>
              <w:rPr>
                <w:kern w:val="28"/>
              </w:rPr>
            </w:pPr>
          </w:p>
        </w:tc>
      </w:tr>
      <w:tr w:rsidR="00715BD3" w:rsidRPr="002069C6" w:rsidTr="00715BD3">
        <w:tc>
          <w:tcPr>
            <w:tcW w:w="5529" w:type="dxa"/>
          </w:tcPr>
          <w:p w:rsidR="00715BD3" w:rsidRPr="004A12FB" w:rsidRDefault="00715BD3" w:rsidP="00E172DB">
            <w:pPr>
              <w:pStyle w:val="a5"/>
              <w:rPr>
                <w:kern w:val="28"/>
              </w:rPr>
            </w:pPr>
            <w:r w:rsidRPr="004A12FB">
              <w:rPr>
                <w:kern w:val="28"/>
              </w:rPr>
              <w:t>Министр образования, науки и инновационной политики Новосибирской области</w:t>
            </w:r>
          </w:p>
          <w:p w:rsidR="00715BD3" w:rsidRPr="004A12FB" w:rsidRDefault="00715BD3" w:rsidP="00E172DB">
            <w:pPr>
              <w:pStyle w:val="a5"/>
              <w:rPr>
                <w:kern w:val="28"/>
              </w:rPr>
            </w:pPr>
          </w:p>
        </w:tc>
        <w:tc>
          <w:tcPr>
            <w:tcW w:w="1030" w:type="dxa"/>
          </w:tcPr>
          <w:p w:rsidR="00715BD3" w:rsidRPr="004A12FB" w:rsidRDefault="00715BD3" w:rsidP="00E172DB">
            <w:pPr>
              <w:pStyle w:val="a5"/>
              <w:jc w:val="center"/>
              <w:rPr>
                <w:b/>
                <w:kern w:val="28"/>
              </w:rPr>
            </w:pPr>
          </w:p>
        </w:tc>
        <w:tc>
          <w:tcPr>
            <w:tcW w:w="3402" w:type="dxa"/>
          </w:tcPr>
          <w:p w:rsidR="00715BD3" w:rsidRPr="004A12FB" w:rsidRDefault="00715BD3" w:rsidP="00715BD3">
            <w:pPr>
              <w:pStyle w:val="a5"/>
              <w:rPr>
                <w:kern w:val="28"/>
              </w:rPr>
            </w:pPr>
          </w:p>
          <w:p w:rsidR="00715BD3" w:rsidRPr="004A12FB" w:rsidRDefault="00715BD3" w:rsidP="00E172DB">
            <w:pPr>
              <w:pStyle w:val="a5"/>
              <w:jc w:val="right"/>
              <w:rPr>
                <w:kern w:val="28"/>
              </w:rPr>
            </w:pPr>
            <w:r w:rsidRPr="004A12FB">
              <w:rPr>
                <w:kern w:val="28"/>
              </w:rPr>
              <w:t>С.А. Нелюбов</w:t>
            </w:r>
          </w:p>
          <w:p w:rsidR="00715BD3" w:rsidRDefault="00715BD3" w:rsidP="00E172DB">
            <w:pPr>
              <w:pStyle w:val="a5"/>
              <w:jc w:val="right"/>
              <w:rPr>
                <w:kern w:val="28"/>
              </w:rPr>
            </w:pPr>
            <w:r w:rsidRPr="004A12FB">
              <w:rPr>
                <w:kern w:val="28"/>
              </w:rPr>
              <w:t>«___» ___________2016 г.</w:t>
            </w:r>
          </w:p>
          <w:p w:rsidR="00715BD3" w:rsidRPr="00715BD3" w:rsidRDefault="00715BD3" w:rsidP="00E172DB">
            <w:pPr>
              <w:pStyle w:val="a5"/>
              <w:jc w:val="right"/>
              <w:rPr>
                <w:kern w:val="28"/>
              </w:rPr>
            </w:pPr>
          </w:p>
        </w:tc>
      </w:tr>
    </w:tbl>
    <w:p w:rsidR="00895C9C" w:rsidRPr="00A36671" w:rsidRDefault="00895C9C" w:rsidP="00895C9C">
      <w:pPr>
        <w:jc w:val="both"/>
        <w:rPr>
          <w:i/>
        </w:rPr>
      </w:pPr>
    </w:p>
    <w:p w:rsidR="00CC1A3B" w:rsidRDefault="00CC1A3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p w:rsidR="00996AAB" w:rsidRDefault="00996AAB" w:rsidP="00996AAB">
      <w:pPr>
        <w:widowControl w:val="0"/>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996AAB">
      <w:pPr>
        <w:widowControl w:val="0"/>
        <w:jc w:val="right"/>
        <w:rPr>
          <w:sz w:val="28"/>
          <w:szCs w:val="28"/>
        </w:rPr>
      </w:pPr>
    </w:p>
    <w:p w:rsidR="00996AAB" w:rsidRDefault="00996AAB" w:rsidP="00895CEF">
      <w:pPr>
        <w:widowControl w:val="0"/>
        <w:rPr>
          <w:sz w:val="28"/>
          <w:szCs w:val="28"/>
        </w:rPr>
      </w:pPr>
    </w:p>
    <w:p w:rsidR="00996AAB" w:rsidRPr="00996AAB" w:rsidRDefault="00996AAB">
      <w:pPr>
        <w:rPr>
          <w:sz w:val="28"/>
          <w:szCs w:val="28"/>
        </w:rPr>
      </w:pPr>
    </w:p>
    <w:sectPr w:rsidR="00996AAB" w:rsidRPr="00996AAB" w:rsidSect="00996AAB">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4C" w:rsidRDefault="0090774C">
      <w:r>
        <w:separator/>
      </w:r>
    </w:p>
  </w:endnote>
  <w:endnote w:type="continuationSeparator" w:id="0">
    <w:p w:rsidR="0090774C" w:rsidRDefault="0090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4C" w:rsidRDefault="0090774C">
      <w:r>
        <w:separator/>
      </w:r>
    </w:p>
  </w:footnote>
  <w:footnote w:type="continuationSeparator" w:id="0">
    <w:p w:rsidR="0090774C" w:rsidRDefault="0090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DB" w:rsidRDefault="00E172DB" w:rsidP="00996AA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72DB" w:rsidRDefault="00E172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DB" w:rsidRDefault="00E172DB">
    <w:pPr>
      <w:pStyle w:val="a3"/>
      <w:jc w:val="center"/>
    </w:pPr>
    <w:r>
      <w:fldChar w:fldCharType="begin"/>
    </w:r>
    <w:r>
      <w:instrText>PAGE   \* MERGEFORMAT</w:instrText>
    </w:r>
    <w:r>
      <w:fldChar w:fldCharType="separate"/>
    </w:r>
    <w:r w:rsidR="00435F93">
      <w:rPr>
        <w:noProof/>
      </w:rPr>
      <w:t>3</w:t>
    </w:r>
    <w:r>
      <w:fldChar w:fldCharType="end"/>
    </w:r>
  </w:p>
  <w:p w:rsidR="00E172DB" w:rsidRDefault="00E172DB" w:rsidP="00996AAB">
    <w:pPr>
      <w:pStyle w:val="a3"/>
      <w:tabs>
        <w:tab w:val="clear" w:pos="4153"/>
        <w:tab w:val="clear" w:pos="8306"/>
        <w:tab w:val="center" w:pos="4961"/>
        <w:tab w:val="right" w:pos="99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0396"/>
    <w:multiLevelType w:val="hybridMultilevel"/>
    <w:tmpl w:val="3C4ECA66"/>
    <w:lvl w:ilvl="0" w:tplc="2384F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C9680C"/>
    <w:multiLevelType w:val="hybridMultilevel"/>
    <w:tmpl w:val="7CCC24C0"/>
    <w:lvl w:ilvl="0" w:tplc="5FCA3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460961"/>
    <w:multiLevelType w:val="hybridMultilevel"/>
    <w:tmpl w:val="0ACA5BF8"/>
    <w:lvl w:ilvl="0" w:tplc="A0F0885E">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
    <w:nsid w:val="67A90BC3"/>
    <w:multiLevelType w:val="hybridMultilevel"/>
    <w:tmpl w:val="F458606A"/>
    <w:lvl w:ilvl="0" w:tplc="CD56134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9C"/>
    <w:rsid w:val="0000151D"/>
    <w:rsid w:val="0000605D"/>
    <w:rsid w:val="00014640"/>
    <w:rsid w:val="00014DCE"/>
    <w:rsid w:val="000340E9"/>
    <w:rsid w:val="00034E99"/>
    <w:rsid w:val="00053085"/>
    <w:rsid w:val="00057F98"/>
    <w:rsid w:val="00062767"/>
    <w:rsid w:val="00063D59"/>
    <w:rsid w:val="0006466F"/>
    <w:rsid w:val="000826ED"/>
    <w:rsid w:val="00083042"/>
    <w:rsid w:val="00085B29"/>
    <w:rsid w:val="000A093E"/>
    <w:rsid w:val="000A3FFD"/>
    <w:rsid w:val="000A68C6"/>
    <w:rsid w:val="00111BA5"/>
    <w:rsid w:val="00116737"/>
    <w:rsid w:val="001225B8"/>
    <w:rsid w:val="001238FE"/>
    <w:rsid w:val="0012511F"/>
    <w:rsid w:val="00127579"/>
    <w:rsid w:val="00130617"/>
    <w:rsid w:val="00140B47"/>
    <w:rsid w:val="001433FB"/>
    <w:rsid w:val="00160924"/>
    <w:rsid w:val="001660D6"/>
    <w:rsid w:val="00166531"/>
    <w:rsid w:val="001707C4"/>
    <w:rsid w:val="00173FAE"/>
    <w:rsid w:val="00175747"/>
    <w:rsid w:val="00185601"/>
    <w:rsid w:val="001C2AA0"/>
    <w:rsid w:val="001C50DB"/>
    <w:rsid w:val="001D0C43"/>
    <w:rsid w:val="001D730F"/>
    <w:rsid w:val="001D7704"/>
    <w:rsid w:val="001F09B0"/>
    <w:rsid w:val="001F2F04"/>
    <w:rsid w:val="001F71F2"/>
    <w:rsid w:val="00200CC6"/>
    <w:rsid w:val="0021561D"/>
    <w:rsid w:val="00232C65"/>
    <w:rsid w:val="002356A4"/>
    <w:rsid w:val="00235E51"/>
    <w:rsid w:val="00236B85"/>
    <w:rsid w:val="002402F6"/>
    <w:rsid w:val="00253922"/>
    <w:rsid w:val="00256464"/>
    <w:rsid w:val="00257DFC"/>
    <w:rsid w:val="00267D7D"/>
    <w:rsid w:val="00270E04"/>
    <w:rsid w:val="00275FA3"/>
    <w:rsid w:val="002A278C"/>
    <w:rsid w:val="002E7506"/>
    <w:rsid w:val="002F3F39"/>
    <w:rsid w:val="003118DF"/>
    <w:rsid w:val="00334535"/>
    <w:rsid w:val="0034677D"/>
    <w:rsid w:val="0038782A"/>
    <w:rsid w:val="003B75AE"/>
    <w:rsid w:val="003C55A1"/>
    <w:rsid w:val="003D5EB2"/>
    <w:rsid w:val="003E28F1"/>
    <w:rsid w:val="003E65E4"/>
    <w:rsid w:val="00427DA1"/>
    <w:rsid w:val="00427EE2"/>
    <w:rsid w:val="00435F93"/>
    <w:rsid w:val="00447144"/>
    <w:rsid w:val="00451F45"/>
    <w:rsid w:val="00467114"/>
    <w:rsid w:val="00473214"/>
    <w:rsid w:val="0047468B"/>
    <w:rsid w:val="004820B9"/>
    <w:rsid w:val="004A12FB"/>
    <w:rsid w:val="004B0B4A"/>
    <w:rsid w:val="004C488F"/>
    <w:rsid w:val="004C6752"/>
    <w:rsid w:val="004E0195"/>
    <w:rsid w:val="004E1881"/>
    <w:rsid w:val="004F708B"/>
    <w:rsid w:val="00512F15"/>
    <w:rsid w:val="00520E9A"/>
    <w:rsid w:val="00521143"/>
    <w:rsid w:val="00521198"/>
    <w:rsid w:val="00521245"/>
    <w:rsid w:val="00525E7B"/>
    <w:rsid w:val="00554D0D"/>
    <w:rsid w:val="005572AD"/>
    <w:rsid w:val="00591795"/>
    <w:rsid w:val="00597352"/>
    <w:rsid w:val="005B56C3"/>
    <w:rsid w:val="005B7874"/>
    <w:rsid w:val="005D071D"/>
    <w:rsid w:val="005F3167"/>
    <w:rsid w:val="006124DB"/>
    <w:rsid w:val="00613C47"/>
    <w:rsid w:val="00615F0C"/>
    <w:rsid w:val="00617572"/>
    <w:rsid w:val="006205CD"/>
    <w:rsid w:val="00620EBC"/>
    <w:rsid w:val="00634DCC"/>
    <w:rsid w:val="00642ECA"/>
    <w:rsid w:val="0066229C"/>
    <w:rsid w:val="00682EE2"/>
    <w:rsid w:val="006C3828"/>
    <w:rsid w:val="006D098A"/>
    <w:rsid w:val="006D1864"/>
    <w:rsid w:val="006E033E"/>
    <w:rsid w:val="006E6F7A"/>
    <w:rsid w:val="006E7AC8"/>
    <w:rsid w:val="00704541"/>
    <w:rsid w:val="00711991"/>
    <w:rsid w:val="00712E3C"/>
    <w:rsid w:val="00714365"/>
    <w:rsid w:val="00715BD3"/>
    <w:rsid w:val="0072296A"/>
    <w:rsid w:val="00726944"/>
    <w:rsid w:val="00737990"/>
    <w:rsid w:val="00747F47"/>
    <w:rsid w:val="0075627A"/>
    <w:rsid w:val="007564C1"/>
    <w:rsid w:val="007673D0"/>
    <w:rsid w:val="007873C3"/>
    <w:rsid w:val="007960BC"/>
    <w:rsid w:val="007A36C7"/>
    <w:rsid w:val="007A3C7C"/>
    <w:rsid w:val="007A6714"/>
    <w:rsid w:val="00803567"/>
    <w:rsid w:val="00820E22"/>
    <w:rsid w:val="00827DA7"/>
    <w:rsid w:val="00844A08"/>
    <w:rsid w:val="0086401B"/>
    <w:rsid w:val="00874176"/>
    <w:rsid w:val="00895C9C"/>
    <w:rsid w:val="00895CEF"/>
    <w:rsid w:val="008B2196"/>
    <w:rsid w:val="008C032E"/>
    <w:rsid w:val="008C2582"/>
    <w:rsid w:val="008D131F"/>
    <w:rsid w:val="008D5A8D"/>
    <w:rsid w:val="008E6793"/>
    <w:rsid w:val="008F2781"/>
    <w:rsid w:val="0090440E"/>
    <w:rsid w:val="0090774C"/>
    <w:rsid w:val="0091211F"/>
    <w:rsid w:val="009316E0"/>
    <w:rsid w:val="00935FC1"/>
    <w:rsid w:val="00951330"/>
    <w:rsid w:val="00951D1F"/>
    <w:rsid w:val="00985122"/>
    <w:rsid w:val="00985C27"/>
    <w:rsid w:val="0098633A"/>
    <w:rsid w:val="00996AAB"/>
    <w:rsid w:val="009974EB"/>
    <w:rsid w:val="009C2C22"/>
    <w:rsid w:val="009C3B92"/>
    <w:rsid w:val="009C7572"/>
    <w:rsid w:val="009D0FD5"/>
    <w:rsid w:val="009D4AAB"/>
    <w:rsid w:val="009E2DA1"/>
    <w:rsid w:val="00A03C40"/>
    <w:rsid w:val="00A217C0"/>
    <w:rsid w:val="00A23983"/>
    <w:rsid w:val="00A4312E"/>
    <w:rsid w:val="00A47EEF"/>
    <w:rsid w:val="00A533E1"/>
    <w:rsid w:val="00A6654C"/>
    <w:rsid w:val="00A71198"/>
    <w:rsid w:val="00A778EA"/>
    <w:rsid w:val="00A823B2"/>
    <w:rsid w:val="00A943EE"/>
    <w:rsid w:val="00A946B0"/>
    <w:rsid w:val="00AB686A"/>
    <w:rsid w:val="00AC3C12"/>
    <w:rsid w:val="00AC6D97"/>
    <w:rsid w:val="00AD5589"/>
    <w:rsid w:val="00AE4773"/>
    <w:rsid w:val="00AE7853"/>
    <w:rsid w:val="00AF0B4D"/>
    <w:rsid w:val="00AF1C5E"/>
    <w:rsid w:val="00AF264E"/>
    <w:rsid w:val="00AF5DEF"/>
    <w:rsid w:val="00B05C7B"/>
    <w:rsid w:val="00B41666"/>
    <w:rsid w:val="00B54BB9"/>
    <w:rsid w:val="00B931E4"/>
    <w:rsid w:val="00BB4EE8"/>
    <w:rsid w:val="00BB5FB4"/>
    <w:rsid w:val="00BD161C"/>
    <w:rsid w:val="00BD211A"/>
    <w:rsid w:val="00BE55F5"/>
    <w:rsid w:val="00BF555B"/>
    <w:rsid w:val="00C00D94"/>
    <w:rsid w:val="00C10E2F"/>
    <w:rsid w:val="00C13640"/>
    <w:rsid w:val="00C20FD8"/>
    <w:rsid w:val="00C26AEF"/>
    <w:rsid w:val="00C36CC5"/>
    <w:rsid w:val="00C42B52"/>
    <w:rsid w:val="00C42BD5"/>
    <w:rsid w:val="00C42DF2"/>
    <w:rsid w:val="00C47BF3"/>
    <w:rsid w:val="00C5180A"/>
    <w:rsid w:val="00C525C2"/>
    <w:rsid w:val="00C55D55"/>
    <w:rsid w:val="00C90D49"/>
    <w:rsid w:val="00CA63C8"/>
    <w:rsid w:val="00CA65B8"/>
    <w:rsid w:val="00CB0F0A"/>
    <w:rsid w:val="00CB602E"/>
    <w:rsid w:val="00CC1A3B"/>
    <w:rsid w:val="00CD56DB"/>
    <w:rsid w:val="00CD72B0"/>
    <w:rsid w:val="00D05297"/>
    <w:rsid w:val="00D05DDF"/>
    <w:rsid w:val="00D21538"/>
    <w:rsid w:val="00D238C5"/>
    <w:rsid w:val="00D26597"/>
    <w:rsid w:val="00D370E0"/>
    <w:rsid w:val="00D44091"/>
    <w:rsid w:val="00D74998"/>
    <w:rsid w:val="00D85AC2"/>
    <w:rsid w:val="00D9254E"/>
    <w:rsid w:val="00D93CB5"/>
    <w:rsid w:val="00DB3373"/>
    <w:rsid w:val="00DC5699"/>
    <w:rsid w:val="00DD1480"/>
    <w:rsid w:val="00DD2F3B"/>
    <w:rsid w:val="00DE0BC7"/>
    <w:rsid w:val="00DE4259"/>
    <w:rsid w:val="00DF0EBD"/>
    <w:rsid w:val="00DF2A08"/>
    <w:rsid w:val="00E01B73"/>
    <w:rsid w:val="00E06F1E"/>
    <w:rsid w:val="00E10052"/>
    <w:rsid w:val="00E172DB"/>
    <w:rsid w:val="00E21001"/>
    <w:rsid w:val="00E25AC6"/>
    <w:rsid w:val="00E36CC0"/>
    <w:rsid w:val="00E40169"/>
    <w:rsid w:val="00E40735"/>
    <w:rsid w:val="00E46855"/>
    <w:rsid w:val="00E47FF3"/>
    <w:rsid w:val="00E57341"/>
    <w:rsid w:val="00E6415F"/>
    <w:rsid w:val="00E8035C"/>
    <w:rsid w:val="00E81766"/>
    <w:rsid w:val="00E87CDB"/>
    <w:rsid w:val="00EA1349"/>
    <w:rsid w:val="00EA5057"/>
    <w:rsid w:val="00EB0CF3"/>
    <w:rsid w:val="00EB4159"/>
    <w:rsid w:val="00ED646C"/>
    <w:rsid w:val="00EE3AC1"/>
    <w:rsid w:val="00EF18E0"/>
    <w:rsid w:val="00F0471D"/>
    <w:rsid w:val="00F16FD1"/>
    <w:rsid w:val="00F24E93"/>
    <w:rsid w:val="00F30EED"/>
    <w:rsid w:val="00F502A5"/>
    <w:rsid w:val="00F5351E"/>
    <w:rsid w:val="00F7015E"/>
    <w:rsid w:val="00F73EBC"/>
    <w:rsid w:val="00F868E5"/>
    <w:rsid w:val="00F87629"/>
    <w:rsid w:val="00F93A19"/>
    <w:rsid w:val="00FA37E8"/>
    <w:rsid w:val="00FA6E14"/>
    <w:rsid w:val="00FB7634"/>
    <w:rsid w:val="00FD51E4"/>
    <w:rsid w:val="00FF1D86"/>
    <w:rsid w:val="00FF6028"/>
    <w:rsid w:val="00FF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9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5C9C"/>
    <w:pPr>
      <w:tabs>
        <w:tab w:val="center" w:pos="4153"/>
        <w:tab w:val="right" w:pos="8306"/>
      </w:tabs>
    </w:pPr>
  </w:style>
  <w:style w:type="character" w:customStyle="1" w:styleId="a4">
    <w:name w:val="Верхний колонтитул Знак"/>
    <w:basedOn w:val="a0"/>
    <w:link w:val="a3"/>
    <w:uiPriority w:val="99"/>
    <w:rsid w:val="00895C9C"/>
    <w:rPr>
      <w:rFonts w:ascii="Times New Roman" w:eastAsia="Times New Roman" w:hAnsi="Times New Roman" w:cs="Times New Roman"/>
      <w:sz w:val="20"/>
      <w:szCs w:val="20"/>
      <w:lang w:eastAsia="ru-RU"/>
    </w:rPr>
  </w:style>
  <w:style w:type="paragraph" w:styleId="a5">
    <w:name w:val="Body Text"/>
    <w:basedOn w:val="a"/>
    <w:link w:val="a6"/>
    <w:uiPriority w:val="99"/>
    <w:rsid w:val="00895C9C"/>
    <w:pPr>
      <w:jc w:val="both"/>
    </w:pPr>
    <w:rPr>
      <w:sz w:val="28"/>
      <w:szCs w:val="28"/>
    </w:rPr>
  </w:style>
  <w:style w:type="character" w:customStyle="1" w:styleId="a6">
    <w:name w:val="Основной текст Знак"/>
    <w:basedOn w:val="a0"/>
    <w:link w:val="a5"/>
    <w:uiPriority w:val="99"/>
    <w:rsid w:val="00895C9C"/>
    <w:rPr>
      <w:rFonts w:ascii="Times New Roman" w:eastAsia="Times New Roman" w:hAnsi="Times New Roman" w:cs="Times New Roman"/>
      <w:sz w:val="28"/>
      <w:szCs w:val="28"/>
      <w:lang w:eastAsia="ru-RU"/>
    </w:rPr>
  </w:style>
  <w:style w:type="character" w:styleId="a7">
    <w:name w:val="page number"/>
    <w:basedOn w:val="a0"/>
    <w:uiPriority w:val="99"/>
    <w:rsid w:val="00895C9C"/>
    <w:rPr>
      <w:rFonts w:cs="Times New Roman"/>
    </w:rPr>
  </w:style>
  <w:style w:type="paragraph" w:customStyle="1" w:styleId="ConsPlusNormal">
    <w:name w:val="ConsPlusNormal"/>
    <w:rsid w:val="00895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996AAB"/>
  </w:style>
  <w:style w:type="paragraph" w:customStyle="1" w:styleId="ConsPlusNonformat">
    <w:name w:val="ConsPlusNonformat"/>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AAB"/>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annotation reference"/>
    <w:basedOn w:val="a0"/>
    <w:uiPriority w:val="99"/>
    <w:semiHidden/>
    <w:unhideWhenUsed/>
    <w:rsid w:val="00996AAB"/>
    <w:rPr>
      <w:sz w:val="16"/>
      <w:szCs w:val="16"/>
    </w:rPr>
  </w:style>
  <w:style w:type="paragraph" w:styleId="a9">
    <w:name w:val="annotation text"/>
    <w:basedOn w:val="a"/>
    <w:link w:val="aa"/>
    <w:uiPriority w:val="99"/>
    <w:semiHidden/>
    <w:unhideWhenUsed/>
    <w:rsid w:val="00996AAB"/>
    <w:pPr>
      <w:autoSpaceDE/>
      <w:autoSpaceDN/>
      <w:spacing w:after="200"/>
    </w:pPr>
    <w:rPr>
      <w:rFonts w:asciiTheme="minorHAnsi" w:eastAsiaTheme="minorHAnsi" w:hAnsiTheme="minorHAnsi" w:cstheme="minorBidi"/>
      <w:lang w:eastAsia="en-US"/>
    </w:rPr>
  </w:style>
  <w:style w:type="character" w:customStyle="1" w:styleId="aa">
    <w:name w:val="Текст примечания Знак"/>
    <w:basedOn w:val="a0"/>
    <w:link w:val="a9"/>
    <w:uiPriority w:val="99"/>
    <w:semiHidden/>
    <w:rsid w:val="00996AAB"/>
    <w:rPr>
      <w:sz w:val="20"/>
      <w:szCs w:val="20"/>
    </w:rPr>
  </w:style>
  <w:style w:type="paragraph" w:styleId="ab">
    <w:name w:val="annotation subject"/>
    <w:basedOn w:val="a9"/>
    <w:next w:val="a9"/>
    <w:link w:val="ac"/>
    <w:uiPriority w:val="99"/>
    <w:semiHidden/>
    <w:unhideWhenUsed/>
    <w:rsid w:val="00996AAB"/>
    <w:rPr>
      <w:b/>
      <w:bCs/>
    </w:rPr>
  </w:style>
  <w:style w:type="character" w:customStyle="1" w:styleId="ac">
    <w:name w:val="Тема примечания Знак"/>
    <w:basedOn w:val="aa"/>
    <w:link w:val="ab"/>
    <w:uiPriority w:val="99"/>
    <w:semiHidden/>
    <w:rsid w:val="00996AAB"/>
    <w:rPr>
      <w:b/>
      <w:bCs/>
      <w:sz w:val="20"/>
      <w:szCs w:val="20"/>
    </w:rPr>
  </w:style>
  <w:style w:type="paragraph" w:styleId="ad">
    <w:name w:val="Balloon Text"/>
    <w:basedOn w:val="a"/>
    <w:link w:val="ae"/>
    <w:uiPriority w:val="99"/>
    <w:semiHidden/>
    <w:unhideWhenUsed/>
    <w:rsid w:val="00996AAB"/>
    <w:pPr>
      <w:autoSpaceDE/>
      <w:autoSpaceDN/>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996AAB"/>
    <w:rPr>
      <w:rFonts w:ascii="Tahoma" w:hAnsi="Tahoma" w:cs="Tahoma"/>
      <w:sz w:val="16"/>
      <w:szCs w:val="16"/>
    </w:rPr>
  </w:style>
  <w:style w:type="character" w:styleId="af">
    <w:name w:val="Hyperlink"/>
    <w:basedOn w:val="a0"/>
    <w:uiPriority w:val="99"/>
    <w:unhideWhenUsed/>
    <w:rsid w:val="00996AAB"/>
    <w:rPr>
      <w:color w:val="0000FF" w:themeColor="hyperlink"/>
      <w:u w:val="single"/>
    </w:rPr>
  </w:style>
  <w:style w:type="character" w:styleId="af0">
    <w:name w:val="Strong"/>
    <w:basedOn w:val="a0"/>
    <w:uiPriority w:val="22"/>
    <w:qFormat/>
    <w:rsid w:val="00996AAB"/>
    <w:rPr>
      <w:b/>
      <w:bCs/>
    </w:rPr>
  </w:style>
  <w:style w:type="paragraph" w:styleId="af1">
    <w:name w:val="List Paragraph"/>
    <w:basedOn w:val="a"/>
    <w:uiPriority w:val="34"/>
    <w:qFormat/>
    <w:rsid w:val="00617572"/>
    <w:pPr>
      <w:ind w:left="720"/>
      <w:contextualSpacing/>
    </w:pPr>
  </w:style>
  <w:style w:type="paragraph" w:styleId="af2">
    <w:name w:val="Normal (Web)"/>
    <w:basedOn w:val="a"/>
    <w:uiPriority w:val="99"/>
    <w:semiHidden/>
    <w:unhideWhenUsed/>
    <w:rsid w:val="0000605D"/>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9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5C9C"/>
    <w:pPr>
      <w:tabs>
        <w:tab w:val="center" w:pos="4153"/>
        <w:tab w:val="right" w:pos="8306"/>
      </w:tabs>
    </w:pPr>
  </w:style>
  <w:style w:type="character" w:customStyle="1" w:styleId="a4">
    <w:name w:val="Верхний колонтитул Знак"/>
    <w:basedOn w:val="a0"/>
    <w:link w:val="a3"/>
    <w:uiPriority w:val="99"/>
    <w:rsid w:val="00895C9C"/>
    <w:rPr>
      <w:rFonts w:ascii="Times New Roman" w:eastAsia="Times New Roman" w:hAnsi="Times New Roman" w:cs="Times New Roman"/>
      <w:sz w:val="20"/>
      <w:szCs w:val="20"/>
      <w:lang w:eastAsia="ru-RU"/>
    </w:rPr>
  </w:style>
  <w:style w:type="paragraph" w:styleId="a5">
    <w:name w:val="Body Text"/>
    <w:basedOn w:val="a"/>
    <w:link w:val="a6"/>
    <w:uiPriority w:val="99"/>
    <w:rsid w:val="00895C9C"/>
    <w:pPr>
      <w:jc w:val="both"/>
    </w:pPr>
    <w:rPr>
      <w:sz w:val="28"/>
      <w:szCs w:val="28"/>
    </w:rPr>
  </w:style>
  <w:style w:type="character" w:customStyle="1" w:styleId="a6">
    <w:name w:val="Основной текст Знак"/>
    <w:basedOn w:val="a0"/>
    <w:link w:val="a5"/>
    <w:uiPriority w:val="99"/>
    <w:rsid w:val="00895C9C"/>
    <w:rPr>
      <w:rFonts w:ascii="Times New Roman" w:eastAsia="Times New Roman" w:hAnsi="Times New Roman" w:cs="Times New Roman"/>
      <w:sz w:val="28"/>
      <w:szCs w:val="28"/>
      <w:lang w:eastAsia="ru-RU"/>
    </w:rPr>
  </w:style>
  <w:style w:type="character" w:styleId="a7">
    <w:name w:val="page number"/>
    <w:basedOn w:val="a0"/>
    <w:uiPriority w:val="99"/>
    <w:rsid w:val="00895C9C"/>
    <w:rPr>
      <w:rFonts w:cs="Times New Roman"/>
    </w:rPr>
  </w:style>
  <w:style w:type="paragraph" w:customStyle="1" w:styleId="ConsPlusNormal">
    <w:name w:val="ConsPlusNormal"/>
    <w:rsid w:val="00895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996AAB"/>
  </w:style>
  <w:style w:type="paragraph" w:customStyle="1" w:styleId="ConsPlusNonformat">
    <w:name w:val="ConsPlusNonformat"/>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A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A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A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AAB"/>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annotation reference"/>
    <w:basedOn w:val="a0"/>
    <w:uiPriority w:val="99"/>
    <w:semiHidden/>
    <w:unhideWhenUsed/>
    <w:rsid w:val="00996AAB"/>
    <w:rPr>
      <w:sz w:val="16"/>
      <w:szCs w:val="16"/>
    </w:rPr>
  </w:style>
  <w:style w:type="paragraph" w:styleId="a9">
    <w:name w:val="annotation text"/>
    <w:basedOn w:val="a"/>
    <w:link w:val="aa"/>
    <w:uiPriority w:val="99"/>
    <w:semiHidden/>
    <w:unhideWhenUsed/>
    <w:rsid w:val="00996AAB"/>
    <w:pPr>
      <w:autoSpaceDE/>
      <w:autoSpaceDN/>
      <w:spacing w:after="200"/>
    </w:pPr>
    <w:rPr>
      <w:rFonts w:asciiTheme="minorHAnsi" w:eastAsiaTheme="minorHAnsi" w:hAnsiTheme="minorHAnsi" w:cstheme="minorBidi"/>
      <w:lang w:eastAsia="en-US"/>
    </w:rPr>
  </w:style>
  <w:style w:type="character" w:customStyle="1" w:styleId="aa">
    <w:name w:val="Текст примечания Знак"/>
    <w:basedOn w:val="a0"/>
    <w:link w:val="a9"/>
    <w:uiPriority w:val="99"/>
    <w:semiHidden/>
    <w:rsid w:val="00996AAB"/>
    <w:rPr>
      <w:sz w:val="20"/>
      <w:szCs w:val="20"/>
    </w:rPr>
  </w:style>
  <w:style w:type="paragraph" w:styleId="ab">
    <w:name w:val="annotation subject"/>
    <w:basedOn w:val="a9"/>
    <w:next w:val="a9"/>
    <w:link w:val="ac"/>
    <w:uiPriority w:val="99"/>
    <w:semiHidden/>
    <w:unhideWhenUsed/>
    <w:rsid w:val="00996AAB"/>
    <w:rPr>
      <w:b/>
      <w:bCs/>
    </w:rPr>
  </w:style>
  <w:style w:type="character" w:customStyle="1" w:styleId="ac">
    <w:name w:val="Тема примечания Знак"/>
    <w:basedOn w:val="aa"/>
    <w:link w:val="ab"/>
    <w:uiPriority w:val="99"/>
    <w:semiHidden/>
    <w:rsid w:val="00996AAB"/>
    <w:rPr>
      <w:b/>
      <w:bCs/>
      <w:sz w:val="20"/>
      <w:szCs w:val="20"/>
    </w:rPr>
  </w:style>
  <w:style w:type="paragraph" w:styleId="ad">
    <w:name w:val="Balloon Text"/>
    <w:basedOn w:val="a"/>
    <w:link w:val="ae"/>
    <w:uiPriority w:val="99"/>
    <w:semiHidden/>
    <w:unhideWhenUsed/>
    <w:rsid w:val="00996AAB"/>
    <w:pPr>
      <w:autoSpaceDE/>
      <w:autoSpaceDN/>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996AAB"/>
    <w:rPr>
      <w:rFonts w:ascii="Tahoma" w:hAnsi="Tahoma" w:cs="Tahoma"/>
      <w:sz w:val="16"/>
      <w:szCs w:val="16"/>
    </w:rPr>
  </w:style>
  <w:style w:type="character" w:styleId="af">
    <w:name w:val="Hyperlink"/>
    <w:basedOn w:val="a0"/>
    <w:uiPriority w:val="99"/>
    <w:unhideWhenUsed/>
    <w:rsid w:val="00996AAB"/>
    <w:rPr>
      <w:color w:val="0000FF" w:themeColor="hyperlink"/>
      <w:u w:val="single"/>
    </w:rPr>
  </w:style>
  <w:style w:type="character" w:styleId="af0">
    <w:name w:val="Strong"/>
    <w:basedOn w:val="a0"/>
    <w:uiPriority w:val="22"/>
    <w:qFormat/>
    <w:rsid w:val="00996AAB"/>
    <w:rPr>
      <w:b/>
      <w:bCs/>
    </w:rPr>
  </w:style>
  <w:style w:type="paragraph" w:styleId="af1">
    <w:name w:val="List Paragraph"/>
    <w:basedOn w:val="a"/>
    <w:uiPriority w:val="34"/>
    <w:qFormat/>
    <w:rsid w:val="00617572"/>
    <w:pPr>
      <w:ind w:left="720"/>
      <w:contextualSpacing/>
    </w:pPr>
  </w:style>
  <w:style w:type="paragraph" w:styleId="af2">
    <w:name w:val="Normal (Web)"/>
    <w:basedOn w:val="a"/>
    <w:uiPriority w:val="99"/>
    <w:semiHidden/>
    <w:unhideWhenUsed/>
    <w:rsid w:val="0000605D"/>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637F09B05FF0AC8F14BC14E0F7783692C133A3C10794CDD55960519565A0BF79631D68D964DB6029F07VCc8F" TargetMode="External"/><Relationship Id="rId18" Type="http://schemas.openxmlformats.org/officeDocument/2006/relationships/hyperlink" Target="consultantplus://offline/ref=409637F09B05FF0AC8F14BC14E0F7783692C133A3C10794CDD55960519565A0BF79631D68D964DB6029F07VCcDF" TargetMode="External"/><Relationship Id="rId26" Type="http://schemas.openxmlformats.org/officeDocument/2006/relationships/hyperlink" Target="consultantplus://offline/ref=409637F09B05FF0AC8F14BC14E0F7783692C133A3C10794CDD55960519565A0BF79631D68D964DB6029F07VCc8F" TargetMode="External"/><Relationship Id="rId3" Type="http://schemas.openxmlformats.org/officeDocument/2006/relationships/styles" Target="styles.xml"/><Relationship Id="rId21" Type="http://schemas.openxmlformats.org/officeDocument/2006/relationships/hyperlink" Target="consultantplus://offline/ref=409637F09B05FF0AC8F14BC14E0F7783692C133A3C10794CDD55960519565A0BF79631D68D964DB6029F06VCcEF" TargetMode="External"/><Relationship Id="rId7" Type="http://schemas.openxmlformats.org/officeDocument/2006/relationships/footnotes" Target="footnotes.xml"/><Relationship Id="rId12" Type="http://schemas.openxmlformats.org/officeDocument/2006/relationships/hyperlink" Target="consultantplus://offline/ref=409637F09B05FF0AC8F14BC14E0F7783692C133A3C10794CDD55960519565A0BF79631D68D964DB6029F07VCcDF" TargetMode="External"/><Relationship Id="rId17" Type="http://schemas.openxmlformats.org/officeDocument/2006/relationships/hyperlink" Target="consultantplus://offline/ref=9EF6BD15AE751F8603AA398F34DC4CB04A7DC88103F0D48787DBA5F1A036D60FF96D64C78EE3BAB0C551E0YCIBK" TargetMode="External"/><Relationship Id="rId25" Type="http://schemas.openxmlformats.org/officeDocument/2006/relationships/hyperlink" Target="consultantplus://offline/ref=409637F09B05FF0AC8F14BC14E0F7783692C133A3C10794CDD55960519565A0BF79631D68D964DB6029F07VCcDF" TargetMode="External"/><Relationship Id="rId2" Type="http://schemas.openxmlformats.org/officeDocument/2006/relationships/numbering" Target="numbering.xml"/><Relationship Id="rId16" Type="http://schemas.openxmlformats.org/officeDocument/2006/relationships/hyperlink" Target="consultantplus://offline/ref=9EF6BD15AE751F8603AA398F34DC4CB04A7DC88103F0D48787DBA5F1A036D60FF96D64C78EE3BAB0C551E0YCIAK" TargetMode="External"/><Relationship Id="rId20" Type="http://schemas.openxmlformats.org/officeDocument/2006/relationships/hyperlink" Target="consultantplus://offline/ref=409637F09B05FF0AC8F14BC14E0F7783692C133A3C10794CDD55960519565A0BF79631D68D964DB6029F07VCc6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5F9870344DE6D90AC24E5281DE7BB0CC3F5FE069CD27A0F877D2A2CDB8073EA9B6BBh7E" TargetMode="External"/><Relationship Id="rId24" Type="http://schemas.openxmlformats.org/officeDocument/2006/relationships/hyperlink" Target="consultantplus://offline/ref=732C995F7EBC9F7A65A1FBEA6E4D410B74713815F365BB6B070D51B58310BB9F8B12520598BC69BA3545B150i9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9637F09B05FF0AC8F14BC14E0F7783692C133A3C10794CDD55960519565A0BF79631D68D964DB6029F06VCcEF" TargetMode="External"/><Relationship Id="rId23" Type="http://schemas.openxmlformats.org/officeDocument/2006/relationships/hyperlink" Target="consultantplus://offline/ref=732C995F7EBC9F7A65A1FBEA6E4D410B74713815F365BB6B070D51B58310BB9F8B12520598BC69BA3545B350i7K" TargetMode="External"/><Relationship Id="rId28" Type="http://schemas.openxmlformats.org/officeDocument/2006/relationships/hyperlink" Target="consultantplus://offline/ref=409637F09B05FF0AC8F14BC14E0F7783692C133A3C10794CDD55960519565A0BF79631D68D964DB6029F06VCcEF" TargetMode="External"/><Relationship Id="rId10" Type="http://schemas.openxmlformats.org/officeDocument/2006/relationships/hyperlink" Target="consultantplus://offline/ref=884E4A8A9A0B98E954295F9870344DE6D90AC24E5281DE7BB0CC3F5FE069CD27A0F877D2A2CDB8073EA9B6BBh6E" TargetMode="External"/><Relationship Id="rId19" Type="http://schemas.openxmlformats.org/officeDocument/2006/relationships/hyperlink" Target="consultantplus://offline/ref=409637F09B05FF0AC8F14BC14E0F7783692C133A3C10794CDD55960519565A0BF79631D68D964DB6029F07VCc8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vest.nso.ru" TargetMode="External"/><Relationship Id="rId14" Type="http://schemas.openxmlformats.org/officeDocument/2006/relationships/hyperlink" Target="consultantplus://offline/ref=409637F09B05FF0AC8F14BC14E0F7783692C133A3C10794CDD55960519565A0BF79631D68D964DB6029F07VCc6F" TargetMode="External"/><Relationship Id="rId22" Type="http://schemas.openxmlformats.org/officeDocument/2006/relationships/hyperlink" Target="consultantplus://offline/ref=732C995F7EBC9F7A65A1FBEA6E4D410B74713815F365BB6B070D51B58310BB9F8B12520598BC69BA3545B350i4K" TargetMode="External"/><Relationship Id="rId27" Type="http://schemas.openxmlformats.org/officeDocument/2006/relationships/hyperlink" Target="consultantplus://offline/ref=409637F09B05FF0AC8F14BC14E0F7783692C133A3C10794CDD55960519565A0BF79631D68D964DB6029F07VCc6F"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759D67-0A77-4974-BB04-23950555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5128</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Золотцева Наталья Владиславовна</dc:creator>
  <cp:lastModifiedBy>Золотцева Наталья Владиславовна</cp:lastModifiedBy>
  <cp:revision>16</cp:revision>
  <cp:lastPrinted>2016-09-28T08:39:00Z</cp:lastPrinted>
  <dcterms:created xsi:type="dcterms:W3CDTF">2016-09-29T04:10:00Z</dcterms:created>
  <dcterms:modified xsi:type="dcterms:W3CDTF">2016-09-30T03:13:00Z</dcterms:modified>
</cp:coreProperties>
</file>